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53A9D" w:rsidP="000768AB">
      <w:pPr>
        <w:pStyle w:val="Heading1"/>
      </w:pPr>
      <w:r w:rsidRPr="00B53A9D">
        <w:t xml:space="preserve">Surface </w:t>
      </w:r>
      <w:r w:rsidR="00F07CBB">
        <w:t xml:space="preserve">Water </w:t>
      </w:r>
      <w:proofErr w:type="spellStart"/>
      <w:r w:rsidR="00F07CBB">
        <w:t>Vapour</w:t>
      </w:r>
      <w:proofErr w:type="spellEnd"/>
    </w:p>
    <w:p w:rsidR="009029F2" w:rsidRDefault="000251F0" w:rsidP="009C4E74">
      <w:pPr>
        <w:pStyle w:val="Heading2"/>
      </w:pPr>
      <w:r w:rsidRPr="009029F2">
        <w:t xml:space="preserve">ECV Product: </w:t>
      </w:r>
      <w:sdt>
        <w:sdtPr>
          <w:id w:val="134147333"/>
          <w:placeholder>
            <w:docPart w:val="DefaultPlaceholder_1082065158"/>
          </w:placeholder>
        </w:sdtPr>
        <w:sdtContent>
          <w:r w:rsidR="009C4E74" w:rsidRPr="009C4E74">
            <w:t>Dew Point Temperature near Surface</w:t>
          </w:r>
        </w:sdtContent>
      </w:sdt>
    </w:p>
    <w:tbl>
      <w:tblPr>
        <w:tblW w:w="5000" w:type="pct"/>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Dew Point Temperature near Surface</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Temperature to which air must be cooled to become saturated with water vapor  at a known height  above surface, with the height specified in the metadata</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K</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rFonts w:ascii="Times New Roman" w:hAnsi="Times New Roman" w:cs="Times New Roman"/>
                <w:color w:val="222222"/>
                <w:sz w:val="24"/>
                <w:szCs w:val="24"/>
              </w:rPr>
            </w:pPr>
            <w:r>
              <w:rPr>
                <w:color w:val="222222"/>
                <w:sz w:val="16"/>
                <w:szCs w:val="16"/>
                <w:bdr w:val="none" w:sz="0" w:space="0" w:color="auto" w:frame="1"/>
              </w:rPr>
              <w:t>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p w:rsidR="009C4E74" w:rsidRDefault="009C4E74">
            <w:pPr>
              <w:rPr>
                <w:color w:val="222222"/>
                <w:sz w:val="24"/>
                <w:szCs w:val="24"/>
              </w:rPr>
            </w:pPr>
            <w:r>
              <w:rPr>
                <w:color w:val="222222"/>
                <w:sz w:val="16"/>
                <w:szCs w:val="16"/>
                <w:bdr w:val="none" w:sz="0" w:space="0" w:color="auto" w:frame="1"/>
              </w:rPr>
              <w:t>Willett et al show that spatial scales of surface humidity are comparable to those of temperature so the same horizontal resolution should be broadly applicable.</w:t>
            </w:r>
          </w:p>
        </w:tc>
      </w:tr>
      <w:tr w:rsidR="009C4E74" w:rsidTr="009C4E7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jc w:val="center"/>
              <w:rPr>
                <w:color w:val="222222"/>
                <w:sz w:val="24"/>
                <w:szCs w:val="24"/>
              </w:rPr>
            </w:pPr>
            <w:r>
              <w:rPr>
                <w:b/>
                <w:bCs/>
                <w:color w:val="FFFFFF"/>
                <w:sz w:val="16"/>
                <w:szCs w:val="16"/>
                <w:bdr w:val="none" w:sz="0" w:space="0" w:color="auto" w:frame="1"/>
              </w:rPr>
              <w:t>Requirements</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Derivation and References and Standards</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10</w:t>
            </w:r>
          </w:p>
        </w:tc>
        <w:tc>
          <w:tcPr>
            <w:tcW w:w="2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Willett et al. 2008</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100</w:t>
            </w:r>
          </w:p>
        </w:tc>
        <w:tc>
          <w:tcPr>
            <w:tcW w:w="2622"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500</w:t>
            </w:r>
          </w:p>
        </w:tc>
        <w:tc>
          <w:tcPr>
            <w:tcW w:w="2622"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Sub-hourly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hourly</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daily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monthly</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K</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000000"/>
                <w:sz w:val="16"/>
                <w:szCs w:val="16"/>
                <w:bdr w:val="none" w:sz="0" w:space="0" w:color="auto" w:frame="1"/>
              </w:rPr>
              <w:t>K/decade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0.05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lastRenderedPageBreak/>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Pr="009C4E74" w:rsidRDefault="009C4E74">
            <w:pPr>
              <w:rPr>
                <w:rFonts w:ascii="Times New Roman" w:hAnsi="Times New Roman" w:cs="Times New Roman"/>
                <w:color w:val="222222"/>
                <w:sz w:val="24"/>
                <w:szCs w:val="24"/>
                <w:lang w:val="fr-FR"/>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w:t>
            </w:r>
            <w:proofErr w:type="spellStart"/>
            <w:r>
              <w:rPr>
                <w:color w:val="222222"/>
                <w:sz w:val="16"/>
                <w:szCs w:val="16"/>
                <w:bdr w:val="none" w:sz="0" w:space="0" w:color="auto" w:frame="1"/>
                <w:lang w:val="fr-CH"/>
              </w:rPr>
              <w:t>Frontiers</w:t>
            </w:r>
            <w:proofErr w:type="spellEnd"/>
            <w:r>
              <w:rPr>
                <w:color w:val="222222"/>
                <w:sz w:val="16"/>
                <w:szCs w:val="16"/>
                <w:bdr w:val="none" w:sz="0" w:space="0" w:color="auto" w:frame="1"/>
                <w:lang w:val="fr-CH"/>
              </w:rPr>
              <w:t xml:space="preserve"> in Marine Science 6, Article 441, doi:10.3389/fmars.2019.00441.</w:t>
            </w:r>
          </w:p>
          <w:p w:rsidR="009C4E74" w:rsidRDefault="009C4E74">
            <w:pPr>
              <w:rPr>
                <w:color w:val="222222"/>
                <w:sz w:val="24"/>
                <w:szCs w:val="24"/>
              </w:rPr>
            </w:pPr>
            <w:proofErr w:type="spellStart"/>
            <w:r>
              <w:rPr>
                <w:color w:val="222222"/>
                <w:sz w:val="16"/>
                <w:szCs w:val="16"/>
                <w:bdr w:val="none" w:sz="0" w:space="0" w:color="auto" w:frame="1"/>
                <w:lang w:val="fr-CH"/>
              </w:rPr>
              <w:t>Willett</w:t>
            </w:r>
            <w:proofErr w:type="spellEnd"/>
            <w:r>
              <w:rPr>
                <w:color w:val="222222"/>
                <w:sz w:val="16"/>
                <w:szCs w:val="16"/>
                <w:bdr w:val="none" w:sz="0" w:space="0" w:color="auto" w:frame="1"/>
                <w:lang w:val="fr-CH"/>
              </w:rPr>
              <w:t>, K. M., P. D. Jones, et al. </w:t>
            </w:r>
            <w:r>
              <w:rPr>
                <w:color w:val="222222"/>
                <w:sz w:val="16"/>
                <w:szCs w:val="16"/>
                <w:bdr w:val="none" w:sz="0" w:space="0" w:color="auto" w:frame="1"/>
              </w:rPr>
              <w:t xml:space="preserve">(2008). "Recent Changes in Surface Humidity: Development of the </w:t>
            </w:r>
            <w:proofErr w:type="spellStart"/>
            <w:r>
              <w:rPr>
                <w:color w:val="222222"/>
                <w:sz w:val="16"/>
                <w:szCs w:val="16"/>
                <w:bdr w:val="none" w:sz="0" w:space="0" w:color="auto" w:frame="1"/>
              </w:rPr>
              <w:t>HadCRUH</w:t>
            </w:r>
            <w:proofErr w:type="spellEnd"/>
            <w:r>
              <w:rPr>
                <w:color w:val="222222"/>
                <w:sz w:val="16"/>
                <w:szCs w:val="16"/>
                <w:bdr w:val="none" w:sz="0" w:space="0" w:color="auto" w:frame="1"/>
              </w:rPr>
              <w:t xml:space="preserve"> Dataset." Journal of Climate 21(20): 5364-5383, </w:t>
            </w:r>
            <w:hyperlink r:id="rId9" w:tgtFrame="_blank" w:history="1">
              <w:r>
                <w:rPr>
                  <w:rStyle w:val="Hyperlink"/>
                  <w:color w:val="6611CC"/>
                  <w:sz w:val="16"/>
                  <w:szCs w:val="16"/>
                  <w:bdr w:val="none" w:sz="0" w:space="0" w:color="auto" w:frame="1"/>
                </w:rPr>
                <w:t>http://dx.doi.org/10.1175/2008JCLI2274.1</w:t>
              </w:r>
            </w:hyperlink>
            <w:r>
              <w:rPr>
                <w:color w:val="222222"/>
                <w:sz w:val="16"/>
                <w:szCs w:val="16"/>
                <w:bdr w:val="none" w:sz="0" w:space="0" w:color="auto" w:frame="1"/>
              </w:rPr>
              <w:t>.</w:t>
            </w:r>
          </w:p>
        </w:tc>
      </w:tr>
      <w:tr w:rsidR="009C4E74" w:rsidTr="009C4E7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jc w:val="center"/>
              <w:rPr>
                <w:color w:val="222222"/>
                <w:sz w:val="24"/>
                <w:szCs w:val="24"/>
              </w:rPr>
            </w:pPr>
            <w:r>
              <w:rPr>
                <w:b/>
                <w:bCs/>
                <w:color w:val="FFFFFF"/>
                <w:sz w:val="16"/>
                <w:szCs w:val="16"/>
                <w:bdr w:val="none" w:sz="0" w:space="0" w:color="auto" w:frame="1"/>
              </w:rPr>
              <w:t>Adaptation and Extremes</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Explanation</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FF0000"/>
                <w:sz w:val="16"/>
                <w:szCs w:val="16"/>
                <w:bdr w:val="none" w:sz="0" w:space="0" w:color="auto" w:frame="1"/>
              </w:rPr>
              <w:t>Reviewers are invited to suggest answers for these fields</w:t>
            </w:r>
          </w:p>
        </w:tc>
      </w:tr>
      <w:tr w:rsidR="009C4E74" w:rsidTr="009C4E74">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FF0000"/>
                <w:sz w:val="16"/>
                <w:szCs w:val="16"/>
                <w:bdr w:val="none" w:sz="0" w:space="0" w:color="auto" w:frame="1"/>
              </w:rPr>
              <w:t>Reviewers are invited to suggest answers for these fields</w:t>
            </w:r>
          </w:p>
        </w:tc>
      </w:tr>
    </w:tbl>
    <w:p w:rsidR="009C4E74" w:rsidRDefault="009C4E74" w:rsidP="009C4E7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C4E74" w:rsidRDefault="009C4E74" w:rsidP="009C4E74">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9C4E74" w:rsidRPr="009C4E74" w:rsidRDefault="009C4E74" w:rsidP="009C4E7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C4E74">
        <w:rPr>
          <w:rFonts w:ascii="Arial" w:hAnsi="Arial" w:cs="Arial"/>
          <w:color w:val="222222"/>
          <w:sz w:val="16"/>
          <w:szCs w:val="16"/>
          <w:bdr w:val="none" w:sz="0" w:space="0" w:color="auto" w:frame="1"/>
          <w:lang w:val="en-US"/>
        </w:rPr>
        <w:t>Goal (G); Breakthrough (B)</w:t>
      </w:r>
      <w:ins w:id="0" w:author="Unknown" w:date="2019-11-18T13:07:00Z">
        <w:r w:rsidRPr="009C4E74">
          <w:rPr>
            <w:rFonts w:ascii="Arial" w:hAnsi="Arial" w:cs="Arial"/>
            <w:color w:val="222222"/>
            <w:sz w:val="16"/>
            <w:szCs w:val="16"/>
            <w:bdr w:val="none" w:sz="0" w:space="0" w:color="auto" w:frame="1"/>
            <w:lang w:val="en-US"/>
          </w:rPr>
          <w:t> </w:t>
        </w:r>
      </w:ins>
      <w:r w:rsidRPr="009C4E74">
        <w:rPr>
          <w:rFonts w:ascii="Arial" w:hAnsi="Arial" w:cs="Arial"/>
          <w:color w:val="222222"/>
          <w:sz w:val="16"/>
          <w:szCs w:val="16"/>
          <w:bdr w:val="none" w:sz="0" w:space="0" w:color="auto" w:frame="1"/>
          <w:lang w:val="en-US"/>
        </w:rPr>
        <w:t>(not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9C4E74" w:rsidRPr="009C4E74" w:rsidRDefault="009C4E74" w:rsidP="009C4E7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C4E74" w:rsidRPr="009C4E74" w:rsidRDefault="009C4E74" w:rsidP="009C4E74">
      <w:pPr>
        <w:pStyle w:val="NormalWeb"/>
        <w:shd w:val="clear" w:color="auto" w:fill="FFFFFF"/>
        <w:spacing w:before="0" w:beforeAutospacing="0" w:after="0" w:afterAutospacing="0"/>
        <w:rPr>
          <w:rFonts w:ascii="Arial" w:hAnsi="Arial" w:cs="Arial"/>
          <w:color w:val="222222"/>
          <w:sz w:val="20"/>
          <w:szCs w:val="20"/>
          <w:lang w:val="en-US"/>
        </w:rPr>
      </w:pPr>
      <w:bookmarkStart w:id="1" w:name="3043ee04-6a10-48b0-a345-2b52462d4303@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9C4E74" w:rsidRPr="009C4E74" w:rsidRDefault="009C4E74" w:rsidP="009C4E74"/>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9C4E74">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9C4E74">
                  <w:rPr>
                    <w:sz w:val="20"/>
                    <w:szCs w:val="20"/>
                  </w:rPr>
                  <w:t xml:space="preserve">Bruce </w:t>
                </w:r>
                <w:proofErr w:type="spellStart"/>
                <w:r w:rsidR="009C4E74">
                  <w:rPr>
                    <w:sz w:val="20"/>
                    <w:szCs w:val="20"/>
                  </w:rPr>
                  <w:t>Ingleby</w:t>
                </w:r>
                <w:proofErr w:type="spellEnd"/>
              </w:sdtContent>
            </w:sdt>
          </w:p>
        </w:tc>
        <w:tc>
          <w:tcPr>
            <w:tcW w:w="2559" w:type="pct"/>
            <w:vAlign w:val="center"/>
          </w:tcPr>
          <w:p w:rsidR="00E80C12" w:rsidRPr="00E80C12" w:rsidRDefault="009029F2"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9C4E74">
              <w:t xml:space="preserve"> </w:t>
            </w:r>
            <w:r w:rsidR="00F07CBB">
              <w:rPr>
                <w:sz w:val="20"/>
                <w:szCs w:val="20"/>
              </w:rPr>
              <w:t xml:space="preserve"> </w:t>
            </w:r>
            <w:sdt>
              <w:sdtPr>
                <w:rPr>
                  <w:sz w:val="20"/>
                  <w:szCs w:val="20"/>
                </w:rPr>
                <w:id w:val="649561443"/>
                <w:placeholder>
                  <w:docPart w:val="96EC711C772C4427B5AAB9EC359DAFA6"/>
                </w:placeholder>
              </w:sdtPr>
              <w:sdtEndPr/>
              <w:sdtContent>
                <w:r w:rsidR="009C4E74" w:rsidRPr="009C4E74">
                  <w:rPr>
                    <w:sz w:val="20"/>
                    <w:szCs w:val="20"/>
                  </w:rPr>
                  <w:t>bruce.ingleby@ecmwf.int</w:t>
                </w:r>
              </w:sdtContent>
            </w:sdt>
          </w:p>
        </w:tc>
      </w:tr>
      <w:tr w:rsidR="009029F2" w:rsidTr="009029F2">
        <w:tc>
          <w:tcPr>
            <w:tcW w:w="5000" w:type="pct"/>
            <w:gridSpan w:val="2"/>
          </w:tcPr>
          <w:sdt>
            <w:sdtPr>
              <w:rPr>
                <w:sz w:val="20"/>
                <w:szCs w:val="20"/>
              </w:rPr>
              <w:id w:val="146030158"/>
              <w:placeholder>
                <w:docPart w:val="DAAAB45119BB41448760B5066F838481"/>
              </w:placeholder>
            </w:sdtPr>
            <w:sdtContent>
              <w:p w:rsidR="009C4E74" w:rsidRPr="009C4E74" w:rsidRDefault="009C4E74" w:rsidP="009C4E74">
                <w:pPr>
                  <w:rPr>
                    <w:sz w:val="20"/>
                    <w:szCs w:val="20"/>
                  </w:rPr>
                </w:pPr>
                <w:r w:rsidRPr="009C4E74">
                  <w:rPr>
                    <w:sz w:val="20"/>
                    <w:szCs w:val="20"/>
                  </w:rPr>
                  <w:t xml:space="preserve">Measurement of near-surface humidity can be subject to various drifts and discontinuities according to the measurement technique used: mainly either a wet-bulb </w:t>
                </w:r>
                <w:proofErr w:type="spellStart"/>
                <w:r w:rsidRPr="009C4E74">
                  <w:rPr>
                    <w:sz w:val="20"/>
                    <w:szCs w:val="20"/>
                  </w:rPr>
                  <w:t>psychrometer</w:t>
                </w:r>
                <w:proofErr w:type="spellEnd"/>
                <w:r w:rsidRPr="009C4E74">
                  <w:rPr>
                    <w:sz w:val="20"/>
                    <w:szCs w:val="20"/>
                  </w:rPr>
                  <w:t xml:space="preserve"> or a capacitive humidity sensor.  There is a long-term trend from the former to the latter partly linked to the automation of observing and probably a discontinuity in the record when the method changed.  Capacitive sensors tend to drift to read higher values over a year or two - particularly in damp climates - so ideally one should know the make of sensor and when it was last changed.  Reference measurements can be provided by </w:t>
                </w:r>
                <w:proofErr w:type="spellStart"/>
                <w:r w:rsidRPr="009C4E74">
                  <w:rPr>
                    <w:sz w:val="20"/>
                    <w:szCs w:val="20"/>
                  </w:rPr>
                  <w:t>by</w:t>
                </w:r>
                <w:proofErr w:type="spellEnd"/>
                <w:r w:rsidRPr="009C4E74">
                  <w:rPr>
                    <w:sz w:val="20"/>
                    <w:szCs w:val="20"/>
                  </w:rPr>
                  <w:t xml:space="preserve"> chilled-mirror instruments, but these are too expensive to use at most stations.  See:  </w:t>
                </w:r>
                <w:proofErr w:type="spellStart"/>
                <w:r w:rsidRPr="009C4E74">
                  <w:rPr>
                    <w:sz w:val="20"/>
                    <w:szCs w:val="20"/>
                  </w:rPr>
                  <w:t>Ingleby</w:t>
                </w:r>
                <w:proofErr w:type="spellEnd"/>
                <w:r w:rsidRPr="009C4E74">
                  <w:rPr>
                    <w:sz w:val="20"/>
                    <w:szCs w:val="20"/>
                  </w:rPr>
                  <w:t xml:space="preserve"> B., D. Moore, C. Sloan and R. Dunn, 2013:    Evolution and accuracy of surface humidity reports,</w:t>
                </w:r>
              </w:p>
              <w:p w:rsidR="009C4E74" w:rsidRPr="009C4E74" w:rsidRDefault="009C4E74" w:rsidP="009C4E74">
                <w:pPr>
                  <w:rPr>
                    <w:sz w:val="20"/>
                    <w:szCs w:val="20"/>
                  </w:rPr>
                </w:pPr>
                <w:r w:rsidRPr="009C4E74">
                  <w:rPr>
                    <w:sz w:val="20"/>
                    <w:szCs w:val="20"/>
                  </w:rPr>
                  <w:t xml:space="preserve">Journal of Atmospheric and Oceanic Technology, 30, 2025-2043    </w:t>
                </w:r>
                <w:proofErr w:type="spellStart"/>
                <w:r w:rsidRPr="009C4E74">
                  <w:rPr>
                    <w:sz w:val="20"/>
                    <w:szCs w:val="20"/>
                  </w:rPr>
                  <w:t>doi</w:t>
                </w:r>
                <w:proofErr w:type="spellEnd"/>
                <w:r w:rsidRPr="009C4E74">
                  <w:rPr>
                    <w:sz w:val="20"/>
                    <w:szCs w:val="20"/>
                  </w:rPr>
                  <w:t>: http://dx.doi.org/10.1175/JTECH-D-12-00232.1</w:t>
                </w:r>
              </w:p>
              <w:p w:rsidR="009029F2" w:rsidRPr="009029F2" w:rsidRDefault="009C4E74" w:rsidP="009C4E74">
                <w:pPr>
                  <w:rPr>
                    <w:sz w:val="20"/>
                    <w:szCs w:val="20"/>
                  </w:rPr>
                </w:pPr>
                <w:r w:rsidRPr="009C4E74">
                  <w:rPr>
                    <w:sz w:val="20"/>
                    <w:szCs w:val="20"/>
                  </w:rPr>
                  <w:t xml:space="preserve">  BI</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9C4E74">
        <w:trPr>
          <w:trHeight w:val="340"/>
        </w:trPr>
        <w:tc>
          <w:tcPr>
            <w:tcW w:w="2441" w:type="pct"/>
            <w:vAlign w:val="center"/>
          </w:tcPr>
          <w:p w:rsidR="00345D91" w:rsidRPr="00215C42" w:rsidRDefault="00345D91" w:rsidP="00F07CBB">
            <w:pPr>
              <w:rPr>
                <w:sz w:val="20"/>
                <w:szCs w:val="20"/>
              </w:rPr>
            </w:pPr>
            <w:r w:rsidRPr="009029F2">
              <w:rPr>
                <w:sz w:val="20"/>
                <w:szCs w:val="20"/>
              </w:rPr>
              <w:t>Author</w:t>
            </w:r>
            <w:r>
              <w:rPr>
                <w:sz w:val="20"/>
                <w:szCs w:val="20"/>
              </w:rPr>
              <w:t xml:space="preserve">: </w:t>
            </w:r>
            <w:r w:rsidR="009C4E74">
              <w:rPr>
                <w:sz w:val="20"/>
                <w:szCs w:val="20"/>
              </w:rPr>
              <w:t xml:space="preserve"> Kate Willett</w:t>
            </w:r>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9C4E74" w:rsidRPr="009C4E74">
                  <w:rPr>
                    <w:sz w:val="20"/>
                    <w:szCs w:val="20"/>
                  </w:rPr>
                  <w:t>kmwillett@gmail.com</w:t>
                </w:r>
              </w:sdtContent>
            </w:sdt>
          </w:p>
        </w:tc>
      </w:tr>
      <w:tr w:rsidR="00345D91" w:rsidTr="009C4E74">
        <w:tc>
          <w:tcPr>
            <w:tcW w:w="5000" w:type="pct"/>
            <w:gridSpan w:val="2"/>
          </w:tcPr>
          <w:sdt>
            <w:sdtPr>
              <w:rPr>
                <w:sz w:val="20"/>
                <w:szCs w:val="20"/>
              </w:rPr>
              <w:id w:val="1884671643"/>
              <w:placeholder>
                <w:docPart w:val="E56385914738445486E36D662855BE87"/>
              </w:placeholder>
            </w:sdtPr>
            <w:sdtContent>
              <w:p w:rsidR="009C4E74" w:rsidRPr="009C4E74" w:rsidRDefault="009C4E74" w:rsidP="009C4E74">
                <w:pPr>
                  <w:rPr>
                    <w:sz w:val="20"/>
                    <w:szCs w:val="20"/>
                  </w:rPr>
                </w:pPr>
                <w:r w:rsidRPr="009C4E74">
                  <w:rPr>
                    <w:sz w:val="20"/>
                    <w:szCs w:val="20"/>
                  </w:rPr>
                  <w:t xml:space="preserve">This ECV could be of use for both adaptation and monitoring of extremes related to heat stress on humans and animals because high amounts of moisture in the air can exacerbate the impact of high temperatures. See the following references: </w:t>
                </w:r>
              </w:p>
              <w:p w:rsidR="009C4E74" w:rsidRPr="009C4E74" w:rsidRDefault="009C4E74" w:rsidP="009C4E74">
                <w:pPr>
                  <w:rPr>
                    <w:sz w:val="20"/>
                    <w:szCs w:val="20"/>
                  </w:rPr>
                </w:pPr>
                <w:r w:rsidRPr="009C4E74">
                  <w:rPr>
                    <w:sz w:val="20"/>
                    <w:szCs w:val="20"/>
                  </w:rPr>
                  <w:t>Dunn, R. J. H., N. Meade, K. M. Willett and D. E. Parker, 2014: Analysis of heat stress in UK dairy cattle and impact on milk yields. Environmental Research Letters, 9, 064006, doi:10.1088/1748-9326/9/6/064006.</w:t>
                </w:r>
              </w:p>
              <w:p w:rsidR="009C4E74" w:rsidRPr="009C4E74" w:rsidRDefault="009C4E74" w:rsidP="009C4E74">
                <w:pPr>
                  <w:rPr>
                    <w:sz w:val="20"/>
                    <w:szCs w:val="20"/>
                  </w:rPr>
                </w:pPr>
                <w:r w:rsidRPr="009C4E74">
                  <w:rPr>
                    <w:sz w:val="20"/>
                    <w:szCs w:val="20"/>
                  </w:rPr>
                  <w:t>Willett, K. W. and Sherwood, S., 2012: Exceedance of WBGT thresholds for 15 regions under a warming climate. IJOC, 32 (2), 161-177 DOI: 10.1002/joc.2257.</w:t>
                </w:r>
              </w:p>
              <w:p w:rsidR="00345D91" w:rsidRPr="009029F2" w:rsidRDefault="009C4E74" w:rsidP="009C4E74">
                <w:pPr>
                  <w:rPr>
                    <w:sz w:val="20"/>
                    <w:szCs w:val="20"/>
                  </w:rPr>
                </w:pPr>
                <w:r w:rsidRPr="009C4E74">
                  <w:rPr>
                    <w:sz w:val="20"/>
                    <w:szCs w:val="20"/>
                  </w:rPr>
                  <w:t>There are probably more recent human heat stress papers now.</w:t>
                </w:r>
              </w:p>
            </w:sdtContent>
          </w:sdt>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9C4E74" w:rsidTr="009C4E74">
        <w:trPr>
          <w:trHeight w:val="340"/>
        </w:trPr>
        <w:tc>
          <w:tcPr>
            <w:tcW w:w="2441" w:type="pct"/>
            <w:vAlign w:val="center"/>
          </w:tcPr>
          <w:p w:rsidR="009C4E74" w:rsidRPr="00215C42" w:rsidRDefault="009C4E74" w:rsidP="009C4E74">
            <w:pPr>
              <w:rPr>
                <w:sz w:val="20"/>
                <w:szCs w:val="20"/>
              </w:rPr>
            </w:pPr>
            <w:r w:rsidRPr="009029F2">
              <w:rPr>
                <w:sz w:val="20"/>
                <w:szCs w:val="20"/>
              </w:rPr>
              <w:t>Author</w:t>
            </w:r>
            <w:r>
              <w:rPr>
                <w:sz w:val="20"/>
                <w:szCs w:val="20"/>
              </w:rPr>
              <w:t xml:space="preserve">: </w:t>
            </w:r>
            <w:sdt>
              <w:sdtPr>
                <w:rPr>
                  <w:sz w:val="20"/>
                  <w:szCs w:val="20"/>
                </w:rPr>
                <w:id w:val="1218860302"/>
                <w:placeholder>
                  <w:docPart w:val="7CE82B2E442D40FA908FDC2B92E183A7"/>
                </w:placeholder>
              </w:sdtPr>
              <w:sdtContent>
                <w:r>
                  <w:rPr>
                    <w:sz w:val="20"/>
                    <w:szCs w:val="20"/>
                  </w:rPr>
                  <w:t>Kate Willett</w:t>
                </w:r>
              </w:sdtContent>
            </w:sdt>
          </w:p>
        </w:tc>
        <w:tc>
          <w:tcPr>
            <w:tcW w:w="2559" w:type="pct"/>
            <w:vAlign w:val="center"/>
          </w:tcPr>
          <w:p w:rsidR="009C4E74" w:rsidRPr="00E80C12" w:rsidRDefault="009C4E74"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7578788"/>
                <w:placeholder>
                  <w:docPart w:val="8D971E4475AD4E80AEB86C84E05CA7E8"/>
                </w:placeholder>
              </w:sdtPr>
              <w:sdtContent>
                <w:r w:rsidRPr="009C4E74">
                  <w:rPr>
                    <w:sz w:val="20"/>
                    <w:szCs w:val="20"/>
                  </w:rPr>
                  <w:t>kmwillett@gmail.com</w:t>
                </w:r>
              </w:sdtContent>
            </w:sdt>
          </w:p>
        </w:tc>
      </w:tr>
      <w:tr w:rsidR="00F07CBB" w:rsidTr="009C4E74">
        <w:tc>
          <w:tcPr>
            <w:tcW w:w="5000" w:type="pct"/>
            <w:gridSpan w:val="2"/>
          </w:tcPr>
          <w:sdt>
            <w:sdtPr>
              <w:rPr>
                <w:sz w:val="20"/>
                <w:szCs w:val="20"/>
              </w:rPr>
              <w:id w:val="-1260912871"/>
              <w:placeholder>
                <w:docPart w:val="DD6D779C939542179E053882FFE803B3"/>
              </w:placeholder>
            </w:sdtPr>
            <w:sdtContent>
              <w:p w:rsidR="009C4E74" w:rsidRPr="009C4E74" w:rsidRDefault="009C4E74" w:rsidP="009C4E74">
                <w:pPr>
                  <w:rPr>
                    <w:sz w:val="20"/>
                    <w:szCs w:val="20"/>
                  </w:rPr>
                </w:pPr>
                <w:r w:rsidRPr="009C4E74">
                  <w:rPr>
                    <w:sz w:val="20"/>
                    <w:szCs w:val="20"/>
                  </w:rPr>
                  <w:t xml:space="preserve">The </w:t>
                </w:r>
                <w:proofErr w:type="spellStart"/>
                <w:r w:rsidRPr="009C4E74">
                  <w:rPr>
                    <w:sz w:val="20"/>
                    <w:szCs w:val="20"/>
                  </w:rPr>
                  <w:t>HadCRUH</w:t>
                </w:r>
                <w:proofErr w:type="spellEnd"/>
                <w:r w:rsidRPr="009C4E74">
                  <w:rPr>
                    <w:sz w:val="20"/>
                    <w:szCs w:val="20"/>
                  </w:rPr>
                  <w:t xml:space="preserve"> Willett et al reference is very old now and that dataset </w:t>
                </w:r>
                <w:proofErr w:type="spellStart"/>
                <w:r w:rsidRPr="009C4E74">
                  <w:rPr>
                    <w:sz w:val="20"/>
                    <w:szCs w:val="20"/>
                  </w:rPr>
                  <w:t>superceded</w:t>
                </w:r>
                <w:proofErr w:type="spellEnd"/>
                <w:r w:rsidRPr="009C4E74">
                  <w:rPr>
                    <w:sz w:val="20"/>
                    <w:szCs w:val="20"/>
                  </w:rPr>
                  <w:t xml:space="preserve"> by the </w:t>
                </w:r>
                <w:proofErr w:type="spellStart"/>
                <w:r w:rsidRPr="009C4E74">
                  <w:rPr>
                    <w:sz w:val="20"/>
                    <w:szCs w:val="20"/>
                  </w:rPr>
                  <w:t>HadISDH</w:t>
                </w:r>
                <w:proofErr w:type="spellEnd"/>
                <w:r w:rsidRPr="009C4E74">
                  <w:rPr>
                    <w:sz w:val="20"/>
                    <w:szCs w:val="20"/>
                  </w:rPr>
                  <w:t xml:space="preserve"> dataset papers: </w:t>
                </w:r>
              </w:p>
              <w:p w:rsidR="009C4E74" w:rsidRPr="009C4E74" w:rsidRDefault="009C4E74" w:rsidP="009C4E74">
                <w:pPr>
                  <w:rPr>
                    <w:sz w:val="20"/>
                    <w:szCs w:val="20"/>
                  </w:rPr>
                </w:pPr>
                <w:r w:rsidRPr="009C4E74">
                  <w:rPr>
                    <w:sz w:val="20"/>
                    <w:szCs w:val="20"/>
                  </w:rPr>
                  <w:t xml:space="preserve">Willett, K. M., Dunn, R. J. H., Thorne, P. W., Bell, S., de Podesta, M., Parker, D. E., Jones, P. D., and Williams Jr., C. N.: </w:t>
                </w:r>
                <w:proofErr w:type="spellStart"/>
                <w:r w:rsidRPr="009C4E74">
                  <w:rPr>
                    <w:sz w:val="20"/>
                    <w:szCs w:val="20"/>
                  </w:rPr>
                  <w:t>HadISDH</w:t>
                </w:r>
                <w:proofErr w:type="spellEnd"/>
                <w:r w:rsidRPr="009C4E74">
                  <w:rPr>
                    <w:sz w:val="20"/>
                    <w:szCs w:val="20"/>
                  </w:rPr>
                  <w:t xml:space="preserve"> land surface multi-variable humidity and temperature record for climate monitoring, </w:t>
                </w:r>
                <w:proofErr w:type="spellStart"/>
                <w:r w:rsidRPr="009C4E74">
                  <w:rPr>
                    <w:sz w:val="20"/>
                    <w:szCs w:val="20"/>
                  </w:rPr>
                  <w:t>Clim</w:t>
                </w:r>
                <w:proofErr w:type="spellEnd"/>
                <w:r w:rsidRPr="009C4E74">
                  <w:rPr>
                    <w:sz w:val="20"/>
                    <w:szCs w:val="20"/>
                  </w:rPr>
                  <w:t>. Past, 10, 1983-2006, doi:10.5194/cp-10-1983-2014, 2014.</w:t>
                </w:r>
              </w:p>
              <w:p w:rsidR="009C4E74" w:rsidRPr="009C4E74" w:rsidRDefault="009C4E74" w:rsidP="009C4E74">
                <w:pPr>
                  <w:rPr>
                    <w:sz w:val="20"/>
                    <w:szCs w:val="20"/>
                  </w:rPr>
                </w:pPr>
              </w:p>
              <w:p w:rsidR="00F07CBB" w:rsidRPr="009029F2" w:rsidRDefault="009C4E74" w:rsidP="009C4E74">
                <w:pPr>
                  <w:rPr>
                    <w:sz w:val="20"/>
                    <w:szCs w:val="20"/>
                  </w:rPr>
                </w:pPr>
                <w:r w:rsidRPr="009C4E74">
                  <w:rPr>
                    <w:sz w:val="20"/>
                    <w:szCs w:val="20"/>
                  </w:rPr>
                  <w:t xml:space="preserve">Willett, K. M., Williams Jr., C. N., Dunn, R. J. H., Thorne, P. W., Bell, S., de Podesta, M., Jones, P. D., and Parker D. E., 2013: </w:t>
                </w:r>
                <w:proofErr w:type="spellStart"/>
                <w:r w:rsidRPr="009C4E74">
                  <w:rPr>
                    <w:sz w:val="20"/>
                    <w:szCs w:val="20"/>
                  </w:rPr>
                  <w:t>HadISDH</w:t>
                </w:r>
                <w:proofErr w:type="spellEnd"/>
                <w:r w:rsidRPr="009C4E74">
                  <w:rPr>
                    <w:sz w:val="20"/>
                    <w:szCs w:val="20"/>
                  </w:rPr>
                  <w:t>: An updated land surface specific humidity product for climate monitoring. Climate of the Past, 9, 657-677, doi:10.5194/cp-9-657-</w:t>
                </w:r>
                <w:r w:rsidRPr="009C4E74">
                  <w:rPr>
                    <w:sz w:val="20"/>
                    <w:szCs w:val="20"/>
                  </w:rPr>
                  <w:lastRenderedPageBreak/>
                  <w:t>2013.</w:t>
                </w:r>
              </w:p>
            </w:sdtContent>
          </w:sdt>
        </w:tc>
      </w:tr>
    </w:tbl>
    <w:p w:rsidR="00B53A9D" w:rsidRPr="00215C42" w:rsidRDefault="00B53A9D" w:rsidP="00B53A9D">
      <w:pPr>
        <w:pStyle w:val="Heading3"/>
      </w:pPr>
      <w:r>
        <w:lastRenderedPageBreak/>
        <w:t>Comment 4</w:t>
      </w:r>
    </w:p>
    <w:tbl>
      <w:tblPr>
        <w:tblStyle w:val="TableGrid"/>
        <w:tblW w:w="5000" w:type="pct"/>
        <w:tblLook w:val="04A0" w:firstRow="1" w:lastRow="0" w:firstColumn="1" w:lastColumn="0" w:noHBand="0" w:noVBand="1"/>
      </w:tblPr>
      <w:tblGrid>
        <w:gridCol w:w="5378"/>
        <w:gridCol w:w="5638"/>
      </w:tblGrid>
      <w:tr w:rsidR="00F07CBB" w:rsidTr="009C4E74">
        <w:trPr>
          <w:trHeight w:val="340"/>
        </w:trPr>
        <w:tc>
          <w:tcPr>
            <w:tcW w:w="2441" w:type="pct"/>
            <w:vAlign w:val="center"/>
          </w:tcPr>
          <w:p w:rsidR="00F07CBB" w:rsidRPr="00215C42" w:rsidRDefault="00F07CBB" w:rsidP="009C4E74">
            <w:pPr>
              <w:rPr>
                <w:sz w:val="20"/>
                <w:szCs w:val="20"/>
              </w:rPr>
            </w:pPr>
            <w:r w:rsidRPr="009029F2">
              <w:rPr>
                <w:sz w:val="20"/>
                <w:szCs w:val="20"/>
              </w:rPr>
              <w:t>Author</w:t>
            </w:r>
            <w:r>
              <w:rPr>
                <w:sz w:val="20"/>
                <w:szCs w:val="20"/>
              </w:rPr>
              <w:t xml:space="preserve">: </w:t>
            </w:r>
            <w:sdt>
              <w:sdtPr>
                <w:rPr>
                  <w:sz w:val="20"/>
                  <w:szCs w:val="20"/>
                </w:rPr>
                <w:id w:val="-471906871"/>
                <w:placeholder>
                  <w:docPart w:val="D95AFB0AC0DA40E4874638EFA1173814"/>
                </w:placeholder>
              </w:sdtPr>
              <w:sdtContent>
                <w:r w:rsidR="009C4E74">
                  <w:rPr>
                    <w:sz w:val="20"/>
                    <w:szCs w:val="20"/>
                  </w:rPr>
                  <w:t xml:space="preserve">Abdullah  </w:t>
                </w:r>
                <w:proofErr w:type="spellStart"/>
                <w:r w:rsidR="009C4E74">
                  <w:rPr>
                    <w:sz w:val="20"/>
                    <w:szCs w:val="20"/>
                  </w:rPr>
                  <w:t>Kahraman</w:t>
                </w:r>
                <w:proofErr w:type="spellEnd"/>
              </w:sdtContent>
            </w:sdt>
          </w:p>
        </w:tc>
        <w:tc>
          <w:tcPr>
            <w:tcW w:w="2559" w:type="pct"/>
            <w:vAlign w:val="center"/>
          </w:tcPr>
          <w:p w:rsidR="00F07CBB" w:rsidRPr="00E80C12" w:rsidRDefault="00F07CBB"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18721111"/>
                <w:placeholder>
                  <w:docPart w:val="405FAE428B034A1F9C32842179B3D560"/>
                </w:placeholder>
              </w:sdtPr>
              <w:sdtContent>
                <w:r w:rsidR="009C4E74" w:rsidRPr="009C4E74">
                  <w:rPr>
                    <w:sz w:val="20"/>
                    <w:szCs w:val="20"/>
                  </w:rPr>
                  <w:t>kahraman@meteogreen.com</w:t>
                </w:r>
              </w:sdtContent>
            </w:sdt>
          </w:p>
        </w:tc>
      </w:tr>
      <w:tr w:rsidR="00F07CBB" w:rsidTr="009C4E74">
        <w:tc>
          <w:tcPr>
            <w:tcW w:w="5000" w:type="pct"/>
            <w:gridSpan w:val="2"/>
          </w:tcPr>
          <w:p w:rsidR="00F07CBB" w:rsidRPr="009029F2" w:rsidRDefault="00F07CBB" w:rsidP="009C4E74">
            <w:pPr>
              <w:rPr>
                <w:sz w:val="20"/>
                <w:szCs w:val="20"/>
              </w:rPr>
            </w:pPr>
            <w:sdt>
              <w:sdtPr>
                <w:rPr>
                  <w:sz w:val="20"/>
                  <w:szCs w:val="20"/>
                </w:rPr>
                <w:id w:val="-1250491479"/>
                <w:placeholder>
                  <w:docPart w:val="DD0EF0E7FF8C468A9BD63EABA8DBE20A"/>
                </w:placeholder>
              </w:sdtPr>
              <w:sdtContent>
                <w:r w:rsidR="009C4E74" w:rsidRPr="009C4E74">
                  <w:rPr>
                    <w:sz w:val="20"/>
                    <w:szCs w:val="20"/>
                  </w:rPr>
                  <w:t xml:space="preserve">Please see my comments on "Atmosphere -&gt; Upper-air water </w:t>
                </w:r>
                <w:proofErr w:type="spellStart"/>
                <w:r w:rsidR="009C4E74" w:rsidRPr="009C4E74">
                  <w:rPr>
                    <w:sz w:val="20"/>
                    <w:szCs w:val="20"/>
                  </w:rPr>
                  <w:t>vapour</w:t>
                </w:r>
                <w:proofErr w:type="spellEnd"/>
                <w:r w:rsidR="009C4E74" w:rsidRPr="009C4E74">
                  <w:rPr>
                    <w:sz w:val="20"/>
                    <w:szCs w:val="20"/>
                  </w:rPr>
                  <w:t xml:space="preserve"> -&gt; Specific Humidity in the Boundary Layer", which are relevant to this topic also.</w:t>
                </w:r>
              </w:sdtContent>
            </w:sdt>
          </w:p>
        </w:tc>
      </w:tr>
    </w:tbl>
    <w:p w:rsidR="009C4E74" w:rsidRPr="00215C42" w:rsidRDefault="009C4E74" w:rsidP="009C4E74">
      <w:pPr>
        <w:pStyle w:val="Heading3"/>
      </w:pPr>
      <w:r>
        <w:t>Comment 5</w:t>
      </w:r>
    </w:p>
    <w:tbl>
      <w:tblPr>
        <w:tblStyle w:val="TableGrid"/>
        <w:tblW w:w="5000" w:type="pct"/>
        <w:tblLook w:val="04A0" w:firstRow="1" w:lastRow="0" w:firstColumn="1" w:lastColumn="0" w:noHBand="0" w:noVBand="1"/>
      </w:tblPr>
      <w:tblGrid>
        <w:gridCol w:w="5378"/>
        <w:gridCol w:w="5638"/>
      </w:tblGrid>
      <w:tr w:rsidR="009C4E74" w:rsidTr="009C4E74">
        <w:trPr>
          <w:trHeight w:val="340"/>
        </w:trPr>
        <w:tc>
          <w:tcPr>
            <w:tcW w:w="2441" w:type="pct"/>
            <w:vAlign w:val="center"/>
          </w:tcPr>
          <w:p w:rsidR="009C4E74" w:rsidRPr="00215C42" w:rsidRDefault="009C4E74" w:rsidP="009C4E74">
            <w:pPr>
              <w:rPr>
                <w:sz w:val="20"/>
                <w:szCs w:val="20"/>
              </w:rPr>
            </w:pPr>
            <w:r w:rsidRPr="009029F2">
              <w:rPr>
                <w:sz w:val="20"/>
                <w:szCs w:val="20"/>
              </w:rPr>
              <w:t>Author</w:t>
            </w:r>
            <w:r>
              <w:rPr>
                <w:sz w:val="20"/>
                <w:szCs w:val="20"/>
              </w:rPr>
              <w:t xml:space="preserve">: </w:t>
            </w:r>
            <w:sdt>
              <w:sdtPr>
                <w:rPr>
                  <w:sz w:val="20"/>
                  <w:szCs w:val="20"/>
                </w:rPr>
                <w:id w:val="-255437158"/>
                <w:placeholder>
                  <w:docPart w:val="9D5F7BF4932D460B87910342527F05D9"/>
                </w:placeholder>
              </w:sdtPr>
              <w:sdtContent>
                <w:r>
                  <w:rPr>
                    <w:sz w:val="20"/>
                    <w:szCs w:val="20"/>
                  </w:rPr>
                  <w:t>David Berry (NOC)</w:t>
                </w:r>
              </w:sdtContent>
            </w:sdt>
          </w:p>
        </w:tc>
        <w:tc>
          <w:tcPr>
            <w:tcW w:w="2559" w:type="pct"/>
            <w:vAlign w:val="center"/>
          </w:tcPr>
          <w:p w:rsidR="009C4E74" w:rsidRPr="00E80C12" w:rsidRDefault="009C4E74"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45091838"/>
                <w:placeholder>
                  <w:docPart w:val="057009E74F094125825EA7BEC33B1E04"/>
                </w:placeholder>
              </w:sdtPr>
              <w:sdtContent>
                <w:r w:rsidRPr="009C4E74">
                  <w:rPr>
                    <w:sz w:val="20"/>
                    <w:szCs w:val="20"/>
                  </w:rPr>
                  <w:t>david.inglis.berry@googlemail.com</w:t>
                </w:r>
              </w:sdtContent>
            </w:sdt>
          </w:p>
        </w:tc>
      </w:tr>
      <w:tr w:rsidR="009C4E74" w:rsidTr="009C4E74">
        <w:tc>
          <w:tcPr>
            <w:tcW w:w="5000" w:type="pct"/>
            <w:gridSpan w:val="2"/>
          </w:tcPr>
          <w:p w:rsidR="009C4E74" w:rsidRPr="009029F2" w:rsidRDefault="009C4E74" w:rsidP="009C4E74">
            <w:pPr>
              <w:rPr>
                <w:sz w:val="20"/>
                <w:szCs w:val="20"/>
              </w:rPr>
            </w:pPr>
            <w:sdt>
              <w:sdtPr>
                <w:rPr>
                  <w:sz w:val="20"/>
                  <w:szCs w:val="20"/>
                </w:rPr>
                <w:id w:val="-944296415"/>
                <w:placeholder>
                  <w:docPart w:val="4817FF72FF554BBC82C7532EF065DD1F"/>
                </w:placeholder>
              </w:sdtPr>
              <w:sdtContent>
                <w:r w:rsidRPr="009C4E74">
                  <w:rPr>
                    <w:sz w:val="20"/>
                    <w:szCs w:val="20"/>
                  </w:rPr>
                  <w:t>I have made comments under the near surface air temperature. Those comments are also applicable here.</w:t>
                </w:r>
              </w:sdtContent>
            </w:sdt>
          </w:p>
        </w:tc>
      </w:tr>
    </w:tbl>
    <w:p w:rsidR="009C4E74" w:rsidRPr="00215C42" w:rsidRDefault="009C4E74" w:rsidP="009C4E74">
      <w:pPr>
        <w:pStyle w:val="Heading3"/>
      </w:pPr>
      <w:r>
        <w:t>Comment 6</w:t>
      </w:r>
    </w:p>
    <w:tbl>
      <w:tblPr>
        <w:tblStyle w:val="TableGrid"/>
        <w:tblW w:w="5000" w:type="pct"/>
        <w:tblLook w:val="04A0" w:firstRow="1" w:lastRow="0" w:firstColumn="1" w:lastColumn="0" w:noHBand="0" w:noVBand="1"/>
      </w:tblPr>
      <w:tblGrid>
        <w:gridCol w:w="5378"/>
        <w:gridCol w:w="5638"/>
      </w:tblGrid>
      <w:tr w:rsidR="009C4E74" w:rsidTr="009C4E74">
        <w:trPr>
          <w:trHeight w:val="340"/>
        </w:trPr>
        <w:tc>
          <w:tcPr>
            <w:tcW w:w="2441" w:type="pct"/>
            <w:vAlign w:val="center"/>
          </w:tcPr>
          <w:p w:rsidR="009C4E74" w:rsidRPr="00215C42" w:rsidRDefault="009C4E74" w:rsidP="009C4E74">
            <w:pPr>
              <w:rPr>
                <w:sz w:val="20"/>
                <w:szCs w:val="20"/>
              </w:rPr>
            </w:pPr>
            <w:r w:rsidRPr="009029F2">
              <w:rPr>
                <w:sz w:val="20"/>
                <w:szCs w:val="20"/>
              </w:rPr>
              <w:t>Author</w:t>
            </w:r>
            <w:r>
              <w:rPr>
                <w:sz w:val="20"/>
                <w:szCs w:val="20"/>
              </w:rPr>
              <w:t xml:space="preserve">: </w:t>
            </w:r>
            <w:sdt>
              <w:sdtPr>
                <w:rPr>
                  <w:sz w:val="20"/>
                  <w:szCs w:val="20"/>
                </w:rPr>
                <w:id w:val="251096634"/>
                <w:placeholder>
                  <w:docPart w:val="2EF03166ABB84B688BE64D4438247B1C"/>
                </w:placeholder>
              </w:sdtPr>
              <w:sdtContent>
                <w:r w:rsidRPr="009C4E74">
                  <w:rPr>
                    <w:rStyle w:val="f0xo1gc-sc-c"/>
                    <w:rFonts w:ascii="Arial" w:hAnsi="Arial" w:cs="Arial"/>
                    <w:bCs/>
                    <w:color w:val="222222"/>
                    <w:sz w:val="20"/>
                    <w:szCs w:val="20"/>
                    <w:bdr w:val="none" w:sz="0" w:space="0" w:color="auto" w:frame="1"/>
                  </w:rPr>
                  <w:t>ECMWF</w:t>
                </w:r>
              </w:sdtContent>
            </w:sdt>
          </w:p>
        </w:tc>
        <w:tc>
          <w:tcPr>
            <w:tcW w:w="2559" w:type="pct"/>
            <w:vAlign w:val="center"/>
          </w:tcPr>
          <w:p w:rsidR="009C4E74" w:rsidRPr="00E80C12" w:rsidRDefault="009C4E74"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2756222"/>
                <w:placeholder>
                  <w:docPart w:val="9FAA827842414B33AAFB71F79800327B"/>
                </w:placeholder>
              </w:sdtPr>
              <w:sdtContent>
                <w:r w:rsidRPr="009C4E74">
                  <w:rPr>
                    <w:sz w:val="20"/>
                    <w:szCs w:val="20"/>
                  </w:rPr>
                  <w:t>ecresgcosreqs@gmail.com</w:t>
                </w:r>
              </w:sdtContent>
            </w:sdt>
          </w:p>
        </w:tc>
      </w:tr>
      <w:tr w:rsidR="009C4E74" w:rsidTr="009C4E74">
        <w:tc>
          <w:tcPr>
            <w:tcW w:w="5000" w:type="pct"/>
            <w:gridSpan w:val="2"/>
          </w:tcPr>
          <w:sdt>
            <w:sdtPr>
              <w:rPr>
                <w:sz w:val="20"/>
                <w:szCs w:val="20"/>
              </w:rPr>
              <w:id w:val="-587926018"/>
              <w:placeholder>
                <w:docPart w:val="D71B0DB2BFE34898B1DB8FE90B599DE7"/>
              </w:placeholder>
            </w:sdtPr>
            <w:sdtContent>
              <w:p w:rsidR="009C4E74" w:rsidRPr="009C4E74" w:rsidRDefault="009C4E74" w:rsidP="009C4E74">
                <w:pPr>
                  <w:rPr>
                    <w:sz w:val="20"/>
                    <w:szCs w:val="20"/>
                  </w:rPr>
                </w:pPr>
                <w:r w:rsidRPr="009C4E74">
                  <w:rPr>
                    <w:sz w:val="20"/>
                    <w:szCs w:val="20"/>
                  </w:rPr>
                  <w:t xml:space="preserve">To further support a previous comment from Kate Willett, I agree that the three products from this ECV are relevant for the monitoring of extremes and to support adaptation. High surface humidity can significantly enhance heat stress during summer heatwaves (e.g., Russo et al. 2017). On the other hand, low surface humidity has been shown to be an important contributor to, and precursor of, droughts and wildfires (e.g., </w:t>
                </w:r>
                <w:proofErr w:type="spellStart"/>
                <w:r w:rsidRPr="009C4E74">
                  <w:rPr>
                    <w:sz w:val="20"/>
                    <w:szCs w:val="20"/>
                  </w:rPr>
                  <w:t>Behrangi</w:t>
                </w:r>
                <w:proofErr w:type="spellEnd"/>
                <w:r w:rsidRPr="009C4E74">
                  <w:rPr>
                    <w:sz w:val="20"/>
                    <w:szCs w:val="20"/>
                  </w:rPr>
                  <w:t xml:space="preserve"> et al., 2015).</w:t>
                </w:r>
              </w:p>
              <w:p w:rsidR="009C4E74" w:rsidRPr="009C4E74" w:rsidRDefault="009C4E74" w:rsidP="009C4E74">
                <w:pPr>
                  <w:rPr>
                    <w:sz w:val="20"/>
                    <w:szCs w:val="20"/>
                  </w:rPr>
                </w:pPr>
              </w:p>
              <w:p w:rsidR="009C4E74" w:rsidRPr="009C4E74" w:rsidRDefault="009C4E74" w:rsidP="009C4E74">
                <w:pPr>
                  <w:rPr>
                    <w:sz w:val="20"/>
                    <w:szCs w:val="20"/>
                  </w:rPr>
                </w:pPr>
                <w:r w:rsidRPr="009C4E74">
                  <w:rPr>
                    <w:sz w:val="20"/>
                    <w:szCs w:val="20"/>
                  </w:rPr>
                  <w:t>References:</w:t>
                </w:r>
              </w:p>
              <w:p w:rsidR="009C4E74" w:rsidRPr="009C4E74" w:rsidRDefault="009C4E74" w:rsidP="009C4E74">
                <w:pPr>
                  <w:rPr>
                    <w:sz w:val="20"/>
                    <w:szCs w:val="20"/>
                  </w:rPr>
                </w:pPr>
              </w:p>
              <w:p w:rsidR="009C4E74" w:rsidRPr="009C4E74" w:rsidRDefault="009C4E74" w:rsidP="009C4E74">
                <w:pPr>
                  <w:rPr>
                    <w:sz w:val="20"/>
                    <w:szCs w:val="20"/>
                  </w:rPr>
                </w:pPr>
                <w:proofErr w:type="spellStart"/>
                <w:r w:rsidRPr="009C4E74">
                  <w:rPr>
                    <w:sz w:val="20"/>
                    <w:szCs w:val="20"/>
                  </w:rPr>
                  <w:t>Behrangi</w:t>
                </w:r>
                <w:proofErr w:type="spellEnd"/>
                <w:r w:rsidRPr="009C4E74">
                  <w:rPr>
                    <w:sz w:val="20"/>
                    <w:szCs w:val="20"/>
                  </w:rPr>
                  <w:t xml:space="preserve">, A., P. </w:t>
                </w:r>
                <w:proofErr w:type="spellStart"/>
                <w:r w:rsidRPr="009C4E74">
                  <w:rPr>
                    <w:sz w:val="20"/>
                    <w:szCs w:val="20"/>
                  </w:rPr>
                  <w:t>Loikith</w:t>
                </w:r>
                <w:proofErr w:type="spellEnd"/>
                <w:r w:rsidRPr="009C4E74">
                  <w:rPr>
                    <w:sz w:val="20"/>
                    <w:szCs w:val="20"/>
                  </w:rPr>
                  <w:t xml:space="preserve">, E. </w:t>
                </w:r>
                <w:proofErr w:type="spellStart"/>
                <w:r w:rsidRPr="009C4E74">
                  <w:rPr>
                    <w:sz w:val="20"/>
                    <w:szCs w:val="20"/>
                  </w:rPr>
                  <w:t>Fetzer</w:t>
                </w:r>
                <w:proofErr w:type="spellEnd"/>
                <w:r w:rsidRPr="009C4E74">
                  <w:rPr>
                    <w:sz w:val="20"/>
                    <w:szCs w:val="20"/>
                  </w:rPr>
                  <w:t>, H. Nguyen, and S. Granger, 2015: Utilizing Humidity and Temperature Data to Advance Monitoring and Prediction of Meteorological Drought. Climate, 3, 999–1017, http://dx.doi.org/10.3390/cli3040999.</w:t>
                </w:r>
              </w:p>
              <w:p w:rsidR="009C4E74" w:rsidRPr="009C4E74" w:rsidRDefault="009C4E74" w:rsidP="009C4E74">
                <w:pPr>
                  <w:rPr>
                    <w:sz w:val="20"/>
                    <w:szCs w:val="20"/>
                  </w:rPr>
                </w:pPr>
              </w:p>
              <w:p w:rsidR="009C4E74" w:rsidRPr="009029F2" w:rsidRDefault="009C4E74" w:rsidP="009C4E74">
                <w:pPr>
                  <w:rPr>
                    <w:sz w:val="20"/>
                    <w:szCs w:val="20"/>
                  </w:rPr>
                </w:pPr>
                <w:r w:rsidRPr="009C4E74">
                  <w:rPr>
                    <w:sz w:val="20"/>
                    <w:szCs w:val="20"/>
                  </w:rPr>
                  <w:t xml:space="preserve">Russo, S., J. </w:t>
                </w:r>
                <w:proofErr w:type="spellStart"/>
                <w:r w:rsidRPr="009C4E74">
                  <w:rPr>
                    <w:sz w:val="20"/>
                    <w:szCs w:val="20"/>
                  </w:rPr>
                  <w:t>Sillmann</w:t>
                </w:r>
                <w:proofErr w:type="spellEnd"/>
                <w:r w:rsidRPr="009C4E74">
                  <w:rPr>
                    <w:sz w:val="20"/>
                    <w:szCs w:val="20"/>
                  </w:rPr>
                  <w:t xml:space="preserve">, and A. </w:t>
                </w:r>
                <w:proofErr w:type="spellStart"/>
                <w:r w:rsidRPr="009C4E74">
                  <w:rPr>
                    <w:sz w:val="20"/>
                    <w:szCs w:val="20"/>
                  </w:rPr>
                  <w:t>Sterl</w:t>
                </w:r>
                <w:proofErr w:type="spellEnd"/>
                <w:r w:rsidRPr="009C4E74">
                  <w:rPr>
                    <w:sz w:val="20"/>
                    <w:szCs w:val="20"/>
                  </w:rPr>
                  <w:t>, 2017: Humid heat waves at different warming levels. Sci. Rep., 7, 7477, https://doi.org/10.1038/s41598-017-07536-7..</w:t>
                </w:r>
              </w:p>
            </w:sdtContent>
          </w:sdt>
        </w:tc>
      </w:tr>
    </w:tbl>
    <w:p w:rsidR="00B53A9D" w:rsidRPr="009C4E74" w:rsidRDefault="00B53A9D" w:rsidP="00B53A9D">
      <w:pPr>
        <w:pStyle w:val="WMOBodyText"/>
        <w:rPr>
          <w:lang w:val="en-US"/>
        </w:rPr>
      </w:pPr>
    </w:p>
    <w:p w:rsidR="00805AED" w:rsidRDefault="00805AED" w:rsidP="00B53A9D">
      <w:pPr>
        <w:pStyle w:val="WMOBodyText"/>
        <w:rPr>
          <w:sz w:val="20"/>
          <w:szCs w:val="20"/>
        </w:rPr>
      </w:pPr>
    </w:p>
    <w:p w:rsidR="00805AED" w:rsidRDefault="00805AED" w:rsidP="00805AED">
      <w:r>
        <w:br w:type="page"/>
      </w:r>
    </w:p>
    <w:p w:rsidR="00F07CBB" w:rsidRDefault="00F07CBB" w:rsidP="009C4E74">
      <w:pPr>
        <w:pStyle w:val="Heading2"/>
      </w:pPr>
      <w:r w:rsidRPr="009029F2">
        <w:lastRenderedPageBreak/>
        <w:t xml:space="preserve">ECV Product: </w:t>
      </w:r>
      <w:sdt>
        <w:sdtPr>
          <w:id w:val="1697959030"/>
          <w:placeholder>
            <w:docPart w:val="85107757D809429F92FF1732865C59F9"/>
          </w:placeholder>
        </w:sdtPr>
        <w:sdtContent>
          <w:r w:rsidR="009C4E74" w:rsidRPr="009C4E74">
            <w:t>Relative Humidity near Surface</w:t>
          </w:r>
        </w:sdtContent>
      </w:sdt>
    </w:p>
    <w:tbl>
      <w:tblPr>
        <w:tblW w:w="5000" w:type="pct"/>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Relative Humidity near Surface</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Relative humidity is the ratio of the amount of atmospheric moisture present relative to the amount that would be present if the air were saturated with respect to water or ice to be specified in the metadata</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rFonts w:ascii="Times New Roman" w:hAnsi="Times New Roman" w:cs="Times New Roman"/>
                <w:color w:val="222222"/>
                <w:sz w:val="24"/>
                <w:szCs w:val="24"/>
              </w:rPr>
            </w:pPr>
            <w:r>
              <w:rPr>
                <w:color w:val="222222"/>
                <w:sz w:val="16"/>
                <w:szCs w:val="16"/>
                <w:bdr w:val="none" w:sz="0" w:space="0" w:color="auto" w:frame="1"/>
              </w:rPr>
              <w:t>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p w:rsidR="009C4E74" w:rsidRDefault="009C4E74">
            <w:pPr>
              <w:rPr>
                <w:color w:val="222222"/>
              </w:rPr>
            </w:pPr>
            <w:r>
              <w:rPr>
                <w:color w:val="222222"/>
                <w:sz w:val="16"/>
                <w:szCs w:val="16"/>
                <w:bdr w:val="none" w:sz="0" w:space="0" w:color="auto" w:frame="1"/>
              </w:rPr>
              <w:t>Willett et al show that spatial scales of surface humidity are comparable to those of temperature so the same horizontal resolution should be broadly applicable.</w:t>
            </w:r>
          </w:p>
          <w:p w:rsidR="009C4E74" w:rsidRDefault="009C4E74">
            <w:pPr>
              <w:rPr>
                <w:color w:val="222222"/>
                <w:sz w:val="24"/>
                <w:szCs w:val="24"/>
              </w:rPr>
            </w:pPr>
            <w:r>
              <w:rPr>
                <w:color w:val="222222"/>
                <w:sz w:val="16"/>
                <w:szCs w:val="16"/>
                <w:bdr w:val="none" w:sz="0" w:space="0" w:color="auto" w:frame="1"/>
              </w:rPr>
              <w:t xml:space="preserve">Relative humidity is generally derived from temperature and </w:t>
            </w:r>
            <w:proofErr w:type="spellStart"/>
            <w:r>
              <w:rPr>
                <w:color w:val="222222"/>
                <w:sz w:val="16"/>
                <w:szCs w:val="16"/>
                <w:bdr w:val="none" w:sz="0" w:space="0" w:color="auto" w:frame="1"/>
              </w:rPr>
              <w:t>dewpoint</w:t>
            </w:r>
            <w:proofErr w:type="spellEnd"/>
            <w:r>
              <w:rPr>
                <w:color w:val="222222"/>
                <w:sz w:val="16"/>
                <w:szCs w:val="16"/>
                <w:bdr w:val="none" w:sz="0" w:space="0" w:color="auto" w:frame="1"/>
              </w:rPr>
              <w:t xml:space="preserve"> temperature. It is important that the conversions be applied at the observation scale so as not to introduce both random and systematic effects into the analysis. Formulae to convert between the various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metrics (Specific Humidity, Relative Humidity and </w:t>
            </w:r>
            <w:proofErr w:type="spellStart"/>
            <w:r>
              <w:rPr>
                <w:color w:val="222222"/>
                <w:sz w:val="16"/>
                <w:szCs w:val="16"/>
                <w:bdr w:val="none" w:sz="0" w:space="0" w:color="auto" w:frame="1"/>
              </w:rPr>
              <w:t>Dewpoint</w:t>
            </w:r>
            <w:proofErr w:type="spellEnd"/>
            <w:r>
              <w:rPr>
                <w:color w:val="222222"/>
                <w:sz w:val="16"/>
                <w:szCs w:val="16"/>
                <w:bdr w:val="none" w:sz="0" w:space="0" w:color="auto" w:frame="1"/>
              </w:rPr>
              <w:t xml:space="preserve"> are given in Willett et al. (2008).</w:t>
            </w:r>
          </w:p>
        </w:tc>
      </w:tr>
      <w:tr w:rsidR="009C4E74" w:rsidTr="009C4E7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jc w:val="center"/>
              <w:rPr>
                <w:color w:val="222222"/>
                <w:sz w:val="24"/>
                <w:szCs w:val="24"/>
              </w:rPr>
            </w:pPr>
            <w:r>
              <w:rPr>
                <w:b/>
                <w:bCs/>
                <w:color w:val="FFFFFF"/>
                <w:sz w:val="16"/>
                <w:szCs w:val="16"/>
                <w:bdr w:val="none" w:sz="0" w:space="0" w:color="auto" w:frame="1"/>
              </w:rPr>
              <w:t>Requirements</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b/>
                <w:bCs/>
                <w:color w:val="222222"/>
                <w:sz w:val="16"/>
                <w:szCs w:val="16"/>
                <w:bdr w:val="none" w:sz="0" w:space="0" w:color="auto" w:frame="1"/>
              </w:rPr>
              <w:t>Derivation and References and Standards</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10</w:t>
            </w:r>
          </w:p>
        </w:tc>
        <w:tc>
          <w:tcPr>
            <w:tcW w:w="2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Willett et al. 2008</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100</w:t>
            </w:r>
          </w:p>
        </w:tc>
        <w:tc>
          <w:tcPr>
            <w:tcW w:w="2622"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500</w:t>
            </w:r>
          </w:p>
        </w:tc>
        <w:tc>
          <w:tcPr>
            <w:tcW w:w="2622"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N/A</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Sub-hourly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hourly</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daily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monthly</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000000"/>
                <w:sz w:val="16"/>
                <w:szCs w:val="16"/>
                <w:bdr w:val="none" w:sz="0" w:space="0" w:color="auto" w:frame="1"/>
              </w:rPr>
              <w:t>%/decade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0.05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9C4E74" w:rsidRDefault="009C4E7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9C4E74" w:rsidRDefault="009C4E7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Pr="009C4E74" w:rsidRDefault="009C4E74">
            <w:pPr>
              <w:rPr>
                <w:rFonts w:ascii="Times New Roman" w:hAnsi="Times New Roman" w:cs="Times New Roman"/>
                <w:color w:val="222222"/>
                <w:sz w:val="24"/>
                <w:szCs w:val="24"/>
                <w:lang w:val="fr-FR"/>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w:t>
            </w:r>
            <w:proofErr w:type="spellStart"/>
            <w:r>
              <w:rPr>
                <w:color w:val="222222"/>
                <w:sz w:val="16"/>
                <w:szCs w:val="16"/>
                <w:bdr w:val="none" w:sz="0" w:space="0" w:color="auto" w:frame="1"/>
                <w:lang w:val="fr-CH"/>
              </w:rPr>
              <w:t>Frontiers</w:t>
            </w:r>
            <w:proofErr w:type="spellEnd"/>
            <w:r>
              <w:rPr>
                <w:color w:val="222222"/>
                <w:sz w:val="16"/>
                <w:szCs w:val="16"/>
                <w:bdr w:val="none" w:sz="0" w:space="0" w:color="auto" w:frame="1"/>
                <w:lang w:val="fr-CH"/>
              </w:rPr>
              <w:t xml:space="preserve"> in Marine Science 6, Article 441, doi:10.3389/fmars.2019.00441.</w:t>
            </w:r>
          </w:p>
          <w:p w:rsidR="009C4E74" w:rsidRDefault="009C4E74">
            <w:pPr>
              <w:rPr>
                <w:color w:val="222222"/>
                <w:sz w:val="24"/>
                <w:szCs w:val="24"/>
              </w:rPr>
            </w:pPr>
            <w:proofErr w:type="spellStart"/>
            <w:r>
              <w:rPr>
                <w:color w:val="222222"/>
                <w:sz w:val="16"/>
                <w:szCs w:val="16"/>
                <w:bdr w:val="none" w:sz="0" w:space="0" w:color="auto" w:frame="1"/>
                <w:lang w:val="fr-CH"/>
              </w:rPr>
              <w:lastRenderedPageBreak/>
              <w:t>Willett</w:t>
            </w:r>
            <w:proofErr w:type="spellEnd"/>
            <w:r>
              <w:rPr>
                <w:color w:val="222222"/>
                <w:sz w:val="16"/>
                <w:szCs w:val="16"/>
                <w:bdr w:val="none" w:sz="0" w:space="0" w:color="auto" w:frame="1"/>
                <w:lang w:val="fr-CH"/>
              </w:rPr>
              <w:t>, K. M., P. D. Jones, et al. </w:t>
            </w:r>
            <w:r>
              <w:rPr>
                <w:color w:val="222222"/>
                <w:sz w:val="16"/>
                <w:szCs w:val="16"/>
                <w:bdr w:val="none" w:sz="0" w:space="0" w:color="auto" w:frame="1"/>
              </w:rPr>
              <w:t xml:space="preserve">(2008). "Recent Changes in Surface Humidity: Development of the </w:t>
            </w:r>
            <w:proofErr w:type="spellStart"/>
            <w:r>
              <w:rPr>
                <w:color w:val="222222"/>
                <w:sz w:val="16"/>
                <w:szCs w:val="16"/>
                <w:bdr w:val="none" w:sz="0" w:space="0" w:color="auto" w:frame="1"/>
              </w:rPr>
              <w:t>HadCRUH</w:t>
            </w:r>
            <w:proofErr w:type="spellEnd"/>
            <w:r>
              <w:rPr>
                <w:color w:val="222222"/>
                <w:sz w:val="16"/>
                <w:szCs w:val="16"/>
                <w:bdr w:val="none" w:sz="0" w:space="0" w:color="auto" w:frame="1"/>
              </w:rPr>
              <w:t xml:space="preserve"> Dataset." Journal of Climate 21(20): 5364-5383, </w:t>
            </w:r>
            <w:hyperlink r:id="rId11" w:tgtFrame="_blank" w:history="1">
              <w:r>
                <w:rPr>
                  <w:rStyle w:val="Hyperlink"/>
                  <w:color w:val="6611CC"/>
                  <w:sz w:val="16"/>
                  <w:szCs w:val="16"/>
                  <w:bdr w:val="none" w:sz="0" w:space="0" w:color="auto" w:frame="1"/>
                </w:rPr>
                <w:t>http://dx.doi.org/10.1175/2008JCLI2274.1</w:t>
              </w:r>
            </w:hyperlink>
            <w:r>
              <w:rPr>
                <w:color w:val="222222"/>
                <w:sz w:val="16"/>
                <w:szCs w:val="16"/>
                <w:bdr w:val="none" w:sz="0" w:space="0" w:color="auto" w:frame="1"/>
              </w:rPr>
              <w:t>.</w:t>
            </w:r>
          </w:p>
        </w:tc>
      </w:tr>
      <w:tr w:rsidR="009C4E74" w:rsidTr="009C4E7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jc w:val="center"/>
              <w:rPr>
                <w:color w:val="222222"/>
                <w:sz w:val="24"/>
                <w:szCs w:val="24"/>
              </w:rPr>
            </w:pPr>
            <w:r>
              <w:rPr>
                <w:b/>
                <w:bCs/>
                <w:color w:val="FFFFFF"/>
                <w:sz w:val="16"/>
                <w:szCs w:val="16"/>
                <w:bdr w:val="none" w:sz="0" w:space="0" w:color="auto" w:frame="1"/>
              </w:rPr>
              <w:lastRenderedPageBreak/>
              <w:t>Adaptation and Extremes</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jc w:val="center"/>
              <w:rPr>
                <w:color w:val="222222"/>
                <w:sz w:val="24"/>
                <w:szCs w:val="24"/>
              </w:rPr>
            </w:pPr>
            <w:r>
              <w:rPr>
                <w:color w:val="222222"/>
                <w:sz w:val="16"/>
                <w:szCs w:val="16"/>
                <w:bdr w:val="none" w:sz="0" w:space="0" w:color="auto" w:frame="1"/>
              </w:rPr>
              <w:t>Explanation</w:t>
            </w:r>
          </w:p>
        </w:tc>
      </w:tr>
      <w:tr w:rsidR="009C4E74" w:rsidTr="009C4E7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9C4E74" w:rsidRDefault="009C4E74">
            <w:pPr>
              <w:rPr>
                <w:color w:val="222222"/>
                <w:sz w:val="24"/>
                <w:szCs w:val="24"/>
              </w:rPr>
            </w:pPr>
            <w:r>
              <w:rPr>
                <w:color w:val="FF0000"/>
                <w:sz w:val="16"/>
                <w:szCs w:val="16"/>
                <w:bdr w:val="none" w:sz="0" w:space="0" w:color="auto" w:frame="1"/>
              </w:rPr>
              <w:t>Reviewers are invited to suggest answers for these fields</w:t>
            </w:r>
          </w:p>
        </w:tc>
      </w:tr>
      <w:tr w:rsidR="009C4E74" w:rsidTr="009C4E74">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9C4E74" w:rsidRDefault="009C4E7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9C4E74" w:rsidRDefault="009C4E74">
            <w:pPr>
              <w:rPr>
                <w:color w:val="222222"/>
                <w:sz w:val="24"/>
                <w:szCs w:val="24"/>
              </w:rPr>
            </w:pPr>
            <w:r>
              <w:rPr>
                <w:color w:val="FF0000"/>
                <w:sz w:val="16"/>
                <w:szCs w:val="16"/>
                <w:bdr w:val="none" w:sz="0" w:space="0" w:color="auto" w:frame="1"/>
              </w:rPr>
              <w:t>Reviewers are invited to suggest answers for these fields</w:t>
            </w:r>
          </w:p>
        </w:tc>
      </w:tr>
    </w:tbl>
    <w:p w:rsidR="009C4E74" w:rsidRDefault="009C4E74" w:rsidP="009C4E7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9C4E74" w:rsidRDefault="009C4E74" w:rsidP="009C4E74">
      <w:pPr>
        <w:shd w:val="clear" w:color="auto" w:fill="FFFFFF"/>
        <w:rPr>
          <w:rFonts w:ascii="Arial" w:hAnsi="Arial" w:cs="Arial"/>
          <w:color w:val="222222"/>
          <w:sz w:val="20"/>
          <w:szCs w:val="20"/>
        </w:rPr>
      </w:pPr>
      <w:r>
        <w:rPr>
          <w:rFonts w:ascii="Arial" w:hAnsi="Arial" w:cs="Arial"/>
          <w:color w:val="222222"/>
          <w:sz w:val="20"/>
          <w:szCs w:val="20"/>
        </w:rPr>
        <w:pict>
          <v:rect id="_x0000_i1031" style="width:178.2pt;height:.75pt" o:hrpct="330" o:hrstd="t" o:hr="t" fillcolor="#a0a0a0" stroked="f"/>
        </w:pict>
      </w:r>
    </w:p>
    <w:p w:rsidR="009C4E74" w:rsidRPr="009C4E74" w:rsidRDefault="009C4E74" w:rsidP="009C4E7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9C4E74">
        <w:rPr>
          <w:rFonts w:ascii="Arial" w:hAnsi="Arial" w:cs="Arial"/>
          <w:color w:val="222222"/>
          <w:sz w:val="16"/>
          <w:szCs w:val="16"/>
          <w:bdr w:val="none" w:sz="0" w:space="0" w:color="auto" w:frame="1"/>
          <w:lang w:val="en-US"/>
        </w:rPr>
        <w:t>Goal (G); Breakthrough (B)</w:t>
      </w:r>
      <w:ins w:id="2" w:author="Unknown" w:date="2019-11-18T13:07:00Z">
        <w:r w:rsidRPr="009C4E74">
          <w:rPr>
            <w:rFonts w:ascii="Arial" w:hAnsi="Arial" w:cs="Arial"/>
            <w:color w:val="222222"/>
            <w:sz w:val="16"/>
            <w:szCs w:val="16"/>
            <w:bdr w:val="none" w:sz="0" w:space="0" w:color="auto" w:frame="1"/>
            <w:lang w:val="en-US"/>
          </w:rPr>
          <w:t> </w:t>
        </w:r>
      </w:ins>
      <w:r w:rsidRPr="009C4E74">
        <w:rPr>
          <w:rFonts w:ascii="Arial" w:hAnsi="Arial" w:cs="Arial"/>
          <w:color w:val="222222"/>
          <w:sz w:val="16"/>
          <w:szCs w:val="16"/>
          <w:bdr w:val="none" w:sz="0" w:space="0" w:color="auto" w:frame="1"/>
          <w:lang w:val="en-US"/>
        </w:rPr>
        <w:t>(not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9C4E74" w:rsidRPr="009C4E74" w:rsidRDefault="009C4E74" w:rsidP="009C4E7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9C4E74" w:rsidRPr="009C4E74" w:rsidRDefault="009C4E74" w:rsidP="009C4E7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[3]</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9C4E74" w:rsidRDefault="009C4E74" w:rsidP="009C4E74">
      <w:pPr>
        <w:rPr>
          <w:color w:val="222222"/>
        </w:rPr>
      </w:pPr>
    </w:p>
    <w:p w:rsidR="00F07CBB" w:rsidRPr="00215C42" w:rsidRDefault="00F07CBB" w:rsidP="00F07CB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F07CBB" w:rsidTr="009C4E74">
        <w:trPr>
          <w:trHeight w:val="340"/>
        </w:trPr>
        <w:tc>
          <w:tcPr>
            <w:tcW w:w="2441" w:type="pct"/>
            <w:vAlign w:val="center"/>
          </w:tcPr>
          <w:p w:rsidR="00F07CBB" w:rsidRPr="00215C42" w:rsidRDefault="00F07CBB" w:rsidP="009C4E74">
            <w:pPr>
              <w:rPr>
                <w:sz w:val="20"/>
                <w:szCs w:val="20"/>
              </w:rPr>
            </w:pPr>
            <w:r w:rsidRPr="009029F2">
              <w:rPr>
                <w:sz w:val="20"/>
                <w:szCs w:val="20"/>
              </w:rPr>
              <w:t>Author</w:t>
            </w:r>
            <w:r>
              <w:rPr>
                <w:sz w:val="20"/>
                <w:szCs w:val="20"/>
              </w:rPr>
              <w:t xml:space="preserve">: </w:t>
            </w:r>
            <w:sdt>
              <w:sdtPr>
                <w:rPr>
                  <w:sz w:val="20"/>
                  <w:szCs w:val="20"/>
                </w:rPr>
                <w:id w:val="928307284"/>
                <w:placeholder>
                  <w:docPart w:val="85107757D809429F92FF1732865C59F9"/>
                </w:placeholder>
              </w:sdtPr>
              <w:sdtContent>
                <w:r w:rsidR="009C4E74">
                  <w:rPr>
                    <w:sz w:val="20"/>
                    <w:szCs w:val="20"/>
                  </w:rPr>
                  <w:t>Kate Willett</w:t>
                </w:r>
              </w:sdtContent>
            </w:sdt>
          </w:p>
        </w:tc>
        <w:tc>
          <w:tcPr>
            <w:tcW w:w="2559" w:type="pct"/>
            <w:vAlign w:val="center"/>
          </w:tcPr>
          <w:p w:rsidR="00F07CBB" w:rsidRPr="00E80C12" w:rsidRDefault="00F07CBB"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Pr>
                <w:sz w:val="20"/>
                <w:szCs w:val="20"/>
              </w:rPr>
              <w:t xml:space="preserve"> </w:t>
            </w:r>
            <w:sdt>
              <w:sdtPr>
                <w:rPr>
                  <w:sz w:val="20"/>
                  <w:szCs w:val="20"/>
                </w:rPr>
                <w:id w:val="-2002732765"/>
                <w:placeholder>
                  <w:docPart w:val="65D3CC856A1A4CE382288655D99EA9BA"/>
                </w:placeholder>
              </w:sdtPr>
              <w:sdtContent>
                <w:r w:rsidR="009C4E74" w:rsidRPr="009C4E74">
                  <w:rPr>
                    <w:sz w:val="20"/>
                    <w:szCs w:val="20"/>
                  </w:rPr>
                  <w:t>kmwillett@gmail.com</w:t>
                </w:r>
              </w:sdtContent>
            </w:sdt>
          </w:p>
        </w:tc>
      </w:tr>
      <w:tr w:rsidR="00F07CBB" w:rsidTr="009C4E74">
        <w:tc>
          <w:tcPr>
            <w:tcW w:w="5000" w:type="pct"/>
            <w:gridSpan w:val="2"/>
          </w:tcPr>
          <w:p w:rsidR="00F07CBB" w:rsidRPr="009029F2" w:rsidRDefault="00F07CBB" w:rsidP="009C4E74">
            <w:pPr>
              <w:rPr>
                <w:sz w:val="20"/>
                <w:szCs w:val="20"/>
              </w:rPr>
            </w:pPr>
            <w:sdt>
              <w:sdtPr>
                <w:rPr>
                  <w:sz w:val="20"/>
                  <w:szCs w:val="20"/>
                </w:rPr>
                <w:id w:val="-856044024"/>
                <w:placeholder>
                  <w:docPart w:val="27F9A8AFEAA94DA8B2756114855CDBAD"/>
                </w:placeholder>
              </w:sdtPr>
              <w:sdtContent>
                <w:r w:rsidR="009C4E74" w:rsidRPr="009C4E74">
                  <w:rPr>
                    <w:sz w:val="20"/>
                    <w:szCs w:val="20"/>
                  </w:rPr>
                  <w:t>I think we should remove the comment about spatial scales being similar to that of temperature. This is true for dew point temperature and specific humidity but not so for relative humidity.</w:t>
                </w:r>
              </w:sdtContent>
            </w:sdt>
          </w:p>
        </w:tc>
      </w:tr>
    </w:tbl>
    <w:p w:rsidR="00F07CBB" w:rsidRDefault="00F07CBB" w:rsidP="00F07CB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F07CBB" w:rsidTr="009C4E74">
        <w:trPr>
          <w:trHeight w:val="340"/>
        </w:trPr>
        <w:tc>
          <w:tcPr>
            <w:tcW w:w="2441" w:type="pct"/>
            <w:vAlign w:val="center"/>
          </w:tcPr>
          <w:p w:rsidR="00F07CBB" w:rsidRPr="00215C42" w:rsidRDefault="00F07CBB" w:rsidP="009C4E74">
            <w:pPr>
              <w:rPr>
                <w:sz w:val="20"/>
                <w:szCs w:val="20"/>
              </w:rPr>
            </w:pPr>
            <w:r w:rsidRPr="009029F2">
              <w:rPr>
                <w:sz w:val="20"/>
                <w:szCs w:val="20"/>
              </w:rPr>
              <w:t>Author</w:t>
            </w:r>
            <w:r>
              <w:rPr>
                <w:sz w:val="20"/>
                <w:szCs w:val="20"/>
              </w:rPr>
              <w:t xml:space="preserve">: </w:t>
            </w:r>
            <w:sdt>
              <w:sdtPr>
                <w:rPr>
                  <w:sz w:val="20"/>
                  <w:szCs w:val="20"/>
                </w:rPr>
                <w:id w:val="2062284354"/>
                <w:placeholder>
                  <w:docPart w:val="386142A8A0124653B828DC5EBD67624C"/>
                </w:placeholder>
              </w:sdtPr>
              <w:sdtContent>
                <w:r w:rsidR="009C4E74">
                  <w:rPr>
                    <w:sz w:val="20"/>
                    <w:szCs w:val="20"/>
                  </w:rPr>
                  <w:t>Kate Willett</w:t>
                </w:r>
              </w:sdtContent>
            </w:sdt>
          </w:p>
        </w:tc>
        <w:tc>
          <w:tcPr>
            <w:tcW w:w="2559" w:type="pct"/>
            <w:vAlign w:val="center"/>
          </w:tcPr>
          <w:p w:rsidR="00F07CBB" w:rsidRPr="00E80C12" w:rsidRDefault="00F07CBB"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44367215"/>
                <w:placeholder>
                  <w:docPart w:val="B20249D22F9A4FA8921F284891A2A237"/>
                </w:placeholder>
              </w:sdtPr>
              <w:sdtContent>
                <w:r w:rsidR="009C4E74" w:rsidRPr="009C4E74">
                  <w:rPr>
                    <w:sz w:val="20"/>
                    <w:szCs w:val="20"/>
                  </w:rPr>
                  <w:t>kmwillett@gmail.com</w:t>
                </w:r>
              </w:sdtContent>
            </w:sdt>
          </w:p>
        </w:tc>
      </w:tr>
      <w:tr w:rsidR="00F07CBB" w:rsidTr="009C4E74">
        <w:tc>
          <w:tcPr>
            <w:tcW w:w="5000" w:type="pct"/>
            <w:gridSpan w:val="2"/>
          </w:tcPr>
          <w:p w:rsidR="00F07CBB" w:rsidRPr="009029F2" w:rsidRDefault="00F07CBB" w:rsidP="009C4E74">
            <w:pPr>
              <w:rPr>
                <w:sz w:val="20"/>
                <w:szCs w:val="20"/>
              </w:rPr>
            </w:pPr>
            <w:sdt>
              <w:sdtPr>
                <w:rPr>
                  <w:sz w:val="20"/>
                  <w:szCs w:val="20"/>
                </w:rPr>
                <w:id w:val="1721165324"/>
                <w:placeholder>
                  <w:docPart w:val="2578AF0B0E7646259634061A1DEA5618"/>
                </w:placeholder>
              </w:sdtPr>
              <w:sdtContent>
                <w:r w:rsidR="009C4E74" w:rsidRPr="009C4E74">
                  <w:rPr>
                    <w:sz w:val="20"/>
                    <w:szCs w:val="20"/>
                  </w:rPr>
                  <w:t xml:space="preserve">The comments made for dew point temperature regarding replacing the </w:t>
                </w:r>
                <w:proofErr w:type="spellStart"/>
                <w:r w:rsidR="009C4E74" w:rsidRPr="009C4E74">
                  <w:rPr>
                    <w:sz w:val="20"/>
                    <w:szCs w:val="20"/>
                  </w:rPr>
                  <w:t>HadCRUH</w:t>
                </w:r>
                <w:proofErr w:type="spellEnd"/>
                <w:r w:rsidR="009C4E74" w:rsidRPr="009C4E74">
                  <w:rPr>
                    <w:sz w:val="20"/>
                    <w:szCs w:val="20"/>
                  </w:rPr>
                  <w:t xml:space="preserve"> Willett et al reference with the </w:t>
                </w:r>
                <w:proofErr w:type="spellStart"/>
                <w:r w:rsidR="009C4E74" w:rsidRPr="009C4E74">
                  <w:rPr>
                    <w:sz w:val="20"/>
                    <w:szCs w:val="20"/>
                  </w:rPr>
                  <w:t>HadISDH</w:t>
                </w:r>
                <w:proofErr w:type="spellEnd"/>
                <w:r w:rsidR="009C4E74" w:rsidRPr="009C4E74">
                  <w:rPr>
                    <w:sz w:val="20"/>
                    <w:szCs w:val="20"/>
                  </w:rPr>
                  <w:t xml:space="preserve"> Willett et al references and potential for humidity being relevant to climate adaptation and for monitoring extremes are also relevant here. Relative humidity is directly relevant to human health.</w:t>
                </w:r>
              </w:sdtContent>
            </w:sdt>
          </w:p>
        </w:tc>
      </w:tr>
    </w:tbl>
    <w:p w:rsidR="00F07CBB" w:rsidRDefault="00F07CBB" w:rsidP="00F07CB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F07CBB" w:rsidTr="009C4E74">
        <w:trPr>
          <w:trHeight w:val="340"/>
        </w:trPr>
        <w:tc>
          <w:tcPr>
            <w:tcW w:w="2441" w:type="pct"/>
            <w:vAlign w:val="center"/>
          </w:tcPr>
          <w:p w:rsidR="00F07CBB" w:rsidRPr="00215C42" w:rsidRDefault="00F07CBB" w:rsidP="009C4E74">
            <w:pPr>
              <w:rPr>
                <w:sz w:val="20"/>
                <w:szCs w:val="20"/>
              </w:rPr>
            </w:pPr>
            <w:r w:rsidRPr="009029F2">
              <w:rPr>
                <w:sz w:val="20"/>
                <w:szCs w:val="20"/>
              </w:rPr>
              <w:t>Author</w:t>
            </w:r>
            <w:r>
              <w:rPr>
                <w:sz w:val="20"/>
                <w:szCs w:val="20"/>
              </w:rPr>
              <w:t xml:space="preserve">: </w:t>
            </w:r>
            <w:sdt>
              <w:sdtPr>
                <w:rPr>
                  <w:sz w:val="20"/>
                  <w:szCs w:val="20"/>
                </w:rPr>
                <w:id w:val="-1143883497"/>
                <w:placeholder>
                  <w:docPart w:val="251CFA02C8D64AFDBEAEAD30A4E0AB85"/>
                </w:placeholder>
              </w:sdtPr>
              <w:sdtContent>
                <w:r w:rsidR="009C4E74">
                  <w:rPr>
                    <w:sz w:val="20"/>
                    <w:szCs w:val="20"/>
                  </w:rPr>
                  <w:t>ECMWF</w:t>
                </w:r>
              </w:sdtContent>
            </w:sdt>
          </w:p>
        </w:tc>
        <w:tc>
          <w:tcPr>
            <w:tcW w:w="2559" w:type="pct"/>
            <w:vAlign w:val="center"/>
          </w:tcPr>
          <w:p w:rsidR="00F07CBB" w:rsidRPr="00E80C12" w:rsidRDefault="00F07CBB"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02558231"/>
                <w:placeholder>
                  <w:docPart w:val="B8C9E5C682254129AA31A2308A6E1A8B"/>
                </w:placeholder>
              </w:sdtPr>
              <w:sdtContent>
                <w:r w:rsidR="00DD2044" w:rsidRPr="00DD2044">
                  <w:rPr>
                    <w:sz w:val="20"/>
                    <w:szCs w:val="20"/>
                  </w:rPr>
                  <w:t>ecresgcosreqs@gmail.com</w:t>
                </w:r>
              </w:sdtContent>
            </w:sdt>
          </w:p>
        </w:tc>
      </w:tr>
      <w:tr w:rsidR="00F07CBB" w:rsidTr="009C4E74">
        <w:tc>
          <w:tcPr>
            <w:tcW w:w="5000" w:type="pct"/>
            <w:gridSpan w:val="2"/>
          </w:tcPr>
          <w:p w:rsidR="00F07CBB" w:rsidRPr="009029F2" w:rsidRDefault="00F07CBB" w:rsidP="009C4E74">
            <w:pPr>
              <w:rPr>
                <w:sz w:val="20"/>
                <w:szCs w:val="20"/>
              </w:rPr>
            </w:pPr>
            <w:sdt>
              <w:sdtPr>
                <w:rPr>
                  <w:sz w:val="20"/>
                  <w:szCs w:val="20"/>
                </w:rPr>
                <w:id w:val="-1184906072"/>
                <w:placeholder>
                  <w:docPart w:val="C93B0818948B482EB04BFAB78C6E6875"/>
                </w:placeholder>
              </w:sdtPr>
              <w:sdtContent>
                <w:r w:rsidR="009C4E74" w:rsidRPr="009C4E74">
                  <w:rPr>
                    <w:sz w:val="20"/>
                    <w:szCs w:val="20"/>
                  </w:rPr>
                  <w:t>Relative humidity can be used to monitor extremes and support adaptation. See my comment under Dew Point Temperature.</w:t>
                </w:r>
              </w:sdtContent>
            </w:sdt>
          </w:p>
        </w:tc>
      </w:tr>
    </w:tbl>
    <w:p w:rsidR="00F07CBB" w:rsidRPr="00215C42" w:rsidRDefault="00F07CBB" w:rsidP="00F07CBB">
      <w:pPr>
        <w:pStyle w:val="Heading3"/>
      </w:pPr>
      <w:r>
        <w:t>Comment 4</w:t>
      </w:r>
    </w:p>
    <w:tbl>
      <w:tblPr>
        <w:tblStyle w:val="TableGrid"/>
        <w:tblW w:w="5000" w:type="pct"/>
        <w:tblLook w:val="04A0" w:firstRow="1" w:lastRow="0" w:firstColumn="1" w:lastColumn="0" w:noHBand="0" w:noVBand="1"/>
      </w:tblPr>
      <w:tblGrid>
        <w:gridCol w:w="5378"/>
        <w:gridCol w:w="5638"/>
      </w:tblGrid>
      <w:tr w:rsidR="00F07CBB" w:rsidTr="009C4E74">
        <w:trPr>
          <w:trHeight w:val="340"/>
        </w:trPr>
        <w:tc>
          <w:tcPr>
            <w:tcW w:w="2441" w:type="pct"/>
            <w:vAlign w:val="center"/>
          </w:tcPr>
          <w:p w:rsidR="00F07CBB" w:rsidRPr="00215C42" w:rsidRDefault="00F07CBB" w:rsidP="00DD2044">
            <w:pPr>
              <w:rPr>
                <w:sz w:val="20"/>
                <w:szCs w:val="20"/>
              </w:rPr>
            </w:pPr>
            <w:r w:rsidRPr="009029F2">
              <w:rPr>
                <w:sz w:val="20"/>
                <w:szCs w:val="20"/>
              </w:rPr>
              <w:t>Author</w:t>
            </w:r>
            <w:r>
              <w:rPr>
                <w:sz w:val="20"/>
                <w:szCs w:val="20"/>
              </w:rPr>
              <w:t xml:space="preserve">: </w:t>
            </w:r>
            <w:sdt>
              <w:sdtPr>
                <w:rPr>
                  <w:sz w:val="20"/>
                  <w:szCs w:val="20"/>
                </w:rPr>
                <w:id w:val="-1076364255"/>
                <w:placeholder>
                  <w:docPart w:val="AF280B29445B48D7B7484058C21E4231"/>
                </w:placeholder>
              </w:sdtPr>
              <w:sdtContent>
                <w:r w:rsidR="00DD2044">
                  <w:rPr>
                    <w:sz w:val="20"/>
                    <w:szCs w:val="20"/>
                  </w:rPr>
                  <w:t>ECMWF</w:t>
                </w:r>
              </w:sdtContent>
            </w:sdt>
          </w:p>
        </w:tc>
        <w:tc>
          <w:tcPr>
            <w:tcW w:w="2559" w:type="pct"/>
            <w:vAlign w:val="center"/>
          </w:tcPr>
          <w:p w:rsidR="00F07CBB" w:rsidRPr="00E80C12" w:rsidRDefault="00F07CBB"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42161249"/>
                <w:placeholder>
                  <w:docPart w:val="E29C8E574FD84368A0866C801B71791A"/>
                </w:placeholder>
              </w:sdtPr>
              <w:sdtContent>
                <w:r w:rsidR="00DD2044" w:rsidRPr="00DD2044">
                  <w:rPr>
                    <w:sz w:val="20"/>
                    <w:szCs w:val="20"/>
                  </w:rPr>
                  <w:t>ecresgcosreqs@gmail.com</w:t>
                </w:r>
              </w:sdtContent>
            </w:sdt>
          </w:p>
        </w:tc>
      </w:tr>
      <w:tr w:rsidR="00F07CBB" w:rsidTr="009C4E74">
        <w:tc>
          <w:tcPr>
            <w:tcW w:w="5000" w:type="pct"/>
            <w:gridSpan w:val="2"/>
          </w:tcPr>
          <w:sdt>
            <w:sdtPr>
              <w:rPr>
                <w:sz w:val="20"/>
                <w:szCs w:val="20"/>
              </w:rPr>
              <w:id w:val="-200942798"/>
              <w:placeholder>
                <w:docPart w:val="AF27F92FC9C14419BF5CEFD1A9910B77"/>
              </w:placeholder>
            </w:sdtPr>
            <w:sdtContent>
              <w:p w:rsidR="00DD2044" w:rsidRPr="00DD2044" w:rsidRDefault="00DD2044" w:rsidP="00DD2044">
                <w:pPr>
                  <w:rPr>
                    <w:sz w:val="20"/>
                    <w:szCs w:val="20"/>
                  </w:rPr>
                </w:pPr>
                <w:r w:rsidRPr="00DD2044">
                  <w:rPr>
                    <w:sz w:val="20"/>
                    <w:szCs w:val="20"/>
                  </w:rPr>
                  <w:t>For measurement uncertainty and stability, G/B/T seem to be excessively small compared to those stated for specific humidity. I would assume the relative order of magnitude of these requirements to be roughly similar for specific and relative humidity. For specific humidity, an uncertainty of 0.1 g/kg (as stated for G) would represent somewhere between 1% and 10% of the absolute measured value (closer to 10% over mid-latitude land, closer to 1% over ocean and humid tropical land areas). In comparison, an uncertainty of 0.1% is currently stated as G for relative humidity.</w:t>
                </w:r>
              </w:p>
              <w:p w:rsidR="00DD2044" w:rsidRPr="00DD2044" w:rsidRDefault="00DD2044" w:rsidP="00DD2044">
                <w:pPr>
                  <w:rPr>
                    <w:sz w:val="20"/>
                    <w:szCs w:val="20"/>
                  </w:rPr>
                </w:pPr>
              </w:p>
              <w:p w:rsidR="00DD2044" w:rsidRPr="00DD2044" w:rsidRDefault="00DD2044" w:rsidP="00DD2044">
                <w:pPr>
                  <w:rPr>
                    <w:sz w:val="20"/>
                    <w:szCs w:val="20"/>
                  </w:rPr>
                </w:pPr>
                <w:r w:rsidRPr="00DD2044">
                  <w:rPr>
                    <w:sz w:val="20"/>
                    <w:szCs w:val="20"/>
                  </w:rPr>
                  <w:t>With this in mind, it may be advisable to relax the uncertainty and stability requirements for relative humidity and increase the current G/B/T by a factor of 10. For example, the new stability requirement goal (0.1%/decade) would represent about 10% of the observed trends over 10-year periods over most land areas as shown by Dunn et al. (2017). It would represent a larger fraction of the trends calculated over longer periods (e.g., 41 years in Willett et al., 2014), but more stringent requirements may not be achievable.</w:t>
                </w:r>
              </w:p>
              <w:p w:rsidR="00DD2044" w:rsidRPr="00DD2044" w:rsidRDefault="00DD2044" w:rsidP="00DD2044">
                <w:pPr>
                  <w:rPr>
                    <w:sz w:val="20"/>
                    <w:szCs w:val="20"/>
                  </w:rPr>
                </w:pPr>
              </w:p>
              <w:p w:rsidR="00DD2044" w:rsidRPr="00DD2044" w:rsidRDefault="00DD2044" w:rsidP="00DD2044">
                <w:pPr>
                  <w:rPr>
                    <w:sz w:val="20"/>
                    <w:szCs w:val="20"/>
                  </w:rPr>
                </w:pPr>
                <w:r w:rsidRPr="00DD2044">
                  <w:rPr>
                    <w:sz w:val="20"/>
                    <w:szCs w:val="20"/>
                  </w:rPr>
                  <w:t>The new requirements would be as follows:</w:t>
                </w:r>
              </w:p>
              <w:p w:rsidR="00DD2044" w:rsidRPr="00DD2044" w:rsidRDefault="00DD2044" w:rsidP="00DD2044">
                <w:pPr>
                  <w:rPr>
                    <w:sz w:val="20"/>
                    <w:szCs w:val="20"/>
                  </w:rPr>
                </w:pPr>
                <w:r w:rsidRPr="00DD2044">
                  <w:rPr>
                    <w:sz w:val="20"/>
                    <w:szCs w:val="20"/>
                  </w:rPr>
                  <w:t>- Required measurement uncertainty: G=1%, B=5%, T=10%</w:t>
                </w:r>
              </w:p>
              <w:p w:rsidR="00DD2044" w:rsidRPr="00DD2044" w:rsidRDefault="00DD2044" w:rsidP="00DD2044">
                <w:pPr>
                  <w:rPr>
                    <w:sz w:val="20"/>
                    <w:szCs w:val="20"/>
                  </w:rPr>
                </w:pPr>
                <w:r w:rsidRPr="00DD2044">
                  <w:rPr>
                    <w:sz w:val="20"/>
                    <w:szCs w:val="20"/>
                  </w:rPr>
                  <w:t>- Stability: G=0.1%/</w:t>
                </w:r>
                <w:proofErr w:type="spellStart"/>
                <w:r w:rsidRPr="00DD2044">
                  <w:rPr>
                    <w:sz w:val="20"/>
                    <w:szCs w:val="20"/>
                  </w:rPr>
                  <w:t>dec</w:t>
                </w:r>
                <w:proofErr w:type="spellEnd"/>
                <w:r w:rsidRPr="00DD2044">
                  <w:rPr>
                    <w:sz w:val="20"/>
                    <w:szCs w:val="20"/>
                  </w:rPr>
                  <w:t>, B=0.5%/</w:t>
                </w:r>
                <w:proofErr w:type="spellStart"/>
                <w:r w:rsidRPr="00DD2044">
                  <w:rPr>
                    <w:sz w:val="20"/>
                    <w:szCs w:val="20"/>
                  </w:rPr>
                  <w:t>dec</w:t>
                </w:r>
                <w:proofErr w:type="spellEnd"/>
                <w:r w:rsidRPr="00DD2044">
                  <w:rPr>
                    <w:sz w:val="20"/>
                    <w:szCs w:val="20"/>
                  </w:rPr>
                  <w:t>, T=1%/</w:t>
                </w:r>
                <w:proofErr w:type="spellStart"/>
                <w:r w:rsidRPr="00DD2044">
                  <w:rPr>
                    <w:sz w:val="20"/>
                    <w:szCs w:val="20"/>
                  </w:rPr>
                  <w:t>dec</w:t>
                </w:r>
                <w:proofErr w:type="spellEnd"/>
              </w:p>
              <w:p w:rsidR="00DD2044" w:rsidRPr="00DD2044" w:rsidRDefault="00DD2044" w:rsidP="00DD2044">
                <w:pPr>
                  <w:rPr>
                    <w:sz w:val="20"/>
                    <w:szCs w:val="20"/>
                  </w:rPr>
                </w:pPr>
              </w:p>
              <w:p w:rsidR="00DD2044" w:rsidRPr="00DD2044" w:rsidRDefault="00DD2044" w:rsidP="00DD2044">
                <w:pPr>
                  <w:rPr>
                    <w:sz w:val="20"/>
                    <w:szCs w:val="20"/>
                  </w:rPr>
                </w:pPr>
                <w:r w:rsidRPr="00DD2044">
                  <w:rPr>
                    <w:sz w:val="20"/>
                    <w:szCs w:val="20"/>
                  </w:rPr>
                  <w:t>References:</w:t>
                </w:r>
              </w:p>
              <w:p w:rsidR="00DD2044" w:rsidRPr="00DD2044" w:rsidRDefault="00DD2044" w:rsidP="00DD2044">
                <w:pPr>
                  <w:rPr>
                    <w:sz w:val="20"/>
                    <w:szCs w:val="20"/>
                  </w:rPr>
                </w:pPr>
              </w:p>
              <w:p w:rsidR="00DD2044" w:rsidRPr="00DD2044" w:rsidRDefault="00DD2044" w:rsidP="00DD2044">
                <w:pPr>
                  <w:rPr>
                    <w:sz w:val="20"/>
                    <w:szCs w:val="20"/>
                  </w:rPr>
                </w:pPr>
                <w:r w:rsidRPr="00DD2044">
                  <w:rPr>
                    <w:sz w:val="20"/>
                    <w:szCs w:val="20"/>
                  </w:rPr>
                  <w:t xml:space="preserve">Dunn, R. J. H., Willett, K. M., </w:t>
                </w:r>
                <w:proofErr w:type="spellStart"/>
                <w:r w:rsidRPr="00DD2044">
                  <w:rPr>
                    <w:sz w:val="20"/>
                    <w:szCs w:val="20"/>
                  </w:rPr>
                  <w:t>Ciavarella</w:t>
                </w:r>
                <w:proofErr w:type="spellEnd"/>
                <w:r w:rsidRPr="00DD2044">
                  <w:rPr>
                    <w:sz w:val="20"/>
                    <w:szCs w:val="20"/>
                  </w:rPr>
                  <w:t xml:space="preserve">, A., and Stott, P. A.: Comparison of land surface humidity between observations and CMIP5 models, Earth Syst. </w:t>
                </w:r>
                <w:proofErr w:type="spellStart"/>
                <w:r w:rsidRPr="00DD2044">
                  <w:rPr>
                    <w:sz w:val="20"/>
                    <w:szCs w:val="20"/>
                  </w:rPr>
                  <w:t>Dynam</w:t>
                </w:r>
                <w:proofErr w:type="spellEnd"/>
                <w:r w:rsidRPr="00DD2044">
                  <w:rPr>
                    <w:sz w:val="20"/>
                    <w:szCs w:val="20"/>
                  </w:rPr>
                  <w:t>., 8, 719–747, https://doi.org/10.5194/esd-8-719-2017, 2017.</w:t>
                </w:r>
              </w:p>
              <w:p w:rsidR="00DD2044" w:rsidRPr="00DD2044" w:rsidRDefault="00DD2044" w:rsidP="00DD2044">
                <w:pPr>
                  <w:rPr>
                    <w:sz w:val="20"/>
                    <w:szCs w:val="20"/>
                  </w:rPr>
                </w:pPr>
              </w:p>
              <w:p w:rsidR="00F07CBB" w:rsidRPr="009029F2" w:rsidRDefault="00DD2044" w:rsidP="00DD2044">
                <w:pPr>
                  <w:rPr>
                    <w:sz w:val="20"/>
                    <w:szCs w:val="20"/>
                  </w:rPr>
                </w:pPr>
                <w:r w:rsidRPr="00DD2044">
                  <w:rPr>
                    <w:sz w:val="20"/>
                    <w:szCs w:val="20"/>
                  </w:rPr>
                  <w:t xml:space="preserve">Willett, K. M., Dunn, R. J. H., Thorne, P. W., Bell, S., de Podesta, M., Parker, D. E., Jones, P. D., and Williams Jr., C. N.: </w:t>
                </w:r>
                <w:proofErr w:type="spellStart"/>
                <w:r w:rsidRPr="00DD2044">
                  <w:rPr>
                    <w:sz w:val="20"/>
                    <w:szCs w:val="20"/>
                  </w:rPr>
                  <w:t>HadISDH</w:t>
                </w:r>
                <w:proofErr w:type="spellEnd"/>
                <w:r w:rsidRPr="00DD2044">
                  <w:rPr>
                    <w:sz w:val="20"/>
                    <w:szCs w:val="20"/>
                  </w:rPr>
                  <w:t xml:space="preserve"> land surface multi-variable humidity and temperature record for climate monitoring, </w:t>
                </w:r>
                <w:proofErr w:type="spellStart"/>
                <w:r w:rsidRPr="00DD2044">
                  <w:rPr>
                    <w:sz w:val="20"/>
                    <w:szCs w:val="20"/>
                  </w:rPr>
                  <w:t>Clim</w:t>
                </w:r>
                <w:proofErr w:type="spellEnd"/>
                <w:r w:rsidRPr="00DD2044">
                  <w:rPr>
                    <w:sz w:val="20"/>
                    <w:szCs w:val="20"/>
                  </w:rPr>
                  <w:t>. Past, 10, 1983–2006, https://doi.org/10.5194/cp-10-1983-2014, 2014.</w:t>
                </w:r>
              </w:p>
            </w:sdtContent>
          </w:sdt>
        </w:tc>
      </w:tr>
    </w:tbl>
    <w:p w:rsidR="00F07CBB" w:rsidRDefault="00F07CBB" w:rsidP="00F07CBB">
      <w:pPr>
        <w:pStyle w:val="WMOBodyText"/>
      </w:pPr>
    </w:p>
    <w:p w:rsidR="00F07CBB" w:rsidRDefault="00F07CBB" w:rsidP="00F07CBB">
      <w:pPr>
        <w:pStyle w:val="WMOBodyText"/>
        <w:rPr>
          <w:sz w:val="20"/>
          <w:szCs w:val="20"/>
        </w:rPr>
      </w:pPr>
    </w:p>
    <w:p w:rsidR="00F07CBB" w:rsidRDefault="00F07CBB" w:rsidP="00F07CBB">
      <w:r>
        <w:br w:type="page"/>
      </w:r>
    </w:p>
    <w:p w:rsidR="003E2CE8" w:rsidRDefault="000251F0" w:rsidP="00DD2044">
      <w:pPr>
        <w:pStyle w:val="Heading2"/>
      </w:pPr>
      <w:r w:rsidRPr="009029F2">
        <w:lastRenderedPageBreak/>
        <w:t xml:space="preserve">ECV Product: </w:t>
      </w:r>
      <w:r w:rsidR="00DD2044" w:rsidRPr="00DD2044">
        <w:t>Air Specific Humidity near Surface</w:t>
      </w:r>
    </w:p>
    <w:tbl>
      <w:tblPr>
        <w:tblW w:w="5000" w:type="pct"/>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Air Specific Humidity near Surface</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xml:space="preserve">Air specific humidity at a known height above surface, with the height specified in the metadata. Specific humidity is the ratio of the mass of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and the mass of moist air</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g/kg</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rFonts w:ascii="Times New Roman" w:hAnsi="Times New Roman" w:cs="Times New Roman"/>
                <w:color w:val="222222"/>
                <w:sz w:val="24"/>
                <w:szCs w:val="24"/>
              </w:rPr>
            </w:pPr>
            <w:r>
              <w:rPr>
                <w:color w:val="222222"/>
                <w:sz w:val="16"/>
                <w:szCs w:val="16"/>
                <w:bdr w:val="none" w:sz="0" w:space="0" w:color="auto" w:frame="1"/>
              </w:rPr>
              <w:t>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p w:rsidR="00DD2044" w:rsidRDefault="00DD2044">
            <w:pPr>
              <w:rPr>
                <w:color w:val="222222"/>
              </w:rPr>
            </w:pPr>
            <w:r>
              <w:rPr>
                <w:color w:val="222222"/>
                <w:sz w:val="16"/>
                <w:szCs w:val="16"/>
                <w:bdr w:val="none" w:sz="0" w:space="0" w:color="auto" w:frame="1"/>
              </w:rPr>
              <w:t>Willett et al show that spatial scales of surface humidity are comparable to those of temperature so the same horizontal resolution should be broadly applicable.</w:t>
            </w:r>
          </w:p>
          <w:p w:rsidR="00DD2044" w:rsidRDefault="00DD2044">
            <w:pPr>
              <w:rPr>
                <w:color w:val="222222"/>
              </w:rPr>
            </w:pPr>
            <w:r>
              <w:rPr>
                <w:color w:val="222222"/>
                <w:sz w:val="16"/>
                <w:szCs w:val="16"/>
                <w:bdr w:val="none" w:sz="0" w:space="0" w:color="auto" w:frame="1"/>
              </w:rPr>
              <w:t xml:space="preserve">Specific humidity is generally derived from temperature and </w:t>
            </w:r>
            <w:proofErr w:type="spellStart"/>
            <w:r>
              <w:rPr>
                <w:color w:val="222222"/>
                <w:sz w:val="16"/>
                <w:szCs w:val="16"/>
                <w:bdr w:val="none" w:sz="0" w:space="0" w:color="auto" w:frame="1"/>
              </w:rPr>
              <w:t>dewpoint</w:t>
            </w:r>
            <w:proofErr w:type="spellEnd"/>
            <w:r>
              <w:rPr>
                <w:color w:val="222222"/>
                <w:sz w:val="16"/>
                <w:szCs w:val="16"/>
                <w:bdr w:val="none" w:sz="0" w:space="0" w:color="auto" w:frame="1"/>
              </w:rPr>
              <w:t xml:space="preserve"> temperature. It is important that the conversions be applied at the observation scale so as not to introduce both random and systematic effects into the analysis. Formulae to convert between the various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metrics (Specific Humidity, Relative Humidity and </w:t>
            </w:r>
            <w:proofErr w:type="spellStart"/>
            <w:r>
              <w:rPr>
                <w:color w:val="222222"/>
                <w:sz w:val="16"/>
                <w:szCs w:val="16"/>
                <w:bdr w:val="none" w:sz="0" w:space="0" w:color="auto" w:frame="1"/>
              </w:rPr>
              <w:t>Dewpoint</w:t>
            </w:r>
            <w:proofErr w:type="spellEnd"/>
            <w:r>
              <w:rPr>
                <w:color w:val="222222"/>
                <w:sz w:val="16"/>
                <w:szCs w:val="16"/>
                <w:bdr w:val="none" w:sz="0" w:space="0" w:color="auto" w:frame="1"/>
              </w:rPr>
              <w:t xml:space="preserve"> are given in Willett et al. (2008).</w:t>
            </w:r>
          </w:p>
          <w:p w:rsidR="00DD2044" w:rsidRDefault="00DD2044">
            <w:pPr>
              <w:rPr>
                <w:color w:val="222222"/>
                <w:sz w:val="24"/>
                <w:szCs w:val="24"/>
              </w:rPr>
            </w:pPr>
            <w:r>
              <w:rPr>
                <w:color w:val="222222"/>
                <w:sz w:val="16"/>
                <w:szCs w:val="16"/>
                <w:bdr w:val="none" w:sz="0" w:space="0" w:color="auto" w:frame="1"/>
              </w:rPr>
              <w:t xml:space="preserve">Given the orders of magnitude variation in specific humidity between the tropics and the polar regions there is a strong case for </w:t>
            </w:r>
            <w:proofErr w:type="spellStart"/>
            <w:r>
              <w:rPr>
                <w:color w:val="222222"/>
                <w:sz w:val="16"/>
                <w:szCs w:val="16"/>
                <w:bdr w:val="none" w:sz="0" w:space="0" w:color="auto" w:frame="1"/>
              </w:rPr>
              <w:t>latitudinally</w:t>
            </w:r>
            <w:proofErr w:type="spellEnd"/>
            <w:r>
              <w:rPr>
                <w:color w:val="222222"/>
                <w:sz w:val="16"/>
                <w:szCs w:val="16"/>
                <w:bdr w:val="none" w:sz="0" w:space="0" w:color="auto" w:frame="1"/>
              </w:rPr>
              <w:t xml:space="preserve"> varying requirements for uncertainty and stability which would be more stringent in polar than extra-tropical than tropical climates. Current values are a compromise which may be indicative of extra-tropical locations.</w:t>
            </w:r>
          </w:p>
        </w:tc>
      </w:tr>
      <w:tr w:rsidR="00DD2044" w:rsidTr="00DD204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jc w:val="center"/>
              <w:rPr>
                <w:color w:val="222222"/>
                <w:sz w:val="24"/>
                <w:szCs w:val="24"/>
              </w:rPr>
            </w:pPr>
            <w:r>
              <w:rPr>
                <w:b/>
                <w:bCs/>
                <w:color w:val="FFFFFF"/>
                <w:sz w:val="16"/>
                <w:szCs w:val="16"/>
                <w:bdr w:val="none" w:sz="0" w:space="0" w:color="auto" w:frame="1"/>
              </w:rPr>
              <w:t>Requirements</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b/>
                <w:bCs/>
                <w:color w:val="222222"/>
                <w:sz w:val="16"/>
                <w:szCs w:val="16"/>
                <w:bdr w:val="none" w:sz="0" w:space="0" w:color="auto" w:frame="1"/>
              </w:rPr>
              <w:t>Derivation and References and Standards</w:t>
            </w:r>
          </w:p>
        </w:tc>
      </w:tr>
      <w:tr w:rsidR="00DD2044" w:rsidTr="00DD204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10</w:t>
            </w:r>
          </w:p>
        </w:tc>
        <w:tc>
          <w:tcPr>
            <w:tcW w:w="2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Willett et al. 2008</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100</w:t>
            </w:r>
          </w:p>
        </w:tc>
        <w:tc>
          <w:tcPr>
            <w:tcW w:w="2622"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500</w:t>
            </w:r>
          </w:p>
        </w:tc>
        <w:tc>
          <w:tcPr>
            <w:tcW w:w="2622"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r>
      <w:tr w:rsidR="00DD2044" w:rsidTr="00DD204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N/A</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N/A</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N/A</w:t>
            </w:r>
          </w:p>
        </w:tc>
      </w:tr>
      <w:tr w:rsidR="00DD2044" w:rsidTr="00DD204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Sub-hourly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hourly</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daily</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monthly</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Required Measurement 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g/kg</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color w:val="000000"/>
                <w:sz w:val="16"/>
                <w:szCs w:val="16"/>
                <w:bdr w:val="none" w:sz="0" w:space="0" w:color="auto" w:frame="1"/>
              </w:rPr>
              <w:t>g/kg/decade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0.01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0.05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D2044" w:rsidRDefault="00DD2044">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D2044" w:rsidRDefault="00DD2044">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Pr="00DD2044" w:rsidRDefault="00DD2044">
            <w:pPr>
              <w:rPr>
                <w:rFonts w:ascii="Times New Roman" w:hAnsi="Times New Roman" w:cs="Times New Roman"/>
                <w:color w:val="222222"/>
                <w:sz w:val="24"/>
                <w:szCs w:val="24"/>
                <w:lang w:val="fr-FR"/>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xml:space="preserve">, V.G., Huang, B., Kennedy, J.J., Smith, S.R. and Willett, K.M., 2019: Observing Requirements for Long-Term Climate Records at the Ocean Surface. </w:t>
            </w:r>
            <w:proofErr w:type="spellStart"/>
            <w:r w:rsidRPr="00DD2044">
              <w:rPr>
                <w:color w:val="222222"/>
                <w:sz w:val="16"/>
                <w:szCs w:val="16"/>
                <w:bdr w:val="none" w:sz="0" w:space="0" w:color="auto" w:frame="1"/>
                <w:lang w:val="fr-FR"/>
              </w:rPr>
              <w:t>Frontiers</w:t>
            </w:r>
            <w:proofErr w:type="spellEnd"/>
            <w:r w:rsidRPr="00DD2044">
              <w:rPr>
                <w:color w:val="222222"/>
                <w:sz w:val="16"/>
                <w:szCs w:val="16"/>
                <w:bdr w:val="none" w:sz="0" w:space="0" w:color="auto" w:frame="1"/>
                <w:lang w:val="fr-FR"/>
              </w:rPr>
              <w:t xml:space="preserve"> in Marine Science 6, Article 441, doi:10.3389/fmars.2019.00441.</w:t>
            </w:r>
          </w:p>
          <w:p w:rsidR="00DD2044" w:rsidRDefault="00DD2044">
            <w:pPr>
              <w:rPr>
                <w:color w:val="222222"/>
                <w:sz w:val="24"/>
                <w:szCs w:val="24"/>
              </w:rPr>
            </w:pPr>
            <w:proofErr w:type="spellStart"/>
            <w:r w:rsidRPr="00DD2044">
              <w:rPr>
                <w:color w:val="222222"/>
                <w:sz w:val="16"/>
                <w:szCs w:val="16"/>
                <w:bdr w:val="none" w:sz="0" w:space="0" w:color="auto" w:frame="1"/>
                <w:lang w:val="fr-FR"/>
              </w:rPr>
              <w:t>Willett</w:t>
            </w:r>
            <w:proofErr w:type="spellEnd"/>
            <w:r w:rsidRPr="00DD2044">
              <w:rPr>
                <w:color w:val="222222"/>
                <w:sz w:val="16"/>
                <w:szCs w:val="16"/>
                <w:bdr w:val="none" w:sz="0" w:space="0" w:color="auto" w:frame="1"/>
                <w:lang w:val="fr-FR"/>
              </w:rPr>
              <w:t xml:space="preserve">, K. M., P. D. Jones, et al. </w:t>
            </w:r>
            <w:r>
              <w:rPr>
                <w:color w:val="222222"/>
                <w:sz w:val="16"/>
                <w:szCs w:val="16"/>
                <w:bdr w:val="none" w:sz="0" w:space="0" w:color="auto" w:frame="1"/>
              </w:rPr>
              <w:t xml:space="preserve">(2008). "Recent Changes in Surface Humidity: Development of the </w:t>
            </w:r>
            <w:proofErr w:type="spellStart"/>
            <w:r>
              <w:rPr>
                <w:color w:val="222222"/>
                <w:sz w:val="16"/>
                <w:szCs w:val="16"/>
                <w:bdr w:val="none" w:sz="0" w:space="0" w:color="auto" w:frame="1"/>
              </w:rPr>
              <w:t>HadCRUH</w:t>
            </w:r>
            <w:proofErr w:type="spellEnd"/>
            <w:r>
              <w:rPr>
                <w:color w:val="222222"/>
                <w:sz w:val="16"/>
                <w:szCs w:val="16"/>
                <w:bdr w:val="none" w:sz="0" w:space="0" w:color="auto" w:frame="1"/>
              </w:rPr>
              <w:t xml:space="preserve"> Dataset." Journal of Climate 21(20): 5364-5383, </w:t>
            </w:r>
            <w:hyperlink r:id="rId13" w:tgtFrame="_blank" w:history="1">
              <w:r>
                <w:rPr>
                  <w:rStyle w:val="Hyperlink"/>
                  <w:color w:val="6611CC"/>
                  <w:sz w:val="16"/>
                  <w:szCs w:val="16"/>
                  <w:bdr w:val="none" w:sz="0" w:space="0" w:color="auto" w:frame="1"/>
                </w:rPr>
                <w:t>http://dx.doi.org/10.1175/2008JCLI2274.1</w:t>
              </w:r>
            </w:hyperlink>
            <w:r>
              <w:rPr>
                <w:color w:val="222222"/>
                <w:sz w:val="16"/>
                <w:szCs w:val="16"/>
                <w:bdr w:val="none" w:sz="0" w:space="0" w:color="auto" w:frame="1"/>
              </w:rPr>
              <w:t>.</w:t>
            </w:r>
          </w:p>
        </w:tc>
      </w:tr>
      <w:tr w:rsidR="00DD2044" w:rsidTr="00DD2044">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jc w:val="center"/>
              <w:rPr>
                <w:color w:val="222222"/>
                <w:sz w:val="24"/>
                <w:szCs w:val="24"/>
              </w:rPr>
            </w:pPr>
            <w:r>
              <w:rPr>
                <w:b/>
                <w:bCs/>
                <w:color w:val="FFFFFF"/>
                <w:sz w:val="16"/>
                <w:szCs w:val="16"/>
                <w:bdr w:val="none" w:sz="0" w:space="0" w:color="auto" w:frame="1"/>
              </w:rPr>
              <w:t>Adaptation and Extremes</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jc w:val="center"/>
              <w:rPr>
                <w:color w:val="222222"/>
                <w:sz w:val="24"/>
                <w:szCs w:val="24"/>
              </w:rPr>
            </w:pPr>
            <w:r>
              <w:rPr>
                <w:color w:val="222222"/>
                <w:sz w:val="16"/>
                <w:szCs w:val="16"/>
                <w:bdr w:val="none" w:sz="0" w:space="0" w:color="auto" w:frame="1"/>
              </w:rPr>
              <w:t>Explanation</w:t>
            </w:r>
          </w:p>
        </w:tc>
      </w:tr>
      <w:tr w:rsidR="00DD2044" w:rsidTr="00DD2044">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D2044" w:rsidRDefault="00DD2044">
            <w:pPr>
              <w:rPr>
                <w:color w:val="222222"/>
                <w:sz w:val="24"/>
                <w:szCs w:val="24"/>
              </w:rPr>
            </w:pPr>
            <w:r>
              <w:rPr>
                <w:color w:val="FF0000"/>
                <w:sz w:val="16"/>
                <w:szCs w:val="16"/>
                <w:bdr w:val="none" w:sz="0" w:space="0" w:color="auto" w:frame="1"/>
              </w:rPr>
              <w:t>Reviewers are invited to suggest answers for these fields</w:t>
            </w:r>
          </w:p>
        </w:tc>
      </w:tr>
      <w:tr w:rsidR="00DD2044" w:rsidTr="00DD2044">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D2044" w:rsidRDefault="00DD2044">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D2044" w:rsidRDefault="00DD2044">
            <w:pPr>
              <w:rPr>
                <w:color w:val="222222"/>
                <w:sz w:val="24"/>
                <w:szCs w:val="24"/>
              </w:rPr>
            </w:pPr>
            <w:r>
              <w:rPr>
                <w:color w:val="FF0000"/>
                <w:sz w:val="16"/>
                <w:szCs w:val="16"/>
                <w:bdr w:val="none" w:sz="0" w:space="0" w:color="auto" w:frame="1"/>
              </w:rPr>
              <w:t>Reviewers are invited to suggest answers for these fields</w:t>
            </w:r>
          </w:p>
        </w:tc>
      </w:tr>
    </w:tbl>
    <w:p w:rsidR="00DD2044" w:rsidRDefault="00DD2044" w:rsidP="00DD2044">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D2044" w:rsidRDefault="00DD2044" w:rsidP="00DD2044">
      <w:pPr>
        <w:shd w:val="clear" w:color="auto" w:fill="FFFFFF"/>
        <w:rPr>
          <w:rFonts w:ascii="Arial" w:hAnsi="Arial" w:cs="Arial"/>
          <w:color w:val="222222"/>
          <w:sz w:val="20"/>
          <w:szCs w:val="20"/>
        </w:rPr>
      </w:pPr>
      <w:r>
        <w:rPr>
          <w:rFonts w:ascii="Arial" w:hAnsi="Arial" w:cs="Arial"/>
          <w:color w:val="222222"/>
          <w:sz w:val="20"/>
          <w:szCs w:val="20"/>
        </w:rPr>
        <w:pict>
          <v:rect id="_x0000_i1034" style="width:178.2pt;height:.75pt" o:hrpct="330" o:hrstd="t" o:hr="t" fillcolor="#a0a0a0" stroked="f"/>
        </w:pict>
      </w:r>
    </w:p>
    <w:p w:rsidR="00DD2044" w:rsidRPr="00DD2044" w:rsidRDefault="00DD2044" w:rsidP="00DD204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D2044">
        <w:rPr>
          <w:rFonts w:ascii="Arial" w:hAnsi="Arial" w:cs="Arial"/>
          <w:color w:val="222222"/>
          <w:sz w:val="16"/>
          <w:szCs w:val="16"/>
          <w:bdr w:val="none" w:sz="0" w:space="0" w:color="auto" w:frame="1"/>
          <w:lang w:val="en-US"/>
        </w:rPr>
        <w:t>Goal (G); Breakthrough (B)</w:t>
      </w:r>
      <w:ins w:id="3" w:author="Unknown" w:date="2019-11-18T13:07:00Z">
        <w:r w:rsidRPr="00DD2044">
          <w:rPr>
            <w:rFonts w:ascii="Arial" w:hAnsi="Arial" w:cs="Arial"/>
            <w:color w:val="222222"/>
            <w:sz w:val="16"/>
            <w:szCs w:val="16"/>
            <w:bdr w:val="none" w:sz="0" w:space="0" w:color="auto" w:frame="1"/>
            <w:lang w:val="en-US"/>
          </w:rPr>
          <w:t> </w:t>
        </w:r>
      </w:ins>
      <w:r w:rsidRPr="00DD2044">
        <w:rPr>
          <w:rFonts w:ascii="Arial" w:hAnsi="Arial" w:cs="Arial"/>
          <w:color w:val="222222"/>
          <w:sz w:val="16"/>
          <w:szCs w:val="16"/>
          <w:bdr w:val="none" w:sz="0" w:space="0" w:color="auto" w:frame="1"/>
          <w:lang w:val="en-US"/>
        </w:rPr>
        <w:t>(not mandatory, more as one possible); Threshold (T), for definitions see </w:t>
      </w:r>
      <w:hyperlink r:id="rId14" w:tgtFrame="_blank" w:history="1">
        <w:r>
          <w:rPr>
            <w:rStyle w:val="Hyperlink"/>
            <w:rFonts w:ascii="Arial" w:hAnsi="Arial" w:cs="Arial"/>
            <w:color w:val="6611CC"/>
            <w:sz w:val="16"/>
            <w:szCs w:val="16"/>
            <w:bdr w:val="none" w:sz="0" w:space="0" w:color="auto" w:frame="1"/>
            <w:lang w:val="en-GB"/>
          </w:rPr>
          <w:t>Guidelines</w:t>
        </w:r>
      </w:hyperlink>
    </w:p>
    <w:p w:rsidR="00DD2044" w:rsidRPr="00DD2044" w:rsidRDefault="00DD2044" w:rsidP="00DD2044">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D2044" w:rsidRPr="00DD2044" w:rsidRDefault="00DD2044" w:rsidP="00DD2044">
      <w:pPr>
        <w:pStyle w:val="NormalWeb"/>
        <w:shd w:val="clear" w:color="auto" w:fill="FFFFFF"/>
        <w:spacing w:before="0" w:beforeAutospacing="0" w:after="0" w:afterAutospacing="0"/>
        <w:rPr>
          <w:rFonts w:ascii="Arial" w:hAnsi="Arial" w:cs="Arial"/>
          <w:color w:val="222222"/>
          <w:sz w:val="20"/>
          <w:szCs w:val="20"/>
          <w:lang w:val="en-US"/>
        </w:rPr>
      </w:pPr>
      <w:bookmarkStart w:id="4" w:name="1ec2f862-3ebb-4bd9-bbf4-90a1a28f7da7@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9C4E74">
        <w:trPr>
          <w:trHeight w:val="340"/>
        </w:trPr>
        <w:tc>
          <w:tcPr>
            <w:tcW w:w="2441" w:type="pct"/>
            <w:vAlign w:val="center"/>
          </w:tcPr>
          <w:p w:rsidR="00345D91" w:rsidRPr="00215C42" w:rsidRDefault="00345D91" w:rsidP="00DD2044">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DD2044">
                  <w:rPr>
                    <w:sz w:val="20"/>
                    <w:szCs w:val="20"/>
                  </w:rPr>
                  <w:t>Kate Willett</w:t>
                </w:r>
              </w:sdtContent>
            </w:sdt>
          </w:p>
        </w:tc>
        <w:tc>
          <w:tcPr>
            <w:tcW w:w="2559" w:type="pct"/>
            <w:vAlign w:val="center"/>
          </w:tcPr>
          <w:p w:rsidR="00345D91" w:rsidRPr="00E80C12" w:rsidRDefault="00345D91"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DD2044" w:rsidRPr="00DD2044">
                  <w:rPr>
                    <w:sz w:val="20"/>
                    <w:szCs w:val="20"/>
                  </w:rPr>
                  <w:t>kmwillett@gmail.com</w:t>
                </w:r>
              </w:sdtContent>
            </w:sdt>
          </w:p>
        </w:tc>
      </w:tr>
      <w:tr w:rsidR="00345D91" w:rsidTr="009C4E74">
        <w:tc>
          <w:tcPr>
            <w:tcW w:w="5000" w:type="pct"/>
            <w:gridSpan w:val="2"/>
          </w:tcPr>
          <w:p w:rsidR="00345D91" w:rsidRPr="009029F2" w:rsidRDefault="009C4E74" w:rsidP="009C4E74">
            <w:pPr>
              <w:rPr>
                <w:sz w:val="20"/>
                <w:szCs w:val="20"/>
              </w:rPr>
            </w:pPr>
            <w:sdt>
              <w:sdtPr>
                <w:rPr>
                  <w:sz w:val="20"/>
                  <w:szCs w:val="20"/>
                </w:rPr>
                <w:id w:val="-1929568861"/>
                <w:placeholder>
                  <w:docPart w:val="8A385AF584D74AD3AF328DC0053C2605"/>
                </w:placeholder>
              </w:sdtPr>
              <w:sdtContent>
                <w:r w:rsidR="00DD2044" w:rsidRPr="00DD2044">
                  <w:rPr>
                    <w:sz w:val="20"/>
                    <w:szCs w:val="20"/>
                  </w:rPr>
                  <w:t>See comments made for dew point temperature which are relevant here.</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9C4E74">
        <w:trPr>
          <w:trHeight w:val="340"/>
        </w:trPr>
        <w:tc>
          <w:tcPr>
            <w:tcW w:w="2441" w:type="pct"/>
            <w:vAlign w:val="center"/>
          </w:tcPr>
          <w:p w:rsidR="00345D91" w:rsidRPr="00215C42" w:rsidRDefault="00345D91" w:rsidP="00DD2044">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Content>
                <w:r w:rsidR="00DD2044">
                  <w:rPr>
                    <w:sz w:val="20"/>
                    <w:szCs w:val="20"/>
                  </w:rPr>
                  <w:t>David Berry (NOC)</w:t>
                </w:r>
              </w:sdtContent>
            </w:sdt>
          </w:p>
        </w:tc>
        <w:tc>
          <w:tcPr>
            <w:tcW w:w="2559" w:type="pct"/>
            <w:vAlign w:val="center"/>
          </w:tcPr>
          <w:p w:rsidR="00345D91" w:rsidRPr="00E80C12" w:rsidRDefault="00345D91"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Content>
                <w:r w:rsidR="00DD2044" w:rsidRPr="00DD2044">
                  <w:rPr>
                    <w:sz w:val="20"/>
                    <w:szCs w:val="20"/>
                  </w:rPr>
                  <w:t>david.inglis.berry@googlemail.com</w:t>
                </w:r>
              </w:sdtContent>
            </w:sdt>
          </w:p>
        </w:tc>
      </w:tr>
      <w:tr w:rsidR="00345D91" w:rsidTr="009C4E74">
        <w:tc>
          <w:tcPr>
            <w:tcW w:w="5000" w:type="pct"/>
            <w:gridSpan w:val="2"/>
          </w:tcPr>
          <w:sdt>
            <w:sdtPr>
              <w:rPr>
                <w:sz w:val="20"/>
                <w:szCs w:val="20"/>
              </w:rPr>
              <w:id w:val="361795752"/>
              <w:placeholder>
                <w:docPart w:val="B4549A20DF294103A638712DF4F72904"/>
              </w:placeholder>
            </w:sdtPr>
            <w:sdtContent>
              <w:p w:rsidR="00DD2044" w:rsidRPr="00DD2044" w:rsidRDefault="00DD2044" w:rsidP="00DD2044">
                <w:pPr>
                  <w:rPr>
                    <w:sz w:val="20"/>
                    <w:szCs w:val="20"/>
                  </w:rPr>
                </w:pPr>
                <w:r w:rsidRPr="00DD2044">
                  <w:rPr>
                    <w:sz w:val="20"/>
                    <w:szCs w:val="20"/>
                  </w:rPr>
                  <w:t>See comments made for near surface air temperature, they are also applicable here.</w:t>
                </w:r>
              </w:p>
              <w:p w:rsidR="00DD2044" w:rsidRPr="00DD2044" w:rsidRDefault="00DD2044" w:rsidP="00DD2044">
                <w:pPr>
                  <w:rPr>
                    <w:sz w:val="20"/>
                    <w:szCs w:val="20"/>
                  </w:rPr>
                </w:pPr>
              </w:p>
              <w:p w:rsidR="00345D91" w:rsidRPr="009029F2" w:rsidRDefault="00DD2044" w:rsidP="00DD2044">
                <w:pPr>
                  <w:rPr>
                    <w:sz w:val="20"/>
                    <w:szCs w:val="20"/>
                  </w:rPr>
                </w:pPr>
                <w:r w:rsidRPr="00DD2044">
                  <w:rPr>
                    <w:sz w:val="20"/>
                    <w:szCs w:val="20"/>
                  </w:rPr>
                  <w:t>I would add an additional comment that the 1 g / kg uncertainty appears rather large.</w:t>
                </w:r>
              </w:p>
            </w:sdtContent>
          </w:sdt>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9C4E74">
        <w:trPr>
          <w:trHeight w:val="340"/>
        </w:trPr>
        <w:tc>
          <w:tcPr>
            <w:tcW w:w="2441" w:type="pct"/>
            <w:vAlign w:val="center"/>
          </w:tcPr>
          <w:p w:rsidR="00345D91" w:rsidRPr="00215C42" w:rsidRDefault="00345D91" w:rsidP="00DD2044">
            <w:pPr>
              <w:rPr>
                <w:sz w:val="20"/>
                <w:szCs w:val="20"/>
              </w:rPr>
            </w:pPr>
            <w:r w:rsidRPr="009029F2">
              <w:rPr>
                <w:sz w:val="20"/>
                <w:szCs w:val="20"/>
              </w:rPr>
              <w:t>Author</w:t>
            </w:r>
            <w:r>
              <w:rPr>
                <w:sz w:val="20"/>
                <w:szCs w:val="20"/>
              </w:rPr>
              <w:t xml:space="preserve">: </w:t>
            </w:r>
            <w:sdt>
              <w:sdtPr>
                <w:rPr>
                  <w:sz w:val="20"/>
                  <w:szCs w:val="20"/>
                </w:rPr>
                <w:id w:val="-320283586"/>
                <w:placeholder>
                  <w:docPart w:val="17385F16D7824AF8AC2914095B82FB56"/>
                </w:placeholder>
              </w:sdtPr>
              <w:sdtContent>
                <w:r w:rsidR="00DD2044">
                  <w:rPr>
                    <w:sz w:val="20"/>
                    <w:szCs w:val="20"/>
                  </w:rPr>
                  <w:t xml:space="preserve">MRI </w:t>
                </w:r>
                <w:proofErr w:type="spellStart"/>
                <w:r w:rsidR="00DD2044">
                  <w:rPr>
                    <w:sz w:val="20"/>
                    <w:szCs w:val="20"/>
                  </w:rPr>
                  <w:t>Scnatweb</w:t>
                </w:r>
                <w:proofErr w:type="spellEnd"/>
              </w:sdtContent>
            </w:sdt>
          </w:p>
        </w:tc>
        <w:tc>
          <w:tcPr>
            <w:tcW w:w="2559" w:type="pct"/>
            <w:vAlign w:val="center"/>
          </w:tcPr>
          <w:p w:rsidR="00345D91" w:rsidRPr="00E80C12" w:rsidRDefault="00345D91" w:rsidP="009C4E74">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634866996"/>
                <w:placeholder>
                  <w:docPart w:val="4B2C75FD8DE0440EAC036534B9288049"/>
                </w:placeholder>
              </w:sdtPr>
              <w:sdtContent>
                <w:r w:rsidR="00DD2044" w:rsidRPr="00DD2044">
                  <w:rPr>
                    <w:sz w:val="20"/>
                    <w:szCs w:val="20"/>
                  </w:rPr>
                  <w:t>mountainresearchinitiative@gmail.com</w:t>
                </w:r>
              </w:sdtContent>
            </w:sdt>
          </w:p>
        </w:tc>
      </w:tr>
      <w:tr w:rsidR="00345D91" w:rsidTr="009C4E74">
        <w:tc>
          <w:tcPr>
            <w:tcW w:w="5000" w:type="pct"/>
            <w:gridSpan w:val="2"/>
          </w:tcPr>
          <w:sdt>
            <w:sdtPr>
              <w:rPr>
                <w:sz w:val="20"/>
                <w:szCs w:val="20"/>
              </w:rPr>
              <w:id w:val="1445962905"/>
              <w:placeholder>
                <w:docPart w:val="069FC84632FA4074B8B38712D3930366"/>
              </w:placeholder>
            </w:sdtPr>
            <w:sdtContent>
              <w:p w:rsidR="00DD2044" w:rsidRPr="00DD2044" w:rsidRDefault="00DD2044" w:rsidP="00DD2044">
                <w:pPr>
                  <w:rPr>
                    <w:sz w:val="20"/>
                    <w:szCs w:val="20"/>
                  </w:rPr>
                </w:pPr>
                <w:r w:rsidRPr="00DD2044">
                  <w:rPr>
                    <w:sz w:val="20"/>
                    <w:szCs w:val="20"/>
                  </w:rPr>
                  <w:t xml:space="preserve">In mountain context specific humidity would be needed for instance for processes of orographic precipitation and runoff. Data needed on hourly resolution. Not enough in-situ measurements available - key data gap. Re-analyses are not necessarily realistic at least in mountain context.  </w:t>
                </w:r>
              </w:p>
              <w:p w:rsidR="00DD2044" w:rsidRPr="00DD2044" w:rsidRDefault="00DD2044" w:rsidP="00DD2044">
                <w:pPr>
                  <w:rPr>
                    <w:sz w:val="20"/>
                    <w:szCs w:val="20"/>
                  </w:rPr>
                </w:pPr>
              </w:p>
              <w:p w:rsidR="00DD2044" w:rsidRPr="00DD2044" w:rsidRDefault="00DD2044" w:rsidP="00DD2044">
                <w:pPr>
                  <w:rPr>
                    <w:sz w:val="20"/>
                    <w:szCs w:val="20"/>
                  </w:rPr>
                </w:pPr>
                <w:r w:rsidRPr="00DD2044">
                  <w:rPr>
                    <w:sz w:val="20"/>
                    <w:szCs w:val="20"/>
                  </w:rPr>
                  <w:t>Based on discussions and preliminary outcomes of the GEO GNOME workshop for identifying ECVs to monitor and understand mountain climate change. More information on the workshop here: LINK.</w:t>
                </w:r>
              </w:p>
              <w:p w:rsidR="00345D91" w:rsidRPr="009029F2" w:rsidRDefault="009C4E74" w:rsidP="009C4E74">
                <w:pPr>
                  <w:rPr>
                    <w:sz w:val="20"/>
                    <w:szCs w:val="20"/>
                  </w:rPr>
                </w:pPr>
              </w:p>
            </w:sdtContent>
          </w:sdt>
        </w:tc>
      </w:tr>
    </w:tbl>
    <w:p w:rsidR="00DD2044" w:rsidRDefault="00DD2044" w:rsidP="00DD2044">
      <w:pPr>
        <w:pStyle w:val="Heading3"/>
      </w:pPr>
      <w:r w:rsidRPr="009029F2">
        <w:t xml:space="preserve">Comment </w:t>
      </w:r>
      <w:r>
        <w:t>4</w:t>
      </w:r>
    </w:p>
    <w:tbl>
      <w:tblPr>
        <w:tblStyle w:val="TableGrid"/>
        <w:tblW w:w="5000" w:type="pct"/>
        <w:tblLook w:val="04A0" w:firstRow="1" w:lastRow="0" w:firstColumn="1" w:lastColumn="0" w:noHBand="0" w:noVBand="1"/>
      </w:tblPr>
      <w:tblGrid>
        <w:gridCol w:w="5378"/>
        <w:gridCol w:w="5638"/>
      </w:tblGrid>
      <w:tr w:rsidR="00DD2044" w:rsidTr="009F4509">
        <w:trPr>
          <w:trHeight w:val="340"/>
        </w:trPr>
        <w:tc>
          <w:tcPr>
            <w:tcW w:w="2441" w:type="pct"/>
            <w:vAlign w:val="center"/>
          </w:tcPr>
          <w:p w:rsidR="00DD2044" w:rsidRPr="00215C42" w:rsidRDefault="00DD2044" w:rsidP="00DD2044">
            <w:pPr>
              <w:rPr>
                <w:sz w:val="20"/>
                <w:szCs w:val="20"/>
              </w:rPr>
            </w:pPr>
            <w:r w:rsidRPr="009029F2">
              <w:rPr>
                <w:sz w:val="20"/>
                <w:szCs w:val="20"/>
              </w:rPr>
              <w:t>Author</w:t>
            </w:r>
            <w:r>
              <w:rPr>
                <w:sz w:val="20"/>
                <w:szCs w:val="20"/>
              </w:rPr>
              <w:t xml:space="preserve">: </w:t>
            </w:r>
            <w:sdt>
              <w:sdtPr>
                <w:rPr>
                  <w:sz w:val="20"/>
                  <w:szCs w:val="20"/>
                </w:rPr>
                <w:id w:val="555679783"/>
                <w:placeholder>
                  <w:docPart w:val="94B5E69348A744AB99380435B2D8124C"/>
                </w:placeholder>
              </w:sdtPr>
              <w:sdtContent>
                <w:r>
                  <w:rPr>
                    <w:sz w:val="20"/>
                    <w:szCs w:val="20"/>
                  </w:rPr>
                  <w:t>ECMWF</w:t>
                </w:r>
              </w:sdtContent>
            </w:sdt>
          </w:p>
        </w:tc>
        <w:tc>
          <w:tcPr>
            <w:tcW w:w="2559" w:type="pct"/>
            <w:vAlign w:val="center"/>
          </w:tcPr>
          <w:p w:rsidR="00DD2044" w:rsidRPr="00E80C12" w:rsidRDefault="00DD2044"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8949716"/>
                <w:placeholder>
                  <w:docPart w:val="FE949B452E424AE19F3DB66A8FBAF1C0"/>
                </w:placeholder>
              </w:sdtPr>
              <w:sdtContent>
                <w:r w:rsidRPr="00DD2044">
                  <w:rPr>
                    <w:sz w:val="20"/>
                    <w:szCs w:val="20"/>
                  </w:rPr>
                  <w:t>ecresgcosreqs@gmail.com</w:t>
                </w:r>
              </w:sdtContent>
            </w:sdt>
          </w:p>
        </w:tc>
      </w:tr>
      <w:tr w:rsidR="00DD2044" w:rsidTr="009F4509">
        <w:tc>
          <w:tcPr>
            <w:tcW w:w="5000" w:type="pct"/>
            <w:gridSpan w:val="2"/>
          </w:tcPr>
          <w:sdt>
            <w:sdtPr>
              <w:rPr>
                <w:sz w:val="20"/>
                <w:szCs w:val="20"/>
              </w:rPr>
              <w:id w:val="962773648"/>
              <w:placeholder>
                <w:docPart w:val="49F0BB83B08B4BDDA93195BB292CB727"/>
              </w:placeholder>
            </w:sdtPr>
            <w:sdtContent>
              <w:p w:rsidR="00DD2044" w:rsidRPr="009029F2" w:rsidRDefault="00DD2044" w:rsidP="00DD2044">
                <w:pPr>
                  <w:rPr>
                    <w:sz w:val="20"/>
                    <w:szCs w:val="20"/>
                  </w:rPr>
                </w:pPr>
                <w:r w:rsidRPr="00DD2044">
                  <w:rPr>
                    <w:sz w:val="20"/>
                    <w:szCs w:val="20"/>
                  </w:rPr>
                  <w:t>Specific humidity can be used for the monitoring of extremes and to support adaptation. See my comment under Dew Point Temperature.</w:t>
                </w:r>
              </w:p>
            </w:sdtContent>
          </w:sdt>
        </w:tc>
      </w:tr>
    </w:tbl>
    <w:p w:rsidR="00DD2044" w:rsidRDefault="00DD2044" w:rsidP="00DD2044"/>
    <w:p w:rsidR="00345D91" w:rsidRDefault="00345D91" w:rsidP="003E2CE8"/>
    <w:p w:rsidR="00F07CBB" w:rsidRDefault="00F07CBB" w:rsidP="00DD2044">
      <w:bookmarkStart w:id="5" w:name="_GoBack"/>
      <w:bookmarkEnd w:id="5"/>
    </w:p>
    <w:sectPr w:rsidR="00F07CBB"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E74" w:rsidRDefault="009C4E74" w:rsidP="00AC5144">
      <w:pPr>
        <w:spacing w:after="0" w:line="240" w:lineRule="auto"/>
      </w:pPr>
      <w:r>
        <w:separator/>
      </w:r>
    </w:p>
  </w:endnote>
  <w:endnote w:type="continuationSeparator" w:id="0">
    <w:p w:rsidR="009C4E74" w:rsidRDefault="009C4E74"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E74" w:rsidRDefault="009C4E74" w:rsidP="00AC5144">
      <w:pPr>
        <w:spacing w:after="0" w:line="240" w:lineRule="auto"/>
      </w:pPr>
      <w:r>
        <w:separator/>
      </w:r>
    </w:p>
  </w:footnote>
  <w:footnote w:type="continuationSeparator" w:id="0">
    <w:p w:rsidR="009C4E74" w:rsidRDefault="009C4E74"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581488"/>
    <w:rsid w:val="0063126B"/>
    <w:rsid w:val="006B659E"/>
    <w:rsid w:val="006F6115"/>
    <w:rsid w:val="00732185"/>
    <w:rsid w:val="00736FE8"/>
    <w:rsid w:val="007820D1"/>
    <w:rsid w:val="00805AED"/>
    <w:rsid w:val="00841F0F"/>
    <w:rsid w:val="008B5E54"/>
    <w:rsid w:val="008D30FB"/>
    <w:rsid w:val="008F7682"/>
    <w:rsid w:val="009029F2"/>
    <w:rsid w:val="009039C0"/>
    <w:rsid w:val="009248BC"/>
    <w:rsid w:val="00963C21"/>
    <w:rsid w:val="009C4E74"/>
    <w:rsid w:val="00AC5144"/>
    <w:rsid w:val="00B53A9D"/>
    <w:rsid w:val="00D25A1F"/>
    <w:rsid w:val="00D45082"/>
    <w:rsid w:val="00D930B7"/>
    <w:rsid w:val="00DD2044"/>
    <w:rsid w:val="00E44949"/>
    <w:rsid w:val="00E47EFF"/>
    <w:rsid w:val="00E80C12"/>
    <w:rsid w:val="00ED26F8"/>
    <w:rsid w:val="00F07CBB"/>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f0xo1gc-sc-c">
    <w:name w:val="f0xo1gc-sc-c"/>
    <w:basedOn w:val="DefaultParagraphFont"/>
    <w:rsid w:val="009C4E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 w:type="character" w:customStyle="1" w:styleId="f0xo1gc-sc-c">
    <w:name w:val="f0xo1gc-sc-c"/>
    <w:basedOn w:val="DefaultParagraphFont"/>
    <w:rsid w:val="009C4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7227533">
      <w:bodyDiv w:val="1"/>
      <w:marLeft w:val="0"/>
      <w:marRight w:val="0"/>
      <w:marTop w:val="0"/>
      <w:marBottom w:val="0"/>
      <w:divBdr>
        <w:top w:val="none" w:sz="0" w:space="0" w:color="auto"/>
        <w:left w:val="none" w:sz="0" w:space="0" w:color="auto"/>
        <w:bottom w:val="none" w:sz="0" w:space="0" w:color="auto"/>
        <w:right w:val="none" w:sz="0" w:space="0" w:color="auto"/>
      </w:divBdr>
      <w:divsChild>
        <w:div w:id="1523855938">
          <w:marLeft w:val="0"/>
          <w:marRight w:val="0"/>
          <w:marTop w:val="0"/>
          <w:marBottom w:val="0"/>
          <w:divBdr>
            <w:top w:val="none" w:sz="0" w:space="0" w:color="auto"/>
            <w:left w:val="none" w:sz="0" w:space="0" w:color="auto"/>
            <w:bottom w:val="none" w:sz="0" w:space="0" w:color="auto"/>
            <w:right w:val="none" w:sz="0" w:space="0" w:color="auto"/>
          </w:divBdr>
          <w:divsChild>
            <w:div w:id="681125553">
              <w:marLeft w:val="0"/>
              <w:marRight w:val="0"/>
              <w:marTop w:val="0"/>
              <w:marBottom w:val="0"/>
              <w:divBdr>
                <w:top w:val="none" w:sz="0" w:space="0" w:color="auto"/>
                <w:left w:val="none" w:sz="0" w:space="0" w:color="auto"/>
                <w:bottom w:val="none" w:sz="0" w:space="0" w:color="auto"/>
                <w:right w:val="none" w:sz="0" w:space="0" w:color="auto"/>
              </w:divBdr>
            </w:div>
            <w:div w:id="1880048752">
              <w:marLeft w:val="0"/>
              <w:marRight w:val="0"/>
              <w:marTop w:val="0"/>
              <w:marBottom w:val="0"/>
              <w:divBdr>
                <w:top w:val="none" w:sz="0" w:space="0" w:color="auto"/>
                <w:left w:val="none" w:sz="0" w:space="0" w:color="auto"/>
                <w:bottom w:val="none" w:sz="0" w:space="0" w:color="auto"/>
                <w:right w:val="none" w:sz="0" w:space="0" w:color="auto"/>
              </w:divBdr>
            </w:div>
            <w:div w:id="62419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725091">
      <w:bodyDiv w:val="1"/>
      <w:marLeft w:val="0"/>
      <w:marRight w:val="0"/>
      <w:marTop w:val="0"/>
      <w:marBottom w:val="0"/>
      <w:divBdr>
        <w:top w:val="none" w:sz="0" w:space="0" w:color="auto"/>
        <w:left w:val="none" w:sz="0" w:space="0" w:color="auto"/>
        <w:bottom w:val="none" w:sz="0" w:space="0" w:color="auto"/>
        <w:right w:val="none" w:sz="0" w:space="0" w:color="auto"/>
      </w:divBdr>
      <w:divsChild>
        <w:div w:id="686712293">
          <w:marLeft w:val="0"/>
          <w:marRight w:val="0"/>
          <w:marTop w:val="0"/>
          <w:marBottom w:val="0"/>
          <w:divBdr>
            <w:top w:val="none" w:sz="0" w:space="0" w:color="auto"/>
            <w:left w:val="none" w:sz="0" w:space="0" w:color="auto"/>
            <w:bottom w:val="none" w:sz="0" w:space="0" w:color="auto"/>
            <w:right w:val="none" w:sz="0" w:space="0" w:color="auto"/>
          </w:divBdr>
          <w:divsChild>
            <w:div w:id="1353648815">
              <w:marLeft w:val="0"/>
              <w:marRight w:val="0"/>
              <w:marTop w:val="0"/>
              <w:marBottom w:val="0"/>
              <w:divBdr>
                <w:top w:val="none" w:sz="0" w:space="0" w:color="auto"/>
                <w:left w:val="none" w:sz="0" w:space="0" w:color="auto"/>
                <w:bottom w:val="none" w:sz="0" w:space="0" w:color="auto"/>
                <w:right w:val="none" w:sz="0" w:space="0" w:color="auto"/>
              </w:divBdr>
            </w:div>
            <w:div w:id="1598977604">
              <w:marLeft w:val="0"/>
              <w:marRight w:val="0"/>
              <w:marTop w:val="0"/>
              <w:marBottom w:val="0"/>
              <w:divBdr>
                <w:top w:val="none" w:sz="0" w:space="0" w:color="auto"/>
                <w:left w:val="none" w:sz="0" w:space="0" w:color="auto"/>
                <w:bottom w:val="none" w:sz="0" w:space="0" w:color="auto"/>
                <w:right w:val="none" w:sz="0" w:space="0" w:color="auto"/>
              </w:divBdr>
            </w:div>
            <w:div w:id="94870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462480">
      <w:bodyDiv w:val="1"/>
      <w:marLeft w:val="0"/>
      <w:marRight w:val="0"/>
      <w:marTop w:val="0"/>
      <w:marBottom w:val="0"/>
      <w:divBdr>
        <w:top w:val="none" w:sz="0" w:space="0" w:color="auto"/>
        <w:left w:val="none" w:sz="0" w:space="0" w:color="auto"/>
        <w:bottom w:val="none" w:sz="0" w:space="0" w:color="auto"/>
        <w:right w:val="none" w:sz="0" w:space="0" w:color="auto"/>
      </w:divBdr>
      <w:divsChild>
        <w:div w:id="1028334740">
          <w:marLeft w:val="0"/>
          <w:marRight w:val="0"/>
          <w:marTop w:val="0"/>
          <w:marBottom w:val="0"/>
          <w:divBdr>
            <w:top w:val="none" w:sz="0" w:space="0" w:color="auto"/>
            <w:left w:val="none" w:sz="0" w:space="0" w:color="auto"/>
            <w:bottom w:val="none" w:sz="0" w:space="0" w:color="auto"/>
            <w:right w:val="none" w:sz="0" w:space="0" w:color="auto"/>
          </w:divBdr>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4544">
      <w:bodyDiv w:val="1"/>
      <w:marLeft w:val="0"/>
      <w:marRight w:val="0"/>
      <w:marTop w:val="0"/>
      <w:marBottom w:val="0"/>
      <w:divBdr>
        <w:top w:val="none" w:sz="0" w:space="0" w:color="auto"/>
        <w:left w:val="none" w:sz="0" w:space="0" w:color="auto"/>
        <w:bottom w:val="none" w:sz="0" w:space="0" w:color="auto"/>
        <w:right w:val="none" w:sz="0" w:space="0" w:color="auto"/>
      </w:divBdr>
      <w:divsChild>
        <w:div w:id="1070884564">
          <w:marLeft w:val="660"/>
          <w:marRight w:val="0"/>
          <w:marTop w:val="0"/>
          <w:marBottom w:val="0"/>
          <w:divBdr>
            <w:top w:val="none" w:sz="0" w:space="0" w:color="auto"/>
            <w:left w:val="none" w:sz="0" w:space="0" w:color="auto"/>
            <w:bottom w:val="none" w:sz="0" w:space="0" w:color="auto"/>
            <w:right w:val="none" w:sz="0" w:space="0" w:color="auto"/>
          </w:divBdr>
          <w:divsChild>
            <w:div w:id="924337135">
              <w:marLeft w:val="0"/>
              <w:marRight w:val="0"/>
              <w:marTop w:val="0"/>
              <w:marBottom w:val="0"/>
              <w:divBdr>
                <w:top w:val="none" w:sz="0" w:space="0" w:color="auto"/>
                <w:left w:val="none" w:sz="0" w:space="0" w:color="auto"/>
                <w:bottom w:val="none" w:sz="0" w:space="0" w:color="auto"/>
                <w:right w:val="none" w:sz="0" w:space="0" w:color="auto"/>
              </w:divBdr>
              <w:divsChild>
                <w:div w:id="56630509">
                  <w:marLeft w:val="0"/>
                  <w:marRight w:val="0"/>
                  <w:marTop w:val="0"/>
                  <w:marBottom w:val="0"/>
                  <w:divBdr>
                    <w:top w:val="none" w:sz="0" w:space="0" w:color="auto"/>
                    <w:left w:val="none" w:sz="0" w:space="0" w:color="auto"/>
                    <w:bottom w:val="none" w:sz="0" w:space="0" w:color="auto"/>
                    <w:right w:val="none" w:sz="0" w:space="0" w:color="auto"/>
                  </w:divBdr>
                  <w:divsChild>
                    <w:div w:id="760688733">
                      <w:marLeft w:val="0"/>
                      <w:marRight w:val="0"/>
                      <w:marTop w:val="0"/>
                      <w:marBottom w:val="0"/>
                      <w:divBdr>
                        <w:top w:val="none" w:sz="0" w:space="0" w:color="auto"/>
                        <w:left w:val="none" w:sz="0" w:space="0" w:color="auto"/>
                        <w:bottom w:val="none" w:sz="0" w:space="0" w:color="auto"/>
                        <w:right w:val="none" w:sz="0" w:space="0" w:color="auto"/>
                      </w:divBdr>
                      <w:divsChild>
                        <w:div w:id="1952786556">
                          <w:marLeft w:val="0"/>
                          <w:marRight w:val="0"/>
                          <w:marTop w:val="0"/>
                          <w:marBottom w:val="0"/>
                          <w:divBdr>
                            <w:top w:val="none" w:sz="0" w:space="0" w:color="auto"/>
                            <w:left w:val="none" w:sz="0" w:space="0" w:color="auto"/>
                            <w:bottom w:val="none" w:sz="0" w:space="0" w:color="auto"/>
                            <w:right w:val="none" w:sz="0" w:space="0" w:color="auto"/>
                          </w:divBdr>
                          <w:divsChild>
                            <w:div w:id="1253585116">
                              <w:marLeft w:val="0"/>
                              <w:marRight w:val="0"/>
                              <w:marTop w:val="0"/>
                              <w:marBottom w:val="0"/>
                              <w:divBdr>
                                <w:top w:val="none" w:sz="0" w:space="0" w:color="auto"/>
                                <w:left w:val="none" w:sz="0" w:space="0" w:color="auto"/>
                                <w:bottom w:val="none" w:sz="0" w:space="0" w:color="auto"/>
                                <w:right w:val="none" w:sz="0" w:space="0" w:color="auto"/>
                              </w:divBdr>
                              <w:divsChild>
                                <w:div w:id="989551668">
                                  <w:marLeft w:val="0"/>
                                  <w:marRight w:val="0"/>
                                  <w:marTop w:val="0"/>
                                  <w:marBottom w:val="0"/>
                                  <w:divBdr>
                                    <w:top w:val="none" w:sz="0" w:space="0" w:color="auto"/>
                                    <w:left w:val="none" w:sz="0" w:space="0" w:color="auto"/>
                                    <w:bottom w:val="none" w:sz="0" w:space="0" w:color="auto"/>
                                    <w:right w:val="none" w:sz="0" w:space="0" w:color="auto"/>
                                  </w:divBdr>
                                  <w:divsChild>
                                    <w:div w:id="686709947">
                                      <w:marLeft w:val="0"/>
                                      <w:marRight w:val="0"/>
                                      <w:marTop w:val="0"/>
                                      <w:marBottom w:val="0"/>
                                      <w:divBdr>
                                        <w:top w:val="none" w:sz="0" w:space="0" w:color="auto"/>
                                        <w:left w:val="none" w:sz="0" w:space="0" w:color="auto"/>
                                        <w:bottom w:val="none" w:sz="0" w:space="0" w:color="auto"/>
                                        <w:right w:val="none" w:sz="0" w:space="0" w:color="auto"/>
                                      </w:divBdr>
                                    </w:div>
                                    <w:div w:id="155611816">
                                      <w:marLeft w:val="0"/>
                                      <w:marRight w:val="0"/>
                                      <w:marTop w:val="0"/>
                                      <w:marBottom w:val="0"/>
                                      <w:divBdr>
                                        <w:top w:val="none" w:sz="0" w:space="0" w:color="auto"/>
                                        <w:left w:val="none" w:sz="0" w:space="0" w:color="auto"/>
                                        <w:bottom w:val="none" w:sz="0" w:space="0" w:color="auto"/>
                                        <w:right w:val="none" w:sz="0" w:space="0" w:color="auto"/>
                                      </w:divBdr>
                                    </w:div>
                                    <w:div w:id="98870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2137">
      <w:bodyDiv w:val="1"/>
      <w:marLeft w:val="0"/>
      <w:marRight w:val="0"/>
      <w:marTop w:val="0"/>
      <w:marBottom w:val="0"/>
      <w:divBdr>
        <w:top w:val="none" w:sz="0" w:space="0" w:color="auto"/>
        <w:left w:val="none" w:sz="0" w:space="0" w:color="auto"/>
        <w:bottom w:val="none" w:sz="0" w:space="0" w:color="auto"/>
        <w:right w:val="none" w:sz="0" w:space="0" w:color="auto"/>
      </w:divBdr>
      <w:divsChild>
        <w:div w:id="775366621">
          <w:marLeft w:val="0"/>
          <w:marRight w:val="0"/>
          <w:marTop w:val="0"/>
          <w:marBottom w:val="0"/>
          <w:divBdr>
            <w:top w:val="none" w:sz="0" w:space="0" w:color="auto"/>
            <w:left w:val="none" w:sz="0" w:space="0" w:color="auto"/>
            <w:bottom w:val="none" w:sz="0" w:space="0" w:color="auto"/>
            <w:right w:val="none" w:sz="0" w:space="0" w:color="auto"/>
          </w:divBdr>
          <w:divsChild>
            <w:div w:id="1718167639">
              <w:marLeft w:val="0"/>
              <w:marRight w:val="0"/>
              <w:marTop w:val="0"/>
              <w:marBottom w:val="0"/>
              <w:divBdr>
                <w:top w:val="none" w:sz="0" w:space="0" w:color="auto"/>
                <w:left w:val="none" w:sz="0" w:space="0" w:color="auto"/>
                <w:bottom w:val="none" w:sz="0" w:space="0" w:color="auto"/>
                <w:right w:val="none" w:sz="0" w:space="0" w:color="auto"/>
              </w:divBdr>
            </w:div>
            <w:div w:id="587006473">
              <w:marLeft w:val="0"/>
              <w:marRight w:val="0"/>
              <w:marTop w:val="0"/>
              <w:marBottom w:val="0"/>
              <w:divBdr>
                <w:top w:val="none" w:sz="0" w:space="0" w:color="auto"/>
                <w:left w:val="none" w:sz="0" w:space="0" w:color="auto"/>
                <w:bottom w:val="none" w:sz="0" w:space="0" w:color="auto"/>
                <w:right w:val="none" w:sz="0" w:space="0" w:color="auto"/>
              </w:divBdr>
            </w:div>
            <w:div w:id="45425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175/2008JCLI2274.1"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175/2008JCLI2274.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tiny.cc/ecv-review"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dx.doi.org/10.1175/2008JCLI2274.1" TargetMode="External"/><Relationship Id="rId14"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17385F16D7824AF8AC2914095B82FB56"/>
        <w:category>
          <w:name w:val="General"/>
          <w:gallery w:val="placeholder"/>
        </w:category>
        <w:types>
          <w:type w:val="bbPlcHdr"/>
        </w:types>
        <w:behaviors>
          <w:behavior w:val="content"/>
        </w:behaviors>
        <w:guid w:val="{4EFCC64E-BFE3-4B35-BC4F-4FD4F2461D34}"/>
      </w:docPartPr>
      <w:docPartBody>
        <w:p w:rsidR="006025E7" w:rsidRDefault="00CB0009" w:rsidP="00CB0009">
          <w:pPr>
            <w:pStyle w:val="17385F16D7824AF8AC2914095B82FB56"/>
          </w:pPr>
          <w:r w:rsidRPr="00697ACC">
            <w:rPr>
              <w:rStyle w:val="PlaceholderText"/>
            </w:rPr>
            <w:t>Click here to enter text.</w:t>
          </w:r>
        </w:p>
      </w:docPartBody>
    </w:docPart>
    <w:docPart>
      <w:docPartPr>
        <w:name w:val="4B2C75FD8DE0440EAC036534B9288049"/>
        <w:category>
          <w:name w:val="General"/>
          <w:gallery w:val="placeholder"/>
        </w:category>
        <w:types>
          <w:type w:val="bbPlcHdr"/>
        </w:types>
        <w:behaviors>
          <w:behavior w:val="content"/>
        </w:behaviors>
        <w:guid w:val="{5AAEAEF3-EB99-41D8-BC35-B289F148B82D}"/>
      </w:docPartPr>
      <w:docPartBody>
        <w:p w:rsidR="006025E7" w:rsidRDefault="00CB0009" w:rsidP="00CB0009">
          <w:pPr>
            <w:pStyle w:val="4B2C75FD8DE0440EAC036534B9288049"/>
          </w:pPr>
          <w:r w:rsidRPr="00697ACC">
            <w:rPr>
              <w:rStyle w:val="PlaceholderText"/>
            </w:rPr>
            <w:t>Click here to enter text.</w:t>
          </w:r>
        </w:p>
      </w:docPartBody>
    </w:docPart>
    <w:docPart>
      <w:docPartPr>
        <w:name w:val="069FC84632FA4074B8B38712D3930366"/>
        <w:category>
          <w:name w:val="General"/>
          <w:gallery w:val="placeholder"/>
        </w:category>
        <w:types>
          <w:type w:val="bbPlcHdr"/>
        </w:types>
        <w:behaviors>
          <w:behavior w:val="content"/>
        </w:behaviors>
        <w:guid w:val="{A3CDA51D-7CEB-44DA-8083-66B0ED81EB04}"/>
      </w:docPartPr>
      <w:docPartBody>
        <w:p w:rsidR="006025E7" w:rsidRDefault="00CB0009" w:rsidP="00CB0009">
          <w:pPr>
            <w:pStyle w:val="069FC84632FA4074B8B38712D3930366"/>
          </w:pPr>
          <w:r w:rsidRPr="00697ACC">
            <w:rPr>
              <w:rStyle w:val="PlaceholderText"/>
            </w:rPr>
            <w:t>Click here to enter text.</w:t>
          </w:r>
        </w:p>
      </w:docPartBody>
    </w:docPart>
    <w:docPart>
      <w:docPartPr>
        <w:name w:val="DD6D779C939542179E053882FFE803B3"/>
        <w:category>
          <w:name w:val="General"/>
          <w:gallery w:val="placeholder"/>
        </w:category>
        <w:types>
          <w:type w:val="bbPlcHdr"/>
        </w:types>
        <w:behaviors>
          <w:behavior w:val="content"/>
        </w:behaviors>
        <w:guid w:val="{B0F0D9E8-ECCB-4202-9614-3F55C3A29E57}"/>
      </w:docPartPr>
      <w:docPartBody>
        <w:p w:rsidR="00DA79DD" w:rsidRDefault="00DA79DD" w:rsidP="00DA79DD">
          <w:pPr>
            <w:pStyle w:val="DD6D779C939542179E053882FFE803B3"/>
          </w:pPr>
          <w:r w:rsidRPr="00697ACC">
            <w:rPr>
              <w:rStyle w:val="PlaceholderText"/>
            </w:rPr>
            <w:t>Click here to enter text.</w:t>
          </w:r>
        </w:p>
      </w:docPartBody>
    </w:docPart>
    <w:docPart>
      <w:docPartPr>
        <w:name w:val="D95AFB0AC0DA40E4874638EFA1173814"/>
        <w:category>
          <w:name w:val="General"/>
          <w:gallery w:val="placeholder"/>
        </w:category>
        <w:types>
          <w:type w:val="bbPlcHdr"/>
        </w:types>
        <w:behaviors>
          <w:behavior w:val="content"/>
        </w:behaviors>
        <w:guid w:val="{77FCACD5-BD0D-433C-8FEE-35609BF30A4C}"/>
      </w:docPartPr>
      <w:docPartBody>
        <w:p w:rsidR="00DA79DD" w:rsidRDefault="00DA79DD" w:rsidP="00DA79DD">
          <w:pPr>
            <w:pStyle w:val="D95AFB0AC0DA40E4874638EFA1173814"/>
          </w:pPr>
          <w:r w:rsidRPr="00697ACC">
            <w:rPr>
              <w:rStyle w:val="PlaceholderText"/>
            </w:rPr>
            <w:t>Click here to enter text.</w:t>
          </w:r>
        </w:p>
      </w:docPartBody>
    </w:docPart>
    <w:docPart>
      <w:docPartPr>
        <w:name w:val="405FAE428B034A1F9C32842179B3D560"/>
        <w:category>
          <w:name w:val="General"/>
          <w:gallery w:val="placeholder"/>
        </w:category>
        <w:types>
          <w:type w:val="bbPlcHdr"/>
        </w:types>
        <w:behaviors>
          <w:behavior w:val="content"/>
        </w:behaviors>
        <w:guid w:val="{80A74B19-90E7-482C-AB96-57D131561EE4}"/>
      </w:docPartPr>
      <w:docPartBody>
        <w:p w:rsidR="00DA79DD" w:rsidRDefault="00DA79DD" w:rsidP="00DA79DD">
          <w:pPr>
            <w:pStyle w:val="405FAE428B034A1F9C32842179B3D560"/>
          </w:pPr>
          <w:r w:rsidRPr="00697ACC">
            <w:rPr>
              <w:rStyle w:val="PlaceholderText"/>
            </w:rPr>
            <w:t>Click here to enter text.</w:t>
          </w:r>
        </w:p>
      </w:docPartBody>
    </w:docPart>
    <w:docPart>
      <w:docPartPr>
        <w:name w:val="DD0EF0E7FF8C468A9BD63EABA8DBE20A"/>
        <w:category>
          <w:name w:val="General"/>
          <w:gallery w:val="placeholder"/>
        </w:category>
        <w:types>
          <w:type w:val="bbPlcHdr"/>
        </w:types>
        <w:behaviors>
          <w:behavior w:val="content"/>
        </w:behaviors>
        <w:guid w:val="{39388D76-795F-4A86-BB5A-7C9C2D31DD4C}"/>
      </w:docPartPr>
      <w:docPartBody>
        <w:p w:rsidR="00DA79DD" w:rsidRDefault="00DA79DD" w:rsidP="00DA79DD">
          <w:pPr>
            <w:pStyle w:val="DD0EF0E7FF8C468A9BD63EABA8DBE20A"/>
          </w:pPr>
          <w:r w:rsidRPr="00697ACC">
            <w:rPr>
              <w:rStyle w:val="PlaceholderText"/>
            </w:rPr>
            <w:t>Click here to enter text.</w:t>
          </w:r>
        </w:p>
      </w:docPartBody>
    </w:docPart>
    <w:docPart>
      <w:docPartPr>
        <w:name w:val="85107757D809429F92FF1732865C59F9"/>
        <w:category>
          <w:name w:val="General"/>
          <w:gallery w:val="placeholder"/>
        </w:category>
        <w:types>
          <w:type w:val="bbPlcHdr"/>
        </w:types>
        <w:behaviors>
          <w:behavior w:val="content"/>
        </w:behaviors>
        <w:guid w:val="{AA1A778A-9878-4BB7-81DA-C460F53BB5DD}"/>
      </w:docPartPr>
      <w:docPartBody>
        <w:p w:rsidR="00DA79DD" w:rsidRDefault="00DA79DD" w:rsidP="00DA79DD">
          <w:pPr>
            <w:pStyle w:val="85107757D809429F92FF1732865C59F9"/>
          </w:pPr>
          <w:r w:rsidRPr="00697ACC">
            <w:rPr>
              <w:rStyle w:val="PlaceholderText"/>
            </w:rPr>
            <w:t>Click here to enter text.</w:t>
          </w:r>
        </w:p>
      </w:docPartBody>
    </w:docPart>
    <w:docPart>
      <w:docPartPr>
        <w:name w:val="65D3CC856A1A4CE382288655D99EA9BA"/>
        <w:category>
          <w:name w:val="General"/>
          <w:gallery w:val="placeholder"/>
        </w:category>
        <w:types>
          <w:type w:val="bbPlcHdr"/>
        </w:types>
        <w:behaviors>
          <w:behavior w:val="content"/>
        </w:behaviors>
        <w:guid w:val="{651292B9-B196-4611-8D99-33E05A4EA720}"/>
      </w:docPartPr>
      <w:docPartBody>
        <w:p w:rsidR="00DA79DD" w:rsidRDefault="00DA79DD" w:rsidP="00DA79DD">
          <w:pPr>
            <w:pStyle w:val="65D3CC856A1A4CE382288655D99EA9BA"/>
          </w:pPr>
          <w:r w:rsidRPr="00697ACC">
            <w:rPr>
              <w:rStyle w:val="PlaceholderText"/>
            </w:rPr>
            <w:t>Click here to enter text.</w:t>
          </w:r>
        </w:p>
      </w:docPartBody>
    </w:docPart>
    <w:docPart>
      <w:docPartPr>
        <w:name w:val="27F9A8AFEAA94DA8B2756114855CDBAD"/>
        <w:category>
          <w:name w:val="General"/>
          <w:gallery w:val="placeholder"/>
        </w:category>
        <w:types>
          <w:type w:val="bbPlcHdr"/>
        </w:types>
        <w:behaviors>
          <w:behavior w:val="content"/>
        </w:behaviors>
        <w:guid w:val="{1F2C42A3-A98C-42BA-B1AD-523BFFBE19FD}"/>
      </w:docPartPr>
      <w:docPartBody>
        <w:p w:rsidR="00DA79DD" w:rsidRDefault="00DA79DD" w:rsidP="00DA79DD">
          <w:pPr>
            <w:pStyle w:val="27F9A8AFEAA94DA8B2756114855CDBAD"/>
          </w:pPr>
          <w:r w:rsidRPr="00697ACC">
            <w:rPr>
              <w:rStyle w:val="PlaceholderText"/>
            </w:rPr>
            <w:t>Click here to enter text.</w:t>
          </w:r>
        </w:p>
      </w:docPartBody>
    </w:docPart>
    <w:docPart>
      <w:docPartPr>
        <w:name w:val="386142A8A0124653B828DC5EBD67624C"/>
        <w:category>
          <w:name w:val="General"/>
          <w:gallery w:val="placeholder"/>
        </w:category>
        <w:types>
          <w:type w:val="bbPlcHdr"/>
        </w:types>
        <w:behaviors>
          <w:behavior w:val="content"/>
        </w:behaviors>
        <w:guid w:val="{F7115F3F-C804-4E8A-8E33-447C8FB8AC19}"/>
      </w:docPartPr>
      <w:docPartBody>
        <w:p w:rsidR="00DA79DD" w:rsidRDefault="00DA79DD" w:rsidP="00DA79DD">
          <w:pPr>
            <w:pStyle w:val="386142A8A0124653B828DC5EBD67624C"/>
          </w:pPr>
          <w:r w:rsidRPr="00697ACC">
            <w:rPr>
              <w:rStyle w:val="PlaceholderText"/>
            </w:rPr>
            <w:t>Click here to enter text.</w:t>
          </w:r>
        </w:p>
      </w:docPartBody>
    </w:docPart>
    <w:docPart>
      <w:docPartPr>
        <w:name w:val="B20249D22F9A4FA8921F284891A2A237"/>
        <w:category>
          <w:name w:val="General"/>
          <w:gallery w:val="placeholder"/>
        </w:category>
        <w:types>
          <w:type w:val="bbPlcHdr"/>
        </w:types>
        <w:behaviors>
          <w:behavior w:val="content"/>
        </w:behaviors>
        <w:guid w:val="{0C0CBD49-6FF5-4D29-AE6A-9954ABF04D96}"/>
      </w:docPartPr>
      <w:docPartBody>
        <w:p w:rsidR="00DA79DD" w:rsidRDefault="00DA79DD" w:rsidP="00DA79DD">
          <w:pPr>
            <w:pStyle w:val="B20249D22F9A4FA8921F284891A2A237"/>
          </w:pPr>
          <w:r w:rsidRPr="00697ACC">
            <w:rPr>
              <w:rStyle w:val="PlaceholderText"/>
            </w:rPr>
            <w:t>Click here to enter text.</w:t>
          </w:r>
        </w:p>
      </w:docPartBody>
    </w:docPart>
    <w:docPart>
      <w:docPartPr>
        <w:name w:val="2578AF0B0E7646259634061A1DEA5618"/>
        <w:category>
          <w:name w:val="General"/>
          <w:gallery w:val="placeholder"/>
        </w:category>
        <w:types>
          <w:type w:val="bbPlcHdr"/>
        </w:types>
        <w:behaviors>
          <w:behavior w:val="content"/>
        </w:behaviors>
        <w:guid w:val="{C59CA695-4BBD-4111-8C15-17E92619AC3B}"/>
      </w:docPartPr>
      <w:docPartBody>
        <w:p w:rsidR="00DA79DD" w:rsidRDefault="00DA79DD" w:rsidP="00DA79DD">
          <w:pPr>
            <w:pStyle w:val="2578AF0B0E7646259634061A1DEA5618"/>
          </w:pPr>
          <w:r w:rsidRPr="00697ACC">
            <w:rPr>
              <w:rStyle w:val="PlaceholderText"/>
            </w:rPr>
            <w:t>Click here to enter text.</w:t>
          </w:r>
        </w:p>
      </w:docPartBody>
    </w:docPart>
    <w:docPart>
      <w:docPartPr>
        <w:name w:val="251CFA02C8D64AFDBEAEAD30A4E0AB85"/>
        <w:category>
          <w:name w:val="General"/>
          <w:gallery w:val="placeholder"/>
        </w:category>
        <w:types>
          <w:type w:val="bbPlcHdr"/>
        </w:types>
        <w:behaviors>
          <w:behavior w:val="content"/>
        </w:behaviors>
        <w:guid w:val="{35A41CC7-8E9A-43F3-B768-E250BDC8D671}"/>
      </w:docPartPr>
      <w:docPartBody>
        <w:p w:rsidR="00DA79DD" w:rsidRDefault="00DA79DD" w:rsidP="00DA79DD">
          <w:pPr>
            <w:pStyle w:val="251CFA02C8D64AFDBEAEAD30A4E0AB85"/>
          </w:pPr>
          <w:r w:rsidRPr="00697ACC">
            <w:rPr>
              <w:rStyle w:val="PlaceholderText"/>
            </w:rPr>
            <w:t>Click here to enter text.</w:t>
          </w:r>
        </w:p>
      </w:docPartBody>
    </w:docPart>
    <w:docPart>
      <w:docPartPr>
        <w:name w:val="B8C9E5C682254129AA31A2308A6E1A8B"/>
        <w:category>
          <w:name w:val="General"/>
          <w:gallery w:val="placeholder"/>
        </w:category>
        <w:types>
          <w:type w:val="bbPlcHdr"/>
        </w:types>
        <w:behaviors>
          <w:behavior w:val="content"/>
        </w:behaviors>
        <w:guid w:val="{DC26149A-3F97-4085-9653-015B43887C2C}"/>
      </w:docPartPr>
      <w:docPartBody>
        <w:p w:rsidR="00DA79DD" w:rsidRDefault="00DA79DD" w:rsidP="00DA79DD">
          <w:pPr>
            <w:pStyle w:val="B8C9E5C682254129AA31A2308A6E1A8B"/>
          </w:pPr>
          <w:r w:rsidRPr="00697ACC">
            <w:rPr>
              <w:rStyle w:val="PlaceholderText"/>
            </w:rPr>
            <w:t>Click here to enter text.</w:t>
          </w:r>
        </w:p>
      </w:docPartBody>
    </w:docPart>
    <w:docPart>
      <w:docPartPr>
        <w:name w:val="C93B0818948B482EB04BFAB78C6E6875"/>
        <w:category>
          <w:name w:val="General"/>
          <w:gallery w:val="placeholder"/>
        </w:category>
        <w:types>
          <w:type w:val="bbPlcHdr"/>
        </w:types>
        <w:behaviors>
          <w:behavior w:val="content"/>
        </w:behaviors>
        <w:guid w:val="{6A022EFC-BF55-46E8-8A3F-4D73C7B91C2F}"/>
      </w:docPartPr>
      <w:docPartBody>
        <w:p w:rsidR="00DA79DD" w:rsidRDefault="00DA79DD" w:rsidP="00DA79DD">
          <w:pPr>
            <w:pStyle w:val="C93B0818948B482EB04BFAB78C6E6875"/>
          </w:pPr>
          <w:r w:rsidRPr="00697ACC">
            <w:rPr>
              <w:rStyle w:val="PlaceholderText"/>
            </w:rPr>
            <w:t>Click here to enter text.</w:t>
          </w:r>
        </w:p>
      </w:docPartBody>
    </w:docPart>
    <w:docPart>
      <w:docPartPr>
        <w:name w:val="AF280B29445B48D7B7484058C21E4231"/>
        <w:category>
          <w:name w:val="General"/>
          <w:gallery w:val="placeholder"/>
        </w:category>
        <w:types>
          <w:type w:val="bbPlcHdr"/>
        </w:types>
        <w:behaviors>
          <w:behavior w:val="content"/>
        </w:behaviors>
        <w:guid w:val="{3D11C8AA-9F3F-4096-BA64-1A932F3B512C}"/>
      </w:docPartPr>
      <w:docPartBody>
        <w:p w:rsidR="00DA79DD" w:rsidRDefault="00DA79DD" w:rsidP="00DA79DD">
          <w:pPr>
            <w:pStyle w:val="AF280B29445B48D7B7484058C21E4231"/>
          </w:pPr>
          <w:r w:rsidRPr="00697ACC">
            <w:rPr>
              <w:rStyle w:val="PlaceholderText"/>
            </w:rPr>
            <w:t>Click here to enter text.</w:t>
          </w:r>
        </w:p>
      </w:docPartBody>
    </w:docPart>
    <w:docPart>
      <w:docPartPr>
        <w:name w:val="E29C8E574FD84368A0866C801B71791A"/>
        <w:category>
          <w:name w:val="General"/>
          <w:gallery w:val="placeholder"/>
        </w:category>
        <w:types>
          <w:type w:val="bbPlcHdr"/>
        </w:types>
        <w:behaviors>
          <w:behavior w:val="content"/>
        </w:behaviors>
        <w:guid w:val="{B72A7710-5C04-40ED-921E-0D7FFA35DB7A}"/>
      </w:docPartPr>
      <w:docPartBody>
        <w:p w:rsidR="00DA79DD" w:rsidRDefault="00DA79DD" w:rsidP="00DA79DD">
          <w:pPr>
            <w:pStyle w:val="E29C8E574FD84368A0866C801B71791A"/>
          </w:pPr>
          <w:r w:rsidRPr="00697ACC">
            <w:rPr>
              <w:rStyle w:val="PlaceholderText"/>
            </w:rPr>
            <w:t>Click here to enter text.</w:t>
          </w:r>
        </w:p>
      </w:docPartBody>
    </w:docPart>
    <w:docPart>
      <w:docPartPr>
        <w:name w:val="AF27F92FC9C14419BF5CEFD1A9910B77"/>
        <w:category>
          <w:name w:val="General"/>
          <w:gallery w:val="placeholder"/>
        </w:category>
        <w:types>
          <w:type w:val="bbPlcHdr"/>
        </w:types>
        <w:behaviors>
          <w:behavior w:val="content"/>
        </w:behaviors>
        <w:guid w:val="{6CF18985-3800-4261-95DD-FA1099115E01}"/>
      </w:docPartPr>
      <w:docPartBody>
        <w:p w:rsidR="00DA79DD" w:rsidRDefault="00DA79DD" w:rsidP="00DA79DD">
          <w:pPr>
            <w:pStyle w:val="AF27F92FC9C14419BF5CEFD1A9910B77"/>
          </w:pPr>
          <w:r w:rsidRPr="00697ACC">
            <w:rPr>
              <w:rStyle w:val="PlaceholderText"/>
            </w:rPr>
            <w:t>Click here to enter text.</w:t>
          </w:r>
        </w:p>
      </w:docPartBody>
    </w:docPart>
    <w:docPart>
      <w:docPartPr>
        <w:name w:val="7CE82B2E442D40FA908FDC2B92E183A7"/>
        <w:category>
          <w:name w:val="General"/>
          <w:gallery w:val="placeholder"/>
        </w:category>
        <w:types>
          <w:type w:val="bbPlcHdr"/>
        </w:types>
        <w:behaviors>
          <w:behavior w:val="content"/>
        </w:behaviors>
        <w:guid w:val="{2975D36F-F533-4D47-9105-56FC3C26F275}"/>
      </w:docPartPr>
      <w:docPartBody>
        <w:p w:rsidR="00DA79DD" w:rsidRDefault="00DA79DD" w:rsidP="00DA79DD">
          <w:pPr>
            <w:pStyle w:val="7CE82B2E442D40FA908FDC2B92E183A7"/>
          </w:pPr>
          <w:r w:rsidRPr="00697ACC">
            <w:rPr>
              <w:rStyle w:val="PlaceholderText"/>
            </w:rPr>
            <w:t>Click here to enter text.</w:t>
          </w:r>
        </w:p>
      </w:docPartBody>
    </w:docPart>
    <w:docPart>
      <w:docPartPr>
        <w:name w:val="8D971E4475AD4E80AEB86C84E05CA7E8"/>
        <w:category>
          <w:name w:val="General"/>
          <w:gallery w:val="placeholder"/>
        </w:category>
        <w:types>
          <w:type w:val="bbPlcHdr"/>
        </w:types>
        <w:behaviors>
          <w:behavior w:val="content"/>
        </w:behaviors>
        <w:guid w:val="{48C032CC-0656-4CF5-96A1-349A9B143818}"/>
      </w:docPartPr>
      <w:docPartBody>
        <w:p w:rsidR="00DA79DD" w:rsidRDefault="00DA79DD" w:rsidP="00DA79DD">
          <w:pPr>
            <w:pStyle w:val="8D971E4475AD4E80AEB86C84E05CA7E8"/>
          </w:pPr>
          <w:r w:rsidRPr="00697ACC">
            <w:rPr>
              <w:rStyle w:val="PlaceholderText"/>
            </w:rPr>
            <w:t>Click here to enter text.</w:t>
          </w:r>
        </w:p>
      </w:docPartBody>
    </w:docPart>
    <w:docPart>
      <w:docPartPr>
        <w:name w:val="9D5F7BF4932D460B87910342527F05D9"/>
        <w:category>
          <w:name w:val="General"/>
          <w:gallery w:val="placeholder"/>
        </w:category>
        <w:types>
          <w:type w:val="bbPlcHdr"/>
        </w:types>
        <w:behaviors>
          <w:behavior w:val="content"/>
        </w:behaviors>
        <w:guid w:val="{90125A36-E04C-442C-B1D8-CE2D4B9D67B5}"/>
      </w:docPartPr>
      <w:docPartBody>
        <w:p w:rsidR="00DA79DD" w:rsidRDefault="00DA79DD" w:rsidP="00DA79DD">
          <w:pPr>
            <w:pStyle w:val="9D5F7BF4932D460B87910342527F05D9"/>
          </w:pPr>
          <w:r w:rsidRPr="00697ACC">
            <w:rPr>
              <w:rStyle w:val="PlaceholderText"/>
            </w:rPr>
            <w:t>Click here to enter text.</w:t>
          </w:r>
        </w:p>
      </w:docPartBody>
    </w:docPart>
    <w:docPart>
      <w:docPartPr>
        <w:name w:val="057009E74F094125825EA7BEC33B1E04"/>
        <w:category>
          <w:name w:val="General"/>
          <w:gallery w:val="placeholder"/>
        </w:category>
        <w:types>
          <w:type w:val="bbPlcHdr"/>
        </w:types>
        <w:behaviors>
          <w:behavior w:val="content"/>
        </w:behaviors>
        <w:guid w:val="{BDF69979-A5A4-4D41-9670-DFE9F8D2DDA9}"/>
      </w:docPartPr>
      <w:docPartBody>
        <w:p w:rsidR="00DA79DD" w:rsidRDefault="00DA79DD" w:rsidP="00DA79DD">
          <w:pPr>
            <w:pStyle w:val="057009E74F094125825EA7BEC33B1E04"/>
          </w:pPr>
          <w:r w:rsidRPr="00697ACC">
            <w:rPr>
              <w:rStyle w:val="PlaceholderText"/>
            </w:rPr>
            <w:t>Click here to enter text.</w:t>
          </w:r>
        </w:p>
      </w:docPartBody>
    </w:docPart>
    <w:docPart>
      <w:docPartPr>
        <w:name w:val="4817FF72FF554BBC82C7532EF065DD1F"/>
        <w:category>
          <w:name w:val="General"/>
          <w:gallery w:val="placeholder"/>
        </w:category>
        <w:types>
          <w:type w:val="bbPlcHdr"/>
        </w:types>
        <w:behaviors>
          <w:behavior w:val="content"/>
        </w:behaviors>
        <w:guid w:val="{F61DEB5A-81E2-4159-B835-BD7A7526065B}"/>
      </w:docPartPr>
      <w:docPartBody>
        <w:p w:rsidR="00DA79DD" w:rsidRDefault="00DA79DD" w:rsidP="00DA79DD">
          <w:pPr>
            <w:pStyle w:val="4817FF72FF554BBC82C7532EF065DD1F"/>
          </w:pPr>
          <w:r w:rsidRPr="00697ACC">
            <w:rPr>
              <w:rStyle w:val="PlaceholderText"/>
            </w:rPr>
            <w:t>Click here to enter text.</w:t>
          </w:r>
        </w:p>
      </w:docPartBody>
    </w:docPart>
    <w:docPart>
      <w:docPartPr>
        <w:name w:val="2EF03166ABB84B688BE64D4438247B1C"/>
        <w:category>
          <w:name w:val="General"/>
          <w:gallery w:val="placeholder"/>
        </w:category>
        <w:types>
          <w:type w:val="bbPlcHdr"/>
        </w:types>
        <w:behaviors>
          <w:behavior w:val="content"/>
        </w:behaviors>
        <w:guid w:val="{7164962C-B332-4932-87B0-C924EFE80D87}"/>
      </w:docPartPr>
      <w:docPartBody>
        <w:p w:rsidR="00DA79DD" w:rsidRDefault="00DA79DD" w:rsidP="00DA79DD">
          <w:pPr>
            <w:pStyle w:val="2EF03166ABB84B688BE64D4438247B1C"/>
          </w:pPr>
          <w:r w:rsidRPr="00697ACC">
            <w:rPr>
              <w:rStyle w:val="PlaceholderText"/>
            </w:rPr>
            <w:t>Click here to enter text.</w:t>
          </w:r>
        </w:p>
      </w:docPartBody>
    </w:docPart>
    <w:docPart>
      <w:docPartPr>
        <w:name w:val="9FAA827842414B33AAFB71F79800327B"/>
        <w:category>
          <w:name w:val="General"/>
          <w:gallery w:val="placeholder"/>
        </w:category>
        <w:types>
          <w:type w:val="bbPlcHdr"/>
        </w:types>
        <w:behaviors>
          <w:behavior w:val="content"/>
        </w:behaviors>
        <w:guid w:val="{15F57F8B-9CA1-43FD-AC86-54C784F465B4}"/>
      </w:docPartPr>
      <w:docPartBody>
        <w:p w:rsidR="00DA79DD" w:rsidRDefault="00DA79DD" w:rsidP="00DA79DD">
          <w:pPr>
            <w:pStyle w:val="9FAA827842414B33AAFB71F79800327B"/>
          </w:pPr>
          <w:r w:rsidRPr="00697ACC">
            <w:rPr>
              <w:rStyle w:val="PlaceholderText"/>
            </w:rPr>
            <w:t>Click here to enter text.</w:t>
          </w:r>
        </w:p>
      </w:docPartBody>
    </w:docPart>
    <w:docPart>
      <w:docPartPr>
        <w:name w:val="D71B0DB2BFE34898B1DB8FE90B599DE7"/>
        <w:category>
          <w:name w:val="General"/>
          <w:gallery w:val="placeholder"/>
        </w:category>
        <w:types>
          <w:type w:val="bbPlcHdr"/>
        </w:types>
        <w:behaviors>
          <w:behavior w:val="content"/>
        </w:behaviors>
        <w:guid w:val="{18F1D73A-5784-46CF-A5A9-014B225772E4}"/>
      </w:docPartPr>
      <w:docPartBody>
        <w:p w:rsidR="00DA79DD" w:rsidRDefault="00DA79DD" w:rsidP="00DA79DD">
          <w:pPr>
            <w:pStyle w:val="D71B0DB2BFE34898B1DB8FE90B599DE7"/>
          </w:pPr>
          <w:r w:rsidRPr="00697ACC">
            <w:rPr>
              <w:rStyle w:val="PlaceholderText"/>
            </w:rPr>
            <w:t>Click here to enter text.</w:t>
          </w:r>
        </w:p>
      </w:docPartBody>
    </w:docPart>
    <w:docPart>
      <w:docPartPr>
        <w:name w:val="94B5E69348A744AB99380435B2D8124C"/>
        <w:category>
          <w:name w:val="General"/>
          <w:gallery w:val="placeholder"/>
        </w:category>
        <w:types>
          <w:type w:val="bbPlcHdr"/>
        </w:types>
        <w:behaviors>
          <w:behavior w:val="content"/>
        </w:behaviors>
        <w:guid w:val="{417F7500-2EE6-4999-A94E-5E46C0BD24A2}"/>
      </w:docPartPr>
      <w:docPartBody>
        <w:p w:rsidR="00000000" w:rsidRDefault="00DA79DD" w:rsidP="00DA79DD">
          <w:pPr>
            <w:pStyle w:val="94B5E69348A744AB99380435B2D8124C"/>
          </w:pPr>
          <w:r w:rsidRPr="00697ACC">
            <w:rPr>
              <w:rStyle w:val="PlaceholderText"/>
            </w:rPr>
            <w:t>Click here to enter text.</w:t>
          </w:r>
        </w:p>
      </w:docPartBody>
    </w:docPart>
    <w:docPart>
      <w:docPartPr>
        <w:name w:val="FE949B452E424AE19F3DB66A8FBAF1C0"/>
        <w:category>
          <w:name w:val="General"/>
          <w:gallery w:val="placeholder"/>
        </w:category>
        <w:types>
          <w:type w:val="bbPlcHdr"/>
        </w:types>
        <w:behaviors>
          <w:behavior w:val="content"/>
        </w:behaviors>
        <w:guid w:val="{B8A8C7B0-6D94-4D0B-84DA-A52B4FC2E400}"/>
      </w:docPartPr>
      <w:docPartBody>
        <w:p w:rsidR="00000000" w:rsidRDefault="00DA79DD" w:rsidP="00DA79DD">
          <w:pPr>
            <w:pStyle w:val="FE949B452E424AE19F3DB66A8FBAF1C0"/>
          </w:pPr>
          <w:r w:rsidRPr="00697ACC">
            <w:rPr>
              <w:rStyle w:val="PlaceholderText"/>
            </w:rPr>
            <w:t>Click here to enter text.</w:t>
          </w:r>
        </w:p>
      </w:docPartBody>
    </w:docPart>
    <w:docPart>
      <w:docPartPr>
        <w:name w:val="49F0BB83B08B4BDDA93195BB292CB727"/>
        <w:category>
          <w:name w:val="General"/>
          <w:gallery w:val="placeholder"/>
        </w:category>
        <w:types>
          <w:type w:val="bbPlcHdr"/>
        </w:types>
        <w:behaviors>
          <w:behavior w:val="content"/>
        </w:behaviors>
        <w:guid w:val="{DCD21994-F6C9-42A6-B3A9-5983C3FBE039}"/>
      </w:docPartPr>
      <w:docPartBody>
        <w:p w:rsidR="00000000" w:rsidRDefault="00DA79DD" w:rsidP="00DA79DD">
          <w:pPr>
            <w:pStyle w:val="49F0BB83B08B4BDDA93195BB292CB727"/>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79DD"/>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7CE82B2E442D40FA908FDC2B92E183A7">
    <w:name w:val="7CE82B2E442D40FA908FDC2B92E183A7"/>
    <w:rsid w:val="00DA79DD"/>
  </w:style>
  <w:style w:type="paragraph" w:customStyle="1" w:styleId="8D971E4475AD4E80AEB86C84E05CA7E8">
    <w:name w:val="8D971E4475AD4E80AEB86C84E05CA7E8"/>
    <w:rsid w:val="00DA79DD"/>
  </w:style>
  <w:style w:type="paragraph" w:customStyle="1" w:styleId="9D5F7BF4932D460B87910342527F05D9">
    <w:name w:val="9D5F7BF4932D460B87910342527F05D9"/>
    <w:rsid w:val="00DA79DD"/>
  </w:style>
  <w:style w:type="paragraph" w:customStyle="1" w:styleId="057009E74F094125825EA7BEC33B1E04">
    <w:name w:val="057009E74F094125825EA7BEC33B1E04"/>
    <w:rsid w:val="00DA79DD"/>
  </w:style>
  <w:style w:type="paragraph" w:customStyle="1" w:styleId="4817FF72FF554BBC82C7532EF065DD1F">
    <w:name w:val="4817FF72FF554BBC82C7532EF065DD1F"/>
    <w:rsid w:val="00DA79DD"/>
  </w:style>
  <w:style w:type="paragraph" w:customStyle="1" w:styleId="2EF03166ABB84B688BE64D4438247B1C">
    <w:name w:val="2EF03166ABB84B688BE64D4438247B1C"/>
    <w:rsid w:val="00DA79DD"/>
  </w:style>
  <w:style w:type="paragraph" w:customStyle="1" w:styleId="9FAA827842414B33AAFB71F79800327B">
    <w:name w:val="9FAA827842414B33AAFB71F79800327B"/>
    <w:rsid w:val="00DA79DD"/>
  </w:style>
  <w:style w:type="paragraph" w:customStyle="1" w:styleId="D71B0DB2BFE34898B1DB8FE90B599DE7">
    <w:name w:val="D71B0DB2BFE34898B1DB8FE90B599DE7"/>
    <w:rsid w:val="00DA79DD"/>
  </w:style>
  <w:style w:type="paragraph" w:customStyle="1" w:styleId="94B5E69348A744AB99380435B2D8124C">
    <w:name w:val="94B5E69348A744AB99380435B2D8124C"/>
    <w:rsid w:val="00DA79DD"/>
  </w:style>
  <w:style w:type="paragraph" w:customStyle="1" w:styleId="FE949B452E424AE19F3DB66A8FBAF1C0">
    <w:name w:val="FE949B452E424AE19F3DB66A8FBAF1C0"/>
    <w:rsid w:val="00DA79DD"/>
  </w:style>
  <w:style w:type="paragraph" w:customStyle="1" w:styleId="49F0BB83B08B4BDDA93195BB292CB727">
    <w:name w:val="49F0BB83B08B4BDDA93195BB292CB727"/>
    <w:rsid w:val="00DA79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79DD"/>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7CE82B2E442D40FA908FDC2B92E183A7">
    <w:name w:val="7CE82B2E442D40FA908FDC2B92E183A7"/>
    <w:rsid w:val="00DA79DD"/>
  </w:style>
  <w:style w:type="paragraph" w:customStyle="1" w:styleId="8D971E4475AD4E80AEB86C84E05CA7E8">
    <w:name w:val="8D971E4475AD4E80AEB86C84E05CA7E8"/>
    <w:rsid w:val="00DA79DD"/>
  </w:style>
  <w:style w:type="paragraph" w:customStyle="1" w:styleId="9D5F7BF4932D460B87910342527F05D9">
    <w:name w:val="9D5F7BF4932D460B87910342527F05D9"/>
    <w:rsid w:val="00DA79DD"/>
  </w:style>
  <w:style w:type="paragraph" w:customStyle="1" w:styleId="057009E74F094125825EA7BEC33B1E04">
    <w:name w:val="057009E74F094125825EA7BEC33B1E04"/>
    <w:rsid w:val="00DA79DD"/>
  </w:style>
  <w:style w:type="paragraph" w:customStyle="1" w:styleId="4817FF72FF554BBC82C7532EF065DD1F">
    <w:name w:val="4817FF72FF554BBC82C7532EF065DD1F"/>
    <w:rsid w:val="00DA79DD"/>
  </w:style>
  <w:style w:type="paragraph" w:customStyle="1" w:styleId="2EF03166ABB84B688BE64D4438247B1C">
    <w:name w:val="2EF03166ABB84B688BE64D4438247B1C"/>
    <w:rsid w:val="00DA79DD"/>
  </w:style>
  <w:style w:type="paragraph" w:customStyle="1" w:styleId="9FAA827842414B33AAFB71F79800327B">
    <w:name w:val="9FAA827842414B33AAFB71F79800327B"/>
    <w:rsid w:val="00DA79DD"/>
  </w:style>
  <w:style w:type="paragraph" w:customStyle="1" w:styleId="D71B0DB2BFE34898B1DB8FE90B599DE7">
    <w:name w:val="D71B0DB2BFE34898B1DB8FE90B599DE7"/>
    <w:rsid w:val="00DA79DD"/>
  </w:style>
  <w:style w:type="paragraph" w:customStyle="1" w:styleId="94B5E69348A744AB99380435B2D8124C">
    <w:name w:val="94B5E69348A744AB99380435B2D8124C"/>
    <w:rsid w:val="00DA79DD"/>
  </w:style>
  <w:style w:type="paragraph" w:customStyle="1" w:styleId="FE949B452E424AE19F3DB66A8FBAF1C0">
    <w:name w:val="FE949B452E424AE19F3DB66A8FBAF1C0"/>
    <w:rsid w:val="00DA79DD"/>
  </w:style>
  <w:style w:type="paragraph" w:customStyle="1" w:styleId="49F0BB83B08B4BDDA93195BB292CB727">
    <w:name w:val="49F0BB83B08B4BDDA93195BB292CB727"/>
    <w:rsid w:val="00DA79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F13C20-A20E-484C-8FE6-8FB356B240EF}">
  <ds:schemaRefs>
    <ds:schemaRef ds:uri="http://schemas.openxmlformats.org/officeDocument/2006/bibliography"/>
  </ds:schemaRefs>
</ds:datastoreItem>
</file>

<file path=customXml/itemProps2.xml><?xml version="1.0" encoding="utf-8"?>
<ds:datastoreItem xmlns:ds="http://schemas.openxmlformats.org/officeDocument/2006/customXml" ds:itemID="{1ECEA3C3-B5E8-4A6D-B3D6-49C1A24D175F}"/>
</file>

<file path=customXml/itemProps3.xml><?xml version="1.0" encoding="utf-8"?>
<ds:datastoreItem xmlns:ds="http://schemas.openxmlformats.org/officeDocument/2006/customXml" ds:itemID="{0AA22F63-44C8-44C0-9302-C03EEC499F2A}"/>
</file>

<file path=customXml/itemProps4.xml><?xml version="1.0" encoding="utf-8"?>
<ds:datastoreItem xmlns:ds="http://schemas.openxmlformats.org/officeDocument/2006/customXml" ds:itemID="{D48AAD73-FBDF-4515-ABD3-D71DDBF46E96}"/>
</file>

<file path=docProps/app.xml><?xml version="1.0" encoding="utf-8"?>
<Properties xmlns="http://schemas.openxmlformats.org/officeDocument/2006/extended-properties" xmlns:vt="http://schemas.openxmlformats.org/officeDocument/2006/docPropsVTypes">
  <Template>Normal.dotm</Template>
  <TotalTime>19</TotalTime>
  <Pages>8</Pages>
  <Words>2476</Words>
  <Characters>13624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2020-03-19T07:24:00Z</dcterms:created>
  <dcterms:modified xsi:type="dcterms:W3CDTF">2020-03-19T07:42:00Z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