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5DE4C" w14:textId="5E49CFAE" w:rsidR="009E4290" w:rsidRPr="004A7B17" w:rsidRDefault="009E4290" w:rsidP="004F209F">
      <w:pPr>
        <w:pStyle w:val="Caption"/>
        <w:rPr>
          <w:b w:val="0"/>
          <w:lang w:val="en-US"/>
        </w:rPr>
      </w:pPr>
      <w:bookmarkStart w:id="0" w:name="_Hlk118528644"/>
    </w:p>
    <w:p w14:paraId="6DDDDA61" w14:textId="77777777" w:rsidR="00D95251" w:rsidRPr="004A7B17" w:rsidRDefault="00D95251" w:rsidP="00D95251">
      <w:pPr>
        <w:pStyle w:val="Title"/>
        <w:rPr>
          <w:lang w:val="en-US"/>
        </w:rPr>
      </w:pPr>
      <w:r w:rsidRPr="004A7B17">
        <w:rPr>
          <w:lang w:val="en-US"/>
        </w:rPr>
        <w:t>MINUTES</w:t>
      </w:r>
    </w:p>
    <w:p w14:paraId="730FB418" w14:textId="77777777" w:rsidR="00D95251" w:rsidRPr="004A7B17" w:rsidRDefault="00D95251" w:rsidP="00D95251">
      <w:pPr>
        <w:pStyle w:val="Title"/>
        <w:rPr>
          <w:lang w:val="en-US"/>
        </w:rPr>
      </w:pPr>
      <w:r w:rsidRPr="004A7B17">
        <w:rPr>
          <w:lang w:val="en-US"/>
        </w:rPr>
        <w:t>OF THE</w:t>
      </w:r>
    </w:p>
    <w:p w14:paraId="3C7CFC79" w14:textId="7625B981" w:rsidR="00D95251" w:rsidRPr="004A7B17" w:rsidRDefault="000319D8" w:rsidP="00D95251">
      <w:pPr>
        <w:pStyle w:val="Title"/>
        <w:rPr>
          <w:lang w:val="en-US"/>
        </w:rPr>
      </w:pPr>
      <w:r w:rsidRPr="004A7B17">
        <w:rPr>
          <w:lang w:val="en-US"/>
        </w:rPr>
        <w:t>54</w:t>
      </w:r>
      <w:r w:rsidR="00D95251" w:rsidRPr="004A7B17">
        <w:rPr>
          <w:lang w:val="en-US"/>
        </w:rPr>
        <w:t>th MEETING</w:t>
      </w:r>
    </w:p>
    <w:p w14:paraId="21EE7C42" w14:textId="77777777" w:rsidR="00D95251" w:rsidRPr="004A7B17" w:rsidRDefault="00D95251" w:rsidP="00D95251">
      <w:pPr>
        <w:pStyle w:val="Title"/>
        <w:rPr>
          <w:lang w:val="en-US"/>
        </w:rPr>
      </w:pPr>
      <w:r w:rsidRPr="004A7B17">
        <w:rPr>
          <w:lang w:val="en-US"/>
        </w:rPr>
        <w:t>OF THE</w:t>
      </w:r>
    </w:p>
    <w:p w14:paraId="5521C2B2" w14:textId="7ADBF9AD" w:rsidR="00D95251" w:rsidRPr="004A7B17" w:rsidRDefault="00231ECC" w:rsidP="00D95251">
      <w:pPr>
        <w:pStyle w:val="Title"/>
        <w:rPr>
          <w:lang w:val="en-US"/>
        </w:rPr>
      </w:pPr>
      <w:r w:rsidRPr="004A7B17">
        <w:rPr>
          <w:lang w:val="en-US"/>
        </w:rPr>
        <w:t>CEOS</w:t>
      </w:r>
      <w:r w:rsidR="00D95251" w:rsidRPr="004A7B17">
        <w:rPr>
          <w:lang w:val="en-US"/>
        </w:rPr>
        <w:t xml:space="preserve"> WORKING GROUP ON </w:t>
      </w:r>
      <w:r w:rsidR="00D95251" w:rsidRPr="004A7B17">
        <w:rPr>
          <w:lang w:val="en-US"/>
        </w:rPr>
        <w:br/>
        <w:t>INFORMATION SYSTEMS AND SERVICES</w:t>
      </w:r>
    </w:p>
    <w:p w14:paraId="0B3714E3" w14:textId="592BE8AC" w:rsidR="00D95251" w:rsidRPr="004A7B17" w:rsidRDefault="00D95251" w:rsidP="00D95251">
      <w:pPr>
        <w:pStyle w:val="Title"/>
        <w:rPr>
          <w:lang w:val="en-US"/>
        </w:rPr>
      </w:pPr>
      <w:r w:rsidRPr="004A7B17">
        <w:rPr>
          <w:lang w:val="en-US"/>
        </w:rPr>
        <w:t>(</w:t>
      </w:r>
      <w:r w:rsidR="00231ECC" w:rsidRPr="004A7B17">
        <w:rPr>
          <w:lang w:val="en-US"/>
        </w:rPr>
        <w:t>WGISS</w:t>
      </w:r>
      <w:r w:rsidRPr="004A7B17">
        <w:rPr>
          <w:lang w:val="en-US"/>
        </w:rPr>
        <w:t>)</w:t>
      </w:r>
      <w:r w:rsidRPr="004A7B17">
        <w:rPr>
          <w:lang w:val="en-US"/>
        </w:rPr>
        <w:br/>
      </w:r>
    </w:p>
    <w:p w14:paraId="5B29035B" w14:textId="5893B8A8" w:rsidR="00D95251" w:rsidRPr="004A7B17" w:rsidRDefault="000319D8" w:rsidP="00D95251">
      <w:pPr>
        <w:pStyle w:val="Title"/>
        <w:rPr>
          <w:lang w:val="en-US"/>
        </w:rPr>
      </w:pPr>
      <w:r w:rsidRPr="004A7B17">
        <w:rPr>
          <w:lang w:val="en-US"/>
        </w:rPr>
        <w:t>Tokyo, Japan</w:t>
      </w:r>
    </w:p>
    <w:p w14:paraId="4F72B16B" w14:textId="7EE2476B" w:rsidR="00D95251" w:rsidRPr="004A7B17" w:rsidRDefault="000319D8" w:rsidP="00D95251">
      <w:pPr>
        <w:pStyle w:val="Title"/>
        <w:rPr>
          <w:lang w:val="en-US"/>
        </w:rPr>
      </w:pPr>
      <w:r w:rsidRPr="004A7B17">
        <w:rPr>
          <w:lang w:val="en-US"/>
        </w:rPr>
        <w:t>October 4-6, 2022</w:t>
      </w:r>
    </w:p>
    <w:p w14:paraId="7E0D3D45" w14:textId="77777777" w:rsidR="00D95251" w:rsidRPr="004A7B17" w:rsidRDefault="00D95251" w:rsidP="00D95251">
      <w:pPr>
        <w:pStyle w:val="Title"/>
        <w:rPr>
          <w:lang w:val="en-US"/>
        </w:rPr>
      </w:pPr>
      <w:r w:rsidRPr="004A7B17">
        <w:rPr>
          <w:lang w:val="en-US"/>
        </w:rPr>
        <w:t>Hosted by</w:t>
      </w:r>
    </w:p>
    <w:p w14:paraId="5CF47361" w14:textId="0F03BBA3" w:rsidR="00D95251" w:rsidRPr="004A7B17" w:rsidRDefault="00663321" w:rsidP="00D95251">
      <w:pPr>
        <w:pStyle w:val="Title"/>
        <w:rPr>
          <w:rFonts w:ascii="Arial" w:hAnsi="Arial" w:cs="Arial"/>
          <w:color w:val="222222"/>
          <w:sz w:val="27"/>
          <w:szCs w:val="27"/>
          <w:lang w:val="en-US" w:eastAsia="en-US" w:bidi="ar-SA"/>
        </w:rPr>
      </w:pPr>
      <w:r w:rsidRPr="004A7B17">
        <w:rPr>
          <w:lang w:val="en-US"/>
        </w:rPr>
        <w:t xml:space="preserve">Japan Aerospace Exploration Agency, </w:t>
      </w:r>
      <w:r w:rsidR="000319D8" w:rsidRPr="004A7B17">
        <w:rPr>
          <w:lang w:val="en-US"/>
        </w:rPr>
        <w:t>JAXA</w:t>
      </w:r>
    </w:p>
    <w:p w14:paraId="28FB3F0F" w14:textId="77777777" w:rsidR="005045BA" w:rsidRPr="004A7B17" w:rsidRDefault="005045BA" w:rsidP="004F209F">
      <w:pPr>
        <w:pStyle w:val="Title"/>
        <w:rPr>
          <w:rFonts w:ascii="Arial" w:hAnsi="Arial" w:cs="Arial"/>
          <w:color w:val="222222"/>
          <w:sz w:val="27"/>
          <w:szCs w:val="27"/>
          <w:lang w:val="en-US" w:eastAsia="en-US" w:bidi="ar-SA"/>
        </w:rPr>
      </w:pPr>
    </w:p>
    <w:p w14:paraId="49AEEEBA" w14:textId="77777777" w:rsidR="00157BD5" w:rsidRPr="004A7B17" w:rsidRDefault="00157BD5" w:rsidP="004F209F">
      <w:pPr>
        <w:rPr>
          <w:lang w:eastAsia="fr-FR"/>
        </w:rPr>
      </w:pPr>
      <w:r w:rsidRPr="004A7B17">
        <w:rPr>
          <w:lang w:eastAsia="fr-FR"/>
        </w:rPr>
        <w:br w:type="page"/>
      </w:r>
    </w:p>
    <w:p w14:paraId="57092BF6" w14:textId="77777777" w:rsidR="009E4290" w:rsidRPr="004A7B17" w:rsidRDefault="009E4290" w:rsidP="00AA5270">
      <w:pPr>
        <w:pStyle w:val="TOCHeading2"/>
        <w:rPr>
          <w:lang w:val="en-US"/>
        </w:rPr>
      </w:pPr>
      <w:r w:rsidRPr="004A7B17">
        <w:rPr>
          <w:lang w:val="en-US"/>
        </w:rPr>
        <w:lastRenderedPageBreak/>
        <w:t>Table of Contents</w:t>
      </w:r>
    </w:p>
    <w:p w14:paraId="60CB3BF4" w14:textId="04BA01A3" w:rsidR="004A7B17" w:rsidRPr="004A7B17" w:rsidRDefault="009E4290">
      <w:pPr>
        <w:pStyle w:val="TOC1"/>
        <w:rPr>
          <w:rFonts w:asciiTheme="minorHAnsi" w:eastAsiaTheme="minorEastAsia" w:hAnsiTheme="minorHAnsi" w:cstheme="minorBidi"/>
          <w:noProof/>
          <w:sz w:val="22"/>
          <w:szCs w:val="22"/>
          <w:lang w:eastAsia="en-US" w:bidi="ar-SA"/>
        </w:rPr>
      </w:pPr>
      <w:r w:rsidRPr="004A7B17">
        <w:fldChar w:fldCharType="begin"/>
      </w:r>
      <w:r w:rsidRPr="004A7B17">
        <w:instrText xml:space="preserve"> TOC \o "1-3" \h \z \u </w:instrText>
      </w:r>
      <w:r w:rsidRPr="004A7B17">
        <w:fldChar w:fldCharType="separate"/>
      </w:r>
      <w:hyperlink w:anchor="_Toc118731890" w:history="1">
        <w:r w:rsidR="004A7B17" w:rsidRPr="004A7B17">
          <w:rPr>
            <w:rStyle w:val="Hyperlink"/>
            <w:noProof/>
          </w:rPr>
          <w:t>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WGISS Plenary Session, Part I</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_Toc118731890 \h </w:instrText>
        </w:r>
        <w:r w:rsidR="004A7B17" w:rsidRPr="004A7B17">
          <w:rPr>
            <w:noProof/>
            <w:webHidden/>
          </w:rPr>
        </w:r>
        <w:r w:rsidR="004A7B17" w:rsidRPr="004A7B17">
          <w:rPr>
            <w:noProof/>
            <w:webHidden/>
          </w:rPr>
          <w:fldChar w:fldCharType="separate"/>
        </w:r>
        <w:r w:rsidR="004A7B17" w:rsidRPr="004A7B17">
          <w:rPr>
            <w:noProof/>
            <w:webHidden/>
          </w:rPr>
          <w:t>7</w:t>
        </w:r>
        <w:r w:rsidR="004A7B17" w:rsidRPr="004A7B17">
          <w:rPr>
            <w:noProof/>
            <w:webHidden/>
          </w:rPr>
          <w:fldChar w:fldCharType="end"/>
        </w:r>
      </w:hyperlink>
    </w:p>
    <w:p w14:paraId="6FC7DE46" w14:textId="26D4E71F"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891" w:history="1">
        <w:r w:rsidR="004A7B17" w:rsidRPr="004A7B17">
          <w:rPr>
            <w:rStyle w:val="Hyperlink"/>
            <w:lang w:val="en-US"/>
          </w:rPr>
          <w:t>1.1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Opening Remarks and Logistics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_Toc118731891 \h </w:instrText>
        </w:r>
        <w:r w:rsidR="004A7B17" w:rsidRPr="004A7B17">
          <w:rPr>
            <w:webHidden/>
            <w:lang w:val="en-US"/>
          </w:rPr>
        </w:r>
        <w:r w:rsidR="004A7B17" w:rsidRPr="004A7B17">
          <w:rPr>
            <w:webHidden/>
            <w:lang w:val="en-US"/>
          </w:rPr>
          <w:fldChar w:fldCharType="separate"/>
        </w:r>
        <w:r w:rsidR="004A7B17" w:rsidRPr="004A7B17">
          <w:rPr>
            <w:webHidden/>
            <w:lang w:val="en-US"/>
          </w:rPr>
          <w:t>7</w:t>
        </w:r>
        <w:r w:rsidR="004A7B17" w:rsidRPr="004A7B17">
          <w:rPr>
            <w:webHidden/>
            <w:lang w:val="en-US"/>
          </w:rPr>
          <w:fldChar w:fldCharType="end"/>
        </w:r>
      </w:hyperlink>
    </w:p>
    <w:p w14:paraId="61A70D14" w14:textId="7FDC1DA4"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892" w:history="1">
        <w:r w:rsidR="004A7B17" w:rsidRPr="004A7B17">
          <w:rPr>
            <w:rStyle w:val="Hyperlink"/>
            <w:lang w:val="en-US"/>
          </w:rPr>
          <w:t>1.2</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Welcome from the Director of JAXA’s Earth Observation Research Center</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_Toc118731892 \h </w:instrText>
        </w:r>
        <w:r w:rsidR="004A7B17" w:rsidRPr="004A7B17">
          <w:rPr>
            <w:webHidden/>
            <w:lang w:val="en-US"/>
          </w:rPr>
        </w:r>
        <w:r w:rsidR="004A7B17" w:rsidRPr="004A7B17">
          <w:rPr>
            <w:webHidden/>
            <w:lang w:val="en-US"/>
          </w:rPr>
          <w:fldChar w:fldCharType="separate"/>
        </w:r>
        <w:r w:rsidR="004A7B17" w:rsidRPr="004A7B17">
          <w:rPr>
            <w:webHidden/>
            <w:lang w:val="en-US"/>
          </w:rPr>
          <w:t>7</w:t>
        </w:r>
        <w:r w:rsidR="004A7B17" w:rsidRPr="004A7B17">
          <w:rPr>
            <w:webHidden/>
            <w:lang w:val="en-US"/>
          </w:rPr>
          <w:fldChar w:fldCharType="end"/>
        </w:r>
      </w:hyperlink>
    </w:p>
    <w:p w14:paraId="60AD9699" w14:textId="0C0CADA0"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893" w:history="1">
        <w:r w:rsidR="004A7B17" w:rsidRPr="004A7B17">
          <w:rPr>
            <w:rStyle w:val="Hyperlink"/>
            <w:lang w:val="en-US"/>
          </w:rPr>
          <w:t>1.3</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WGISS Chair Report</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_Toc118731893 \h </w:instrText>
        </w:r>
        <w:r w:rsidR="004A7B17" w:rsidRPr="004A7B17">
          <w:rPr>
            <w:webHidden/>
            <w:lang w:val="en-US"/>
          </w:rPr>
        </w:r>
        <w:r w:rsidR="004A7B17" w:rsidRPr="004A7B17">
          <w:rPr>
            <w:webHidden/>
            <w:lang w:val="en-US"/>
          </w:rPr>
          <w:fldChar w:fldCharType="separate"/>
        </w:r>
        <w:r w:rsidR="004A7B17" w:rsidRPr="004A7B17">
          <w:rPr>
            <w:webHidden/>
            <w:lang w:val="en-US"/>
          </w:rPr>
          <w:t>7</w:t>
        </w:r>
        <w:r w:rsidR="004A7B17" w:rsidRPr="004A7B17">
          <w:rPr>
            <w:webHidden/>
            <w:lang w:val="en-US"/>
          </w:rPr>
          <w:fldChar w:fldCharType="end"/>
        </w:r>
      </w:hyperlink>
    </w:p>
    <w:p w14:paraId="7E775FB8" w14:textId="09EA5609"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894" w:history="1">
        <w:r w:rsidR="004A7B17" w:rsidRPr="004A7B17">
          <w:rPr>
            <w:rStyle w:val="Hyperlink"/>
            <w:lang w:val="en-US"/>
          </w:rPr>
          <w:t>1.4</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CEOS Executive Officer (CEO) Report</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_Toc118731894 \h </w:instrText>
        </w:r>
        <w:r w:rsidR="004A7B17" w:rsidRPr="004A7B17">
          <w:rPr>
            <w:webHidden/>
            <w:lang w:val="en-US"/>
          </w:rPr>
        </w:r>
        <w:r w:rsidR="004A7B17" w:rsidRPr="004A7B17">
          <w:rPr>
            <w:webHidden/>
            <w:lang w:val="en-US"/>
          </w:rPr>
          <w:fldChar w:fldCharType="separate"/>
        </w:r>
        <w:r w:rsidR="004A7B17" w:rsidRPr="004A7B17">
          <w:rPr>
            <w:webHidden/>
            <w:lang w:val="en-US"/>
          </w:rPr>
          <w:t>8</w:t>
        </w:r>
        <w:r w:rsidR="004A7B17" w:rsidRPr="004A7B17">
          <w:rPr>
            <w:webHidden/>
            <w:lang w:val="en-US"/>
          </w:rPr>
          <w:fldChar w:fldCharType="end"/>
        </w:r>
      </w:hyperlink>
    </w:p>
    <w:p w14:paraId="44A00483" w14:textId="481D15ED"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895" w:history="1">
        <w:r w:rsidR="004A7B17" w:rsidRPr="004A7B17">
          <w:rPr>
            <w:rStyle w:val="Hyperlink"/>
            <w:lang w:val="en-US"/>
          </w:rPr>
          <w:t>1.5</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CEOS Systems Engineering Office (SEO) Report</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_Toc118731895 \h </w:instrText>
        </w:r>
        <w:r w:rsidR="004A7B17" w:rsidRPr="004A7B17">
          <w:rPr>
            <w:webHidden/>
            <w:lang w:val="en-US"/>
          </w:rPr>
        </w:r>
        <w:r w:rsidR="004A7B17" w:rsidRPr="004A7B17">
          <w:rPr>
            <w:webHidden/>
            <w:lang w:val="en-US"/>
          </w:rPr>
          <w:fldChar w:fldCharType="separate"/>
        </w:r>
        <w:r w:rsidR="004A7B17" w:rsidRPr="004A7B17">
          <w:rPr>
            <w:webHidden/>
            <w:lang w:val="en-US"/>
          </w:rPr>
          <w:t>9</w:t>
        </w:r>
        <w:r w:rsidR="004A7B17" w:rsidRPr="004A7B17">
          <w:rPr>
            <w:webHidden/>
            <w:lang w:val="en-US"/>
          </w:rPr>
          <w:fldChar w:fldCharType="end"/>
        </w:r>
      </w:hyperlink>
    </w:p>
    <w:p w14:paraId="49D9FA5E" w14:textId="4EC88417"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896" w:history="1">
        <w:r w:rsidR="004A7B17" w:rsidRPr="004A7B17">
          <w:rPr>
            <w:rStyle w:val="Hyperlink"/>
            <w:lang w:val="en-US"/>
          </w:rPr>
          <w:t>1.6</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GEO Secretariat Report</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_Toc118731896 \h </w:instrText>
        </w:r>
        <w:r w:rsidR="004A7B17" w:rsidRPr="004A7B17">
          <w:rPr>
            <w:webHidden/>
            <w:lang w:val="en-US"/>
          </w:rPr>
        </w:r>
        <w:r w:rsidR="004A7B17" w:rsidRPr="004A7B17">
          <w:rPr>
            <w:webHidden/>
            <w:lang w:val="en-US"/>
          </w:rPr>
          <w:fldChar w:fldCharType="separate"/>
        </w:r>
        <w:r w:rsidR="004A7B17" w:rsidRPr="004A7B17">
          <w:rPr>
            <w:webHidden/>
            <w:lang w:val="en-US"/>
          </w:rPr>
          <w:t>10</w:t>
        </w:r>
        <w:r w:rsidR="004A7B17" w:rsidRPr="004A7B17">
          <w:rPr>
            <w:webHidden/>
            <w:lang w:val="en-US"/>
          </w:rPr>
          <w:fldChar w:fldCharType="end"/>
        </w:r>
      </w:hyperlink>
    </w:p>
    <w:p w14:paraId="4A66CDC0" w14:textId="2F5ED2B8"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897" w:history="1">
        <w:r w:rsidR="004A7B17" w:rsidRPr="004A7B17">
          <w:rPr>
            <w:rStyle w:val="Hyperlink"/>
            <w:lang w:val="en-US"/>
          </w:rPr>
          <w:t>1.7</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ISO TC211 Liaison Report</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_Toc118731897 \h </w:instrText>
        </w:r>
        <w:r w:rsidR="004A7B17" w:rsidRPr="004A7B17">
          <w:rPr>
            <w:webHidden/>
            <w:lang w:val="en-US"/>
          </w:rPr>
        </w:r>
        <w:r w:rsidR="004A7B17" w:rsidRPr="004A7B17">
          <w:rPr>
            <w:webHidden/>
            <w:lang w:val="en-US"/>
          </w:rPr>
          <w:fldChar w:fldCharType="separate"/>
        </w:r>
        <w:r w:rsidR="004A7B17" w:rsidRPr="004A7B17">
          <w:rPr>
            <w:webHidden/>
            <w:lang w:val="en-US"/>
          </w:rPr>
          <w:t>11</w:t>
        </w:r>
        <w:r w:rsidR="004A7B17" w:rsidRPr="004A7B17">
          <w:rPr>
            <w:webHidden/>
            <w:lang w:val="en-US"/>
          </w:rPr>
          <w:fldChar w:fldCharType="end"/>
        </w:r>
      </w:hyperlink>
    </w:p>
    <w:p w14:paraId="64F02447" w14:textId="7FA88217"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898" w:history="1">
        <w:r w:rsidR="004A7B17" w:rsidRPr="004A7B17">
          <w:rPr>
            <w:rStyle w:val="Hyperlink"/>
            <w:bCs/>
            <w:noProof/>
          </w:rPr>
          <w:t>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Data PRESERVATION and STEWARDSHIP</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_Toc118731898 \h </w:instrText>
        </w:r>
        <w:r w:rsidR="004A7B17" w:rsidRPr="004A7B17">
          <w:rPr>
            <w:noProof/>
            <w:webHidden/>
          </w:rPr>
        </w:r>
        <w:r w:rsidR="004A7B17" w:rsidRPr="004A7B17">
          <w:rPr>
            <w:noProof/>
            <w:webHidden/>
          </w:rPr>
          <w:fldChar w:fldCharType="separate"/>
        </w:r>
        <w:r w:rsidR="004A7B17" w:rsidRPr="004A7B17">
          <w:rPr>
            <w:noProof/>
            <w:webHidden/>
          </w:rPr>
          <w:t>12</w:t>
        </w:r>
        <w:r w:rsidR="004A7B17" w:rsidRPr="004A7B17">
          <w:rPr>
            <w:noProof/>
            <w:webHidden/>
          </w:rPr>
          <w:fldChar w:fldCharType="end"/>
        </w:r>
      </w:hyperlink>
    </w:p>
    <w:p w14:paraId="6BAC965A" w14:textId="22D8837C"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00" w:history="1">
        <w:r w:rsidR="004A7B17" w:rsidRPr="004A7B17">
          <w:rPr>
            <w:rStyle w:val="Hyperlink"/>
            <w:lang w:val="en-US"/>
          </w:rPr>
          <w:t>2.1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Session Objectives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_Toc118731900 \h </w:instrText>
        </w:r>
        <w:r w:rsidR="004A7B17" w:rsidRPr="004A7B17">
          <w:rPr>
            <w:webHidden/>
            <w:lang w:val="en-US"/>
          </w:rPr>
        </w:r>
        <w:r w:rsidR="004A7B17" w:rsidRPr="004A7B17">
          <w:rPr>
            <w:webHidden/>
            <w:lang w:val="en-US"/>
          </w:rPr>
          <w:fldChar w:fldCharType="separate"/>
        </w:r>
        <w:r w:rsidR="004A7B17" w:rsidRPr="004A7B17">
          <w:rPr>
            <w:webHidden/>
            <w:lang w:val="en-US"/>
          </w:rPr>
          <w:t>12</w:t>
        </w:r>
        <w:r w:rsidR="004A7B17" w:rsidRPr="004A7B17">
          <w:rPr>
            <w:webHidden/>
            <w:lang w:val="en-US"/>
          </w:rPr>
          <w:fldChar w:fldCharType="end"/>
        </w:r>
      </w:hyperlink>
    </w:p>
    <w:p w14:paraId="5710DD60" w14:textId="619CA4E4"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01" w:history="1">
        <w:r w:rsidR="004A7B17" w:rsidRPr="004A7B17">
          <w:rPr>
            <w:rStyle w:val="Hyperlink"/>
            <w:noProof/>
          </w:rPr>
          <w:t>2.1.1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WGISS DSIG Best Practices Refreshment</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_Toc118731901 \h </w:instrText>
        </w:r>
        <w:r w:rsidR="004A7B17" w:rsidRPr="004A7B17">
          <w:rPr>
            <w:noProof/>
            <w:webHidden/>
          </w:rPr>
        </w:r>
        <w:r w:rsidR="004A7B17" w:rsidRPr="004A7B17">
          <w:rPr>
            <w:noProof/>
            <w:webHidden/>
          </w:rPr>
          <w:fldChar w:fldCharType="separate"/>
        </w:r>
        <w:r w:rsidR="004A7B17" w:rsidRPr="004A7B17">
          <w:rPr>
            <w:noProof/>
            <w:webHidden/>
          </w:rPr>
          <w:t>12</w:t>
        </w:r>
        <w:r w:rsidR="004A7B17" w:rsidRPr="004A7B17">
          <w:rPr>
            <w:noProof/>
            <w:webHidden/>
          </w:rPr>
          <w:fldChar w:fldCharType="end"/>
        </w:r>
      </w:hyperlink>
    </w:p>
    <w:p w14:paraId="3D098E42" w14:textId="41066B49"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02" w:history="1">
        <w:r w:rsidR="004A7B17" w:rsidRPr="004A7B17">
          <w:rPr>
            <w:rStyle w:val="Hyperlink"/>
            <w:noProof/>
          </w:rPr>
          <w:t>2.1.2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FAIR Dataset Quality Information Guidelines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_Toc118731902 \h </w:instrText>
        </w:r>
        <w:r w:rsidR="004A7B17" w:rsidRPr="004A7B17">
          <w:rPr>
            <w:noProof/>
            <w:webHidden/>
          </w:rPr>
        </w:r>
        <w:r w:rsidR="004A7B17" w:rsidRPr="004A7B17">
          <w:rPr>
            <w:noProof/>
            <w:webHidden/>
          </w:rPr>
          <w:fldChar w:fldCharType="separate"/>
        </w:r>
        <w:r w:rsidR="004A7B17" w:rsidRPr="004A7B17">
          <w:rPr>
            <w:noProof/>
            <w:webHidden/>
          </w:rPr>
          <w:t>13</w:t>
        </w:r>
        <w:r w:rsidR="004A7B17" w:rsidRPr="004A7B17">
          <w:rPr>
            <w:noProof/>
            <w:webHidden/>
          </w:rPr>
          <w:fldChar w:fldCharType="end"/>
        </w:r>
      </w:hyperlink>
    </w:p>
    <w:p w14:paraId="32A34069" w14:textId="435DF629"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03" w:history="1">
        <w:r w:rsidR="004A7B17" w:rsidRPr="004A7B17">
          <w:rPr>
            <w:rStyle w:val="Hyperlink"/>
            <w:noProof/>
          </w:rPr>
          <w:t>2.1.3</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AVHRR Recovery Activity</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_Toc118731903 \h </w:instrText>
        </w:r>
        <w:r w:rsidR="004A7B17" w:rsidRPr="004A7B17">
          <w:rPr>
            <w:noProof/>
            <w:webHidden/>
          </w:rPr>
        </w:r>
        <w:r w:rsidR="004A7B17" w:rsidRPr="004A7B17">
          <w:rPr>
            <w:noProof/>
            <w:webHidden/>
          </w:rPr>
          <w:fldChar w:fldCharType="separate"/>
        </w:r>
        <w:r w:rsidR="004A7B17" w:rsidRPr="004A7B17">
          <w:rPr>
            <w:noProof/>
            <w:webHidden/>
          </w:rPr>
          <w:t>13</w:t>
        </w:r>
        <w:r w:rsidR="004A7B17" w:rsidRPr="004A7B17">
          <w:rPr>
            <w:noProof/>
            <w:webHidden/>
          </w:rPr>
          <w:fldChar w:fldCharType="end"/>
        </w:r>
      </w:hyperlink>
    </w:p>
    <w:p w14:paraId="3BEACC18" w14:textId="34C48F43"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04" w:history="1">
        <w:r w:rsidR="004A7B17" w:rsidRPr="004A7B17">
          <w:rPr>
            <w:rStyle w:val="Hyperlink"/>
            <w:noProof/>
          </w:rPr>
          <w:t>2.1.4</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Cooperation with CGMS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_Toc118731904 \h </w:instrText>
        </w:r>
        <w:r w:rsidR="004A7B17" w:rsidRPr="004A7B17">
          <w:rPr>
            <w:noProof/>
            <w:webHidden/>
          </w:rPr>
        </w:r>
        <w:r w:rsidR="004A7B17" w:rsidRPr="004A7B17">
          <w:rPr>
            <w:noProof/>
            <w:webHidden/>
          </w:rPr>
          <w:fldChar w:fldCharType="separate"/>
        </w:r>
        <w:r w:rsidR="004A7B17" w:rsidRPr="004A7B17">
          <w:rPr>
            <w:noProof/>
            <w:webHidden/>
          </w:rPr>
          <w:t>14</w:t>
        </w:r>
        <w:r w:rsidR="004A7B17" w:rsidRPr="004A7B17">
          <w:rPr>
            <w:noProof/>
            <w:webHidden/>
          </w:rPr>
          <w:fldChar w:fldCharType="end"/>
        </w:r>
      </w:hyperlink>
    </w:p>
    <w:p w14:paraId="39A4874A" w14:textId="048E6CC3"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05" w:history="1">
        <w:r w:rsidR="004A7B17" w:rsidRPr="004A7B17">
          <w:rPr>
            <w:rStyle w:val="Hyperlink"/>
            <w:noProof/>
          </w:rPr>
          <w:t>2.1.5</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shd w:val="clear" w:color="auto" w:fill="FFFFFF"/>
          </w:rPr>
          <w:t>Archive Technology and Future Trends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_Toc118731905 \h </w:instrText>
        </w:r>
        <w:r w:rsidR="004A7B17" w:rsidRPr="004A7B17">
          <w:rPr>
            <w:noProof/>
            <w:webHidden/>
          </w:rPr>
        </w:r>
        <w:r w:rsidR="004A7B17" w:rsidRPr="004A7B17">
          <w:rPr>
            <w:noProof/>
            <w:webHidden/>
          </w:rPr>
          <w:fldChar w:fldCharType="separate"/>
        </w:r>
        <w:r w:rsidR="004A7B17" w:rsidRPr="004A7B17">
          <w:rPr>
            <w:noProof/>
            <w:webHidden/>
          </w:rPr>
          <w:t>14</w:t>
        </w:r>
        <w:r w:rsidR="004A7B17" w:rsidRPr="004A7B17">
          <w:rPr>
            <w:noProof/>
            <w:webHidden/>
          </w:rPr>
          <w:fldChar w:fldCharType="end"/>
        </w:r>
      </w:hyperlink>
    </w:p>
    <w:p w14:paraId="77E7022A" w14:textId="65B4DBE6"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906" w:history="1">
        <w:r w:rsidR="004A7B17" w:rsidRPr="004A7B17">
          <w:rPr>
            <w:rStyle w:val="Hyperlink"/>
            <w:noProof/>
          </w:rPr>
          <w:t>3</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Data DISCOVERY and ACCESS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_Toc118731906 \h </w:instrText>
        </w:r>
        <w:r w:rsidR="004A7B17" w:rsidRPr="004A7B17">
          <w:rPr>
            <w:noProof/>
            <w:webHidden/>
          </w:rPr>
        </w:r>
        <w:r w:rsidR="004A7B17" w:rsidRPr="004A7B17">
          <w:rPr>
            <w:noProof/>
            <w:webHidden/>
          </w:rPr>
          <w:fldChar w:fldCharType="separate"/>
        </w:r>
        <w:r w:rsidR="004A7B17" w:rsidRPr="004A7B17">
          <w:rPr>
            <w:noProof/>
            <w:webHidden/>
          </w:rPr>
          <w:t>19</w:t>
        </w:r>
        <w:r w:rsidR="004A7B17" w:rsidRPr="004A7B17">
          <w:rPr>
            <w:noProof/>
            <w:webHidden/>
          </w:rPr>
          <w:fldChar w:fldCharType="end"/>
        </w:r>
      </w:hyperlink>
    </w:p>
    <w:p w14:paraId="744AEEC1" w14:textId="423081F4"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08" w:history="1">
        <w:r w:rsidR="004A7B17" w:rsidRPr="004A7B17">
          <w:rPr>
            <w:rStyle w:val="Hyperlink"/>
            <w:lang w:val="en-US"/>
          </w:rPr>
          <w:t>3.1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International Directory Network (IDN) Report</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_Toc118731908 \h </w:instrText>
        </w:r>
        <w:r w:rsidR="004A7B17" w:rsidRPr="004A7B17">
          <w:rPr>
            <w:webHidden/>
            <w:lang w:val="en-US"/>
          </w:rPr>
        </w:r>
        <w:r w:rsidR="004A7B17" w:rsidRPr="004A7B17">
          <w:rPr>
            <w:webHidden/>
            <w:lang w:val="en-US"/>
          </w:rPr>
          <w:fldChar w:fldCharType="separate"/>
        </w:r>
        <w:r w:rsidR="004A7B17" w:rsidRPr="004A7B17">
          <w:rPr>
            <w:webHidden/>
            <w:lang w:val="en-US"/>
          </w:rPr>
          <w:t>19</w:t>
        </w:r>
        <w:r w:rsidR="004A7B17" w:rsidRPr="004A7B17">
          <w:rPr>
            <w:webHidden/>
            <w:lang w:val="en-US"/>
          </w:rPr>
          <w:fldChar w:fldCharType="end"/>
        </w:r>
      </w:hyperlink>
    </w:p>
    <w:p w14:paraId="79B658B9" w14:textId="2A9FA4C1"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09" w:history="1">
        <w:r w:rsidR="004A7B17" w:rsidRPr="004A7B17">
          <w:rPr>
            <w:rStyle w:val="Hyperlink"/>
            <w:lang w:val="en-US"/>
          </w:rPr>
          <w:t>3.2</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Federated Earth Observations (FedEO) Update</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_Toc118731909 \h </w:instrText>
        </w:r>
        <w:r w:rsidR="004A7B17" w:rsidRPr="004A7B17">
          <w:rPr>
            <w:webHidden/>
            <w:lang w:val="en-US"/>
          </w:rPr>
        </w:r>
        <w:r w:rsidR="004A7B17" w:rsidRPr="004A7B17">
          <w:rPr>
            <w:webHidden/>
            <w:lang w:val="en-US"/>
          </w:rPr>
          <w:fldChar w:fldCharType="separate"/>
        </w:r>
        <w:r w:rsidR="004A7B17" w:rsidRPr="004A7B17">
          <w:rPr>
            <w:webHidden/>
            <w:lang w:val="en-US"/>
          </w:rPr>
          <w:t>19</w:t>
        </w:r>
        <w:r w:rsidR="004A7B17" w:rsidRPr="004A7B17">
          <w:rPr>
            <w:webHidden/>
            <w:lang w:val="en-US"/>
          </w:rPr>
          <w:fldChar w:fldCharType="end"/>
        </w:r>
      </w:hyperlink>
    </w:p>
    <w:p w14:paraId="63769FB9" w14:textId="7F5E5F52"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10" w:history="1">
        <w:r w:rsidR="004A7B17" w:rsidRPr="004A7B17">
          <w:rPr>
            <w:rStyle w:val="Hyperlink"/>
            <w:rFonts w:eastAsia="Yu Mincho"/>
            <w:lang w:val="en-US"/>
          </w:rPr>
          <w:t>3.3</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OGC Testbed-18: Secure, Asynchronous Catalogues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_Toc118731910 \h </w:instrText>
        </w:r>
        <w:r w:rsidR="004A7B17" w:rsidRPr="004A7B17">
          <w:rPr>
            <w:webHidden/>
            <w:lang w:val="en-US"/>
          </w:rPr>
        </w:r>
        <w:r w:rsidR="004A7B17" w:rsidRPr="004A7B17">
          <w:rPr>
            <w:webHidden/>
            <w:lang w:val="en-US"/>
          </w:rPr>
          <w:fldChar w:fldCharType="separate"/>
        </w:r>
        <w:r w:rsidR="004A7B17" w:rsidRPr="004A7B17">
          <w:rPr>
            <w:webHidden/>
            <w:lang w:val="en-US"/>
          </w:rPr>
          <w:t>19</w:t>
        </w:r>
        <w:r w:rsidR="004A7B17" w:rsidRPr="004A7B17">
          <w:rPr>
            <w:webHidden/>
            <w:lang w:val="en-US"/>
          </w:rPr>
          <w:fldChar w:fldCharType="end"/>
        </w:r>
      </w:hyperlink>
    </w:p>
    <w:p w14:paraId="58DA7969" w14:textId="44CD244A"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11" w:history="1">
        <w:r w:rsidR="004A7B17" w:rsidRPr="004A7B17">
          <w:rPr>
            <w:rStyle w:val="Hyperlink"/>
            <w:lang w:val="en-US"/>
          </w:rPr>
          <w:t>3.4</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Service Metadata and Discovery Best Practices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_Toc118731911 \h </w:instrText>
        </w:r>
        <w:r w:rsidR="004A7B17" w:rsidRPr="004A7B17">
          <w:rPr>
            <w:webHidden/>
            <w:lang w:val="en-US"/>
          </w:rPr>
        </w:r>
        <w:r w:rsidR="004A7B17" w:rsidRPr="004A7B17">
          <w:rPr>
            <w:webHidden/>
            <w:lang w:val="en-US"/>
          </w:rPr>
          <w:fldChar w:fldCharType="separate"/>
        </w:r>
        <w:r w:rsidR="004A7B17" w:rsidRPr="004A7B17">
          <w:rPr>
            <w:webHidden/>
            <w:lang w:val="en-US"/>
          </w:rPr>
          <w:t>20</w:t>
        </w:r>
        <w:r w:rsidR="004A7B17" w:rsidRPr="004A7B17">
          <w:rPr>
            <w:webHidden/>
            <w:lang w:val="en-US"/>
          </w:rPr>
          <w:fldChar w:fldCharType="end"/>
        </w:r>
      </w:hyperlink>
    </w:p>
    <w:p w14:paraId="50709EFD" w14:textId="4CAF7CB6"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912" w:history="1">
        <w:r w:rsidR="004A7B17" w:rsidRPr="004A7B17">
          <w:rPr>
            <w:rStyle w:val="Hyperlink"/>
            <w:noProof/>
          </w:rPr>
          <w:t>4</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Data INTEROPERABILITY and USE</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_Toc118731912 \h </w:instrText>
        </w:r>
        <w:r w:rsidR="004A7B17" w:rsidRPr="004A7B17">
          <w:rPr>
            <w:noProof/>
            <w:webHidden/>
          </w:rPr>
        </w:r>
        <w:r w:rsidR="004A7B17" w:rsidRPr="004A7B17">
          <w:rPr>
            <w:noProof/>
            <w:webHidden/>
          </w:rPr>
          <w:fldChar w:fldCharType="separate"/>
        </w:r>
        <w:r w:rsidR="004A7B17" w:rsidRPr="004A7B17">
          <w:rPr>
            <w:noProof/>
            <w:webHidden/>
          </w:rPr>
          <w:t>22</w:t>
        </w:r>
        <w:r w:rsidR="004A7B17" w:rsidRPr="004A7B17">
          <w:rPr>
            <w:noProof/>
            <w:webHidden/>
          </w:rPr>
          <w:fldChar w:fldCharType="end"/>
        </w:r>
      </w:hyperlink>
    </w:p>
    <w:p w14:paraId="0B9034B1" w14:textId="67186265"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14" w:history="1">
        <w:r w:rsidR="004A7B17" w:rsidRPr="004A7B17">
          <w:rPr>
            <w:rStyle w:val="Hyperlink"/>
            <w:lang w:val="en-US"/>
          </w:rPr>
          <w:t>4.1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EO Interoperability for Services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_Toc118731914 \h </w:instrText>
        </w:r>
        <w:r w:rsidR="004A7B17" w:rsidRPr="004A7B17">
          <w:rPr>
            <w:webHidden/>
            <w:lang w:val="en-US"/>
          </w:rPr>
        </w:r>
        <w:r w:rsidR="004A7B17" w:rsidRPr="004A7B17">
          <w:rPr>
            <w:webHidden/>
            <w:lang w:val="en-US"/>
          </w:rPr>
          <w:fldChar w:fldCharType="separate"/>
        </w:r>
        <w:r w:rsidR="004A7B17" w:rsidRPr="004A7B17">
          <w:rPr>
            <w:webHidden/>
            <w:lang w:val="en-US"/>
          </w:rPr>
          <w:t>22</w:t>
        </w:r>
        <w:r w:rsidR="004A7B17" w:rsidRPr="004A7B17">
          <w:rPr>
            <w:webHidden/>
            <w:lang w:val="en-US"/>
          </w:rPr>
          <w:fldChar w:fldCharType="end"/>
        </w:r>
      </w:hyperlink>
    </w:p>
    <w:p w14:paraId="3642298B" w14:textId="67410922"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15" w:history="1">
        <w:r w:rsidR="004A7B17" w:rsidRPr="004A7B17">
          <w:rPr>
            <w:rStyle w:val="Hyperlink"/>
            <w:lang w:val="en-US"/>
          </w:rPr>
          <w:t>4.2</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Session on EAIL: Use-cases and Vision</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_Toc118731915 \h </w:instrText>
        </w:r>
        <w:r w:rsidR="004A7B17" w:rsidRPr="004A7B17">
          <w:rPr>
            <w:webHidden/>
            <w:lang w:val="en-US"/>
          </w:rPr>
        </w:r>
        <w:r w:rsidR="004A7B17" w:rsidRPr="004A7B17">
          <w:rPr>
            <w:webHidden/>
            <w:lang w:val="en-US"/>
          </w:rPr>
          <w:fldChar w:fldCharType="separate"/>
        </w:r>
        <w:r w:rsidR="004A7B17" w:rsidRPr="004A7B17">
          <w:rPr>
            <w:webHidden/>
            <w:lang w:val="en-US"/>
          </w:rPr>
          <w:t>22</w:t>
        </w:r>
        <w:r w:rsidR="004A7B17" w:rsidRPr="004A7B17">
          <w:rPr>
            <w:webHidden/>
            <w:lang w:val="en-US"/>
          </w:rPr>
          <w:fldChar w:fldCharType="end"/>
        </w:r>
      </w:hyperlink>
    </w:p>
    <w:p w14:paraId="234078AA" w14:textId="7FF2458E"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16" w:history="1">
        <w:r w:rsidR="004A7B17" w:rsidRPr="004A7B17">
          <w:rPr>
            <w:rStyle w:val="Hyperlink"/>
            <w:noProof/>
          </w:rPr>
          <w:t>4.2.1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CEOS Coastal Observations, Applications, Services, and Tools (CEOS COAST)</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_Toc118731916 \h </w:instrText>
        </w:r>
        <w:r w:rsidR="004A7B17" w:rsidRPr="004A7B17">
          <w:rPr>
            <w:noProof/>
            <w:webHidden/>
          </w:rPr>
        </w:r>
        <w:r w:rsidR="004A7B17" w:rsidRPr="004A7B17">
          <w:rPr>
            <w:noProof/>
            <w:webHidden/>
          </w:rPr>
          <w:fldChar w:fldCharType="separate"/>
        </w:r>
        <w:r w:rsidR="004A7B17" w:rsidRPr="004A7B17">
          <w:rPr>
            <w:noProof/>
            <w:webHidden/>
          </w:rPr>
          <w:t>22</w:t>
        </w:r>
        <w:r w:rsidR="004A7B17" w:rsidRPr="004A7B17">
          <w:rPr>
            <w:noProof/>
            <w:webHidden/>
          </w:rPr>
          <w:fldChar w:fldCharType="end"/>
        </w:r>
      </w:hyperlink>
    </w:p>
    <w:p w14:paraId="7B61C9F3" w14:textId="53F52B6B"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17" w:history="1">
        <w:r w:rsidR="004A7B17" w:rsidRPr="004A7B17">
          <w:rPr>
            <w:rStyle w:val="Hyperlink"/>
            <w:noProof/>
          </w:rPr>
          <w:t>4.2.2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CSIRO</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_Toc118731917 \h </w:instrText>
        </w:r>
        <w:r w:rsidR="004A7B17" w:rsidRPr="004A7B17">
          <w:rPr>
            <w:noProof/>
            <w:webHidden/>
          </w:rPr>
        </w:r>
        <w:r w:rsidR="004A7B17" w:rsidRPr="004A7B17">
          <w:rPr>
            <w:noProof/>
            <w:webHidden/>
          </w:rPr>
          <w:fldChar w:fldCharType="separate"/>
        </w:r>
        <w:r w:rsidR="004A7B17" w:rsidRPr="004A7B17">
          <w:rPr>
            <w:noProof/>
            <w:webHidden/>
          </w:rPr>
          <w:t>23</w:t>
        </w:r>
        <w:r w:rsidR="004A7B17" w:rsidRPr="004A7B17">
          <w:rPr>
            <w:noProof/>
            <w:webHidden/>
          </w:rPr>
          <w:fldChar w:fldCharType="end"/>
        </w:r>
      </w:hyperlink>
    </w:p>
    <w:p w14:paraId="718D7852" w14:textId="150B355C"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18" w:history="1">
        <w:r w:rsidR="004A7B17" w:rsidRPr="004A7B17">
          <w:rPr>
            <w:rStyle w:val="Hyperlink"/>
            <w:lang w:val="en-US"/>
          </w:rPr>
          <w:t>4.3</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STAC</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_Toc118731918 \h </w:instrText>
        </w:r>
        <w:r w:rsidR="004A7B17" w:rsidRPr="004A7B17">
          <w:rPr>
            <w:webHidden/>
            <w:lang w:val="en-US"/>
          </w:rPr>
        </w:r>
        <w:r w:rsidR="004A7B17" w:rsidRPr="004A7B17">
          <w:rPr>
            <w:webHidden/>
            <w:lang w:val="en-US"/>
          </w:rPr>
          <w:fldChar w:fldCharType="separate"/>
        </w:r>
        <w:r w:rsidR="004A7B17" w:rsidRPr="004A7B17">
          <w:rPr>
            <w:webHidden/>
            <w:lang w:val="en-US"/>
          </w:rPr>
          <w:t>24</w:t>
        </w:r>
        <w:r w:rsidR="004A7B17" w:rsidRPr="004A7B17">
          <w:rPr>
            <w:webHidden/>
            <w:lang w:val="en-US"/>
          </w:rPr>
          <w:fldChar w:fldCharType="end"/>
        </w:r>
      </w:hyperlink>
    </w:p>
    <w:p w14:paraId="5B4DC42B" w14:textId="2650A5B6"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19" w:history="1">
        <w:r w:rsidR="004A7B17" w:rsidRPr="004A7B17">
          <w:rPr>
            <w:rStyle w:val="Hyperlink"/>
            <w:noProof/>
          </w:rPr>
          <w:t>4.3.1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Federated Discovery using STAC</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_Toc118731919 \h </w:instrText>
        </w:r>
        <w:r w:rsidR="004A7B17" w:rsidRPr="004A7B17">
          <w:rPr>
            <w:noProof/>
            <w:webHidden/>
          </w:rPr>
        </w:r>
        <w:r w:rsidR="004A7B17" w:rsidRPr="004A7B17">
          <w:rPr>
            <w:noProof/>
            <w:webHidden/>
          </w:rPr>
          <w:fldChar w:fldCharType="separate"/>
        </w:r>
        <w:r w:rsidR="004A7B17" w:rsidRPr="004A7B17">
          <w:rPr>
            <w:noProof/>
            <w:webHidden/>
          </w:rPr>
          <w:t>24</w:t>
        </w:r>
        <w:r w:rsidR="004A7B17" w:rsidRPr="004A7B17">
          <w:rPr>
            <w:noProof/>
            <w:webHidden/>
          </w:rPr>
          <w:fldChar w:fldCharType="end"/>
        </w:r>
      </w:hyperlink>
    </w:p>
    <w:p w14:paraId="516B927E" w14:textId="43DEEE45"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20" w:history="1">
        <w:r w:rsidR="004A7B17" w:rsidRPr="004A7B17">
          <w:rPr>
            <w:rStyle w:val="Hyperlink"/>
            <w:noProof/>
          </w:rPr>
          <w:t>4.3.2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Access Patterns and STAC Implementation at Bhoonidhi</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_Toc118731920 \h </w:instrText>
        </w:r>
        <w:r w:rsidR="004A7B17" w:rsidRPr="004A7B17">
          <w:rPr>
            <w:noProof/>
            <w:webHidden/>
          </w:rPr>
        </w:r>
        <w:r w:rsidR="004A7B17" w:rsidRPr="004A7B17">
          <w:rPr>
            <w:noProof/>
            <w:webHidden/>
          </w:rPr>
          <w:fldChar w:fldCharType="separate"/>
        </w:r>
        <w:r w:rsidR="004A7B17" w:rsidRPr="004A7B17">
          <w:rPr>
            <w:noProof/>
            <w:webHidden/>
          </w:rPr>
          <w:t>24</w:t>
        </w:r>
        <w:r w:rsidR="004A7B17" w:rsidRPr="004A7B17">
          <w:rPr>
            <w:noProof/>
            <w:webHidden/>
          </w:rPr>
          <w:fldChar w:fldCharType="end"/>
        </w:r>
      </w:hyperlink>
    </w:p>
    <w:p w14:paraId="26DFC2B1" w14:textId="553F1EF3"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21" w:history="1">
        <w:r w:rsidR="004A7B17" w:rsidRPr="004A7B17">
          <w:rPr>
            <w:rStyle w:val="Hyperlink"/>
            <w:noProof/>
          </w:rPr>
          <w:t>4.3.3</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STAC Best Practice</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_Toc118731921 \h </w:instrText>
        </w:r>
        <w:r w:rsidR="004A7B17" w:rsidRPr="004A7B17">
          <w:rPr>
            <w:noProof/>
            <w:webHidden/>
          </w:rPr>
        </w:r>
        <w:r w:rsidR="004A7B17" w:rsidRPr="004A7B17">
          <w:rPr>
            <w:noProof/>
            <w:webHidden/>
          </w:rPr>
          <w:fldChar w:fldCharType="separate"/>
        </w:r>
        <w:r w:rsidR="004A7B17" w:rsidRPr="004A7B17">
          <w:rPr>
            <w:noProof/>
            <w:webHidden/>
          </w:rPr>
          <w:t>24</w:t>
        </w:r>
        <w:r w:rsidR="004A7B17" w:rsidRPr="004A7B17">
          <w:rPr>
            <w:noProof/>
            <w:webHidden/>
          </w:rPr>
          <w:fldChar w:fldCharType="end"/>
        </w:r>
      </w:hyperlink>
    </w:p>
    <w:p w14:paraId="713CCEBF" w14:textId="6FA4661D"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22" w:history="1">
        <w:r w:rsidR="004A7B17" w:rsidRPr="004A7B17">
          <w:rPr>
            <w:rStyle w:val="Hyperlink"/>
            <w:lang w:val="en-US"/>
          </w:rPr>
          <w:t>4.4</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Discussion</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_Toc118731922 \h </w:instrText>
        </w:r>
        <w:r w:rsidR="004A7B17" w:rsidRPr="004A7B17">
          <w:rPr>
            <w:webHidden/>
            <w:lang w:val="en-US"/>
          </w:rPr>
        </w:r>
        <w:r w:rsidR="004A7B17" w:rsidRPr="004A7B17">
          <w:rPr>
            <w:webHidden/>
            <w:lang w:val="en-US"/>
          </w:rPr>
          <w:fldChar w:fldCharType="separate"/>
        </w:r>
        <w:r w:rsidR="004A7B17" w:rsidRPr="004A7B17">
          <w:rPr>
            <w:webHidden/>
            <w:lang w:val="en-US"/>
          </w:rPr>
          <w:t>25</w:t>
        </w:r>
        <w:r w:rsidR="004A7B17" w:rsidRPr="004A7B17">
          <w:rPr>
            <w:webHidden/>
            <w:lang w:val="en-US"/>
          </w:rPr>
          <w:fldChar w:fldCharType="end"/>
        </w:r>
      </w:hyperlink>
    </w:p>
    <w:p w14:paraId="44D47C68" w14:textId="5149E3D6"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923" w:history="1">
        <w:r w:rsidR="004A7B17" w:rsidRPr="004A7B17">
          <w:rPr>
            <w:rStyle w:val="Hyperlink"/>
            <w:noProof/>
          </w:rPr>
          <w:t>5</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TECHNOLOGY EXPLORATION</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_Toc118731923 \h </w:instrText>
        </w:r>
        <w:r w:rsidR="004A7B17" w:rsidRPr="004A7B17">
          <w:rPr>
            <w:noProof/>
            <w:webHidden/>
          </w:rPr>
        </w:r>
        <w:r w:rsidR="004A7B17" w:rsidRPr="004A7B17">
          <w:rPr>
            <w:noProof/>
            <w:webHidden/>
          </w:rPr>
          <w:fldChar w:fldCharType="separate"/>
        </w:r>
        <w:r w:rsidR="004A7B17" w:rsidRPr="004A7B17">
          <w:rPr>
            <w:noProof/>
            <w:webHidden/>
          </w:rPr>
          <w:t>26</w:t>
        </w:r>
        <w:r w:rsidR="004A7B17" w:rsidRPr="004A7B17">
          <w:rPr>
            <w:noProof/>
            <w:webHidden/>
          </w:rPr>
          <w:fldChar w:fldCharType="end"/>
        </w:r>
      </w:hyperlink>
    </w:p>
    <w:p w14:paraId="26B587E9" w14:textId="00174F6C"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25" w:history="1">
        <w:r w:rsidR="004A7B17" w:rsidRPr="004A7B17">
          <w:rPr>
            <w:rStyle w:val="Hyperlink"/>
            <w:lang w:val="en-US"/>
          </w:rPr>
          <w:t>5.1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Jupyter Notebooks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_Toc118731925 \h </w:instrText>
        </w:r>
        <w:r w:rsidR="004A7B17" w:rsidRPr="004A7B17">
          <w:rPr>
            <w:webHidden/>
            <w:lang w:val="en-US"/>
          </w:rPr>
        </w:r>
        <w:r w:rsidR="004A7B17" w:rsidRPr="004A7B17">
          <w:rPr>
            <w:webHidden/>
            <w:lang w:val="en-US"/>
          </w:rPr>
          <w:fldChar w:fldCharType="separate"/>
        </w:r>
        <w:r w:rsidR="004A7B17" w:rsidRPr="004A7B17">
          <w:rPr>
            <w:webHidden/>
            <w:lang w:val="en-US"/>
          </w:rPr>
          <w:t>26</w:t>
        </w:r>
        <w:r w:rsidR="004A7B17" w:rsidRPr="004A7B17">
          <w:rPr>
            <w:webHidden/>
            <w:lang w:val="en-US"/>
          </w:rPr>
          <w:fldChar w:fldCharType="end"/>
        </w:r>
      </w:hyperlink>
    </w:p>
    <w:p w14:paraId="1D2BBF3A" w14:textId="4E21D83C"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26" w:history="1">
        <w:r w:rsidR="004A7B17" w:rsidRPr="004A7B17">
          <w:rPr>
            <w:rStyle w:val="Hyperlink"/>
            <w:noProof/>
          </w:rPr>
          <w:t>5.1.1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Update on Jupyter Notebooks Day</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_Toc118731926 \h </w:instrText>
        </w:r>
        <w:r w:rsidR="004A7B17" w:rsidRPr="004A7B17">
          <w:rPr>
            <w:noProof/>
            <w:webHidden/>
          </w:rPr>
        </w:r>
        <w:r w:rsidR="004A7B17" w:rsidRPr="004A7B17">
          <w:rPr>
            <w:noProof/>
            <w:webHidden/>
          </w:rPr>
          <w:fldChar w:fldCharType="separate"/>
        </w:r>
        <w:r w:rsidR="004A7B17" w:rsidRPr="004A7B17">
          <w:rPr>
            <w:noProof/>
            <w:webHidden/>
          </w:rPr>
          <w:t>26</w:t>
        </w:r>
        <w:r w:rsidR="004A7B17" w:rsidRPr="004A7B17">
          <w:rPr>
            <w:noProof/>
            <w:webHidden/>
          </w:rPr>
          <w:fldChar w:fldCharType="end"/>
        </w:r>
      </w:hyperlink>
    </w:p>
    <w:p w14:paraId="3253D5C9" w14:textId="79CCBEE4"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27" w:history="1">
        <w:r w:rsidR="004A7B17" w:rsidRPr="004A7B17">
          <w:rPr>
            <w:rStyle w:val="Hyperlink"/>
            <w:noProof/>
          </w:rPr>
          <w:t>5.1.2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Jupyter Notebooks Best Practice Document</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_Toc118731927 \h </w:instrText>
        </w:r>
        <w:r w:rsidR="004A7B17" w:rsidRPr="004A7B17">
          <w:rPr>
            <w:noProof/>
            <w:webHidden/>
          </w:rPr>
        </w:r>
        <w:r w:rsidR="004A7B17" w:rsidRPr="004A7B17">
          <w:rPr>
            <w:noProof/>
            <w:webHidden/>
          </w:rPr>
          <w:fldChar w:fldCharType="separate"/>
        </w:r>
        <w:r w:rsidR="004A7B17" w:rsidRPr="004A7B17">
          <w:rPr>
            <w:noProof/>
            <w:webHidden/>
          </w:rPr>
          <w:t>26</w:t>
        </w:r>
        <w:r w:rsidR="004A7B17" w:rsidRPr="004A7B17">
          <w:rPr>
            <w:noProof/>
            <w:webHidden/>
          </w:rPr>
          <w:fldChar w:fldCharType="end"/>
        </w:r>
      </w:hyperlink>
    </w:p>
    <w:p w14:paraId="553D3EF5" w14:textId="65C079CA"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28" w:history="1">
        <w:r w:rsidR="004A7B17" w:rsidRPr="004A7B17">
          <w:rPr>
            <w:rStyle w:val="Hyperlink"/>
            <w:noProof/>
          </w:rPr>
          <w:t>5.1.3</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WGCapD Updates and Webinar Support</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_Toc118731928 \h </w:instrText>
        </w:r>
        <w:r w:rsidR="004A7B17" w:rsidRPr="004A7B17">
          <w:rPr>
            <w:noProof/>
            <w:webHidden/>
          </w:rPr>
        </w:r>
        <w:r w:rsidR="004A7B17" w:rsidRPr="004A7B17">
          <w:rPr>
            <w:noProof/>
            <w:webHidden/>
          </w:rPr>
          <w:fldChar w:fldCharType="separate"/>
        </w:r>
        <w:r w:rsidR="004A7B17" w:rsidRPr="004A7B17">
          <w:rPr>
            <w:noProof/>
            <w:webHidden/>
          </w:rPr>
          <w:t>27</w:t>
        </w:r>
        <w:r w:rsidR="004A7B17" w:rsidRPr="004A7B17">
          <w:rPr>
            <w:noProof/>
            <w:webHidden/>
          </w:rPr>
          <w:fldChar w:fldCharType="end"/>
        </w:r>
      </w:hyperlink>
    </w:p>
    <w:p w14:paraId="29A52D06" w14:textId="22C142D9"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29" w:history="1">
        <w:r w:rsidR="004A7B17" w:rsidRPr="004A7B17">
          <w:rPr>
            <w:rStyle w:val="Hyperlink"/>
            <w:lang w:val="en-US"/>
          </w:rPr>
          <w:t>5.2</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Machine Learning, Data Learning, Artificial Intelligence: Session Objectives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_Toc118731929 \h </w:instrText>
        </w:r>
        <w:r w:rsidR="004A7B17" w:rsidRPr="004A7B17">
          <w:rPr>
            <w:webHidden/>
            <w:lang w:val="en-US"/>
          </w:rPr>
        </w:r>
        <w:r w:rsidR="004A7B17" w:rsidRPr="004A7B17">
          <w:rPr>
            <w:webHidden/>
            <w:lang w:val="en-US"/>
          </w:rPr>
          <w:fldChar w:fldCharType="separate"/>
        </w:r>
        <w:r w:rsidR="004A7B17" w:rsidRPr="004A7B17">
          <w:rPr>
            <w:webHidden/>
            <w:lang w:val="en-US"/>
          </w:rPr>
          <w:t>27</w:t>
        </w:r>
        <w:r w:rsidR="004A7B17" w:rsidRPr="004A7B17">
          <w:rPr>
            <w:webHidden/>
            <w:lang w:val="en-US"/>
          </w:rPr>
          <w:fldChar w:fldCharType="end"/>
        </w:r>
      </w:hyperlink>
    </w:p>
    <w:p w14:paraId="40BD07DC" w14:textId="6173F8D4"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30" w:history="1">
        <w:r w:rsidR="004A7B17" w:rsidRPr="004A7B17">
          <w:rPr>
            <w:rStyle w:val="Hyperlink"/>
            <w:noProof/>
          </w:rPr>
          <w:t>5.2.1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NOAA Center for Artificial Intelligence</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_Toc118731930 \h </w:instrText>
        </w:r>
        <w:r w:rsidR="004A7B17" w:rsidRPr="004A7B17">
          <w:rPr>
            <w:noProof/>
            <w:webHidden/>
          </w:rPr>
        </w:r>
        <w:r w:rsidR="004A7B17" w:rsidRPr="004A7B17">
          <w:rPr>
            <w:noProof/>
            <w:webHidden/>
          </w:rPr>
          <w:fldChar w:fldCharType="separate"/>
        </w:r>
        <w:r w:rsidR="004A7B17" w:rsidRPr="004A7B17">
          <w:rPr>
            <w:noProof/>
            <w:webHidden/>
          </w:rPr>
          <w:t>27</w:t>
        </w:r>
        <w:r w:rsidR="004A7B17" w:rsidRPr="004A7B17">
          <w:rPr>
            <w:noProof/>
            <w:webHidden/>
          </w:rPr>
          <w:fldChar w:fldCharType="end"/>
        </w:r>
      </w:hyperlink>
    </w:p>
    <w:p w14:paraId="2EE3641B" w14:textId="3AE10255"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31" w:history="1">
        <w:r w:rsidR="004A7B17" w:rsidRPr="004A7B17">
          <w:rPr>
            <w:rStyle w:val="Hyperlink"/>
            <w:noProof/>
          </w:rPr>
          <w:t>5.2.2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Enhancing Earth Observation Applications Using AI/ML Techniques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_Toc118731931 \h </w:instrText>
        </w:r>
        <w:r w:rsidR="004A7B17" w:rsidRPr="004A7B17">
          <w:rPr>
            <w:noProof/>
            <w:webHidden/>
          </w:rPr>
        </w:r>
        <w:r w:rsidR="004A7B17" w:rsidRPr="004A7B17">
          <w:rPr>
            <w:noProof/>
            <w:webHidden/>
          </w:rPr>
          <w:fldChar w:fldCharType="separate"/>
        </w:r>
        <w:r w:rsidR="004A7B17" w:rsidRPr="004A7B17">
          <w:rPr>
            <w:noProof/>
            <w:webHidden/>
          </w:rPr>
          <w:t>28</w:t>
        </w:r>
        <w:r w:rsidR="004A7B17" w:rsidRPr="004A7B17">
          <w:rPr>
            <w:noProof/>
            <w:webHidden/>
          </w:rPr>
          <w:fldChar w:fldCharType="end"/>
        </w:r>
      </w:hyperlink>
    </w:p>
    <w:p w14:paraId="648429D6" w14:textId="4FA9F7DE"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32" w:history="1">
        <w:r w:rsidR="004A7B17" w:rsidRPr="004A7B17">
          <w:rPr>
            <w:rStyle w:val="Hyperlink"/>
            <w:noProof/>
          </w:rPr>
          <w:t>5.2.3</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Machine Learning and Graph</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_Toc118731932 \h </w:instrText>
        </w:r>
        <w:r w:rsidR="004A7B17" w:rsidRPr="004A7B17">
          <w:rPr>
            <w:noProof/>
            <w:webHidden/>
          </w:rPr>
        </w:r>
        <w:r w:rsidR="004A7B17" w:rsidRPr="004A7B17">
          <w:rPr>
            <w:noProof/>
            <w:webHidden/>
          </w:rPr>
          <w:fldChar w:fldCharType="separate"/>
        </w:r>
        <w:r w:rsidR="004A7B17" w:rsidRPr="004A7B17">
          <w:rPr>
            <w:noProof/>
            <w:webHidden/>
          </w:rPr>
          <w:t>28</w:t>
        </w:r>
        <w:r w:rsidR="004A7B17" w:rsidRPr="004A7B17">
          <w:rPr>
            <w:noProof/>
            <w:webHidden/>
          </w:rPr>
          <w:fldChar w:fldCharType="end"/>
        </w:r>
      </w:hyperlink>
    </w:p>
    <w:p w14:paraId="3D45E244" w14:textId="21106253"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33" w:history="1">
        <w:r w:rsidR="004A7B17" w:rsidRPr="004A7B17">
          <w:rPr>
            <w:rStyle w:val="Hyperlink"/>
            <w:noProof/>
          </w:rPr>
          <w:t>5.2.4</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USGS AI/ML Use Cases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_Toc118731933 \h </w:instrText>
        </w:r>
        <w:r w:rsidR="004A7B17" w:rsidRPr="004A7B17">
          <w:rPr>
            <w:noProof/>
            <w:webHidden/>
          </w:rPr>
        </w:r>
        <w:r w:rsidR="004A7B17" w:rsidRPr="004A7B17">
          <w:rPr>
            <w:noProof/>
            <w:webHidden/>
          </w:rPr>
          <w:fldChar w:fldCharType="separate"/>
        </w:r>
        <w:r w:rsidR="004A7B17" w:rsidRPr="004A7B17">
          <w:rPr>
            <w:noProof/>
            <w:webHidden/>
          </w:rPr>
          <w:t>29</w:t>
        </w:r>
        <w:r w:rsidR="004A7B17" w:rsidRPr="004A7B17">
          <w:rPr>
            <w:noProof/>
            <w:webHidden/>
          </w:rPr>
          <w:fldChar w:fldCharType="end"/>
        </w:r>
      </w:hyperlink>
    </w:p>
    <w:p w14:paraId="3D061748" w14:textId="128A34A6"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34" w:history="1">
        <w:r w:rsidR="004A7B17" w:rsidRPr="004A7B17">
          <w:rPr>
            <w:rStyle w:val="Hyperlink"/>
            <w:noProof/>
          </w:rPr>
          <w:t>5.2.5</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New AI/ML Keywords Introduced to GCMD</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_Toc118731934 \h </w:instrText>
        </w:r>
        <w:r w:rsidR="004A7B17" w:rsidRPr="004A7B17">
          <w:rPr>
            <w:noProof/>
            <w:webHidden/>
          </w:rPr>
        </w:r>
        <w:r w:rsidR="004A7B17" w:rsidRPr="004A7B17">
          <w:rPr>
            <w:noProof/>
            <w:webHidden/>
          </w:rPr>
          <w:fldChar w:fldCharType="separate"/>
        </w:r>
        <w:r w:rsidR="004A7B17" w:rsidRPr="004A7B17">
          <w:rPr>
            <w:noProof/>
            <w:webHidden/>
          </w:rPr>
          <w:t>29</w:t>
        </w:r>
        <w:r w:rsidR="004A7B17" w:rsidRPr="004A7B17">
          <w:rPr>
            <w:noProof/>
            <w:webHidden/>
          </w:rPr>
          <w:fldChar w:fldCharType="end"/>
        </w:r>
      </w:hyperlink>
    </w:p>
    <w:p w14:paraId="2DB7F10F" w14:textId="3E02B233"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35" w:history="1">
        <w:r w:rsidR="004A7B17" w:rsidRPr="004A7B17">
          <w:rPr>
            <w:rStyle w:val="Hyperlink"/>
            <w:noProof/>
          </w:rPr>
          <w:t>5.2.6</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Introducing White Paper for AI/ML Outline</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_Toc118731935 \h </w:instrText>
        </w:r>
        <w:r w:rsidR="004A7B17" w:rsidRPr="004A7B17">
          <w:rPr>
            <w:noProof/>
            <w:webHidden/>
          </w:rPr>
        </w:r>
        <w:r w:rsidR="004A7B17" w:rsidRPr="004A7B17">
          <w:rPr>
            <w:noProof/>
            <w:webHidden/>
          </w:rPr>
          <w:fldChar w:fldCharType="separate"/>
        </w:r>
        <w:r w:rsidR="004A7B17" w:rsidRPr="004A7B17">
          <w:rPr>
            <w:noProof/>
            <w:webHidden/>
          </w:rPr>
          <w:t>30</w:t>
        </w:r>
        <w:r w:rsidR="004A7B17" w:rsidRPr="004A7B17">
          <w:rPr>
            <w:noProof/>
            <w:webHidden/>
          </w:rPr>
          <w:fldChar w:fldCharType="end"/>
        </w:r>
      </w:hyperlink>
    </w:p>
    <w:p w14:paraId="04A7A65E" w14:textId="3E3305BB"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36" w:history="1">
        <w:r w:rsidR="004A7B17" w:rsidRPr="004A7B17">
          <w:rPr>
            <w:rStyle w:val="Hyperlink"/>
            <w:lang w:val="en-US"/>
          </w:rPr>
          <w:t>5.3</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Federation</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_Toc118731936 \h </w:instrText>
        </w:r>
        <w:r w:rsidR="004A7B17" w:rsidRPr="004A7B17">
          <w:rPr>
            <w:webHidden/>
            <w:lang w:val="en-US"/>
          </w:rPr>
        </w:r>
        <w:r w:rsidR="004A7B17" w:rsidRPr="004A7B17">
          <w:rPr>
            <w:webHidden/>
            <w:lang w:val="en-US"/>
          </w:rPr>
          <w:fldChar w:fldCharType="separate"/>
        </w:r>
        <w:r w:rsidR="004A7B17" w:rsidRPr="004A7B17">
          <w:rPr>
            <w:webHidden/>
            <w:lang w:val="en-US"/>
          </w:rPr>
          <w:t>30</w:t>
        </w:r>
        <w:r w:rsidR="004A7B17" w:rsidRPr="004A7B17">
          <w:rPr>
            <w:webHidden/>
            <w:lang w:val="en-US"/>
          </w:rPr>
          <w:fldChar w:fldCharType="end"/>
        </w:r>
      </w:hyperlink>
    </w:p>
    <w:p w14:paraId="2EA6166D" w14:textId="5B1AE0A8"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937" w:history="1">
        <w:r w:rsidR="004A7B17" w:rsidRPr="004A7B17">
          <w:rPr>
            <w:rStyle w:val="Hyperlink"/>
            <w:noProof/>
          </w:rPr>
          <w:t>6</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WGISS-WGCV Joint Symposium</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_Toc118731937 \h </w:instrText>
        </w:r>
        <w:r w:rsidR="004A7B17" w:rsidRPr="004A7B17">
          <w:rPr>
            <w:noProof/>
            <w:webHidden/>
          </w:rPr>
        </w:r>
        <w:r w:rsidR="004A7B17" w:rsidRPr="004A7B17">
          <w:rPr>
            <w:noProof/>
            <w:webHidden/>
          </w:rPr>
          <w:fldChar w:fldCharType="separate"/>
        </w:r>
        <w:r w:rsidR="004A7B17" w:rsidRPr="004A7B17">
          <w:rPr>
            <w:noProof/>
            <w:webHidden/>
          </w:rPr>
          <w:t>32</w:t>
        </w:r>
        <w:r w:rsidR="004A7B17" w:rsidRPr="004A7B17">
          <w:rPr>
            <w:noProof/>
            <w:webHidden/>
          </w:rPr>
          <w:fldChar w:fldCharType="end"/>
        </w:r>
      </w:hyperlink>
    </w:p>
    <w:p w14:paraId="34B728DE" w14:textId="4009389A"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39" w:history="1">
        <w:r w:rsidR="004A7B17" w:rsidRPr="004A7B17">
          <w:rPr>
            <w:rStyle w:val="Hyperlink"/>
            <w:lang w:val="en-US"/>
          </w:rPr>
          <w:t>6.1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WGCV Overview</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_Toc118731939 \h </w:instrText>
        </w:r>
        <w:r w:rsidR="004A7B17" w:rsidRPr="004A7B17">
          <w:rPr>
            <w:webHidden/>
            <w:lang w:val="en-US"/>
          </w:rPr>
        </w:r>
        <w:r w:rsidR="004A7B17" w:rsidRPr="004A7B17">
          <w:rPr>
            <w:webHidden/>
            <w:lang w:val="en-US"/>
          </w:rPr>
          <w:fldChar w:fldCharType="separate"/>
        </w:r>
        <w:r w:rsidR="004A7B17" w:rsidRPr="004A7B17">
          <w:rPr>
            <w:webHidden/>
            <w:lang w:val="en-US"/>
          </w:rPr>
          <w:t>32</w:t>
        </w:r>
        <w:r w:rsidR="004A7B17" w:rsidRPr="004A7B17">
          <w:rPr>
            <w:webHidden/>
            <w:lang w:val="en-US"/>
          </w:rPr>
          <w:fldChar w:fldCharType="end"/>
        </w:r>
      </w:hyperlink>
    </w:p>
    <w:p w14:paraId="71A79B3F" w14:textId="3189F5F1"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40" w:history="1">
        <w:r w:rsidR="004A7B17" w:rsidRPr="004A7B17">
          <w:rPr>
            <w:rStyle w:val="Hyperlink"/>
            <w:lang w:val="en-US"/>
          </w:rPr>
          <w:t>6.2</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WGISS Overview</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_Toc118731940 \h </w:instrText>
        </w:r>
        <w:r w:rsidR="004A7B17" w:rsidRPr="004A7B17">
          <w:rPr>
            <w:webHidden/>
            <w:lang w:val="en-US"/>
          </w:rPr>
        </w:r>
        <w:r w:rsidR="004A7B17" w:rsidRPr="004A7B17">
          <w:rPr>
            <w:webHidden/>
            <w:lang w:val="en-US"/>
          </w:rPr>
          <w:fldChar w:fldCharType="separate"/>
        </w:r>
        <w:r w:rsidR="004A7B17" w:rsidRPr="004A7B17">
          <w:rPr>
            <w:webHidden/>
            <w:lang w:val="en-US"/>
          </w:rPr>
          <w:t>32</w:t>
        </w:r>
        <w:r w:rsidR="004A7B17" w:rsidRPr="004A7B17">
          <w:rPr>
            <w:webHidden/>
            <w:lang w:val="en-US"/>
          </w:rPr>
          <w:fldChar w:fldCharType="end"/>
        </w:r>
      </w:hyperlink>
    </w:p>
    <w:p w14:paraId="45FBAE7B" w14:textId="7A909468"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41" w:history="1">
        <w:r w:rsidR="004A7B17" w:rsidRPr="004A7B17">
          <w:rPr>
            <w:rStyle w:val="Hyperlink"/>
            <w:lang w:val="en-US"/>
          </w:rPr>
          <w:t>6.3</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CEOS CAL/VAL Portal, ESA EO Portal, CEOS MIM Database: Status, Synergies, and Improvements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_Toc118731941 \h </w:instrText>
        </w:r>
        <w:r w:rsidR="004A7B17" w:rsidRPr="004A7B17">
          <w:rPr>
            <w:webHidden/>
            <w:lang w:val="en-US"/>
          </w:rPr>
        </w:r>
        <w:r w:rsidR="004A7B17" w:rsidRPr="004A7B17">
          <w:rPr>
            <w:webHidden/>
            <w:lang w:val="en-US"/>
          </w:rPr>
          <w:fldChar w:fldCharType="separate"/>
        </w:r>
        <w:r w:rsidR="004A7B17" w:rsidRPr="004A7B17">
          <w:rPr>
            <w:webHidden/>
            <w:lang w:val="en-US"/>
          </w:rPr>
          <w:t>32</w:t>
        </w:r>
        <w:r w:rsidR="004A7B17" w:rsidRPr="004A7B17">
          <w:rPr>
            <w:webHidden/>
            <w:lang w:val="en-US"/>
          </w:rPr>
          <w:fldChar w:fldCharType="end"/>
        </w:r>
      </w:hyperlink>
    </w:p>
    <w:p w14:paraId="6361826B" w14:textId="76BBCF34"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42" w:history="1">
        <w:r w:rsidR="004A7B17" w:rsidRPr="004A7B17">
          <w:rPr>
            <w:rStyle w:val="Hyperlink"/>
            <w:noProof/>
          </w:rPr>
          <w:t>6.3.1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ESA eoPortal and CEOS MIM Database</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_Toc118731942 \h </w:instrText>
        </w:r>
        <w:r w:rsidR="004A7B17" w:rsidRPr="004A7B17">
          <w:rPr>
            <w:noProof/>
            <w:webHidden/>
          </w:rPr>
        </w:r>
        <w:r w:rsidR="004A7B17" w:rsidRPr="004A7B17">
          <w:rPr>
            <w:noProof/>
            <w:webHidden/>
          </w:rPr>
          <w:fldChar w:fldCharType="separate"/>
        </w:r>
        <w:r w:rsidR="004A7B17" w:rsidRPr="004A7B17">
          <w:rPr>
            <w:noProof/>
            <w:webHidden/>
          </w:rPr>
          <w:t>32</w:t>
        </w:r>
        <w:r w:rsidR="004A7B17" w:rsidRPr="004A7B17">
          <w:rPr>
            <w:noProof/>
            <w:webHidden/>
          </w:rPr>
          <w:fldChar w:fldCharType="end"/>
        </w:r>
      </w:hyperlink>
    </w:p>
    <w:p w14:paraId="2ED525A1" w14:textId="1A2939CD"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43" w:history="1">
        <w:r w:rsidR="004A7B17" w:rsidRPr="004A7B17">
          <w:rPr>
            <w:rStyle w:val="Hyperlink"/>
            <w:noProof/>
          </w:rPr>
          <w:t>6.3.2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CEOS CAL/VAL Portal</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_Toc118731943 \h </w:instrText>
        </w:r>
        <w:r w:rsidR="004A7B17" w:rsidRPr="004A7B17">
          <w:rPr>
            <w:noProof/>
            <w:webHidden/>
          </w:rPr>
        </w:r>
        <w:r w:rsidR="004A7B17" w:rsidRPr="004A7B17">
          <w:rPr>
            <w:noProof/>
            <w:webHidden/>
          </w:rPr>
          <w:fldChar w:fldCharType="separate"/>
        </w:r>
        <w:r w:rsidR="004A7B17" w:rsidRPr="004A7B17">
          <w:rPr>
            <w:noProof/>
            <w:webHidden/>
          </w:rPr>
          <w:t>33</w:t>
        </w:r>
        <w:r w:rsidR="004A7B17" w:rsidRPr="004A7B17">
          <w:rPr>
            <w:noProof/>
            <w:webHidden/>
          </w:rPr>
          <w:fldChar w:fldCharType="end"/>
        </w:r>
      </w:hyperlink>
    </w:p>
    <w:p w14:paraId="42115466" w14:textId="64D7CF4B"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44" w:history="1">
        <w:r w:rsidR="004A7B17" w:rsidRPr="004A7B17">
          <w:rPr>
            <w:rStyle w:val="Hyperlink"/>
            <w:noProof/>
          </w:rPr>
          <w:t>6.3.3</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Discussion</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_Toc118731944 \h </w:instrText>
        </w:r>
        <w:r w:rsidR="004A7B17" w:rsidRPr="004A7B17">
          <w:rPr>
            <w:noProof/>
            <w:webHidden/>
          </w:rPr>
        </w:r>
        <w:r w:rsidR="004A7B17" w:rsidRPr="004A7B17">
          <w:rPr>
            <w:noProof/>
            <w:webHidden/>
          </w:rPr>
          <w:fldChar w:fldCharType="separate"/>
        </w:r>
        <w:r w:rsidR="004A7B17" w:rsidRPr="004A7B17">
          <w:rPr>
            <w:noProof/>
            <w:webHidden/>
          </w:rPr>
          <w:t>33</w:t>
        </w:r>
        <w:r w:rsidR="004A7B17" w:rsidRPr="004A7B17">
          <w:rPr>
            <w:noProof/>
            <w:webHidden/>
          </w:rPr>
          <w:fldChar w:fldCharType="end"/>
        </w:r>
      </w:hyperlink>
    </w:p>
    <w:p w14:paraId="2DDFAEC3" w14:textId="020496FD"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45" w:history="1">
        <w:r w:rsidR="004A7B17" w:rsidRPr="004A7B17">
          <w:rPr>
            <w:rStyle w:val="Hyperlink"/>
            <w:lang w:val="en-US"/>
          </w:rPr>
          <w:t>6.4</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Status of ARD Activities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_Toc118731945 \h </w:instrText>
        </w:r>
        <w:r w:rsidR="004A7B17" w:rsidRPr="004A7B17">
          <w:rPr>
            <w:webHidden/>
            <w:lang w:val="en-US"/>
          </w:rPr>
        </w:r>
        <w:r w:rsidR="004A7B17" w:rsidRPr="004A7B17">
          <w:rPr>
            <w:webHidden/>
            <w:lang w:val="en-US"/>
          </w:rPr>
          <w:fldChar w:fldCharType="separate"/>
        </w:r>
        <w:r w:rsidR="004A7B17" w:rsidRPr="004A7B17">
          <w:rPr>
            <w:webHidden/>
            <w:lang w:val="en-US"/>
          </w:rPr>
          <w:t>33</w:t>
        </w:r>
        <w:r w:rsidR="004A7B17" w:rsidRPr="004A7B17">
          <w:rPr>
            <w:webHidden/>
            <w:lang w:val="en-US"/>
          </w:rPr>
          <w:fldChar w:fldCharType="end"/>
        </w:r>
      </w:hyperlink>
    </w:p>
    <w:p w14:paraId="79404348" w14:textId="5218961D"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46" w:history="1">
        <w:r w:rsidR="004A7B17" w:rsidRPr="004A7B17">
          <w:rPr>
            <w:rStyle w:val="Hyperlink"/>
            <w:lang w:val="en-US"/>
          </w:rPr>
          <w:t>6.5</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Data Quality Assessment and Indicators, and DMSMM Maturity Matrix</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_Toc118731946 \h </w:instrText>
        </w:r>
        <w:r w:rsidR="004A7B17" w:rsidRPr="004A7B17">
          <w:rPr>
            <w:webHidden/>
            <w:lang w:val="en-US"/>
          </w:rPr>
        </w:r>
        <w:r w:rsidR="004A7B17" w:rsidRPr="004A7B17">
          <w:rPr>
            <w:webHidden/>
            <w:lang w:val="en-US"/>
          </w:rPr>
          <w:fldChar w:fldCharType="separate"/>
        </w:r>
        <w:r w:rsidR="004A7B17" w:rsidRPr="004A7B17">
          <w:rPr>
            <w:webHidden/>
            <w:lang w:val="en-US"/>
          </w:rPr>
          <w:t>34</w:t>
        </w:r>
        <w:r w:rsidR="004A7B17" w:rsidRPr="004A7B17">
          <w:rPr>
            <w:webHidden/>
            <w:lang w:val="en-US"/>
          </w:rPr>
          <w:fldChar w:fldCharType="end"/>
        </w:r>
      </w:hyperlink>
    </w:p>
    <w:p w14:paraId="31621632" w14:textId="2EBF97D3"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47" w:history="1">
        <w:r w:rsidR="004A7B17" w:rsidRPr="004A7B17">
          <w:rPr>
            <w:rStyle w:val="Hyperlink"/>
            <w:noProof/>
          </w:rPr>
          <w:t>6.5.1</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Data Quality Indicators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_Toc118731947 \h </w:instrText>
        </w:r>
        <w:r w:rsidR="004A7B17" w:rsidRPr="004A7B17">
          <w:rPr>
            <w:noProof/>
            <w:webHidden/>
          </w:rPr>
        </w:r>
        <w:r w:rsidR="004A7B17" w:rsidRPr="004A7B17">
          <w:rPr>
            <w:noProof/>
            <w:webHidden/>
          </w:rPr>
          <w:fldChar w:fldCharType="separate"/>
        </w:r>
        <w:r w:rsidR="004A7B17" w:rsidRPr="004A7B17">
          <w:rPr>
            <w:noProof/>
            <w:webHidden/>
          </w:rPr>
          <w:t>34</w:t>
        </w:r>
        <w:r w:rsidR="004A7B17" w:rsidRPr="004A7B17">
          <w:rPr>
            <w:noProof/>
            <w:webHidden/>
          </w:rPr>
          <w:fldChar w:fldCharType="end"/>
        </w:r>
      </w:hyperlink>
    </w:p>
    <w:p w14:paraId="1AFA4B84" w14:textId="710C3988"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48" w:history="1">
        <w:r w:rsidR="004A7B17" w:rsidRPr="004A7B17">
          <w:rPr>
            <w:rStyle w:val="Hyperlink"/>
            <w:noProof/>
          </w:rPr>
          <w:t>6.5.2</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Data Management and Stewardship Maturity Matrix: Introduction, Background and Definitions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_Toc118731948 \h </w:instrText>
        </w:r>
        <w:r w:rsidR="004A7B17" w:rsidRPr="004A7B17">
          <w:rPr>
            <w:noProof/>
            <w:webHidden/>
          </w:rPr>
        </w:r>
        <w:r w:rsidR="004A7B17" w:rsidRPr="004A7B17">
          <w:rPr>
            <w:noProof/>
            <w:webHidden/>
          </w:rPr>
          <w:fldChar w:fldCharType="separate"/>
        </w:r>
        <w:r w:rsidR="004A7B17" w:rsidRPr="004A7B17">
          <w:rPr>
            <w:noProof/>
            <w:webHidden/>
          </w:rPr>
          <w:t>34</w:t>
        </w:r>
        <w:r w:rsidR="004A7B17" w:rsidRPr="004A7B17">
          <w:rPr>
            <w:noProof/>
            <w:webHidden/>
          </w:rPr>
          <w:fldChar w:fldCharType="end"/>
        </w:r>
      </w:hyperlink>
    </w:p>
    <w:p w14:paraId="0F2FC825" w14:textId="2874F790"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49" w:history="1">
        <w:r w:rsidR="004A7B17" w:rsidRPr="004A7B17">
          <w:rPr>
            <w:rStyle w:val="Hyperlink"/>
            <w:noProof/>
          </w:rPr>
          <w:t>6.5.3</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AVHRR DMSMM Use Case</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_Toc118731949 \h </w:instrText>
        </w:r>
        <w:r w:rsidR="004A7B17" w:rsidRPr="004A7B17">
          <w:rPr>
            <w:noProof/>
            <w:webHidden/>
          </w:rPr>
        </w:r>
        <w:r w:rsidR="004A7B17" w:rsidRPr="004A7B17">
          <w:rPr>
            <w:noProof/>
            <w:webHidden/>
          </w:rPr>
          <w:fldChar w:fldCharType="separate"/>
        </w:r>
        <w:r w:rsidR="004A7B17" w:rsidRPr="004A7B17">
          <w:rPr>
            <w:noProof/>
            <w:webHidden/>
          </w:rPr>
          <w:t>35</w:t>
        </w:r>
        <w:r w:rsidR="004A7B17" w:rsidRPr="004A7B17">
          <w:rPr>
            <w:noProof/>
            <w:webHidden/>
          </w:rPr>
          <w:fldChar w:fldCharType="end"/>
        </w:r>
      </w:hyperlink>
    </w:p>
    <w:p w14:paraId="371DE7F8" w14:textId="17B8BCFF" w:rsidR="004A7B17" w:rsidRPr="004A7B17" w:rsidRDefault="00000000">
      <w:pPr>
        <w:pStyle w:val="TOC3"/>
        <w:rPr>
          <w:rFonts w:asciiTheme="minorHAnsi" w:eastAsiaTheme="minorEastAsia" w:hAnsiTheme="minorHAnsi" w:cstheme="minorBidi"/>
          <w:noProof/>
          <w:sz w:val="22"/>
          <w:szCs w:val="22"/>
          <w:lang w:eastAsia="en-US" w:bidi="ar-SA"/>
        </w:rPr>
      </w:pPr>
      <w:hyperlink w:anchor="_Toc118731950" w:history="1">
        <w:r w:rsidR="004A7B17" w:rsidRPr="004A7B17">
          <w:rPr>
            <w:rStyle w:val="Hyperlink"/>
            <w:noProof/>
          </w:rPr>
          <w:t>6.5.4</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Discussion</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_Toc118731950 \h </w:instrText>
        </w:r>
        <w:r w:rsidR="004A7B17" w:rsidRPr="004A7B17">
          <w:rPr>
            <w:noProof/>
            <w:webHidden/>
          </w:rPr>
        </w:r>
        <w:r w:rsidR="004A7B17" w:rsidRPr="004A7B17">
          <w:rPr>
            <w:noProof/>
            <w:webHidden/>
          </w:rPr>
          <w:fldChar w:fldCharType="separate"/>
        </w:r>
        <w:r w:rsidR="004A7B17" w:rsidRPr="004A7B17">
          <w:rPr>
            <w:noProof/>
            <w:webHidden/>
          </w:rPr>
          <w:t>35</w:t>
        </w:r>
        <w:r w:rsidR="004A7B17" w:rsidRPr="004A7B17">
          <w:rPr>
            <w:noProof/>
            <w:webHidden/>
          </w:rPr>
          <w:fldChar w:fldCharType="end"/>
        </w:r>
      </w:hyperlink>
    </w:p>
    <w:p w14:paraId="1158D53C" w14:textId="74A4A5BF"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51" w:history="1">
        <w:r w:rsidR="004A7B17" w:rsidRPr="004A7B17">
          <w:rPr>
            <w:rStyle w:val="Hyperlink"/>
            <w:lang w:val="en-US"/>
          </w:rPr>
          <w:t>6.6</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CEOS Interoperability Framework Initiative</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_Toc118731951 \h </w:instrText>
        </w:r>
        <w:r w:rsidR="004A7B17" w:rsidRPr="004A7B17">
          <w:rPr>
            <w:webHidden/>
            <w:lang w:val="en-US"/>
          </w:rPr>
        </w:r>
        <w:r w:rsidR="004A7B17" w:rsidRPr="004A7B17">
          <w:rPr>
            <w:webHidden/>
            <w:lang w:val="en-US"/>
          </w:rPr>
          <w:fldChar w:fldCharType="separate"/>
        </w:r>
        <w:r w:rsidR="004A7B17" w:rsidRPr="004A7B17">
          <w:rPr>
            <w:webHidden/>
            <w:lang w:val="en-US"/>
          </w:rPr>
          <w:t>36</w:t>
        </w:r>
        <w:r w:rsidR="004A7B17" w:rsidRPr="004A7B17">
          <w:rPr>
            <w:webHidden/>
            <w:lang w:val="en-US"/>
          </w:rPr>
          <w:fldChar w:fldCharType="end"/>
        </w:r>
      </w:hyperlink>
    </w:p>
    <w:p w14:paraId="17F924DC" w14:textId="09B29BBF"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52" w:history="1">
        <w:r w:rsidR="004A7B17" w:rsidRPr="004A7B17">
          <w:rPr>
            <w:rStyle w:val="Hyperlink"/>
            <w:lang w:val="en-US"/>
          </w:rPr>
          <w:t>6.7</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CEOS Common Online Dictionary: Progress with Joint Activity between WGISS and WGCV</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_Toc118731952 \h </w:instrText>
        </w:r>
        <w:r w:rsidR="004A7B17" w:rsidRPr="004A7B17">
          <w:rPr>
            <w:webHidden/>
            <w:lang w:val="en-US"/>
          </w:rPr>
        </w:r>
        <w:r w:rsidR="004A7B17" w:rsidRPr="004A7B17">
          <w:rPr>
            <w:webHidden/>
            <w:lang w:val="en-US"/>
          </w:rPr>
          <w:fldChar w:fldCharType="separate"/>
        </w:r>
        <w:r w:rsidR="004A7B17" w:rsidRPr="004A7B17">
          <w:rPr>
            <w:webHidden/>
            <w:lang w:val="en-US"/>
          </w:rPr>
          <w:t>37</w:t>
        </w:r>
        <w:r w:rsidR="004A7B17" w:rsidRPr="004A7B17">
          <w:rPr>
            <w:webHidden/>
            <w:lang w:val="en-US"/>
          </w:rPr>
          <w:fldChar w:fldCharType="end"/>
        </w:r>
      </w:hyperlink>
    </w:p>
    <w:p w14:paraId="4C07B907" w14:textId="1F59B3F5"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53" w:history="1">
        <w:r w:rsidR="004A7B17" w:rsidRPr="004A7B17">
          <w:rPr>
            <w:rStyle w:val="Hyperlink"/>
            <w:lang w:val="en-US"/>
          </w:rPr>
          <w:t>6.8</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Greetings from the Senior Chief Officer of Earth Observation Missions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_Toc118731953 \h </w:instrText>
        </w:r>
        <w:r w:rsidR="004A7B17" w:rsidRPr="004A7B17">
          <w:rPr>
            <w:webHidden/>
            <w:lang w:val="en-US"/>
          </w:rPr>
        </w:r>
        <w:r w:rsidR="004A7B17" w:rsidRPr="004A7B17">
          <w:rPr>
            <w:webHidden/>
            <w:lang w:val="en-US"/>
          </w:rPr>
          <w:fldChar w:fldCharType="separate"/>
        </w:r>
        <w:r w:rsidR="004A7B17" w:rsidRPr="004A7B17">
          <w:rPr>
            <w:webHidden/>
            <w:lang w:val="en-US"/>
          </w:rPr>
          <w:t>38</w:t>
        </w:r>
        <w:r w:rsidR="004A7B17" w:rsidRPr="004A7B17">
          <w:rPr>
            <w:webHidden/>
            <w:lang w:val="en-US"/>
          </w:rPr>
          <w:fldChar w:fldCharType="end"/>
        </w:r>
      </w:hyperlink>
    </w:p>
    <w:p w14:paraId="5F5228B8" w14:textId="21506E9C"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954" w:history="1">
        <w:r w:rsidR="004A7B17" w:rsidRPr="004A7B17">
          <w:rPr>
            <w:rStyle w:val="Hyperlink"/>
            <w:noProof/>
          </w:rPr>
          <w:t>7</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Agency and Liaison Reports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_Toc118731954 \h </w:instrText>
        </w:r>
        <w:r w:rsidR="004A7B17" w:rsidRPr="004A7B17">
          <w:rPr>
            <w:noProof/>
            <w:webHidden/>
          </w:rPr>
        </w:r>
        <w:r w:rsidR="004A7B17" w:rsidRPr="004A7B17">
          <w:rPr>
            <w:noProof/>
            <w:webHidden/>
          </w:rPr>
          <w:fldChar w:fldCharType="separate"/>
        </w:r>
        <w:r w:rsidR="004A7B17" w:rsidRPr="004A7B17">
          <w:rPr>
            <w:noProof/>
            <w:webHidden/>
          </w:rPr>
          <w:t>39</w:t>
        </w:r>
        <w:r w:rsidR="004A7B17" w:rsidRPr="004A7B17">
          <w:rPr>
            <w:noProof/>
            <w:webHidden/>
          </w:rPr>
          <w:fldChar w:fldCharType="end"/>
        </w:r>
      </w:hyperlink>
    </w:p>
    <w:p w14:paraId="6DF0F940" w14:textId="0393BE59"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56" w:history="1">
        <w:r w:rsidR="004A7B17" w:rsidRPr="004A7B17">
          <w:rPr>
            <w:rStyle w:val="Hyperlink"/>
            <w:lang w:val="en-US"/>
          </w:rPr>
          <w:t>7.1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Indian Space Research Organization (ISRO)</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_Toc118731956 \h </w:instrText>
        </w:r>
        <w:r w:rsidR="004A7B17" w:rsidRPr="004A7B17">
          <w:rPr>
            <w:webHidden/>
            <w:lang w:val="en-US"/>
          </w:rPr>
        </w:r>
        <w:r w:rsidR="004A7B17" w:rsidRPr="004A7B17">
          <w:rPr>
            <w:webHidden/>
            <w:lang w:val="en-US"/>
          </w:rPr>
          <w:fldChar w:fldCharType="separate"/>
        </w:r>
        <w:r w:rsidR="004A7B17" w:rsidRPr="004A7B17">
          <w:rPr>
            <w:webHidden/>
            <w:lang w:val="en-US"/>
          </w:rPr>
          <w:t>39</w:t>
        </w:r>
        <w:r w:rsidR="004A7B17" w:rsidRPr="004A7B17">
          <w:rPr>
            <w:webHidden/>
            <w:lang w:val="en-US"/>
          </w:rPr>
          <w:fldChar w:fldCharType="end"/>
        </w:r>
      </w:hyperlink>
    </w:p>
    <w:p w14:paraId="5097075B" w14:textId="3AE99C37"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57" w:history="1">
        <w:r w:rsidR="004A7B17" w:rsidRPr="004A7B17">
          <w:rPr>
            <w:rStyle w:val="Hyperlink"/>
            <w:lang w:val="en-US"/>
          </w:rPr>
          <w:t>7.2</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Japan Aerospace Exploration Agency (JAXA)</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_Toc118731957 \h </w:instrText>
        </w:r>
        <w:r w:rsidR="004A7B17" w:rsidRPr="004A7B17">
          <w:rPr>
            <w:webHidden/>
            <w:lang w:val="en-US"/>
          </w:rPr>
        </w:r>
        <w:r w:rsidR="004A7B17" w:rsidRPr="004A7B17">
          <w:rPr>
            <w:webHidden/>
            <w:lang w:val="en-US"/>
          </w:rPr>
          <w:fldChar w:fldCharType="separate"/>
        </w:r>
        <w:r w:rsidR="004A7B17" w:rsidRPr="004A7B17">
          <w:rPr>
            <w:webHidden/>
            <w:lang w:val="en-US"/>
          </w:rPr>
          <w:t>39</w:t>
        </w:r>
        <w:r w:rsidR="004A7B17" w:rsidRPr="004A7B17">
          <w:rPr>
            <w:webHidden/>
            <w:lang w:val="en-US"/>
          </w:rPr>
          <w:fldChar w:fldCharType="end"/>
        </w:r>
      </w:hyperlink>
    </w:p>
    <w:p w14:paraId="4D0218AE" w14:textId="13CE4A2D"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58" w:history="1">
        <w:r w:rsidR="004A7B17" w:rsidRPr="004A7B17">
          <w:rPr>
            <w:rStyle w:val="Hyperlink"/>
            <w:lang w:val="en-US"/>
          </w:rPr>
          <w:t>7.3</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United States Geological Survey (USGS)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_Toc118731958 \h </w:instrText>
        </w:r>
        <w:r w:rsidR="004A7B17" w:rsidRPr="004A7B17">
          <w:rPr>
            <w:webHidden/>
            <w:lang w:val="en-US"/>
          </w:rPr>
        </w:r>
        <w:r w:rsidR="004A7B17" w:rsidRPr="004A7B17">
          <w:rPr>
            <w:webHidden/>
            <w:lang w:val="en-US"/>
          </w:rPr>
          <w:fldChar w:fldCharType="separate"/>
        </w:r>
        <w:r w:rsidR="004A7B17" w:rsidRPr="004A7B17">
          <w:rPr>
            <w:webHidden/>
            <w:lang w:val="en-US"/>
          </w:rPr>
          <w:t>40</w:t>
        </w:r>
        <w:r w:rsidR="004A7B17" w:rsidRPr="004A7B17">
          <w:rPr>
            <w:webHidden/>
            <w:lang w:val="en-US"/>
          </w:rPr>
          <w:fldChar w:fldCharType="end"/>
        </w:r>
      </w:hyperlink>
    </w:p>
    <w:p w14:paraId="6479B741" w14:textId="38971508"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59" w:history="1">
        <w:r w:rsidR="004A7B17" w:rsidRPr="004A7B17">
          <w:rPr>
            <w:rStyle w:val="Hyperlink"/>
            <w:lang w:val="en-US"/>
          </w:rPr>
          <w:t>7.4</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German Aerospace Center (DLR)</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_Toc118731959 \h </w:instrText>
        </w:r>
        <w:r w:rsidR="004A7B17" w:rsidRPr="004A7B17">
          <w:rPr>
            <w:webHidden/>
            <w:lang w:val="en-US"/>
          </w:rPr>
        </w:r>
        <w:r w:rsidR="004A7B17" w:rsidRPr="004A7B17">
          <w:rPr>
            <w:webHidden/>
            <w:lang w:val="en-US"/>
          </w:rPr>
          <w:fldChar w:fldCharType="separate"/>
        </w:r>
        <w:r w:rsidR="004A7B17" w:rsidRPr="004A7B17">
          <w:rPr>
            <w:webHidden/>
            <w:lang w:val="en-US"/>
          </w:rPr>
          <w:t>40</w:t>
        </w:r>
        <w:r w:rsidR="004A7B17" w:rsidRPr="004A7B17">
          <w:rPr>
            <w:webHidden/>
            <w:lang w:val="en-US"/>
          </w:rPr>
          <w:fldChar w:fldCharType="end"/>
        </w:r>
      </w:hyperlink>
    </w:p>
    <w:p w14:paraId="2C7835F8" w14:textId="6C468DBB"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60" w:history="1">
        <w:r w:rsidR="004A7B17" w:rsidRPr="004A7B17">
          <w:rPr>
            <w:rStyle w:val="Hyperlink"/>
            <w:lang w:val="en-US"/>
          </w:rPr>
          <w:t>7.5</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National Aeronautics and Space Administration (NASA)</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_Toc118731960 \h </w:instrText>
        </w:r>
        <w:r w:rsidR="004A7B17" w:rsidRPr="004A7B17">
          <w:rPr>
            <w:webHidden/>
            <w:lang w:val="en-US"/>
          </w:rPr>
        </w:r>
        <w:r w:rsidR="004A7B17" w:rsidRPr="004A7B17">
          <w:rPr>
            <w:webHidden/>
            <w:lang w:val="en-US"/>
          </w:rPr>
          <w:fldChar w:fldCharType="separate"/>
        </w:r>
        <w:r w:rsidR="004A7B17" w:rsidRPr="004A7B17">
          <w:rPr>
            <w:webHidden/>
            <w:lang w:val="en-US"/>
          </w:rPr>
          <w:t>41</w:t>
        </w:r>
        <w:r w:rsidR="004A7B17" w:rsidRPr="004A7B17">
          <w:rPr>
            <w:webHidden/>
            <w:lang w:val="en-US"/>
          </w:rPr>
          <w:fldChar w:fldCharType="end"/>
        </w:r>
      </w:hyperlink>
    </w:p>
    <w:p w14:paraId="1ABB4084" w14:textId="3AF83D2F"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61" w:history="1">
        <w:r w:rsidR="004A7B17" w:rsidRPr="004A7B17">
          <w:rPr>
            <w:rStyle w:val="Hyperlink"/>
            <w:lang w:val="en-US"/>
          </w:rPr>
          <w:t>7.6</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Agencia Espacial Mexicana</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_Toc118731961 \h </w:instrText>
        </w:r>
        <w:r w:rsidR="004A7B17" w:rsidRPr="004A7B17">
          <w:rPr>
            <w:webHidden/>
            <w:lang w:val="en-US"/>
          </w:rPr>
        </w:r>
        <w:r w:rsidR="004A7B17" w:rsidRPr="004A7B17">
          <w:rPr>
            <w:webHidden/>
            <w:lang w:val="en-US"/>
          </w:rPr>
          <w:fldChar w:fldCharType="separate"/>
        </w:r>
        <w:r w:rsidR="004A7B17" w:rsidRPr="004A7B17">
          <w:rPr>
            <w:webHidden/>
            <w:lang w:val="en-US"/>
          </w:rPr>
          <w:t>42</w:t>
        </w:r>
        <w:r w:rsidR="004A7B17" w:rsidRPr="004A7B17">
          <w:rPr>
            <w:webHidden/>
            <w:lang w:val="en-US"/>
          </w:rPr>
          <w:fldChar w:fldCharType="end"/>
        </w:r>
      </w:hyperlink>
    </w:p>
    <w:p w14:paraId="1CA6BE21" w14:textId="67529B6D"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962" w:history="1">
        <w:r w:rsidR="004A7B17" w:rsidRPr="004A7B17">
          <w:rPr>
            <w:rStyle w:val="Hyperlink"/>
            <w:noProof/>
          </w:rPr>
          <w:t>8</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WGISS Plenary, Part II</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_Toc118731962 \h </w:instrText>
        </w:r>
        <w:r w:rsidR="004A7B17" w:rsidRPr="004A7B17">
          <w:rPr>
            <w:noProof/>
            <w:webHidden/>
          </w:rPr>
        </w:r>
        <w:r w:rsidR="004A7B17" w:rsidRPr="004A7B17">
          <w:rPr>
            <w:noProof/>
            <w:webHidden/>
          </w:rPr>
          <w:fldChar w:fldCharType="separate"/>
        </w:r>
        <w:r w:rsidR="004A7B17" w:rsidRPr="004A7B17">
          <w:rPr>
            <w:noProof/>
            <w:webHidden/>
          </w:rPr>
          <w:t>43</w:t>
        </w:r>
        <w:r w:rsidR="004A7B17" w:rsidRPr="004A7B17">
          <w:rPr>
            <w:noProof/>
            <w:webHidden/>
          </w:rPr>
          <w:fldChar w:fldCharType="end"/>
        </w:r>
      </w:hyperlink>
    </w:p>
    <w:p w14:paraId="43D8B7FA" w14:textId="0A371780"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64" w:history="1">
        <w:r w:rsidR="004A7B17" w:rsidRPr="004A7B17">
          <w:rPr>
            <w:rStyle w:val="Hyperlink"/>
            <w:lang w:val="en-US"/>
          </w:rPr>
          <w:t>8.1</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Future Meetings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_Toc118731964 \h </w:instrText>
        </w:r>
        <w:r w:rsidR="004A7B17" w:rsidRPr="004A7B17">
          <w:rPr>
            <w:webHidden/>
            <w:lang w:val="en-US"/>
          </w:rPr>
        </w:r>
        <w:r w:rsidR="004A7B17" w:rsidRPr="004A7B17">
          <w:rPr>
            <w:webHidden/>
            <w:lang w:val="en-US"/>
          </w:rPr>
          <w:fldChar w:fldCharType="separate"/>
        </w:r>
        <w:r w:rsidR="004A7B17" w:rsidRPr="004A7B17">
          <w:rPr>
            <w:webHidden/>
            <w:lang w:val="en-US"/>
          </w:rPr>
          <w:t>43</w:t>
        </w:r>
        <w:r w:rsidR="004A7B17" w:rsidRPr="004A7B17">
          <w:rPr>
            <w:webHidden/>
            <w:lang w:val="en-US"/>
          </w:rPr>
          <w:fldChar w:fldCharType="end"/>
        </w:r>
      </w:hyperlink>
    </w:p>
    <w:p w14:paraId="6C16D04D" w14:textId="6B4A547F"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65" w:history="1">
        <w:r w:rsidR="004A7B17" w:rsidRPr="004A7B17">
          <w:rPr>
            <w:rStyle w:val="Hyperlink"/>
            <w:lang w:val="en-US"/>
          </w:rPr>
          <w:t>8.2</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WGISS Vice Chair Solicitation</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_Toc118731965 \h </w:instrText>
        </w:r>
        <w:r w:rsidR="004A7B17" w:rsidRPr="004A7B17">
          <w:rPr>
            <w:webHidden/>
            <w:lang w:val="en-US"/>
          </w:rPr>
        </w:r>
        <w:r w:rsidR="004A7B17" w:rsidRPr="004A7B17">
          <w:rPr>
            <w:webHidden/>
            <w:lang w:val="en-US"/>
          </w:rPr>
          <w:fldChar w:fldCharType="separate"/>
        </w:r>
        <w:r w:rsidR="004A7B17" w:rsidRPr="004A7B17">
          <w:rPr>
            <w:webHidden/>
            <w:lang w:val="en-US"/>
          </w:rPr>
          <w:t>43</w:t>
        </w:r>
        <w:r w:rsidR="004A7B17" w:rsidRPr="004A7B17">
          <w:rPr>
            <w:webHidden/>
            <w:lang w:val="en-US"/>
          </w:rPr>
          <w:fldChar w:fldCharType="end"/>
        </w:r>
      </w:hyperlink>
    </w:p>
    <w:p w14:paraId="42421C0C" w14:textId="5B8C56D2"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66" w:history="1">
        <w:r w:rsidR="004A7B17" w:rsidRPr="004A7B17">
          <w:rPr>
            <w:rStyle w:val="Hyperlink"/>
            <w:lang w:val="en-US"/>
          </w:rPr>
          <w:t>8.3</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WGISS Summary and Discussion</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_Toc118731966 \h </w:instrText>
        </w:r>
        <w:r w:rsidR="004A7B17" w:rsidRPr="004A7B17">
          <w:rPr>
            <w:webHidden/>
            <w:lang w:val="en-US"/>
          </w:rPr>
        </w:r>
        <w:r w:rsidR="004A7B17" w:rsidRPr="004A7B17">
          <w:rPr>
            <w:webHidden/>
            <w:lang w:val="en-US"/>
          </w:rPr>
          <w:fldChar w:fldCharType="separate"/>
        </w:r>
        <w:r w:rsidR="004A7B17" w:rsidRPr="004A7B17">
          <w:rPr>
            <w:webHidden/>
            <w:lang w:val="en-US"/>
          </w:rPr>
          <w:t>44</w:t>
        </w:r>
        <w:r w:rsidR="004A7B17" w:rsidRPr="004A7B17">
          <w:rPr>
            <w:webHidden/>
            <w:lang w:val="en-US"/>
          </w:rPr>
          <w:fldChar w:fldCharType="end"/>
        </w:r>
      </w:hyperlink>
    </w:p>
    <w:p w14:paraId="7D3ADEC8" w14:textId="6F54D2B6"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67" w:history="1">
        <w:r w:rsidR="004A7B17" w:rsidRPr="004A7B17">
          <w:rPr>
            <w:rStyle w:val="Hyperlink"/>
            <w:lang w:val="en-US"/>
          </w:rPr>
          <w:t>8.4</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Review of WGISS Actions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_Toc118731967 \h </w:instrText>
        </w:r>
        <w:r w:rsidR="004A7B17" w:rsidRPr="004A7B17">
          <w:rPr>
            <w:webHidden/>
            <w:lang w:val="en-US"/>
          </w:rPr>
        </w:r>
        <w:r w:rsidR="004A7B17" w:rsidRPr="004A7B17">
          <w:rPr>
            <w:webHidden/>
            <w:lang w:val="en-US"/>
          </w:rPr>
          <w:fldChar w:fldCharType="separate"/>
        </w:r>
        <w:r w:rsidR="004A7B17" w:rsidRPr="004A7B17">
          <w:rPr>
            <w:webHidden/>
            <w:lang w:val="en-US"/>
          </w:rPr>
          <w:t>45</w:t>
        </w:r>
        <w:r w:rsidR="004A7B17" w:rsidRPr="004A7B17">
          <w:rPr>
            <w:webHidden/>
            <w:lang w:val="en-US"/>
          </w:rPr>
          <w:fldChar w:fldCharType="end"/>
        </w:r>
      </w:hyperlink>
    </w:p>
    <w:p w14:paraId="5681AA79" w14:textId="087252B1" w:rsidR="004A7B17" w:rsidRPr="004A7B17" w:rsidRDefault="00000000">
      <w:pPr>
        <w:pStyle w:val="TOC2"/>
        <w:rPr>
          <w:rFonts w:asciiTheme="minorHAnsi" w:eastAsiaTheme="minorEastAsia" w:hAnsiTheme="minorHAnsi" w:cstheme="minorBidi"/>
          <w:sz w:val="22"/>
          <w:szCs w:val="22"/>
          <w:lang w:val="en-US" w:eastAsia="en-US" w:bidi="ar-SA"/>
        </w:rPr>
      </w:pPr>
      <w:hyperlink w:anchor="_Toc118731968" w:history="1">
        <w:r w:rsidR="004A7B17" w:rsidRPr="004A7B17">
          <w:rPr>
            <w:rStyle w:val="Hyperlink"/>
            <w:lang w:val="en-US"/>
          </w:rPr>
          <w:t>8.5</w:t>
        </w:r>
        <w:r w:rsidR="004A7B17" w:rsidRPr="004A7B17">
          <w:rPr>
            <w:rFonts w:asciiTheme="minorHAnsi" w:eastAsiaTheme="minorEastAsia" w:hAnsiTheme="minorHAnsi" w:cstheme="minorBidi"/>
            <w:sz w:val="22"/>
            <w:szCs w:val="22"/>
            <w:lang w:val="en-US" w:eastAsia="en-US" w:bidi="ar-SA"/>
          </w:rPr>
          <w:tab/>
        </w:r>
        <w:r w:rsidR="004A7B17" w:rsidRPr="004A7B17">
          <w:rPr>
            <w:rStyle w:val="Hyperlink"/>
            <w:lang w:val="en-US"/>
          </w:rPr>
          <w:t>Concluding Discussion and Remarks</w:t>
        </w:r>
        <w:r w:rsidR="004A7B17" w:rsidRPr="004A7B17">
          <w:rPr>
            <w:webHidden/>
            <w:lang w:val="en-US"/>
          </w:rPr>
          <w:tab/>
        </w:r>
        <w:r w:rsidR="004A7B17" w:rsidRPr="004A7B17">
          <w:rPr>
            <w:webHidden/>
            <w:lang w:val="en-US"/>
          </w:rPr>
          <w:fldChar w:fldCharType="begin"/>
        </w:r>
        <w:r w:rsidR="004A7B17" w:rsidRPr="004A7B17">
          <w:rPr>
            <w:webHidden/>
            <w:lang w:val="en-US"/>
          </w:rPr>
          <w:instrText xml:space="preserve"> PAGEREF _Toc118731968 \h </w:instrText>
        </w:r>
        <w:r w:rsidR="004A7B17" w:rsidRPr="004A7B17">
          <w:rPr>
            <w:webHidden/>
            <w:lang w:val="en-US"/>
          </w:rPr>
        </w:r>
        <w:r w:rsidR="004A7B17" w:rsidRPr="004A7B17">
          <w:rPr>
            <w:webHidden/>
            <w:lang w:val="en-US"/>
          </w:rPr>
          <w:fldChar w:fldCharType="separate"/>
        </w:r>
        <w:r w:rsidR="004A7B17" w:rsidRPr="004A7B17">
          <w:rPr>
            <w:webHidden/>
            <w:lang w:val="en-US"/>
          </w:rPr>
          <w:t>46</w:t>
        </w:r>
        <w:r w:rsidR="004A7B17" w:rsidRPr="004A7B17">
          <w:rPr>
            <w:webHidden/>
            <w:lang w:val="en-US"/>
          </w:rPr>
          <w:fldChar w:fldCharType="end"/>
        </w:r>
      </w:hyperlink>
    </w:p>
    <w:p w14:paraId="4775BBB3" w14:textId="640AC9BA" w:rsidR="004A7B17" w:rsidRPr="004A7B17" w:rsidRDefault="00000000">
      <w:pPr>
        <w:pStyle w:val="TOC1"/>
        <w:rPr>
          <w:rFonts w:asciiTheme="minorHAnsi" w:eastAsiaTheme="minorEastAsia" w:hAnsiTheme="minorHAnsi" w:cstheme="minorBidi"/>
          <w:noProof/>
          <w:sz w:val="22"/>
          <w:szCs w:val="22"/>
          <w:lang w:eastAsia="en-US" w:bidi="ar-SA"/>
        </w:rPr>
      </w:pPr>
      <w:hyperlink w:anchor="_Toc118731969" w:history="1">
        <w:r w:rsidR="004A7B17" w:rsidRPr="004A7B17">
          <w:rPr>
            <w:rStyle w:val="Hyperlink"/>
            <w:noProof/>
          </w:rPr>
          <w:t>9</w:t>
        </w:r>
        <w:r w:rsidR="004A7B17" w:rsidRPr="004A7B17">
          <w:rPr>
            <w:rFonts w:asciiTheme="minorHAnsi" w:eastAsiaTheme="minorEastAsia" w:hAnsiTheme="minorHAnsi" w:cstheme="minorBidi"/>
            <w:noProof/>
            <w:sz w:val="22"/>
            <w:szCs w:val="22"/>
            <w:lang w:eastAsia="en-US" w:bidi="ar-SA"/>
          </w:rPr>
          <w:tab/>
        </w:r>
        <w:r w:rsidR="004A7B17" w:rsidRPr="004A7B17">
          <w:rPr>
            <w:rStyle w:val="Hyperlink"/>
            <w:noProof/>
          </w:rPr>
          <w:t>Glossary of Acronyms</w:t>
        </w:r>
        <w:r w:rsidR="004A7B17" w:rsidRPr="004A7B17">
          <w:rPr>
            <w:noProof/>
            <w:webHidden/>
          </w:rPr>
          <w:tab/>
        </w:r>
        <w:r w:rsidR="004A7B17" w:rsidRPr="004A7B17">
          <w:rPr>
            <w:noProof/>
            <w:webHidden/>
          </w:rPr>
          <w:fldChar w:fldCharType="begin"/>
        </w:r>
        <w:r w:rsidR="004A7B17" w:rsidRPr="004A7B17">
          <w:rPr>
            <w:noProof/>
            <w:webHidden/>
          </w:rPr>
          <w:instrText xml:space="preserve"> PAGEREF _Toc118731969 \h </w:instrText>
        </w:r>
        <w:r w:rsidR="004A7B17" w:rsidRPr="004A7B17">
          <w:rPr>
            <w:noProof/>
            <w:webHidden/>
          </w:rPr>
        </w:r>
        <w:r w:rsidR="004A7B17" w:rsidRPr="004A7B17">
          <w:rPr>
            <w:noProof/>
            <w:webHidden/>
          </w:rPr>
          <w:fldChar w:fldCharType="separate"/>
        </w:r>
        <w:r w:rsidR="004A7B17" w:rsidRPr="004A7B17">
          <w:rPr>
            <w:noProof/>
            <w:webHidden/>
          </w:rPr>
          <w:t>47</w:t>
        </w:r>
        <w:r w:rsidR="004A7B17" w:rsidRPr="004A7B17">
          <w:rPr>
            <w:noProof/>
            <w:webHidden/>
          </w:rPr>
          <w:fldChar w:fldCharType="end"/>
        </w:r>
      </w:hyperlink>
    </w:p>
    <w:p w14:paraId="197A715A" w14:textId="0AAE9068" w:rsidR="009E4290" w:rsidRPr="004A7B17" w:rsidRDefault="009E4290" w:rsidP="004F209F">
      <w:r w:rsidRPr="004A7B17">
        <w:fldChar w:fldCharType="end"/>
      </w:r>
    </w:p>
    <w:p w14:paraId="095B5C32" w14:textId="77777777" w:rsidR="009E4290" w:rsidRPr="004A7B17" w:rsidRDefault="009E4290" w:rsidP="004F209F">
      <w:r w:rsidRPr="004A7B17">
        <w:br w:type="page"/>
      </w:r>
    </w:p>
    <w:p w14:paraId="3A3BD859" w14:textId="77777777" w:rsidR="00EF3224" w:rsidRPr="004A7B17" w:rsidRDefault="00EF3224" w:rsidP="00EF3224">
      <w:pPr>
        <w:pStyle w:val="ColorfulGrid-Accent11"/>
        <w:ind w:left="2880" w:hanging="2880"/>
        <w:rPr>
          <w:i w:val="0"/>
          <w:iCs w:val="0"/>
        </w:rPr>
      </w:pPr>
      <w:bookmarkStart w:id="1" w:name="_Toc278219336"/>
      <w:bookmarkStart w:id="2" w:name="_Toc278219939"/>
      <w:bookmarkStart w:id="3" w:name="_Toc385350697"/>
      <w:r w:rsidRPr="004A7B17">
        <w:rPr>
          <w:i w:val="0"/>
          <w:iCs w:val="0"/>
        </w:rPr>
        <w:lastRenderedPageBreak/>
        <w:t>Agencia Espacial Mexicana</w:t>
      </w:r>
      <w:r w:rsidRPr="004A7B17">
        <w:rPr>
          <w:i w:val="0"/>
          <w:iCs w:val="0"/>
        </w:rPr>
        <w:tab/>
        <w:t>Adrian Guzman*</w:t>
      </w:r>
      <w:r w:rsidRPr="004A7B17">
        <w:rPr>
          <w:i w:val="0"/>
          <w:iCs w:val="0"/>
        </w:rPr>
        <w:tab/>
      </w:r>
    </w:p>
    <w:p w14:paraId="24E7B1C4" w14:textId="665379D9" w:rsidR="00EF3224" w:rsidRPr="004A7B17" w:rsidRDefault="00EF3224" w:rsidP="00EF3224">
      <w:pPr>
        <w:pStyle w:val="ColorfulGrid-Accent11"/>
        <w:ind w:left="2880" w:hanging="2880"/>
        <w:rPr>
          <w:i w:val="0"/>
          <w:iCs w:val="0"/>
        </w:rPr>
      </w:pPr>
      <w:r w:rsidRPr="004A7B17">
        <w:rPr>
          <w:i w:val="0"/>
          <w:iCs w:val="0"/>
        </w:rPr>
        <w:t>CAS</w:t>
      </w:r>
      <w:r w:rsidR="003136CD" w:rsidRPr="004A7B17">
        <w:rPr>
          <w:i w:val="0"/>
          <w:iCs w:val="0"/>
        </w:rPr>
        <w:t>, AIR</w:t>
      </w:r>
      <w:r w:rsidRPr="004A7B17">
        <w:rPr>
          <w:i w:val="0"/>
          <w:iCs w:val="0"/>
        </w:rPr>
        <w:tab/>
      </w:r>
      <w:r w:rsidRPr="004A7B17">
        <w:rPr>
          <w:i w:val="0"/>
          <w:iCs w:val="0"/>
        </w:rPr>
        <w:tab/>
        <w:t>Ziyang Li*</w:t>
      </w:r>
      <w:r w:rsidR="003136CD" w:rsidRPr="004A7B17">
        <w:rPr>
          <w:i w:val="0"/>
          <w:iCs w:val="0"/>
        </w:rPr>
        <w:t>, Xuesong Li*</w:t>
      </w:r>
    </w:p>
    <w:p w14:paraId="679B611A" w14:textId="0C110FD0" w:rsidR="00EF3224" w:rsidRPr="004A7B17" w:rsidRDefault="00231ECC" w:rsidP="00EF3224">
      <w:pPr>
        <w:pStyle w:val="ColorfulGrid-Accent11"/>
        <w:ind w:left="2880" w:hanging="2880"/>
        <w:rPr>
          <w:i w:val="0"/>
          <w:iCs w:val="0"/>
        </w:rPr>
      </w:pPr>
      <w:r w:rsidRPr="004A7B17">
        <w:rPr>
          <w:i w:val="0"/>
          <w:iCs w:val="0"/>
        </w:rPr>
        <w:t>CEOS</w:t>
      </w:r>
      <w:r w:rsidR="00EF3224" w:rsidRPr="004A7B17">
        <w:rPr>
          <w:i w:val="0"/>
          <w:iCs w:val="0"/>
        </w:rPr>
        <w:tab/>
      </w:r>
      <w:r w:rsidR="00EF3224" w:rsidRPr="004A7B17">
        <w:rPr>
          <w:i w:val="0"/>
          <w:iCs w:val="0"/>
        </w:rPr>
        <w:tab/>
      </w:r>
      <w:r w:rsidR="00EF3224" w:rsidRPr="004A7B17">
        <w:rPr>
          <w:i w:val="0"/>
          <w:iCs w:val="0"/>
        </w:rPr>
        <w:tab/>
        <w:t>Marie-Claire Greening*</w:t>
      </w:r>
    </w:p>
    <w:p w14:paraId="4EE9056D" w14:textId="77777777" w:rsidR="00EF3224" w:rsidRPr="004A7B17" w:rsidRDefault="00EF3224" w:rsidP="00EF3224">
      <w:pPr>
        <w:pStyle w:val="ColorfulGrid-Accent11"/>
        <w:ind w:left="2880" w:hanging="2880"/>
        <w:rPr>
          <w:i w:val="0"/>
          <w:iCs w:val="0"/>
        </w:rPr>
      </w:pPr>
      <w:r w:rsidRPr="004A7B17">
        <w:rPr>
          <w:i w:val="0"/>
          <w:iCs w:val="0"/>
        </w:rPr>
        <w:t>CNES</w:t>
      </w:r>
      <w:r w:rsidRPr="004A7B17">
        <w:rPr>
          <w:i w:val="0"/>
          <w:iCs w:val="0"/>
        </w:rPr>
        <w:tab/>
      </w:r>
      <w:r w:rsidRPr="004A7B17">
        <w:rPr>
          <w:i w:val="0"/>
          <w:iCs w:val="0"/>
        </w:rPr>
        <w:tab/>
      </w:r>
      <w:r w:rsidRPr="004A7B17">
        <w:rPr>
          <w:i w:val="0"/>
          <w:iCs w:val="0"/>
        </w:rPr>
        <w:tab/>
        <w:t>Richard Moreno, Karim Ramage (CNRS)*</w:t>
      </w:r>
    </w:p>
    <w:p w14:paraId="5C81FE6A" w14:textId="77777777" w:rsidR="00EF3224" w:rsidRPr="004A7B17" w:rsidRDefault="00EF3224" w:rsidP="00EF3224">
      <w:pPr>
        <w:pStyle w:val="ColorfulGrid-Accent11"/>
        <w:tabs>
          <w:tab w:val="clear" w:pos="6480"/>
          <w:tab w:val="clear" w:pos="7200"/>
          <w:tab w:val="left" w:pos="5171"/>
        </w:tabs>
        <w:ind w:left="2880" w:hanging="2880"/>
        <w:rPr>
          <w:i w:val="0"/>
          <w:iCs w:val="0"/>
        </w:rPr>
      </w:pPr>
      <w:r w:rsidRPr="004A7B17">
        <w:rPr>
          <w:i w:val="0"/>
          <w:iCs w:val="0"/>
        </w:rPr>
        <w:t>CONAE</w:t>
      </w:r>
      <w:r w:rsidRPr="004A7B17">
        <w:rPr>
          <w:i w:val="0"/>
          <w:iCs w:val="0"/>
        </w:rPr>
        <w:tab/>
      </w:r>
      <w:r w:rsidRPr="004A7B17">
        <w:rPr>
          <w:i w:val="0"/>
          <w:iCs w:val="0"/>
        </w:rPr>
        <w:tab/>
      </w:r>
      <w:r w:rsidRPr="004A7B17">
        <w:rPr>
          <w:i w:val="0"/>
          <w:iCs w:val="0"/>
        </w:rPr>
        <w:tab/>
        <w:t>Homero Lozza*</w:t>
      </w:r>
    </w:p>
    <w:p w14:paraId="0209FDDB" w14:textId="77777777" w:rsidR="00EF3224" w:rsidRPr="004A7B17" w:rsidRDefault="00EF3224" w:rsidP="00EF3224">
      <w:pPr>
        <w:pStyle w:val="ColorfulGrid-Accent11"/>
        <w:ind w:left="2880" w:hanging="2880"/>
        <w:rPr>
          <w:i w:val="0"/>
          <w:iCs w:val="0"/>
        </w:rPr>
      </w:pPr>
      <w:r w:rsidRPr="004A7B17">
        <w:rPr>
          <w:i w:val="0"/>
          <w:iCs w:val="0"/>
        </w:rPr>
        <w:t>CSIRO</w:t>
      </w:r>
      <w:r w:rsidRPr="004A7B17">
        <w:rPr>
          <w:i w:val="0"/>
          <w:iCs w:val="0"/>
        </w:rPr>
        <w:tab/>
      </w:r>
      <w:r w:rsidRPr="004A7B17">
        <w:rPr>
          <w:i w:val="0"/>
          <w:iCs w:val="0"/>
        </w:rPr>
        <w:tab/>
      </w:r>
      <w:r w:rsidRPr="004A7B17">
        <w:rPr>
          <w:i w:val="0"/>
          <w:iCs w:val="0"/>
        </w:rPr>
        <w:tab/>
        <w:t>Jonathan Hodge*</w:t>
      </w:r>
    </w:p>
    <w:p w14:paraId="545C69C3" w14:textId="17E14728" w:rsidR="00EF3224" w:rsidRPr="004A7B17" w:rsidRDefault="00EF3224" w:rsidP="00EF3224">
      <w:pPr>
        <w:pStyle w:val="ColorfulGrid-Accent11"/>
        <w:ind w:left="2880" w:hanging="2880"/>
        <w:rPr>
          <w:i w:val="0"/>
          <w:iCs w:val="0"/>
        </w:rPr>
      </w:pPr>
      <w:r w:rsidRPr="004A7B17">
        <w:rPr>
          <w:i w:val="0"/>
          <w:iCs w:val="0"/>
        </w:rPr>
        <w:t>DLR</w:t>
      </w:r>
      <w:r w:rsidRPr="004A7B17">
        <w:rPr>
          <w:i w:val="0"/>
          <w:iCs w:val="0"/>
        </w:rPr>
        <w:tab/>
      </w:r>
      <w:r w:rsidRPr="004A7B17">
        <w:rPr>
          <w:i w:val="0"/>
          <w:iCs w:val="0"/>
        </w:rPr>
        <w:tab/>
      </w:r>
      <w:r w:rsidRPr="004A7B17">
        <w:rPr>
          <w:i w:val="0"/>
          <w:iCs w:val="0"/>
        </w:rPr>
        <w:tab/>
        <w:t>Ka</w:t>
      </w:r>
      <w:r w:rsidR="008D3800" w:rsidRPr="004A7B17">
        <w:rPr>
          <w:i w:val="0"/>
          <w:iCs w:val="0"/>
        </w:rPr>
        <w:t>t</w:t>
      </w:r>
      <w:r w:rsidRPr="004A7B17">
        <w:rPr>
          <w:i w:val="0"/>
          <w:iCs w:val="0"/>
        </w:rPr>
        <w:t>rin Molch*</w:t>
      </w:r>
    </w:p>
    <w:p w14:paraId="78524850" w14:textId="7BF73BD0" w:rsidR="00EF3224" w:rsidRPr="004A7B17" w:rsidRDefault="00EF3224" w:rsidP="00EF3224">
      <w:pPr>
        <w:pStyle w:val="ColorfulGrid-Accent11"/>
        <w:ind w:left="2880" w:hanging="2880"/>
        <w:rPr>
          <w:i w:val="0"/>
          <w:iCs w:val="0"/>
        </w:rPr>
      </w:pPr>
      <w:r w:rsidRPr="004A7B17">
        <w:rPr>
          <w:i w:val="0"/>
          <w:iCs w:val="0"/>
        </w:rPr>
        <w:t>ESA</w:t>
      </w:r>
      <w:r w:rsidRPr="004A7B17">
        <w:rPr>
          <w:i w:val="0"/>
          <w:iCs w:val="0"/>
        </w:rPr>
        <w:tab/>
      </w:r>
      <w:r w:rsidRPr="004A7B17">
        <w:rPr>
          <w:i w:val="0"/>
          <w:iCs w:val="0"/>
        </w:rPr>
        <w:tab/>
      </w:r>
      <w:r w:rsidRPr="004A7B17">
        <w:rPr>
          <w:i w:val="0"/>
          <w:iCs w:val="0"/>
        </w:rPr>
        <w:tab/>
        <w:t xml:space="preserve">Mirko Albani, </w:t>
      </w:r>
      <w:r w:rsidR="003136CD" w:rsidRPr="004A7B17">
        <w:rPr>
          <w:i w:val="0"/>
          <w:iCs w:val="0"/>
        </w:rPr>
        <w:t xml:space="preserve">Roberto Alacevich*, </w:t>
      </w:r>
      <w:r w:rsidRPr="004A7B17">
        <w:rPr>
          <w:i w:val="0"/>
          <w:iCs w:val="0"/>
        </w:rPr>
        <w:t>Pavan Alikana</w:t>
      </w:r>
      <w:r w:rsidR="003136CD" w:rsidRPr="004A7B17">
        <w:rPr>
          <w:i w:val="0"/>
          <w:iCs w:val="0"/>
        </w:rPr>
        <w:t xml:space="preserve"> (Rhea)</w:t>
      </w:r>
      <w:r w:rsidRPr="004A7B17">
        <w:rPr>
          <w:i w:val="0"/>
          <w:iCs w:val="0"/>
        </w:rPr>
        <w:t xml:space="preserve">*, Paolo Castracane (Rhea)*, Yves Coene (Spacebel)*, Anatole Deligant*, Ferran Gascon*, Philippe Goryl*, Damiano Guerrucci*, Daniele Iozzino (Rhea)*, Brian Keary*, Iolanda Maggio (Rhea), </w:t>
      </w:r>
      <w:r w:rsidR="003136CD" w:rsidRPr="004A7B17">
        <w:rPr>
          <w:i w:val="0"/>
          <w:iCs w:val="0"/>
        </w:rPr>
        <w:t xml:space="preserve">Filippo Marchesi (Solenix)*, </w:t>
      </w:r>
      <w:r w:rsidRPr="004A7B17">
        <w:rPr>
          <w:i w:val="0"/>
          <w:iCs w:val="0"/>
        </w:rPr>
        <w:t>Paulo Sacramento</w:t>
      </w:r>
      <w:r w:rsidR="003136CD" w:rsidRPr="004A7B17">
        <w:rPr>
          <w:i w:val="0"/>
          <w:iCs w:val="0"/>
        </w:rPr>
        <w:t>*</w:t>
      </w:r>
    </w:p>
    <w:p w14:paraId="07AD1A2E" w14:textId="77777777" w:rsidR="00EF3224" w:rsidRPr="004A7B17" w:rsidRDefault="00EF3224" w:rsidP="00EF3224">
      <w:pPr>
        <w:pStyle w:val="ColorfulGrid-Accent11"/>
        <w:ind w:left="2880" w:hanging="2880"/>
        <w:rPr>
          <w:i w:val="0"/>
          <w:iCs w:val="0"/>
        </w:rPr>
      </w:pPr>
      <w:r w:rsidRPr="004A7B17">
        <w:rPr>
          <w:i w:val="0"/>
          <w:iCs w:val="0"/>
        </w:rPr>
        <w:t>EUMETSAT</w:t>
      </w:r>
      <w:r w:rsidRPr="004A7B17">
        <w:rPr>
          <w:i w:val="0"/>
          <w:iCs w:val="0"/>
        </w:rPr>
        <w:tab/>
      </w:r>
      <w:r w:rsidRPr="004A7B17">
        <w:rPr>
          <w:i w:val="0"/>
          <w:iCs w:val="0"/>
        </w:rPr>
        <w:tab/>
        <w:t>Uwe Voges*</w:t>
      </w:r>
    </w:p>
    <w:p w14:paraId="16D20698" w14:textId="77777777" w:rsidR="00EF3224" w:rsidRPr="004A7B17" w:rsidRDefault="00EF3224" w:rsidP="00EF3224">
      <w:pPr>
        <w:pStyle w:val="ColorfulGrid-Accent11"/>
        <w:ind w:left="2880" w:hanging="2880"/>
        <w:rPr>
          <w:i w:val="0"/>
          <w:iCs w:val="0"/>
        </w:rPr>
      </w:pPr>
      <w:r w:rsidRPr="004A7B17">
        <w:rPr>
          <w:i w:val="0"/>
          <w:iCs w:val="0"/>
        </w:rPr>
        <w:t>European Commission</w:t>
      </w:r>
      <w:r w:rsidRPr="004A7B17">
        <w:rPr>
          <w:i w:val="0"/>
          <w:iCs w:val="0"/>
        </w:rPr>
        <w:tab/>
        <w:t>Peter Strobl*</w:t>
      </w:r>
    </w:p>
    <w:p w14:paraId="1253AB52" w14:textId="77777777" w:rsidR="00EF3224" w:rsidRPr="004A7B17" w:rsidRDefault="00EF3224" w:rsidP="00EF3224">
      <w:pPr>
        <w:pStyle w:val="ColorfulGrid-Accent11"/>
        <w:ind w:left="2880" w:hanging="2880"/>
        <w:rPr>
          <w:i w:val="0"/>
          <w:iCs w:val="0"/>
        </w:rPr>
      </w:pPr>
      <w:r w:rsidRPr="004A7B17">
        <w:rPr>
          <w:i w:val="0"/>
          <w:iCs w:val="0"/>
        </w:rPr>
        <w:t>GEO</w:t>
      </w:r>
      <w:r w:rsidRPr="004A7B17">
        <w:rPr>
          <w:i w:val="0"/>
          <w:iCs w:val="0"/>
        </w:rPr>
        <w:tab/>
      </w:r>
      <w:r w:rsidRPr="004A7B17">
        <w:rPr>
          <w:i w:val="0"/>
          <w:iCs w:val="0"/>
        </w:rPr>
        <w:tab/>
      </w:r>
      <w:r w:rsidRPr="004A7B17">
        <w:rPr>
          <w:i w:val="0"/>
          <w:iCs w:val="0"/>
        </w:rPr>
        <w:tab/>
        <w:t>Paola de Salvo*, Laurent Durieux*</w:t>
      </w:r>
    </w:p>
    <w:p w14:paraId="2EE021D0" w14:textId="77777777" w:rsidR="00EF3224" w:rsidRPr="004A7B17" w:rsidRDefault="00EF3224" w:rsidP="00EF3224">
      <w:pPr>
        <w:pStyle w:val="ColorfulGrid-Accent11"/>
        <w:ind w:left="2880" w:hanging="2880"/>
        <w:rPr>
          <w:i w:val="0"/>
          <w:iCs w:val="0"/>
        </w:rPr>
      </w:pPr>
      <w:r w:rsidRPr="004A7B17">
        <w:rPr>
          <w:i w:val="0"/>
          <w:iCs w:val="0"/>
        </w:rPr>
        <w:t>GISTDA</w:t>
      </w:r>
      <w:r w:rsidRPr="004A7B17">
        <w:rPr>
          <w:i w:val="0"/>
          <w:iCs w:val="0"/>
        </w:rPr>
        <w:tab/>
      </w:r>
      <w:r w:rsidRPr="004A7B17">
        <w:rPr>
          <w:i w:val="0"/>
          <w:iCs w:val="0"/>
        </w:rPr>
        <w:tab/>
        <w:t>Pakorn Apaphant, Sittiporn Channumsin*, Napawan Panya*, Panu Srestasathiern, Nuttavipa Thanthawewut</w:t>
      </w:r>
    </w:p>
    <w:p w14:paraId="677DE4CE" w14:textId="711B1FFF" w:rsidR="00EF3224" w:rsidRPr="004A7B17" w:rsidRDefault="00EF3224" w:rsidP="00EF3224">
      <w:pPr>
        <w:pStyle w:val="ColorfulGrid-Accent11"/>
        <w:ind w:left="2880" w:hanging="2880"/>
        <w:rPr>
          <w:i w:val="0"/>
          <w:iCs w:val="0"/>
        </w:rPr>
      </w:pPr>
      <w:r w:rsidRPr="004A7B17">
        <w:rPr>
          <w:i w:val="0"/>
          <w:iCs w:val="0"/>
        </w:rPr>
        <w:t>ISRO</w:t>
      </w:r>
      <w:r w:rsidRPr="004A7B17">
        <w:rPr>
          <w:i w:val="0"/>
          <w:iCs w:val="0"/>
        </w:rPr>
        <w:tab/>
      </w:r>
      <w:r w:rsidRPr="004A7B17">
        <w:rPr>
          <w:i w:val="0"/>
          <w:iCs w:val="0"/>
        </w:rPr>
        <w:tab/>
      </w:r>
      <w:r w:rsidRPr="004A7B17">
        <w:rPr>
          <w:i w:val="0"/>
          <w:iCs w:val="0"/>
        </w:rPr>
        <w:tab/>
        <w:t>Nitant Dube</w:t>
      </w:r>
      <w:r w:rsidR="003136CD" w:rsidRPr="004A7B17">
        <w:rPr>
          <w:i w:val="0"/>
          <w:iCs w:val="0"/>
        </w:rPr>
        <w:t>*</w:t>
      </w:r>
      <w:r w:rsidRPr="004A7B17">
        <w:rPr>
          <w:i w:val="0"/>
          <w:iCs w:val="0"/>
        </w:rPr>
        <w:t>, Ankitha E</w:t>
      </w:r>
      <w:r w:rsidR="001B1CF3" w:rsidRPr="004A7B17">
        <w:rPr>
          <w:i w:val="0"/>
          <w:iCs w:val="0"/>
        </w:rPr>
        <w:t>*</w:t>
      </w:r>
      <w:r w:rsidRPr="004A7B17">
        <w:rPr>
          <w:i w:val="0"/>
          <w:iCs w:val="0"/>
        </w:rPr>
        <w:t xml:space="preserve">, </w:t>
      </w:r>
      <w:r w:rsidR="001B1CF3" w:rsidRPr="004A7B17">
        <w:rPr>
          <w:i w:val="0"/>
          <w:iCs w:val="0"/>
        </w:rPr>
        <w:t>Radha Kavuluru*, Ankitha Reddy*</w:t>
      </w:r>
      <w:r w:rsidRPr="004A7B17">
        <w:rPr>
          <w:i w:val="0"/>
          <w:iCs w:val="0"/>
        </w:rPr>
        <w:t>, Sai Kalpana Tanguturu</w:t>
      </w:r>
      <w:r w:rsidR="001B1CF3" w:rsidRPr="004A7B17">
        <w:rPr>
          <w:i w:val="0"/>
          <w:iCs w:val="0"/>
        </w:rPr>
        <w:t>*</w:t>
      </w:r>
    </w:p>
    <w:p w14:paraId="31D6F9CF" w14:textId="082D5508" w:rsidR="00996A1D" w:rsidRPr="004A7B17" w:rsidRDefault="00996A1D" w:rsidP="00996A1D">
      <w:pPr>
        <w:pStyle w:val="ColorfulGrid-Accent11"/>
        <w:ind w:left="2880" w:hanging="2880"/>
        <w:rPr>
          <w:i w:val="0"/>
          <w:iCs w:val="0"/>
        </w:rPr>
      </w:pPr>
      <w:r w:rsidRPr="004A7B17">
        <w:rPr>
          <w:i w:val="0"/>
          <w:iCs w:val="0"/>
        </w:rPr>
        <w:t>JAXA</w:t>
      </w:r>
      <w:r w:rsidRPr="004A7B17">
        <w:rPr>
          <w:i w:val="0"/>
          <w:iCs w:val="0"/>
        </w:rPr>
        <w:tab/>
      </w:r>
      <w:r w:rsidRPr="004A7B17">
        <w:rPr>
          <w:i w:val="0"/>
          <w:iCs w:val="0"/>
        </w:rPr>
        <w:tab/>
      </w:r>
      <w:r w:rsidRPr="004A7B17">
        <w:rPr>
          <w:i w:val="0"/>
          <w:iCs w:val="0"/>
        </w:rPr>
        <w:tab/>
        <w:t>Makoto Natsuisaka (</w:t>
      </w:r>
      <w:r w:rsidR="00231ECC" w:rsidRPr="004A7B17">
        <w:rPr>
          <w:i w:val="0"/>
          <w:iCs w:val="0"/>
        </w:rPr>
        <w:t>WGISS</w:t>
      </w:r>
      <w:r w:rsidRPr="004A7B17">
        <w:rPr>
          <w:i w:val="0"/>
          <w:iCs w:val="0"/>
        </w:rPr>
        <w:t xml:space="preserve"> </w:t>
      </w:r>
      <w:r w:rsidR="008D60EF">
        <w:rPr>
          <w:i w:val="0"/>
          <w:iCs w:val="0"/>
        </w:rPr>
        <w:t>C</w:t>
      </w:r>
      <w:r w:rsidRPr="004A7B17">
        <w:rPr>
          <w:i w:val="0"/>
          <w:iCs w:val="0"/>
        </w:rPr>
        <w:t xml:space="preserve">hair), </w:t>
      </w:r>
      <w:r w:rsidR="00535840" w:rsidRPr="004A7B17">
        <w:rPr>
          <w:i w:val="0"/>
          <w:iCs w:val="0"/>
        </w:rPr>
        <w:t xml:space="preserve">Riko Oki, </w:t>
      </w:r>
      <w:r w:rsidRPr="004A7B17">
        <w:rPr>
          <w:i w:val="0"/>
          <w:iCs w:val="0"/>
        </w:rPr>
        <w:t>Yukio Haruyama, Yo</w:t>
      </w:r>
      <w:r w:rsidR="007C168A" w:rsidRPr="004A7B17">
        <w:rPr>
          <w:i w:val="0"/>
          <w:iCs w:val="0"/>
        </w:rPr>
        <w:t>u</w:t>
      </w:r>
      <w:r w:rsidRPr="004A7B17">
        <w:rPr>
          <w:i w:val="0"/>
          <w:iCs w:val="0"/>
        </w:rPr>
        <w:t>suke Ikehata, Kaori Kuroiwa, Akihiko Ku, Shinichi Sobue, Michihiro Koide, Michelle Piepgrass, (</w:t>
      </w:r>
      <w:r w:rsidR="00231ECC" w:rsidRPr="004A7B17">
        <w:rPr>
          <w:i w:val="0"/>
          <w:iCs w:val="0"/>
        </w:rPr>
        <w:t>WGISS</w:t>
      </w:r>
      <w:r w:rsidRPr="004A7B17">
        <w:rPr>
          <w:i w:val="0"/>
          <w:iCs w:val="0"/>
        </w:rPr>
        <w:t xml:space="preserve"> Secretary)</w:t>
      </w:r>
    </w:p>
    <w:p w14:paraId="1C4019E2" w14:textId="59446B2A" w:rsidR="00996A1D" w:rsidRPr="004A7B17" w:rsidRDefault="00996A1D" w:rsidP="00FD06FE">
      <w:pPr>
        <w:pStyle w:val="ColorfulGrid-Accent11"/>
        <w:ind w:left="2880" w:hanging="2880"/>
        <w:rPr>
          <w:i w:val="0"/>
          <w:iCs w:val="0"/>
        </w:rPr>
      </w:pPr>
      <w:r w:rsidRPr="004A7B17">
        <w:rPr>
          <w:i w:val="0"/>
          <w:iCs w:val="0"/>
        </w:rPr>
        <w:t>LSI-VC</w:t>
      </w:r>
      <w:r w:rsidRPr="004A7B17">
        <w:rPr>
          <w:i w:val="0"/>
          <w:iCs w:val="0"/>
        </w:rPr>
        <w:tab/>
      </w:r>
      <w:r w:rsidRPr="004A7B17">
        <w:rPr>
          <w:i w:val="0"/>
          <w:iCs w:val="0"/>
        </w:rPr>
        <w:tab/>
      </w:r>
      <w:r w:rsidRPr="004A7B17">
        <w:rPr>
          <w:i w:val="0"/>
          <w:iCs w:val="0"/>
        </w:rPr>
        <w:tab/>
        <w:t>Matt Steventon</w:t>
      </w:r>
      <w:r w:rsidR="00FD06FE" w:rsidRPr="004A7B17">
        <w:rPr>
          <w:i w:val="0"/>
          <w:iCs w:val="0"/>
        </w:rPr>
        <w:t xml:space="preserve"> (Symbios)</w:t>
      </w:r>
      <w:r w:rsidR="008D3800" w:rsidRPr="004A7B17">
        <w:rPr>
          <w:i w:val="0"/>
          <w:iCs w:val="0"/>
        </w:rPr>
        <w:t>*</w:t>
      </w:r>
      <w:r w:rsidRPr="004A7B17">
        <w:rPr>
          <w:i w:val="0"/>
          <w:iCs w:val="0"/>
        </w:rPr>
        <w:t>, George Dyke</w:t>
      </w:r>
      <w:r w:rsidR="00FD06FE" w:rsidRPr="004A7B17">
        <w:rPr>
          <w:i w:val="0"/>
          <w:iCs w:val="0"/>
        </w:rPr>
        <w:t xml:space="preserve"> (Symbios)</w:t>
      </w:r>
      <w:r w:rsidR="008D3800" w:rsidRPr="004A7B17">
        <w:rPr>
          <w:i w:val="0"/>
          <w:iCs w:val="0"/>
        </w:rPr>
        <w:t>*</w:t>
      </w:r>
    </w:p>
    <w:p w14:paraId="46BE17EF" w14:textId="04E19354" w:rsidR="00EF3224" w:rsidRPr="004A7B17" w:rsidRDefault="00EF3224" w:rsidP="00EF3224">
      <w:pPr>
        <w:pStyle w:val="ColorfulGrid-Accent11"/>
        <w:ind w:left="2880" w:hanging="2880"/>
        <w:rPr>
          <w:i w:val="0"/>
          <w:iCs w:val="0"/>
        </w:rPr>
      </w:pPr>
      <w:r w:rsidRPr="004A7B17">
        <w:rPr>
          <w:i w:val="0"/>
          <w:iCs w:val="0"/>
        </w:rPr>
        <w:t>NASA</w:t>
      </w:r>
      <w:r w:rsidRPr="004A7B17">
        <w:rPr>
          <w:i w:val="0"/>
          <w:iCs w:val="0"/>
        </w:rPr>
        <w:tab/>
      </w:r>
      <w:r w:rsidRPr="004A7B17">
        <w:rPr>
          <w:i w:val="0"/>
          <w:iCs w:val="0"/>
        </w:rPr>
        <w:tab/>
      </w:r>
      <w:r w:rsidRPr="004A7B17">
        <w:rPr>
          <w:i w:val="0"/>
          <w:iCs w:val="0"/>
        </w:rPr>
        <w:tab/>
        <w:t>Andrew</w:t>
      </w:r>
      <w:r w:rsidR="00BE4C94" w:rsidRPr="004A7B17">
        <w:rPr>
          <w:i w:val="0"/>
          <w:iCs w:val="0"/>
        </w:rPr>
        <w:t xml:space="preserve"> (Andy)</w:t>
      </w:r>
      <w:r w:rsidRPr="004A7B17">
        <w:rPr>
          <w:i w:val="0"/>
          <w:iCs w:val="0"/>
        </w:rPr>
        <w:t xml:space="preserve"> Mitchell, Lauren Childs-Gleason</w:t>
      </w:r>
      <w:r w:rsidR="006942F2" w:rsidRPr="004A7B17">
        <w:rPr>
          <w:i w:val="0"/>
          <w:iCs w:val="0"/>
        </w:rPr>
        <w:t>*</w:t>
      </w:r>
      <w:r w:rsidRPr="004A7B17">
        <w:rPr>
          <w:i w:val="0"/>
          <w:iCs w:val="0"/>
        </w:rPr>
        <w:t xml:space="preserve">, Diane Davies, </w:t>
      </w:r>
      <w:r w:rsidR="00996A1D" w:rsidRPr="004A7B17">
        <w:rPr>
          <w:i w:val="0"/>
          <w:iCs w:val="0"/>
        </w:rPr>
        <w:t>Liping Di (GMU)</w:t>
      </w:r>
      <w:r w:rsidR="006942F2" w:rsidRPr="004A7B17">
        <w:rPr>
          <w:i w:val="0"/>
          <w:iCs w:val="0"/>
        </w:rPr>
        <w:t>*</w:t>
      </w:r>
      <w:r w:rsidR="00996A1D" w:rsidRPr="004A7B17">
        <w:rPr>
          <w:i w:val="0"/>
          <w:iCs w:val="0"/>
        </w:rPr>
        <w:t>, Valerie Dixon</w:t>
      </w:r>
      <w:r w:rsidRPr="004A7B17">
        <w:rPr>
          <w:i w:val="0"/>
          <w:iCs w:val="0"/>
        </w:rPr>
        <w:t>, Brian Killough</w:t>
      </w:r>
      <w:r w:rsidR="006942F2" w:rsidRPr="004A7B17">
        <w:rPr>
          <w:i w:val="0"/>
          <w:iCs w:val="0"/>
        </w:rPr>
        <w:t>*</w:t>
      </w:r>
      <w:r w:rsidRPr="004A7B17">
        <w:rPr>
          <w:i w:val="0"/>
          <w:iCs w:val="0"/>
        </w:rPr>
        <w:t xml:space="preserve">, Dawn Lowe, Michael Morahan, Doug Newman, </w:t>
      </w:r>
      <w:r w:rsidR="00996A1D" w:rsidRPr="004A7B17">
        <w:rPr>
          <w:i w:val="0"/>
          <w:iCs w:val="0"/>
        </w:rPr>
        <w:t xml:space="preserve">Kenton </w:t>
      </w:r>
      <w:r w:rsidRPr="004A7B17">
        <w:rPr>
          <w:i w:val="0"/>
          <w:iCs w:val="0"/>
        </w:rPr>
        <w:t>Ross</w:t>
      </w:r>
      <w:r w:rsidR="006942F2" w:rsidRPr="004A7B17">
        <w:rPr>
          <w:i w:val="0"/>
          <w:iCs w:val="0"/>
        </w:rPr>
        <w:t>*</w:t>
      </w:r>
      <w:r w:rsidRPr="004A7B17">
        <w:rPr>
          <w:i w:val="0"/>
          <w:iCs w:val="0"/>
        </w:rPr>
        <w:t xml:space="preserve">, </w:t>
      </w:r>
      <w:r w:rsidR="00996A1D" w:rsidRPr="004A7B17">
        <w:rPr>
          <w:i w:val="0"/>
          <w:iCs w:val="0"/>
        </w:rPr>
        <w:t xml:space="preserve">Min </w:t>
      </w:r>
      <w:r w:rsidRPr="004A7B17">
        <w:rPr>
          <w:i w:val="0"/>
          <w:iCs w:val="0"/>
        </w:rPr>
        <w:t>Wong</w:t>
      </w:r>
    </w:p>
    <w:p w14:paraId="05A8FF86" w14:textId="16D1CD79" w:rsidR="00EF3224" w:rsidRPr="004A7B17" w:rsidRDefault="00EF3224" w:rsidP="00EF3224">
      <w:pPr>
        <w:pStyle w:val="ColorfulGrid-Accent11"/>
        <w:ind w:left="2880" w:hanging="2880"/>
        <w:rPr>
          <w:i w:val="0"/>
          <w:iCs w:val="0"/>
        </w:rPr>
      </w:pPr>
      <w:r w:rsidRPr="004A7B17">
        <w:rPr>
          <w:i w:val="0"/>
          <w:iCs w:val="0"/>
        </w:rPr>
        <w:t>NOAA</w:t>
      </w:r>
      <w:r w:rsidRPr="004A7B17">
        <w:rPr>
          <w:i w:val="0"/>
          <w:iCs w:val="0"/>
        </w:rPr>
        <w:tab/>
      </w:r>
      <w:r w:rsidRPr="004A7B17">
        <w:rPr>
          <w:i w:val="0"/>
          <w:iCs w:val="0"/>
        </w:rPr>
        <w:tab/>
      </w:r>
      <w:r w:rsidRPr="004A7B17">
        <w:rPr>
          <w:i w:val="0"/>
          <w:iCs w:val="0"/>
        </w:rPr>
        <w:tab/>
        <w:t xml:space="preserve">Kenneth </w:t>
      </w:r>
      <w:r w:rsidR="00B6545A" w:rsidRPr="004A7B17">
        <w:rPr>
          <w:i w:val="0"/>
          <w:iCs w:val="0"/>
        </w:rPr>
        <w:t xml:space="preserve">(Ken) </w:t>
      </w:r>
      <w:r w:rsidRPr="004A7B17">
        <w:rPr>
          <w:i w:val="0"/>
          <w:iCs w:val="0"/>
        </w:rPr>
        <w:t>Casey</w:t>
      </w:r>
      <w:r w:rsidR="006942F2" w:rsidRPr="004A7B17">
        <w:rPr>
          <w:i w:val="0"/>
          <w:iCs w:val="0"/>
        </w:rPr>
        <w:t xml:space="preserve">*, </w:t>
      </w:r>
      <w:r w:rsidRPr="004A7B17">
        <w:rPr>
          <w:i w:val="0"/>
          <w:iCs w:val="0"/>
        </w:rPr>
        <w:t>Prasanjit Dash</w:t>
      </w:r>
      <w:r w:rsidR="006942F2" w:rsidRPr="004A7B17">
        <w:rPr>
          <w:i w:val="0"/>
          <w:iCs w:val="0"/>
        </w:rPr>
        <w:t>*</w:t>
      </w:r>
      <w:r w:rsidRPr="004A7B17">
        <w:rPr>
          <w:i w:val="0"/>
          <w:iCs w:val="0"/>
        </w:rPr>
        <w:t xml:space="preserve">, </w:t>
      </w:r>
      <w:r w:rsidR="006942F2" w:rsidRPr="004A7B17">
        <w:rPr>
          <w:i w:val="0"/>
          <w:iCs w:val="0"/>
        </w:rPr>
        <w:t xml:space="preserve">Paul DiGiacomo*, Heng Gu*, Veronica Lance*, Merrie Beth Neely*, Redmon Robert*, </w:t>
      </w:r>
      <w:r w:rsidRPr="004A7B17">
        <w:rPr>
          <w:i w:val="0"/>
          <w:iCs w:val="0"/>
        </w:rPr>
        <w:t>Nancy Ritchey</w:t>
      </w:r>
      <w:r w:rsidR="006942F2" w:rsidRPr="004A7B17">
        <w:rPr>
          <w:i w:val="0"/>
          <w:iCs w:val="0"/>
        </w:rPr>
        <w:t>*, Michael Soracco*, Julie Warner*, Ivana Ivanova (Curtin University)*</w:t>
      </w:r>
    </w:p>
    <w:p w14:paraId="1393774C" w14:textId="6863D738" w:rsidR="00EF3224" w:rsidRPr="004A7B17" w:rsidRDefault="00EF3224" w:rsidP="00EF3224">
      <w:pPr>
        <w:pStyle w:val="ColorfulGrid-Accent11"/>
        <w:ind w:left="2880" w:hanging="2880"/>
        <w:rPr>
          <w:i w:val="0"/>
          <w:iCs w:val="0"/>
        </w:rPr>
      </w:pPr>
      <w:r w:rsidRPr="004A7B17">
        <w:rPr>
          <w:i w:val="0"/>
          <w:iCs w:val="0"/>
        </w:rPr>
        <w:t>UKSA</w:t>
      </w:r>
      <w:r w:rsidRPr="004A7B17">
        <w:rPr>
          <w:i w:val="0"/>
          <w:iCs w:val="0"/>
        </w:rPr>
        <w:tab/>
      </w:r>
      <w:r w:rsidRPr="004A7B17">
        <w:rPr>
          <w:i w:val="0"/>
          <w:iCs w:val="0"/>
        </w:rPr>
        <w:tab/>
      </w:r>
      <w:r w:rsidRPr="004A7B17">
        <w:rPr>
          <w:i w:val="0"/>
          <w:iCs w:val="0"/>
        </w:rPr>
        <w:tab/>
        <w:t xml:space="preserve">Esther Conway, </w:t>
      </w:r>
      <w:r w:rsidR="006942F2" w:rsidRPr="004A7B17">
        <w:rPr>
          <w:i w:val="0"/>
          <w:iCs w:val="0"/>
        </w:rPr>
        <w:t>Ed Williamson (STFC)*</w:t>
      </w:r>
    </w:p>
    <w:p w14:paraId="1B54583B" w14:textId="1852F674" w:rsidR="00EF3224" w:rsidRPr="004A7B17" w:rsidRDefault="00EF3224" w:rsidP="00EF3224">
      <w:pPr>
        <w:pStyle w:val="ColorfulGrid-Accent11"/>
        <w:ind w:left="2880" w:hanging="2880"/>
        <w:rPr>
          <w:i w:val="0"/>
          <w:iCs w:val="0"/>
        </w:rPr>
      </w:pPr>
      <w:r w:rsidRPr="004A7B17">
        <w:rPr>
          <w:i w:val="0"/>
          <w:iCs w:val="0"/>
        </w:rPr>
        <w:t>UNOOSA</w:t>
      </w:r>
      <w:r w:rsidRPr="004A7B17">
        <w:rPr>
          <w:i w:val="0"/>
          <w:iCs w:val="0"/>
        </w:rPr>
        <w:tab/>
      </w:r>
      <w:r w:rsidRPr="004A7B17">
        <w:rPr>
          <w:i w:val="0"/>
          <w:iCs w:val="0"/>
        </w:rPr>
        <w:tab/>
        <w:t>Jorge del Rio Vera</w:t>
      </w:r>
      <w:r w:rsidR="006942F2" w:rsidRPr="004A7B17">
        <w:rPr>
          <w:i w:val="0"/>
          <w:iCs w:val="0"/>
        </w:rPr>
        <w:t>*</w:t>
      </w:r>
    </w:p>
    <w:p w14:paraId="0DC99D10" w14:textId="50DECCA5" w:rsidR="00EF3224" w:rsidRPr="004A7B17" w:rsidRDefault="00EF3224" w:rsidP="00EF3224">
      <w:pPr>
        <w:pStyle w:val="ColorfulGrid-Accent11"/>
        <w:ind w:left="2880" w:hanging="2880"/>
        <w:rPr>
          <w:i w:val="0"/>
          <w:iCs w:val="0"/>
        </w:rPr>
      </w:pPr>
      <w:r w:rsidRPr="004A7B17">
        <w:rPr>
          <w:i w:val="0"/>
          <w:iCs w:val="0"/>
        </w:rPr>
        <w:t>USGS</w:t>
      </w:r>
      <w:r w:rsidRPr="004A7B17">
        <w:rPr>
          <w:i w:val="0"/>
          <w:iCs w:val="0"/>
        </w:rPr>
        <w:tab/>
      </w:r>
      <w:r w:rsidRPr="004A7B17">
        <w:rPr>
          <w:i w:val="0"/>
          <w:iCs w:val="0"/>
        </w:rPr>
        <w:tab/>
      </w:r>
      <w:r w:rsidRPr="004A7B17">
        <w:rPr>
          <w:i w:val="0"/>
          <w:iCs w:val="0"/>
        </w:rPr>
        <w:tab/>
        <w:t>Tom Sohre</w:t>
      </w:r>
      <w:r w:rsidR="008D3800" w:rsidRPr="004A7B17">
        <w:rPr>
          <w:i w:val="0"/>
          <w:iCs w:val="0"/>
        </w:rPr>
        <w:t xml:space="preserve"> (WGISS Vice-chair)</w:t>
      </w:r>
    </w:p>
    <w:p w14:paraId="584890D1" w14:textId="77777777" w:rsidR="00D95251" w:rsidRPr="004A7B17" w:rsidRDefault="00D95251" w:rsidP="00F11A94">
      <w:pPr>
        <w:tabs>
          <w:tab w:val="clear" w:pos="720"/>
          <w:tab w:val="clear" w:pos="1080"/>
          <w:tab w:val="clear" w:pos="6480"/>
          <w:tab w:val="clear" w:pos="7200"/>
        </w:tabs>
      </w:pPr>
    </w:p>
    <w:p w14:paraId="51D23AF7" w14:textId="77777777" w:rsidR="00CC17DD" w:rsidRPr="004A7B17" w:rsidRDefault="00CC17DD" w:rsidP="00CC17DD">
      <w:pPr>
        <w:rPr>
          <w:b/>
          <w:sz w:val="48"/>
          <w:szCs w:val="48"/>
          <w:lang w:eastAsia="en-US" w:bidi="ar-SA"/>
        </w:rPr>
      </w:pPr>
    </w:p>
    <w:p w14:paraId="1A31F9C2" w14:textId="77777777" w:rsidR="00CC17DD" w:rsidRPr="004A7B17" w:rsidRDefault="00CC17DD" w:rsidP="00CC17DD">
      <w:pPr>
        <w:rPr>
          <w:b/>
          <w:sz w:val="48"/>
          <w:szCs w:val="48"/>
          <w:lang w:eastAsia="en-US" w:bidi="ar-SA"/>
        </w:rPr>
      </w:pPr>
    </w:p>
    <w:p w14:paraId="6D596A05" w14:textId="77777777" w:rsidR="00CC17DD" w:rsidRPr="004A7B17" w:rsidRDefault="00CC17DD" w:rsidP="00CC17DD">
      <w:pPr>
        <w:rPr>
          <w:b/>
          <w:sz w:val="48"/>
          <w:szCs w:val="48"/>
          <w:lang w:eastAsia="en-US" w:bidi="ar-SA"/>
        </w:rPr>
      </w:pPr>
    </w:p>
    <w:p w14:paraId="6D3674AB" w14:textId="77777777" w:rsidR="00CC17DD" w:rsidRPr="004A7B17" w:rsidRDefault="00CC17DD" w:rsidP="00CC17DD">
      <w:pPr>
        <w:rPr>
          <w:b/>
          <w:sz w:val="48"/>
          <w:szCs w:val="48"/>
          <w:lang w:eastAsia="en-US" w:bidi="ar-SA"/>
        </w:rPr>
      </w:pPr>
    </w:p>
    <w:p w14:paraId="31102F74" w14:textId="77777777" w:rsidR="00CC17DD" w:rsidRPr="004A7B17" w:rsidRDefault="00CC17DD" w:rsidP="00CC17DD">
      <w:pPr>
        <w:rPr>
          <w:b/>
          <w:sz w:val="48"/>
          <w:szCs w:val="48"/>
          <w:lang w:eastAsia="en-US" w:bidi="ar-SA"/>
        </w:rPr>
      </w:pPr>
    </w:p>
    <w:p w14:paraId="788C050E" w14:textId="77777777" w:rsidR="00CC17DD" w:rsidRPr="004A7B17" w:rsidRDefault="00CC17DD" w:rsidP="00CC17DD">
      <w:pPr>
        <w:rPr>
          <w:b/>
          <w:sz w:val="48"/>
          <w:szCs w:val="48"/>
          <w:lang w:eastAsia="en-US" w:bidi="ar-SA"/>
        </w:rPr>
      </w:pPr>
    </w:p>
    <w:p w14:paraId="6C66DC03" w14:textId="1EBFE412" w:rsidR="00CC17DD" w:rsidRPr="004A7B17" w:rsidRDefault="00CC17DD" w:rsidP="00CC17DD">
      <w:pPr>
        <w:jc w:val="center"/>
        <w:rPr>
          <w:b/>
          <w:sz w:val="48"/>
          <w:szCs w:val="48"/>
          <w:lang w:eastAsia="en-US" w:bidi="ar-SA"/>
        </w:rPr>
      </w:pPr>
      <w:r w:rsidRPr="004A7B17">
        <w:rPr>
          <w:b/>
          <w:sz w:val="48"/>
          <w:szCs w:val="48"/>
          <w:lang w:eastAsia="en-US" w:bidi="ar-SA"/>
        </w:rPr>
        <w:t>GROUP PHOTO</w:t>
      </w:r>
    </w:p>
    <w:p w14:paraId="1C4D53D3" w14:textId="77777777" w:rsidR="00CC17DD" w:rsidRPr="004A7B17" w:rsidRDefault="00CC17DD" w:rsidP="00CC17DD">
      <w:pPr>
        <w:rPr>
          <w:b/>
          <w:sz w:val="48"/>
          <w:szCs w:val="48"/>
          <w:lang w:eastAsia="en-US" w:bidi="ar-SA"/>
        </w:rPr>
      </w:pPr>
    </w:p>
    <w:p w14:paraId="72E89071" w14:textId="41134BBC" w:rsidR="00720BAB" w:rsidRPr="004A7B17" w:rsidRDefault="00CC17DD" w:rsidP="00CC17DD">
      <w:pPr>
        <w:rPr>
          <w:b/>
          <w:sz w:val="48"/>
          <w:szCs w:val="48"/>
          <w:lang w:eastAsia="en-US" w:bidi="ar-SA"/>
        </w:rPr>
      </w:pPr>
      <w:r w:rsidRPr="004A7B17">
        <w:rPr>
          <w:b/>
          <w:noProof/>
          <w:sz w:val="48"/>
          <w:szCs w:val="48"/>
          <w:lang w:eastAsia="en-US" w:bidi="ar-SA"/>
        </w:rPr>
        <w:drawing>
          <wp:inline distT="0" distB="0" distL="0" distR="0" wp14:anchorId="42A699B6" wp14:editId="14355413">
            <wp:extent cx="6189345" cy="40894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9345" cy="4089400"/>
                    </a:xfrm>
                    <a:prstGeom prst="rect">
                      <a:avLst/>
                    </a:prstGeom>
                  </pic:spPr>
                </pic:pic>
              </a:graphicData>
            </a:graphic>
          </wp:inline>
        </w:drawing>
      </w:r>
    </w:p>
    <w:p w14:paraId="5EFA3C2E" w14:textId="16061202" w:rsidR="00D95251" w:rsidRPr="004A7B17" w:rsidRDefault="00231ECC">
      <w:pPr>
        <w:pStyle w:val="Heading1"/>
        <w:rPr>
          <w:lang w:val="en-US"/>
        </w:rPr>
      </w:pPr>
      <w:bookmarkStart w:id="4" w:name="_Toc118731890"/>
      <w:bookmarkEnd w:id="1"/>
      <w:bookmarkEnd w:id="2"/>
      <w:bookmarkEnd w:id="3"/>
      <w:r w:rsidRPr="004A7B17">
        <w:rPr>
          <w:lang w:val="en-US"/>
        </w:rPr>
        <w:lastRenderedPageBreak/>
        <w:t>WGISS</w:t>
      </w:r>
      <w:r w:rsidR="00D95251" w:rsidRPr="004A7B17">
        <w:rPr>
          <w:lang w:val="en-US"/>
        </w:rPr>
        <w:t xml:space="preserve"> Plenary Session, Part I</w:t>
      </w:r>
      <w:bookmarkEnd w:id="4"/>
      <w:r w:rsidR="00D95251" w:rsidRPr="004A7B17">
        <w:rPr>
          <w:lang w:val="en-US"/>
        </w:rPr>
        <w:t xml:space="preserve"> </w:t>
      </w:r>
    </w:p>
    <w:p w14:paraId="40E397BD" w14:textId="00C937CA" w:rsidR="00D95251" w:rsidRPr="004A7B17" w:rsidRDefault="000319D8" w:rsidP="009E3576">
      <w:pPr>
        <w:pStyle w:val="Heading2"/>
        <w:rPr>
          <w:lang w:val="en-US"/>
        </w:rPr>
      </w:pPr>
      <w:bookmarkStart w:id="5" w:name="_Toc118731891"/>
      <w:r w:rsidRPr="004A7B17">
        <w:rPr>
          <w:lang w:val="en-US"/>
        </w:rPr>
        <w:t>Opening Remarks and Logistics</w:t>
      </w:r>
      <w:bookmarkEnd w:id="5"/>
      <w:r w:rsidR="00D95251" w:rsidRPr="004A7B17">
        <w:rPr>
          <w:lang w:val="en-US"/>
        </w:rPr>
        <w:tab/>
      </w:r>
    </w:p>
    <w:p w14:paraId="7640FE21" w14:textId="73F16A69" w:rsidR="00711BE1" w:rsidRPr="004A7B17" w:rsidRDefault="000319D8" w:rsidP="000319D8">
      <w:pPr>
        <w:tabs>
          <w:tab w:val="left" w:pos="7020"/>
        </w:tabs>
        <w:rPr>
          <w:lang w:eastAsia="ar-SA" w:bidi="ar-SA"/>
        </w:rPr>
      </w:pPr>
      <w:r w:rsidRPr="004A7B17">
        <w:rPr>
          <w:bCs/>
        </w:rPr>
        <w:t>Makoto Natsuisaka</w:t>
      </w:r>
      <w:r w:rsidR="00D95251" w:rsidRPr="004A7B17">
        <w:t xml:space="preserve">, </w:t>
      </w:r>
      <w:r w:rsidR="00231ECC" w:rsidRPr="004A7B17">
        <w:t>WGISS</w:t>
      </w:r>
      <w:r w:rsidR="00D95251" w:rsidRPr="004A7B17">
        <w:t>-</w:t>
      </w:r>
      <w:r w:rsidR="00DD76DA" w:rsidRPr="004A7B17">
        <w:t>Chair (</w:t>
      </w:r>
      <w:r w:rsidRPr="004A7B17">
        <w:t>JAXA</w:t>
      </w:r>
      <w:r w:rsidR="00DD76DA" w:rsidRPr="004A7B17">
        <w:t xml:space="preserve">) opened the </w:t>
      </w:r>
      <w:r w:rsidR="00231ECC" w:rsidRPr="004A7B17">
        <w:t>WGISS</w:t>
      </w:r>
      <w:r w:rsidR="00DD76DA" w:rsidRPr="004A7B17">
        <w:t>-</w:t>
      </w:r>
      <w:r w:rsidR="00D61783" w:rsidRPr="004A7B17">
        <w:t>54</w:t>
      </w:r>
      <w:r w:rsidR="00D95251" w:rsidRPr="004A7B17">
        <w:t xml:space="preserve"> meeting, thanking everyone for their participation</w:t>
      </w:r>
      <w:r w:rsidR="00711BE1" w:rsidRPr="004A7B17">
        <w:t xml:space="preserve">, </w:t>
      </w:r>
      <w:r w:rsidR="00D95251" w:rsidRPr="004A7B17">
        <w:t xml:space="preserve">He asked </w:t>
      </w:r>
      <w:r w:rsidR="00EF1477" w:rsidRPr="004A7B17">
        <w:t>the</w:t>
      </w:r>
      <w:r w:rsidR="00D95251" w:rsidRPr="004A7B17">
        <w:t xml:space="preserve"> participant to introduce</w:t>
      </w:r>
      <w:r w:rsidR="00EF1477" w:rsidRPr="004A7B17">
        <w:t xml:space="preserve"> themselves</w:t>
      </w:r>
      <w:r w:rsidR="00711BE1" w:rsidRPr="004A7B17">
        <w:t xml:space="preserve">, and reviewed the agenda.  He </w:t>
      </w:r>
      <w:r w:rsidR="00AB7935" w:rsidRPr="004A7B17">
        <w:t>noted</w:t>
      </w:r>
      <w:r w:rsidR="00711BE1" w:rsidRPr="004A7B17">
        <w:t xml:space="preserve"> that this is a </w:t>
      </w:r>
      <w:r w:rsidR="00711BE1" w:rsidRPr="004A7B17">
        <w:rPr>
          <w:lang w:eastAsia="ar-SA" w:bidi="ar-SA"/>
        </w:rPr>
        <w:t xml:space="preserve">working meeting, and asked </w:t>
      </w:r>
      <w:r w:rsidR="00EF1477" w:rsidRPr="004A7B17">
        <w:rPr>
          <w:lang w:eastAsia="ar-SA" w:bidi="ar-SA"/>
        </w:rPr>
        <w:t>in-person and remote attendees</w:t>
      </w:r>
      <w:r w:rsidR="00711BE1" w:rsidRPr="004A7B17">
        <w:rPr>
          <w:lang w:eastAsia="ar-SA" w:bidi="ar-SA"/>
        </w:rPr>
        <w:t xml:space="preserve"> to participate.</w:t>
      </w:r>
    </w:p>
    <w:p w14:paraId="0A0AC86A" w14:textId="4B83AC31" w:rsidR="000319D8" w:rsidRPr="004A7B17" w:rsidRDefault="00000000" w:rsidP="009E3576">
      <w:pPr>
        <w:pStyle w:val="Heading2"/>
        <w:rPr>
          <w:bCs/>
          <w:lang w:val="en-US"/>
        </w:rPr>
      </w:pPr>
      <w:hyperlink r:id="rId9" w:history="1">
        <w:bookmarkStart w:id="6" w:name="_Toc118731892"/>
        <w:r w:rsidR="000319D8" w:rsidRPr="004A7B17">
          <w:rPr>
            <w:rStyle w:val="Hyperlink"/>
            <w:lang w:val="en-US"/>
          </w:rPr>
          <w:t>Welcome from the Director of JAXA</w:t>
        </w:r>
        <w:r w:rsidR="00E73CED" w:rsidRPr="004A7B17">
          <w:rPr>
            <w:rStyle w:val="Hyperlink"/>
            <w:lang w:val="en-US"/>
          </w:rPr>
          <w:t>’s</w:t>
        </w:r>
        <w:r w:rsidR="000319D8" w:rsidRPr="004A7B17">
          <w:rPr>
            <w:rStyle w:val="Hyperlink"/>
            <w:lang w:val="en-US"/>
          </w:rPr>
          <w:t xml:space="preserve"> Earth Observation Research Cente</w:t>
        </w:r>
        <w:r w:rsidR="00CD4319" w:rsidRPr="004A7B17">
          <w:rPr>
            <w:rStyle w:val="Hyperlink"/>
            <w:lang w:val="en-US"/>
          </w:rPr>
          <w:t>r</w:t>
        </w:r>
        <w:bookmarkEnd w:id="6"/>
      </w:hyperlink>
    </w:p>
    <w:p w14:paraId="6C0DFC60" w14:textId="0D13873A" w:rsidR="00CD4319" w:rsidRPr="004A7B17" w:rsidRDefault="00535840" w:rsidP="00AE7F25">
      <w:r w:rsidRPr="004A7B17">
        <w:t xml:space="preserve">Dr. </w:t>
      </w:r>
      <w:r w:rsidR="000319D8" w:rsidRPr="004A7B17">
        <w:t>Riko Oki (JAXA)</w:t>
      </w:r>
      <w:r w:rsidRPr="004A7B17">
        <w:t>, director of Director of JAXA’s Earth Observation Research Center</w:t>
      </w:r>
      <w:r w:rsidR="00EF1477" w:rsidRPr="004A7B17">
        <w:t>,</w:t>
      </w:r>
      <w:r w:rsidRPr="004A7B17">
        <w:t xml:space="preserve"> welcomed the participants to Japan and the first </w:t>
      </w:r>
      <w:r w:rsidR="00CD4319" w:rsidRPr="004A7B17">
        <w:t>in-person meeting</w:t>
      </w:r>
      <w:r w:rsidRPr="004A7B17">
        <w:t xml:space="preserve"> after the Covid-19 pandemic. She </w:t>
      </w:r>
      <w:r w:rsidR="00EF1477" w:rsidRPr="004A7B17">
        <w:t>described</w:t>
      </w:r>
      <w:r w:rsidRPr="004A7B17">
        <w:t xml:space="preserve"> the </w:t>
      </w:r>
      <w:r w:rsidR="00CD4319" w:rsidRPr="004A7B17">
        <w:t xml:space="preserve">JAXA EO </w:t>
      </w:r>
      <w:r w:rsidRPr="004A7B17">
        <w:t>P</w:t>
      </w:r>
      <w:r w:rsidR="00CD4319" w:rsidRPr="004A7B17">
        <w:t>rog</w:t>
      </w:r>
      <w:r w:rsidRPr="004A7B17">
        <w:t>r</w:t>
      </w:r>
      <w:r w:rsidR="00CD4319" w:rsidRPr="004A7B17">
        <w:t>am organizational chart</w:t>
      </w:r>
      <w:r w:rsidRPr="004A7B17">
        <w:t xml:space="preserve">, noting that Hirabayashi Takeshi is the Senior Chief Officer of Earth Observation Missions, and the </w:t>
      </w:r>
      <w:r w:rsidR="00231ECC" w:rsidRPr="004A7B17">
        <w:t>CEOS</w:t>
      </w:r>
      <w:r w:rsidRPr="004A7B17">
        <w:t xml:space="preserve"> JAXA principal.  Two primary divisions are </w:t>
      </w:r>
      <w:r w:rsidR="00CD4319" w:rsidRPr="004A7B17">
        <w:t>EORC</w:t>
      </w:r>
      <w:r w:rsidR="00154B67" w:rsidRPr="004A7B17">
        <w:t xml:space="preserve"> for r</w:t>
      </w:r>
      <w:r w:rsidR="00CD4319" w:rsidRPr="004A7B17">
        <w:t xml:space="preserve">esearch, </w:t>
      </w:r>
      <w:r w:rsidR="00EF1477" w:rsidRPr="004A7B17">
        <w:t>calibration,</w:t>
      </w:r>
      <w:r w:rsidR="00CD4319" w:rsidRPr="004A7B17">
        <w:t xml:space="preserve"> and validation</w:t>
      </w:r>
      <w:r w:rsidR="00154B67" w:rsidRPr="004A7B17">
        <w:t xml:space="preserve"> and </w:t>
      </w:r>
      <w:r w:rsidR="00CD4319" w:rsidRPr="004A7B17">
        <w:t>SAOC</w:t>
      </w:r>
      <w:r w:rsidR="00154B67" w:rsidRPr="004A7B17">
        <w:t xml:space="preserve"> for </w:t>
      </w:r>
      <w:r w:rsidR="00CD4319" w:rsidRPr="004A7B17">
        <w:t xml:space="preserve">satellite </w:t>
      </w:r>
      <w:r w:rsidR="00154B67" w:rsidRPr="004A7B17">
        <w:t>operation</w:t>
      </w:r>
      <w:r w:rsidR="00CD4319" w:rsidRPr="004A7B17">
        <w:t xml:space="preserve"> data production and distribution</w:t>
      </w:r>
      <w:r w:rsidR="00154B67" w:rsidRPr="004A7B17">
        <w:t xml:space="preserve">. </w:t>
      </w:r>
    </w:p>
    <w:p w14:paraId="123805AC" w14:textId="26C62865" w:rsidR="00CD4319" w:rsidRPr="004A7B17" w:rsidRDefault="00CD4319" w:rsidP="00CD4319">
      <w:r w:rsidRPr="004A7B17">
        <w:t>The Japan Aerospace Exploration Agency (JAXA) was born through the merger of three institutions, namely the Institute of Space and Astronautical Science (ISAS), the National Aerospace Laboratory of Japan (NAL) and the National Space Development Agency of Japan (NASDA). It was designated as a core performance agency to support the Japanese government's overall aerospace development and utilization. JAXA, therefore, can conduct integrated operations from basic research and development to utilization.</w:t>
      </w:r>
    </w:p>
    <w:p w14:paraId="0A3E4844" w14:textId="77777777" w:rsidR="00CD4319" w:rsidRPr="004A7B17" w:rsidRDefault="00CD4319" w:rsidP="00CD4319">
      <w:r w:rsidRPr="004A7B17">
        <w:t>In 2013, to commemorate the 10th anniversary of its founding, JAXA created the corporate slogan, "Explore to Realize," which reflects its management philosophy of utilizing space and the sky to achieve a safe and affluent society.</w:t>
      </w:r>
    </w:p>
    <w:p w14:paraId="1D2AFCBC" w14:textId="5C5C2358" w:rsidR="00A141BB" w:rsidRPr="004A7B17" w:rsidRDefault="001C4020" w:rsidP="00481788">
      <w:r w:rsidRPr="004A7B17">
        <w:t>Dr. Oki listed the past, current, and planned missions, and projects GCOM, EarthCARE/CPR, GOSAT-2, ALOS-3, ALOS-4, and GOSAT-GW. She noted that s</w:t>
      </w:r>
      <w:r w:rsidR="00CD4319" w:rsidRPr="004A7B17">
        <w:t>atellite temporal coverage is</w:t>
      </w:r>
      <w:r w:rsidRPr="004A7B17">
        <w:t xml:space="preserve"> the</w:t>
      </w:r>
      <w:r w:rsidR="00CD4319" w:rsidRPr="004A7B17">
        <w:t xml:space="preserve"> biggest challenge</w:t>
      </w:r>
      <w:r w:rsidRPr="004A7B17">
        <w:t xml:space="preserve"> of satellite observations, and t</w:t>
      </w:r>
      <w:r w:rsidR="00CD4319" w:rsidRPr="004A7B17">
        <w:t xml:space="preserve">o compensate </w:t>
      </w:r>
      <w:r w:rsidR="00481788" w:rsidRPr="004A7B17">
        <w:t xml:space="preserve">JAXA seeks </w:t>
      </w:r>
      <w:r w:rsidR="00CD4319" w:rsidRPr="004A7B17">
        <w:t>international cooperation</w:t>
      </w:r>
      <w:r w:rsidR="00481788" w:rsidRPr="004A7B17">
        <w:t xml:space="preserve"> by p</w:t>
      </w:r>
      <w:r w:rsidR="00CD4319" w:rsidRPr="004A7B17">
        <w:t>articipat</w:t>
      </w:r>
      <w:r w:rsidR="00481788" w:rsidRPr="004A7B17">
        <w:t>ing</w:t>
      </w:r>
      <w:r w:rsidR="00CD4319" w:rsidRPr="004A7B17">
        <w:t xml:space="preserve"> in </w:t>
      </w:r>
      <w:r w:rsidR="00481788" w:rsidRPr="004A7B17">
        <w:t xml:space="preserve">seven </w:t>
      </w:r>
      <w:r w:rsidR="00231ECC" w:rsidRPr="004A7B17">
        <w:t>CEOS</w:t>
      </w:r>
      <w:r w:rsidR="00CD4319" w:rsidRPr="004A7B17">
        <w:t xml:space="preserve"> entities. </w:t>
      </w:r>
      <w:r w:rsidR="00A141BB" w:rsidRPr="004A7B17">
        <w:t xml:space="preserve">Owing to the </w:t>
      </w:r>
      <w:r w:rsidR="00231ECC" w:rsidRPr="004A7B17">
        <w:t>WGISS</w:t>
      </w:r>
      <w:r w:rsidR="00A141BB" w:rsidRPr="004A7B17">
        <w:t xml:space="preserve"> activities, JAXA benefits</w:t>
      </w:r>
      <w:r w:rsidR="00481788" w:rsidRPr="004A7B17">
        <w:t xml:space="preserve"> from the </w:t>
      </w:r>
      <w:r w:rsidR="00231ECC" w:rsidRPr="004A7B17">
        <w:t>WGISS</w:t>
      </w:r>
      <w:r w:rsidR="00A141BB" w:rsidRPr="004A7B17">
        <w:t xml:space="preserve"> Connected </w:t>
      </w:r>
      <w:r w:rsidR="00481788" w:rsidRPr="004A7B17">
        <w:t xml:space="preserve">Data </w:t>
      </w:r>
      <w:r w:rsidR="00A141BB" w:rsidRPr="004A7B17">
        <w:t>Asset</w:t>
      </w:r>
      <w:r w:rsidR="00481788" w:rsidRPr="004A7B17">
        <w:t xml:space="preserve">s, as well as the other activities of </w:t>
      </w:r>
      <w:r w:rsidR="00231ECC" w:rsidRPr="004A7B17">
        <w:t>WGISS</w:t>
      </w:r>
      <w:r w:rsidR="007A7171" w:rsidRPr="004A7B17">
        <w:t>.</w:t>
      </w:r>
    </w:p>
    <w:p w14:paraId="0EB4CB5D" w14:textId="43BAFA61" w:rsidR="00A141BB" w:rsidRPr="004A7B17" w:rsidRDefault="007A7171" w:rsidP="00AE7F25">
      <w:r w:rsidRPr="004A7B17">
        <w:t>Dr. Oki expressed the</w:t>
      </w:r>
      <w:r w:rsidR="00A141BB" w:rsidRPr="004A7B17">
        <w:t xml:space="preserve"> hope </w:t>
      </w:r>
      <w:r w:rsidRPr="004A7B17">
        <w:t>that participants</w:t>
      </w:r>
      <w:r w:rsidR="00A141BB" w:rsidRPr="004A7B17">
        <w:t xml:space="preserve"> will take advantage of </w:t>
      </w:r>
      <w:r w:rsidRPr="004A7B17">
        <w:t>the in-</w:t>
      </w:r>
      <w:r w:rsidR="00A141BB" w:rsidRPr="004A7B17">
        <w:t>person meeting</w:t>
      </w:r>
      <w:r w:rsidRPr="004A7B17">
        <w:t xml:space="preserve">, </w:t>
      </w:r>
      <w:r w:rsidR="00A141BB" w:rsidRPr="004A7B17">
        <w:t>have fruitful discussions</w:t>
      </w:r>
      <w:r w:rsidRPr="004A7B17">
        <w:t>, and enjoy</w:t>
      </w:r>
      <w:r w:rsidR="00A141BB" w:rsidRPr="004A7B17">
        <w:t xml:space="preserve"> Tokyo.</w:t>
      </w:r>
    </w:p>
    <w:p w14:paraId="02E768FA" w14:textId="24647C1D" w:rsidR="00AE7F25" w:rsidRPr="004A7B17" w:rsidRDefault="00000000" w:rsidP="009E3576">
      <w:pPr>
        <w:pStyle w:val="Heading2"/>
        <w:rPr>
          <w:lang w:val="en-US"/>
        </w:rPr>
      </w:pPr>
      <w:hyperlink r:id="rId10" w:history="1">
        <w:bookmarkStart w:id="7" w:name="_Toc118731893"/>
        <w:r w:rsidR="00231ECC" w:rsidRPr="004A7B17">
          <w:rPr>
            <w:rStyle w:val="Hyperlink"/>
            <w:lang w:val="en-US"/>
          </w:rPr>
          <w:t>WGISS</w:t>
        </w:r>
        <w:r w:rsidR="000319D8" w:rsidRPr="004A7B17">
          <w:rPr>
            <w:rStyle w:val="Hyperlink"/>
            <w:lang w:val="en-US"/>
          </w:rPr>
          <w:t xml:space="preserve"> Chair Report</w:t>
        </w:r>
        <w:bookmarkEnd w:id="7"/>
      </w:hyperlink>
      <w:r w:rsidR="000319D8" w:rsidRPr="004A7B17">
        <w:rPr>
          <w:lang w:val="en-US"/>
        </w:rPr>
        <w:tab/>
      </w:r>
    </w:p>
    <w:p w14:paraId="343AABAE" w14:textId="2C0E8BA6" w:rsidR="00A141BB" w:rsidRPr="004A7B17" w:rsidRDefault="000319D8" w:rsidP="00A141BB">
      <w:r w:rsidRPr="004A7B17">
        <w:t>Makoto Natsuisaka (JAXA)</w:t>
      </w:r>
      <w:r w:rsidR="00B27A60" w:rsidRPr="004A7B17">
        <w:t xml:space="preserve"> gave a report summarizing the work of </w:t>
      </w:r>
      <w:r w:rsidR="00231ECC" w:rsidRPr="004A7B17">
        <w:t>WGISS</w:t>
      </w:r>
      <w:r w:rsidR="00B27A60" w:rsidRPr="004A7B17">
        <w:t xml:space="preserve"> since the </w:t>
      </w:r>
      <w:r w:rsidR="00231ECC" w:rsidRPr="004A7B17">
        <w:t>WGISS</w:t>
      </w:r>
      <w:r w:rsidR="00B27A60" w:rsidRPr="004A7B17">
        <w:t>-53 meeting.  Major events include:</w:t>
      </w:r>
    </w:p>
    <w:p w14:paraId="49D90CCD" w14:textId="7F55042F" w:rsidR="00A141BB" w:rsidRPr="004A7B17" w:rsidRDefault="00A141BB" w:rsidP="00B27A60">
      <w:pPr>
        <w:pStyle w:val="WGISSbulletlist"/>
      </w:pPr>
      <w:r w:rsidRPr="004A7B17">
        <w:t>SIT37 (March 29- 31, 2022)</w:t>
      </w:r>
    </w:p>
    <w:p w14:paraId="26CCDF1A" w14:textId="426ACAA6" w:rsidR="00A141BB" w:rsidRPr="004A7B17" w:rsidRDefault="00A141BB" w:rsidP="00B27A60">
      <w:pPr>
        <w:pStyle w:val="WGISSbulletlist"/>
      </w:pPr>
      <w:r w:rsidRPr="004A7B17">
        <w:t>SIT-TW (Sep</w:t>
      </w:r>
      <w:r w:rsidR="00B27A60" w:rsidRPr="004A7B17">
        <w:t>tember</w:t>
      </w:r>
      <w:r w:rsidRPr="004A7B17">
        <w:t>13-15)</w:t>
      </w:r>
    </w:p>
    <w:p w14:paraId="1C97BEFD" w14:textId="781177C6" w:rsidR="00A141BB" w:rsidRPr="004A7B17" w:rsidRDefault="00231ECC" w:rsidP="00B27A60">
      <w:pPr>
        <w:pStyle w:val="WGISSbulletlist"/>
      </w:pPr>
      <w:r w:rsidRPr="004A7B17">
        <w:t>CEOS</w:t>
      </w:r>
      <w:r w:rsidR="00A141BB" w:rsidRPr="004A7B17">
        <w:t xml:space="preserve"> SEC meetings</w:t>
      </w:r>
    </w:p>
    <w:p w14:paraId="0486C1E3" w14:textId="412D8660" w:rsidR="00A141BB" w:rsidRPr="004A7B17" w:rsidRDefault="00231ECC" w:rsidP="00B27A60">
      <w:pPr>
        <w:pStyle w:val="WGISSbulletlist"/>
      </w:pPr>
      <w:r w:rsidRPr="004A7B17">
        <w:t>CEOS</w:t>
      </w:r>
      <w:r w:rsidR="00A141BB" w:rsidRPr="004A7B17">
        <w:t xml:space="preserve"> deliverable update toward SIT-TW and Plenary</w:t>
      </w:r>
    </w:p>
    <w:p w14:paraId="40C8CA00" w14:textId="3F8D7814" w:rsidR="00A141BB" w:rsidRPr="004A7B17" w:rsidRDefault="00231ECC" w:rsidP="00B27A60">
      <w:pPr>
        <w:pStyle w:val="WGISSbulletlist"/>
      </w:pPr>
      <w:r w:rsidRPr="004A7B17">
        <w:t xml:space="preserve">CEOS ARD </w:t>
      </w:r>
      <w:r w:rsidR="00A141BB" w:rsidRPr="004A7B17">
        <w:t>Oversight Group</w:t>
      </w:r>
    </w:p>
    <w:p w14:paraId="71FA461A" w14:textId="28E7D3AA" w:rsidR="00A141BB" w:rsidRPr="004A7B17" w:rsidRDefault="00231ECC" w:rsidP="00B27A60">
      <w:pPr>
        <w:pStyle w:val="WGISSbulletlist"/>
      </w:pPr>
      <w:r w:rsidRPr="004A7B17">
        <w:t>CEOS</w:t>
      </w:r>
      <w:r w:rsidR="00A141BB" w:rsidRPr="004A7B17">
        <w:t xml:space="preserve"> Ocean Coordination Group</w:t>
      </w:r>
    </w:p>
    <w:p w14:paraId="6D92EEC7" w14:textId="57F74ABB" w:rsidR="00A141BB" w:rsidRPr="004A7B17" w:rsidRDefault="00231ECC" w:rsidP="00B27A60">
      <w:pPr>
        <w:pStyle w:val="WGISSbulletlist"/>
      </w:pPr>
      <w:r w:rsidRPr="004A7B17">
        <w:t>CEOS</w:t>
      </w:r>
      <w:r w:rsidR="00A141BB" w:rsidRPr="004A7B17">
        <w:t xml:space="preserve"> Interoperability Framework</w:t>
      </w:r>
    </w:p>
    <w:p w14:paraId="38DF2A73" w14:textId="63C5F0A4" w:rsidR="00A141BB" w:rsidRPr="004A7B17" w:rsidRDefault="00231ECC" w:rsidP="00B27A60">
      <w:pPr>
        <w:pStyle w:val="WGISSbulletlist"/>
      </w:pPr>
      <w:r w:rsidRPr="004A7B17">
        <w:t>CEOS</w:t>
      </w:r>
      <w:r w:rsidR="00A141BB" w:rsidRPr="004A7B17">
        <w:t xml:space="preserve"> Engagement with Standard Organizations</w:t>
      </w:r>
    </w:p>
    <w:p w14:paraId="646C55D1" w14:textId="6F6CAD39" w:rsidR="00A141BB" w:rsidRPr="004A7B17" w:rsidRDefault="00A141BB" w:rsidP="00B27A60">
      <w:pPr>
        <w:pStyle w:val="WGISSbulletlist"/>
      </w:pPr>
      <w:r w:rsidRPr="004A7B17">
        <w:t>LSI-VC-12 (Sep</w:t>
      </w:r>
      <w:r w:rsidR="00B27A60" w:rsidRPr="004A7B17">
        <w:t>tember</w:t>
      </w:r>
      <w:r w:rsidRPr="004A7B17">
        <w:t xml:space="preserve"> 9)</w:t>
      </w:r>
    </w:p>
    <w:p w14:paraId="2CC977BA" w14:textId="129BD415" w:rsidR="00A141BB" w:rsidRPr="004A7B17" w:rsidRDefault="00231ECC" w:rsidP="00AE7F25">
      <w:r w:rsidRPr="004A7B17">
        <w:t>CEOS</w:t>
      </w:r>
      <w:r w:rsidR="00A141BB" w:rsidRPr="004A7B17">
        <w:t xml:space="preserve"> activities</w:t>
      </w:r>
      <w:r w:rsidR="00B27A60" w:rsidRPr="004A7B17">
        <w:t xml:space="preserve"> in 2022</w:t>
      </w:r>
    </w:p>
    <w:p w14:paraId="60FB9097" w14:textId="77777777" w:rsidR="00A141BB" w:rsidRPr="004A7B17" w:rsidRDefault="00A141BB" w:rsidP="00B27A60">
      <w:pPr>
        <w:pStyle w:val="WGISSbulletlist"/>
      </w:pPr>
      <w:r w:rsidRPr="004A7B17">
        <w:t>Chair CNES initiative “Paths to Sustainability: from strategy to practical measures Version 1.0 – 25 October 2021” in response to the Paris Climate Agreement, the Sendai Framework for Disaster Risk Reduction, and the 2030 Agenda for Sustainable Development.</w:t>
      </w:r>
    </w:p>
    <w:p w14:paraId="2DE6EA77" w14:textId="77777777" w:rsidR="00A141BB" w:rsidRPr="004A7B17" w:rsidRDefault="00A141BB" w:rsidP="00B27A60">
      <w:pPr>
        <w:pStyle w:val="WGISSbulletlist"/>
      </w:pPr>
      <w:r w:rsidRPr="004A7B17">
        <w:t xml:space="preserve">The engagement with the International Methane Emissions Observatory (IMEO) launched at the G20 Summit is a data-driven, action-focused initiative by the UN Environment Programme (UNEP) with support from the European Commission is one of the new topics. </w:t>
      </w:r>
      <w:hyperlink r:id="rId11" w:history="1">
        <w:r w:rsidRPr="004A7B17">
          <w:rPr>
            <w:rStyle w:val="Hyperlink"/>
          </w:rPr>
          <w:t>https://www.unep.org/explore-topics/energy/what-we-do/imeo</w:t>
        </w:r>
      </w:hyperlink>
    </w:p>
    <w:p w14:paraId="0EBDA981" w14:textId="77777777" w:rsidR="00A141BB" w:rsidRPr="004A7B17" w:rsidRDefault="00A141BB" w:rsidP="00B27A60">
      <w:pPr>
        <w:pStyle w:val="WGISSbulletlist"/>
      </w:pPr>
      <w:r w:rsidRPr="004A7B17">
        <w:t>Cooperation with “New Space” is also one of the new topics.</w:t>
      </w:r>
    </w:p>
    <w:p w14:paraId="6B60408B" w14:textId="1E7C2234" w:rsidR="00A141BB" w:rsidRPr="004A7B17" w:rsidRDefault="00B27A60" w:rsidP="00B27A60">
      <w:r w:rsidRPr="004A7B17">
        <w:t xml:space="preserve">Makoto reported that the </w:t>
      </w:r>
      <w:r w:rsidR="00231ECC" w:rsidRPr="004A7B17">
        <w:t xml:space="preserve">CEOS ARD </w:t>
      </w:r>
      <w:r w:rsidR="00A141BB" w:rsidRPr="004A7B17">
        <w:t>Oversight Group</w:t>
      </w:r>
      <w:r w:rsidRPr="004A7B17">
        <w:t xml:space="preserve"> is identified</w:t>
      </w:r>
      <w:r w:rsidR="00A141BB" w:rsidRPr="004A7B17">
        <w:t xml:space="preserve"> as a core component of the future </w:t>
      </w:r>
      <w:r w:rsidR="00231ECC" w:rsidRPr="004A7B17">
        <w:t xml:space="preserve">CEOS ARD </w:t>
      </w:r>
      <w:r w:rsidR="00A141BB" w:rsidRPr="004A7B17">
        <w:t>Governance Framework</w:t>
      </w:r>
      <w:r w:rsidRPr="004A7B17">
        <w:t>, to a</w:t>
      </w:r>
      <w:r w:rsidR="00A141BB" w:rsidRPr="004A7B17">
        <w:t xml:space="preserve">ct as a forum for all matters related to </w:t>
      </w:r>
      <w:r w:rsidR="00231ECC" w:rsidRPr="004A7B17">
        <w:t>CEOS</w:t>
      </w:r>
      <w:r w:rsidR="00A141BB" w:rsidRPr="004A7B17">
        <w:t xml:space="preserve"> ARD.</w:t>
      </w:r>
      <w:r w:rsidRPr="004A7B17">
        <w:t xml:space="preserve"> </w:t>
      </w:r>
      <w:r w:rsidR="00A141BB" w:rsidRPr="004A7B17">
        <w:t xml:space="preserve">Representatives from the </w:t>
      </w:r>
      <w:r w:rsidR="00231ECC" w:rsidRPr="004A7B17">
        <w:t>CEOS</w:t>
      </w:r>
      <w:r w:rsidR="00A141BB" w:rsidRPr="004A7B17">
        <w:t xml:space="preserve"> Virtual Constellations are integral to the effort going forward, as these are the </w:t>
      </w:r>
      <w:r w:rsidR="00231ECC" w:rsidRPr="004A7B17">
        <w:t>CEOS</w:t>
      </w:r>
      <w:r w:rsidR="00A141BB" w:rsidRPr="004A7B17">
        <w:t xml:space="preserve"> entities with the technical expertise to </w:t>
      </w:r>
      <w:r w:rsidR="00A141BB" w:rsidRPr="004A7B17">
        <w:lastRenderedPageBreak/>
        <w:t>recommend, develop and maintain Product Family Specifications.</w:t>
      </w:r>
      <w:r w:rsidRPr="004A7B17">
        <w:t xml:space="preserve"> The group also provides s</w:t>
      </w:r>
      <w:r w:rsidR="00A141BB" w:rsidRPr="004A7B17">
        <w:t xml:space="preserve">trong coordination across </w:t>
      </w:r>
      <w:r w:rsidR="00231ECC" w:rsidRPr="004A7B17">
        <w:t>CEOS</w:t>
      </w:r>
      <w:r w:rsidRPr="004A7B17">
        <w:t xml:space="preserve"> and promotes</w:t>
      </w:r>
      <w:r w:rsidR="00A141BB" w:rsidRPr="004A7B17">
        <w:t xml:space="preserve"> </w:t>
      </w:r>
      <w:r w:rsidR="00231ECC" w:rsidRPr="004A7B17">
        <w:t xml:space="preserve">CEOS ARD </w:t>
      </w:r>
      <w:r w:rsidR="00A141BB" w:rsidRPr="004A7B17">
        <w:t>in a unified way</w:t>
      </w:r>
    </w:p>
    <w:p w14:paraId="43E82065" w14:textId="1B087EC3" w:rsidR="00BB26DE" w:rsidRPr="004A7B17" w:rsidRDefault="00B27A60" w:rsidP="00B27A60">
      <w:r w:rsidRPr="004A7B17">
        <w:t xml:space="preserve">The new </w:t>
      </w:r>
      <w:r w:rsidR="00231ECC" w:rsidRPr="004A7B17">
        <w:t>CEOS</w:t>
      </w:r>
      <w:r w:rsidR="00BB26DE" w:rsidRPr="004A7B17">
        <w:t xml:space="preserve"> Ocean Coordination Group is a task force led by SIT Chair to coordinate </w:t>
      </w:r>
      <w:r w:rsidR="00231ECC" w:rsidRPr="004A7B17">
        <w:t>CEOS</w:t>
      </w:r>
      <w:r w:rsidR="00BB26DE" w:rsidRPr="004A7B17">
        <w:t xml:space="preserve"> ocean-related activities and clarify </w:t>
      </w:r>
      <w:r w:rsidR="00231ECC" w:rsidRPr="004A7B17">
        <w:t>CEOS</w:t>
      </w:r>
      <w:r w:rsidR="00BB26DE" w:rsidRPr="004A7B17">
        <w:t xml:space="preserve"> contribution to UN Ocean Decade.</w:t>
      </w:r>
      <w:r w:rsidRPr="004A7B17">
        <w:t xml:space="preserve"> </w:t>
      </w:r>
      <w:r w:rsidR="00BB26DE" w:rsidRPr="004A7B17">
        <w:t>COAST expects the EAIL continuity and has an interest AI/ML</w:t>
      </w:r>
      <w:r w:rsidR="0028773D" w:rsidRPr="004A7B17">
        <w:t>.</w:t>
      </w:r>
    </w:p>
    <w:p w14:paraId="48E4B4DD" w14:textId="7687ECD0" w:rsidR="00BB26DE" w:rsidRPr="004A7B17" w:rsidRDefault="00B27A60" w:rsidP="00AE7F25">
      <w:r w:rsidRPr="004A7B17">
        <w:t>Makoto cited the c</w:t>
      </w:r>
      <w:r w:rsidR="00BB26DE" w:rsidRPr="004A7B17">
        <w:t>ooperati</w:t>
      </w:r>
      <w:r w:rsidRPr="004A7B17">
        <w:t>ng relationships</w:t>
      </w:r>
      <w:r w:rsidR="00BB26DE" w:rsidRPr="004A7B17">
        <w:t xml:space="preserve"> </w:t>
      </w:r>
      <w:r w:rsidR="00314F73" w:rsidRPr="004A7B17">
        <w:t xml:space="preserve">and meetings </w:t>
      </w:r>
      <w:r w:rsidR="00BB26DE" w:rsidRPr="004A7B17">
        <w:t xml:space="preserve">with other </w:t>
      </w:r>
      <w:r w:rsidR="00231ECC" w:rsidRPr="004A7B17">
        <w:t>CEOS</w:t>
      </w:r>
      <w:r w:rsidRPr="004A7B17">
        <w:t xml:space="preserve"> </w:t>
      </w:r>
      <w:r w:rsidR="00BB26DE" w:rsidRPr="004A7B17">
        <w:t>entities:</w:t>
      </w:r>
    </w:p>
    <w:p w14:paraId="074618C9" w14:textId="347C207D" w:rsidR="00BB26DE" w:rsidRPr="004A7B17" w:rsidRDefault="00231ECC" w:rsidP="00B27A60">
      <w:pPr>
        <w:pStyle w:val="WGISSbulletlist"/>
      </w:pPr>
      <w:r w:rsidRPr="004A7B17">
        <w:t xml:space="preserve">CEOS ARD </w:t>
      </w:r>
      <w:r w:rsidR="00BB26DE" w:rsidRPr="004A7B17">
        <w:t>Oversight Grou</w:t>
      </w:r>
      <w:r w:rsidR="00B27A60" w:rsidRPr="004A7B17">
        <w:t>p (</w:t>
      </w:r>
      <w:r w:rsidRPr="004A7B17">
        <w:t>CEOS</w:t>
      </w:r>
      <w:r w:rsidR="00BB26DE" w:rsidRPr="004A7B17">
        <w:t xml:space="preserve"> SIT</w:t>
      </w:r>
      <w:r w:rsidR="00B27A60" w:rsidRPr="004A7B17">
        <w:t>)</w:t>
      </w:r>
    </w:p>
    <w:p w14:paraId="27317E22" w14:textId="095EF9A7" w:rsidR="00BB26DE" w:rsidRPr="004A7B17" w:rsidRDefault="00231ECC" w:rsidP="00B27A60">
      <w:pPr>
        <w:pStyle w:val="WGISSbulletlist"/>
      </w:pPr>
      <w:r w:rsidRPr="004A7B17">
        <w:t>CEOS</w:t>
      </w:r>
      <w:r w:rsidR="00BB26DE" w:rsidRPr="004A7B17">
        <w:t xml:space="preserve"> Ocean Coordination Group</w:t>
      </w:r>
      <w:r w:rsidR="00314F73" w:rsidRPr="004A7B17">
        <w:t xml:space="preserve"> (</w:t>
      </w:r>
      <w:r w:rsidRPr="004A7B17">
        <w:t>CEOS</w:t>
      </w:r>
      <w:r w:rsidR="00BB26DE" w:rsidRPr="004A7B17">
        <w:t xml:space="preserve"> SIT</w:t>
      </w:r>
      <w:r w:rsidR="00314F73" w:rsidRPr="004A7B17">
        <w:t>)</w:t>
      </w:r>
    </w:p>
    <w:p w14:paraId="30C0B126" w14:textId="4FBE47A6" w:rsidR="00BB26DE" w:rsidRPr="004A7B17" w:rsidRDefault="00231ECC" w:rsidP="00B27A60">
      <w:pPr>
        <w:pStyle w:val="WGISSbulletlist"/>
      </w:pPr>
      <w:r w:rsidRPr="004A7B17">
        <w:t>CEOS</w:t>
      </w:r>
      <w:r w:rsidR="00BB26DE" w:rsidRPr="004A7B17">
        <w:t xml:space="preserve"> Interoperability Framework</w:t>
      </w:r>
      <w:r w:rsidR="00314F73" w:rsidRPr="004A7B17">
        <w:t xml:space="preserve"> (</w:t>
      </w:r>
      <w:r w:rsidR="00BB26DE" w:rsidRPr="004A7B17">
        <w:t>LSI-VC</w:t>
      </w:r>
      <w:r w:rsidR="00314F73" w:rsidRPr="004A7B17">
        <w:t>)</w:t>
      </w:r>
      <w:r w:rsidR="00BB26DE" w:rsidRPr="004A7B17">
        <w:t xml:space="preserve"> </w:t>
      </w:r>
      <w:r w:rsidR="00B27A60" w:rsidRPr="004A7B17">
        <w:sym w:font="Wingdings" w:char="F0E0"/>
      </w:r>
      <w:r w:rsidR="00BB26DE" w:rsidRPr="004A7B17">
        <w:t xml:space="preserve"> </w:t>
      </w:r>
      <w:r w:rsidRPr="004A7B17">
        <w:t>WGISS</w:t>
      </w:r>
      <w:r w:rsidR="00B27A60" w:rsidRPr="004A7B17">
        <w:t xml:space="preserve">-54 </w:t>
      </w:r>
      <w:r w:rsidR="00BB26DE" w:rsidRPr="004A7B17">
        <w:t>joint session</w:t>
      </w:r>
    </w:p>
    <w:p w14:paraId="6B58CDA0" w14:textId="244D0A6C" w:rsidR="00BB26DE" w:rsidRPr="004A7B17" w:rsidRDefault="00231ECC" w:rsidP="00B27A60">
      <w:pPr>
        <w:pStyle w:val="WGISSbulletlist"/>
      </w:pPr>
      <w:r w:rsidRPr="004A7B17">
        <w:t>CEOS</w:t>
      </w:r>
      <w:r w:rsidR="00BB26DE" w:rsidRPr="004A7B17">
        <w:t xml:space="preserve"> Engagement with Standard Organizations</w:t>
      </w:r>
      <w:r w:rsidR="00314F73" w:rsidRPr="004A7B17">
        <w:t xml:space="preserve"> (</w:t>
      </w:r>
      <w:r w:rsidR="00BB26DE" w:rsidRPr="004A7B17">
        <w:t>LSI-VC</w:t>
      </w:r>
      <w:r w:rsidR="00314F73" w:rsidRPr="004A7B17">
        <w:t>)</w:t>
      </w:r>
      <w:r w:rsidR="00BB26DE" w:rsidRPr="004A7B17">
        <w:t xml:space="preserve"> </w:t>
      </w:r>
      <w:r w:rsidR="00B27A60" w:rsidRPr="004A7B17">
        <w:sym w:font="Wingdings" w:char="F0E0"/>
      </w:r>
      <w:r w:rsidR="00B27A60" w:rsidRPr="004A7B17">
        <w:t xml:space="preserve"> </w:t>
      </w:r>
      <w:r w:rsidR="00BB26DE" w:rsidRPr="004A7B17">
        <w:t xml:space="preserve"> </w:t>
      </w:r>
      <w:r w:rsidRPr="004A7B17">
        <w:t>WGISS</w:t>
      </w:r>
      <w:r w:rsidR="00B27A60" w:rsidRPr="004A7B17">
        <w:t xml:space="preserve">-54 </w:t>
      </w:r>
      <w:r w:rsidR="00BB26DE" w:rsidRPr="004A7B17">
        <w:t>joint session</w:t>
      </w:r>
    </w:p>
    <w:p w14:paraId="48D576A0" w14:textId="43787C84" w:rsidR="00BB26DE" w:rsidRPr="004A7B17" w:rsidRDefault="00BB26DE" w:rsidP="00B27A60">
      <w:pPr>
        <w:pStyle w:val="WGISSbulletlist"/>
      </w:pPr>
      <w:r w:rsidRPr="004A7B17">
        <w:t>EAIL initiative … SEO, WGDisaster</w:t>
      </w:r>
      <w:r w:rsidR="00B27A60" w:rsidRPr="004A7B17">
        <w:t>s</w:t>
      </w:r>
      <w:r w:rsidRPr="004A7B17">
        <w:t xml:space="preserve"> (Flood Pilot Project), WGCV (DEMIX), COAST, Rice Monitoring Community </w:t>
      </w:r>
      <w:r w:rsidR="00B27A60" w:rsidRPr="004A7B17">
        <w:sym w:font="Wingdings" w:char="F0E0"/>
      </w:r>
      <w:r w:rsidR="00B27A60" w:rsidRPr="004A7B17">
        <w:t xml:space="preserve"> </w:t>
      </w:r>
      <w:r w:rsidR="00231ECC" w:rsidRPr="004A7B17">
        <w:t>WGISS</w:t>
      </w:r>
      <w:r w:rsidR="00B27A60" w:rsidRPr="004A7B17">
        <w:t xml:space="preserve">-54 </w:t>
      </w:r>
      <w:r w:rsidRPr="004A7B17">
        <w:t>Interoperability and Use</w:t>
      </w:r>
      <w:r w:rsidR="00B27A60" w:rsidRPr="004A7B17">
        <w:t xml:space="preserve"> session</w:t>
      </w:r>
    </w:p>
    <w:p w14:paraId="4034A993" w14:textId="3FDA4D5E" w:rsidR="00BB26DE" w:rsidRPr="004A7B17" w:rsidRDefault="00BB26DE" w:rsidP="00B27A60">
      <w:pPr>
        <w:pStyle w:val="WGISSbulletlist"/>
      </w:pPr>
      <w:r w:rsidRPr="004A7B17">
        <w:t>Jupyter Notebook initiative</w:t>
      </w:r>
      <w:r w:rsidR="00314F73" w:rsidRPr="004A7B17">
        <w:t xml:space="preserve"> (</w:t>
      </w:r>
      <w:r w:rsidRPr="004A7B17">
        <w:t>SEO, WGCapD</w:t>
      </w:r>
      <w:r w:rsidR="00314F73" w:rsidRPr="004A7B17">
        <w:t>)</w:t>
      </w:r>
      <w:r w:rsidRPr="004A7B17">
        <w:t xml:space="preserve"> </w:t>
      </w:r>
      <w:r w:rsidR="00B27A60" w:rsidRPr="004A7B17">
        <w:sym w:font="Wingdings" w:char="F0E0"/>
      </w:r>
      <w:r w:rsidR="00B27A60" w:rsidRPr="004A7B17">
        <w:t xml:space="preserve"> </w:t>
      </w:r>
      <w:r w:rsidRPr="004A7B17">
        <w:t xml:space="preserve"> </w:t>
      </w:r>
      <w:r w:rsidR="00231ECC" w:rsidRPr="004A7B17">
        <w:t>WGISS</w:t>
      </w:r>
      <w:r w:rsidR="00B27A60" w:rsidRPr="004A7B17">
        <w:t xml:space="preserve">-54 </w:t>
      </w:r>
      <w:r w:rsidRPr="004A7B17">
        <w:t>Tech</w:t>
      </w:r>
      <w:r w:rsidR="00B27A60" w:rsidRPr="004A7B17">
        <w:t xml:space="preserve">nology </w:t>
      </w:r>
      <w:r w:rsidRPr="004A7B17">
        <w:t>Exp</w:t>
      </w:r>
      <w:r w:rsidR="00B27A60" w:rsidRPr="004A7B17">
        <w:t>loration session</w:t>
      </w:r>
    </w:p>
    <w:p w14:paraId="3F5A30E3" w14:textId="30A73525" w:rsidR="00BB26DE" w:rsidRPr="004A7B17" w:rsidRDefault="00BB26DE" w:rsidP="00B27A60">
      <w:pPr>
        <w:pStyle w:val="WGISSbulletlist"/>
      </w:pPr>
      <w:r w:rsidRPr="004A7B17">
        <w:t xml:space="preserve">Common DSMM </w:t>
      </w:r>
      <w:r w:rsidR="00314F73" w:rsidRPr="004A7B17">
        <w:t>(</w:t>
      </w:r>
      <w:r w:rsidRPr="004A7B17">
        <w:t>WGCV, CGMS group IV</w:t>
      </w:r>
      <w:r w:rsidR="00314F73" w:rsidRPr="004A7B17">
        <w:t>)</w:t>
      </w:r>
      <w:r w:rsidRPr="004A7B17">
        <w:t xml:space="preserve"> </w:t>
      </w:r>
      <w:r w:rsidR="00B27A60" w:rsidRPr="004A7B17">
        <w:sym w:font="Wingdings" w:char="F0E0"/>
      </w:r>
      <w:r w:rsidR="00B27A60" w:rsidRPr="004A7B17">
        <w:t xml:space="preserve"> </w:t>
      </w:r>
      <w:r w:rsidRPr="004A7B17">
        <w:t xml:space="preserve"> </w:t>
      </w:r>
      <w:r w:rsidR="00231ECC" w:rsidRPr="004A7B17">
        <w:t>WGISS</w:t>
      </w:r>
      <w:r w:rsidR="00B27A60" w:rsidRPr="004A7B17">
        <w:t xml:space="preserve">-54 Data Stewardship </w:t>
      </w:r>
      <w:r w:rsidRPr="004A7B17">
        <w:t>session</w:t>
      </w:r>
    </w:p>
    <w:p w14:paraId="02124F0F" w14:textId="5CA6A465" w:rsidR="00BB26DE" w:rsidRPr="004A7B17" w:rsidRDefault="00BB26DE" w:rsidP="00B27A60">
      <w:pPr>
        <w:pStyle w:val="WGISSbulletlist"/>
      </w:pPr>
      <w:r w:rsidRPr="004A7B17">
        <w:t xml:space="preserve">Common On-line Dictionary </w:t>
      </w:r>
      <w:r w:rsidR="00314F73" w:rsidRPr="004A7B17">
        <w:t>(</w:t>
      </w:r>
      <w:r w:rsidRPr="004A7B17">
        <w:t>WGCV</w:t>
      </w:r>
      <w:r w:rsidR="00314F73" w:rsidRPr="004A7B17">
        <w:t>)</w:t>
      </w:r>
      <w:r w:rsidR="00B27A60" w:rsidRPr="004A7B17">
        <w:t xml:space="preserve"> </w:t>
      </w:r>
      <w:r w:rsidR="00B27A60" w:rsidRPr="004A7B17">
        <w:sym w:font="Wingdings" w:char="F0E0"/>
      </w:r>
      <w:r w:rsidR="00B27A60" w:rsidRPr="004A7B17">
        <w:t xml:space="preserve"> </w:t>
      </w:r>
      <w:r w:rsidRPr="004A7B17">
        <w:t xml:space="preserve"> </w:t>
      </w:r>
      <w:r w:rsidR="00231ECC" w:rsidRPr="004A7B17">
        <w:t>WGISS</w:t>
      </w:r>
      <w:r w:rsidR="00B27A60" w:rsidRPr="004A7B17">
        <w:t xml:space="preserve">-54 </w:t>
      </w:r>
      <w:r w:rsidRPr="004A7B17">
        <w:t>joint session</w:t>
      </w:r>
    </w:p>
    <w:p w14:paraId="136F96B8" w14:textId="405BE386" w:rsidR="00BB26DE" w:rsidRPr="004A7B17" w:rsidRDefault="00BB26DE" w:rsidP="00B27A60">
      <w:pPr>
        <w:pStyle w:val="WGISSbulletlist"/>
      </w:pPr>
      <w:r w:rsidRPr="004A7B17">
        <w:t>ISO TC211/OGC</w:t>
      </w:r>
      <w:r w:rsidR="00B27A60" w:rsidRPr="004A7B17">
        <w:sym w:font="Wingdings" w:char="F0E0"/>
      </w:r>
      <w:r w:rsidR="00B27A60" w:rsidRPr="004A7B17">
        <w:t xml:space="preserve"> </w:t>
      </w:r>
      <w:r w:rsidR="00231ECC" w:rsidRPr="004A7B17">
        <w:t>WGISS</w:t>
      </w:r>
      <w:r w:rsidR="00B27A60" w:rsidRPr="004A7B17">
        <w:t xml:space="preserve">-54 </w:t>
      </w:r>
      <w:r w:rsidRPr="004A7B17">
        <w:t>liaison report</w:t>
      </w:r>
    </w:p>
    <w:p w14:paraId="1BFEA4DA" w14:textId="0672F34C" w:rsidR="00BB26DE" w:rsidRPr="004A7B17" w:rsidRDefault="00314F73" w:rsidP="00BB26DE">
      <w:r w:rsidRPr="004A7B17">
        <w:t>Makoto listed agenda h</w:t>
      </w:r>
      <w:r w:rsidR="00BB26DE" w:rsidRPr="004A7B17">
        <w:t xml:space="preserve">ighlights of </w:t>
      </w:r>
      <w:r w:rsidR="00231ECC" w:rsidRPr="004A7B17">
        <w:t>WGISS</w:t>
      </w:r>
      <w:r w:rsidR="00BB26DE" w:rsidRPr="004A7B17">
        <w:t>-54</w:t>
      </w:r>
      <w:r w:rsidRPr="004A7B17">
        <w:t xml:space="preserve">. He noted that </w:t>
      </w:r>
      <w:r w:rsidR="00231ECC" w:rsidRPr="004A7B17">
        <w:t>CEOS</w:t>
      </w:r>
      <w:r w:rsidR="00BB26DE" w:rsidRPr="004A7B17">
        <w:t xml:space="preserve"> Interoperability Framework and </w:t>
      </w:r>
      <w:r w:rsidR="00231ECC" w:rsidRPr="004A7B17">
        <w:t>CEOS</w:t>
      </w:r>
      <w:r w:rsidR="00BB26DE" w:rsidRPr="004A7B17">
        <w:t xml:space="preserve"> Engagement with Standard Organizations</w:t>
      </w:r>
      <w:r w:rsidRPr="004A7B17">
        <w:t xml:space="preserve"> would be discussed during the joint session with WGCV</w:t>
      </w:r>
      <w:r w:rsidR="00BB26DE" w:rsidRPr="004A7B17">
        <w:t xml:space="preserve">. </w:t>
      </w:r>
      <w:r w:rsidRPr="004A7B17">
        <w:t>He added that a</w:t>
      </w:r>
      <w:r w:rsidR="00BB26DE" w:rsidRPr="004A7B17">
        <w:t xml:space="preserve"> task force which consists of LSI-VC, WGCV,</w:t>
      </w:r>
      <w:r w:rsidRPr="004A7B17">
        <w:t xml:space="preserve"> and</w:t>
      </w:r>
      <w:r w:rsidR="00BB26DE" w:rsidRPr="004A7B17">
        <w:t xml:space="preserve"> SEO is preparing </w:t>
      </w:r>
      <w:r w:rsidRPr="004A7B17">
        <w:t xml:space="preserve">a </w:t>
      </w:r>
      <w:r w:rsidR="00BB26DE" w:rsidRPr="004A7B17">
        <w:t xml:space="preserve">ToR and will submit it to the </w:t>
      </w:r>
      <w:r w:rsidR="00231ECC" w:rsidRPr="004A7B17">
        <w:t>CEOS</w:t>
      </w:r>
      <w:r w:rsidR="00BB26DE" w:rsidRPr="004A7B17">
        <w:t xml:space="preserve"> </w:t>
      </w:r>
      <w:r w:rsidRPr="004A7B17">
        <w:t>P</w:t>
      </w:r>
      <w:r w:rsidR="00BB26DE" w:rsidRPr="004A7B17">
        <w:t>lenary to be held in November.</w:t>
      </w:r>
    </w:p>
    <w:p w14:paraId="24C9ADA2" w14:textId="38441AA3" w:rsidR="00BB26DE" w:rsidRPr="004A7B17" w:rsidRDefault="009E497B" w:rsidP="009E497B">
      <w:r w:rsidRPr="004A7B17">
        <w:t>Makoto concluded saying that he e</w:t>
      </w:r>
      <w:r w:rsidR="00BB26DE" w:rsidRPr="004A7B17">
        <w:t>xpect</w:t>
      </w:r>
      <w:r w:rsidRPr="004A7B17">
        <w:t>s a</w:t>
      </w:r>
      <w:r w:rsidR="00BB26DE" w:rsidRPr="004A7B17">
        <w:t xml:space="preserve"> review </w:t>
      </w:r>
      <w:r w:rsidRPr="004A7B17">
        <w:t xml:space="preserve">of the </w:t>
      </w:r>
      <w:r w:rsidR="00231ECC" w:rsidRPr="004A7B17">
        <w:t>WGISS</w:t>
      </w:r>
      <w:r w:rsidR="00BB26DE" w:rsidRPr="004A7B17">
        <w:t xml:space="preserve"> Organizational Structure</w:t>
      </w:r>
      <w:r w:rsidRPr="004A7B17">
        <w:t xml:space="preserve"> and the </w:t>
      </w:r>
      <w:r w:rsidR="00231ECC" w:rsidRPr="004A7B17">
        <w:t>WGISS</w:t>
      </w:r>
      <w:r w:rsidR="00BB26DE" w:rsidRPr="004A7B17">
        <w:t xml:space="preserve"> ToR</w:t>
      </w:r>
      <w:r w:rsidRPr="004A7B17">
        <w:t>, making potential updates. Specifically, the</w:t>
      </w:r>
      <w:r w:rsidR="00BB26DE" w:rsidRPr="004A7B17">
        <w:t xml:space="preserve"> Data Interoperability and Use Interest Group </w:t>
      </w:r>
      <w:r w:rsidRPr="004A7B17">
        <w:t xml:space="preserve">may need to be reorganized, in preparation for </w:t>
      </w:r>
      <w:r w:rsidR="00231ECC" w:rsidRPr="004A7B17">
        <w:t>WGISS</w:t>
      </w:r>
      <w:r w:rsidR="00BB26DE" w:rsidRPr="004A7B17">
        <w:t xml:space="preserve"> </w:t>
      </w:r>
      <w:r w:rsidRPr="004A7B17">
        <w:t>c</w:t>
      </w:r>
      <w:r w:rsidR="00BB26DE" w:rsidRPr="004A7B17">
        <w:t xml:space="preserve">ontributions to the </w:t>
      </w:r>
      <w:r w:rsidR="00231ECC" w:rsidRPr="004A7B17">
        <w:t>CEOS</w:t>
      </w:r>
      <w:r w:rsidR="00BB26DE" w:rsidRPr="004A7B17">
        <w:t xml:space="preserve"> Interoperability Framework and </w:t>
      </w:r>
      <w:r w:rsidRPr="004A7B17">
        <w:t xml:space="preserve">the </w:t>
      </w:r>
      <w:r w:rsidR="00231ECC" w:rsidRPr="004A7B17">
        <w:t>CEOS</w:t>
      </w:r>
      <w:r w:rsidR="00BB26DE" w:rsidRPr="004A7B17">
        <w:t xml:space="preserve"> Engagement with Standards Organizations initiatives</w:t>
      </w:r>
      <w:r w:rsidRPr="004A7B17">
        <w:t xml:space="preserve">.  </w:t>
      </w:r>
    </w:p>
    <w:p w14:paraId="7B85B843" w14:textId="37C87B1D" w:rsidR="009E497B" w:rsidRPr="004A7B17" w:rsidRDefault="00231ECC" w:rsidP="009E497B">
      <w:r w:rsidRPr="004A7B17">
        <w:t>WGISS</w:t>
      </w:r>
      <w:r w:rsidR="009E497B" w:rsidRPr="004A7B17">
        <w:t xml:space="preserve"> is also formally requesting nominations for </w:t>
      </w:r>
      <w:r w:rsidRPr="004A7B17">
        <w:t>WGISS</w:t>
      </w:r>
      <w:r w:rsidR="009E497B" w:rsidRPr="004A7B17">
        <w:t xml:space="preserve"> Vice-chair (beginning November 2023), and confirmation of future meetings.</w:t>
      </w:r>
    </w:p>
    <w:p w14:paraId="63A19158" w14:textId="1FA8FC37" w:rsidR="00AE7F25" w:rsidRPr="004A7B17" w:rsidRDefault="00000000" w:rsidP="009E3576">
      <w:pPr>
        <w:pStyle w:val="Heading2"/>
        <w:rPr>
          <w:lang w:val="en-US"/>
        </w:rPr>
      </w:pPr>
      <w:hyperlink r:id="rId12" w:history="1">
        <w:bookmarkStart w:id="8" w:name="_Toc118731894"/>
        <w:r w:rsidR="00231ECC" w:rsidRPr="004A7B17">
          <w:rPr>
            <w:rStyle w:val="Hyperlink"/>
            <w:lang w:val="en-US"/>
          </w:rPr>
          <w:t>CEOS</w:t>
        </w:r>
        <w:r w:rsidR="000319D8" w:rsidRPr="004A7B17">
          <w:rPr>
            <w:rStyle w:val="Hyperlink"/>
            <w:lang w:val="en-US"/>
          </w:rPr>
          <w:t xml:space="preserve"> Executive Officer</w:t>
        </w:r>
        <w:r w:rsidR="003F70BF" w:rsidRPr="004A7B17">
          <w:rPr>
            <w:rStyle w:val="Hyperlink"/>
            <w:lang w:val="en-US"/>
          </w:rPr>
          <w:t xml:space="preserve"> (CEO)</w:t>
        </w:r>
        <w:r w:rsidR="000319D8" w:rsidRPr="004A7B17">
          <w:rPr>
            <w:rStyle w:val="Hyperlink"/>
            <w:lang w:val="en-US"/>
          </w:rPr>
          <w:t xml:space="preserve"> Report</w:t>
        </w:r>
        <w:bookmarkEnd w:id="8"/>
      </w:hyperlink>
    </w:p>
    <w:p w14:paraId="3E70A90B" w14:textId="30E09E47" w:rsidR="007D638C" w:rsidRPr="004A7B17" w:rsidRDefault="000319D8" w:rsidP="000319D8">
      <w:pPr>
        <w:rPr>
          <w:lang w:eastAsia="ar-SA" w:bidi="ar-SA"/>
        </w:rPr>
      </w:pPr>
      <w:r w:rsidRPr="004A7B17">
        <w:t>Marie-Claire Greening (CEO)</w:t>
      </w:r>
      <w:r w:rsidR="00D0589E" w:rsidRPr="004A7B17">
        <w:t xml:space="preserve"> gave a report on </w:t>
      </w:r>
      <w:r w:rsidR="00231ECC" w:rsidRPr="004A7B17">
        <w:t>CEOS</w:t>
      </w:r>
      <w:r w:rsidR="00D0589E" w:rsidRPr="004A7B17">
        <w:t xml:space="preserve"> activities. She mentioned the </w:t>
      </w:r>
      <w:r w:rsidR="00231ECC" w:rsidRPr="004A7B17">
        <w:t>CEOS</w:t>
      </w:r>
      <w:r w:rsidR="00D0589E" w:rsidRPr="004A7B17">
        <w:t xml:space="preserve"> mission, objectives, and long-term priorities. She also reiterated the 2022 Chair priorities, </w:t>
      </w:r>
      <w:r w:rsidR="007D638C" w:rsidRPr="004A7B17">
        <w:rPr>
          <w:lang w:eastAsia="ar-SA" w:bidi="ar-SA"/>
        </w:rPr>
        <w:t>highlight</w:t>
      </w:r>
      <w:r w:rsidR="00D0589E" w:rsidRPr="004A7B17">
        <w:rPr>
          <w:lang w:eastAsia="ar-SA" w:bidi="ar-SA"/>
        </w:rPr>
        <w:t>ing</w:t>
      </w:r>
      <w:r w:rsidR="007D638C" w:rsidRPr="004A7B17">
        <w:rPr>
          <w:lang w:eastAsia="ar-SA" w:bidi="ar-SA"/>
        </w:rPr>
        <w:t xml:space="preserve"> </w:t>
      </w:r>
      <w:r w:rsidR="00D0589E" w:rsidRPr="004A7B17">
        <w:rPr>
          <w:lang w:eastAsia="ar-SA" w:bidi="ar-SA"/>
        </w:rPr>
        <w:t xml:space="preserve">the </w:t>
      </w:r>
      <w:r w:rsidR="007D638C" w:rsidRPr="004A7B17">
        <w:rPr>
          <w:lang w:eastAsia="ar-SA" w:bidi="ar-SA"/>
        </w:rPr>
        <w:t>close collaboration</w:t>
      </w:r>
      <w:r w:rsidR="00D0589E" w:rsidRPr="004A7B17">
        <w:rPr>
          <w:lang w:eastAsia="ar-SA" w:bidi="ar-SA"/>
        </w:rPr>
        <w:t xml:space="preserve"> of </w:t>
      </w:r>
      <w:r w:rsidR="00231ECC" w:rsidRPr="004A7B17">
        <w:rPr>
          <w:lang w:eastAsia="ar-SA" w:bidi="ar-SA"/>
        </w:rPr>
        <w:t>CEOS</w:t>
      </w:r>
      <w:r w:rsidR="00D0589E" w:rsidRPr="004A7B17">
        <w:rPr>
          <w:lang w:eastAsia="ar-SA" w:bidi="ar-SA"/>
        </w:rPr>
        <w:t xml:space="preserve"> with other global entities. She noted that the </w:t>
      </w:r>
      <w:r w:rsidR="00231ECC" w:rsidRPr="004A7B17">
        <w:rPr>
          <w:lang w:eastAsia="ar-SA" w:bidi="ar-SA"/>
        </w:rPr>
        <w:t>WGISS</w:t>
      </w:r>
      <w:r w:rsidR="007D638C" w:rsidRPr="004A7B17">
        <w:rPr>
          <w:lang w:eastAsia="ar-SA" w:bidi="ar-SA"/>
        </w:rPr>
        <w:t xml:space="preserve"> mission and objectives enable the objectives of </w:t>
      </w:r>
      <w:r w:rsidR="00231ECC" w:rsidRPr="004A7B17">
        <w:rPr>
          <w:lang w:eastAsia="ar-SA" w:bidi="ar-SA"/>
        </w:rPr>
        <w:t>CEOS</w:t>
      </w:r>
      <w:r w:rsidR="00D0589E" w:rsidRPr="004A7B17">
        <w:rPr>
          <w:lang w:eastAsia="ar-SA" w:bidi="ar-SA"/>
        </w:rPr>
        <w:t>.</w:t>
      </w:r>
    </w:p>
    <w:p w14:paraId="4DF049D9" w14:textId="5EFEE277" w:rsidR="007D638C" w:rsidRPr="004A7B17" w:rsidRDefault="00D0589E" w:rsidP="000319D8">
      <w:pPr>
        <w:rPr>
          <w:lang w:eastAsia="ar-SA" w:bidi="ar-SA"/>
        </w:rPr>
      </w:pPr>
      <w:r w:rsidRPr="004A7B17">
        <w:rPr>
          <w:lang w:eastAsia="ar-SA" w:bidi="ar-SA"/>
        </w:rPr>
        <w:t>Marie-Claire reminded of the f</w:t>
      </w:r>
      <w:r w:rsidR="007D638C" w:rsidRPr="004A7B17">
        <w:rPr>
          <w:lang w:eastAsia="ar-SA" w:bidi="ar-SA"/>
        </w:rPr>
        <w:t xml:space="preserve">our </w:t>
      </w:r>
      <w:r w:rsidRPr="004A7B17">
        <w:rPr>
          <w:lang w:eastAsia="ar-SA" w:bidi="ar-SA"/>
        </w:rPr>
        <w:t xml:space="preserve">key </w:t>
      </w:r>
      <w:r w:rsidR="007D638C" w:rsidRPr="004A7B17">
        <w:rPr>
          <w:lang w:eastAsia="ar-SA" w:bidi="ar-SA"/>
        </w:rPr>
        <w:t>governance doc</w:t>
      </w:r>
      <w:r w:rsidRPr="004A7B17">
        <w:rPr>
          <w:lang w:eastAsia="ar-SA" w:bidi="ar-SA"/>
        </w:rPr>
        <w:t>u</w:t>
      </w:r>
      <w:r w:rsidR="007D638C" w:rsidRPr="004A7B17">
        <w:rPr>
          <w:lang w:eastAsia="ar-SA" w:bidi="ar-SA"/>
        </w:rPr>
        <w:t>ments</w:t>
      </w:r>
      <w:r w:rsidRPr="004A7B17">
        <w:rPr>
          <w:lang w:eastAsia="ar-SA" w:bidi="ar-SA"/>
        </w:rPr>
        <w:t>, of which the CEO is custodian:</w:t>
      </w:r>
    </w:p>
    <w:p w14:paraId="2655FC2A" w14:textId="3424CA88" w:rsidR="00D0589E" w:rsidRPr="004A7B17" w:rsidRDefault="00000000" w:rsidP="00D0589E">
      <w:pPr>
        <w:pStyle w:val="WGISSNumberedlist"/>
        <w:rPr>
          <w:lang w:val="en-US"/>
        </w:rPr>
      </w:pPr>
      <w:hyperlink r:id="rId13" w:history="1">
        <w:r w:rsidR="00231ECC" w:rsidRPr="004A7B17">
          <w:rPr>
            <w:rStyle w:val="Hyperlink"/>
            <w:lang w:val="en-US" w:eastAsia="ar-SA"/>
          </w:rPr>
          <w:t>CEOS</w:t>
        </w:r>
        <w:r w:rsidR="00D0589E" w:rsidRPr="004A7B17">
          <w:rPr>
            <w:rStyle w:val="Hyperlink"/>
            <w:lang w:val="en-US" w:eastAsia="ar-SA"/>
          </w:rPr>
          <w:t xml:space="preserve"> Terms of Reference</w:t>
        </w:r>
      </w:hyperlink>
      <w:r w:rsidR="00D0589E" w:rsidRPr="004A7B17">
        <w:rPr>
          <w:lang w:val="en-US"/>
        </w:rPr>
        <w:t xml:space="preserve"> defines the mission and scope of </w:t>
      </w:r>
      <w:r w:rsidR="00231ECC" w:rsidRPr="004A7B17">
        <w:rPr>
          <w:lang w:val="en-US"/>
        </w:rPr>
        <w:t>CEOS</w:t>
      </w:r>
      <w:r w:rsidR="00D0589E" w:rsidRPr="004A7B17">
        <w:rPr>
          <w:lang w:val="en-US"/>
        </w:rPr>
        <w:t xml:space="preserve"> activities</w:t>
      </w:r>
      <w:r w:rsidR="003F70BF" w:rsidRPr="004A7B17">
        <w:rPr>
          <w:lang w:val="en-US"/>
        </w:rPr>
        <w:t>.</w:t>
      </w:r>
    </w:p>
    <w:p w14:paraId="4BB78B7C" w14:textId="027A9ADA" w:rsidR="00D0589E" w:rsidRPr="004A7B17" w:rsidRDefault="00000000" w:rsidP="00D0589E">
      <w:pPr>
        <w:pStyle w:val="WGISSNumberedlist"/>
        <w:rPr>
          <w:lang w:val="en-US"/>
        </w:rPr>
      </w:pPr>
      <w:hyperlink r:id="rId14" w:history="1">
        <w:r w:rsidR="00231ECC" w:rsidRPr="004A7B17">
          <w:rPr>
            <w:rStyle w:val="Hyperlink"/>
            <w:lang w:val="en-US" w:eastAsia="ar-SA"/>
          </w:rPr>
          <w:t>CEOS</w:t>
        </w:r>
        <w:r w:rsidR="00D0589E" w:rsidRPr="004A7B17">
          <w:rPr>
            <w:rStyle w:val="Hyperlink"/>
            <w:lang w:val="en-US" w:eastAsia="ar-SA"/>
          </w:rPr>
          <w:t xml:space="preserve"> Strategic Guidance document</w:t>
        </w:r>
      </w:hyperlink>
      <w:r w:rsidR="00D0589E" w:rsidRPr="004A7B17">
        <w:rPr>
          <w:lang w:val="en-US"/>
        </w:rPr>
        <w:t xml:space="preserve"> articulates the overarching long-term (7-10 years) purpose and goals of </w:t>
      </w:r>
      <w:r w:rsidR="00231ECC" w:rsidRPr="004A7B17">
        <w:rPr>
          <w:lang w:val="en-US"/>
        </w:rPr>
        <w:t>CEOS</w:t>
      </w:r>
      <w:r w:rsidR="003F70BF" w:rsidRPr="004A7B17">
        <w:rPr>
          <w:lang w:val="en-US"/>
        </w:rPr>
        <w:t>.</w:t>
      </w:r>
    </w:p>
    <w:p w14:paraId="5B6EDEAD" w14:textId="34934FB3" w:rsidR="00D0589E" w:rsidRPr="004A7B17" w:rsidRDefault="00000000" w:rsidP="00D0589E">
      <w:pPr>
        <w:pStyle w:val="WGISSNumberedlist"/>
        <w:rPr>
          <w:lang w:val="en-US"/>
        </w:rPr>
      </w:pPr>
      <w:hyperlink r:id="rId15" w:history="1">
        <w:r w:rsidR="00231ECC" w:rsidRPr="004A7B17">
          <w:rPr>
            <w:rStyle w:val="Hyperlink"/>
            <w:lang w:val="en-US" w:eastAsia="ar-SA"/>
          </w:rPr>
          <w:t>CEOS</w:t>
        </w:r>
        <w:r w:rsidR="00D0589E" w:rsidRPr="004A7B17">
          <w:rPr>
            <w:rStyle w:val="Hyperlink"/>
            <w:lang w:val="en-US" w:eastAsia="ar-SA"/>
          </w:rPr>
          <w:t xml:space="preserve"> Governance and Processes</w:t>
        </w:r>
      </w:hyperlink>
      <w:r w:rsidR="00D0589E" w:rsidRPr="004A7B17">
        <w:rPr>
          <w:lang w:val="en-US"/>
        </w:rPr>
        <w:t xml:space="preserve"> document provides guidelines on the structure, operations, and processes </w:t>
      </w:r>
      <w:r w:rsidR="00231ECC" w:rsidRPr="004A7B17">
        <w:rPr>
          <w:lang w:val="en-US"/>
        </w:rPr>
        <w:t>CEOS</w:t>
      </w:r>
      <w:r w:rsidR="00D0589E" w:rsidRPr="004A7B17">
        <w:rPr>
          <w:lang w:val="en-US"/>
        </w:rPr>
        <w:t xml:space="preserve"> employs to achieve its goals</w:t>
      </w:r>
      <w:r w:rsidR="003F70BF" w:rsidRPr="004A7B17">
        <w:rPr>
          <w:lang w:val="en-US"/>
        </w:rPr>
        <w:t>.</w:t>
      </w:r>
    </w:p>
    <w:p w14:paraId="70C2DD90" w14:textId="04093F43" w:rsidR="00D0589E" w:rsidRPr="004A7B17" w:rsidRDefault="00000000" w:rsidP="00D0589E">
      <w:pPr>
        <w:pStyle w:val="WGISSNumberedlist"/>
        <w:rPr>
          <w:lang w:val="en-US"/>
        </w:rPr>
      </w:pPr>
      <w:hyperlink r:id="rId16" w:history="1">
        <w:r w:rsidR="00231ECC" w:rsidRPr="004A7B17">
          <w:rPr>
            <w:rStyle w:val="Hyperlink"/>
            <w:lang w:val="en-US" w:eastAsia="ar-SA"/>
          </w:rPr>
          <w:t>CEOS</w:t>
        </w:r>
        <w:r w:rsidR="00D0589E" w:rsidRPr="004A7B17">
          <w:rPr>
            <w:rStyle w:val="Hyperlink"/>
            <w:lang w:val="en-US" w:eastAsia="ar-SA"/>
          </w:rPr>
          <w:t xml:space="preserve"> Work Plan</w:t>
        </w:r>
      </w:hyperlink>
      <w:r w:rsidR="00D0589E" w:rsidRPr="004A7B17">
        <w:rPr>
          <w:lang w:val="en-US"/>
        </w:rPr>
        <w:t xml:space="preserve"> (3-year rolling) sets forth near-term actions to achieve the goals outlined in the </w:t>
      </w:r>
      <w:r w:rsidR="00231ECC" w:rsidRPr="004A7B17">
        <w:rPr>
          <w:lang w:val="en-US"/>
        </w:rPr>
        <w:t>CEOS</w:t>
      </w:r>
      <w:r w:rsidR="00D0589E" w:rsidRPr="004A7B17">
        <w:rPr>
          <w:lang w:val="en-US"/>
        </w:rPr>
        <w:t xml:space="preserve"> Strategic Guidance document. Detailed work is defined as deliverables, outlined in the WP, </w:t>
      </w:r>
      <w:r w:rsidR="004A7B17" w:rsidRPr="004A7B17">
        <w:rPr>
          <w:lang w:val="en-US"/>
        </w:rPr>
        <w:t>reconciled,</w:t>
      </w:r>
      <w:r w:rsidR="00D0589E" w:rsidRPr="004A7B17">
        <w:rPr>
          <w:lang w:val="en-US"/>
        </w:rPr>
        <w:t xml:space="preserve"> and tracked in </w:t>
      </w:r>
      <w:hyperlink r:id="rId17" w:history="1">
        <w:r w:rsidR="00231ECC" w:rsidRPr="004A7B17">
          <w:rPr>
            <w:rStyle w:val="Hyperlink"/>
            <w:lang w:val="en-US"/>
          </w:rPr>
          <w:t>CEOS</w:t>
        </w:r>
        <w:r w:rsidR="00D0589E" w:rsidRPr="004A7B17">
          <w:rPr>
            <w:rStyle w:val="Hyperlink"/>
            <w:lang w:val="en-US"/>
          </w:rPr>
          <w:t xml:space="preserve"> deliverable tracking tool</w:t>
        </w:r>
      </w:hyperlink>
      <w:r w:rsidR="003F70BF" w:rsidRPr="004A7B17">
        <w:rPr>
          <w:rStyle w:val="Hyperlink"/>
          <w:lang w:val="en-US"/>
        </w:rPr>
        <w:t>.</w:t>
      </w:r>
    </w:p>
    <w:p w14:paraId="7F354EFC" w14:textId="5C50594E" w:rsidR="007D638C" w:rsidRPr="004A7B17" w:rsidRDefault="00D0589E" w:rsidP="000319D8">
      <w:pPr>
        <w:rPr>
          <w:lang w:eastAsia="ar-SA" w:bidi="ar-SA"/>
        </w:rPr>
      </w:pPr>
      <w:r w:rsidRPr="004A7B17">
        <w:rPr>
          <w:lang w:eastAsia="ar-SA" w:bidi="ar-SA"/>
        </w:rPr>
        <w:t xml:space="preserve">The </w:t>
      </w:r>
      <w:r w:rsidR="00231ECC" w:rsidRPr="004A7B17">
        <w:rPr>
          <w:lang w:eastAsia="ar-SA" w:bidi="ar-SA"/>
        </w:rPr>
        <w:t>CEOS</w:t>
      </w:r>
      <w:r w:rsidR="007D638C" w:rsidRPr="004A7B17">
        <w:rPr>
          <w:lang w:eastAsia="ar-SA" w:bidi="ar-SA"/>
        </w:rPr>
        <w:t xml:space="preserve"> Work Plan</w:t>
      </w:r>
      <w:r w:rsidRPr="004A7B17">
        <w:rPr>
          <w:lang w:eastAsia="ar-SA" w:bidi="ar-SA"/>
        </w:rPr>
        <w:t xml:space="preserve"> is structured with 12 chapters.  </w:t>
      </w:r>
      <w:r w:rsidR="00231ECC" w:rsidRPr="004A7B17">
        <w:rPr>
          <w:lang w:eastAsia="ar-SA" w:bidi="ar-SA"/>
        </w:rPr>
        <w:t>WGISS</w:t>
      </w:r>
      <w:r w:rsidRPr="004A7B17">
        <w:rPr>
          <w:lang w:eastAsia="ar-SA" w:bidi="ar-SA"/>
        </w:rPr>
        <w:t xml:space="preserve"> is responsible for chapter 9: D</w:t>
      </w:r>
      <w:r w:rsidR="007D638C" w:rsidRPr="004A7B17">
        <w:rPr>
          <w:lang w:eastAsia="ar-SA" w:bidi="ar-SA"/>
        </w:rPr>
        <w:t>ata discovery, access, preservation, useability, and exploitation: approaches, systems, tools, and technologies. T</w:t>
      </w:r>
      <w:r w:rsidR="00A24C74" w:rsidRPr="004A7B17">
        <w:rPr>
          <w:lang w:eastAsia="ar-SA" w:bidi="ar-SA"/>
        </w:rPr>
        <w:t>his chapter contains t</w:t>
      </w:r>
      <w:r w:rsidR="007D638C" w:rsidRPr="004A7B17">
        <w:rPr>
          <w:lang w:eastAsia="ar-SA" w:bidi="ar-SA"/>
        </w:rPr>
        <w:t xml:space="preserve">hree deliverables due </w:t>
      </w:r>
      <w:r w:rsidR="00A24C74" w:rsidRPr="004A7B17">
        <w:rPr>
          <w:lang w:eastAsia="ar-SA" w:bidi="ar-SA"/>
        </w:rPr>
        <w:t xml:space="preserve">at the </w:t>
      </w:r>
      <w:r w:rsidR="007D638C" w:rsidRPr="004A7B17">
        <w:rPr>
          <w:lang w:eastAsia="ar-SA" w:bidi="ar-SA"/>
        </w:rPr>
        <w:t xml:space="preserve">end of </w:t>
      </w:r>
      <w:r w:rsidR="00A24C74" w:rsidRPr="004A7B17">
        <w:rPr>
          <w:lang w:eastAsia="ar-SA" w:bidi="ar-SA"/>
        </w:rPr>
        <w:t>2022, and t</w:t>
      </w:r>
      <w:r w:rsidR="007D638C" w:rsidRPr="004A7B17">
        <w:rPr>
          <w:lang w:eastAsia="ar-SA" w:bidi="ar-SA"/>
        </w:rPr>
        <w:t>hree</w:t>
      </w:r>
      <w:r w:rsidR="00BB7FD9" w:rsidRPr="004A7B17">
        <w:rPr>
          <w:lang w:eastAsia="ar-SA" w:bidi="ar-SA"/>
        </w:rPr>
        <w:t xml:space="preserve"> due </w:t>
      </w:r>
      <w:r w:rsidR="00A24C74" w:rsidRPr="004A7B17">
        <w:rPr>
          <w:lang w:eastAsia="ar-SA" w:bidi="ar-SA"/>
        </w:rPr>
        <w:t xml:space="preserve">at the </w:t>
      </w:r>
      <w:r w:rsidR="00BB7FD9" w:rsidRPr="004A7B17">
        <w:rPr>
          <w:lang w:eastAsia="ar-SA" w:bidi="ar-SA"/>
        </w:rPr>
        <w:t xml:space="preserve">end of 2023.  </w:t>
      </w:r>
      <w:r w:rsidR="00231ECC" w:rsidRPr="004A7B17">
        <w:rPr>
          <w:lang w:eastAsia="ar-SA" w:bidi="ar-SA"/>
        </w:rPr>
        <w:t>WGISS</w:t>
      </w:r>
      <w:r w:rsidR="00A24C74" w:rsidRPr="004A7B17">
        <w:rPr>
          <w:lang w:eastAsia="ar-SA" w:bidi="ar-SA"/>
        </w:rPr>
        <w:t xml:space="preserve"> needs </w:t>
      </w:r>
      <w:r w:rsidR="00BB7FD9" w:rsidRPr="004A7B17">
        <w:rPr>
          <w:lang w:eastAsia="ar-SA" w:bidi="ar-SA"/>
        </w:rPr>
        <w:t>to define</w:t>
      </w:r>
      <w:r w:rsidR="003F70BF" w:rsidRPr="004A7B17">
        <w:rPr>
          <w:lang w:eastAsia="ar-SA" w:bidi="ar-SA"/>
        </w:rPr>
        <w:t xml:space="preserve"> deliverables</w:t>
      </w:r>
      <w:r w:rsidR="00BB7FD9" w:rsidRPr="004A7B17">
        <w:rPr>
          <w:lang w:eastAsia="ar-SA" w:bidi="ar-SA"/>
        </w:rPr>
        <w:t xml:space="preserve"> for 2024</w:t>
      </w:r>
      <w:r w:rsidR="00D52B9D" w:rsidRPr="004A7B17">
        <w:rPr>
          <w:lang w:eastAsia="ar-SA" w:bidi="ar-SA"/>
        </w:rPr>
        <w:t>, and it is preferred that they be submitted in the first two months of 2023.</w:t>
      </w:r>
    </w:p>
    <w:p w14:paraId="39AB4CF5" w14:textId="7E78E722" w:rsidR="00D52B9D" w:rsidRPr="004A7B17" w:rsidRDefault="00D52B9D" w:rsidP="000319D8">
      <w:pPr>
        <w:rPr>
          <w:b/>
          <w:bCs/>
          <w:lang w:eastAsia="ar-SA" w:bidi="ar-SA"/>
        </w:rPr>
      </w:pPr>
      <w:r w:rsidRPr="004A7B17">
        <w:rPr>
          <w:b/>
          <w:bCs/>
          <w:lang w:eastAsia="ar-SA" w:bidi="ar-SA"/>
        </w:rPr>
        <w:t xml:space="preserve">Action </w:t>
      </w:r>
      <w:r w:rsidR="00231ECC" w:rsidRPr="004A7B17">
        <w:rPr>
          <w:b/>
          <w:bCs/>
          <w:lang w:eastAsia="ar-SA" w:bidi="ar-SA"/>
        </w:rPr>
        <w:t>WGISS</w:t>
      </w:r>
      <w:r w:rsidRPr="004A7B17">
        <w:rPr>
          <w:b/>
          <w:bCs/>
          <w:lang w:eastAsia="ar-SA" w:bidi="ar-SA"/>
        </w:rPr>
        <w:t xml:space="preserve">-54-01: Makoto Natsuisaka and </w:t>
      </w:r>
      <w:r w:rsidR="00231ECC" w:rsidRPr="004A7B17">
        <w:rPr>
          <w:b/>
          <w:bCs/>
          <w:lang w:eastAsia="ar-SA" w:bidi="ar-SA"/>
        </w:rPr>
        <w:t>WGISS</w:t>
      </w:r>
      <w:r w:rsidRPr="004A7B17">
        <w:rPr>
          <w:b/>
          <w:bCs/>
          <w:lang w:eastAsia="ar-SA" w:bidi="ar-SA"/>
        </w:rPr>
        <w:t xml:space="preserve"> Exec to begin drafting a list of </w:t>
      </w:r>
      <w:r w:rsidR="00231ECC" w:rsidRPr="004A7B17">
        <w:rPr>
          <w:b/>
          <w:bCs/>
          <w:lang w:eastAsia="ar-SA" w:bidi="ar-SA"/>
        </w:rPr>
        <w:t>CEOS</w:t>
      </w:r>
      <w:r w:rsidRPr="004A7B17">
        <w:rPr>
          <w:b/>
          <w:bCs/>
          <w:lang w:eastAsia="ar-SA" w:bidi="ar-SA"/>
        </w:rPr>
        <w:t xml:space="preserve"> Workplan deliverables for the period 2023-2025. Due January/February 2023.</w:t>
      </w:r>
    </w:p>
    <w:p w14:paraId="31DFAC56" w14:textId="1449055E" w:rsidR="00AE7F25" w:rsidRPr="004A7B17" w:rsidRDefault="00000000" w:rsidP="009E3576">
      <w:pPr>
        <w:pStyle w:val="Heading2"/>
        <w:rPr>
          <w:lang w:val="en-US"/>
        </w:rPr>
      </w:pPr>
      <w:hyperlink r:id="rId18" w:history="1">
        <w:bookmarkStart w:id="9" w:name="_Toc118731895"/>
        <w:r w:rsidR="00231ECC" w:rsidRPr="004A7B17">
          <w:rPr>
            <w:rStyle w:val="Hyperlink"/>
            <w:lang w:val="en-US"/>
          </w:rPr>
          <w:t>CEOS</w:t>
        </w:r>
        <w:r w:rsidR="000319D8" w:rsidRPr="004A7B17">
          <w:rPr>
            <w:rStyle w:val="Hyperlink"/>
            <w:lang w:val="en-US"/>
          </w:rPr>
          <w:t xml:space="preserve"> Systems Engineering Office</w:t>
        </w:r>
        <w:r w:rsidR="003F70BF" w:rsidRPr="004A7B17">
          <w:rPr>
            <w:rStyle w:val="Hyperlink"/>
            <w:lang w:val="en-US"/>
          </w:rPr>
          <w:t xml:space="preserve"> (SEO)</w:t>
        </w:r>
        <w:r w:rsidR="000319D8" w:rsidRPr="004A7B17">
          <w:rPr>
            <w:rStyle w:val="Hyperlink"/>
            <w:lang w:val="en-US"/>
          </w:rPr>
          <w:t xml:space="preserve"> Report</w:t>
        </w:r>
        <w:bookmarkEnd w:id="9"/>
      </w:hyperlink>
    </w:p>
    <w:p w14:paraId="1C1C3FF1" w14:textId="62352932" w:rsidR="00DB6434" w:rsidRPr="004A7B17" w:rsidRDefault="000319D8" w:rsidP="00DB6434">
      <w:r w:rsidRPr="004A7B17">
        <w:t>Brian Killough (NASA)</w:t>
      </w:r>
      <w:r w:rsidR="00212EE2" w:rsidRPr="004A7B17">
        <w:t xml:space="preserve"> gave a report on SEO activities.  He reported that t</w:t>
      </w:r>
      <w:r w:rsidR="00F62B2F" w:rsidRPr="004A7B17">
        <w:t xml:space="preserve">he SEO has been testing several cloud computing frameworks to understand </w:t>
      </w:r>
      <w:r w:rsidR="00231ECC" w:rsidRPr="004A7B17">
        <w:t>CEOS</w:t>
      </w:r>
      <w:r w:rsidR="00F62B2F" w:rsidRPr="004A7B17">
        <w:t xml:space="preserve"> data access and technology capabilities. </w:t>
      </w:r>
      <w:r w:rsidR="00DB6434" w:rsidRPr="004A7B17">
        <w:t>Though these services seem identical, how they operate in</w:t>
      </w:r>
      <w:r w:rsidR="003F70BF" w:rsidRPr="004A7B17">
        <w:t xml:space="preserve"> the</w:t>
      </w:r>
      <w:r w:rsidR="00DB6434" w:rsidRPr="004A7B17">
        <w:t xml:space="preserve"> background is quite different and much has been learned about the advantages and disadvantages of each.</w:t>
      </w:r>
    </w:p>
    <w:p w14:paraId="776AD156" w14:textId="02CDB202" w:rsidR="00F62B2F" w:rsidRPr="004A7B17" w:rsidRDefault="00F62B2F" w:rsidP="00DB6434">
      <w:pPr>
        <w:pStyle w:val="WGISSbulletlist"/>
        <w:rPr>
          <w:lang w:bidi="th-TH"/>
        </w:rPr>
      </w:pPr>
      <w:r w:rsidRPr="004A7B17">
        <w:rPr>
          <w:lang w:bidi="th-TH"/>
        </w:rPr>
        <w:t xml:space="preserve">Google – </w:t>
      </w:r>
      <w:r w:rsidR="00DB6434" w:rsidRPr="004A7B17">
        <w:rPr>
          <w:lang w:bidi="th-TH"/>
        </w:rPr>
        <w:t>using</w:t>
      </w:r>
      <w:r w:rsidRPr="004A7B17">
        <w:rPr>
          <w:lang w:bidi="th-TH"/>
        </w:rPr>
        <w:t xml:space="preserve"> the Google Cloud (paid compute environment), Colab (free notebook platform, but limited) and Earth Engine (free satellite datasets). </w:t>
      </w:r>
    </w:p>
    <w:p w14:paraId="57EDC7D4" w14:textId="6F755A9B" w:rsidR="00F62B2F" w:rsidRPr="004A7B17" w:rsidRDefault="00F62B2F" w:rsidP="00DB6434">
      <w:pPr>
        <w:pStyle w:val="WGISSbulletlist"/>
        <w:rPr>
          <w:lang w:bidi="th-TH"/>
        </w:rPr>
      </w:pPr>
      <w:r w:rsidRPr="004A7B17">
        <w:rPr>
          <w:lang w:bidi="th-TH"/>
        </w:rPr>
        <w:t xml:space="preserve">Amazon – </w:t>
      </w:r>
      <w:r w:rsidR="00DB6434" w:rsidRPr="004A7B17">
        <w:t>using</w:t>
      </w:r>
      <w:r w:rsidRPr="004A7B17">
        <w:rPr>
          <w:lang w:bidi="th-TH"/>
        </w:rPr>
        <w:t xml:space="preserve"> the AWS Cloud (paid compute environment), SageMaker (free notebook platform, but limited), and the AWS Open Data Catalog (free satellite datasets).</w:t>
      </w:r>
    </w:p>
    <w:p w14:paraId="5817E5F5" w14:textId="0421E300" w:rsidR="00F62B2F" w:rsidRPr="004A7B17" w:rsidRDefault="00F62B2F" w:rsidP="00DB6434">
      <w:pPr>
        <w:pStyle w:val="WGISSbulletlist"/>
        <w:rPr>
          <w:lang w:bidi="th-TH"/>
        </w:rPr>
      </w:pPr>
      <w:r w:rsidRPr="004A7B17">
        <w:rPr>
          <w:lang w:bidi="th-TH"/>
        </w:rPr>
        <w:t xml:space="preserve">Sentinel Hub –working with Sinergise to test ODC integration with the Sentinel Hub via CreoDIAS (European cloud provider). </w:t>
      </w:r>
    </w:p>
    <w:p w14:paraId="27DDCEF5" w14:textId="230E1FB0" w:rsidR="00F62B2F" w:rsidRPr="004A7B17" w:rsidRDefault="00F62B2F" w:rsidP="00DB6434">
      <w:pPr>
        <w:pStyle w:val="WGISSbulletlist"/>
      </w:pPr>
      <w:r w:rsidRPr="004A7B17">
        <w:rPr>
          <w:lang w:bidi="th-TH"/>
        </w:rPr>
        <w:t xml:space="preserve">Microsoft –started testing with the Microsoft Azure Cloud (paid compute environment), Azure Labs (free notebook platform, but limited) and the Planetary Computer Data Catalog (free satellite datasets). </w:t>
      </w:r>
    </w:p>
    <w:p w14:paraId="565B17BE" w14:textId="5E0DA607" w:rsidR="00F62B2F" w:rsidRPr="004A7B17" w:rsidRDefault="00F62B2F" w:rsidP="00AE7F25">
      <w:r w:rsidRPr="004A7B17">
        <w:t xml:space="preserve">The Open Earth Alliance (OEA) is a new GEO Community Activity created in 2021 by the ODC Founding Partners to expand the impact of ODC, support the concept of regional data cubes, and explore new </w:t>
      </w:r>
      <w:r w:rsidR="00FD06FE" w:rsidRPr="004A7B17">
        <w:t>open-source</w:t>
      </w:r>
      <w:r w:rsidRPr="004A7B17">
        <w:t xml:space="preserve"> data solutions and technologies. The SEO and CSIRO have been the primary contributors to this initiative. Microsoft Azure GEO award </w:t>
      </w:r>
      <w:r w:rsidR="00E63D4F" w:rsidRPr="004A7B17">
        <w:t xml:space="preserve">credits </w:t>
      </w:r>
      <w:r w:rsidRPr="004A7B17">
        <w:t>ha</w:t>
      </w:r>
      <w:r w:rsidR="00DB6434" w:rsidRPr="004A7B17">
        <w:t>ve</w:t>
      </w:r>
      <w:r w:rsidRPr="004A7B17">
        <w:t xml:space="preserve"> supported testing and integration of ODC using Jupyter Hub (notebook server) and Dask (parallel processing). Kubernetes containers</w:t>
      </w:r>
      <w:r w:rsidR="00DB6434" w:rsidRPr="004A7B17">
        <w:t xml:space="preserve"> are also being tested</w:t>
      </w:r>
      <w:r w:rsidRPr="004A7B17">
        <w:t xml:space="preserve"> for efficient deployments. The initial results are very promising as these solutions are 100% open</w:t>
      </w:r>
      <w:r w:rsidR="00FD06FE" w:rsidRPr="004A7B17">
        <w:t>-</w:t>
      </w:r>
      <w:r w:rsidRPr="004A7B17">
        <w:t>source and provide scalable data science solutions.</w:t>
      </w:r>
      <w:r w:rsidR="00DB6434" w:rsidRPr="004A7B17">
        <w:t xml:space="preserve"> Brian noted that d</w:t>
      </w:r>
      <w:r w:rsidRPr="004A7B17">
        <w:t>ata science and GIS in general are merging quite rapidly.</w:t>
      </w:r>
    </w:p>
    <w:p w14:paraId="5795A865" w14:textId="67DA1844" w:rsidR="00F62B2F" w:rsidRPr="004A7B17" w:rsidRDefault="00DB6434" w:rsidP="00AE7F25">
      <w:r w:rsidRPr="004A7B17">
        <w:t>The SEO works with three r</w:t>
      </w:r>
      <w:r w:rsidR="00F62B2F" w:rsidRPr="004A7B17">
        <w:t>egional data cubes:</w:t>
      </w:r>
    </w:p>
    <w:p w14:paraId="690D9804" w14:textId="0B4C5209" w:rsidR="00F62B2F" w:rsidRPr="004A7B17" w:rsidRDefault="00F62B2F" w:rsidP="00DB6434">
      <w:pPr>
        <w:pStyle w:val="WGISSbulletlist"/>
        <w:rPr>
          <w:bCs w:val="0"/>
        </w:rPr>
      </w:pPr>
      <w:r w:rsidRPr="004A7B17">
        <w:rPr>
          <w:bCs w:val="0"/>
        </w:rPr>
        <w:t xml:space="preserve">Digital Earth Africa – The SEO led the deployment and testing of the African Regional Data Cube in 2018. The success of this prototype led to a fully funded DE-Africa. Leadership has now completely transitioned to Africa (SANSA). The SEO still represents </w:t>
      </w:r>
      <w:r w:rsidR="00231ECC" w:rsidRPr="004A7B17">
        <w:rPr>
          <w:bCs w:val="0"/>
        </w:rPr>
        <w:t>CEOS</w:t>
      </w:r>
      <w:r w:rsidRPr="004A7B17">
        <w:rPr>
          <w:bCs w:val="0"/>
        </w:rPr>
        <w:t xml:space="preserve"> on the Steering Group.</w:t>
      </w:r>
    </w:p>
    <w:p w14:paraId="4A0085C6" w14:textId="6A76AF93" w:rsidR="00F62B2F" w:rsidRPr="004A7B17" w:rsidRDefault="00F62B2F" w:rsidP="00DB6434">
      <w:pPr>
        <w:pStyle w:val="WGISSbulletlist"/>
        <w:rPr>
          <w:bCs w:val="0"/>
        </w:rPr>
      </w:pPr>
      <w:r w:rsidRPr="004A7B17">
        <w:rPr>
          <w:bCs w:val="0"/>
        </w:rPr>
        <w:t xml:space="preserve">Digital Earth Pacific – The SEO has worked with the Pacific Community (SPC, formerly the South Pacific Commission) to guide the initial prototype and conduct user needs meetings. SPC is now working on securing funding. The SEO represents </w:t>
      </w:r>
      <w:r w:rsidR="00231ECC" w:rsidRPr="004A7B17">
        <w:rPr>
          <w:bCs w:val="0"/>
        </w:rPr>
        <w:t>CEOS</w:t>
      </w:r>
      <w:r w:rsidRPr="004A7B17">
        <w:rPr>
          <w:bCs w:val="0"/>
        </w:rPr>
        <w:t xml:space="preserve"> on the Steering Group.</w:t>
      </w:r>
    </w:p>
    <w:p w14:paraId="364DBACB" w14:textId="408D2095" w:rsidR="00F62B2F" w:rsidRPr="004A7B17" w:rsidRDefault="00F62B2F" w:rsidP="00DB6434">
      <w:pPr>
        <w:pStyle w:val="WGISSbulletlist"/>
        <w:rPr>
          <w:bCs w:val="0"/>
        </w:rPr>
      </w:pPr>
      <w:r w:rsidRPr="004A7B17">
        <w:rPr>
          <w:bCs w:val="0"/>
        </w:rPr>
        <w:t xml:space="preserve">Digital Earth Americas – The SEO is working with CSIRO (Chile) and INEGI (Mexico) to explore opportunities toward a future DE-Americas. To date, several workshops </w:t>
      </w:r>
      <w:r w:rsidR="00F70550" w:rsidRPr="004A7B17">
        <w:rPr>
          <w:bCs w:val="0"/>
        </w:rPr>
        <w:t xml:space="preserve">have been conducted </w:t>
      </w:r>
      <w:r w:rsidRPr="004A7B17">
        <w:rPr>
          <w:bCs w:val="0"/>
        </w:rPr>
        <w:t>in the region and explored user needs. These workshops have involved several regional stakeholders (e.g., AmeriGEO, ECLAC). A future Caribbean initiative funded by Mexico is likely the next opportunity to build awareness and explore</w:t>
      </w:r>
      <w:r w:rsidR="00E63D4F" w:rsidRPr="004A7B17">
        <w:rPr>
          <w:bCs w:val="0"/>
        </w:rPr>
        <w:t>.</w:t>
      </w:r>
    </w:p>
    <w:p w14:paraId="54E2A603" w14:textId="411130B1" w:rsidR="00F62B2F" w:rsidRPr="004A7B17" w:rsidRDefault="00F62B2F" w:rsidP="00DB6434">
      <w:r w:rsidRPr="004A7B17">
        <w:t xml:space="preserve">The Open Data Cube (ODC) Sandbox now has 19 applications in GitHub. This </w:t>
      </w:r>
      <w:r w:rsidR="00FD06FE" w:rsidRPr="004A7B17">
        <w:t>open-source</w:t>
      </w:r>
      <w:r w:rsidRPr="004A7B17">
        <w:t xml:space="preserve"> tool is a great example of “open science” and has gained significant popularity as an educational and research tool.</w:t>
      </w:r>
      <w:r w:rsidR="00DB6434" w:rsidRPr="004A7B17">
        <w:t xml:space="preserve"> </w:t>
      </w:r>
      <w:r w:rsidRPr="004A7B17">
        <w:t xml:space="preserve">The SEO worked with Digital Earth Africa to develop many of their ODC applications and tools. They recently released 100+ application notebooks online focused on satellite datasets, real-world </w:t>
      </w:r>
      <w:r w:rsidR="004A7B17" w:rsidRPr="004A7B17">
        <w:t>examples,</w:t>
      </w:r>
      <w:r w:rsidRPr="004A7B17">
        <w:t xml:space="preserve"> and SDGs. </w:t>
      </w:r>
    </w:p>
    <w:p w14:paraId="006A1B73" w14:textId="48171F1C" w:rsidR="00F62B2F" w:rsidRPr="004A7B17" w:rsidRDefault="00F62B2F" w:rsidP="00F62B2F">
      <w:r w:rsidRPr="004A7B17">
        <w:t xml:space="preserve">The SEO is planning to participate in several webinars to promote open science and use of </w:t>
      </w:r>
      <w:r w:rsidR="00231ECC" w:rsidRPr="004A7B17">
        <w:t>CEOS</w:t>
      </w:r>
      <w:r w:rsidRPr="004A7B17">
        <w:t xml:space="preserve"> satellite data. These include WGCapD “Jupyter Notebook Day” in late October and the GEO Knowledge Hub (future 3-part webinar series). Each event will use the ODC Sandbox</w:t>
      </w:r>
      <w:r w:rsidR="00A57FB0" w:rsidRPr="004A7B17">
        <w:t>.</w:t>
      </w:r>
    </w:p>
    <w:p w14:paraId="13F582CA" w14:textId="40AE148F" w:rsidR="00212EE2" w:rsidRPr="004A7B17" w:rsidRDefault="00F62B2F" w:rsidP="00AE7F25">
      <w:r w:rsidRPr="004A7B17">
        <w:t xml:space="preserve">The Earth Analytics Interoperability Lab (EAIL) continues to operate and support </w:t>
      </w:r>
      <w:r w:rsidR="00231ECC" w:rsidRPr="004A7B17">
        <w:t>CEOS</w:t>
      </w:r>
      <w:r w:rsidRPr="004A7B17">
        <w:t xml:space="preserve"> projects. </w:t>
      </w:r>
      <w:r w:rsidR="00A57FB0" w:rsidRPr="004A7B17">
        <w:t>Seventeen</w:t>
      </w:r>
      <w:r w:rsidRPr="004A7B17">
        <w:t xml:space="preserve"> data product pipelines are available (Landsat 5-9</w:t>
      </w:r>
      <w:r w:rsidR="00A57FB0" w:rsidRPr="004A7B17">
        <w:t>)</w:t>
      </w:r>
      <w:r w:rsidRPr="004A7B17">
        <w:t xml:space="preserve"> Surface Reflectance and Temps, Sentinel-1-RTC, Sentinel-2, and DEM (NASA, Copernicus). Jonathan Hodge (CSIRO-Chile) is the primary lead and architect of EAIL with some support from the SEO. EAIL operates on the Amazon Cloud using Open Data Cube and supports Dask scaling for larger analyses. The EAIL is currently supporting data and algorithm testing for several </w:t>
      </w:r>
      <w:r w:rsidR="00231ECC" w:rsidRPr="004A7B17">
        <w:t>CEOS</w:t>
      </w:r>
      <w:r w:rsidRPr="004A7B17">
        <w:t xml:space="preserve"> initiatives</w:t>
      </w:r>
      <w:r w:rsidR="00A57FB0" w:rsidRPr="004A7B17">
        <w:t xml:space="preserve"> e.g., </w:t>
      </w:r>
      <w:r w:rsidRPr="004A7B17">
        <w:t>COAST (in progress) and WGCV (in early planning to support Cal-Val campaigns).</w:t>
      </w:r>
    </w:p>
    <w:p w14:paraId="00B782A8" w14:textId="1612B6B1" w:rsidR="003A29B9" w:rsidRPr="004A7B17" w:rsidRDefault="003A29B9" w:rsidP="00AE7F25">
      <w:pPr>
        <w:rPr>
          <w:b/>
          <w:bCs/>
        </w:rPr>
      </w:pPr>
      <w:r w:rsidRPr="004A7B17">
        <w:rPr>
          <w:b/>
          <w:bCs/>
        </w:rPr>
        <w:t xml:space="preserve">Action </w:t>
      </w:r>
      <w:r w:rsidR="00231ECC" w:rsidRPr="004A7B17">
        <w:rPr>
          <w:b/>
          <w:bCs/>
        </w:rPr>
        <w:t>WGISS</w:t>
      </w:r>
      <w:r w:rsidRPr="004A7B17">
        <w:rPr>
          <w:b/>
          <w:bCs/>
        </w:rPr>
        <w:t xml:space="preserve">-54-02: </w:t>
      </w:r>
      <w:r w:rsidR="00231ECC" w:rsidRPr="004A7B17">
        <w:rPr>
          <w:b/>
          <w:bCs/>
        </w:rPr>
        <w:t>WGISS</w:t>
      </w:r>
      <w:r w:rsidRPr="004A7B17">
        <w:rPr>
          <w:b/>
          <w:bCs/>
        </w:rPr>
        <w:t xml:space="preserve"> Exec to request from the SEO a copy of the charter that describes the goals and objectives of cloud prototyping efforts. If a charter does not exist, create a follow-up action to work with SEO to charter the efforts so that </w:t>
      </w:r>
      <w:r w:rsidR="00231ECC" w:rsidRPr="004A7B17">
        <w:rPr>
          <w:b/>
          <w:bCs/>
        </w:rPr>
        <w:t>CEOS</w:t>
      </w:r>
      <w:r w:rsidRPr="004A7B17">
        <w:rPr>
          <w:b/>
          <w:bCs/>
        </w:rPr>
        <w:t xml:space="preserve"> has defined goals and objectives.</w:t>
      </w:r>
    </w:p>
    <w:p w14:paraId="66F75899" w14:textId="25398DD9" w:rsidR="00F25D66" w:rsidRPr="004A7B17" w:rsidRDefault="00F25D66" w:rsidP="00AE7F25">
      <w:r w:rsidRPr="004A7B17">
        <w:t>Discussion points:</w:t>
      </w:r>
    </w:p>
    <w:p w14:paraId="2C03931A" w14:textId="76519E27" w:rsidR="00F25D66" w:rsidRPr="004A7B17" w:rsidRDefault="00F25D66" w:rsidP="00AE7F25">
      <w:r w:rsidRPr="004A7B17">
        <w:t xml:space="preserve">It would be helpful to understand the goals and objectives of SEO cloud prototyping efforts. Documenting best practices and lessons learned should be an object.  NASA has a large body of these that could be consolidated and made available.  </w:t>
      </w:r>
      <w:r w:rsidRPr="004A7B17">
        <w:lastRenderedPageBreak/>
        <w:t xml:space="preserve">It would be helpful to provide guidance in how to set up an environment and make it interoperable among various clouds. Federation </w:t>
      </w:r>
      <w:r w:rsidR="005E1096" w:rsidRPr="004A7B17">
        <w:t xml:space="preserve"> and discoverability </w:t>
      </w:r>
      <w:r w:rsidRPr="004A7B17">
        <w:t>should also be considered</w:t>
      </w:r>
      <w:r w:rsidR="005E1096" w:rsidRPr="004A7B17">
        <w:t>.</w:t>
      </w:r>
    </w:p>
    <w:p w14:paraId="4AA5D33A" w14:textId="6769686E" w:rsidR="005E1096" w:rsidRPr="004A7B17" w:rsidRDefault="005E1096" w:rsidP="005E1096">
      <w:r w:rsidRPr="004A7B17">
        <w:t xml:space="preserve">CEOS members can send service and tool records to enter in the CMR. As preferred/interoperable services are found and shared the IDN team could add UMM-Service/Tool capability to the draftMMT tool so CEOS members can add and update service and tool metadata records themselves. Services and Tools can be associated to </w:t>
      </w:r>
      <w:r w:rsidR="004A7B17" w:rsidRPr="004A7B17">
        <w:t>data</w:t>
      </w:r>
      <w:r w:rsidRPr="004A7B17">
        <w:t xml:space="preserve"> collections that they operate upon or are compatible with, making it easier for the IDN end user to tailor or perform analysis upon selected data.</w:t>
      </w:r>
    </w:p>
    <w:p w14:paraId="0DB61A67" w14:textId="37541398" w:rsidR="00AE7F25" w:rsidRPr="004A7B17" w:rsidRDefault="00000000" w:rsidP="009E3576">
      <w:pPr>
        <w:pStyle w:val="Heading2"/>
        <w:rPr>
          <w:lang w:val="en-US"/>
        </w:rPr>
      </w:pPr>
      <w:hyperlink r:id="rId19" w:history="1">
        <w:bookmarkStart w:id="10" w:name="_Toc118731896"/>
        <w:r w:rsidR="00AE7F25" w:rsidRPr="004A7B17">
          <w:rPr>
            <w:rStyle w:val="Hyperlink"/>
            <w:lang w:val="en-US"/>
          </w:rPr>
          <w:t>GEO Secretariat Report</w:t>
        </w:r>
        <w:bookmarkEnd w:id="10"/>
      </w:hyperlink>
    </w:p>
    <w:p w14:paraId="13174BD4" w14:textId="5E92FC9F" w:rsidR="000A708D" w:rsidRPr="004A7B17" w:rsidRDefault="00AE7F25" w:rsidP="00623D98">
      <w:r w:rsidRPr="004A7B17">
        <w:t>Paola de Salvo (GEOSEC)</w:t>
      </w:r>
      <w:r w:rsidR="00623D98" w:rsidRPr="004A7B17">
        <w:t xml:space="preserve"> gave a report on GEO activities related to data and knowledge.</w:t>
      </w:r>
      <w:r w:rsidR="00623D98" w:rsidRPr="004A7B17">
        <w:rPr>
          <w:bCs/>
        </w:rPr>
        <w:t xml:space="preserve"> She reported that the </w:t>
      </w:r>
      <w:r w:rsidR="000A708D" w:rsidRPr="004A7B17">
        <w:t xml:space="preserve">GEO Data Working Group (DWG) </w:t>
      </w:r>
      <w:r w:rsidR="00623D98" w:rsidRPr="004A7B17">
        <w:t xml:space="preserve">is </w:t>
      </w:r>
      <w:r w:rsidR="000A708D" w:rsidRPr="004A7B17">
        <w:t>focusing on three main aspects</w:t>
      </w:r>
      <w:r w:rsidR="00623D98" w:rsidRPr="004A7B17">
        <w:t>: in-</w:t>
      </w:r>
      <w:r w:rsidR="000A708D" w:rsidRPr="004A7B17">
        <w:t>situ</w:t>
      </w:r>
      <w:r w:rsidR="00FF5B3C" w:rsidRPr="004A7B17">
        <w:t xml:space="preserve"> data</w:t>
      </w:r>
      <w:r w:rsidR="000A708D" w:rsidRPr="004A7B17">
        <w:t>, data sharing</w:t>
      </w:r>
      <w:r w:rsidR="00623D98" w:rsidRPr="004A7B17">
        <w:t xml:space="preserve"> (</w:t>
      </w:r>
      <w:r w:rsidR="000A708D" w:rsidRPr="004A7B17">
        <w:t>data management principles</w:t>
      </w:r>
      <w:r w:rsidR="00623D98" w:rsidRPr="004A7B17">
        <w:t>)</w:t>
      </w:r>
      <w:r w:rsidR="000A708D" w:rsidRPr="004A7B17">
        <w:t>, and law and policy.</w:t>
      </w:r>
      <w:r w:rsidR="00623D98" w:rsidRPr="004A7B17">
        <w:t xml:space="preserve"> They conducted a </w:t>
      </w:r>
      <w:r w:rsidR="000A708D" w:rsidRPr="004A7B17">
        <w:t>GEO Work Programme activities survey to assess the GWP activities</w:t>
      </w:r>
      <w:r w:rsidR="00FF5B3C" w:rsidRPr="004A7B17">
        <w:t>,</w:t>
      </w:r>
      <w:r w:rsidR="000A708D" w:rsidRPr="004A7B17">
        <w:t xml:space="preserve"> data</w:t>
      </w:r>
      <w:r w:rsidR="00623D98" w:rsidRPr="004A7B17">
        <w:t>-</w:t>
      </w:r>
      <w:r w:rsidR="000A708D" w:rsidRPr="004A7B17">
        <w:t xml:space="preserve">related practices, challenges, actions, assess their knowledge about the GEO Data Sharing and Data Management Principles, and needs related to the </w:t>
      </w:r>
      <w:r w:rsidR="00231ECC" w:rsidRPr="004A7B17">
        <w:t>GEOSS</w:t>
      </w:r>
      <w:r w:rsidR="000A708D" w:rsidRPr="004A7B17">
        <w:t xml:space="preserve"> Platform. Launched in October 2021, </w:t>
      </w:r>
      <w:r w:rsidR="00623D98" w:rsidRPr="004A7B17">
        <w:t xml:space="preserve">77% </w:t>
      </w:r>
      <w:r w:rsidR="00FF5B3C" w:rsidRPr="004A7B17">
        <w:t xml:space="preserve">of respondents </w:t>
      </w:r>
      <w:r w:rsidR="00623D98" w:rsidRPr="004A7B17">
        <w:t>stated that they are implementing the DMPs fully or to a certain extent.</w:t>
      </w:r>
    </w:p>
    <w:p w14:paraId="3665B442" w14:textId="0CE9D5F1" w:rsidR="00FF5B3C" w:rsidRPr="004A7B17" w:rsidRDefault="00DF2C7B" w:rsidP="00AE7F25">
      <w:r w:rsidRPr="004A7B17">
        <w:t>Following the survey</w:t>
      </w:r>
      <w:r w:rsidR="004A7B17" w:rsidRPr="004A7B17">
        <w:t>,</w:t>
      </w:r>
      <w:r w:rsidRPr="004A7B17">
        <w:t xml:space="preserve"> </w:t>
      </w:r>
      <w:r w:rsidR="002A351E" w:rsidRPr="004A7B17">
        <w:t>the DWG conducted</w:t>
      </w:r>
      <w:r w:rsidRPr="004A7B17">
        <w:t xml:space="preserve"> engagement calls</w:t>
      </w:r>
      <w:r w:rsidR="00FF5B3C" w:rsidRPr="004A7B17">
        <w:t xml:space="preserve"> to discuss:</w:t>
      </w:r>
    </w:p>
    <w:p w14:paraId="030F1AC4" w14:textId="4563A655" w:rsidR="00FF5B3C" w:rsidRPr="004A7B17" w:rsidRDefault="00FF5B3C" w:rsidP="00FF5B3C">
      <w:pPr>
        <w:pStyle w:val="CEOSBullets"/>
        <w:rPr>
          <w:lang w:val="en-US"/>
        </w:rPr>
      </w:pPr>
      <w:r w:rsidRPr="004A7B17">
        <w:rPr>
          <w:lang w:val="en-US"/>
        </w:rPr>
        <w:t>I</w:t>
      </w:r>
      <w:r w:rsidR="00DF2C7B" w:rsidRPr="004A7B17">
        <w:rPr>
          <w:lang w:val="en-US"/>
        </w:rPr>
        <w:t>nventory of data needs</w:t>
      </w:r>
      <w:r w:rsidRPr="004A7B17">
        <w:rPr>
          <w:lang w:val="en-US"/>
        </w:rPr>
        <w:t xml:space="preserve"> </w:t>
      </w:r>
      <w:r w:rsidR="00DF2C7B" w:rsidRPr="004A7B17">
        <w:rPr>
          <w:lang w:val="en-US"/>
        </w:rPr>
        <w:t>(unavailable data, restrictions, formats, accessibility) and key networks with which to engage</w:t>
      </w:r>
      <w:r w:rsidRPr="004A7B17">
        <w:rPr>
          <w:lang w:val="en-US"/>
        </w:rPr>
        <w:t>.</w:t>
      </w:r>
      <w:r w:rsidR="00DF2C7B" w:rsidRPr="004A7B17">
        <w:rPr>
          <w:lang w:val="en-US"/>
        </w:rPr>
        <w:t xml:space="preserve"> </w:t>
      </w:r>
    </w:p>
    <w:p w14:paraId="29CD0889" w14:textId="77777777" w:rsidR="00FF5B3C" w:rsidRPr="004A7B17" w:rsidRDefault="00DF2C7B" w:rsidP="00FF5B3C">
      <w:pPr>
        <w:pStyle w:val="CEOSBullets"/>
        <w:rPr>
          <w:lang w:val="en-US"/>
        </w:rPr>
      </w:pPr>
      <w:r w:rsidRPr="004A7B17">
        <w:rPr>
          <w:lang w:val="en-US"/>
        </w:rPr>
        <w:t xml:space="preserve">Understanding of awareness about the Data Sharing and Data Management Principles and the support needed for their implementation. </w:t>
      </w:r>
    </w:p>
    <w:p w14:paraId="112C52C4" w14:textId="77777777" w:rsidR="00FF5B3C" w:rsidRPr="004A7B17" w:rsidRDefault="00DF2C7B" w:rsidP="00FF5B3C">
      <w:pPr>
        <w:pStyle w:val="CEOSBullets"/>
        <w:rPr>
          <w:lang w:val="en-US"/>
        </w:rPr>
      </w:pPr>
      <w:r w:rsidRPr="004A7B17">
        <w:rPr>
          <w:lang w:val="en-US"/>
        </w:rPr>
        <w:t>Understanding of the law and policy about data used by the activities</w:t>
      </w:r>
      <w:r w:rsidR="002A351E" w:rsidRPr="004A7B17">
        <w:rPr>
          <w:lang w:val="en-US"/>
        </w:rPr>
        <w:t>.</w:t>
      </w:r>
      <w:r w:rsidRPr="004A7B17">
        <w:rPr>
          <w:lang w:val="en-US"/>
        </w:rPr>
        <w:t xml:space="preserve"> </w:t>
      </w:r>
    </w:p>
    <w:p w14:paraId="6C56045B" w14:textId="39CD39B9" w:rsidR="00DF2C7B" w:rsidRPr="004A7B17" w:rsidRDefault="00DF2C7B" w:rsidP="00FF5B3C">
      <w:pPr>
        <w:pStyle w:val="CEOSBullets"/>
        <w:rPr>
          <w:lang w:val="en-US"/>
        </w:rPr>
      </w:pPr>
      <w:r w:rsidRPr="004A7B17">
        <w:rPr>
          <w:lang w:val="en-US"/>
        </w:rPr>
        <w:t xml:space="preserve">Gathering feedback about the infrastructure needs for the enhancement of the </w:t>
      </w:r>
      <w:r w:rsidR="00231ECC" w:rsidRPr="004A7B17">
        <w:rPr>
          <w:lang w:val="en-US"/>
        </w:rPr>
        <w:t>GEOSS</w:t>
      </w:r>
      <w:r w:rsidRPr="004A7B17">
        <w:rPr>
          <w:lang w:val="en-US"/>
        </w:rPr>
        <w:t xml:space="preserve"> Platform</w:t>
      </w:r>
      <w:r w:rsidR="00FF5B3C" w:rsidRPr="004A7B17">
        <w:rPr>
          <w:lang w:val="en-US"/>
        </w:rPr>
        <w:t>.</w:t>
      </w:r>
    </w:p>
    <w:p w14:paraId="00156836" w14:textId="58C62F5C" w:rsidR="00DF2C7B" w:rsidRPr="004A7B17" w:rsidRDefault="00DF2C7B" w:rsidP="00AE7F25">
      <w:r w:rsidRPr="004A7B17">
        <w:t>The GEO Data Sharing and Data Management Principles subgroup is running a webinar every Monday from 16:00 to 17:30 CEST to raise awareness about the GEO principles and their benefits. The webinars are aimed at all Earth observation stakeholders, including data producers, technology providers, scientists, researchers, business developers, decision makers and policy makers. Members of the Earth observation community will discuss their experience implementing the principles, talk through how they tackled challenges and showcase the impact they realized</w:t>
      </w:r>
      <w:r w:rsidR="002A351E" w:rsidRPr="004A7B17">
        <w:t>.</w:t>
      </w:r>
    </w:p>
    <w:p w14:paraId="6A2540AB" w14:textId="7CC57FB3" w:rsidR="002A351E" w:rsidRPr="004A7B17" w:rsidRDefault="002A351E" w:rsidP="00AE7F25">
      <w:r w:rsidRPr="004A7B17">
        <w:t>Paola presented the planned roadmap of the</w:t>
      </w:r>
      <w:r w:rsidR="00DF2C7B" w:rsidRPr="004A7B17">
        <w:t xml:space="preserve"> GEO Knowledge Hub</w:t>
      </w:r>
      <w:r w:rsidRPr="004A7B17">
        <w:t xml:space="preserve"> and gave a l</w:t>
      </w:r>
      <w:r w:rsidR="00DF2C7B" w:rsidRPr="004A7B17">
        <w:t xml:space="preserve">ive </w:t>
      </w:r>
      <w:r w:rsidRPr="004A7B17">
        <w:t>d</w:t>
      </w:r>
      <w:r w:rsidR="00DF2C7B" w:rsidRPr="004A7B17">
        <w:t>emonstration</w:t>
      </w:r>
      <w:r w:rsidRPr="004A7B17">
        <w:t xml:space="preserve"> of the hub, an operational Platform with User and Knowledge Provider customized Interface </w:t>
      </w:r>
      <w:r w:rsidR="00A54F93" w:rsidRPr="004A7B17">
        <w:t xml:space="preserve">and </w:t>
      </w:r>
      <w:r w:rsidRPr="004A7B17">
        <w:t>Functionalities</w:t>
      </w:r>
      <w:r w:rsidR="00A54F93" w:rsidRPr="004A7B17">
        <w:t>,</w:t>
      </w:r>
      <w:r w:rsidRPr="004A7B17">
        <w:t xml:space="preserve"> 30 Open EO Applications discoverable and re-usable</w:t>
      </w:r>
      <w:r w:rsidR="00A54F93" w:rsidRPr="004A7B17">
        <w:t xml:space="preserve">, </w:t>
      </w:r>
      <w:r w:rsidR="00FF5B3C" w:rsidRPr="004A7B17">
        <w:t>l</w:t>
      </w:r>
      <w:r w:rsidRPr="004A7B17">
        <w:t>ink with 2 EO ToolKits (Disasters and Urban)</w:t>
      </w:r>
      <w:r w:rsidR="00A54F93" w:rsidRPr="004A7B17">
        <w:t>, and</w:t>
      </w:r>
      <w:r w:rsidRPr="004A7B17">
        <w:t xml:space="preserve"> </w:t>
      </w:r>
      <w:r w:rsidR="00A54F93" w:rsidRPr="004A7B17">
        <w:t>c</w:t>
      </w:r>
      <w:r w:rsidRPr="004A7B17">
        <w:t xml:space="preserve">ontribution from 12 GEO Work Programme </w:t>
      </w:r>
      <w:r w:rsidR="00A54F93" w:rsidRPr="004A7B17">
        <w:t>act</w:t>
      </w:r>
      <w:r w:rsidRPr="004A7B17">
        <w:t xml:space="preserve">ivities </w:t>
      </w:r>
      <w:r w:rsidR="00A54F93" w:rsidRPr="004A7B17">
        <w:t xml:space="preserve">with </w:t>
      </w:r>
      <w:r w:rsidRPr="004A7B17">
        <w:t>many more in the pipeline</w:t>
      </w:r>
      <w:r w:rsidR="00A54F93" w:rsidRPr="004A7B17">
        <w:t>.</w:t>
      </w:r>
    </w:p>
    <w:p w14:paraId="19C5398A" w14:textId="3E0F1C67" w:rsidR="00DF2C7B" w:rsidRPr="004A7B17" w:rsidRDefault="00A54F93" w:rsidP="00AE7F25">
      <w:r w:rsidRPr="004A7B17">
        <w:t>Current planned goals are to</w:t>
      </w:r>
    </w:p>
    <w:p w14:paraId="16B55D57" w14:textId="77777777" w:rsidR="00A54F93" w:rsidRPr="004A7B17" w:rsidRDefault="00303058" w:rsidP="00A54F93">
      <w:pPr>
        <w:pStyle w:val="WGISSbulletlist"/>
      </w:pPr>
      <w:r w:rsidRPr="004A7B17">
        <w:t xml:space="preserve">Advocate GKH uptake through an integrated Users strategy </w:t>
      </w:r>
    </w:p>
    <w:p w14:paraId="64F6693C" w14:textId="77777777" w:rsidR="00A54F93" w:rsidRPr="004A7B17" w:rsidRDefault="00303058" w:rsidP="00A54F93">
      <w:pPr>
        <w:pStyle w:val="WGISSbulletlist"/>
      </w:pPr>
      <w:r w:rsidRPr="004A7B17">
        <w:t xml:space="preserve">Continue the engagement with GEO WP Activities (30 new knowledge packages in the pipeline) </w:t>
      </w:r>
    </w:p>
    <w:p w14:paraId="3BE13E03" w14:textId="77777777" w:rsidR="00A54F93" w:rsidRPr="004A7B17" w:rsidRDefault="00303058" w:rsidP="00A54F93">
      <w:pPr>
        <w:pStyle w:val="WGISSbulletlist"/>
      </w:pPr>
      <w:r w:rsidRPr="004A7B17">
        <w:t xml:space="preserve">GKH as impact tool integrated in the National GEOs engagement strategy </w:t>
      </w:r>
    </w:p>
    <w:p w14:paraId="7177FB4E" w14:textId="5C3016A2" w:rsidR="00AE7F25" w:rsidRPr="004A7B17" w:rsidRDefault="00303058" w:rsidP="00A54F93">
      <w:pPr>
        <w:pStyle w:val="WGISSbulletlist"/>
      </w:pPr>
      <w:r w:rsidRPr="004A7B17">
        <w:t>Dedicated Open data and Open Knowledge workshop in 2023</w:t>
      </w:r>
    </w:p>
    <w:p w14:paraId="06CC4121" w14:textId="61B5FB1F" w:rsidR="00303058" w:rsidRPr="004A7B17" w:rsidRDefault="00303058" w:rsidP="00AE7F25">
      <w:r w:rsidRPr="004A7B17">
        <w:t xml:space="preserve">The Data Working Group, the </w:t>
      </w:r>
      <w:r w:rsidR="00231ECC" w:rsidRPr="004A7B17">
        <w:t>GEOSS</w:t>
      </w:r>
      <w:r w:rsidRPr="004A7B17">
        <w:t xml:space="preserve"> Platform, the GEO Knowledge Hub are advocating the need to have a technical event to gather the GEO community in 2023</w:t>
      </w:r>
      <w:r w:rsidR="00A54F93" w:rsidRPr="004A7B17">
        <w:t xml:space="preserve">. </w:t>
      </w:r>
      <w:r w:rsidRPr="004A7B17">
        <w:t xml:space="preserve">Discussions are ongoing to host it in ESA </w:t>
      </w:r>
      <w:r w:rsidR="00A54F93" w:rsidRPr="004A7B17">
        <w:t xml:space="preserve">in </w:t>
      </w:r>
      <w:r w:rsidRPr="004A7B17">
        <w:t xml:space="preserve">March </w:t>
      </w:r>
      <w:r w:rsidR="00A54F93" w:rsidRPr="004A7B17">
        <w:t xml:space="preserve">2023. </w:t>
      </w:r>
      <w:r w:rsidRPr="004A7B17">
        <w:t xml:space="preserve">Initial ideas </w:t>
      </w:r>
      <w:r w:rsidR="00A54F93" w:rsidRPr="004A7B17">
        <w:t>were listed.</w:t>
      </w:r>
    </w:p>
    <w:p w14:paraId="69C0FD27" w14:textId="4CDCD641" w:rsidR="004E315A" w:rsidRPr="004A7B17" w:rsidRDefault="00D35AC9" w:rsidP="00AE7F25">
      <w:r w:rsidRPr="004A7B17">
        <w:t>Regarding the GEO Portal connection to the IDN Paola said that the</w:t>
      </w:r>
      <w:r w:rsidR="0093054D" w:rsidRPr="004A7B17">
        <w:t xml:space="preserve">re is no </w:t>
      </w:r>
      <w:r w:rsidRPr="004A7B17">
        <w:t xml:space="preserve">direct connection, but </w:t>
      </w:r>
      <w:r w:rsidR="0093054D" w:rsidRPr="004A7B17">
        <w:t xml:space="preserve">for </w:t>
      </w:r>
      <w:r w:rsidRPr="004A7B17">
        <w:t xml:space="preserve">the GEOSS </w:t>
      </w:r>
      <w:r w:rsidR="0093054D" w:rsidRPr="004A7B17">
        <w:t>P</w:t>
      </w:r>
      <w:r w:rsidRPr="004A7B17">
        <w:t xml:space="preserve">latform </w:t>
      </w:r>
      <w:r w:rsidR="0093054D" w:rsidRPr="004A7B17">
        <w:t>there is</w:t>
      </w:r>
      <w:r w:rsidRPr="004A7B17">
        <w:t xml:space="preserve">. </w:t>
      </w:r>
      <w:r w:rsidR="0093054D" w:rsidRPr="004A7B17">
        <w:t>GEO</w:t>
      </w:r>
      <w:r w:rsidRPr="004A7B17">
        <w:t xml:space="preserve"> are seeking integration depending on the output of the </w:t>
      </w:r>
      <w:r w:rsidR="0093054D" w:rsidRPr="004A7B17">
        <w:t>E</w:t>
      </w:r>
      <w:r w:rsidRPr="004A7B17">
        <w:t xml:space="preserve">xpert </w:t>
      </w:r>
      <w:r w:rsidR="0093054D" w:rsidRPr="004A7B17">
        <w:t>Ad</w:t>
      </w:r>
      <w:r w:rsidRPr="004A7B17">
        <w:t xml:space="preserve">visory </w:t>
      </w:r>
      <w:r w:rsidR="0093054D" w:rsidRPr="004A7B17">
        <w:t>Gr</w:t>
      </w:r>
      <w:r w:rsidRPr="004A7B17">
        <w:t>oup, who</w:t>
      </w:r>
      <w:r w:rsidR="004E315A" w:rsidRPr="004A7B17">
        <w:t xml:space="preserve"> are working on </w:t>
      </w:r>
      <w:r w:rsidRPr="004A7B17">
        <w:t xml:space="preserve">strengthening the integration of GEOSS </w:t>
      </w:r>
      <w:r w:rsidR="0093054D" w:rsidRPr="004A7B17">
        <w:t>P</w:t>
      </w:r>
      <w:r w:rsidRPr="004A7B17">
        <w:t xml:space="preserve">latform and GEO Knowledge Hub. The goal is not to replicate the data, but rather to have </w:t>
      </w:r>
      <w:r w:rsidR="0093054D" w:rsidRPr="004A7B17">
        <w:t>the systems</w:t>
      </w:r>
      <w:r w:rsidRPr="004A7B17">
        <w:t xml:space="preserve"> work in a synchronized manner. </w:t>
      </w:r>
      <w:r w:rsidR="0093054D" w:rsidRPr="004A7B17">
        <w:t>A</w:t>
      </w:r>
      <w:r w:rsidRPr="004A7B17">
        <w:t xml:space="preserve"> connection of IDN with GEO Knowledge Hub is </w:t>
      </w:r>
      <w:r w:rsidR="005E1096" w:rsidRPr="004A7B17">
        <w:t>planned; there</w:t>
      </w:r>
      <w:r w:rsidRPr="004A7B17">
        <w:t xml:space="preserve"> are </w:t>
      </w:r>
      <w:r w:rsidR="0093054D" w:rsidRPr="004A7B17">
        <w:t xml:space="preserve">also </w:t>
      </w:r>
      <w:r w:rsidRPr="004A7B17">
        <w:t xml:space="preserve">plans to have a series of training for the community who would benefit from WGISS knowledge and experience from these technological advancements. </w:t>
      </w:r>
    </w:p>
    <w:p w14:paraId="7A2B322D" w14:textId="587B0E99" w:rsidR="00A37419" w:rsidRPr="004A7B17" w:rsidRDefault="00A37419" w:rsidP="00AE7F25">
      <w:r w:rsidRPr="004A7B17">
        <w:t xml:space="preserve">Iolanda </w:t>
      </w:r>
      <w:r w:rsidR="00D35AC9" w:rsidRPr="004A7B17">
        <w:t>noted that WGISS-54 discussions include</w:t>
      </w:r>
      <w:r w:rsidRPr="004A7B17">
        <w:t xml:space="preserve"> some ideas for </w:t>
      </w:r>
      <w:r w:rsidR="004E315A" w:rsidRPr="004A7B17">
        <w:t xml:space="preserve">improvement of the </w:t>
      </w:r>
      <w:r w:rsidRPr="004A7B17">
        <w:t>self</w:t>
      </w:r>
      <w:r w:rsidR="00231ECC" w:rsidRPr="004A7B17">
        <w:t>-</w:t>
      </w:r>
      <w:r w:rsidRPr="004A7B17">
        <w:t>assessment</w:t>
      </w:r>
      <w:r w:rsidR="003E0848" w:rsidRPr="004A7B17">
        <w:t xml:space="preserve"> tool for the Data Management and Stewardship Maturity Matrix </w:t>
      </w:r>
      <w:r w:rsidR="004E315A" w:rsidRPr="004A7B17">
        <w:t xml:space="preserve">which is </w:t>
      </w:r>
      <w:r w:rsidR="003E0848" w:rsidRPr="004A7B17">
        <w:t>based on the GEO Data Management Principles</w:t>
      </w:r>
      <w:r w:rsidR="004E315A" w:rsidRPr="004A7B17">
        <w:t>. She wondered what the status of the tool in the GEO Knowledge Hub is</w:t>
      </w:r>
      <w:r w:rsidRPr="004A7B17">
        <w:t xml:space="preserve">. </w:t>
      </w:r>
      <w:r w:rsidR="001D61C2" w:rsidRPr="004A7B17">
        <w:t>Paola replied that the self-assessment tool is in the GEO Knowledge Hub, and will b</w:t>
      </w:r>
      <w:r w:rsidR="003E0848" w:rsidRPr="004A7B17">
        <w:t xml:space="preserve">e discussed </w:t>
      </w:r>
      <w:r w:rsidRPr="004A7B17">
        <w:t>24</w:t>
      </w:r>
      <w:r w:rsidRPr="004A7B17">
        <w:rPr>
          <w:vertAlign w:val="superscript"/>
        </w:rPr>
        <w:t>th</w:t>
      </w:r>
      <w:r w:rsidRPr="004A7B17">
        <w:t xml:space="preserve"> of Octobe</w:t>
      </w:r>
      <w:r w:rsidR="001D61C2" w:rsidRPr="004A7B17">
        <w:t xml:space="preserve">r; it would be great if WGISS </w:t>
      </w:r>
      <w:r w:rsidRPr="004A7B17">
        <w:t>could join the conversation</w:t>
      </w:r>
      <w:r w:rsidR="001D61C2" w:rsidRPr="004A7B17">
        <w:t xml:space="preserve"> that day, </w:t>
      </w:r>
      <w:r w:rsidR="001D61C2" w:rsidRPr="004A7B17">
        <w:lastRenderedPageBreak/>
        <w:t xml:space="preserve">to broaden the discussion and to see if the tool is comprehensive enough. </w:t>
      </w:r>
      <w:r w:rsidR="004E315A" w:rsidRPr="004A7B17">
        <w:t xml:space="preserve">Iolanda said that she </w:t>
      </w:r>
      <w:r w:rsidR="005E1096" w:rsidRPr="004A7B17">
        <w:t xml:space="preserve">could </w:t>
      </w:r>
      <w:r w:rsidR="004E315A" w:rsidRPr="004A7B17">
        <w:t>join, and would like to share experience.  Paola will follow-up with Iolanda and the authors from the GEO side to coordinate.</w:t>
      </w:r>
    </w:p>
    <w:p w14:paraId="0609C432" w14:textId="3180D108" w:rsidR="001D61C2" w:rsidRPr="004A7B17" w:rsidRDefault="0031165A" w:rsidP="00AE7F25">
      <w:r w:rsidRPr="004A7B17">
        <w:t xml:space="preserve">Makoto </w:t>
      </w:r>
      <w:r w:rsidR="00093522" w:rsidRPr="004A7B17">
        <w:t xml:space="preserve">mentioned the upcoming </w:t>
      </w:r>
      <w:r w:rsidRPr="004A7B17">
        <w:t>Jupyter Notebook D</w:t>
      </w:r>
      <w:r w:rsidR="00093522" w:rsidRPr="004A7B17">
        <w:t xml:space="preserve">ay </w:t>
      </w:r>
      <w:r w:rsidRPr="004A7B17">
        <w:t xml:space="preserve">October 21 </w:t>
      </w:r>
      <w:r w:rsidR="00093522" w:rsidRPr="004A7B17">
        <w:t>and Esther agreed to share the information with Paola to distribute as appropriate</w:t>
      </w:r>
      <w:r w:rsidRPr="004A7B17">
        <w:t xml:space="preserve">. </w:t>
      </w:r>
    </w:p>
    <w:p w14:paraId="35DFEA63" w14:textId="5F875715" w:rsidR="00C5284C" w:rsidRPr="004A7B17" w:rsidRDefault="00C5284C" w:rsidP="00AE7F25">
      <w:pPr>
        <w:rPr>
          <w:b/>
          <w:bCs/>
        </w:rPr>
      </w:pPr>
      <w:r w:rsidRPr="004A7B17">
        <w:rPr>
          <w:b/>
          <w:bCs/>
        </w:rPr>
        <w:t>Action WGISS-54-03: Iolanda Maggio and Mirko Albani to participate in the discussion with GEO on 24th of October regarding the self-assessment tool in the GEO Knowledge Hub, to share experiences based on the WGISS Data Management and Stewardship Maturity Matrix which is based on the GEO Data Management Principles.</w:t>
      </w:r>
    </w:p>
    <w:p w14:paraId="3B5AC059" w14:textId="54F16DA9" w:rsidR="00AE7F25" w:rsidRPr="004A7B17" w:rsidRDefault="00000000" w:rsidP="009E3576">
      <w:pPr>
        <w:pStyle w:val="Heading2"/>
        <w:rPr>
          <w:lang w:val="en-US"/>
        </w:rPr>
      </w:pPr>
      <w:hyperlink r:id="rId20" w:history="1">
        <w:bookmarkStart w:id="11" w:name="_Toc118731897"/>
        <w:r w:rsidR="000319D8" w:rsidRPr="004A7B17">
          <w:rPr>
            <w:rStyle w:val="Hyperlink"/>
            <w:lang w:val="en-US"/>
          </w:rPr>
          <w:t>ISO TC211 Liaison Report</w:t>
        </w:r>
        <w:bookmarkEnd w:id="11"/>
      </w:hyperlink>
      <w:r w:rsidR="000319D8" w:rsidRPr="004A7B17">
        <w:rPr>
          <w:lang w:val="en-US"/>
        </w:rPr>
        <w:tab/>
      </w:r>
    </w:p>
    <w:p w14:paraId="794BF108" w14:textId="5FF7621A" w:rsidR="008D3B4D" w:rsidRPr="004A7B17" w:rsidRDefault="000319D8" w:rsidP="008D3B4D">
      <w:r w:rsidRPr="004A7B17">
        <w:t xml:space="preserve">Liping Di (GMU for NASA) </w:t>
      </w:r>
      <w:r w:rsidR="0093054D" w:rsidRPr="004A7B17">
        <w:t>gave the ISO TC 211 Liaison report, giving the scope and s</w:t>
      </w:r>
      <w:r w:rsidR="008D3B4D" w:rsidRPr="004A7B17">
        <w:t xml:space="preserve">tatus of ISO TC 211 </w:t>
      </w:r>
      <w:r w:rsidR="0093054D" w:rsidRPr="004A7B17">
        <w:t>s</w:t>
      </w:r>
      <w:r w:rsidR="008D3B4D" w:rsidRPr="004A7B17">
        <w:t xml:space="preserve">tandard projects related to </w:t>
      </w:r>
      <w:r w:rsidR="00231ECC" w:rsidRPr="004A7B17">
        <w:t>CEOS</w:t>
      </w:r>
      <w:r w:rsidR="008D3B4D" w:rsidRPr="004A7B17">
        <w:t>/</w:t>
      </w:r>
      <w:r w:rsidR="00231ECC" w:rsidRPr="004A7B17">
        <w:t>WGISS</w:t>
      </w:r>
      <w:r w:rsidR="0093054D" w:rsidRPr="004A7B17">
        <w:t>:</w:t>
      </w:r>
    </w:p>
    <w:p w14:paraId="258CD89D" w14:textId="307B62EA" w:rsidR="008D3B4D" w:rsidRPr="004A7B17" w:rsidRDefault="008D3B4D" w:rsidP="00B4637B">
      <w:pPr>
        <w:pStyle w:val="CEOSBullets"/>
        <w:rPr>
          <w:lang w:val="en-US"/>
        </w:rPr>
      </w:pPr>
      <w:r w:rsidRPr="004A7B17">
        <w:rPr>
          <w:lang w:val="en-US"/>
        </w:rPr>
        <w:t>ISO 19123-1 Geographic information — Schema for coverage geometry and functions — Part 1: Fundamentals. Passed Draft International Standard vote. Editing Committee Meeting was held in August 2022. Currently in Formal Draft International Standard (FDIS) Stage</w:t>
      </w:r>
      <w:r w:rsidR="0093054D" w:rsidRPr="004A7B17">
        <w:rPr>
          <w:lang w:val="en-US"/>
        </w:rPr>
        <w:t>.</w:t>
      </w:r>
    </w:p>
    <w:p w14:paraId="79040576" w14:textId="73BA7F7D" w:rsidR="008D3B4D" w:rsidRPr="004A7B17" w:rsidRDefault="008D3B4D" w:rsidP="00B4637B">
      <w:pPr>
        <w:pStyle w:val="CEOSBullets"/>
        <w:rPr>
          <w:lang w:val="en-US"/>
        </w:rPr>
      </w:pPr>
      <w:r w:rsidRPr="004A7B17">
        <w:rPr>
          <w:lang w:val="en-US"/>
        </w:rPr>
        <w:t>ISO 19124-1 Geographic information – Calibration and Validation of Remote Sensing Data and Derived Products – Part 1: Fundamentals. Passed the Draft Technical Specification (DTS) vote. Editing Committee meeting will be held in Oct 2022. Will be advanced to TS after editing.</w:t>
      </w:r>
    </w:p>
    <w:p w14:paraId="3B4FB58B" w14:textId="5D3A1574" w:rsidR="008D3B4D" w:rsidRPr="004A7B17" w:rsidRDefault="008D3B4D" w:rsidP="00B4637B">
      <w:pPr>
        <w:pStyle w:val="CEOSBullets"/>
        <w:rPr>
          <w:lang w:val="en-US"/>
        </w:rPr>
      </w:pPr>
      <w:r w:rsidRPr="004A7B17">
        <w:rPr>
          <w:lang w:val="en-US"/>
        </w:rPr>
        <w:t>ISO 19159-4 ISO 19159-4 Geographic information — Calibration and validation of remote sensing imagery sensors — Part 4: Space-borne passive microwave radiometers. At TS stage. To be published soon.</w:t>
      </w:r>
    </w:p>
    <w:p w14:paraId="10EE0115" w14:textId="147632E6" w:rsidR="00C0530D" w:rsidRPr="004A7B17" w:rsidRDefault="00C0530D" w:rsidP="00C0530D">
      <w:pPr>
        <w:rPr>
          <w:bCs/>
          <w:iCs/>
        </w:rPr>
      </w:pPr>
      <w:r w:rsidRPr="004A7B17">
        <w:rPr>
          <w:bCs/>
          <w:iCs/>
        </w:rPr>
        <w:t xml:space="preserve">At OGC </w:t>
      </w:r>
      <w:r w:rsidR="00B4637B" w:rsidRPr="004A7B17">
        <w:rPr>
          <w:bCs/>
          <w:iCs/>
        </w:rPr>
        <w:t>Disaster P</w:t>
      </w:r>
      <w:r w:rsidRPr="004A7B17">
        <w:rPr>
          <w:bCs/>
          <w:iCs/>
        </w:rPr>
        <w:t>ilot 2022, OGC, by working with CEOS, developed a plan to make ARD a joint ISO-OGC standard</w:t>
      </w:r>
      <w:r w:rsidR="00B4637B" w:rsidRPr="004A7B17">
        <w:rPr>
          <w:bCs/>
          <w:iCs/>
        </w:rPr>
        <w:t>:</w:t>
      </w:r>
    </w:p>
    <w:p w14:paraId="15AC4DB6" w14:textId="77777777" w:rsidR="00C0530D" w:rsidRPr="004A7B17" w:rsidRDefault="00C0530D" w:rsidP="00B4637B">
      <w:pPr>
        <w:pStyle w:val="CEOSBullets"/>
        <w:rPr>
          <w:lang w:val="en-US"/>
        </w:rPr>
      </w:pPr>
      <w:r w:rsidRPr="004A7B17">
        <w:rPr>
          <w:lang w:val="en-US"/>
        </w:rPr>
        <w:t>Set a standard working group (ARD SWG) in OGC to develop ARD standards</w:t>
      </w:r>
    </w:p>
    <w:p w14:paraId="0E2DF2BF" w14:textId="77777777" w:rsidR="00C0530D" w:rsidRPr="004A7B17" w:rsidRDefault="00C0530D" w:rsidP="00B4637B">
      <w:pPr>
        <w:pStyle w:val="CEOSBullets"/>
        <w:rPr>
          <w:lang w:val="en-US"/>
        </w:rPr>
      </w:pPr>
      <w:r w:rsidRPr="004A7B17">
        <w:rPr>
          <w:lang w:val="en-US"/>
        </w:rPr>
        <w:t>Start an ISO TC 211 project on ARD by submitting a new work item proposal through OGC-ISO JAG</w:t>
      </w:r>
    </w:p>
    <w:p w14:paraId="13C642A3" w14:textId="77777777" w:rsidR="00C0530D" w:rsidRPr="004A7B17" w:rsidRDefault="00C0530D" w:rsidP="00B4637B">
      <w:pPr>
        <w:pStyle w:val="CEOSBullets"/>
        <w:rPr>
          <w:lang w:val="en-US"/>
        </w:rPr>
      </w:pPr>
      <w:r w:rsidRPr="004A7B17">
        <w:rPr>
          <w:lang w:val="en-US"/>
        </w:rPr>
        <w:t>The ISO TC 211 project team and OGC ARD SWG will have the same group of subject-matter experts</w:t>
      </w:r>
    </w:p>
    <w:p w14:paraId="37F71200" w14:textId="7D8D1964" w:rsidR="00C0530D" w:rsidRPr="004A7B17" w:rsidRDefault="00C0530D" w:rsidP="00B4637B">
      <w:pPr>
        <w:pStyle w:val="CEOSBullets"/>
        <w:rPr>
          <w:lang w:val="en-US"/>
        </w:rPr>
      </w:pPr>
      <w:r w:rsidRPr="004A7B17">
        <w:rPr>
          <w:lang w:val="en-US"/>
        </w:rPr>
        <w:t>ARD series of standards will be a multi-part standard, and both OGC and ISO version will be the same</w:t>
      </w:r>
    </w:p>
    <w:p w14:paraId="4C893A5A" w14:textId="713FB87D" w:rsidR="00C0530D" w:rsidRPr="004A7B17" w:rsidRDefault="00C0530D" w:rsidP="00C0530D">
      <w:pPr>
        <w:rPr>
          <w:bCs/>
          <w:iCs/>
        </w:rPr>
      </w:pPr>
      <w:r w:rsidRPr="004A7B17">
        <w:rPr>
          <w:bCs/>
          <w:iCs/>
        </w:rPr>
        <w:t xml:space="preserve">The New Work Item Proposal (NWIP) will be discussed at ISO TC 211 55th Plenary meeting in Stockholm, Sweden. </w:t>
      </w:r>
      <w:r w:rsidRPr="004A7B17">
        <w:t>The NWIP will be voted by TC211 member countries in the following months. However, l</w:t>
      </w:r>
      <w:r w:rsidRPr="004A7B17">
        <w:rPr>
          <w:bCs/>
          <w:iCs/>
        </w:rPr>
        <w:t>ack of resources to support the work is the key issue.</w:t>
      </w:r>
    </w:p>
    <w:p w14:paraId="18322B2E" w14:textId="3E580B0B" w:rsidR="008D3B4D" w:rsidRPr="004A7B17" w:rsidRDefault="00C0530D" w:rsidP="008D3B4D">
      <w:r w:rsidRPr="004A7B17">
        <w:t xml:space="preserve">The </w:t>
      </w:r>
      <w:r w:rsidR="008D3B4D" w:rsidRPr="004A7B17">
        <w:t>ISO ISO/TC 211 55th Plenary meeting</w:t>
      </w:r>
      <w:r w:rsidRPr="004A7B17">
        <w:t xml:space="preserve"> is </w:t>
      </w:r>
      <w:r w:rsidR="008D3B4D" w:rsidRPr="004A7B17">
        <w:t>December 5th - December 9</w:t>
      </w:r>
      <w:r w:rsidR="008D3B4D" w:rsidRPr="004A7B17">
        <w:rPr>
          <w:vertAlign w:val="superscript"/>
        </w:rPr>
        <w:t>th</w:t>
      </w:r>
      <w:r w:rsidR="008D3B4D" w:rsidRPr="004A7B17">
        <w:t xml:space="preserve">. Does </w:t>
      </w:r>
      <w:r w:rsidR="00231ECC" w:rsidRPr="004A7B17">
        <w:t>CEOS</w:t>
      </w:r>
      <w:r w:rsidR="008D3B4D" w:rsidRPr="004A7B17">
        <w:t xml:space="preserve"> </w:t>
      </w:r>
      <w:r w:rsidR="00231ECC" w:rsidRPr="004A7B17">
        <w:t>WGISS</w:t>
      </w:r>
      <w:r w:rsidR="008D3B4D" w:rsidRPr="004A7B17">
        <w:t xml:space="preserve"> want to report anything to ISO TC 211?</w:t>
      </w:r>
      <w:r w:rsidRPr="004A7B17">
        <w:t xml:space="preserve"> Inputs must be provided to Liping </w:t>
      </w:r>
      <w:r w:rsidR="00BA66D4" w:rsidRPr="004A7B17">
        <w:t>by Nov</w:t>
      </w:r>
      <w:r w:rsidRPr="004A7B17">
        <w:t>ember</w:t>
      </w:r>
      <w:r w:rsidR="00BA66D4" w:rsidRPr="004A7B17">
        <w:t xml:space="preserve"> 20.  </w:t>
      </w:r>
    </w:p>
    <w:p w14:paraId="5922CFF8" w14:textId="2EEC9806" w:rsidR="00BA66D4" w:rsidRPr="004A7B17" w:rsidRDefault="00BA66D4" w:rsidP="00AE7F25">
      <w:r w:rsidRPr="004A7B17">
        <w:t>Ken Casey</w:t>
      </w:r>
      <w:r w:rsidR="00C0530D" w:rsidRPr="004A7B17">
        <w:t xml:space="preserve"> asked</w:t>
      </w:r>
      <w:r w:rsidRPr="004A7B17">
        <w:t xml:space="preserve"> why</w:t>
      </w:r>
      <w:r w:rsidR="00231ECC" w:rsidRPr="004A7B17">
        <w:t xml:space="preserve"> ARD </w:t>
      </w:r>
      <w:r w:rsidRPr="004A7B17">
        <w:t xml:space="preserve">will be a multi-part standard?  </w:t>
      </w:r>
      <w:r w:rsidR="00C0530D" w:rsidRPr="004A7B17">
        <w:t>Liping replied that this</w:t>
      </w:r>
      <w:r w:rsidRPr="004A7B17">
        <w:t xml:space="preserve"> follow</w:t>
      </w:r>
      <w:r w:rsidR="00C0530D" w:rsidRPr="004A7B17">
        <w:t xml:space="preserve">s </w:t>
      </w:r>
      <w:r w:rsidRPr="004A7B17">
        <w:t>the</w:t>
      </w:r>
      <w:r w:rsidR="00231ECC" w:rsidRPr="004A7B17">
        <w:t xml:space="preserve"> ARD </w:t>
      </w:r>
      <w:r w:rsidRPr="004A7B17">
        <w:t>structure</w:t>
      </w:r>
      <w:r w:rsidR="009C1873" w:rsidRPr="004A7B17">
        <w:t xml:space="preserve">, </w:t>
      </w:r>
      <w:r w:rsidR="00B4637B" w:rsidRPr="004A7B17">
        <w:t>governance,</w:t>
      </w:r>
      <w:r w:rsidRPr="004A7B17">
        <w:t xml:space="preserve"> and framework.  For different </w:t>
      </w:r>
      <w:r w:rsidR="009C1873" w:rsidRPr="004A7B17">
        <w:t xml:space="preserve">types of </w:t>
      </w:r>
      <w:r w:rsidRPr="004A7B17">
        <w:t>sensors</w:t>
      </w:r>
      <w:r w:rsidR="009C1873" w:rsidRPr="004A7B17">
        <w:t xml:space="preserve"> (optical, lidar, microwave, SAR)</w:t>
      </w:r>
      <w:r w:rsidRPr="004A7B17">
        <w:t xml:space="preserve"> </w:t>
      </w:r>
      <w:r w:rsidR="00B4637B" w:rsidRPr="004A7B17">
        <w:t xml:space="preserve">there are </w:t>
      </w:r>
      <w:r w:rsidRPr="004A7B17">
        <w:t>different method</w:t>
      </w:r>
      <w:r w:rsidR="00B4637B" w:rsidRPr="004A7B17">
        <w:t xml:space="preserve">s </w:t>
      </w:r>
      <w:r w:rsidRPr="004A7B17">
        <w:t xml:space="preserve">of calibration, different mandatory processes.  If put all together, </w:t>
      </w:r>
      <w:r w:rsidR="00B4637B" w:rsidRPr="004A7B17">
        <w:t xml:space="preserve">the </w:t>
      </w:r>
      <w:r w:rsidRPr="004A7B17">
        <w:t xml:space="preserve">document will be too large and be confusing. </w:t>
      </w:r>
    </w:p>
    <w:p w14:paraId="4E338C4A" w14:textId="43EBB06F" w:rsidR="00BA66D4" w:rsidRPr="004A7B17" w:rsidRDefault="00350B1E" w:rsidP="00AE7F25">
      <w:r w:rsidRPr="004A7B17">
        <w:t>Makoto</w:t>
      </w:r>
      <w:r w:rsidR="009C1873" w:rsidRPr="004A7B17">
        <w:t xml:space="preserve"> highlighted that his</w:t>
      </w:r>
      <w:r w:rsidRPr="004A7B17">
        <w:t xml:space="preserve"> work is voluntary</w:t>
      </w:r>
      <w:r w:rsidR="009C1873" w:rsidRPr="004A7B17">
        <w:t xml:space="preserve"> at this time.</w:t>
      </w:r>
      <w:r w:rsidRPr="004A7B17">
        <w:t xml:space="preserve"> </w:t>
      </w:r>
    </w:p>
    <w:p w14:paraId="3DBB9812" w14:textId="77777777" w:rsidR="00BA66D4" w:rsidRPr="004A7B17" w:rsidRDefault="00BA66D4" w:rsidP="00AE7F25"/>
    <w:p w14:paraId="4F8E7879" w14:textId="77777777" w:rsidR="000319D8" w:rsidRPr="004A7B17" w:rsidRDefault="000319D8">
      <w:pPr>
        <w:pStyle w:val="Heading1"/>
        <w:rPr>
          <w:bCs/>
          <w:lang w:val="en-US"/>
        </w:rPr>
      </w:pPr>
      <w:bookmarkStart w:id="12" w:name="_Toc118731898"/>
      <w:r w:rsidRPr="004A7B17">
        <w:rPr>
          <w:lang w:val="en-US"/>
        </w:rPr>
        <w:lastRenderedPageBreak/>
        <w:t>Data PRESERVATION and STEWARDSHIP</w:t>
      </w:r>
      <w:bookmarkEnd w:id="12"/>
    </w:p>
    <w:p w14:paraId="61206163" w14:textId="77777777" w:rsidR="00A276B3" w:rsidRPr="004A7B17" w:rsidRDefault="00A276B3" w:rsidP="00A276B3">
      <w:pPr>
        <w:pStyle w:val="ListParagraph"/>
        <w:keepNext/>
        <w:numPr>
          <w:ilvl w:val="0"/>
          <w:numId w:val="20"/>
        </w:numPr>
        <w:tabs>
          <w:tab w:val="left" w:pos="1440"/>
          <w:tab w:val="left" w:pos="2160"/>
          <w:tab w:val="left" w:pos="2250"/>
          <w:tab w:val="left" w:pos="8190"/>
        </w:tabs>
        <w:autoSpaceDE w:val="0"/>
        <w:autoSpaceDN w:val="0"/>
        <w:adjustRightInd w:val="0"/>
        <w:spacing w:before="120"/>
        <w:contextualSpacing w:val="0"/>
        <w:outlineLvl w:val="1"/>
        <w:rPr>
          <w:rFonts w:eastAsiaTheme="majorEastAsia"/>
          <w:b/>
          <w:vanish/>
          <w:color w:val="000000" w:themeColor="text1"/>
          <w:sz w:val="28"/>
          <w:szCs w:val="28"/>
          <w:shd w:val="clear" w:color="auto" w:fill="FFFFFF"/>
          <w:lang w:val="en-US" w:eastAsia="ar-SA"/>
        </w:rPr>
      </w:pPr>
      <w:bookmarkStart w:id="13" w:name="_Toc115904799"/>
      <w:bookmarkStart w:id="14" w:name="_Toc118540431"/>
      <w:bookmarkStart w:id="15" w:name="_Toc118542109"/>
      <w:bookmarkStart w:id="16" w:name="_Toc118731899"/>
      <w:bookmarkEnd w:id="13"/>
      <w:bookmarkEnd w:id="14"/>
      <w:bookmarkEnd w:id="15"/>
      <w:bookmarkEnd w:id="16"/>
    </w:p>
    <w:p w14:paraId="38BFC099" w14:textId="53A63941" w:rsidR="00AE7F25" w:rsidRPr="004A7B17" w:rsidRDefault="00000000" w:rsidP="009E3576">
      <w:pPr>
        <w:pStyle w:val="Heading2"/>
        <w:rPr>
          <w:lang w:val="en-US"/>
        </w:rPr>
      </w:pPr>
      <w:hyperlink r:id="rId21" w:history="1">
        <w:bookmarkStart w:id="17" w:name="_Toc118731900"/>
        <w:r w:rsidR="000319D8" w:rsidRPr="004A7B17">
          <w:rPr>
            <w:rStyle w:val="Hyperlink"/>
            <w:lang w:val="en-US"/>
          </w:rPr>
          <w:t>Session Objectives</w:t>
        </w:r>
        <w:bookmarkEnd w:id="17"/>
      </w:hyperlink>
      <w:r w:rsidR="000319D8" w:rsidRPr="004A7B17">
        <w:rPr>
          <w:lang w:val="en-US"/>
        </w:rPr>
        <w:tab/>
      </w:r>
    </w:p>
    <w:p w14:paraId="1D12AF00" w14:textId="7579B46E" w:rsidR="008473BD" w:rsidRPr="004A7B17" w:rsidRDefault="000319D8" w:rsidP="008473BD">
      <w:r w:rsidRPr="004A7B17">
        <w:t>Mirko Albani (ESA)</w:t>
      </w:r>
      <w:r w:rsidR="008473BD" w:rsidRPr="004A7B17">
        <w:t xml:space="preserve"> discussed the objectives for the Data Preservation and Stewardship session. He noted that </w:t>
      </w:r>
      <w:r w:rsidR="00231ECC" w:rsidRPr="004A7B17">
        <w:t>WGISS</w:t>
      </w:r>
      <w:r w:rsidR="00CF3676" w:rsidRPr="004A7B17">
        <w:t xml:space="preserve"> accomplishes its Data Preservation and Curation efforts through the Data Stewardship Interest Group (DSIG)</w:t>
      </w:r>
      <w:r w:rsidR="008473BD" w:rsidRPr="004A7B17">
        <w:t xml:space="preserve"> with a Focus on EO Data and Technical Content.</w:t>
      </w:r>
    </w:p>
    <w:p w14:paraId="41223EE6" w14:textId="77920E9A" w:rsidR="008473BD" w:rsidRPr="004A7B17" w:rsidRDefault="008473BD" w:rsidP="008473BD">
      <w:r w:rsidRPr="004A7B17">
        <w:t xml:space="preserve">Mirko listed the technical documents produced to this date. These include general and specific guidelines and best practices, and technical implementation procedures (such as the Purge Alert Service White Paper). The EO Data Preservation Guidelines support the “Detailed Definition” and “Implementation” steps of the Stewardship Reference Model. </w:t>
      </w:r>
    </w:p>
    <w:p w14:paraId="6682A560" w14:textId="373F5483" w:rsidR="00CF3676" w:rsidRPr="004A7B17" w:rsidRDefault="008473BD" w:rsidP="00AE7F25">
      <w:r w:rsidRPr="004A7B17">
        <w:t xml:space="preserve">The </w:t>
      </w:r>
      <w:r w:rsidR="00CF3676" w:rsidRPr="004A7B17">
        <w:t>DSIG organizes technical sessions on various topics like</w:t>
      </w:r>
      <w:r w:rsidRPr="004A7B17">
        <w:t xml:space="preserve"> </w:t>
      </w:r>
      <w:r w:rsidR="00CF3676" w:rsidRPr="004A7B17">
        <w:t>Archive Holdings and Technology</w:t>
      </w:r>
      <w:r w:rsidRPr="004A7B17">
        <w:t xml:space="preserve">, </w:t>
      </w:r>
      <w:r w:rsidR="00CF3676" w:rsidRPr="004A7B17">
        <w:t>Data Provenance</w:t>
      </w:r>
      <w:r w:rsidRPr="004A7B17">
        <w:t xml:space="preserve">, and </w:t>
      </w:r>
      <w:r w:rsidR="00CF3676" w:rsidRPr="004A7B17">
        <w:t>Heritage Data Recovery</w:t>
      </w:r>
      <w:r w:rsidRPr="004A7B17">
        <w:t>.</w:t>
      </w:r>
    </w:p>
    <w:p w14:paraId="225395AE" w14:textId="68E25AF4" w:rsidR="00AE7F25" w:rsidRPr="004A7B17" w:rsidRDefault="00000000" w:rsidP="006130B3">
      <w:pPr>
        <w:pStyle w:val="Heading3"/>
      </w:pPr>
      <w:hyperlink r:id="rId22" w:history="1">
        <w:bookmarkStart w:id="18" w:name="_Toc118731901"/>
        <w:r w:rsidR="00231ECC" w:rsidRPr="004A7B17">
          <w:rPr>
            <w:rStyle w:val="Hyperlink"/>
          </w:rPr>
          <w:t>WGISS</w:t>
        </w:r>
        <w:r w:rsidR="000319D8" w:rsidRPr="004A7B17">
          <w:rPr>
            <w:rStyle w:val="Hyperlink"/>
          </w:rPr>
          <w:t xml:space="preserve"> DSIG Best Practices Refreshment</w:t>
        </w:r>
        <w:bookmarkEnd w:id="18"/>
      </w:hyperlink>
      <w:r w:rsidR="000319D8" w:rsidRPr="004A7B17">
        <w:tab/>
      </w:r>
    </w:p>
    <w:p w14:paraId="4E9FBFDE" w14:textId="015734F4" w:rsidR="00CB7DAD" w:rsidRPr="004A7B17" w:rsidRDefault="000319D8" w:rsidP="00AE7F25">
      <w:r w:rsidRPr="004A7B17">
        <w:t>Iolanda Maggio (RHEA for ESA</w:t>
      </w:r>
      <w:r w:rsidR="001B03D0" w:rsidRPr="004A7B17">
        <w:t xml:space="preserve">) discussed a review of the WGISS Best Practices delivered by the DSIG. The goal is to introduce new terms occurring due to the rapid technology evolution, updated references, harmonization of statements and terminology, and updated use case, </w:t>
      </w:r>
      <w:r w:rsidR="00F129AE" w:rsidRPr="004A7B17">
        <w:t>recommendation,</w:t>
      </w:r>
      <w:r w:rsidR="001B03D0" w:rsidRPr="004A7B17">
        <w:t xml:space="preserve"> and guidelines. Iolanda listed the </w:t>
      </w:r>
      <w:r w:rsidR="00CB7DAD" w:rsidRPr="004A7B17">
        <w:t>DSIG BP landscap</w:t>
      </w:r>
      <w:r w:rsidR="001B03D0" w:rsidRPr="004A7B17">
        <w:t>e, which can be found on th</w:t>
      </w:r>
      <w:r w:rsidR="00825D1B" w:rsidRPr="004A7B17">
        <w:t>e</w:t>
      </w:r>
      <w:r w:rsidR="001B03D0" w:rsidRPr="004A7B17">
        <w:t xml:space="preserve"> WGISS</w:t>
      </w:r>
      <w:r w:rsidR="00825D1B" w:rsidRPr="004A7B17">
        <w:t xml:space="preserve"> Preservation and Stewardship web</w:t>
      </w:r>
      <w:r w:rsidR="00F129AE" w:rsidRPr="004A7B17">
        <w:t xml:space="preserve"> page</w:t>
      </w:r>
      <w:r w:rsidR="00825D1B" w:rsidRPr="004A7B17">
        <w:t>.</w:t>
      </w:r>
    </w:p>
    <w:p w14:paraId="577B69A2" w14:textId="61774CBD" w:rsidR="00953B2B" w:rsidRPr="004A7B17" w:rsidRDefault="00953B2B">
      <w:pPr>
        <w:pStyle w:val="WGISSNumberedlist"/>
        <w:numPr>
          <w:ilvl w:val="0"/>
          <w:numId w:val="27"/>
        </w:numPr>
        <w:tabs>
          <w:tab w:val="left" w:pos="720"/>
        </w:tabs>
        <w:rPr>
          <w:lang w:val="en-US"/>
        </w:rPr>
      </w:pPr>
      <w:r w:rsidRPr="004A7B17">
        <w:rPr>
          <w:lang w:val="en-US"/>
        </w:rPr>
        <w:t>EO Preserved Dataset Content: This is the starting point for ISO/DIS 19165-2 Geographic information — Preservation of digital data and metadata —- Part 2: Content specifications for earth observation data and derived digital products. Lessons Learned: using it in the ESA Preservation Workflow task the Data Curator identified few additional notes to be added to the BP. Should these improvements be communicated to Hampapuram Ramapriyan or can the team create an internal version 1.1 to WGISS?</w:t>
      </w:r>
      <w:r w:rsidR="004D3FAD" w:rsidRPr="004A7B17">
        <w:rPr>
          <w:lang w:val="en-US"/>
        </w:rPr>
        <w:t xml:space="preserve"> Since the ISO process takes 7 years, it was suggested that it be sent to Rama, but not wait for ISO approval.</w:t>
      </w:r>
    </w:p>
    <w:p w14:paraId="5DE2252A" w14:textId="27AE43B2" w:rsidR="00825D1B" w:rsidRPr="004A7B17" w:rsidRDefault="00825D1B">
      <w:pPr>
        <w:pStyle w:val="WGISSNumberedlist"/>
        <w:numPr>
          <w:ilvl w:val="0"/>
          <w:numId w:val="27"/>
        </w:numPr>
        <w:tabs>
          <w:tab w:val="left" w:pos="720"/>
        </w:tabs>
        <w:rPr>
          <w:lang w:val="en-US"/>
        </w:rPr>
      </w:pPr>
      <w:r w:rsidRPr="004A7B17">
        <w:rPr>
          <w:lang w:val="en-US"/>
        </w:rPr>
        <w:t>EO Data Preservation Guideline:</w:t>
      </w:r>
      <w:r w:rsidR="00440ED8" w:rsidRPr="004A7B17">
        <w:rPr>
          <w:lang w:val="en-US"/>
        </w:rPr>
        <w:t xml:space="preserve"> </w:t>
      </w:r>
      <w:r w:rsidRPr="004A7B17">
        <w:rPr>
          <w:lang w:val="en-US"/>
        </w:rPr>
        <w:t>Only minor changes in the THEME 7: DATA EXPLOITATION AND RE-PROCESSING - GUIDELINE 7.12 – Facilitate data citation - (Level B): Landing page concept needs to be added</w:t>
      </w:r>
      <w:r w:rsidR="00440ED8" w:rsidRPr="004A7B17">
        <w:rPr>
          <w:lang w:val="en-US"/>
        </w:rPr>
        <w:t>.</w:t>
      </w:r>
    </w:p>
    <w:p w14:paraId="5CC5B299" w14:textId="0454F30D" w:rsidR="004D3FAD" w:rsidRPr="004A7B17" w:rsidRDefault="00825D1B">
      <w:pPr>
        <w:pStyle w:val="WGISSNumberedlist"/>
        <w:numPr>
          <w:ilvl w:val="0"/>
          <w:numId w:val="27"/>
        </w:numPr>
        <w:tabs>
          <w:tab w:val="left" w:pos="720"/>
        </w:tabs>
        <w:rPr>
          <w:lang w:val="en-US"/>
        </w:rPr>
      </w:pPr>
      <w:r w:rsidRPr="004A7B17">
        <w:rPr>
          <w:lang w:val="en-US"/>
        </w:rPr>
        <w:t>Preview Image Principle:  this concept is already in other BPs.  I</w:t>
      </w:r>
      <w:r w:rsidR="00440ED8" w:rsidRPr="004A7B17">
        <w:rPr>
          <w:lang w:val="en-US"/>
        </w:rPr>
        <w:t>olanda</w:t>
      </w:r>
      <w:r w:rsidRPr="004A7B17">
        <w:rPr>
          <w:lang w:val="en-US"/>
        </w:rPr>
        <w:t xml:space="preserve"> propose</w:t>
      </w:r>
      <w:r w:rsidR="00440ED8" w:rsidRPr="004A7B17">
        <w:rPr>
          <w:lang w:val="en-US"/>
        </w:rPr>
        <w:t xml:space="preserve">d </w:t>
      </w:r>
      <w:r w:rsidRPr="004A7B17">
        <w:rPr>
          <w:lang w:val="en-US"/>
        </w:rPr>
        <w:t>to remove it from the website.</w:t>
      </w:r>
      <w:r w:rsidR="004D3FAD" w:rsidRPr="004A7B17">
        <w:rPr>
          <w:lang w:val="en-US"/>
        </w:rPr>
        <w:t xml:space="preserve"> After discussion, it was suggested that the whole concept of browse be readdressed.</w:t>
      </w:r>
    </w:p>
    <w:p w14:paraId="0095D294" w14:textId="77777777" w:rsidR="004D3FAD" w:rsidRPr="004A7B17" w:rsidRDefault="00825D1B">
      <w:pPr>
        <w:pStyle w:val="WGISSNumberedlist"/>
        <w:numPr>
          <w:ilvl w:val="0"/>
          <w:numId w:val="27"/>
        </w:numPr>
        <w:tabs>
          <w:tab w:val="left" w:pos="720"/>
        </w:tabs>
        <w:rPr>
          <w:lang w:val="en-US"/>
        </w:rPr>
      </w:pPr>
      <w:r w:rsidRPr="004A7B17">
        <w:rPr>
          <w:lang w:val="en-US"/>
        </w:rPr>
        <w:t xml:space="preserve">Data </w:t>
      </w:r>
      <w:r w:rsidR="00440ED8" w:rsidRPr="004A7B17">
        <w:rPr>
          <w:lang w:val="en-US"/>
        </w:rPr>
        <w:t>M</w:t>
      </w:r>
      <w:r w:rsidRPr="004A7B17">
        <w:rPr>
          <w:lang w:val="en-US"/>
        </w:rPr>
        <w:t xml:space="preserve">anagement </w:t>
      </w:r>
      <w:r w:rsidR="00440ED8" w:rsidRPr="004A7B17">
        <w:rPr>
          <w:lang w:val="en-US"/>
        </w:rPr>
        <w:t>S</w:t>
      </w:r>
      <w:r w:rsidRPr="004A7B17">
        <w:rPr>
          <w:lang w:val="en-US"/>
        </w:rPr>
        <w:t>tatement:</w:t>
      </w:r>
      <w:r w:rsidR="00440ED8" w:rsidRPr="004A7B17">
        <w:rPr>
          <w:lang w:val="en-US"/>
        </w:rPr>
        <w:t xml:space="preserve"> </w:t>
      </w:r>
      <w:r w:rsidRPr="004A7B17">
        <w:rPr>
          <w:lang w:val="en-US"/>
        </w:rPr>
        <w:t>Is it a real BP?</w:t>
      </w:r>
      <w:r w:rsidR="00440ED8" w:rsidRPr="004A7B17">
        <w:rPr>
          <w:lang w:val="en-US"/>
        </w:rPr>
        <w:t xml:space="preserve"> </w:t>
      </w:r>
      <w:r w:rsidRPr="004A7B17">
        <w:rPr>
          <w:lang w:val="en-US"/>
        </w:rPr>
        <w:t>Could be removed? The included concepts are already present in other BPs.</w:t>
      </w:r>
      <w:r w:rsidR="00440ED8" w:rsidRPr="004A7B17">
        <w:rPr>
          <w:lang w:val="en-US"/>
        </w:rPr>
        <w:t xml:space="preserve"> </w:t>
      </w:r>
      <w:r w:rsidRPr="004A7B17">
        <w:rPr>
          <w:lang w:val="en-US"/>
        </w:rPr>
        <w:t>If some original statements are found, they will be included in the relevant BP.</w:t>
      </w:r>
      <w:r w:rsidR="004D3FAD" w:rsidRPr="004A7B17">
        <w:rPr>
          <w:lang w:val="en-US"/>
        </w:rPr>
        <w:t xml:space="preserve"> Since the statement is within all BPs, it was agreed that it was not needed here.</w:t>
      </w:r>
    </w:p>
    <w:p w14:paraId="574D3227" w14:textId="2B1559A5" w:rsidR="00440ED8" w:rsidRPr="004A7B17" w:rsidRDefault="00231ECC">
      <w:pPr>
        <w:pStyle w:val="WGISSNumberedlist"/>
        <w:numPr>
          <w:ilvl w:val="0"/>
          <w:numId w:val="27"/>
        </w:numPr>
        <w:tabs>
          <w:tab w:val="left" w:pos="720"/>
        </w:tabs>
        <w:rPr>
          <w:lang w:val="en-US"/>
        </w:rPr>
      </w:pPr>
      <w:r w:rsidRPr="004A7B17">
        <w:rPr>
          <w:lang w:val="en-US"/>
        </w:rPr>
        <w:t>CEOS</w:t>
      </w:r>
      <w:r w:rsidR="00825D1B" w:rsidRPr="004A7B17">
        <w:rPr>
          <w:lang w:val="en-US"/>
        </w:rPr>
        <w:t xml:space="preserve"> Persistent Identifier Best Practices</w:t>
      </w:r>
      <w:r w:rsidR="00440ED8" w:rsidRPr="004A7B17">
        <w:rPr>
          <w:lang w:val="en-US"/>
        </w:rPr>
        <w:t>: U</w:t>
      </w:r>
      <w:r w:rsidR="00825D1B" w:rsidRPr="004A7B17">
        <w:rPr>
          <w:lang w:val="en-US"/>
        </w:rPr>
        <w:t xml:space="preserve">sing this BP in the ESA context </w:t>
      </w:r>
      <w:r w:rsidR="00440ED8" w:rsidRPr="004A7B17">
        <w:rPr>
          <w:lang w:val="en-US"/>
        </w:rPr>
        <w:t xml:space="preserve">a </w:t>
      </w:r>
      <w:r w:rsidR="00825D1B" w:rsidRPr="004A7B17">
        <w:rPr>
          <w:lang w:val="en-US"/>
        </w:rPr>
        <w:t>few comments were collected</w:t>
      </w:r>
      <w:r w:rsidR="00440ED8" w:rsidRPr="004A7B17">
        <w:rPr>
          <w:lang w:val="en-US"/>
        </w:rPr>
        <w:t>, such as broken web links, agency</w:t>
      </w:r>
      <w:r w:rsidR="00F129AE" w:rsidRPr="004A7B17">
        <w:rPr>
          <w:lang w:val="en-US"/>
        </w:rPr>
        <w:t>-</w:t>
      </w:r>
      <w:r w:rsidR="00440ED8" w:rsidRPr="004A7B17">
        <w:rPr>
          <w:lang w:val="en-US"/>
        </w:rPr>
        <w:t>related technical aspect</w:t>
      </w:r>
      <w:r w:rsidR="00F129AE" w:rsidRPr="004A7B17">
        <w:rPr>
          <w:lang w:val="en-US"/>
        </w:rPr>
        <w:t>s</w:t>
      </w:r>
      <w:r w:rsidR="00440ED8" w:rsidRPr="004A7B17">
        <w:rPr>
          <w:lang w:val="en-US"/>
        </w:rPr>
        <w:t xml:space="preserve"> should be removed because each DOI registration agency implements a specific interface.</w:t>
      </w:r>
      <w:r w:rsidR="00825D1B" w:rsidRPr="004A7B17">
        <w:rPr>
          <w:lang w:val="en-US"/>
        </w:rPr>
        <w:t> On Landing Page following the statement of Best Practices for DOI Landing Pages from Datacite (</w:t>
      </w:r>
      <w:hyperlink r:id="rId23" w:history="1">
        <w:r w:rsidR="00440ED8" w:rsidRPr="004A7B17">
          <w:rPr>
            <w:rStyle w:val="Hyperlink"/>
            <w:lang w:val="en-US"/>
          </w:rPr>
          <w:t>https://support.datacite.org/docs/landing-pages</w:t>
        </w:r>
      </w:hyperlink>
      <w:r w:rsidR="00825D1B" w:rsidRPr="004A7B17">
        <w:rPr>
          <w:lang w:val="en-US"/>
        </w:rPr>
        <w:t>)</w:t>
      </w:r>
      <w:r w:rsidR="00440ED8" w:rsidRPr="004A7B17">
        <w:rPr>
          <w:lang w:val="en-US"/>
        </w:rPr>
        <w:t>.</w:t>
      </w:r>
      <w:r w:rsidR="004D3FAD" w:rsidRPr="004A7B17">
        <w:rPr>
          <w:lang w:val="en-US"/>
        </w:rPr>
        <w:t xml:space="preserve"> It was agreed that there is room for improvement on the landing page</w:t>
      </w:r>
      <w:r w:rsidR="00C61DDC" w:rsidRPr="004A7B17">
        <w:rPr>
          <w:lang w:val="en-US"/>
        </w:rPr>
        <w:t xml:space="preserve"> guidelines.</w:t>
      </w:r>
    </w:p>
    <w:p w14:paraId="33D9901C" w14:textId="77777777" w:rsidR="00440ED8" w:rsidRPr="004A7B17" w:rsidRDefault="00825D1B" w:rsidP="00825D1B">
      <w:pPr>
        <w:pStyle w:val="WGISSNumberedlist"/>
        <w:rPr>
          <w:lang w:val="en-US"/>
        </w:rPr>
      </w:pPr>
      <w:r w:rsidRPr="004A7B17">
        <w:rPr>
          <w:lang w:val="en-US"/>
        </w:rPr>
        <w:t>Generic Earth Observation Data Set Consolidation Process: no changes identified</w:t>
      </w:r>
    </w:p>
    <w:p w14:paraId="6EF875A4" w14:textId="4E81A194" w:rsidR="00440ED8" w:rsidRPr="004A7B17" w:rsidRDefault="00825D1B" w:rsidP="00440ED8">
      <w:pPr>
        <w:pStyle w:val="WGISSNumberedlist"/>
        <w:rPr>
          <w:lang w:val="en-US"/>
        </w:rPr>
      </w:pPr>
      <w:r w:rsidRPr="004A7B17">
        <w:rPr>
          <w:lang w:val="en-US"/>
        </w:rPr>
        <w:t>Long term Preservation of EO: Preservation Workflow contains all detailed tasks of the Reference Model White Paper</w:t>
      </w:r>
      <w:r w:rsidR="00440ED8" w:rsidRPr="004A7B17">
        <w:rPr>
          <w:lang w:val="en-US"/>
        </w:rPr>
        <w:t xml:space="preserve">. </w:t>
      </w:r>
      <w:r w:rsidRPr="004A7B17">
        <w:rPr>
          <w:lang w:val="en-US"/>
        </w:rPr>
        <w:t>The document needs a refreshment in terms of terminology and a verification of the links inside</w:t>
      </w:r>
      <w:r w:rsidR="00C61DDC" w:rsidRPr="004A7B17">
        <w:rPr>
          <w:lang w:val="en-US"/>
        </w:rPr>
        <w:t>. It was agreed that the minor improvements should be implemented.</w:t>
      </w:r>
    </w:p>
    <w:p w14:paraId="25BB7476" w14:textId="7CEA12F6" w:rsidR="00440ED8" w:rsidRPr="004A7B17" w:rsidRDefault="00825D1B" w:rsidP="00AE7F25">
      <w:pPr>
        <w:pStyle w:val="WGISSNumberedlist"/>
        <w:rPr>
          <w:lang w:val="en-US"/>
        </w:rPr>
      </w:pPr>
      <w:r w:rsidRPr="004A7B17">
        <w:rPr>
          <w:lang w:val="en-US"/>
        </w:rPr>
        <w:t>Long term Preservation of EO: Glossary of Acronyms and Terms</w:t>
      </w:r>
      <w:r w:rsidR="00440ED8" w:rsidRPr="004A7B17">
        <w:rPr>
          <w:lang w:val="en-US"/>
        </w:rPr>
        <w:t>. This is o</w:t>
      </w:r>
      <w:r w:rsidRPr="004A7B17">
        <w:rPr>
          <w:lang w:val="en-US"/>
        </w:rPr>
        <w:t>ne of the starting point</w:t>
      </w:r>
      <w:r w:rsidR="00440ED8" w:rsidRPr="004A7B17">
        <w:rPr>
          <w:lang w:val="en-US"/>
        </w:rPr>
        <w:t>s</w:t>
      </w:r>
      <w:r w:rsidRPr="004A7B17">
        <w:rPr>
          <w:lang w:val="en-US"/>
        </w:rPr>
        <w:t xml:space="preserve"> for the </w:t>
      </w:r>
      <w:r w:rsidR="00231ECC" w:rsidRPr="004A7B17">
        <w:rPr>
          <w:lang w:val="en-US"/>
        </w:rPr>
        <w:t>CEOS</w:t>
      </w:r>
      <w:r w:rsidRPr="004A7B17">
        <w:rPr>
          <w:lang w:val="en-US"/>
        </w:rPr>
        <w:t xml:space="preserve"> </w:t>
      </w:r>
      <w:r w:rsidR="00F129AE" w:rsidRPr="004A7B17">
        <w:rPr>
          <w:lang w:val="en-US"/>
        </w:rPr>
        <w:t>Onl</w:t>
      </w:r>
      <w:r w:rsidRPr="004A7B17">
        <w:rPr>
          <w:lang w:val="en-US"/>
        </w:rPr>
        <w:t>ine Dictionary</w:t>
      </w:r>
      <w:r w:rsidR="00440ED8" w:rsidRPr="004A7B17">
        <w:rPr>
          <w:lang w:val="en-US"/>
        </w:rPr>
        <w:t xml:space="preserve">. Should this </w:t>
      </w:r>
      <w:r w:rsidRPr="004A7B17">
        <w:rPr>
          <w:lang w:val="en-US"/>
        </w:rPr>
        <w:t xml:space="preserve">be aligned with respect to the </w:t>
      </w:r>
      <w:r w:rsidR="00231ECC" w:rsidRPr="004A7B17">
        <w:rPr>
          <w:lang w:val="en-US"/>
        </w:rPr>
        <w:t>CEOS</w:t>
      </w:r>
      <w:r w:rsidRPr="004A7B17">
        <w:rPr>
          <w:lang w:val="en-US"/>
        </w:rPr>
        <w:t xml:space="preserve"> </w:t>
      </w:r>
      <w:r w:rsidR="00440ED8" w:rsidRPr="004A7B17">
        <w:rPr>
          <w:lang w:val="en-US"/>
        </w:rPr>
        <w:t>O</w:t>
      </w:r>
      <w:r w:rsidRPr="004A7B17">
        <w:rPr>
          <w:lang w:val="en-US"/>
        </w:rPr>
        <w:t xml:space="preserve">nline Dictionary? Or it will be superseded by the </w:t>
      </w:r>
      <w:r w:rsidR="00231ECC" w:rsidRPr="004A7B17">
        <w:rPr>
          <w:lang w:val="en-US"/>
        </w:rPr>
        <w:t>CEOS</w:t>
      </w:r>
      <w:r w:rsidRPr="004A7B17">
        <w:rPr>
          <w:lang w:val="en-US"/>
        </w:rPr>
        <w:t xml:space="preserve"> </w:t>
      </w:r>
      <w:r w:rsidR="00440ED8" w:rsidRPr="004A7B17">
        <w:rPr>
          <w:lang w:val="en-US"/>
        </w:rPr>
        <w:t>O</w:t>
      </w:r>
      <w:r w:rsidRPr="004A7B17">
        <w:rPr>
          <w:lang w:val="en-US"/>
        </w:rPr>
        <w:t>nline Dictionary?</w:t>
      </w:r>
      <w:r w:rsidR="004D3FAD" w:rsidRPr="004A7B17">
        <w:rPr>
          <w:lang w:val="en-US"/>
        </w:rPr>
        <w:t xml:space="preserve"> This glossary has already been submitted to the CEOS Online Dictionary team.</w:t>
      </w:r>
    </w:p>
    <w:p w14:paraId="089C9B07" w14:textId="69D8B645" w:rsidR="00C61DDC" w:rsidRPr="004A7B17" w:rsidRDefault="00231ECC" w:rsidP="00C61DDC">
      <w:pPr>
        <w:pStyle w:val="WGISSNumberedlist"/>
        <w:rPr>
          <w:lang w:val="en-US"/>
        </w:rPr>
      </w:pPr>
      <w:r w:rsidRPr="004A7B17">
        <w:rPr>
          <w:lang w:val="en-US"/>
        </w:rPr>
        <w:t>CEOS</w:t>
      </w:r>
      <w:r w:rsidR="00825D1B" w:rsidRPr="004A7B17">
        <w:rPr>
          <w:lang w:val="en-US"/>
        </w:rPr>
        <w:t xml:space="preserve"> Technical Content and Associated Information Preservation Best Practices</w:t>
      </w:r>
      <w:r w:rsidR="00440ED8" w:rsidRPr="004A7B17">
        <w:rPr>
          <w:lang w:val="en-US"/>
        </w:rPr>
        <w:t>: A f</w:t>
      </w:r>
      <w:r w:rsidR="00825D1B" w:rsidRPr="004A7B17">
        <w:rPr>
          <w:lang w:val="en-US"/>
        </w:rPr>
        <w:t>ew formats for long term preservation of associated information should be updated considering new trends and standards</w:t>
      </w:r>
      <w:r w:rsidR="00440ED8" w:rsidRPr="004A7B17">
        <w:rPr>
          <w:lang w:val="en-US"/>
        </w:rPr>
        <w:t>. The team proposes</w:t>
      </w:r>
      <w:r w:rsidR="00825D1B" w:rsidRPr="004A7B17">
        <w:rPr>
          <w:lang w:val="en-US"/>
        </w:rPr>
        <w:t xml:space="preserve"> separation of the Associated information BP and SW preservation annex that can be considered as a </w:t>
      </w:r>
      <w:r w:rsidR="00825D1B" w:rsidRPr="004A7B17">
        <w:rPr>
          <w:lang w:val="en-US"/>
        </w:rPr>
        <w:lastRenderedPageBreak/>
        <w:t>technical white paper</w:t>
      </w:r>
      <w:r w:rsidR="00440ED8" w:rsidRPr="004A7B17">
        <w:rPr>
          <w:lang w:val="en-US"/>
        </w:rPr>
        <w:t xml:space="preserve">. </w:t>
      </w:r>
      <w:r w:rsidR="00825D1B" w:rsidRPr="004A7B17">
        <w:rPr>
          <w:lang w:val="en-US"/>
        </w:rPr>
        <w:t>The SW preservation white paper could be focused and updated with new technical solutions</w:t>
      </w:r>
      <w:r w:rsidR="008A5726" w:rsidRPr="004A7B17">
        <w:rPr>
          <w:lang w:val="en-US"/>
        </w:rPr>
        <w:t xml:space="preserve">. </w:t>
      </w:r>
      <w:r w:rsidR="00C61DDC" w:rsidRPr="004A7B17">
        <w:rPr>
          <w:lang w:val="en-US"/>
        </w:rPr>
        <w:t>The suggestion was accepted, noting that the BP should be done first.</w:t>
      </w:r>
    </w:p>
    <w:p w14:paraId="0C222F5A" w14:textId="35848DC0" w:rsidR="00825D1B" w:rsidRPr="004A7B17" w:rsidRDefault="00825D1B" w:rsidP="008A5726">
      <w:pPr>
        <w:pStyle w:val="WGISSNumberedlist"/>
        <w:rPr>
          <w:lang w:val="en-US"/>
        </w:rPr>
      </w:pPr>
      <w:r w:rsidRPr="004A7B17">
        <w:rPr>
          <w:lang w:val="en-US"/>
        </w:rPr>
        <w:t>Measuring Earth Observation Data Usage Best Practices</w:t>
      </w:r>
      <w:r w:rsidR="008A5726" w:rsidRPr="004A7B17">
        <w:rPr>
          <w:lang w:val="en-US"/>
        </w:rPr>
        <w:t xml:space="preserve">: </w:t>
      </w:r>
      <w:r w:rsidRPr="004A7B17">
        <w:rPr>
          <w:lang w:val="en-US"/>
        </w:rPr>
        <w:t>New metrics suggested;</w:t>
      </w:r>
      <w:r w:rsidR="008A5726" w:rsidRPr="004A7B17">
        <w:rPr>
          <w:lang w:val="en-US"/>
        </w:rPr>
        <w:t xml:space="preserve"> a </w:t>
      </w:r>
      <w:r w:rsidRPr="004A7B17">
        <w:rPr>
          <w:lang w:val="en-US"/>
        </w:rPr>
        <w:t>couple of metrics not fully clear or might be redundant with others.</w:t>
      </w:r>
    </w:p>
    <w:p w14:paraId="7890CFDE" w14:textId="743D1035" w:rsidR="00825D1B" w:rsidRPr="004A7B17" w:rsidRDefault="008A5726" w:rsidP="008A5726">
      <w:pPr>
        <w:pStyle w:val="WGISSNumberedlist"/>
        <w:rPr>
          <w:lang w:val="en-US"/>
        </w:rPr>
      </w:pPr>
      <w:r w:rsidRPr="004A7B17">
        <w:rPr>
          <w:lang w:val="en-US"/>
        </w:rPr>
        <w:t>W</w:t>
      </w:r>
      <w:r w:rsidR="00825D1B" w:rsidRPr="004A7B17">
        <w:rPr>
          <w:lang w:val="en-US"/>
        </w:rPr>
        <w:t>hite paper</w:t>
      </w:r>
      <w:r w:rsidRPr="004A7B17">
        <w:rPr>
          <w:lang w:val="en-US"/>
        </w:rPr>
        <w:t>s can also be refreshed.</w:t>
      </w:r>
    </w:p>
    <w:p w14:paraId="32EA0626" w14:textId="0E8F3CDB" w:rsidR="00825D1B" w:rsidRPr="004A7B17" w:rsidRDefault="00C61DDC" w:rsidP="00C61DDC">
      <w:pPr>
        <w:tabs>
          <w:tab w:val="clear" w:pos="720"/>
        </w:tabs>
      </w:pPr>
      <w:r w:rsidRPr="004A7B17">
        <w:t>Having collected</w:t>
      </w:r>
      <w:r w:rsidR="00825D1B" w:rsidRPr="004A7B17">
        <w:t xml:space="preserve"> agreements concerning the implementation of the proposed refreshments</w:t>
      </w:r>
      <w:r w:rsidRPr="004A7B17">
        <w:t>, an</w:t>
      </w:r>
      <w:r w:rsidR="00F129AE" w:rsidRPr="004A7B17">
        <w:t xml:space="preserve"> </w:t>
      </w:r>
      <w:r w:rsidRPr="004A7B17">
        <w:t>i</w:t>
      </w:r>
      <w:r w:rsidR="00825D1B" w:rsidRPr="004A7B17">
        <w:t>mplementation plan</w:t>
      </w:r>
      <w:r w:rsidRPr="004A7B17">
        <w:t xml:space="preserve"> will be circulated during </w:t>
      </w:r>
      <w:r w:rsidR="00825D1B" w:rsidRPr="004A7B17">
        <w:t>October 2022</w:t>
      </w:r>
      <w:r w:rsidRPr="004A7B17">
        <w:t>. Work will start immediately.</w:t>
      </w:r>
    </w:p>
    <w:p w14:paraId="455F8805" w14:textId="73900CCD" w:rsidR="00F03DE9" w:rsidRPr="004A7B17" w:rsidRDefault="00206BF0" w:rsidP="00206BF0">
      <w:pPr>
        <w:tabs>
          <w:tab w:val="clear" w:pos="720"/>
        </w:tabs>
        <w:rPr>
          <w:b/>
          <w:bCs/>
        </w:rPr>
      </w:pPr>
      <w:r w:rsidRPr="004A7B17">
        <w:rPr>
          <w:b/>
          <w:bCs/>
        </w:rPr>
        <w:t>Action WGISS-54-04: Data Stewardship Interest Group to issue a plan for data stewardship best practices refreshment with priorities and schedule. Due by October 2022.</w:t>
      </w:r>
    </w:p>
    <w:p w14:paraId="7848132C" w14:textId="79AD7438" w:rsidR="00D66F0F" w:rsidRPr="004A7B17" w:rsidRDefault="00D66F0F" w:rsidP="00206BF0">
      <w:pPr>
        <w:tabs>
          <w:tab w:val="clear" w:pos="720"/>
        </w:tabs>
        <w:rPr>
          <w:b/>
          <w:bCs/>
        </w:rPr>
      </w:pPr>
      <w:r w:rsidRPr="004A7B17">
        <w:rPr>
          <w:b/>
          <w:bCs/>
        </w:rPr>
        <w:t>Action WGISS-54-05: WGISS Exec to review prior browse data best practices and guidelines, and consider updating to reflect newer cloud capabilities.</w:t>
      </w:r>
    </w:p>
    <w:p w14:paraId="790D1913" w14:textId="730972EC" w:rsidR="00AE7F25" w:rsidRPr="004A7B17" w:rsidRDefault="00000000" w:rsidP="006130B3">
      <w:pPr>
        <w:pStyle w:val="Heading3"/>
      </w:pPr>
      <w:hyperlink r:id="rId24" w:history="1">
        <w:bookmarkStart w:id="19" w:name="_Toc118731902"/>
        <w:r w:rsidR="000319D8" w:rsidRPr="004A7B17">
          <w:rPr>
            <w:rStyle w:val="Hyperlink"/>
          </w:rPr>
          <w:t>FAIR Dataset Quality Information Guidelines</w:t>
        </w:r>
        <w:bookmarkEnd w:id="19"/>
      </w:hyperlink>
      <w:r w:rsidR="000319D8" w:rsidRPr="004A7B17">
        <w:tab/>
      </w:r>
    </w:p>
    <w:p w14:paraId="4D6EC7A8" w14:textId="57B787B6" w:rsidR="00824FA3" w:rsidRPr="004A7B17" w:rsidRDefault="000319D8" w:rsidP="00AE7F25">
      <w:r w:rsidRPr="004A7B17">
        <w:t xml:space="preserve">Ivana Ivanova (Curtin University for </w:t>
      </w:r>
      <w:r w:rsidR="00F03DE9" w:rsidRPr="004A7B17">
        <w:t xml:space="preserve">NOAA) discussed the FAIR dataset information guidelines. She noted that the </w:t>
      </w:r>
      <w:r w:rsidR="00824FA3" w:rsidRPr="004A7B17">
        <w:t xml:space="preserve">FAIR DQI community guidelines provide specific advice on ensuring quality metadata </w:t>
      </w:r>
      <w:r w:rsidR="00F03DE9" w:rsidRPr="004A7B17">
        <w:t xml:space="preserve">is </w:t>
      </w:r>
      <w:r w:rsidR="00824FA3" w:rsidRPr="004A7B17">
        <w:t>compliant with the FAIR principles for the dataset</w:t>
      </w:r>
      <w:r w:rsidR="00F03DE9" w:rsidRPr="004A7B17">
        <w:t>. The</w:t>
      </w:r>
      <w:r w:rsidR="00824FA3" w:rsidRPr="004A7B17">
        <w:t xml:space="preserve"> FAIR DQI community guidelines are a living document developed by </w:t>
      </w:r>
      <w:r w:rsidR="00F03DE9" w:rsidRPr="004A7B17">
        <w:t xml:space="preserve">and for the </w:t>
      </w:r>
      <w:r w:rsidR="00824FA3" w:rsidRPr="004A7B17">
        <w:t>international community</w:t>
      </w:r>
      <w:r w:rsidR="00F03DE9" w:rsidRPr="004A7B17">
        <w:t xml:space="preserve">. </w:t>
      </w:r>
      <w:r w:rsidR="00824FA3" w:rsidRPr="004A7B17">
        <w:t>Use</w:t>
      </w:r>
      <w:r w:rsidR="00F129AE" w:rsidRPr="004A7B17">
        <w:t xml:space="preserve"> c</w:t>
      </w:r>
      <w:r w:rsidR="00824FA3" w:rsidRPr="004A7B17">
        <w:t>ases on challenges with quality information are wanted</w:t>
      </w:r>
      <w:r w:rsidR="00F03DE9" w:rsidRPr="004A7B17">
        <w:t xml:space="preserve">. </w:t>
      </w:r>
      <w:r w:rsidR="00824FA3" w:rsidRPr="004A7B17">
        <w:t xml:space="preserve">FAIR DQI guidelines support Priority 3: Support to </w:t>
      </w:r>
      <w:r w:rsidR="00231ECC" w:rsidRPr="004A7B17">
        <w:t>CEOS</w:t>
      </w:r>
      <w:r w:rsidR="00824FA3" w:rsidRPr="004A7B17">
        <w:t xml:space="preserve"> Cal/Val Initiatives to increase </w:t>
      </w:r>
      <w:r w:rsidR="00231ECC" w:rsidRPr="004A7B17">
        <w:t>CEOS</w:t>
      </w:r>
      <w:r w:rsidR="00824FA3" w:rsidRPr="004A7B17">
        <w:t xml:space="preserve"> Agency Cal/Val Collaboration</w:t>
      </w:r>
      <w:r w:rsidR="00F129AE" w:rsidRPr="004A7B17">
        <w:t>.</w:t>
      </w:r>
    </w:p>
    <w:p w14:paraId="20B184AA" w14:textId="1DBB72EC" w:rsidR="00824FA3" w:rsidRPr="004A7B17" w:rsidRDefault="00824FA3" w:rsidP="00AE7F25">
      <w:r w:rsidRPr="004A7B17">
        <w:t>I</w:t>
      </w:r>
      <w:r w:rsidR="00F03DE9" w:rsidRPr="004A7B17">
        <w:t xml:space="preserve">vana observed that </w:t>
      </w:r>
      <w:r w:rsidRPr="004A7B17">
        <w:t xml:space="preserve">the reuse of a dataset, particularly where multiple datasets are being merged, requires knowledge of the “quality” of the datasets </w:t>
      </w:r>
      <w:r w:rsidR="00F03DE9" w:rsidRPr="004A7B17">
        <w:t xml:space="preserve">especially </w:t>
      </w:r>
      <w:r w:rsidRPr="004A7B17">
        <w:t>where datasets are repurposed for use cases beyond what the original creator intended</w:t>
      </w:r>
      <w:r w:rsidR="00F03DE9" w:rsidRPr="004A7B17">
        <w:t xml:space="preserve">. </w:t>
      </w:r>
      <w:r w:rsidRPr="004A7B17">
        <w:t>With the rise of Artificial Intelligence (AI) and Machine Learning (ML), a new interpretation of FAIR is that it stands for “Fully AI Ready”: knowing the “quality” of data to be used is essential to avoid erroneous conclusions</w:t>
      </w:r>
      <w:r w:rsidR="00A767DF" w:rsidRPr="004A7B17">
        <w:t>.</w:t>
      </w:r>
    </w:p>
    <w:p w14:paraId="081A0CD6" w14:textId="041AFC6F" w:rsidR="00824FA3" w:rsidRPr="004A7B17" w:rsidRDefault="00824FA3" w:rsidP="00A767DF">
      <w:r w:rsidRPr="004A7B17">
        <w:t xml:space="preserve">An international effort </w:t>
      </w:r>
      <w:r w:rsidR="00A767DF" w:rsidRPr="004A7B17">
        <w:t>has come</w:t>
      </w:r>
      <w:r w:rsidRPr="004A7B17">
        <w:t xml:space="preserve"> together</w:t>
      </w:r>
      <w:r w:rsidR="00A767DF" w:rsidRPr="004A7B17">
        <w:t xml:space="preserve"> to develop “community-agreed” guidelines on quality. Several journal articles have been published. </w:t>
      </w:r>
      <w:r w:rsidRPr="004A7B17">
        <w:t xml:space="preserve">Guidelines </w:t>
      </w:r>
      <w:r w:rsidR="00F129AE" w:rsidRPr="004A7B17">
        <w:t xml:space="preserve">for </w:t>
      </w:r>
      <w:r w:rsidRPr="004A7B17">
        <w:t>development principles</w:t>
      </w:r>
      <w:r w:rsidR="00A767DF" w:rsidRPr="004A7B17">
        <w:t xml:space="preserve"> include t</w:t>
      </w:r>
      <w:r w:rsidRPr="004A7B17">
        <w:t xml:space="preserve">aking a whole dataset-lifecycle approach; </w:t>
      </w:r>
      <w:r w:rsidR="00A767DF" w:rsidRPr="004A7B17">
        <w:rPr>
          <w:rFonts w:ascii="Segoe UI Symbol" w:hAnsi="Segoe UI Symbol" w:cs="Segoe UI Symbol"/>
        </w:rPr>
        <w:t>b</w:t>
      </w:r>
      <w:r w:rsidRPr="004A7B17">
        <w:t xml:space="preserve">eing quality-attribute and assessment-type agnostic; </w:t>
      </w:r>
      <w:r w:rsidR="00A767DF" w:rsidRPr="004A7B17">
        <w:rPr>
          <w:rFonts w:ascii="Segoe UI Symbol" w:hAnsi="Segoe UI Symbol" w:cs="Segoe UI Symbol"/>
        </w:rPr>
        <w:t>c</w:t>
      </w:r>
      <w:r w:rsidRPr="004A7B17">
        <w:t xml:space="preserve">ommon terminology is essential for enabling interoperability; </w:t>
      </w:r>
      <w:r w:rsidR="00A767DF" w:rsidRPr="004A7B17">
        <w:rPr>
          <w:rFonts w:ascii="Segoe UI Symbol" w:hAnsi="Segoe UI Symbol" w:cs="Segoe UI Symbol"/>
        </w:rPr>
        <w:t>d</w:t>
      </w:r>
      <w:r w:rsidRPr="004A7B17">
        <w:t>eveloping for the community by the community</w:t>
      </w:r>
      <w:r w:rsidR="00A767DF" w:rsidRPr="004A7B17">
        <w:t xml:space="preserve"> t</w:t>
      </w:r>
      <w:r w:rsidRPr="004A7B17">
        <w:t>hrough an iterative process</w:t>
      </w:r>
      <w:r w:rsidR="00A767DF" w:rsidRPr="004A7B17">
        <w:t xml:space="preserve"> and leveraging</w:t>
      </w:r>
      <w:r w:rsidRPr="004A7B17">
        <w:t xml:space="preserve"> the experiences and expertise of a team of interdisciplinary domain experts and community best practices and standards.</w:t>
      </w:r>
    </w:p>
    <w:p w14:paraId="5E2B1BDB" w14:textId="309AB9B9" w:rsidR="00824FA3" w:rsidRPr="004A7B17" w:rsidRDefault="00A767DF" w:rsidP="00AE7F25">
      <w:r w:rsidRPr="004A7B17">
        <w:t>The f</w:t>
      </w:r>
      <w:r w:rsidR="00824FA3" w:rsidRPr="004A7B17">
        <w:t xml:space="preserve">ramework </w:t>
      </w:r>
      <w:r w:rsidR="008534C8" w:rsidRPr="004A7B17">
        <w:t xml:space="preserve">is </w:t>
      </w:r>
      <w:r w:rsidR="00824FA3" w:rsidRPr="004A7B17">
        <w:t>defined by</w:t>
      </w:r>
      <w:r w:rsidR="008534C8" w:rsidRPr="004A7B17">
        <w:t xml:space="preserve"> four</w:t>
      </w:r>
      <w:r w:rsidR="00824FA3" w:rsidRPr="004A7B17">
        <w:t xml:space="preserve"> dimensions: services, science, </w:t>
      </w:r>
      <w:r w:rsidR="00F129AE" w:rsidRPr="004A7B17">
        <w:t>product,</w:t>
      </w:r>
      <w:r w:rsidR="00824FA3" w:rsidRPr="004A7B17">
        <w:t xml:space="preserve"> and stewardship.</w:t>
      </w:r>
    </w:p>
    <w:p w14:paraId="68542977" w14:textId="5B172E98" w:rsidR="007B1F7C" w:rsidRPr="004A7B17" w:rsidRDefault="00A767DF" w:rsidP="00AE7F25">
      <w:r w:rsidRPr="004A7B17">
        <w:t xml:space="preserve">The </w:t>
      </w:r>
      <w:r w:rsidR="007B1F7C" w:rsidRPr="004A7B17">
        <w:t>FAIR DQI guidelines</w:t>
      </w:r>
      <w:r w:rsidR="008534C8" w:rsidRPr="004A7B17">
        <w:t xml:space="preserve"> are</w:t>
      </w:r>
      <w:r w:rsidR="007B1F7C" w:rsidRPr="004A7B17">
        <w:t>:</w:t>
      </w:r>
    </w:p>
    <w:p w14:paraId="020B6D2A" w14:textId="7E0A0F70" w:rsidR="00A767DF" w:rsidRPr="004A7B17" w:rsidRDefault="00A767DF" w:rsidP="00A767DF">
      <w:pPr>
        <w:pStyle w:val="WGISSbulletlist"/>
      </w:pPr>
      <w:r w:rsidRPr="004A7B17">
        <w:t>Guideline 1: Describing Dataset (</w:t>
      </w:r>
      <w:r w:rsidR="00E808E8" w:rsidRPr="004A7B17">
        <w:t>e.g.,</w:t>
      </w:r>
      <w:r w:rsidRPr="004A7B17">
        <w:t xml:space="preserve"> version, producer) </w:t>
      </w:r>
      <w:r w:rsidR="00E808E8" w:rsidRPr="004A7B17">
        <w:t xml:space="preserve">- </w:t>
      </w:r>
      <w:r w:rsidRPr="004A7B17">
        <w:t>Ensure the dataset is findable and accessible</w:t>
      </w:r>
    </w:p>
    <w:p w14:paraId="4F4E091D" w14:textId="344C3422" w:rsidR="00A767DF" w:rsidRPr="004A7B17" w:rsidRDefault="00A767DF" w:rsidP="00A767DF">
      <w:pPr>
        <w:pStyle w:val="WGISSbulletlist"/>
      </w:pPr>
      <w:r w:rsidRPr="004A7B17">
        <w:t xml:space="preserve">Guideline 2: Utilizing a quality assessment model </w:t>
      </w:r>
      <w:r w:rsidR="00E808E8" w:rsidRPr="004A7B17">
        <w:t xml:space="preserve">- </w:t>
      </w:r>
      <w:r w:rsidRPr="004A7B17">
        <w:t>Ensure the assessment model is findable and accessible.</w:t>
      </w:r>
    </w:p>
    <w:p w14:paraId="762DA3EE" w14:textId="6EC934C3" w:rsidR="00A767DF" w:rsidRPr="004A7B17" w:rsidRDefault="00A767DF" w:rsidP="00A767DF">
      <w:pPr>
        <w:pStyle w:val="WGISSbulletlist"/>
      </w:pPr>
      <w:r w:rsidRPr="004A7B17">
        <w:t xml:space="preserve">Guideline 3: Capturing the assessment method and results </w:t>
      </w:r>
      <w:r w:rsidR="00E808E8" w:rsidRPr="004A7B17">
        <w:t xml:space="preserve">- </w:t>
      </w:r>
      <w:r w:rsidRPr="004A7B17">
        <w:t xml:space="preserve">Ensure the quality information is interoperable and reusable (machine </w:t>
      </w:r>
      <w:r w:rsidR="00FD06FE" w:rsidRPr="004A7B17">
        <w:t>end users</w:t>
      </w:r>
      <w:r w:rsidRPr="004A7B17">
        <w:t xml:space="preserve">). </w:t>
      </w:r>
    </w:p>
    <w:p w14:paraId="785BEDC3" w14:textId="3FA6C84B" w:rsidR="00A767DF" w:rsidRPr="004A7B17" w:rsidRDefault="00A767DF" w:rsidP="00A767DF">
      <w:pPr>
        <w:pStyle w:val="WGISSbulletlist"/>
      </w:pPr>
      <w:r w:rsidRPr="004A7B17">
        <w:t xml:space="preserve">Guideline 4: Describing the assessment method, </w:t>
      </w:r>
      <w:r w:rsidR="008534C8" w:rsidRPr="004A7B17">
        <w:t>workflow,</w:t>
      </w:r>
      <w:r w:rsidRPr="004A7B17">
        <w:t xml:space="preserve"> and results </w:t>
      </w:r>
      <w:r w:rsidR="00E808E8" w:rsidRPr="004A7B17">
        <w:t xml:space="preserve">- </w:t>
      </w:r>
      <w:r w:rsidRPr="004A7B17">
        <w:t xml:space="preserve">Ensure the quality information is findable, accessible, </w:t>
      </w:r>
      <w:r w:rsidR="004A7B17" w:rsidRPr="004A7B17">
        <w:t>citable,</w:t>
      </w:r>
      <w:r w:rsidRPr="004A7B17">
        <w:t xml:space="preserve"> and reusable (human end-users) </w:t>
      </w:r>
    </w:p>
    <w:p w14:paraId="581A66AE" w14:textId="6FA2E629" w:rsidR="00A767DF" w:rsidRPr="004A7B17" w:rsidRDefault="00A767DF" w:rsidP="00A767DF">
      <w:pPr>
        <w:pStyle w:val="WGISSbulletlist"/>
      </w:pPr>
      <w:r w:rsidRPr="004A7B17">
        <w:t xml:space="preserve">Guideline 5: Reporting the dataset quality information </w:t>
      </w:r>
      <w:r w:rsidR="00E808E8" w:rsidRPr="004A7B17">
        <w:t xml:space="preserve">- </w:t>
      </w:r>
      <w:r w:rsidRPr="004A7B17">
        <w:t>Ensure the information is FAIR</w:t>
      </w:r>
    </w:p>
    <w:p w14:paraId="33238E1F" w14:textId="4FBC2FEC" w:rsidR="00A767DF" w:rsidRPr="004A7B17" w:rsidRDefault="00A767DF" w:rsidP="00AE7F25">
      <w:r w:rsidRPr="004A7B17">
        <w:t>Use cases are being collected.</w:t>
      </w:r>
    </w:p>
    <w:p w14:paraId="7CF7BEB5" w14:textId="7C0E4CD8" w:rsidR="007B1F7C" w:rsidRPr="004A7B17" w:rsidRDefault="007B1F7C" w:rsidP="00AE7F25">
      <w:r w:rsidRPr="004A7B17">
        <w:t xml:space="preserve">Mirko noted that this presentation would have been </w:t>
      </w:r>
      <w:r w:rsidR="00A767DF" w:rsidRPr="004A7B17">
        <w:t xml:space="preserve">useful in </w:t>
      </w:r>
      <w:r w:rsidRPr="004A7B17">
        <w:t>the joint session</w:t>
      </w:r>
      <w:r w:rsidR="00A767DF" w:rsidRPr="004A7B17">
        <w:t xml:space="preserve"> with WGCV</w:t>
      </w:r>
      <w:r w:rsidRPr="004A7B17">
        <w:t xml:space="preserve">.  </w:t>
      </w:r>
      <w:r w:rsidR="00A767DF" w:rsidRPr="004A7B17">
        <w:t xml:space="preserve">He </w:t>
      </w:r>
      <w:r w:rsidRPr="004A7B17">
        <w:t>will present the outcomes and have some discussion</w:t>
      </w:r>
      <w:r w:rsidR="00A767DF" w:rsidRPr="004A7B17">
        <w:t xml:space="preserve">; the team is </w:t>
      </w:r>
      <w:r w:rsidRPr="004A7B17">
        <w:t>very interested in the future evolutions.</w:t>
      </w:r>
    </w:p>
    <w:p w14:paraId="7CBC764E" w14:textId="2986197F" w:rsidR="007B1F7C" w:rsidRPr="004A7B17" w:rsidRDefault="00000000" w:rsidP="006130B3">
      <w:pPr>
        <w:pStyle w:val="Heading3"/>
      </w:pPr>
      <w:hyperlink r:id="rId25" w:history="1">
        <w:bookmarkStart w:id="20" w:name="_Toc118731903"/>
        <w:r w:rsidR="007B1F7C" w:rsidRPr="004A7B17">
          <w:rPr>
            <w:rStyle w:val="Hyperlink"/>
          </w:rPr>
          <w:t>AVHRR Recovery Activity</w:t>
        </w:r>
        <w:bookmarkEnd w:id="20"/>
      </w:hyperlink>
      <w:r w:rsidR="007B1F7C" w:rsidRPr="004A7B17">
        <w:tab/>
      </w:r>
    </w:p>
    <w:p w14:paraId="508AED3F" w14:textId="2F0FFF23" w:rsidR="007B1F7C" w:rsidRPr="004A7B17" w:rsidRDefault="007B1F7C" w:rsidP="00AE7F25">
      <w:r w:rsidRPr="004A7B17">
        <w:t>Mirko Albani (ESA)</w:t>
      </w:r>
      <w:r w:rsidR="00106F8F" w:rsidRPr="004A7B17">
        <w:t xml:space="preserve"> gave a presentation on AVHRR international cooperation activities and partners.</w:t>
      </w:r>
    </w:p>
    <w:p w14:paraId="244E91A1" w14:textId="5F6C1AC6" w:rsidR="00106F8F" w:rsidRPr="004A7B17" w:rsidRDefault="00106F8F" w:rsidP="00106F8F">
      <w:r w:rsidRPr="004A7B17">
        <w:t xml:space="preserve">The AVHRR cooperation objectives are to </w:t>
      </w:r>
      <w:r w:rsidR="008534C8" w:rsidRPr="004A7B17">
        <w:t>u</w:t>
      </w:r>
      <w:r w:rsidRPr="004A7B17">
        <w:t>nfold and make accessible 1km AVHRR data from regional archives (possibly open and free), transcribing unique AVHRR data from heritage media and identifying a common format for AVHRR Level-1b data and pursue (re)processing from AVHRR data owners/holders and facilitating data discovery through the WGISS Connected Data Assets Infrastructure.</w:t>
      </w:r>
    </w:p>
    <w:p w14:paraId="70303BA6" w14:textId="514C0E52" w:rsidR="00106F8F" w:rsidRPr="004A7B17" w:rsidRDefault="00106F8F" w:rsidP="00106F8F">
      <w:r w:rsidRPr="004A7B17">
        <w:t xml:space="preserve">Since WGISS-53, the inventory of existing national/regional HRPT and LAC data archives is under consolidation. Identification of high priority heritage media is to be transcribed. Pilot activity started by ESA with Memnon (Sony </w:t>
      </w:r>
      <w:r w:rsidRPr="004A7B17">
        <w:lastRenderedPageBreak/>
        <w:t>Europe) to assess feasibility of transcribing three types of Optical Disks containing unique AVHRR data: successful transcription of the provided samples; full transcription of 300 disks from UK university of Reading plus additional available at ESA will be attempted in 2023.</w:t>
      </w:r>
      <w:r w:rsidR="008534C8" w:rsidRPr="004A7B17">
        <w:t xml:space="preserve"> </w:t>
      </w:r>
      <w:r w:rsidRPr="004A7B17">
        <w:t xml:space="preserve">Data discoverability and reprocessing to be addressed at a later stage. </w:t>
      </w:r>
    </w:p>
    <w:p w14:paraId="1FDF40E8" w14:textId="1A06EB69" w:rsidR="00106F8F" w:rsidRPr="004A7B17" w:rsidRDefault="00F0304D" w:rsidP="00106F8F">
      <w:pPr>
        <w:rPr>
          <w:b/>
          <w:bCs/>
        </w:rPr>
      </w:pPr>
      <w:r w:rsidRPr="004A7B17">
        <w:rPr>
          <w:b/>
          <w:bCs/>
        </w:rPr>
        <w:t>Action WGISS-54-0</w:t>
      </w:r>
      <w:r w:rsidR="00D66F0F" w:rsidRPr="004A7B17">
        <w:rPr>
          <w:b/>
          <w:bCs/>
        </w:rPr>
        <w:t>6</w:t>
      </w:r>
      <w:r w:rsidRPr="004A7B17">
        <w:rPr>
          <w:b/>
          <w:bCs/>
        </w:rPr>
        <w:t>: Mirko Albani to organize a session at WGISS-55 on AVHRR data recovery including dedicated presentations on European and North America LAC Archives and progress on other worldwide archives. Due by WGISS-55.</w:t>
      </w:r>
    </w:p>
    <w:p w14:paraId="02A1D0FB" w14:textId="5711F308" w:rsidR="00CF3676" w:rsidRPr="004A7B17" w:rsidRDefault="00000000" w:rsidP="006130B3">
      <w:pPr>
        <w:pStyle w:val="Heading3"/>
      </w:pPr>
      <w:hyperlink r:id="rId26" w:history="1">
        <w:bookmarkStart w:id="21" w:name="_Toc118731904"/>
        <w:r w:rsidR="000319D8" w:rsidRPr="004A7B17">
          <w:rPr>
            <w:rStyle w:val="Hyperlink"/>
          </w:rPr>
          <w:t>Cooperation with CGMS</w:t>
        </w:r>
        <w:bookmarkEnd w:id="21"/>
      </w:hyperlink>
    </w:p>
    <w:p w14:paraId="5A93DB48" w14:textId="1E2C08A4" w:rsidR="00961CCE" w:rsidRPr="004A7B17" w:rsidRDefault="000319D8" w:rsidP="00961CCE">
      <w:pPr>
        <w:rPr>
          <w:lang w:bidi="ar-SA"/>
        </w:rPr>
      </w:pPr>
      <w:r w:rsidRPr="004A7B17">
        <w:t>Mirko Albani (ESA)</w:t>
      </w:r>
      <w:r w:rsidR="00961CCE" w:rsidRPr="004A7B17">
        <w:t xml:space="preserve"> gave a report on WGISS cooperation with t</w:t>
      </w:r>
      <w:r w:rsidR="00BB7FD9" w:rsidRPr="004A7B17">
        <w:t>he Coordination Group for Meteorological Satellites (CGMS)</w:t>
      </w:r>
      <w:r w:rsidR="00961CCE" w:rsidRPr="004A7B17">
        <w:t>, which</w:t>
      </w:r>
      <w:r w:rsidR="00BB7FD9" w:rsidRPr="004A7B17">
        <w:t xml:space="preserve"> globally coordinates meteorological satellite systems. </w:t>
      </w:r>
      <w:r w:rsidR="00961CCE" w:rsidRPr="004A7B17">
        <w:rPr>
          <w:lang w:bidi="ar-SA"/>
        </w:rPr>
        <w:t>This includes protection of in</w:t>
      </w:r>
      <w:r w:rsidR="008534C8" w:rsidRPr="004A7B17">
        <w:rPr>
          <w:lang w:bidi="ar-SA"/>
        </w:rPr>
        <w:t>-</w:t>
      </w:r>
      <w:r w:rsidR="00961CCE" w:rsidRPr="004A7B17">
        <w:rPr>
          <w:lang w:bidi="ar-SA"/>
        </w:rPr>
        <w:t xml:space="preserve">orbit assets, contingency planning, improvement of quality of data, support to users, facilitation of shared data access and development of the use of satellite products in key application areas. </w:t>
      </w:r>
    </w:p>
    <w:p w14:paraId="5A70D09D" w14:textId="75503889" w:rsidR="00961CCE" w:rsidRPr="004A7B17" w:rsidRDefault="00BB7FD9" w:rsidP="00961CCE">
      <w:r w:rsidRPr="004A7B17">
        <w:t>CGMS Working Group IV addresses data access and end user support.</w:t>
      </w:r>
      <w:r w:rsidR="00961CCE" w:rsidRPr="004A7B17">
        <w:t xml:space="preserve"> He presented the CGMS organizational structure, and discussed the scope of the CGMS Working Group IV, which works on data access and is thus closely related to the work of WGISS. Mirko listed the CGMS publications and Best Practices documents, and noted that WG-IV adopted the CEOS WGISS DSIG BP/guidelines as applicable to CGMS members datasets about three years ago. WGISS keeps them informed about future evolutions.</w:t>
      </w:r>
    </w:p>
    <w:p w14:paraId="1DD2F5ED" w14:textId="5C8D1A1B" w:rsidR="00BB7FD9" w:rsidRPr="004A7B17" w:rsidRDefault="00231ECC" w:rsidP="00961CCE">
      <w:pPr>
        <w:tabs>
          <w:tab w:val="clear" w:pos="720"/>
        </w:tabs>
      </w:pPr>
      <w:r w:rsidRPr="004A7B17">
        <w:t>WGISS</w:t>
      </w:r>
      <w:r w:rsidR="00BB7FD9" w:rsidRPr="004A7B17">
        <w:t xml:space="preserve"> DSIG</w:t>
      </w:r>
      <w:r w:rsidR="00961CCE" w:rsidRPr="004A7B17">
        <w:t xml:space="preserve"> gave a</w:t>
      </w:r>
      <w:r w:rsidR="00BB7FD9" w:rsidRPr="004A7B17">
        <w:t xml:space="preserve"> presentation at</w:t>
      </w:r>
      <w:r w:rsidR="00961CCE" w:rsidRPr="004A7B17">
        <w:t xml:space="preserve"> the</w:t>
      </w:r>
      <w:r w:rsidR="00BB7FD9" w:rsidRPr="004A7B17">
        <w:t xml:space="preserve"> CGMS WG-IV </w:t>
      </w:r>
      <w:r w:rsidR="00961CCE" w:rsidRPr="004A7B17">
        <w:t>meeting</w:t>
      </w:r>
      <w:r w:rsidR="00BB7FD9" w:rsidRPr="004A7B17">
        <w:t xml:space="preserve"> (April 22)</w:t>
      </w:r>
      <w:r w:rsidR="00961CCE" w:rsidRPr="004A7B17">
        <w:t>, which was well received.</w:t>
      </w:r>
    </w:p>
    <w:p w14:paraId="70A156DE" w14:textId="0304964E" w:rsidR="00BB7FD9" w:rsidRPr="004A7B17" w:rsidRDefault="00BB7FD9" w:rsidP="00961CCE">
      <w:pPr>
        <w:tabs>
          <w:tab w:val="clear" w:pos="720"/>
        </w:tabs>
      </w:pPr>
      <w:r w:rsidRPr="004A7B17">
        <w:t xml:space="preserve">WG-IV members </w:t>
      </w:r>
      <w:r w:rsidR="00961CCE" w:rsidRPr="004A7B17">
        <w:t>are</w:t>
      </w:r>
      <w:r w:rsidRPr="004A7B17">
        <w:t xml:space="preserve"> interested in the applicability of the DSIG guidelines to ground-based data and data stored on the cloud</w:t>
      </w:r>
      <w:r w:rsidR="00961CCE" w:rsidRPr="004A7B17">
        <w:t>; this is a p</w:t>
      </w:r>
      <w:r w:rsidRPr="004A7B17">
        <w:t>otential area of cooperation and BP/guidelines extension</w:t>
      </w:r>
      <w:r w:rsidR="00961CCE" w:rsidRPr="004A7B17">
        <w:t xml:space="preserve">. </w:t>
      </w:r>
      <w:r w:rsidRPr="004A7B17">
        <w:t xml:space="preserve">WG-IV </w:t>
      </w:r>
      <w:r w:rsidR="00961CCE" w:rsidRPr="004A7B17">
        <w:t xml:space="preserve">also </w:t>
      </w:r>
      <w:r w:rsidRPr="004A7B17">
        <w:t xml:space="preserve">expressed interest in a joint meeting or session with </w:t>
      </w:r>
      <w:r w:rsidR="00231ECC" w:rsidRPr="004A7B17">
        <w:t>WGISS</w:t>
      </w:r>
      <w:r w:rsidRPr="004A7B17">
        <w:t xml:space="preserve"> to share experiences and present respective activities</w:t>
      </w:r>
      <w:r w:rsidR="00961CCE" w:rsidRPr="004A7B17">
        <w:t xml:space="preserve"> including topics such as </w:t>
      </w:r>
      <w:r w:rsidRPr="004A7B17">
        <w:t>data access, cloud services, metadata</w:t>
      </w:r>
      <w:r w:rsidR="00961CCE" w:rsidRPr="004A7B17">
        <w:t xml:space="preserve">. </w:t>
      </w:r>
    </w:p>
    <w:p w14:paraId="3BDD1AEA" w14:textId="3AC3A683" w:rsidR="00EF1091" w:rsidRPr="004A7B17" w:rsidRDefault="00EF1091" w:rsidP="00EF1091">
      <w:pPr>
        <w:tabs>
          <w:tab w:val="clear" w:pos="720"/>
        </w:tabs>
      </w:pPr>
      <w:r w:rsidRPr="004A7B17">
        <w:t xml:space="preserve">Mirko proposed that the </w:t>
      </w:r>
      <w:r w:rsidR="00231ECC" w:rsidRPr="004A7B17">
        <w:t>WGISS</w:t>
      </w:r>
      <w:r w:rsidR="00BB7FD9" w:rsidRPr="004A7B17">
        <w:t xml:space="preserve"> chair to contact CGMS WG-IV chair to discuss/identify opportunity for joint session/meeting</w:t>
      </w:r>
      <w:r w:rsidRPr="004A7B17">
        <w:t>. The WGISS membership agreed that it would be valuable to have joint meeting with CGMS and to foster this potential area of cooperation.</w:t>
      </w:r>
    </w:p>
    <w:p w14:paraId="196523A5" w14:textId="181100FD" w:rsidR="00310D66" w:rsidRPr="004A7B17" w:rsidRDefault="00310D66" w:rsidP="00CF3676">
      <w:r w:rsidRPr="004A7B17">
        <w:t>Nitant</w:t>
      </w:r>
      <w:r w:rsidR="00EF1091" w:rsidRPr="004A7B17">
        <w:t xml:space="preserve"> Dubhe commented that guidelines for</w:t>
      </w:r>
      <w:r w:rsidRPr="004A7B17">
        <w:t xml:space="preserve"> ground</w:t>
      </w:r>
      <w:r w:rsidR="00EF1091" w:rsidRPr="004A7B17">
        <w:t>-</w:t>
      </w:r>
      <w:r w:rsidRPr="004A7B17">
        <w:t>based observations</w:t>
      </w:r>
      <w:r w:rsidR="00EF1091" w:rsidRPr="004A7B17">
        <w:t xml:space="preserve"> would be a good discussion point with WGCV.</w:t>
      </w:r>
    </w:p>
    <w:p w14:paraId="392BDD8E" w14:textId="68C526E3" w:rsidR="00EF1091" w:rsidRPr="004A7B17" w:rsidRDefault="00EF1091" w:rsidP="00CF3676">
      <w:pPr>
        <w:rPr>
          <w:b/>
          <w:bCs/>
        </w:rPr>
      </w:pPr>
      <w:r w:rsidRPr="004A7B17">
        <w:rPr>
          <w:b/>
          <w:bCs/>
        </w:rPr>
        <w:t>Action WGISS-54-0</w:t>
      </w:r>
      <w:r w:rsidR="00D66F0F" w:rsidRPr="004A7B17">
        <w:rPr>
          <w:b/>
          <w:bCs/>
        </w:rPr>
        <w:t>7</w:t>
      </w:r>
      <w:r w:rsidRPr="004A7B17">
        <w:rPr>
          <w:b/>
          <w:bCs/>
        </w:rPr>
        <w:t>: Mirko Albani to contact CGMS rapporteur (Simon Elliott, EUMETSAT) to understand if/how a join session with WGISS could be organized. (Note: CGMS WG-IV will have dedicated meetings in January 2023 and March 2023; CGMS chair is Kotaro Bessho, kbessho@met.kishou.go.jp). Due by October 2022.</w:t>
      </w:r>
    </w:p>
    <w:p w14:paraId="600331B3" w14:textId="1B2B0FA8" w:rsidR="00EF1091" w:rsidRPr="004A7B17" w:rsidRDefault="00EF1091" w:rsidP="00CF3676">
      <w:pPr>
        <w:rPr>
          <w:b/>
          <w:bCs/>
        </w:rPr>
      </w:pPr>
      <w:r w:rsidRPr="004A7B17">
        <w:rPr>
          <w:b/>
          <w:bCs/>
        </w:rPr>
        <w:t>Action WGISS-54-0</w:t>
      </w:r>
      <w:r w:rsidR="00D66F0F" w:rsidRPr="004A7B17">
        <w:rPr>
          <w:b/>
          <w:bCs/>
        </w:rPr>
        <w:t>8</w:t>
      </w:r>
      <w:r w:rsidRPr="004A7B17">
        <w:rPr>
          <w:b/>
          <w:bCs/>
        </w:rPr>
        <w:t>: Data Stewardship Interest Group to evaluate potential extension/application of existing WGISS data preservation guidelines to ground-based (in-situ) data. Due by WGISS-55.</w:t>
      </w:r>
    </w:p>
    <w:p w14:paraId="71D26E4C" w14:textId="77777777" w:rsidR="00CF3676" w:rsidRPr="004A7B17" w:rsidRDefault="000319D8" w:rsidP="006130B3">
      <w:pPr>
        <w:pStyle w:val="Heading3"/>
      </w:pPr>
      <w:bookmarkStart w:id="22" w:name="_Toc118731905"/>
      <w:r w:rsidRPr="004A7B17">
        <w:rPr>
          <w:shd w:val="clear" w:color="auto" w:fill="FFFFFF"/>
        </w:rPr>
        <w:t>Archive Technology and Future Trends</w:t>
      </w:r>
      <w:bookmarkEnd w:id="22"/>
      <w:r w:rsidRPr="004A7B17">
        <w:t xml:space="preserve"> </w:t>
      </w:r>
    </w:p>
    <w:p w14:paraId="039532E7" w14:textId="440AE671" w:rsidR="00CF3676" w:rsidRPr="004A7B17" w:rsidRDefault="00000000" w:rsidP="006130B3">
      <w:pPr>
        <w:pStyle w:val="Heading4"/>
      </w:pPr>
      <w:hyperlink r:id="rId27" w:history="1">
        <w:r w:rsidR="00CF3676" w:rsidRPr="004A7B17">
          <w:rPr>
            <w:rStyle w:val="Hyperlink"/>
          </w:rPr>
          <w:t>NOAA</w:t>
        </w:r>
      </w:hyperlink>
    </w:p>
    <w:p w14:paraId="11DFD7FB" w14:textId="32733C4D" w:rsidR="000319D8" w:rsidRPr="004A7B17" w:rsidRDefault="000319D8" w:rsidP="00AE7F25">
      <w:r w:rsidRPr="004A7B17">
        <w:t>NOAA Nancy Ritchey (NOAA)</w:t>
      </w:r>
      <w:r w:rsidR="00B04965" w:rsidRPr="004A7B17">
        <w:t xml:space="preserve"> and</w:t>
      </w:r>
      <w:r w:rsidRPr="004A7B17">
        <w:t xml:space="preserve"> Kenneth Casey (NOAA)</w:t>
      </w:r>
      <w:r w:rsidR="00B04965" w:rsidRPr="004A7B17">
        <w:t xml:space="preserve"> gave a presentation on NOAA’s archive technology. </w:t>
      </w:r>
    </w:p>
    <w:p w14:paraId="4D3B7DE4" w14:textId="64E19A85" w:rsidR="00A15208" w:rsidRPr="004A7B17" w:rsidRDefault="008534C8" w:rsidP="00A15208">
      <w:pPr>
        <w:rPr>
          <w:highlight w:val="white"/>
        </w:rPr>
      </w:pPr>
      <w:r w:rsidRPr="004A7B17">
        <w:rPr>
          <w:highlight w:val="white"/>
        </w:rPr>
        <w:t>NOAA/</w:t>
      </w:r>
      <w:r w:rsidR="00A15208" w:rsidRPr="004A7B17">
        <w:rPr>
          <w:highlight w:val="white"/>
        </w:rPr>
        <w:t>NESDIS is building the NESDIS Common Cloud Framework, which is a Cloud enterprise architecture that will bring the data, processing, and dissemination into the a common, secure, and scalable architecture.</w:t>
      </w:r>
    </w:p>
    <w:p w14:paraId="4B23E483" w14:textId="614A570A" w:rsidR="00A15208" w:rsidRPr="004A7B17" w:rsidRDefault="00451AC5" w:rsidP="00A15208">
      <w:pPr>
        <w:rPr>
          <w:highlight w:val="white"/>
        </w:rPr>
      </w:pPr>
      <w:r w:rsidRPr="004A7B17">
        <w:rPr>
          <w:highlight w:val="white"/>
        </w:rPr>
        <w:t>The</w:t>
      </w:r>
      <w:r w:rsidR="00A15208" w:rsidRPr="004A7B17">
        <w:rPr>
          <w:highlight w:val="white"/>
        </w:rPr>
        <w:t xml:space="preserve"> high</w:t>
      </w:r>
      <w:r w:rsidRPr="004A7B17">
        <w:rPr>
          <w:highlight w:val="white"/>
        </w:rPr>
        <w:t>-</w:t>
      </w:r>
      <w:r w:rsidR="00A15208" w:rsidRPr="004A7B17">
        <w:rPr>
          <w:highlight w:val="white"/>
        </w:rPr>
        <w:t xml:space="preserve">level concept </w:t>
      </w:r>
      <w:r w:rsidRPr="004A7B17">
        <w:rPr>
          <w:highlight w:val="white"/>
        </w:rPr>
        <w:t>includes</w:t>
      </w:r>
      <w:r w:rsidR="00A15208" w:rsidRPr="004A7B17">
        <w:rPr>
          <w:highlight w:val="white"/>
        </w:rPr>
        <w:t xml:space="preserve"> secure ingest of data and going through consolidated ingest, into storage, metadata management, and archive that is leverage</w:t>
      </w:r>
      <w:r w:rsidRPr="004A7B17">
        <w:rPr>
          <w:highlight w:val="white"/>
        </w:rPr>
        <w:t>d</w:t>
      </w:r>
      <w:r w:rsidR="00A15208" w:rsidRPr="004A7B17">
        <w:rPr>
          <w:highlight w:val="white"/>
        </w:rPr>
        <w:t xml:space="preserve"> for algorithms in a compute environment as well as science exploration. </w:t>
      </w:r>
      <w:r w:rsidRPr="004A7B17">
        <w:rPr>
          <w:highlight w:val="white"/>
        </w:rPr>
        <w:t>T</w:t>
      </w:r>
      <w:r w:rsidR="00A15208" w:rsidRPr="004A7B17">
        <w:rPr>
          <w:highlight w:val="white"/>
        </w:rPr>
        <w:t>here is</w:t>
      </w:r>
      <w:r w:rsidRPr="004A7B17">
        <w:rPr>
          <w:highlight w:val="white"/>
        </w:rPr>
        <w:t xml:space="preserve"> also</w:t>
      </w:r>
      <w:r w:rsidR="00A15208" w:rsidRPr="004A7B17">
        <w:rPr>
          <w:highlight w:val="white"/>
        </w:rPr>
        <w:t xml:space="preserve"> distribution and access of data.</w:t>
      </w:r>
    </w:p>
    <w:p w14:paraId="30CD0AE0" w14:textId="54548101" w:rsidR="00875396" w:rsidRPr="004A7B17" w:rsidRDefault="00451AC5" w:rsidP="00451AC5">
      <w:r w:rsidRPr="004A7B17">
        <w:rPr>
          <w:highlight w:val="white"/>
        </w:rPr>
        <w:t>Underlying this new cloud archive is a new, essential component: a knowledge graph (KG</w:t>
      </w:r>
      <w:r w:rsidRPr="004A7B17">
        <w:t>). The KG starts</w:t>
      </w:r>
      <w:r w:rsidR="00875396" w:rsidRPr="004A7B17">
        <w:t xml:space="preserve"> with data acquisition, then extract features from that data/metadata and align them to concepts and relationships to be stored in the graph</w:t>
      </w:r>
      <w:r w:rsidRPr="004A7B17">
        <w:t>. T</w:t>
      </w:r>
      <w:r w:rsidR="00875396" w:rsidRPr="004A7B17">
        <w:t xml:space="preserve">he knowledge graph is an integrated component of the archive workflow, </w:t>
      </w:r>
      <w:r w:rsidR="008534C8" w:rsidRPr="004A7B17">
        <w:t>it is</w:t>
      </w:r>
      <w:r w:rsidR="00875396" w:rsidRPr="004A7B17">
        <w:t xml:space="preserve"> not bolted on after the fact. The information and relationships are extracted throughout this workflow, and all these pieces are part of the data model.</w:t>
      </w:r>
    </w:p>
    <w:p w14:paraId="2826BE3B" w14:textId="1ABC69A7" w:rsidR="00875396" w:rsidRPr="004A7B17" w:rsidRDefault="009D23BD" w:rsidP="00875396">
      <w:r w:rsidRPr="004A7B17">
        <w:t xml:space="preserve">The team are </w:t>
      </w:r>
      <w:r w:rsidR="00875396" w:rsidRPr="004A7B17">
        <w:t xml:space="preserve">focused on deploying </w:t>
      </w:r>
      <w:r w:rsidRPr="004A7B17">
        <w:t>the minimum viable product</w:t>
      </w:r>
      <w:r w:rsidR="00875396" w:rsidRPr="004A7B17">
        <w:t xml:space="preserve"> as an initial operating capability by March of 2023</w:t>
      </w:r>
      <w:r w:rsidR="008534C8" w:rsidRPr="004A7B17">
        <w:t>.</w:t>
      </w:r>
      <w:r w:rsidR="00875396" w:rsidRPr="004A7B17">
        <w:t xml:space="preserve"> From </w:t>
      </w:r>
      <w:r w:rsidR="008534C8" w:rsidRPr="004A7B17">
        <w:t>there</w:t>
      </w:r>
      <w:r w:rsidR="00875396" w:rsidRPr="004A7B17">
        <w:t xml:space="preserve"> development of the archive functionality </w:t>
      </w:r>
      <w:r w:rsidR="008534C8" w:rsidRPr="004A7B17">
        <w:t xml:space="preserve">will continue </w:t>
      </w:r>
      <w:r w:rsidR="00875396" w:rsidRPr="004A7B17">
        <w:t xml:space="preserve">while starting to migrate data into the workflow, leveraging the migration to inform the development of the enterprise archive and access functionality. While the full </w:t>
      </w:r>
      <w:r w:rsidR="00875396" w:rsidRPr="004A7B17">
        <w:lastRenderedPageBreak/>
        <w:t xml:space="preserve">migration is expected to be complete about 2027, the ability to access data from the Cloud archive and leverage the technology will be available incrementally as </w:t>
      </w:r>
      <w:r w:rsidR="008534C8" w:rsidRPr="004A7B17">
        <w:t xml:space="preserve">the </w:t>
      </w:r>
      <w:r w:rsidR="00875396" w:rsidRPr="004A7B17">
        <w:t xml:space="preserve">data </w:t>
      </w:r>
      <w:r w:rsidR="008534C8" w:rsidRPr="004A7B17">
        <w:t xml:space="preserve">is migrated </w:t>
      </w:r>
      <w:r w:rsidR="00875396" w:rsidRPr="004A7B17">
        <w:t>into the Cloud.</w:t>
      </w:r>
    </w:p>
    <w:p w14:paraId="4794724E" w14:textId="7D4ED4E0" w:rsidR="00875396" w:rsidRPr="004A7B17" w:rsidRDefault="00386641" w:rsidP="00AE7F25">
      <w:r w:rsidRPr="004A7B17">
        <w:t>The presentation concluded with a summary of recent a</w:t>
      </w:r>
      <w:r w:rsidR="00875396" w:rsidRPr="004A7B17">
        <w:t>ctivities at</w:t>
      </w:r>
      <w:r w:rsidRPr="004A7B17">
        <w:t xml:space="preserve"> NOAA’s National Centers for Environmental Information (</w:t>
      </w:r>
      <w:r w:rsidR="00875396" w:rsidRPr="004A7B17">
        <w:t>NCEI</w:t>
      </w:r>
      <w:r w:rsidRPr="004A7B17">
        <w:t>).</w:t>
      </w:r>
    </w:p>
    <w:p w14:paraId="43A8B2E0" w14:textId="08D3DB99" w:rsidR="00CB7DAD" w:rsidRPr="004A7B17" w:rsidRDefault="00386641" w:rsidP="00AE7F25">
      <w:r w:rsidRPr="004A7B17">
        <w:t>Discussion</w:t>
      </w:r>
      <w:r w:rsidR="008534C8" w:rsidRPr="004A7B17">
        <w:t xml:space="preserve"> points</w:t>
      </w:r>
      <w:r w:rsidRPr="004A7B17">
        <w:t xml:space="preserve">: Valerie Dixon asked if NOAA is interested in using the CMR?  </w:t>
      </w:r>
      <w:r w:rsidR="005B3838" w:rsidRPr="004A7B17">
        <w:t>Ken</w:t>
      </w:r>
      <w:r w:rsidRPr="004A7B17">
        <w:t xml:space="preserve"> replied that they will be, and will be replacing their legacy s</w:t>
      </w:r>
      <w:r w:rsidR="00CB7DAD" w:rsidRPr="004A7B17">
        <w:t>ystems with the cloud.</w:t>
      </w:r>
      <w:r w:rsidRPr="004A7B17">
        <w:t xml:space="preserve"> </w:t>
      </w:r>
      <w:r w:rsidR="00CB7DAD" w:rsidRPr="004A7B17">
        <w:t xml:space="preserve">Doug asked how many entities </w:t>
      </w:r>
      <w:r w:rsidRPr="004A7B17">
        <w:t xml:space="preserve">are </w:t>
      </w:r>
      <w:r w:rsidR="00CB7DAD" w:rsidRPr="004A7B17">
        <w:t xml:space="preserve">in graph?  </w:t>
      </w:r>
      <w:r w:rsidR="008534C8" w:rsidRPr="004A7B17">
        <w:t>Ken</w:t>
      </w:r>
      <w:r w:rsidRPr="004A7B17">
        <w:t xml:space="preserve"> replied that this is an</w:t>
      </w:r>
      <w:r w:rsidR="00CB7DAD" w:rsidRPr="004A7B17">
        <w:t xml:space="preserve"> incremental</w:t>
      </w:r>
      <w:r w:rsidR="005B3838" w:rsidRPr="004A7B17">
        <w:t xml:space="preserve"> building</w:t>
      </w:r>
      <w:r w:rsidRPr="004A7B17">
        <w:t xml:space="preserve"> process. </w:t>
      </w:r>
      <w:r w:rsidR="005B3838" w:rsidRPr="004A7B17">
        <w:t>Yes</w:t>
      </w:r>
      <w:r w:rsidR="00FD06FE" w:rsidRPr="004A7B17">
        <w:t>,</w:t>
      </w:r>
      <w:r w:rsidR="005B3838" w:rsidRPr="004A7B17">
        <w:t xml:space="preserve"> they plan to migrate the PDA functionality to the cloud. </w:t>
      </w:r>
      <w:r w:rsidRPr="004A7B17">
        <w:t xml:space="preserve">Can the </w:t>
      </w:r>
      <w:r w:rsidR="00CB7DAD" w:rsidRPr="004A7B17">
        <w:t>KG be used to discover data?  No deci</w:t>
      </w:r>
      <w:r w:rsidRPr="004A7B17">
        <w:t>si</w:t>
      </w:r>
      <w:r w:rsidR="00CB7DAD" w:rsidRPr="004A7B17">
        <w:t xml:space="preserve">on </w:t>
      </w:r>
      <w:r w:rsidRPr="004A7B17">
        <w:t>yet if</w:t>
      </w:r>
      <w:r w:rsidR="00CB7DAD" w:rsidRPr="004A7B17">
        <w:t xml:space="preserve"> the KG</w:t>
      </w:r>
      <w:r w:rsidRPr="004A7B17">
        <w:t xml:space="preserve"> will be exposed</w:t>
      </w:r>
      <w:r w:rsidR="00CB7DAD" w:rsidRPr="004A7B17">
        <w:t xml:space="preserve"> to users</w:t>
      </w:r>
      <w:r w:rsidR="005B3838" w:rsidRPr="004A7B17">
        <w:t>; will be working incrementally on this, and p</w:t>
      </w:r>
      <w:r w:rsidR="00CB7DAD" w:rsidRPr="004A7B17">
        <w:t>erformance challeng</w:t>
      </w:r>
      <w:r w:rsidRPr="004A7B17">
        <w:t xml:space="preserve">es will need to be addressed. </w:t>
      </w:r>
      <w:r w:rsidR="00CB7DAD" w:rsidRPr="004A7B17">
        <w:t xml:space="preserve">Doug </w:t>
      </w:r>
      <w:r w:rsidRPr="004A7B17">
        <w:t>noted that NASA</w:t>
      </w:r>
      <w:r w:rsidR="00CB7DAD" w:rsidRPr="004A7B17">
        <w:t xml:space="preserve"> </w:t>
      </w:r>
      <w:r w:rsidRPr="004A7B17">
        <w:t>has</w:t>
      </w:r>
      <w:r w:rsidR="00CB7DAD" w:rsidRPr="004A7B17">
        <w:t xml:space="preserve"> been using it to enable data discovery</w:t>
      </w:r>
      <w:r w:rsidRPr="004A7B17">
        <w:t xml:space="preserve"> </w:t>
      </w:r>
      <w:r w:rsidR="005B3838" w:rsidRPr="004A7B17">
        <w:t xml:space="preserve">for related collections </w:t>
      </w:r>
      <w:r w:rsidRPr="004A7B17">
        <w:t xml:space="preserve">and is </w:t>
      </w:r>
      <w:r w:rsidR="00CB7DAD" w:rsidRPr="004A7B17">
        <w:t>very interested in providing low level access</w:t>
      </w:r>
      <w:r w:rsidR="005B3838" w:rsidRPr="004A7B17">
        <w:t>; the expertise of the user community is essential for taking advantage of the knowledge discovery</w:t>
      </w:r>
      <w:r w:rsidR="00CB7DAD" w:rsidRPr="004A7B17">
        <w:t xml:space="preserve">.  </w:t>
      </w:r>
      <w:r w:rsidR="00AF176F" w:rsidRPr="004A7B17">
        <w:t xml:space="preserve">Richard noted that KG can be </w:t>
      </w:r>
      <w:r w:rsidR="008329D6" w:rsidRPr="004A7B17">
        <w:t xml:space="preserve">a part of interoperability, a better way to describe the datasets for the users. Ken noted that the ability to link across from one KG to another is an exciting feature.  </w:t>
      </w:r>
    </w:p>
    <w:p w14:paraId="3168D5E3" w14:textId="41A67C6B" w:rsidR="00AE7F25" w:rsidRPr="004A7B17" w:rsidRDefault="00000000" w:rsidP="006130B3">
      <w:pPr>
        <w:pStyle w:val="Heading4"/>
      </w:pPr>
      <w:hyperlink r:id="rId28" w:history="1">
        <w:r w:rsidR="000319D8" w:rsidRPr="004A7B17">
          <w:rPr>
            <w:rStyle w:val="Hyperlink"/>
          </w:rPr>
          <w:t>USGS</w:t>
        </w:r>
      </w:hyperlink>
      <w:r w:rsidR="000319D8" w:rsidRPr="004A7B17">
        <w:tab/>
      </w:r>
    </w:p>
    <w:p w14:paraId="786C3A72" w14:textId="1296BA4A" w:rsidR="00C631F8" w:rsidRPr="004A7B17" w:rsidRDefault="000319D8" w:rsidP="00AE7F25">
      <w:pPr>
        <w:tabs>
          <w:tab w:val="left" w:pos="5040"/>
        </w:tabs>
      </w:pPr>
      <w:r w:rsidRPr="004A7B17">
        <w:t>Tom Sohre (USGS)</w:t>
      </w:r>
      <w:r w:rsidR="008329D6" w:rsidRPr="004A7B17">
        <w:t xml:space="preserve"> gave a presentation on archive technology at USGS.  </w:t>
      </w:r>
      <w:r w:rsidR="008534C8" w:rsidRPr="004A7B17">
        <w:t>He b</w:t>
      </w:r>
      <w:r w:rsidR="00310D66" w:rsidRPr="004A7B17">
        <w:t xml:space="preserve">egan </w:t>
      </w:r>
      <w:r w:rsidR="008329D6" w:rsidRPr="004A7B17">
        <w:t>by listing</w:t>
      </w:r>
      <w:r w:rsidR="00310D66" w:rsidRPr="004A7B17">
        <w:t xml:space="preserve"> USGS policies and applications and tools</w:t>
      </w:r>
      <w:r w:rsidR="00F64B1D" w:rsidRPr="004A7B17">
        <w:t xml:space="preserve">, </w:t>
      </w:r>
      <w:r w:rsidR="008534C8" w:rsidRPr="004A7B17">
        <w:t>assessments,</w:t>
      </w:r>
      <w:r w:rsidR="00310D66" w:rsidRPr="004A7B17">
        <w:t xml:space="preserve"> and roadmaps.</w:t>
      </w:r>
      <w:r w:rsidR="00F64B1D" w:rsidRPr="004A7B17">
        <w:t xml:space="preserve"> The USGS d</w:t>
      </w:r>
      <w:r w:rsidR="00C631F8" w:rsidRPr="004A7B17">
        <w:t>ata management goals</w:t>
      </w:r>
      <w:r w:rsidR="00F64B1D" w:rsidRPr="004A7B17">
        <w:t xml:space="preserve"> are to p</w:t>
      </w:r>
      <w:r w:rsidR="00C631F8" w:rsidRPr="004A7B17">
        <w:t xml:space="preserve">rovide data management, access, archive, and distribution for all datasets within the USGS </w:t>
      </w:r>
      <w:r w:rsidR="00F64B1D" w:rsidRPr="004A7B17">
        <w:t>h</w:t>
      </w:r>
      <w:r w:rsidR="00C631F8" w:rsidRPr="004A7B17">
        <w:t xml:space="preserve">istorical </w:t>
      </w:r>
      <w:r w:rsidR="00F64B1D" w:rsidRPr="004A7B17">
        <w:t>a</w:t>
      </w:r>
      <w:r w:rsidR="00C631F8" w:rsidRPr="004A7B17">
        <w:t>rchives that have long term relevance to science and support the USGS mission</w:t>
      </w:r>
      <w:r w:rsidR="00F64B1D" w:rsidRPr="004A7B17">
        <w:t>. They also seek to i</w:t>
      </w:r>
      <w:r w:rsidR="00C631F8" w:rsidRPr="004A7B17">
        <w:t>mprove access to the land archive</w:t>
      </w:r>
      <w:r w:rsidR="00F64B1D" w:rsidRPr="004A7B17">
        <w:t>, u</w:t>
      </w:r>
      <w:r w:rsidR="00C631F8" w:rsidRPr="004A7B17">
        <w:t>tilize consistent data management approaches across all datasets</w:t>
      </w:r>
      <w:r w:rsidR="00F64B1D" w:rsidRPr="004A7B17">
        <w:t>, and d</w:t>
      </w:r>
      <w:r w:rsidR="00C631F8" w:rsidRPr="004A7B17">
        <w:t>evelop and maintain data access, preservation, and distribution infrastructure to support the mission and other projects.</w:t>
      </w:r>
      <w:r w:rsidR="00F64B1D" w:rsidRPr="004A7B17">
        <w:t xml:space="preserve"> Tom described the USGS data management process, data archiving, and the tape library system.</w:t>
      </w:r>
    </w:p>
    <w:p w14:paraId="2B25858A" w14:textId="627F649A" w:rsidR="00C631F8" w:rsidRPr="004A7B17" w:rsidRDefault="00F64B1D" w:rsidP="00AE7F25">
      <w:pPr>
        <w:tabs>
          <w:tab w:val="left" w:pos="5040"/>
        </w:tabs>
      </w:pPr>
      <w:r w:rsidRPr="004A7B17">
        <w:t>USGS</w:t>
      </w:r>
      <w:r w:rsidR="00C631F8" w:rsidRPr="004A7B17">
        <w:t xml:space="preserve"> Cloud methodology</w:t>
      </w:r>
      <w:r w:rsidRPr="004A7B17">
        <w:t xml:space="preserve"> consists of a </w:t>
      </w:r>
      <w:r w:rsidR="00C631F8" w:rsidRPr="004A7B17">
        <w:t>“Hybrid” approach for processing and distribution</w:t>
      </w:r>
      <w:r w:rsidRPr="004A7B17">
        <w:t xml:space="preserve">. </w:t>
      </w:r>
      <w:r w:rsidR="00C631F8" w:rsidRPr="004A7B17">
        <w:t xml:space="preserve">Collection level processing utilizes cloud infrastructure, </w:t>
      </w:r>
      <w:r w:rsidR="00640B22" w:rsidRPr="004A7B17">
        <w:t xml:space="preserve">and </w:t>
      </w:r>
      <w:r w:rsidR="00C631F8" w:rsidRPr="004A7B17">
        <w:t>forward processing relies on EROS hardware</w:t>
      </w:r>
      <w:r w:rsidRPr="004A7B17">
        <w:t xml:space="preserve">. </w:t>
      </w:r>
      <w:r w:rsidR="00C631F8" w:rsidRPr="004A7B17">
        <w:t xml:space="preserve">Collection processing takes weeks instead of months </w:t>
      </w:r>
      <w:r w:rsidRPr="004A7B17">
        <w:t xml:space="preserve">with forward </w:t>
      </w:r>
      <w:r w:rsidR="00C631F8" w:rsidRPr="004A7B17">
        <w:t xml:space="preserve">processing </w:t>
      </w:r>
      <w:r w:rsidRPr="004A7B17">
        <w:t>sitting</w:t>
      </w:r>
      <w:r w:rsidR="00C631F8" w:rsidRPr="004A7B17">
        <w:t xml:space="preserve"> next to the archive</w:t>
      </w:r>
      <w:r w:rsidRPr="004A7B17">
        <w:t xml:space="preserve">. </w:t>
      </w:r>
      <w:r w:rsidR="00C631F8" w:rsidRPr="004A7B17">
        <w:t>New acquisitions (&lt;=90 days) are delivered on-prem</w:t>
      </w:r>
      <w:r w:rsidRPr="004A7B17">
        <w:t>ises</w:t>
      </w:r>
      <w:r w:rsidR="00C631F8" w:rsidRPr="004A7B17">
        <w:t xml:space="preserve">, </w:t>
      </w:r>
      <w:r w:rsidRPr="004A7B17">
        <w:t xml:space="preserve">and </w:t>
      </w:r>
      <w:r w:rsidR="00C631F8" w:rsidRPr="004A7B17">
        <w:t>legacy collections are distributed via the cloud copy</w:t>
      </w:r>
      <w:r w:rsidRPr="004A7B17">
        <w:t>.</w:t>
      </w:r>
    </w:p>
    <w:p w14:paraId="22680896" w14:textId="36E2A664" w:rsidR="00C631F8" w:rsidRPr="004A7B17" w:rsidRDefault="00C631F8" w:rsidP="00AE7F25">
      <w:pPr>
        <w:tabs>
          <w:tab w:val="left" w:pos="5040"/>
        </w:tabs>
      </w:pPr>
      <w:r w:rsidRPr="004A7B17">
        <w:t>Future archive trends</w:t>
      </w:r>
      <w:r w:rsidR="00F64B1D" w:rsidRPr="004A7B17">
        <w:t xml:space="preserve"> are to c</w:t>
      </w:r>
      <w:r w:rsidRPr="004A7B17">
        <w:t>ontinue to evolve Cloud capabilities</w:t>
      </w:r>
      <w:r w:rsidR="00F64B1D" w:rsidRPr="004A7B17">
        <w:t xml:space="preserve"> though Cloud </w:t>
      </w:r>
      <w:r w:rsidRPr="004A7B17">
        <w:t>egress costs</w:t>
      </w:r>
      <w:r w:rsidR="00F64B1D" w:rsidRPr="004A7B17">
        <w:t xml:space="preserve"> are</w:t>
      </w:r>
      <w:r w:rsidRPr="004A7B17">
        <w:t xml:space="preserve"> large </w:t>
      </w:r>
      <w:r w:rsidR="00F64B1D" w:rsidRPr="004A7B17">
        <w:t>and archive</w:t>
      </w:r>
      <w:r w:rsidRPr="004A7B17">
        <w:t xml:space="preserve"> replication </w:t>
      </w:r>
      <w:r w:rsidR="00F64B1D" w:rsidRPr="004A7B17">
        <w:t>is</w:t>
      </w:r>
      <w:r w:rsidRPr="004A7B17">
        <w:t xml:space="preserve"> challengin</w:t>
      </w:r>
      <w:r w:rsidR="00F64B1D" w:rsidRPr="004A7B17">
        <w:t xml:space="preserve">g. </w:t>
      </w:r>
      <w:r w:rsidRPr="004A7B17">
        <w:t>Several end-users (both academia and commercial) continue to replicate the USGS archive for utilization and redistribution</w:t>
      </w:r>
      <w:r w:rsidR="00F64B1D" w:rsidRPr="004A7B17">
        <w:t xml:space="preserve">. </w:t>
      </w:r>
      <w:r w:rsidRPr="004A7B17">
        <w:t>Challenges exist regarding community awareness on legitimacy and differences contained within these remote collections</w:t>
      </w:r>
      <w:r w:rsidR="00F64B1D" w:rsidRPr="004A7B17">
        <w:t xml:space="preserve">. </w:t>
      </w:r>
      <w:r w:rsidRPr="004A7B17">
        <w:t xml:space="preserve">Investigations are underway to provide </w:t>
      </w:r>
      <w:r w:rsidR="00640B22" w:rsidRPr="004A7B17">
        <w:t xml:space="preserve">the </w:t>
      </w:r>
      <w:r w:rsidRPr="004A7B17">
        <w:t xml:space="preserve">redistributors </w:t>
      </w:r>
      <w:r w:rsidR="00640B22" w:rsidRPr="004A7B17">
        <w:t xml:space="preserve">with </w:t>
      </w:r>
      <w:r w:rsidRPr="004A7B17">
        <w:t>authenticated or certified status</w:t>
      </w:r>
      <w:r w:rsidR="00F64B1D" w:rsidRPr="004A7B17">
        <w:t xml:space="preserve">, and </w:t>
      </w:r>
      <w:r w:rsidRPr="004A7B17">
        <w:t>looking at services to compare checksum hash values back against the USGS holdings for validation</w:t>
      </w:r>
      <w:r w:rsidR="00F64B1D" w:rsidRPr="004A7B17">
        <w:t>.</w:t>
      </w:r>
    </w:p>
    <w:p w14:paraId="1C7ABD3B" w14:textId="76DB8FF1" w:rsidR="00C631F8" w:rsidRPr="004A7B17" w:rsidRDefault="00C631F8" w:rsidP="00AE7F25">
      <w:pPr>
        <w:tabs>
          <w:tab w:val="left" w:pos="5040"/>
        </w:tabs>
      </w:pPr>
      <w:r w:rsidRPr="004A7B17">
        <w:t xml:space="preserve">Archive is managed and preserved using </w:t>
      </w:r>
      <w:r w:rsidR="00F64B1D" w:rsidRPr="004A7B17">
        <w:t>three</w:t>
      </w:r>
      <w:r w:rsidRPr="004A7B17">
        <w:t xml:space="preserve"> copies: nearline, offline, and offsite</w:t>
      </w:r>
      <w:r w:rsidR="00F64B1D" w:rsidRPr="004A7B17">
        <w:t xml:space="preserve">. </w:t>
      </w:r>
      <w:r w:rsidRPr="004A7B17">
        <w:t>Currently, only USGS Trusted Digital Repositories (TDR) are realized as authoritative data holders</w:t>
      </w:r>
      <w:r w:rsidR="00F64B1D" w:rsidRPr="004A7B17">
        <w:t>. Tom asked if, g</w:t>
      </w:r>
      <w:r w:rsidRPr="004A7B17">
        <w:t>iven today’s IT services, are there new ways to maintain long-term preservation while still meeting programmatic requirements?</w:t>
      </w:r>
    </w:p>
    <w:p w14:paraId="3575FCF7" w14:textId="372BCA8A" w:rsidR="00C631F8" w:rsidRPr="004A7B17" w:rsidRDefault="007B7291" w:rsidP="00AE7F25">
      <w:pPr>
        <w:tabs>
          <w:tab w:val="left" w:pos="5040"/>
        </w:tabs>
      </w:pPr>
      <w:r w:rsidRPr="004A7B17">
        <w:t>Regarding managing interim data versions, and since a</w:t>
      </w:r>
      <w:r w:rsidR="00C631F8" w:rsidRPr="004A7B17">
        <w:t>dvancements in sensor models and calibration/validation continue to drive product improvements</w:t>
      </w:r>
      <w:r w:rsidRPr="004A7B17">
        <w:t xml:space="preserve">: </w:t>
      </w:r>
      <w:r w:rsidR="00C631F8" w:rsidRPr="004A7B17">
        <w:t>How should these versions between major processing campaigns be handled? What retention and long-term preservation requirements exist? How are other organizations handling this challenge?</w:t>
      </w:r>
    </w:p>
    <w:p w14:paraId="7B741F7F" w14:textId="77777777" w:rsidR="00640B22" w:rsidRPr="004A7B17" w:rsidRDefault="00640B22" w:rsidP="00AE7F25">
      <w:pPr>
        <w:tabs>
          <w:tab w:val="left" w:pos="5040"/>
        </w:tabs>
      </w:pPr>
      <w:r w:rsidRPr="004A7B17">
        <w:t>Discussion points:</w:t>
      </w:r>
    </w:p>
    <w:p w14:paraId="223571A3" w14:textId="4CE15484" w:rsidR="00943884" w:rsidRPr="004A7B17" w:rsidRDefault="00C631F8" w:rsidP="00AE7F25">
      <w:pPr>
        <w:tabs>
          <w:tab w:val="left" w:pos="5040"/>
        </w:tabs>
      </w:pPr>
      <w:r w:rsidRPr="004A7B17">
        <w:t>Mirko</w:t>
      </w:r>
      <w:r w:rsidR="002A13C7" w:rsidRPr="004A7B17">
        <w:t xml:space="preserve"> noted that at ESA they</w:t>
      </w:r>
      <w:r w:rsidRPr="004A7B17">
        <w:t xml:space="preserve"> are having the same challenges with versions</w:t>
      </w:r>
      <w:r w:rsidR="002A13C7" w:rsidRPr="004A7B17">
        <w:t xml:space="preserve">; they </w:t>
      </w:r>
      <w:r w:rsidRPr="004A7B17">
        <w:t xml:space="preserve">keep the current and the previous </w:t>
      </w:r>
      <w:r w:rsidR="002A13C7" w:rsidRPr="004A7B17">
        <w:t>versions</w:t>
      </w:r>
      <w:r w:rsidR="00943884" w:rsidRPr="004A7B17">
        <w:t>. T</w:t>
      </w:r>
      <w:r w:rsidR="002A13C7" w:rsidRPr="004A7B17">
        <w:t>his challenge</w:t>
      </w:r>
      <w:r w:rsidR="00943884" w:rsidRPr="004A7B17">
        <w:t xml:space="preserve"> (multiple versions, their authenticity and provenance)</w:t>
      </w:r>
      <w:r w:rsidR="002A13C7" w:rsidRPr="004A7B17">
        <w:t xml:space="preserve"> is a</w:t>
      </w:r>
      <w:r w:rsidRPr="004A7B17">
        <w:t xml:space="preserve"> point </w:t>
      </w:r>
      <w:r w:rsidR="002A13C7" w:rsidRPr="004A7B17">
        <w:t>WGISS</w:t>
      </w:r>
      <w:r w:rsidRPr="004A7B17">
        <w:t xml:space="preserve"> may address in future</w:t>
      </w:r>
      <w:r w:rsidR="002A13C7" w:rsidRPr="004A7B17">
        <w:t xml:space="preserve">, discussing the related </w:t>
      </w:r>
      <w:r w:rsidR="007B7291" w:rsidRPr="004A7B17">
        <w:t>goals and options for technology</w:t>
      </w:r>
      <w:r w:rsidR="002A13C7" w:rsidRPr="004A7B17">
        <w:t>.</w:t>
      </w:r>
      <w:r w:rsidR="007B7291" w:rsidRPr="004A7B17">
        <w:t xml:space="preserve">  </w:t>
      </w:r>
      <w:r w:rsidR="002A13C7" w:rsidRPr="004A7B17">
        <w:t xml:space="preserve">It was suggested to begin </w:t>
      </w:r>
      <w:r w:rsidR="007B7291" w:rsidRPr="004A7B17">
        <w:t xml:space="preserve">with a defined use case </w:t>
      </w:r>
      <w:r w:rsidR="002A13C7" w:rsidRPr="004A7B17">
        <w:t>covering why it should be addressed now, with a good definition of the problem, clear challenges, and leading to a practical outcome. One possible use case would address the need to ensure the processing software is authenticated, given the trend to open</w:t>
      </w:r>
      <w:r w:rsidR="00943884" w:rsidRPr="004A7B17">
        <w:t>-</w:t>
      </w:r>
      <w:r w:rsidR="002A13C7" w:rsidRPr="004A7B17">
        <w:t>source science</w:t>
      </w:r>
      <w:r w:rsidR="00943884" w:rsidRPr="004A7B17">
        <w:t xml:space="preserve">, though that may already be solved with the open-source software methodology. Andy recommended a dedicated session at a future WGISS meeting where others not in WGISS could participate. </w:t>
      </w:r>
    </w:p>
    <w:p w14:paraId="41728AC1" w14:textId="234C408B" w:rsidR="007B7291" w:rsidRPr="004A7B17" w:rsidRDefault="007B7291" w:rsidP="00AE7F25">
      <w:pPr>
        <w:tabs>
          <w:tab w:val="left" w:pos="5040"/>
        </w:tabs>
      </w:pPr>
      <w:r w:rsidRPr="004A7B17">
        <w:t>R</w:t>
      </w:r>
      <w:r w:rsidR="002A13C7" w:rsidRPr="004A7B17">
        <w:t>ichard noted that,</w:t>
      </w:r>
      <w:r w:rsidRPr="004A7B17">
        <w:t xml:space="preserve"> in</w:t>
      </w:r>
      <w:r w:rsidR="002A13C7" w:rsidRPr="004A7B17">
        <w:t xml:space="preserve"> the</w:t>
      </w:r>
      <w:r w:rsidRPr="004A7B17">
        <w:t xml:space="preserve"> case of Sentinel, there is a new architecture</w:t>
      </w:r>
      <w:r w:rsidR="002A13C7" w:rsidRPr="004A7B17">
        <w:t xml:space="preserve">, </w:t>
      </w:r>
      <w:r w:rsidR="00640B22" w:rsidRPr="004A7B17">
        <w:t>where</w:t>
      </w:r>
      <w:r w:rsidR="002A13C7" w:rsidRPr="004A7B17">
        <w:t xml:space="preserve"> the</w:t>
      </w:r>
      <w:r w:rsidRPr="004A7B17">
        <w:t xml:space="preserve"> long</w:t>
      </w:r>
      <w:r w:rsidR="002A13C7" w:rsidRPr="004A7B17">
        <w:t>-t</w:t>
      </w:r>
      <w:r w:rsidRPr="004A7B17">
        <w:t xml:space="preserve">erm archive </w:t>
      </w:r>
      <w:r w:rsidR="00640B22" w:rsidRPr="004A7B17">
        <w:t xml:space="preserve">will </w:t>
      </w:r>
      <w:r w:rsidRPr="004A7B17">
        <w:t>only keep the le</w:t>
      </w:r>
      <w:r w:rsidR="002A13C7" w:rsidRPr="004A7B17">
        <w:t>v</w:t>
      </w:r>
      <w:r w:rsidRPr="004A7B17">
        <w:t>el 0</w:t>
      </w:r>
      <w:r w:rsidR="002A13C7" w:rsidRPr="004A7B17">
        <w:t xml:space="preserve"> data, producing </w:t>
      </w:r>
      <w:r w:rsidRPr="004A7B17">
        <w:t>level 1 and 2 on demand</w:t>
      </w:r>
      <w:r w:rsidR="00640B22" w:rsidRPr="004A7B17">
        <w:t xml:space="preserve"> as</w:t>
      </w:r>
      <w:r w:rsidR="002A13C7" w:rsidRPr="004A7B17">
        <w:t xml:space="preserve"> the less costly alternative.</w:t>
      </w:r>
    </w:p>
    <w:p w14:paraId="2119EEF0" w14:textId="3262BDF3" w:rsidR="00E95205" w:rsidRPr="004A7B17" w:rsidRDefault="00E95205" w:rsidP="00AE7F25">
      <w:pPr>
        <w:tabs>
          <w:tab w:val="left" w:pos="5040"/>
        </w:tabs>
      </w:pPr>
      <w:r w:rsidRPr="004A7B17">
        <w:t>Tom</w:t>
      </w:r>
      <w:r w:rsidR="00943884" w:rsidRPr="004A7B17">
        <w:t xml:space="preserve"> commented that a possible </w:t>
      </w:r>
      <w:r w:rsidRPr="004A7B17">
        <w:t>use case</w:t>
      </w:r>
      <w:r w:rsidR="00943884" w:rsidRPr="004A7B17">
        <w:t xml:space="preserve"> is </w:t>
      </w:r>
      <w:r w:rsidR="006172F2">
        <w:t>a</w:t>
      </w:r>
      <w:r w:rsidR="00943884" w:rsidRPr="004A7B17">
        <w:t xml:space="preserve"> </w:t>
      </w:r>
      <w:r w:rsidR="006172F2" w:rsidRPr="006172F2">
        <w:t xml:space="preserve">Commercial Cloud Service </w:t>
      </w:r>
      <w:r w:rsidRPr="004A7B17">
        <w:t>takes the whole archive, ingest</w:t>
      </w:r>
      <w:r w:rsidR="00943884" w:rsidRPr="004A7B17">
        <w:t xml:space="preserve">s </w:t>
      </w:r>
      <w:r w:rsidRPr="004A7B17">
        <w:t>it into their process</w:t>
      </w:r>
      <w:r w:rsidR="00943884" w:rsidRPr="004A7B17">
        <w:t>, b</w:t>
      </w:r>
      <w:r w:rsidRPr="004A7B17">
        <w:t xml:space="preserve">ut </w:t>
      </w:r>
      <w:r w:rsidR="00943884" w:rsidRPr="004A7B17">
        <w:t xml:space="preserve">there is </w:t>
      </w:r>
      <w:r w:rsidRPr="004A7B17">
        <w:t xml:space="preserve">no way for </w:t>
      </w:r>
      <w:r w:rsidR="00943884" w:rsidRPr="004A7B17">
        <w:t xml:space="preserve">the </w:t>
      </w:r>
      <w:r w:rsidRPr="004A7B17">
        <w:t xml:space="preserve">user to know that this is authentic </w:t>
      </w:r>
      <w:r w:rsidR="00943884" w:rsidRPr="004A7B17">
        <w:t>L</w:t>
      </w:r>
      <w:r w:rsidRPr="004A7B17">
        <w:t xml:space="preserve">andsat data.  </w:t>
      </w:r>
    </w:p>
    <w:p w14:paraId="58003E3E" w14:textId="7549601B" w:rsidR="00E95205" w:rsidRPr="004A7B17" w:rsidRDefault="00E95205" w:rsidP="00AE7F25">
      <w:pPr>
        <w:tabs>
          <w:tab w:val="left" w:pos="5040"/>
        </w:tabs>
      </w:pPr>
      <w:r w:rsidRPr="004A7B17">
        <w:t>Richard</w:t>
      </w:r>
      <w:r w:rsidR="00943884" w:rsidRPr="004A7B17">
        <w:t xml:space="preserve"> commented that, </w:t>
      </w:r>
      <w:r w:rsidRPr="004A7B17">
        <w:t xml:space="preserve">in Copernicus, </w:t>
      </w:r>
      <w:r w:rsidR="00943884" w:rsidRPr="004A7B17">
        <w:t>the a</w:t>
      </w:r>
      <w:r w:rsidRPr="004A7B17">
        <w:t>ut</w:t>
      </w:r>
      <w:r w:rsidR="00943884" w:rsidRPr="004A7B17">
        <w:t>h</w:t>
      </w:r>
      <w:r w:rsidRPr="004A7B17">
        <w:t>enticity and provenance system</w:t>
      </w:r>
      <w:r w:rsidR="00943884" w:rsidRPr="004A7B17">
        <w:t xml:space="preserve"> has a method to check if changes have occurred.  </w:t>
      </w:r>
    </w:p>
    <w:p w14:paraId="1B610112" w14:textId="483A2A13" w:rsidR="00E95205" w:rsidRPr="004A7B17" w:rsidRDefault="00E95205" w:rsidP="00AE7F25">
      <w:pPr>
        <w:tabs>
          <w:tab w:val="left" w:pos="5040"/>
        </w:tabs>
      </w:pPr>
      <w:r w:rsidRPr="004A7B17">
        <w:lastRenderedPageBreak/>
        <w:t xml:space="preserve">Esther </w:t>
      </w:r>
      <w:r w:rsidR="00943884" w:rsidRPr="004A7B17">
        <w:t>commented that it would be useful to address this also in the Jupyter Notebooks area, and to also address third-party distributors.</w:t>
      </w:r>
    </w:p>
    <w:p w14:paraId="7A6CF929" w14:textId="3C07A773" w:rsidR="00943884" w:rsidRPr="004A7B17" w:rsidRDefault="00943884" w:rsidP="00AE7F25">
      <w:pPr>
        <w:tabs>
          <w:tab w:val="left" w:pos="5040"/>
        </w:tabs>
      </w:pPr>
      <w:r w:rsidRPr="004A7B17">
        <w:t>Doug commented that on GitHub, the software is deemed authentic because that is where it is.</w:t>
      </w:r>
    </w:p>
    <w:p w14:paraId="498A834E" w14:textId="0865F1BA" w:rsidR="00F0304D" w:rsidRPr="004A7B17" w:rsidRDefault="00F0304D" w:rsidP="00F0304D">
      <w:pPr>
        <w:tabs>
          <w:tab w:val="left" w:pos="5040"/>
        </w:tabs>
        <w:rPr>
          <w:b/>
          <w:bCs/>
        </w:rPr>
      </w:pPr>
      <w:r w:rsidRPr="004A7B17">
        <w:rPr>
          <w:b/>
          <w:bCs/>
        </w:rPr>
        <w:t>Action WGISS-54-0</w:t>
      </w:r>
      <w:r w:rsidR="00D66F0F" w:rsidRPr="004A7B17">
        <w:rPr>
          <w:b/>
          <w:bCs/>
        </w:rPr>
        <w:t>9</w:t>
      </w:r>
      <w:r w:rsidRPr="004A7B17">
        <w:rPr>
          <w:b/>
          <w:bCs/>
        </w:rPr>
        <w:t xml:space="preserve">: </w:t>
      </w:r>
      <w:r w:rsidR="0096573E">
        <w:rPr>
          <w:b/>
          <w:bCs/>
        </w:rPr>
        <w:t>WGISS Exec</w:t>
      </w:r>
      <w:r w:rsidRPr="004A7B17">
        <w:rPr>
          <w:b/>
          <w:bCs/>
        </w:rPr>
        <w:t xml:space="preserve"> to define a use case that clarifies the challenges of authenticating data replicas in the cloud, including related goals, options, and technologies. Due by WGISS-55.</w:t>
      </w:r>
    </w:p>
    <w:p w14:paraId="0CAFC15E" w14:textId="76A19F2C" w:rsidR="00F0304D" w:rsidRPr="004A7B17" w:rsidRDefault="00F0304D" w:rsidP="00F0304D">
      <w:pPr>
        <w:tabs>
          <w:tab w:val="left" w:pos="5040"/>
        </w:tabs>
        <w:rPr>
          <w:b/>
          <w:bCs/>
        </w:rPr>
      </w:pPr>
      <w:r w:rsidRPr="004A7B17">
        <w:rPr>
          <w:b/>
          <w:bCs/>
        </w:rPr>
        <w:t>Action WGISS-54-</w:t>
      </w:r>
      <w:r w:rsidR="00D66F0F" w:rsidRPr="004A7B17">
        <w:rPr>
          <w:b/>
          <w:bCs/>
        </w:rPr>
        <w:t>10</w:t>
      </w:r>
      <w:r w:rsidRPr="004A7B17">
        <w:rPr>
          <w:b/>
          <w:bCs/>
        </w:rPr>
        <w:t>: Mirko Albani to organize a dedicated presentation at WGISS-55 on Copernicus Sentinels Ground segment architecture and authenticity and provenance approaches, inviting outside participants. Due by WGISS-55</w:t>
      </w:r>
    </w:p>
    <w:p w14:paraId="0C4A1D83" w14:textId="41A8E508" w:rsidR="00AE7F25" w:rsidRPr="004A7B17" w:rsidRDefault="00000000" w:rsidP="006130B3">
      <w:pPr>
        <w:pStyle w:val="Heading4"/>
      </w:pPr>
      <w:hyperlink r:id="rId29" w:history="1">
        <w:r w:rsidR="000319D8" w:rsidRPr="004A7B17">
          <w:rPr>
            <w:rStyle w:val="Hyperlink"/>
          </w:rPr>
          <w:t>NASA</w:t>
        </w:r>
      </w:hyperlink>
      <w:r w:rsidR="000319D8" w:rsidRPr="004A7B17">
        <w:tab/>
      </w:r>
    </w:p>
    <w:p w14:paraId="7CA2B271" w14:textId="444D2855" w:rsidR="003422C2" w:rsidRPr="004A7B17" w:rsidRDefault="000319D8" w:rsidP="001E3466">
      <w:r w:rsidRPr="004A7B17">
        <w:t>Valerie Dixon (NASA)</w:t>
      </w:r>
      <w:r w:rsidR="001E3466" w:rsidRPr="004A7B17">
        <w:t xml:space="preserve"> gave a report of data archival at NASA EOSDIS.  She described the distributed active archives and the </w:t>
      </w:r>
      <w:r w:rsidR="003422C2" w:rsidRPr="004A7B17">
        <w:t xml:space="preserve">conceptual cloud-based architecture. </w:t>
      </w:r>
      <w:r w:rsidR="001E3466" w:rsidRPr="004A7B17">
        <w:t>The</w:t>
      </w:r>
      <w:r w:rsidR="003422C2" w:rsidRPr="004A7B17">
        <w:t xml:space="preserve"> Earthdata Cloud</w:t>
      </w:r>
      <w:r w:rsidR="001E3466" w:rsidRPr="004A7B17">
        <w:t xml:space="preserve"> system is a </w:t>
      </w:r>
      <w:r w:rsidR="003422C2" w:rsidRPr="004A7B17">
        <w:t>“Managed” commercial cloud for EOSDIS on Amazon Web Services</w:t>
      </w:r>
      <w:r w:rsidR="001E3466" w:rsidRPr="004A7B17">
        <w:t xml:space="preserve"> that i</w:t>
      </w:r>
      <w:r w:rsidR="003422C2" w:rsidRPr="004A7B17">
        <w:t>mproves the efficiency of NASA’s data systems operations</w:t>
      </w:r>
      <w:r w:rsidR="001E3466" w:rsidRPr="004A7B17">
        <w:t>. It was i</w:t>
      </w:r>
      <w:r w:rsidR="003422C2" w:rsidRPr="004A7B17">
        <w:t>nitially architected for applications and mission data ingest, archive, distribution</w:t>
      </w:r>
      <w:r w:rsidR="001E3466" w:rsidRPr="004A7B17">
        <w:t xml:space="preserve"> and has been o</w:t>
      </w:r>
      <w:r w:rsidR="003422C2" w:rsidRPr="004A7B17">
        <w:t xml:space="preserve">perational </w:t>
      </w:r>
      <w:r w:rsidR="001E3466" w:rsidRPr="004A7B17">
        <w:t xml:space="preserve">since </w:t>
      </w:r>
      <w:r w:rsidR="003422C2" w:rsidRPr="004A7B17">
        <w:t xml:space="preserve">July 2019.  </w:t>
      </w:r>
    </w:p>
    <w:p w14:paraId="4FD1F22A" w14:textId="77777777" w:rsidR="00851151" w:rsidRPr="004A7B17" w:rsidRDefault="00851151" w:rsidP="00AE7F25">
      <w:r w:rsidRPr="004A7B17">
        <w:t xml:space="preserve">Valerie displayed a graph of cloud holdings metrics this year. </w:t>
      </w:r>
    </w:p>
    <w:p w14:paraId="78EBC985" w14:textId="7E475997" w:rsidR="003422C2" w:rsidRPr="004A7B17" w:rsidRDefault="00435A5D" w:rsidP="00AE7F25">
      <w:r w:rsidRPr="004A7B17">
        <w:t>The Earthdata Cloud Platform is a multi-account, Infrastructure-as-a-Service (IaaS) cloud platform operating on Amazon Web Services under a single ESDIS owned top level “payer account</w:t>
      </w:r>
      <w:r w:rsidR="00640B22" w:rsidRPr="004A7B17">
        <w:t>,”</w:t>
      </w:r>
      <w:r w:rsidRPr="004A7B17">
        <w:t xml:space="preserve"> providing shared cloud services and controls to EOSDIS.  </w:t>
      </w:r>
      <w:r w:rsidR="003422C2" w:rsidRPr="004A7B17">
        <w:t xml:space="preserve"> </w:t>
      </w:r>
    </w:p>
    <w:p w14:paraId="72B91D58" w14:textId="342B2043" w:rsidR="003422C2" w:rsidRPr="004A7B17" w:rsidRDefault="00435A5D" w:rsidP="00435A5D">
      <w:r w:rsidRPr="004A7B17">
        <w:t xml:space="preserve">The </w:t>
      </w:r>
      <w:r w:rsidR="003422C2" w:rsidRPr="004A7B17">
        <w:t>EOSDIS Cumulus Project</w:t>
      </w:r>
      <w:r w:rsidRPr="004A7B17">
        <w:t xml:space="preserve"> is</w:t>
      </w:r>
      <w:r w:rsidR="003422C2" w:rsidRPr="004A7B17">
        <w:t xml:space="preserve"> a cloud-based framework for data ingest, archive, distribution, and management</w:t>
      </w:r>
      <w:r w:rsidRPr="004A7B17">
        <w:t xml:space="preserve"> and includes Harmony, NASA’s Earthdata Cloud Services System, which allows users to produce analysis-ready data by subsetting, reprojecting, and converting data to a cloud-optimized format. The </w:t>
      </w:r>
      <w:r w:rsidR="003422C2" w:rsidRPr="004A7B17">
        <w:t xml:space="preserve">Shared Services reduce redundancy. </w:t>
      </w:r>
      <w:r w:rsidRPr="004A7B17">
        <w:t>Cumulus includes the standard</w:t>
      </w:r>
      <w:r w:rsidR="003422C2" w:rsidRPr="004A7B17">
        <w:t xml:space="preserve"> steward</w:t>
      </w:r>
      <w:r w:rsidRPr="004A7B17">
        <w:t>s</w:t>
      </w:r>
      <w:r w:rsidR="003422C2" w:rsidRPr="004A7B17">
        <w:t xml:space="preserve">hip features. </w:t>
      </w:r>
    </w:p>
    <w:p w14:paraId="4A4BF4A6" w14:textId="30E7148E" w:rsidR="003422C2" w:rsidRPr="004A7B17" w:rsidRDefault="003422C2" w:rsidP="00AE7F25">
      <w:r w:rsidRPr="004A7B17">
        <w:t xml:space="preserve">Cumulus API </w:t>
      </w:r>
      <w:r w:rsidR="00640B22" w:rsidRPr="004A7B17">
        <w:t>and</w:t>
      </w:r>
      <w:r w:rsidRPr="004A7B17">
        <w:t xml:space="preserve"> dashboard provides archive monitoring and management</w:t>
      </w:r>
      <w:r w:rsidR="00435A5D" w:rsidRPr="004A7B17">
        <w:t>,</w:t>
      </w:r>
      <w:r w:rsidRPr="004A7B17">
        <w:t xml:space="preserve"> backup and recovery</w:t>
      </w:r>
      <w:r w:rsidR="00435A5D" w:rsidRPr="004A7B17">
        <w:t xml:space="preserve"> that is</w:t>
      </w:r>
      <w:r w:rsidRPr="004A7B17">
        <w:t xml:space="preserve"> in-cloud and tape-based.</w:t>
      </w:r>
    </w:p>
    <w:p w14:paraId="2C0C4CC6" w14:textId="35E052A2" w:rsidR="00640B22" w:rsidRPr="004A7B17" w:rsidRDefault="00640B22" w:rsidP="00AE7F25">
      <w:r w:rsidRPr="004A7B17">
        <w:t>Discussion points:</w:t>
      </w:r>
    </w:p>
    <w:p w14:paraId="1EADEE22" w14:textId="59059AE8" w:rsidR="003422C2" w:rsidRPr="004A7B17" w:rsidRDefault="003422C2" w:rsidP="00AE7F25">
      <w:r w:rsidRPr="004A7B17">
        <w:t xml:space="preserve">Tom </w:t>
      </w:r>
      <w:r w:rsidR="00435A5D" w:rsidRPr="004A7B17">
        <w:t>commented that this is</w:t>
      </w:r>
      <w:r w:rsidRPr="004A7B17">
        <w:t xml:space="preserve"> very similar to what USGS</w:t>
      </w:r>
      <w:r w:rsidR="00435A5D" w:rsidRPr="004A7B17">
        <w:t xml:space="preserve"> is doing.</w:t>
      </w:r>
    </w:p>
    <w:p w14:paraId="47149C1C" w14:textId="44441145" w:rsidR="00435A5D" w:rsidRPr="004A7B17" w:rsidRDefault="00435A5D" w:rsidP="00AE7F25">
      <w:r w:rsidRPr="004A7B17">
        <w:t xml:space="preserve">Andy added that they are starting to write user stories, anecdotal stories for improved user understanding. Doug gave the example of an earthquake in Alaska where scientists could write their research papers with data gathered and analyzed within days. </w:t>
      </w:r>
    </w:p>
    <w:p w14:paraId="57194760" w14:textId="1338003F" w:rsidR="00851151" w:rsidRPr="004A7B17" w:rsidRDefault="00851151" w:rsidP="00851151">
      <w:r w:rsidRPr="004A7B17">
        <w:t>Andy also wondered, with moving everything to the cloud, what is a BP for metrics, and was can be quantified as measures of success. Tom added that USGS is also struggling with finding a good metric that is obtainable.  This could be an area of interest for WGISS.</w:t>
      </w:r>
    </w:p>
    <w:p w14:paraId="3D9AB431" w14:textId="3F267C20" w:rsidR="00F0304D" w:rsidRPr="004A7B17" w:rsidRDefault="00F0304D" w:rsidP="00AE7F25">
      <w:pPr>
        <w:rPr>
          <w:b/>
          <w:bCs/>
        </w:rPr>
      </w:pPr>
      <w:r w:rsidRPr="004A7B17">
        <w:rPr>
          <w:b/>
          <w:bCs/>
        </w:rPr>
        <w:t>Action WGISS-54-</w:t>
      </w:r>
      <w:r w:rsidR="00206BF0" w:rsidRPr="004A7B17">
        <w:rPr>
          <w:b/>
          <w:bCs/>
        </w:rPr>
        <w:t>1</w:t>
      </w:r>
      <w:r w:rsidR="00D66F0F" w:rsidRPr="004A7B17">
        <w:rPr>
          <w:b/>
          <w:bCs/>
        </w:rPr>
        <w:t>1</w:t>
      </w:r>
      <w:r w:rsidR="00206BF0" w:rsidRPr="004A7B17">
        <w:rPr>
          <w:b/>
          <w:bCs/>
        </w:rPr>
        <w:t>:</w:t>
      </w:r>
      <w:r w:rsidRPr="004A7B17">
        <w:rPr>
          <w:b/>
          <w:bCs/>
        </w:rPr>
        <w:t xml:space="preserve"> WGISS Exec to study an approach to define and obtain useful and valid metrics of agency data use and access in the Cloud that quantify measures of success. Due by WGISS-55.</w:t>
      </w:r>
    </w:p>
    <w:p w14:paraId="41A193E2" w14:textId="60597D78" w:rsidR="00AE7F25" w:rsidRPr="004A7B17" w:rsidRDefault="00000000" w:rsidP="006130B3">
      <w:pPr>
        <w:pStyle w:val="Heading4"/>
      </w:pPr>
      <w:hyperlink r:id="rId30" w:history="1">
        <w:r w:rsidR="000319D8" w:rsidRPr="004A7B17">
          <w:rPr>
            <w:rStyle w:val="Hyperlink"/>
          </w:rPr>
          <w:t>CNES</w:t>
        </w:r>
      </w:hyperlink>
      <w:r w:rsidR="000319D8" w:rsidRPr="004A7B17">
        <w:tab/>
      </w:r>
    </w:p>
    <w:p w14:paraId="7E4107AF" w14:textId="234B05D7" w:rsidR="000A60F6" w:rsidRPr="004A7B17" w:rsidRDefault="000319D8" w:rsidP="008E748F">
      <w:r w:rsidRPr="004A7B17">
        <w:t>Richard Moreno (CNES)</w:t>
      </w:r>
      <w:r w:rsidR="008E748F" w:rsidRPr="004A7B17">
        <w:t xml:space="preserve"> gave a presentation of archive technology at CNES. He reported that </w:t>
      </w:r>
      <w:r w:rsidR="000A60F6" w:rsidRPr="004A7B17">
        <w:t>CNES is currently installing a new Datalake in its Toulouse premise</w:t>
      </w:r>
      <w:r w:rsidR="008E748F" w:rsidRPr="004A7B17">
        <w:t xml:space="preserve">s, which will </w:t>
      </w:r>
      <w:r w:rsidR="000A60F6" w:rsidRPr="004A7B17">
        <w:t>embark the next CNES long term archive</w:t>
      </w:r>
      <w:r w:rsidR="008E748F" w:rsidRPr="004A7B17">
        <w:t xml:space="preserve">. He continued with a </w:t>
      </w:r>
      <w:r w:rsidR="000A60F6" w:rsidRPr="004A7B17">
        <w:t>focus on the technologies and principles used for Long</w:t>
      </w:r>
      <w:r w:rsidR="008E748F" w:rsidRPr="004A7B17">
        <w:t>-t</w:t>
      </w:r>
      <w:r w:rsidR="000A60F6" w:rsidRPr="004A7B17">
        <w:t>erm Archive.</w:t>
      </w:r>
    </w:p>
    <w:p w14:paraId="48F7EBAD" w14:textId="0E4FD4A8" w:rsidR="000A60F6" w:rsidRPr="004A7B17" w:rsidRDefault="007F309E" w:rsidP="00415555">
      <w:pPr>
        <w:tabs>
          <w:tab w:val="clear" w:pos="720"/>
        </w:tabs>
      </w:pPr>
      <w:r w:rsidRPr="004A7B17">
        <w:t>The datalake contains n</w:t>
      </w:r>
      <w:r w:rsidR="000A60F6" w:rsidRPr="004A7B17">
        <w:t xml:space="preserve">ew </w:t>
      </w:r>
      <w:r w:rsidRPr="004A7B17">
        <w:t>s</w:t>
      </w:r>
      <w:r w:rsidR="000A60F6" w:rsidRPr="004A7B17">
        <w:t xml:space="preserve">patial and </w:t>
      </w:r>
      <w:r w:rsidRPr="004A7B17">
        <w:t>s</w:t>
      </w:r>
      <w:r w:rsidR="000A60F6" w:rsidRPr="004A7B17">
        <w:t xml:space="preserve">cientific </w:t>
      </w:r>
      <w:r w:rsidRPr="004A7B17">
        <w:t>d</w:t>
      </w:r>
      <w:r w:rsidR="000A60F6" w:rsidRPr="004A7B17">
        <w:t xml:space="preserve">ata storage to improve </w:t>
      </w:r>
      <w:r w:rsidRPr="004A7B17">
        <w:t>d</w:t>
      </w:r>
      <w:r w:rsidR="000A60F6" w:rsidRPr="004A7B17">
        <w:t>ata analysis in CNES</w:t>
      </w:r>
      <w:r w:rsidR="00415555" w:rsidRPr="004A7B17">
        <w:t xml:space="preserve">. For </w:t>
      </w:r>
      <w:r w:rsidR="000A60F6" w:rsidRPr="004A7B17">
        <w:t xml:space="preserve">CNES internal </w:t>
      </w:r>
      <w:r w:rsidR="00415555" w:rsidRPr="004A7B17">
        <w:t>d</w:t>
      </w:r>
      <w:r w:rsidR="000A60F6" w:rsidRPr="004A7B17">
        <w:t xml:space="preserve">atasets </w:t>
      </w:r>
      <w:r w:rsidR="00415555" w:rsidRPr="004A7B17">
        <w:t>there is ce</w:t>
      </w:r>
      <w:r w:rsidR="000A60F6" w:rsidRPr="004A7B17">
        <w:t>ntralised storage solution for all projects</w:t>
      </w:r>
      <w:r w:rsidR="00415555" w:rsidRPr="004A7B17">
        <w:t xml:space="preserve"> with </w:t>
      </w:r>
      <w:r w:rsidR="000A60F6" w:rsidRPr="004A7B17">
        <w:t>address volumetry ramp-up for new project like SWOT, GeoDataHub,</w:t>
      </w:r>
      <w:r w:rsidR="00415555" w:rsidRPr="004A7B17">
        <w:t xml:space="preserve"> etc. For e</w:t>
      </w:r>
      <w:r w:rsidR="000A60F6" w:rsidRPr="004A7B17">
        <w:t xml:space="preserve">xternal </w:t>
      </w:r>
      <w:r w:rsidR="00415555" w:rsidRPr="004A7B17">
        <w:t>d</w:t>
      </w:r>
      <w:r w:rsidR="000A60F6" w:rsidRPr="004A7B17">
        <w:t>atasets</w:t>
      </w:r>
      <w:r w:rsidR="00415555" w:rsidRPr="004A7B17">
        <w:t xml:space="preserve"> there is c</w:t>
      </w:r>
      <w:r w:rsidR="000A60F6" w:rsidRPr="004A7B17">
        <w:t>entralised storage to cache (copy) useful datasets like the Sentinel products (PEPS platform)</w:t>
      </w:r>
      <w:r w:rsidR="00415555" w:rsidRPr="004A7B17">
        <w:t>, and a</w:t>
      </w:r>
      <w:r w:rsidR="000A60F6" w:rsidRPr="004A7B17">
        <w:t xml:space="preserve">uxiliary </w:t>
      </w:r>
      <w:r w:rsidR="00415555" w:rsidRPr="004A7B17">
        <w:t>d</w:t>
      </w:r>
      <w:r w:rsidR="000A60F6" w:rsidRPr="004A7B17">
        <w:t xml:space="preserve">ata </w:t>
      </w:r>
      <w:r w:rsidR="00415555" w:rsidRPr="004A7B17">
        <w:t>(sur</w:t>
      </w:r>
      <w:r w:rsidR="000A60F6" w:rsidRPr="004A7B17">
        <w:t xml:space="preserve">face or </w:t>
      </w:r>
      <w:r w:rsidR="00415555" w:rsidRPr="004A7B17">
        <w:t>t</w:t>
      </w:r>
      <w:r w:rsidR="000A60F6" w:rsidRPr="004A7B17">
        <w:t xml:space="preserve">opography models, </w:t>
      </w:r>
      <w:r w:rsidR="00415555" w:rsidRPr="004A7B17">
        <w:t>w</w:t>
      </w:r>
      <w:r w:rsidR="000A60F6" w:rsidRPr="004A7B17">
        <w:t xml:space="preserve">eather, </w:t>
      </w:r>
      <w:r w:rsidR="00415555" w:rsidRPr="004A7B17">
        <w:t>o</w:t>
      </w:r>
      <w:r w:rsidR="000A60F6" w:rsidRPr="004A7B17">
        <w:t>rbit</w:t>
      </w:r>
      <w:r w:rsidR="00415555" w:rsidRPr="004A7B17">
        <w:t>, etc.)</w:t>
      </w:r>
      <w:r w:rsidRPr="004A7B17">
        <w:t>. The datalake allows d</w:t>
      </w:r>
      <w:r w:rsidR="000A60F6" w:rsidRPr="004A7B17">
        <w:t>ata sharing between projects without duplication</w:t>
      </w:r>
      <w:r w:rsidRPr="004A7B17">
        <w:t>, and provides o</w:t>
      </w:r>
      <w:r w:rsidR="00415555" w:rsidRPr="004A7B17">
        <w:t>n</w:t>
      </w:r>
      <w:r w:rsidR="000A60F6" w:rsidRPr="004A7B17">
        <w:t xml:space="preserve">line datasets for real-time usage, </w:t>
      </w:r>
      <w:r w:rsidRPr="004A7B17">
        <w:t>w</w:t>
      </w:r>
      <w:r w:rsidR="000A60F6" w:rsidRPr="004A7B17">
        <w:t xml:space="preserve">eb access (not only diffusion), </w:t>
      </w:r>
      <w:r w:rsidRPr="004A7B17">
        <w:t>p</w:t>
      </w:r>
      <w:r w:rsidR="000A60F6" w:rsidRPr="004A7B17">
        <w:t xml:space="preserve">arallel processing, </w:t>
      </w:r>
      <w:r w:rsidRPr="004A7B17">
        <w:t>and D</w:t>
      </w:r>
      <w:r w:rsidR="000A60F6" w:rsidRPr="004A7B17">
        <w:t>ataLabs</w:t>
      </w:r>
      <w:r w:rsidRPr="004A7B17">
        <w:t>. There is m</w:t>
      </w:r>
      <w:r w:rsidR="000A60F6" w:rsidRPr="004A7B17">
        <w:t>ore collaboration and data sharing between institution</w:t>
      </w:r>
      <w:r w:rsidR="00796653" w:rsidRPr="004A7B17">
        <w:t>s</w:t>
      </w:r>
      <w:r w:rsidRPr="004A7B17">
        <w:t xml:space="preserve"> and m</w:t>
      </w:r>
      <w:r w:rsidR="000A60F6" w:rsidRPr="004A7B17">
        <w:t>ore interoperability through a standardised Object API (S3) with Glacier features</w:t>
      </w:r>
      <w:r w:rsidRPr="004A7B17">
        <w:t>.</w:t>
      </w:r>
    </w:p>
    <w:p w14:paraId="285CBBD7" w14:textId="781FA0F5" w:rsidR="000A60F6" w:rsidRPr="004A7B17" w:rsidRDefault="00415555" w:rsidP="007F309E">
      <w:r w:rsidRPr="004A7B17">
        <w:t xml:space="preserve">The </w:t>
      </w:r>
      <w:r w:rsidR="000A60F6" w:rsidRPr="004A7B17">
        <w:t>Datalake</w:t>
      </w:r>
      <w:r w:rsidRPr="004A7B17">
        <w:t xml:space="preserve"> is d</w:t>
      </w:r>
      <w:r w:rsidR="000A60F6" w:rsidRPr="004A7B17">
        <w:t>esigned for high volume storage</w:t>
      </w:r>
      <w:r w:rsidRPr="004A7B17">
        <w:t xml:space="preserve">. </w:t>
      </w:r>
      <w:r w:rsidR="000A60F6" w:rsidRPr="004A7B17">
        <w:t>All users access centralised on the S3 Disk system</w:t>
      </w:r>
      <w:r w:rsidRPr="004A7B17">
        <w:t xml:space="preserve">. </w:t>
      </w:r>
      <w:r w:rsidR="000A60F6" w:rsidRPr="004A7B17">
        <w:t>S3 API on Datalake / POSIX only on the Application or processing</w:t>
      </w:r>
      <w:r w:rsidRPr="004A7B17">
        <w:t>.</w:t>
      </w:r>
      <w:r w:rsidR="000A60F6" w:rsidRPr="004A7B17">
        <w:t xml:space="preserve"> </w:t>
      </w:r>
      <w:r w:rsidRPr="004A7B17">
        <w:t xml:space="preserve">Data needs to be retrieved on the </w:t>
      </w:r>
      <w:r w:rsidR="000A60F6" w:rsidRPr="004A7B17">
        <w:t xml:space="preserve">datalake and process on HPC </w:t>
      </w:r>
      <w:r w:rsidR="000A60F6" w:rsidRPr="004A7B17">
        <w:lastRenderedPageBreak/>
        <w:t xml:space="preserve">or VM POSIX storage </w:t>
      </w:r>
      <w:r w:rsidRPr="004A7B17">
        <w:t>if the user needs POSIX semantic.</w:t>
      </w:r>
      <w:r w:rsidR="007F309E" w:rsidRPr="004A7B17">
        <w:t xml:space="preserve"> </w:t>
      </w:r>
      <w:r w:rsidRPr="004A7B17">
        <w:t xml:space="preserve">The </w:t>
      </w:r>
      <w:r w:rsidR="007F309E" w:rsidRPr="004A7B17">
        <w:t>long-t</w:t>
      </w:r>
      <w:r w:rsidR="000A60F6" w:rsidRPr="004A7B17">
        <w:t xml:space="preserve">erm </w:t>
      </w:r>
      <w:r w:rsidR="007F309E" w:rsidRPr="004A7B17">
        <w:t>a</w:t>
      </w:r>
      <w:r w:rsidR="000A60F6" w:rsidRPr="004A7B17">
        <w:t xml:space="preserve">rchive solution </w:t>
      </w:r>
      <w:r w:rsidR="00990D3A" w:rsidRPr="004A7B17">
        <w:t>has a s</w:t>
      </w:r>
      <w:r w:rsidR="000A60F6" w:rsidRPr="004A7B17">
        <w:t>pecific API developed as a gateway between ground segment system and Datalake</w:t>
      </w:r>
      <w:r w:rsidR="00990D3A" w:rsidRPr="004A7B17">
        <w:t>.</w:t>
      </w:r>
      <w:r w:rsidR="007F309E" w:rsidRPr="004A7B17">
        <w:t xml:space="preserve"> </w:t>
      </w:r>
      <w:r w:rsidR="00990D3A" w:rsidRPr="004A7B17">
        <w:t xml:space="preserve">The </w:t>
      </w:r>
      <w:r w:rsidR="000A60F6" w:rsidRPr="004A7B17">
        <w:t>ILM (Information Lifecycle Management) manage</w:t>
      </w:r>
      <w:r w:rsidR="00990D3A" w:rsidRPr="004A7B17">
        <w:t>s</w:t>
      </w:r>
      <w:r w:rsidR="000A60F6" w:rsidRPr="004A7B17">
        <w:t xml:space="preserve"> Storage Class (AWS S3 </w:t>
      </w:r>
      <w:r w:rsidR="00BE4C94" w:rsidRPr="004A7B17">
        <w:t>and</w:t>
      </w:r>
      <w:r w:rsidR="000A60F6" w:rsidRPr="004A7B17">
        <w:t xml:space="preserve"> GLACIE</w:t>
      </w:r>
      <w:r w:rsidR="00990D3A" w:rsidRPr="004A7B17">
        <w:t xml:space="preserve">R) OnLine, </w:t>
      </w:r>
      <w:r w:rsidR="000A60F6" w:rsidRPr="004A7B17">
        <w:t>NearLine Single Copy</w:t>
      </w:r>
      <w:r w:rsidR="00990D3A" w:rsidRPr="004A7B17">
        <w:t xml:space="preserve">, and </w:t>
      </w:r>
      <w:r w:rsidR="000A60F6" w:rsidRPr="004A7B17">
        <w:t>NearLine Dual Copy</w:t>
      </w:r>
      <w:r w:rsidR="00990D3A" w:rsidRPr="004A7B17">
        <w:t>.</w:t>
      </w:r>
    </w:p>
    <w:p w14:paraId="649FAC02" w14:textId="0870767A" w:rsidR="008F457D" w:rsidRPr="004A7B17" w:rsidRDefault="00990D3A" w:rsidP="00AE7F25">
      <w:r w:rsidRPr="004A7B17">
        <w:t>The f</w:t>
      </w:r>
      <w:r w:rsidR="000A60F6" w:rsidRPr="004A7B17">
        <w:t>unctional view</w:t>
      </w:r>
      <w:r w:rsidRPr="004A7B17">
        <w:t xml:space="preserve"> shows</w:t>
      </w:r>
      <w:r w:rsidR="000A60F6" w:rsidRPr="004A7B17">
        <w:t xml:space="preserve"> three tiers</w:t>
      </w:r>
      <w:r w:rsidRPr="004A7B17">
        <w:t xml:space="preserve"> (Perf/HPC storage, Online storage, and Nearline storage</w:t>
      </w:r>
      <w:r w:rsidR="00BE4C94" w:rsidRPr="004A7B17">
        <w:t>)</w:t>
      </w:r>
      <w:r w:rsidR="000A60F6" w:rsidRPr="004A7B17">
        <w:t xml:space="preserve">. </w:t>
      </w:r>
      <w:r w:rsidR="008F457D" w:rsidRPr="004A7B17">
        <w:t>Richard</w:t>
      </w:r>
      <w:r w:rsidR="007F309E" w:rsidRPr="004A7B17">
        <w:t xml:space="preserve"> displayed a diagram</w:t>
      </w:r>
      <w:r w:rsidR="008F457D" w:rsidRPr="004A7B17">
        <w:t xml:space="preserve"> describ</w:t>
      </w:r>
      <w:r w:rsidR="007F309E" w:rsidRPr="004A7B17">
        <w:t>ing</w:t>
      </w:r>
      <w:r w:rsidR="008F457D" w:rsidRPr="004A7B17">
        <w:t xml:space="preserve"> the framework.</w:t>
      </w:r>
    </w:p>
    <w:p w14:paraId="6BADD09A" w14:textId="04E24480" w:rsidR="008F457D" w:rsidRPr="004A7B17" w:rsidRDefault="008F457D" w:rsidP="00AE7F25">
      <w:r w:rsidRPr="004A7B17">
        <w:t>Doug asked if the datalake has a catalog?</w:t>
      </w:r>
      <w:r w:rsidR="007F309E" w:rsidRPr="004A7B17">
        <w:t xml:space="preserve"> R</w:t>
      </w:r>
      <w:r w:rsidRPr="004A7B17">
        <w:t xml:space="preserve">ichard </w:t>
      </w:r>
      <w:r w:rsidR="007F309E" w:rsidRPr="004A7B17">
        <w:t>replied that it has</w:t>
      </w:r>
      <w:r w:rsidRPr="004A7B17">
        <w:t xml:space="preserve"> two. </w:t>
      </w:r>
    </w:p>
    <w:p w14:paraId="6A7D00C9" w14:textId="08E0CF3C" w:rsidR="00AE7F25" w:rsidRPr="004A7B17" w:rsidRDefault="00000000" w:rsidP="006130B3">
      <w:pPr>
        <w:pStyle w:val="Heading4"/>
      </w:pPr>
      <w:hyperlink r:id="rId31" w:history="1">
        <w:r w:rsidR="000319D8" w:rsidRPr="004A7B17">
          <w:rPr>
            <w:rStyle w:val="Hyperlink"/>
          </w:rPr>
          <w:t>DLR</w:t>
        </w:r>
      </w:hyperlink>
      <w:r w:rsidR="000319D8" w:rsidRPr="004A7B17">
        <w:tab/>
      </w:r>
    </w:p>
    <w:p w14:paraId="5ADEBED9" w14:textId="3F9ABE79" w:rsidR="008F457D" w:rsidRPr="004A7B17" w:rsidRDefault="000319D8" w:rsidP="007F309E">
      <w:r w:rsidRPr="004A7B17">
        <w:t>Katrin Molch (DLR)</w:t>
      </w:r>
      <w:r w:rsidR="007F309E" w:rsidRPr="004A7B17">
        <w:t xml:space="preserve"> gave a report on current archiving technology at DLR. She reported that the h</w:t>
      </w:r>
      <w:r w:rsidR="008F457D" w:rsidRPr="004A7B17">
        <w:t>ierarchical Storage Management (HSM) concept still holds; 1st data copy migrating</w:t>
      </w:r>
      <w:r w:rsidR="007F309E" w:rsidRPr="004A7B17">
        <w:t xml:space="preserve"> </w:t>
      </w:r>
      <w:r w:rsidR="008F457D" w:rsidRPr="004A7B17">
        <w:t>to disk-based archive; 2</w:t>
      </w:r>
      <w:r w:rsidR="008F457D" w:rsidRPr="004A7B17">
        <w:rPr>
          <w:vertAlign w:val="superscript"/>
        </w:rPr>
        <w:t>nd</w:t>
      </w:r>
      <w:r w:rsidR="008F457D" w:rsidRPr="004A7B17">
        <w:t xml:space="preserve"> copy on tape</w:t>
      </w:r>
      <w:r w:rsidR="00BE4C94" w:rsidRPr="004A7B17">
        <w:t>.</w:t>
      </w:r>
    </w:p>
    <w:p w14:paraId="719B1A90" w14:textId="328F2E03" w:rsidR="007F309E" w:rsidRPr="004A7B17" w:rsidRDefault="008F457D" w:rsidP="007F309E">
      <w:pPr>
        <w:tabs>
          <w:tab w:val="clear" w:pos="720"/>
        </w:tabs>
      </w:pPr>
      <w:r w:rsidRPr="004A7B17">
        <w:t>Online data holdings on exploitation platforms change role of archive from being the initial contact point in EO data flows and primary data source for users to being the “vault</w:t>
      </w:r>
      <w:r w:rsidR="00BE4C94" w:rsidRPr="004A7B17">
        <w:t>.”</w:t>
      </w:r>
      <w:r w:rsidR="007F309E" w:rsidRPr="004A7B17">
        <w:t xml:space="preserve"> This means fewer deliveries from the archive directly to the users due to efficient upload and reload of large data volumes onto platforms</w:t>
      </w:r>
      <w:r w:rsidR="00257928" w:rsidRPr="004A7B17">
        <w:t xml:space="preserve"> and ingestion flow via HPC.</w:t>
      </w:r>
      <w:r w:rsidRPr="004A7B17">
        <w:t xml:space="preserve"> </w:t>
      </w:r>
    </w:p>
    <w:p w14:paraId="431B1387" w14:textId="0B807FBD" w:rsidR="008F457D" w:rsidRPr="004A7B17" w:rsidRDefault="008F457D" w:rsidP="007F309E">
      <w:pPr>
        <w:tabs>
          <w:tab w:val="clear" w:pos="720"/>
        </w:tabs>
      </w:pPr>
      <w:r w:rsidRPr="004A7B17">
        <w:t>Fast transfer of mass data from archive to online storage on platforms require</w:t>
      </w:r>
      <w:r w:rsidR="00BE4C94" w:rsidRPr="004A7B17">
        <w:t>:</w:t>
      </w:r>
      <w:r w:rsidRPr="004A7B17">
        <w:t xml:space="preserve"> upload, reload, disaster recovery</w:t>
      </w:r>
      <w:r w:rsidR="00BE4C94" w:rsidRPr="004A7B17">
        <w:t>.</w:t>
      </w:r>
    </w:p>
    <w:p w14:paraId="00C90028" w14:textId="3D8001C1" w:rsidR="008F457D" w:rsidRPr="004A7B17" w:rsidRDefault="00BE4C94" w:rsidP="007F309E">
      <w:pPr>
        <w:tabs>
          <w:tab w:val="clear" w:pos="720"/>
        </w:tabs>
      </w:pPr>
      <w:r w:rsidRPr="004A7B17">
        <w:t>There is r</w:t>
      </w:r>
      <w:r w:rsidR="008F457D" w:rsidRPr="004A7B17">
        <w:t xml:space="preserve">enewed consideration </w:t>
      </w:r>
      <w:r w:rsidRPr="004A7B17">
        <w:t xml:space="preserve">of </w:t>
      </w:r>
      <w:r w:rsidR="008F457D" w:rsidRPr="004A7B17">
        <w:t xml:space="preserve">whether to archive intermediate and </w:t>
      </w:r>
      <w:r w:rsidR="00FD06FE" w:rsidRPr="004A7B17">
        <w:t>higher-level</w:t>
      </w:r>
      <w:r w:rsidR="008F457D" w:rsidRPr="004A7B17">
        <w:t xml:space="preserve"> products</w:t>
      </w:r>
      <w:r w:rsidRPr="004A7B17">
        <w:t>.</w:t>
      </w:r>
    </w:p>
    <w:p w14:paraId="3A17B767" w14:textId="22501352" w:rsidR="008F457D" w:rsidRPr="004A7B17" w:rsidRDefault="008F457D" w:rsidP="007F309E">
      <w:pPr>
        <w:tabs>
          <w:tab w:val="clear" w:pos="720"/>
        </w:tabs>
      </w:pPr>
      <w:r w:rsidRPr="004A7B17">
        <w:t xml:space="preserve">Across-agency coordination </w:t>
      </w:r>
      <w:r w:rsidR="00BE4C94" w:rsidRPr="004A7B17">
        <w:t>and</w:t>
      </w:r>
      <w:r w:rsidRPr="004A7B17">
        <w:t xml:space="preserve"> collaboration for large archive data holdings of common interest (</w:t>
      </w:r>
      <w:r w:rsidR="00FD06FE" w:rsidRPr="004A7B17">
        <w:t>e.g.,</w:t>
      </w:r>
      <w:r w:rsidRPr="004A7B17">
        <w:t xml:space="preserve"> Sentinel user level data) would seem useful</w:t>
      </w:r>
      <w:r w:rsidR="00BE4C94" w:rsidRPr="004A7B17">
        <w:t>.</w:t>
      </w:r>
    </w:p>
    <w:p w14:paraId="6088549A" w14:textId="66A71EF7" w:rsidR="00257928" w:rsidRPr="004A7B17" w:rsidRDefault="00257928" w:rsidP="00257928">
      <w:pPr>
        <w:tabs>
          <w:tab w:val="num" w:pos="720"/>
        </w:tabs>
      </w:pPr>
      <w:r w:rsidRPr="004A7B17">
        <w:t>Katrin described the archiving policy and content, and the archived data format and packaging: The data model for ingestion into data management database is specifically designed for each new collection. A simple standardized data model (</w:t>
      </w:r>
      <w:r w:rsidR="00BE4C94" w:rsidRPr="004A7B17">
        <w:t>like</w:t>
      </w:r>
      <w:r w:rsidRPr="004A7B17">
        <w:t xml:space="preserve"> ESA EO-SIP) is also used. Metadata and quicklook components used for populating catalog. For use on platforms (internal, external), either file based or processed to ARD in cloud-optimized formats for direct use are available.</w:t>
      </w:r>
    </w:p>
    <w:p w14:paraId="2175F3A3" w14:textId="6183526A" w:rsidR="008F457D" w:rsidRPr="004A7B17" w:rsidRDefault="00E92DF3" w:rsidP="00AE7F25">
      <w:r w:rsidRPr="004A7B17">
        <w:t>C</w:t>
      </w:r>
      <w:r w:rsidR="00257928" w:rsidRPr="004A7B17">
        <w:t>urrent c</w:t>
      </w:r>
      <w:r w:rsidRPr="004A7B17">
        <w:t>hallenges and needs</w:t>
      </w:r>
      <w:r w:rsidR="00257928" w:rsidRPr="004A7B17">
        <w:t xml:space="preserve"> are</w:t>
      </w:r>
      <w:r w:rsidRPr="004A7B17">
        <w:t>:</w:t>
      </w:r>
    </w:p>
    <w:p w14:paraId="19074B00" w14:textId="05FD8F58" w:rsidR="00E92DF3" w:rsidRPr="004A7B17" w:rsidRDefault="00E92DF3" w:rsidP="00BE4C94">
      <w:pPr>
        <w:pStyle w:val="CEOSBullets"/>
        <w:rPr>
          <w:lang w:val="en-US"/>
        </w:rPr>
      </w:pPr>
      <w:r w:rsidRPr="004A7B17">
        <w:rPr>
          <w:lang w:val="en-US"/>
        </w:rPr>
        <w:t xml:space="preserve">Managing multiple data copies, versions, and formats across LTA and various online storage systems (terabyte, IDA, Geoservice) </w:t>
      </w:r>
      <w:r w:rsidRPr="004A7B17">
        <w:rPr>
          <w:lang w:val="en-US"/>
        </w:rPr>
        <w:sym w:font="Wingdings" w:char="F0E0"/>
      </w:r>
      <w:r w:rsidRPr="004A7B17">
        <w:rPr>
          <w:lang w:val="en-US"/>
        </w:rPr>
        <w:t xml:space="preserve"> internal inventory at collection (/layer) level</w:t>
      </w:r>
    </w:p>
    <w:p w14:paraId="47D4F77F" w14:textId="77777777" w:rsidR="00E92DF3" w:rsidRPr="004A7B17" w:rsidRDefault="00E92DF3" w:rsidP="00BE4C94">
      <w:pPr>
        <w:pStyle w:val="CEOSBullets"/>
        <w:rPr>
          <w:lang w:val="en-US"/>
        </w:rPr>
      </w:pPr>
      <w:r w:rsidRPr="004A7B17">
        <w:rPr>
          <w:lang w:val="en-US"/>
        </w:rPr>
        <w:t xml:space="preserve">Tracking provenance; making the information available to users </w:t>
      </w:r>
    </w:p>
    <w:p w14:paraId="50279B54" w14:textId="77777777" w:rsidR="00E92DF3" w:rsidRPr="004A7B17" w:rsidRDefault="00E92DF3" w:rsidP="00BE4C94">
      <w:pPr>
        <w:pStyle w:val="CEOSBullets"/>
        <w:rPr>
          <w:lang w:val="en-US"/>
        </w:rPr>
      </w:pPr>
      <w:r w:rsidRPr="004A7B17">
        <w:rPr>
          <w:lang w:val="en-US"/>
        </w:rPr>
        <w:t xml:space="preserve">Managing multiple collection and product catalogs (ISO, EOWEB-PL, STAC) exposed internally/externally via different interfaces </w:t>
      </w:r>
      <w:r w:rsidRPr="004A7B17">
        <w:rPr>
          <w:lang w:val="en-US"/>
        </w:rPr>
        <w:sym w:font="Wingdings" w:char="F0E0"/>
      </w:r>
      <w:r w:rsidRPr="004A7B17">
        <w:rPr>
          <w:lang w:val="en-US"/>
        </w:rPr>
        <w:t xml:space="preserve"> “Master catalog” envisaged for new Online Data Management System (ODMS)</w:t>
      </w:r>
    </w:p>
    <w:p w14:paraId="1A7EB757" w14:textId="3837E6FF" w:rsidR="00E92DF3" w:rsidRPr="004A7B17" w:rsidRDefault="00E92DF3" w:rsidP="00BE4C94">
      <w:pPr>
        <w:pStyle w:val="CEOSBullets"/>
        <w:rPr>
          <w:lang w:val="en-US"/>
        </w:rPr>
      </w:pPr>
      <w:r w:rsidRPr="004A7B17">
        <w:rPr>
          <w:lang w:val="en-US"/>
        </w:rPr>
        <w:t xml:space="preserve">Large and growing datasets of global interest, </w:t>
      </w:r>
      <w:r w:rsidR="00257928" w:rsidRPr="004A7B17">
        <w:rPr>
          <w:lang w:val="en-US"/>
        </w:rPr>
        <w:t>e.g.,</w:t>
      </w:r>
      <w:r w:rsidRPr="004A7B17">
        <w:rPr>
          <w:lang w:val="en-US"/>
        </w:rPr>
        <w:t xml:space="preserve"> Sentinel user level data </w:t>
      </w:r>
    </w:p>
    <w:p w14:paraId="0A4C4592" w14:textId="77777777" w:rsidR="00E92DF3" w:rsidRPr="004A7B17" w:rsidRDefault="00E92DF3" w:rsidP="00BE4C94">
      <w:pPr>
        <w:pStyle w:val="CEOSBullets"/>
        <w:numPr>
          <w:ilvl w:val="1"/>
          <w:numId w:val="21"/>
        </w:numPr>
        <w:rPr>
          <w:lang w:val="en-US"/>
        </w:rPr>
      </w:pPr>
      <w:r w:rsidRPr="004A7B17">
        <w:rPr>
          <w:lang w:val="en-US"/>
        </w:rPr>
        <w:t>Coordination of archive data holdings across agencies would seem useful</w:t>
      </w:r>
    </w:p>
    <w:p w14:paraId="2B15B806" w14:textId="34589230" w:rsidR="00E92DF3" w:rsidRPr="004A7B17" w:rsidRDefault="00E92DF3" w:rsidP="00BE4C94">
      <w:pPr>
        <w:pStyle w:val="CEOSBullets"/>
        <w:numPr>
          <w:ilvl w:val="1"/>
          <w:numId w:val="21"/>
        </w:numPr>
        <w:rPr>
          <w:lang w:val="en-US"/>
        </w:rPr>
      </w:pPr>
      <w:r w:rsidRPr="004A7B17">
        <w:rPr>
          <w:lang w:val="en-US"/>
        </w:rPr>
        <w:t>Can redundancy of curated “authentic copies”</w:t>
      </w:r>
      <w:r w:rsidR="00F70550" w:rsidRPr="004A7B17">
        <w:rPr>
          <w:lang w:val="en-US"/>
        </w:rPr>
        <w:t xml:space="preserve"> be achieved</w:t>
      </w:r>
      <w:r w:rsidRPr="004A7B17">
        <w:rPr>
          <w:lang w:val="en-US"/>
        </w:rPr>
        <w:t xml:space="preserve"> across agencies - including consistency checks, defined interfaces?</w:t>
      </w:r>
    </w:p>
    <w:p w14:paraId="57C3BD42" w14:textId="77777777" w:rsidR="00BE4C94" w:rsidRPr="004A7B17" w:rsidRDefault="00BE4C94" w:rsidP="00AE7F25">
      <w:r w:rsidRPr="004A7B17">
        <w:t>Discussion points:</w:t>
      </w:r>
    </w:p>
    <w:p w14:paraId="17F2BF3E" w14:textId="36A0F42A" w:rsidR="00137CEC" w:rsidRPr="004A7B17" w:rsidRDefault="00257928" w:rsidP="00AE7F25">
      <w:r w:rsidRPr="004A7B17">
        <w:t>Katrin suggested a future topic for discussion on whether r</w:t>
      </w:r>
      <w:r w:rsidR="00E92DF3" w:rsidRPr="004A7B17">
        <w:t xml:space="preserve">edundancy </w:t>
      </w:r>
      <w:r w:rsidRPr="004A7B17">
        <w:t xml:space="preserve">can be achieved </w:t>
      </w:r>
      <w:r w:rsidR="00E92DF3" w:rsidRPr="004A7B17">
        <w:t>across agencies instead of maintaining redundancy within each agency.</w:t>
      </w:r>
    </w:p>
    <w:p w14:paraId="4A742AD5" w14:textId="49721F84" w:rsidR="00E92DF3" w:rsidRPr="004A7B17" w:rsidRDefault="00137CEC" w:rsidP="00AE7F25">
      <w:r w:rsidRPr="004A7B17">
        <w:t xml:space="preserve">Mirko </w:t>
      </w:r>
      <w:r w:rsidR="00257928" w:rsidRPr="004A7B17">
        <w:t xml:space="preserve">noted that ESA is </w:t>
      </w:r>
      <w:r w:rsidRPr="004A7B17">
        <w:t xml:space="preserve">sharing several of </w:t>
      </w:r>
      <w:r w:rsidR="00257928" w:rsidRPr="004A7B17">
        <w:t>DLR’s</w:t>
      </w:r>
      <w:r w:rsidRPr="004A7B17">
        <w:t xml:space="preserve"> challenges</w:t>
      </w:r>
      <w:r w:rsidR="00257928" w:rsidRPr="004A7B17">
        <w:t>, given the o</w:t>
      </w:r>
      <w:r w:rsidRPr="004A7B17">
        <w:t>bjective</w:t>
      </w:r>
      <w:r w:rsidR="00257928" w:rsidRPr="004A7B17">
        <w:t xml:space="preserve"> to</w:t>
      </w:r>
      <w:r w:rsidRPr="004A7B17">
        <w:t xml:space="preserve"> try to minimize data to archive without losing anything. </w:t>
      </w:r>
    </w:p>
    <w:p w14:paraId="20CBBD29" w14:textId="00CBD842" w:rsidR="00137CEC" w:rsidRPr="004A7B17" w:rsidRDefault="00137CEC" w:rsidP="00AE7F25">
      <w:r w:rsidRPr="004A7B17">
        <w:t xml:space="preserve">Andy </w:t>
      </w:r>
      <w:r w:rsidR="00257928" w:rsidRPr="004A7B17">
        <w:t>raised the need for decisions on when to</w:t>
      </w:r>
      <w:r w:rsidRPr="004A7B17">
        <w:t xml:space="preserve"> use HPC and when</w:t>
      </w:r>
      <w:r w:rsidR="00257928" w:rsidRPr="004A7B17">
        <w:t xml:space="preserve"> to</w:t>
      </w:r>
      <w:r w:rsidRPr="004A7B17">
        <w:t xml:space="preserve"> use Cloud</w:t>
      </w:r>
      <w:r w:rsidR="00257928" w:rsidRPr="004A7B17">
        <w:t>.</w:t>
      </w:r>
      <w:r w:rsidRPr="004A7B17">
        <w:t xml:space="preserve"> </w:t>
      </w:r>
    </w:p>
    <w:p w14:paraId="21925A95" w14:textId="7CEF4B28" w:rsidR="00137CEC" w:rsidRPr="004A7B17" w:rsidRDefault="00137CEC" w:rsidP="00AE7F25">
      <w:r w:rsidRPr="004A7B17">
        <w:t xml:space="preserve">Katrin </w:t>
      </w:r>
      <w:r w:rsidR="00257928" w:rsidRPr="004A7B17">
        <w:t>noted that they have</w:t>
      </w:r>
      <w:r w:rsidRPr="004A7B17">
        <w:t xml:space="preserve"> efficient interfaces should </w:t>
      </w:r>
      <w:r w:rsidR="00257928" w:rsidRPr="004A7B17">
        <w:t>C</w:t>
      </w:r>
      <w:r w:rsidRPr="004A7B17">
        <w:t xml:space="preserve">loud be necessary, but </w:t>
      </w:r>
      <w:r w:rsidR="00257928" w:rsidRPr="004A7B17">
        <w:t>it is not</w:t>
      </w:r>
      <w:r w:rsidRPr="004A7B17">
        <w:t xml:space="preserve"> consider</w:t>
      </w:r>
      <w:r w:rsidR="00257928" w:rsidRPr="004A7B17">
        <w:t>ed</w:t>
      </w:r>
      <w:r w:rsidRPr="004A7B17">
        <w:t xml:space="preserve"> part of </w:t>
      </w:r>
      <w:r w:rsidR="00257928" w:rsidRPr="004A7B17">
        <w:t>their</w:t>
      </w:r>
      <w:r w:rsidRPr="004A7B17">
        <w:t xml:space="preserve"> </w:t>
      </w:r>
      <w:r w:rsidR="00225EE0" w:rsidRPr="004A7B17">
        <w:t>infrastructure</w:t>
      </w:r>
      <w:r w:rsidR="00E8035B" w:rsidRPr="004A7B17">
        <w:t>, and they have no plans for using the Cloud for archiving.</w:t>
      </w:r>
    </w:p>
    <w:p w14:paraId="1E184BED" w14:textId="4F6CBE78" w:rsidR="00137CEC" w:rsidRPr="004A7B17" w:rsidRDefault="00137CEC" w:rsidP="00AE7F25">
      <w:r w:rsidRPr="004A7B17">
        <w:t xml:space="preserve">Mirko </w:t>
      </w:r>
      <w:r w:rsidR="00257928" w:rsidRPr="004A7B17">
        <w:t>commented that</w:t>
      </w:r>
      <w:r w:rsidRPr="004A7B17">
        <w:t xml:space="preserve"> there is a mixture depending on the mission</w:t>
      </w:r>
      <w:r w:rsidR="00E8035B" w:rsidRPr="004A7B17">
        <w:t xml:space="preserve"> at ESA.</w:t>
      </w:r>
    </w:p>
    <w:p w14:paraId="7B8FD616" w14:textId="64E67BBF" w:rsidR="00225EE0" w:rsidRPr="004A7B17" w:rsidRDefault="00225EE0" w:rsidP="00AE7F25">
      <w:r w:rsidRPr="004A7B17">
        <w:t xml:space="preserve">Andy </w:t>
      </w:r>
      <w:r w:rsidR="00E8035B" w:rsidRPr="004A7B17">
        <w:t>agreed that</w:t>
      </w:r>
      <w:r w:rsidRPr="004A7B17">
        <w:t xml:space="preserve"> having mirror sites for the redundancy</w:t>
      </w:r>
      <w:r w:rsidR="00E8035B" w:rsidRPr="004A7B17">
        <w:t xml:space="preserve"> is desirable.</w:t>
      </w:r>
    </w:p>
    <w:p w14:paraId="47D3E86B" w14:textId="324D734E" w:rsidR="00225EE0" w:rsidRPr="004A7B17" w:rsidRDefault="00225EE0" w:rsidP="00AE7F25">
      <w:r w:rsidRPr="004A7B17">
        <w:t xml:space="preserve">Tom </w:t>
      </w:r>
      <w:r w:rsidR="00E8035B" w:rsidRPr="004A7B17">
        <w:t xml:space="preserve">asked if </w:t>
      </w:r>
      <w:r w:rsidRPr="004A7B17">
        <w:t>multiple copies</w:t>
      </w:r>
      <w:r w:rsidR="00E8035B" w:rsidRPr="004A7B17">
        <w:t xml:space="preserve"> of datasets are needed instead of </w:t>
      </w:r>
      <w:r w:rsidRPr="004A7B17">
        <w:t xml:space="preserve">a single a copy for users to access? </w:t>
      </w:r>
      <w:r w:rsidR="00E8035B" w:rsidRPr="004A7B17">
        <w:t xml:space="preserve"> </w:t>
      </w:r>
      <w:r w:rsidRPr="004A7B17">
        <w:t xml:space="preserve">Doug </w:t>
      </w:r>
      <w:r w:rsidR="00E8035B" w:rsidRPr="004A7B17">
        <w:t>replied that</w:t>
      </w:r>
      <w:r w:rsidRPr="004A7B17">
        <w:t xml:space="preserve"> there is a use case for having multiple copies.  </w:t>
      </w:r>
    </w:p>
    <w:p w14:paraId="45959E58" w14:textId="017EC58C" w:rsidR="00AE7F25" w:rsidRPr="004A7B17" w:rsidRDefault="00000000" w:rsidP="006130B3">
      <w:pPr>
        <w:pStyle w:val="Heading4"/>
      </w:pPr>
      <w:hyperlink r:id="rId32" w:history="1">
        <w:r w:rsidR="000319D8" w:rsidRPr="004A7B17">
          <w:rPr>
            <w:rStyle w:val="Hyperlink"/>
          </w:rPr>
          <w:t>ESA</w:t>
        </w:r>
      </w:hyperlink>
      <w:r w:rsidR="000319D8" w:rsidRPr="004A7B17">
        <w:t xml:space="preserve"> </w:t>
      </w:r>
      <w:r w:rsidR="000319D8" w:rsidRPr="004A7B17">
        <w:tab/>
      </w:r>
    </w:p>
    <w:p w14:paraId="07EB959E" w14:textId="2E492AC5" w:rsidR="00704154" w:rsidRPr="004A7B17" w:rsidRDefault="000319D8" w:rsidP="00704154">
      <w:r w:rsidRPr="004A7B17">
        <w:t>Daniele Iozzino (RHEA for ESA)</w:t>
      </w:r>
      <w:r w:rsidR="00704154" w:rsidRPr="004A7B17">
        <w:t xml:space="preserve"> gave a presentation on ESA EO archive technology. He began with a listing of </w:t>
      </w:r>
      <w:r w:rsidR="00E26233" w:rsidRPr="004A7B17">
        <w:t>the ESA EO archives, including the Copernicus Programme archives.</w:t>
      </w:r>
      <w:r w:rsidR="00704154" w:rsidRPr="004A7B17">
        <w:t xml:space="preserve"> </w:t>
      </w:r>
      <w:r w:rsidR="00E26233" w:rsidRPr="004A7B17">
        <w:t>ESA and third-party active mission data are circulated by the Preservation Element Front-End.</w:t>
      </w:r>
      <w:r w:rsidR="00704154" w:rsidRPr="004A7B17">
        <w:t xml:space="preserve"> Once the data has been ingested and validated, confirmation reports are sent to the Mission Payload Data Ground Segment via standard network transfer protocol. </w:t>
      </w:r>
      <w:r w:rsidR="00E26233" w:rsidRPr="004A7B17">
        <w:t>Bulk dissemination of data coming from reprocessing campaigns is circulated on storage devices.</w:t>
      </w:r>
      <w:r w:rsidR="00704154" w:rsidRPr="004A7B17">
        <w:t xml:space="preserve"> The ESA EO Master Archive includes PDGS Data Archival, Management and Processing Services (DAMPS). ESA has outsourced EO data archiving activities to a single provider with the goal to benefit from econom</w:t>
      </w:r>
      <w:r w:rsidR="00BE4C94" w:rsidRPr="004A7B17">
        <w:t>ies</w:t>
      </w:r>
      <w:r w:rsidR="00704154" w:rsidRPr="004A7B17">
        <w:t xml:space="preserve"> of scale and standardization of data archival </w:t>
      </w:r>
      <w:r w:rsidR="00BE4C94" w:rsidRPr="004A7B17">
        <w:t>and</w:t>
      </w:r>
      <w:r w:rsidR="00704154" w:rsidRPr="004A7B17">
        <w:t xml:space="preserve"> delivery processes and interfaces.</w:t>
      </w:r>
    </w:p>
    <w:p w14:paraId="554D385A" w14:textId="7926B646" w:rsidR="00704154" w:rsidRPr="004A7B17" w:rsidRDefault="00704154" w:rsidP="00704154">
      <w:r w:rsidRPr="004A7B17">
        <w:t xml:space="preserve">In order to guarantee the data safety, the archive is distributed between two locations sited </w:t>
      </w:r>
      <w:r w:rsidR="00BE4C94" w:rsidRPr="004A7B17">
        <w:t>more than</w:t>
      </w:r>
      <w:r w:rsidRPr="004A7B17">
        <w:t xml:space="preserve"> 200km apart; a master archive in Luxembourg and an archive back up in Sophia Antipolis (France). One of the most important activities performed by the Master Archive service is the data quality check, which is performed not in terms of scientific content but in terms of reliability of the process during data transfer.</w:t>
      </w:r>
    </w:p>
    <w:p w14:paraId="0EC127B0" w14:textId="52AC6CF3" w:rsidR="00E26233" w:rsidRPr="004A7B17" w:rsidRDefault="00E26233" w:rsidP="000319D8">
      <w:pPr>
        <w:tabs>
          <w:tab w:val="left" w:pos="7020"/>
          <w:tab w:val="left" w:pos="7560"/>
        </w:tabs>
      </w:pPr>
      <w:r w:rsidRPr="004A7B17">
        <w:t xml:space="preserve">The Space Data Preservation Archive is a data archive deployed at ESA/ESRIN premises to allow seamless archiving and extraction of data. The archive is the front-end of </w:t>
      </w:r>
      <w:r w:rsidR="00704154" w:rsidRPr="004A7B17">
        <w:t>several</w:t>
      </w:r>
      <w:r w:rsidRPr="004A7B17">
        <w:t xml:space="preserve"> </w:t>
      </w:r>
      <w:r w:rsidR="00704154" w:rsidRPr="004A7B17">
        <w:t>long-term</w:t>
      </w:r>
      <w:r w:rsidRPr="004A7B17">
        <w:t xml:space="preserve"> archiving services</w:t>
      </w:r>
      <w:r w:rsidR="00704154" w:rsidRPr="004A7B17">
        <w:t>.</w:t>
      </w:r>
    </w:p>
    <w:p w14:paraId="2253B49F" w14:textId="080EB25A" w:rsidR="00704154" w:rsidRPr="004A7B17" w:rsidRDefault="00704154" w:rsidP="00704154">
      <w:pPr>
        <w:tabs>
          <w:tab w:val="left" w:pos="7020"/>
          <w:tab w:val="left" w:pos="7560"/>
        </w:tabs>
        <w:rPr>
          <w:bCs/>
        </w:rPr>
      </w:pPr>
      <w:r w:rsidRPr="004A7B17">
        <w:rPr>
          <w:bCs/>
        </w:rPr>
        <w:t>Daniele described the a</w:t>
      </w:r>
      <w:r w:rsidR="00AE43A7" w:rsidRPr="004A7B17">
        <w:rPr>
          <w:bCs/>
        </w:rPr>
        <w:t>rchive infras</w:t>
      </w:r>
      <w:r w:rsidR="006130B3" w:rsidRPr="004A7B17">
        <w:rPr>
          <w:bCs/>
        </w:rPr>
        <w:t>truc</w:t>
      </w:r>
      <w:r w:rsidR="00AE43A7" w:rsidRPr="004A7B17">
        <w:rPr>
          <w:bCs/>
        </w:rPr>
        <w:t>ture</w:t>
      </w:r>
      <w:r w:rsidRPr="004A7B17">
        <w:rPr>
          <w:bCs/>
        </w:rPr>
        <w:t>, where data eventually written on magnetic tapes</w:t>
      </w:r>
      <w:r w:rsidR="00774D17" w:rsidRPr="004A7B17">
        <w:rPr>
          <w:bCs/>
        </w:rPr>
        <w:t xml:space="preserve">. </w:t>
      </w:r>
      <w:r w:rsidR="00BE4C94" w:rsidRPr="004A7B17">
        <w:rPr>
          <w:bCs/>
        </w:rPr>
        <w:t>He noted that t</w:t>
      </w:r>
      <w:r w:rsidR="00774D17" w:rsidRPr="004A7B17">
        <w:rPr>
          <w:bCs/>
        </w:rPr>
        <w:t>apes have several challenges, including tape quality, cost, and availability of vendor solutions.</w:t>
      </w:r>
    </w:p>
    <w:p w14:paraId="0AD1F860" w14:textId="1CF01D8D" w:rsidR="00AE43A7" w:rsidRPr="004A7B17" w:rsidRDefault="00774D17" w:rsidP="000319D8">
      <w:pPr>
        <w:tabs>
          <w:tab w:val="left" w:pos="7020"/>
          <w:tab w:val="left" w:pos="7560"/>
        </w:tabs>
      </w:pPr>
      <w:r w:rsidRPr="004A7B17">
        <w:rPr>
          <w:bCs/>
        </w:rPr>
        <w:t>Daniele described the e</w:t>
      </w:r>
      <w:r w:rsidR="00AE43A7" w:rsidRPr="004A7B17">
        <w:t>volution of</w:t>
      </w:r>
      <w:r w:rsidRPr="004A7B17">
        <w:t xml:space="preserve"> the</w:t>
      </w:r>
      <w:r w:rsidR="00AE43A7" w:rsidRPr="004A7B17">
        <w:t xml:space="preserve"> archive from 2014 to 2021</w:t>
      </w:r>
      <w:r w:rsidRPr="004A7B17">
        <w:t>, from a technical standpoint. He suggested as p</w:t>
      </w:r>
      <w:r w:rsidR="00AE43A7" w:rsidRPr="004A7B17">
        <w:t>ossible future use cases</w:t>
      </w:r>
      <w:r w:rsidRPr="004A7B17">
        <w:t xml:space="preserve"> </w:t>
      </w:r>
      <w:r w:rsidR="00AE43A7" w:rsidRPr="004A7B17">
        <w:t xml:space="preserve">Object Storage as a possible replacement for the disaster recovery </w:t>
      </w:r>
      <w:r w:rsidRPr="004A7B17">
        <w:t>l</w:t>
      </w:r>
      <w:r w:rsidR="00AE43A7" w:rsidRPr="004A7B17">
        <w:t xml:space="preserve">ibrary </w:t>
      </w:r>
      <w:r w:rsidRPr="004A7B17">
        <w:t>where d</w:t>
      </w:r>
      <w:r w:rsidR="00AE43A7" w:rsidRPr="004A7B17">
        <w:t xml:space="preserve">ata is already unstructured and metadata driven </w:t>
      </w:r>
      <w:r w:rsidRPr="004A7B17">
        <w:t xml:space="preserve">and limitations </w:t>
      </w:r>
      <w:r w:rsidR="00AE43A7" w:rsidRPr="004A7B17">
        <w:t xml:space="preserve">of OS are </w:t>
      </w:r>
      <w:r w:rsidR="00BE4C94" w:rsidRPr="004A7B17">
        <w:t>like</w:t>
      </w:r>
      <w:r w:rsidR="00AE43A7" w:rsidRPr="004A7B17">
        <w:t xml:space="preserve"> those of the Robotic Libraries</w:t>
      </w:r>
      <w:r w:rsidRPr="004A7B17">
        <w:t>.</w:t>
      </w:r>
    </w:p>
    <w:p w14:paraId="4F26B73F" w14:textId="42AA6D0F" w:rsidR="00AE43A7" w:rsidRPr="004A7B17" w:rsidRDefault="00AE43A7" w:rsidP="00AE43A7">
      <w:r w:rsidRPr="004A7B17">
        <w:t>Upcoming Earth Explorer missions Biomass, EarthCARE and Flex are being assessed and consequently, the archive is being benchmarked and fine-tuned to assure seamless integration with the increased amount of data produced</w:t>
      </w:r>
      <w:r w:rsidR="00774D17" w:rsidRPr="004A7B17">
        <w:t>. The e</w:t>
      </w:r>
      <w:r w:rsidRPr="004A7B17">
        <w:t xml:space="preserve">xpected increase of data produced in 2023 of </w:t>
      </w:r>
      <w:r w:rsidR="00774D17" w:rsidRPr="004A7B17">
        <w:t xml:space="preserve">is 5 </w:t>
      </w:r>
      <w:r w:rsidRPr="004A7B17">
        <w:t>PB</w:t>
      </w:r>
      <w:r w:rsidR="00774D17" w:rsidRPr="004A7B17">
        <w:t xml:space="preserve"> and </w:t>
      </w:r>
      <w:r w:rsidRPr="004A7B17">
        <w:t>10 PB in 2024</w:t>
      </w:r>
      <w:bookmarkStart w:id="23" w:name="_Hlk115793026"/>
      <w:r w:rsidR="00774D17" w:rsidRPr="004A7B17">
        <w:t xml:space="preserve">. </w:t>
      </w:r>
      <w:r w:rsidRPr="004A7B17">
        <w:t>The industry has been engaged to suggest a roadmap to keep the archive on par with technology evolution and allow seamless archiving</w:t>
      </w:r>
      <w:r w:rsidR="00774D17" w:rsidRPr="004A7B17">
        <w:t xml:space="preserve">. </w:t>
      </w:r>
      <w:r w:rsidRPr="004A7B17">
        <w:t>Possible solutions are already being assessed.</w:t>
      </w:r>
    </w:p>
    <w:p w14:paraId="5CC63086" w14:textId="1EC44A1F" w:rsidR="00AE43A7" w:rsidRPr="004A7B17" w:rsidRDefault="00286803" w:rsidP="00AE43A7">
      <w:r w:rsidRPr="004A7B17">
        <w:t xml:space="preserve">Katrin mentioned that </w:t>
      </w:r>
      <w:r w:rsidR="00AE43A7" w:rsidRPr="004A7B17">
        <w:t xml:space="preserve">a presentation on </w:t>
      </w:r>
      <w:r w:rsidRPr="004A7B17">
        <w:t>the</w:t>
      </w:r>
      <w:r w:rsidR="00AE43A7" w:rsidRPr="004A7B17">
        <w:t xml:space="preserve"> roadmap of the evolution of the</w:t>
      </w:r>
      <w:r w:rsidRPr="004A7B17">
        <w:t xml:space="preserve"> ESA</w:t>
      </w:r>
      <w:r w:rsidR="00AE43A7" w:rsidRPr="004A7B17">
        <w:t xml:space="preserve"> archive would be very valuable.</w:t>
      </w:r>
    </w:p>
    <w:p w14:paraId="52735830" w14:textId="77777777" w:rsidR="00AE43A7" w:rsidRPr="004A7B17" w:rsidRDefault="00AE43A7" w:rsidP="00AE43A7"/>
    <w:bookmarkEnd w:id="23"/>
    <w:p w14:paraId="1BA31433" w14:textId="77777777" w:rsidR="00AE43A7" w:rsidRPr="004A7B17" w:rsidRDefault="00AE43A7" w:rsidP="00AE43A7"/>
    <w:p w14:paraId="5EFC34E5" w14:textId="77777777" w:rsidR="000319D8" w:rsidRPr="004A7B17" w:rsidRDefault="000319D8">
      <w:pPr>
        <w:pStyle w:val="Heading1"/>
        <w:rPr>
          <w:lang w:val="en-US"/>
        </w:rPr>
      </w:pPr>
      <w:bookmarkStart w:id="24" w:name="_Toc118731906"/>
      <w:r w:rsidRPr="004A7B17">
        <w:rPr>
          <w:lang w:val="en-US"/>
        </w:rPr>
        <w:lastRenderedPageBreak/>
        <w:t>Data DISCOVERY and ACCESS</w:t>
      </w:r>
      <w:bookmarkEnd w:id="24"/>
    </w:p>
    <w:p w14:paraId="6DE97613" w14:textId="77777777" w:rsidR="00196762" w:rsidRPr="004A7B17" w:rsidRDefault="00196762" w:rsidP="00196762">
      <w:pPr>
        <w:pStyle w:val="ListParagraph"/>
        <w:keepNext/>
        <w:numPr>
          <w:ilvl w:val="0"/>
          <w:numId w:val="20"/>
        </w:numPr>
        <w:tabs>
          <w:tab w:val="left" w:pos="1440"/>
          <w:tab w:val="left" w:pos="2160"/>
          <w:tab w:val="left" w:pos="2250"/>
          <w:tab w:val="left" w:pos="8190"/>
        </w:tabs>
        <w:autoSpaceDE w:val="0"/>
        <w:autoSpaceDN w:val="0"/>
        <w:adjustRightInd w:val="0"/>
        <w:spacing w:before="120"/>
        <w:contextualSpacing w:val="0"/>
        <w:outlineLvl w:val="1"/>
        <w:rPr>
          <w:rFonts w:eastAsiaTheme="majorEastAsia"/>
          <w:b/>
          <w:vanish/>
          <w:color w:val="000000" w:themeColor="text1"/>
          <w:sz w:val="28"/>
          <w:szCs w:val="28"/>
          <w:shd w:val="clear" w:color="auto" w:fill="FFFFFF"/>
          <w:lang w:val="en-US" w:eastAsia="ar-SA"/>
        </w:rPr>
      </w:pPr>
      <w:bookmarkStart w:id="25" w:name="_Toc115904807"/>
      <w:bookmarkStart w:id="26" w:name="_Toc118540439"/>
      <w:bookmarkStart w:id="27" w:name="_Toc118542117"/>
      <w:bookmarkStart w:id="28" w:name="_Toc118731907"/>
      <w:bookmarkEnd w:id="25"/>
      <w:bookmarkEnd w:id="26"/>
      <w:bookmarkEnd w:id="27"/>
      <w:bookmarkEnd w:id="28"/>
    </w:p>
    <w:p w14:paraId="6CB431BC" w14:textId="50F48888" w:rsidR="00D43049" w:rsidRPr="004A7B17" w:rsidRDefault="00000000" w:rsidP="009E3576">
      <w:pPr>
        <w:pStyle w:val="Heading2"/>
        <w:rPr>
          <w:lang w:val="en-US"/>
        </w:rPr>
      </w:pPr>
      <w:hyperlink r:id="rId33" w:history="1">
        <w:bookmarkStart w:id="29" w:name="_Toc118731908"/>
        <w:r w:rsidR="00212EE4" w:rsidRPr="004A7B17">
          <w:rPr>
            <w:rStyle w:val="Hyperlink"/>
            <w:lang w:val="en-US"/>
          </w:rPr>
          <w:t>International Directory Network (IDN) Report</w:t>
        </w:r>
        <w:bookmarkEnd w:id="29"/>
      </w:hyperlink>
    </w:p>
    <w:p w14:paraId="43EBBF36" w14:textId="5D3FBFCF" w:rsidR="00933079" w:rsidRPr="004A7B17" w:rsidRDefault="000319D8" w:rsidP="00496F75">
      <w:r w:rsidRPr="004A7B17">
        <w:t>Michael Morahan (NASA)</w:t>
      </w:r>
      <w:r w:rsidR="00212EE4" w:rsidRPr="004A7B17">
        <w:t xml:space="preserve"> gave a report on the International Directory Network (IDN). He described the </w:t>
      </w:r>
      <w:r w:rsidR="00933079" w:rsidRPr="004A7B17">
        <w:t>IDN search portal</w:t>
      </w:r>
      <w:r w:rsidR="00212EE4" w:rsidRPr="004A7B17">
        <w:t xml:space="preserve"> and the </w:t>
      </w:r>
      <w:r w:rsidR="00933079" w:rsidRPr="004A7B17">
        <w:t>CWIC portal</w:t>
      </w:r>
      <w:r w:rsidR="00212EE4" w:rsidRPr="004A7B17">
        <w:t xml:space="preserve"> and displayed IDN/CWIC metrics, noting that </w:t>
      </w:r>
      <w:r w:rsidR="00496F75" w:rsidRPr="004A7B17">
        <w:t xml:space="preserve">the </w:t>
      </w:r>
      <w:r w:rsidR="00933079" w:rsidRPr="004A7B17">
        <w:t xml:space="preserve">IDN offers FedEO </w:t>
      </w:r>
      <w:r w:rsidR="00496F75" w:rsidRPr="004A7B17">
        <w:t>and granules. Michael l</w:t>
      </w:r>
      <w:r w:rsidR="00933079" w:rsidRPr="004A7B17">
        <w:t xml:space="preserve">isted </w:t>
      </w:r>
      <w:r w:rsidR="00496F75" w:rsidRPr="004A7B17">
        <w:t xml:space="preserve">recent </w:t>
      </w:r>
      <w:r w:rsidR="00231ECC" w:rsidRPr="004A7B17">
        <w:t>CEOS</w:t>
      </w:r>
      <w:r w:rsidR="00933079" w:rsidRPr="004A7B17">
        <w:t>/IDN/CWIC collaboration activities (China</w:t>
      </w:r>
      <w:r w:rsidR="00231ECC" w:rsidRPr="004A7B17">
        <w:t>GEOSS</w:t>
      </w:r>
      <w:r w:rsidR="00933079" w:rsidRPr="004A7B17">
        <w:t>, NRSCC, ESA/FedEO, ISRO, NOAA/NCEI</w:t>
      </w:r>
      <w:r w:rsidR="00496F75" w:rsidRPr="004A7B17">
        <w:t>).</w:t>
      </w:r>
    </w:p>
    <w:p w14:paraId="2CC547CF" w14:textId="6FD424E3" w:rsidR="00933079" w:rsidRPr="004A7B17" w:rsidRDefault="00496F75" w:rsidP="00496F75">
      <w:r w:rsidRPr="004A7B17">
        <w:t xml:space="preserve">Michael discussed the OSDD registration for RelatedURL metadata and the </w:t>
      </w:r>
      <w:r w:rsidR="0007172F" w:rsidRPr="004A7B17">
        <w:t>RelatedURL OSDD implementation for IDN granule search</w:t>
      </w:r>
      <w:r w:rsidRPr="004A7B17">
        <w:t>, giving s</w:t>
      </w:r>
      <w:r w:rsidR="0007172F" w:rsidRPr="004A7B17">
        <w:t>everal examples.</w:t>
      </w:r>
    </w:p>
    <w:p w14:paraId="15A62D2C" w14:textId="3725632C" w:rsidR="00933079" w:rsidRPr="004A7B17" w:rsidRDefault="0007172F" w:rsidP="00496F75">
      <w:pPr>
        <w:tabs>
          <w:tab w:val="clear" w:pos="720"/>
        </w:tabs>
      </w:pPr>
      <w:r w:rsidRPr="004A7B17">
        <w:t xml:space="preserve">The IDN continues to encourage </w:t>
      </w:r>
      <w:r w:rsidR="00496F75" w:rsidRPr="004A7B17">
        <w:t>p</w:t>
      </w:r>
      <w:r w:rsidRPr="004A7B17">
        <w:t xml:space="preserve">roviders to add </w:t>
      </w:r>
      <w:r w:rsidR="00496F75" w:rsidRPr="004A7B17">
        <w:t>l</w:t>
      </w:r>
      <w:r w:rsidRPr="004A7B17">
        <w:t>icense/</w:t>
      </w:r>
      <w:r w:rsidR="00496F75" w:rsidRPr="004A7B17">
        <w:t>d</w:t>
      </w:r>
      <w:r w:rsidRPr="004A7B17">
        <w:t xml:space="preserve">ata </w:t>
      </w:r>
      <w:r w:rsidR="00496F75" w:rsidRPr="004A7B17">
        <w:t>u</w:t>
      </w:r>
      <w:r w:rsidRPr="004A7B17">
        <w:t xml:space="preserve">sage </w:t>
      </w:r>
      <w:r w:rsidR="00496F75" w:rsidRPr="004A7B17">
        <w:t>p</w:t>
      </w:r>
      <w:r w:rsidRPr="004A7B17">
        <w:t xml:space="preserve">olicy information, as a link or text, to their datasets in the CMR for the IDN. </w:t>
      </w:r>
    </w:p>
    <w:p w14:paraId="14336817" w14:textId="1F622CD6" w:rsidR="00933079" w:rsidRPr="004A7B17" w:rsidRDefault="00496F75" w:rsidP="00496F75">
      <w:pPr>
        <w:tabs>
          <w:tab w:val="clear" w:pos="720"/>
        </w:tabs>
      </w:pPr>
      <w:r w:rsidRPr="004A7B17">
        <w:t xml:space="preserve">Michael described recent </w:t>
      </w:r>
      <w:r w:rsidR="00933079" w:rsidRPr="004A7B17">
        <w:t>UMM Updates</w:t>
      </w:r>
      <w:r w:rsidRPr="004A7B17">
        <w:t xml:space="preserve"> and </w:t>
      </w:r>
      <w:r w:rsidR="00933079" w:rsidRPr="004A7B17">
        <w:t xml:space="preserve">GCMD Keyword </w:t>
      </w:r>
      <w:r w:rsidRPr="004A7B17">
        <w:t>r</w:t>
      </w:r>
      <w:r w:rsidR="00933079" w:rsidRPr="004A7B17">
        <w:t>eleases</w:t>
      </w:r>
      <w:r w:rsidRPr="004A7B17">
        <w:t>. He concluded with usage metrics of the IDN homepage and the IDN search portal.</w:t>
      </w:r>
      <w:r w:rsidR="00BE4C94" w:rsidRPr="004A7B17">
        <w:t xml:space="preserve"> </w:t>
      </w:r>
      <w:r w:rsidRPr="004A7B17">
        <w:t xml:space="preserve">He asked the participants if they thought the </w:t>
      </w:r>
      <w:r w:rsidR="00C1262B" w:rsidRPr="004A7B17">
        <w:t>IDN homepage is it still needed?</w:t>
      </w:r>
    </w:p>
    <w:p w14:paraId="243963F6" w14:textId="469113C5" w:rsidR="001F0DEB" w:rsidRPr="004A7B17" w:rsidRDefault="00D04549" w:rsidP="00D04549">
      <w:r w:rsidRPr="004A7B17">
        <w:t xml:space="preserve">Esther </w:t>
      </w:r>
      <w:r w:rsidR="00496F75" w:rsidRPr="004A7B17">
        <w:t xml:space="preserve">asked what the governance is on </w:t>
      </w:r>
      <w:r w:rsidRPr="004A7B17">
        <w:t>the services and tools</w:t>
      </w:r>
      <w:r w:rsidR="00496F75" w:rsidRPr="004A7B17">
        <w:t xml:space="preserve">. Michael replied that they are accepted from </w:t>
      </w:r>
      <w:r w:rsidRPr="004A7B17">
        <w:t xml:space="preserve">trusted agencies.  </w:t>
      </w:r>
      <w:r w:rsidR="00496F75" w:rsidRPr="004A7B17">
        <w:t>It was noted that there</w:t>
      </w:r>
      <w:r w:rsidRPr="004A7B17">
        <w:t xml:space="preserve"> is a high risk</w:t>
      </w:r>
      <w:r w:rsidR="00496F75" w:rsidRPr="004A7B17">
        <w:t xml:space="preserve"> to expose services and tools. </w:t>
      </w:r>
      <w:r w:rsidR="00032569" w:rsidRPr="004A7B17">
        <w:t>Valerie added that a service/tool s</w:t>
      </w:r>
      <w:r w:rsidRPr="004A7B17">
        <w:t>hould have a dataset to link it to, otherwise it w</w:t>
      </w:r>
      <w:r w:rsidR="00032569" w:rsidRPr="004A7B17">
        <w:t xml:space="preserve">ill not </w:t>
      </w:r>
      <w:r w:rsidRPr="004A7B17">
        <w:t xml:space="preserve">be discoverable.  </w:t>
      </w:r>
      <w:r w:rsidR="00032569" w:rsidRPr="004A7B17">
        <w:t>As a</w:t>
      </w:r>
      <w:r w:rsidRPr="004A7B17">
        <w:t xml:space="preserve">n initial policy </w:t>
      </w:r>
      <w:r w:rsidR="00032569" w:rsidRPr="004A7B17">
        <w:t xml:space="preserve">the IDN team goes </w:t>
      </w:r>
      <w:r w:rsidRPr="004A7B17">
        <w:t xml:space="preserve">through </w:t>
      </w:r>
      <w:r w:rsidR="005C2933" w:rsidRPr="004A7B17">
        <w:t>all</w:t>
      </w:r>
      <w:r w:rsidRPr="004A7B17">
        <w:t xml:space="preserve"> the tools and services </w:t>
      </w:r>
      <w:r w:rsidR="00032569" w:rsidRPr="004A7B17">
        <w:t>to</w:t>
      </w:r>
      <w:r w:rsidRPr="004A7B17">
        <w:t xml:space="preserve"> see if they</w:t>
      </w:r>
      <w:r w:rsidR="00032569" w:rsidRPr="004A7B17">
        <w:t xml:space="preserve"> have</w:t>
      </w:r>
      <w:r w:rsidRPr="004A7B17">
        <w:t xml:space="preserve"> had updates, and if </w:t>
      </w:r>
      <w:r w:rsidR="00032569" w:rsidRPr="004A7B17">
        <w:t>they have not, they</w:t>
      </w:r>
      <w:r w:rsidRPr="004A7B17">
        <w:t xml:space="preserve"> reach out to owner.  </w:t>
      </w:r>
      <w:r w:rsidR="00032569" w:rsidRPr="004A7B17">
        <w:t xml:space="preserve">This manual approach is not expected to outpace resources.  Esther commented that for Jupyter Notebooks </w:t>
      </w:r>
      <w:r w:rsidR="005C2933" w:rsidRPr="004A7B17">
        <w:t>this</w:t>
      </w:r>
      <w:r w:rsidR="00032569" w:rsidRPr="004A7B17">
        <w:t xml:space="preserve"> would not scale up – the list could become quite large. </w:t>
      </w:r>
      <w:r w:rsidR="001F0DEB" w:rsidRPr="004A7B17">
        <w:t>Further discussion</w:t>
      </w:r>
      <w:r w:rsidR="00032569" w:rsidRPr="004A7B17">
        <w:t xml:space="preserve"> on</w:t>
      </w:r>
      <w:r w:rsidR="001F0DEB" w:rsidRPr="004A7B17">
        <w:t xml:space="preserve"> recommendations </w:t>
      </w:r>
      <w:r w:rsidR="00032569" w:rsidRPr="004A7B17">
        <w:t>would be useful, h</w:t>
      </w:r>
      <w:r w:rsidR="001F0DEB" w:rsidRPr="004A7B17">
        <w:t>armonized with what is being done in the IDN.</w:t>
      </w:r>
    </w:p>
    <w:p w14:paraId="5321E805" w14:textId="316706A3" w:rsidR="001F0DEB" w:rsidRPr="004A7B17" w:rsidRDefault="001F0DEB" w:rsidP="00D04549">
      <w:r w:rsidRPr="004A7B17">
        <w:t xml:space="preserve">Damiano </w:t>
      </w:r>
      <w:r w:rsidR="00032569" w:rsidRPr="004A7B17">
        <w:t>noted that</w:t>
      </w:r>
      <w:r w:rsidRPr="004A7B17">
        <w:t xml:space="preserve"> the discovery of product</w:t>
      </w:r>
      <w:r w:rsidR="005C2933" w:rsidRPr="004A7B17">
        <w:t>s</w:t>
      </w:r>
      <w:r w:rsidRPr="004A7B17">
        <w:t xml:space="preserve"> and collection</w:t>
      </w:r>
      <w:r w:rsidR="005C2933" w:rsidRPr="004A7B17">
        <w:t>s</w:t>
      </w:r>
      <w:r w:rsidR="00032569" w:rsidRPr="004A7B17">
        <w:t xml:space="preserve"> is mature</w:t>
      </w:r>
      <w:r w:rsidRPr="004A7B17">
        <w:t xml:space="preserve">, </w:t>
      </w:r>
      <w:r w:rsidR="005C2933" w:rsidRPr="004A7B17">
        <w:t>and</w:t>
      </w:r>
      <w:r w:rsidRPr="004A7B17">
        <w:t xml:space="preserve"> </w:t>
      </w:r>
      <w:r w:rsidR="00032569" w:rsidRPr="004A7B17">
        <w:t>there is a</w:t>
      </w:r>
      <w:r w:rsidRPr="004A7B17">
        <w:t xml:space="preserve"> need to move into the</w:t>
      </w:r>
      <w:r w:rsidR="00032569" w:rsidRPr="004A7B17">
        <w:t xml:space="preserve"> discovery of</w:t>
      </w:r>
      <w:r w:rsidRPr="004A7B17">
        <w:t xml:space="preserve"> services</w:t>
      </w:r>
      <w:r w:rsidR="00032569" w:rsidRPr="004A7B17">
        <w:t xml:space="preserve">, </w:t>
      </w:r>
      <w:r w:rsidR="00EF7871" w:rsidRPr="004A7B17">
        <w:t>and</w:t>
      </w:r>
      <w:r w:rsidR="00032569" w:rsidRPr="004A7B17">
        <w:t xml:space="preserve"> the </w:t>
      </w:r>
      <w:r w:rsidRPr="004A7B17">
        <w:t xml:space="preserve">resources. Eventually this will move to more usage of those tools. </w:t>
      </w:r>
    </w:p>
    <w:p w14:paraId="013CAF30" w14:textId="378B0128" w:rsidR="00D43049" w:rsidRPr="004A7B17" w:rsidRDefault="00000000" w:rsidP="009E3576">
      <w:pPr>
        <w:pStyle w:val="Heading2"/>
        <w:rPr>
          <w:lang w:val="en-US"/>
        </w:rPr>
      </w:pPr>
      <w:hyperlink r:id="rId34" w:history="1">
        <w:bookmarkStart w:id="30" w:name="_Toc118731909"/>
        <w:r w:rsidR="002455AF" w:rsidRPr="004A7B17">
          <w:rPr>
            <w:rStyle w:val="Hyperlink"/>
            <w:lang w:val="en-US"/>
          </w:rPr>
          <w:t>Federated Earth Observations (</w:t>
        </w:r>
        <w:r w:rsidR="000319D8" w:rsidRPr="004A7B17">
          <w:rPr>
            <w:rStyle w:val="Hyperlink"/>
            <w:lang w:val="en-US"/>
          </w:rPr>
          <w:t>FedEO</w:t>
        </w:r>
        <w:r w:rsidR="002455AF" w:rsidRPr="004A7B17">
          <w:rPr>
            <w:rStyle w:val="Hyperlink"/>
            <w:lang w:val="en-US"/>
          </w:rPr>
          <w:t>)</w:t>
        </w:r>
        <w:r w:rsidR="000319D8" w:rsidRPr="004A7B17">
          <w:rPr>
            <w:rStyle w:val="Hyperlink"/>
            <w:lang w:val="en-US"/>
          </w:rPr>
          <w:t xml:space="preserve"> </w:t>
        </w:r>
        <w:r w:rsidR="00EF7871" w:rsidRPr="004A7B17">
          <w:rPr>
            <w:rStyle w:val="Hyperlink"/>
            <w:lang w:val="en-US"/>
          </w:rPr>
          <w:t>U</w:t>
        </w:r>
        <w:r w:rsidR="000319D8" w:rsidRPr="004A7B17">
          <w:rPr>
            <w:rStyle w:val="Hyperlink"/>
            <w:lang w:val="en-US"/>
          </w:rPr>
          <w:t>pdate</w:t>
        </w:r>
        <w:bookmarkEnd w:id="30"/>
      </w:hyperlink>
      <w:r w:rsidR="000319D8" w:rsidRPr="004A7B17">
        <w:rPr>
          <w:lang w:val="en-US"/>
        </w:rPr>
        <w:tab/>
      </w:r>
    </w:p>
    <w:p w14:paraId="3BF5DD91" w14:textId="5876574E" w:rsidR="00400A9F" w:rsidRPr="004A7B17" w:rsidRDefault="000319D8" w:rsidP="00D43049">
      <w:r w:rsidRPr="004A7B17">
        <w:t xml:space="preserve">Yves Coene (Spacebel for </w:t>
      </w:r>
      <w:r w:rsidR="00FD06FE" w:rsidRPr="004A7B17">
        <w:t>ESA)</w:t>
      </w:r>
      <w:r w:rsidR="001F0DEB" w:rsidRPr="004A7B17">
        <w:t xml:space="preserve"> </w:t>
      </w:r>
      <w:r w:rsidR="00EF7871" w:rsidRPr="004A7B17">
        <w:t xml:space="preserve">gave an update on </w:t>
      </w:r>
      <w:r w:rsidR="002455AF" w:rsidRPr="004A7B17">
        <w:t xml:space="preserve">Federated Earth Observations (FedEO). He discussed the FedEO Metadata Mediator, metrics evolution, </w:t>
      </w:r>
      <w:r w:rsidR="00400A9F" w:rsidRPr="004A7B17">
        <w:t xml:space="preserve">DIF-10 export </w:t>
      </w:r>
      <w:r w:rsidR="002455AF" w:rsidRPr="004A7B17">
        <w:t>improvements and software changes, which</w:t>
      </w:r>
      <w:r w:rsidR="00400A9F" w:rsidRPr="004A7B17">
        <w:t xml:space="preserve"> are now visible in the IDN. DOI encoding </w:t>
      </w:r>
      <w:r w:rsidR="002455AF" w:rsidRPr="004A7B17">
        <w:t xml:space="preserve">is </w:t>
      </w:r>
      <w:r w:rsidR="00400A9F" w:rsidRPr="004A7B17">
        <w:t>still to be improved.</w:t>
      </w:r>
    </w:p>
    <w:p w14:paraId="5C177152" w14:textId="4F003F19" w:rsidR="00400A9F" w:rsidRPr="004A7B17" w:rsidRDefault="002455AF" w:rsidP="002455AF">
      <w:pPr>
        <w:tabs>
          <w:tab w:val="clear" w:pos="720"/>
        </w:tabs>
      </w:pPr>
      <w:r w:rsidRPr="004A7B17">
        <w:t>I</w:t>
      </w:r>
      <w:r w:rsidR="00400A9F" w:rsidRPr="004A7B17">
        <w:t>ntegration activities of ESA CCI</w:t>
      </w:r>
      <w:r w:rsidRPr="004A7B17">
        <w:t xml:space="preserve"> have completed. Ongoing are the </w:t>
      </w:r>
      <w:r w:rsidR="00400A9F" w:rsidRPr="004A7B17">
        <w:t>JAXA G-PORTAL (</w:t>
      </w:r>
      <w:r w:rsidRPr="004A7B17">
        <w:t xml:space="preserve">in the </w:t>
      </w:r>
      <w:r w:rsidR="00400A9F" w:rsidRPr="004A7B17">
        <w:t>FedEO validation/integration environment)</w:t>
      </w:r>
      <w:r w:rsidRPr="004A7B17">
        <w:t xml:space="preserve">. </w:t>
      </w:r>
      <w:r w:rsidR="00400A9F" w:rsidRPr="004A7B17">
        <w:t>Additional improvements to be agreed with JAXA</w:t>
      </w:r>
      <w:r w:rsidRPr="004A7B17">
        <w:t xml:space="preserve"> include:</w:t>
      </w:r>
    </w:p>
    <w:p w14:paraId="0A634AA2" w14:textId="742EE574" w:rsidR="00400A9F" w:rsidRPr="004A7B17" w:rsidRDefault="00400A9F" w:rsidP="002455AF">
      <w:pPr>
        <w:pStyle w:val="WGISSbulletlist"/>
      </w:pPr>
      <w:r w:rsidRPr="004A7B17">
        <w:t xml:space="preserve">Improve </w:t>
      </w:r>
      <w:r w:rsidR="00FD06FE" w:rsidRPr="004A7B17">
        <w:t>eop:EarthObservation</w:t>
      </w:r>
      <w:r w:rsidRPr="004A7B17">
        <w:t xml:space="preserve"> information available in granule metadata, in particular property values (</w:t>
      </w:r>
      <w:r w:rsidR="00766878" w:rsidRPr="004A7B17">
        <w:t>e.g.,</w:t>
      </w:r>
      <w:r w:rsidRPr="004A7B17">
        <w:t xml:space="preserve"> </w:t>
      </w:r>
      <w:r w:rsidR="00FD06FE" w:rsidRPr="004A7B17">
        <w:t>processing Level</w:t>
      </w:r>
      <w:r w:rsidRPr="004A7B17">
        <w:t xml:space="preserve">) to allow validation. </w:t>
      </w:r>
    </w:p>
    <w:p w14:paraId="1E32D549" w14:textId="1C107409" w:rsidR="00400A9F" w:rsidRPr="004A7B17" w:rsidRDefault="00400A9F" w:rsidP="002455AF">
      <w:pPr>
        <w:pStyle w:val="WGISSbulletlist"/>
      </w:pPr>
      <w:r w:rsidRPr="004A7B17">
        <w:t xml:space="preserve">Additional (standard) queryables for granule search.  </w:t>
      </w:r>
      <w:r w:rsidR="00766878" w:rsidRPr="004A7B17">
        <w:t>E.g.,</w:t>
      </w:r>
      <w:r w:rsidRPr="004A7B17">
        <w:t xml:space="preserve"> gpc:polarization, eo:orbitDirection, searchTerms.</w:t>
      </w:r>
    </w:p>
    <w:p w14:paraId="1F2D2059" w14:textId="77777777" w:rsidR="00400A9F" w:rsidRPr="004A7B17" w:rsidRDefault="00400A9F" w:rsidP="002455AF">
      <w:pPr>
        <w:pStyle w:val="WGISSbulletlist"/>
      </w:pPr>
      <w:r w:rsidRPr="004A7B17">
        <w:t>Update online resource function codes in ISO collection metadata to have access in FedEO client and Atom response.</w:t>
      </w:r>
    </w:p>
    <w:p w14:paraId="213EAD1B" w14:textId="77777777" w:rsidR="00400A9F" w:rsidRPr="004A7B17" w:rsidRDefault="00400A9F" w:rsidP="002455AF">
      <w:pPr>
        <w:pStyle w:val="WGISSbulletlist"/>
      </w:pPr>
      <w:r w:rsidRPr="004A7B17">
        <w:t>Requests without parameters used for obtaining metrics (asset pages), often fail (time-out).</w:t>
      </w:r>
    </w:p>
    <w:p w14:paraId="3C96AE50" w14:textId="1534DF0F" w:rsidR="00400A9F" w:rsidRPr="004A7B17" w:rsidRDefault="00400A9F" w:rsidP="000415C4">
      <w:pPr>
        <w:tabs>
          <w:tab w:val="clear" w:pos="720"/>
        </w:tabs>
      </w:pPr>
      <w:r w:rsidRPr="004A7B17">
        <w:t xml:space="preserve">Online documentation </w:t>
      </w:r>
      <w:r w:rsidR="000415C4" w:rsidRPr="004A7B17">
        <w:t xml:space="preserve">is </w:t>
      </w:r>
      <w:r w:rsidRPr="004A7B17">
        <w:t>being prepared as part of EOCAT Evolution</w:t>
      </w:r>
      <w:r w:rsidR="000415C4" w:rsidRPr="004A7B17">
        <w:t>. This is i</w:t>
      </w:r>
      <w:r w:rsidRPr="004A7B17">
        <w:t>mplemented with Jupyter Notebooks and Jupyter</w:t>
      </w:r>
      <w:r w:rsidR="000415C4" w:rsidRPr="004A7B17">
        <w:t>B</w:t>
      </w:r>
      <w:r w:rsidRPr="004A7B17">
        <w:t>ook</w:t>
      </w:r>
      <w:r w:rsidR="000415C4" w:rsidRPr="004A7B17">
        <w:t xml:space="preserve"> and i</w:t>
      </w:r>
      <w:r w:rsidRPr="004A7B17">
        <w:t>ncludes Colab and Binder access</w:t>
      </w:r>
      <w:r w:rsidR="000415C4" w:rsidRPr="004A7B17">
        <w:t xml:space="preserve">. </w:t>
      </w:r>
      <w:r w:rsidRPr="004A7B17">
        <w:t xml:space="preserve">Documentation will be available at </w:t>
      </w:r>
      <w:hyperlink r:id="rId35" w:history="1">
        <w:r w:rsidRPr="004A7B17">
          <w:rPr>
            <w:rStyle w:val="Hyperlink"/>
          </w:rPr>
          <w:t>https://github.com/eovoc/eo-books</w:t>
        </w:r>
      </w:hyperlink>
      <w:r w:rsidRPr="004A7B17">
        <w:t>.</w:t>
      </w:r>
    </w:p>
    <w:p w14:paraId="31DF179E" w14:textId="29EBB038" w:rsidR="000415C4" w:rsidRPr="004A7B17" w:rsidRDefault="00400A9F" w:rsidP="00400A9F">
      <w:r w:rsidRPr="004A7B17">
        <w:t>EOVO</w:t>
      </w:r>
      <w:r w:rsidR="000415C4" w:rsidRPr="004A7B17">
        <w:t>C, reported at WGISS-54, status</w:t>
      </w:r>
      <w:r w:rsidRPr="004A7B17">
        <w:t xml:space="preserve">: Transfer </w:t>
      </w:r>
      <w:r w:rsidR="00FD06FE" w:rsidRPr="004A7B17">
        <w:t>to</w:t>
      </w:r>
      <w:r w:rsidRPr="004A7B17">
        <w:t xml:space="preserve"> Operations of project results </w:t>
      </w:r>
      <w:r w:rsidR="00766878" w:rsidRPr="004A7B17">
        <w:t>is</w:t>
      </w:r>
      <w:r w:rsidRPr="004A7B17">
        <w:t xml:space="preserve"> being planned. Results available on public GitHub repository</w:t>
      </w:r>
      <w:r w:rsidR="000415C4" w:rsidRPr="004A7B17">
        <w:t>.</w:t>
      </w:r>
    </w:p>
    <w:p w14:paraId="257E0904" w14:textId="0C0C842B" w:rsidR="00F50E8A" w:rsidRPr="004A7B17" w:rsidRDefault="00F50E8A" w:rsidP="00400A9F">
      <w:r w:rsidRPr="004A7B17">
        <w:t>Makoto</w:t>
      </w:r>
      <w:r w:rsidR="000415C4" w:rsidRPr="004A7B17">
        <w:t xml:space="preserve"> thanked the ESA team for their </w:t>
      </w:r>
      <w:r w:rsidRPr="004A7B17">
        <w:t>efforts for</w:t>
      </w:r>
      <w:r w:rsidR="000415C4" w:rsidRPr="004A7B17">
        <w:t xml:space="preserve"> the</w:t>
      </w:r>
      <w:r w:rsidRPr="004A7B17">
        <w:t xml:space="preserve"> G-Portal.  </w:t>
      </w:r>
      <w:r w:rsidR="000415C4" w:rsidRPr="004A7B17">
        <w:t>JAXA is</w:t>
      </w:r>
      <w:r w:rsidRPr="004A7B17">
        <w:t xml:space="preserve"> now preparing DOIs </w:t>
      </w:r>
      <w:r w:rsidR="000415C4" w:rsidRPr="004A7B17">
        <w:t xml:space="preserve">to </w:t>
      </w:r>
      <w:r w:rsidRPr="004A7B17">
        <w:t xml:space="preserve">reflect into </w:t>
      </w:r>
      <w:r w:rsidR="000415C4" w:rsidRPr="004A7B17">
        <w:t>the</w:t>
      </w:r>
      <w:r w:rsidRPr="004A7B17">
        <w:t xml:space="preserve"> </w:t>
      </w:r>
      <w:r w:rsidR="000415C4" w:rsidRPr="004A7B17">
        <w:t>catalogue</w:t>
      </w:r>
      <w:r w:rsidRPr="004A7B17">
        <w:t xml:space="preserve"> and then will </w:t>
      </w:r>
      <w:r w:rsidR="000415C4" w:rsidRPr="004A7B17">
        <w:t>request</w:t>
      </w:r>
      <w:r w:rsidRPr="004A7B17">
        <w:t xml:space="preserve"> the FedEO connection.</w:t>
      </w:r>
    </w:p>
    <w:p w14:paraId="133B28F1" w14:textId="42ED3431" w:rsidR="00F50E8A" w:rsidRPr="004A7B17" w:rsidRDefault="00F50E8A" w:rsidP="00400A9F">
      <w:r w:rsidRPr="004A7B17">
        <w:t xml:space="preserve">Damiano commented on </w:t>
      </w:r>
      <w:r w:rsidR="000415C4" w:rsidRPr="004A7B17">
        <w:t xml:space="preserve">a </w:t>
      </w:r>
      <w:r w:rsidRPr="004A7B17">
        <w:t xml:space="preserve">possible evolution </w:t>
      </w:r>
      <w:r w:rsidR="000415C4" w:rsidRPr="004A7B17">
        <w:t>where</w:t>
      </w:r>
      <w:r w:rsidRPr="004A7B17">
        <w:t xml:space="preserve"> the usage of </w:t>
      </w:r>
      <w:r w:rsidR="000415C4" w:rsidRPr="004A7B17">
        <w:t>the</w:t>
      </w:r>
      <w:r w:rsidRPr="004A7B17">
        <w:t xml:space="preserve"> system can be implied/embedded</w:t>
      </w:r>
      <w:r w:rsidR="000415C4" w:rsidRPr="004A7B17">
        <w:t xml:space="preserve"> with navigation</w:t>
      </w:r>
      <w:r w:rsidRPr="004A7B17">
        <w:t xml:space="preserve"> directly to the page without going through the interface. </w:t>
      </w:r>
    </w:p>
    <w:p w14:paraId="3DCC2A27" w14:textId="25391623" w:rsidR="00D43049" w:rsidRPr="004A7B17" w:rsidRDefault="00000000" w:rsidP="009E3576">
      <w:pPr>
        <w:pStyle w:val="Heading2"/>
        <w:rPr>
          <w:rFonts w:ascii="Yu Mincho" w:eastAsia="Yu Mincho" w:hAnsi="Yu Mincho" w:cstheme="minorHAnsi"/>
          <w:sz w:val="21"/>
          <w:szCs w:val="21"/>
          <w:lang w:val="en-US"/>
        </w:rPr>
      </w:pPr>
      <w:hyperlink r:id="rId36" w:history="1">
        <w:bookmarkStart w:id="31" w:name="_Toc118731910"/>
        <w:r w:rsidR="00933079" w:rsidRPr="004A7B17">
          <w:rPr>
            <w:rStyle w:val="Hyperlink"/>
            <w:lang w:val="en-US"/>
          </w:rPr>
          <w:t>OG</w:t>
        </w:r>
        <w:r w:rsidR="000319D8" w:rsidRPr="004A7B17">
          <w:rPr>
            <w:rStyle w:val="Hyperlink"/>
            <w:lang w:val="en-US"/>
          </w:rPr>
          <w:t xml:space="preserve">C </w:t>
        </w:r>
        <w:r w:rsidR="00167E8A" w:rsidRPr="004A7B17">
          <w:rPr>
            <w:rStyle w:val="Hyperlink"/>
            <w:lang w:val="en-US"/>
          </w:rPr>
          <w:t>T</w:t>
        </w:r>
        <w:r w:rsidR="000319D8" w:rsidRPr="004A7B17">
          <w:rPr>
            <w:rStyle w:val="Hyperlink"/>
            <w:lang w:val="en-US"/>
          </w:rPr>
          <w:t xml:space="preserve">estbed-18: Secure, Asynchronous </w:t>
        </w:r>
        <w:r w:rsidR="00FD06FE" w:rsidRPr="004A7B17">
          <w:rPr>
            <w:rStyle w:val="Hyperlink"/>
            <w:lang w:val="en-US"/>
          </w:rPr>
          <w:t>Catalogues</w:t>
        </w:r>
        <w:bookmarkEnd w:id="31"/>
      </w:hyperlink>
      <w:r w:rsidR="000319D8" w:rsidRPr="004A7B17">
        <w:rPr>
          <w:rFonts w:ascii="Yu Mincho" w:eastAsia="Yu Mincho" w:hAnsi="Yu Mincho" w:cstheme="minorHAnsi"/>
          <w:sz w:val="21"/>
          <w:szCs w:val="21"/>
          <w:lang w:val="en-US"/>
        </w:rPr>
        <w:tab/>
      </w:r>
    </w:p>
    <w:p w14:paraId="5AD02559" w14:textId="6748B059" w:rsidR="00CA604A" w:rsidRPr="004A7B17" w:rsidRDefault="000319D8" w:rsidP="00CA604A">
      <w:r w:rsidRPr="004A7B17">
        <w:t xml:space="preserve">Yves Coene (Spacebel for </w:t>
      </w:r>
      <w:r w:rsidR="00FD06FE" w:rsidRPr="004A7B17">
        <w:t>ESA)</w:t>
      </w:r>
      <w:r w:rsidR="000415C4" w:rsidRPr="004A7B17">
        <w:t xml:space="preserve"> and</w:t>
      </w:r>
      <w:r w:rsidR="00D43049" w:rsidRPr="004A7B17">
        <w:t xml:space="preserve"> </w:t>
      </w:r>
      <w:r w:rsidRPr="004A7B17">
        <w:t xml:space="preserve">Liping Di (GMU for </w:t>
      </w:r>
      <w:r w:rsidR="00766878" w:rsidRPr="004A7B17">
        <w:t>NASA)</w:t>
      </w:r>
      <w:r w:rsidR="000415C4" w:rsidRPr="004A7B17">
        <w:t xml:space="preserve"> gave a presentation on the OGC Testbed-18</w:t>
      </w:r>
      <w:r w:rsidR="00CA604A" w:rsidRPr="004A7B17">
        <w:t>, a y</w:t>
      </w:r>
      <w:r w:rsidR="00F50E8A" w:rsidRPr="004A7B17">
        <w:t>early OGC Innovation Program initiative</w:t>
      </w:r>
      <w:r w:rsidR="00CA604A" w:rsidRPr="004A7B17">
        <w:t xml:space="preserve">; one of the activities is </w:t>
      </w:r>
      <w:r w:rsidR="00F50E8A" w:rsidRPr="004A7B17">
        <w:t>Secure Asynchronous Catalogs</w:t>
      </w:r>
      <w:r w:rsidR="00CA604A" w:rsidRPr="004A7B17">
        <w:t>.</w:t>
      </w:r>
    </w:p>
    <w:p w14:paraId="08DD1993" w14:textId="5B52146E" w:rsidR="00F50E8A" w:rsidRPr="004A7B17" w:rsidRDefault="00F50E8A" w:rsidP="008D164B">
      <w:r w:rsidRPr="004A7B17">
        <w:t>T</w:t>
      </w:r>
      <w:r w:rsidR="008D164B" w:rsidRPr="004A7B17">
        <w:t>he Secure Asynchronous Catalogs t</w:t>
      </w:r>
      <w:r w:rsidRPr="004A7B17">
        <w:t>ask objectives</w:t>
      </w:r>
      <w:r w:rsidR="008D164B" w:rsidRPr="004A7B17">
        <w:t xml:space="preserve"> are to a</w:t>
      </w:r>
      <w:r w:rsidRPr="004A7B17">
        <w:t>ddress research questions:</w:t>
      </w:r>
    </w:p>
    <w:p w14:paraId="252ACE45" w14:textId="77777777" w:rsidR="00F50E8A" w:rsidRPr="004A7B17" w:rsidRDefault="00F50E8A" w:rsidP="008D164B">
      <w:pPr>
        <w:pStyle w:val="WGISSbulletlist"/>
      </w:pPr>
      <w:r w:rsidRPr="004A7B17">
        <w:lastRenderedPageBreak/>
        <w:t>Can OGC API-Records support classical discovery workflows (OGC CSW/ISO 19115)</w:t>
      </w:r>
    </w:p>
    <w:p w14:paraId="7637EF30" w14:textId="77777777" w:rsidR="00F50E8A" w:rsidRPr="004A7B17" w:rsidRDefault="00F50E8A" w:rsidP="008D164B">
      <w:pPr>
        <w:pStyle w:val="WGISSbulletlist"/>
      </w:pPr>
      <w:r w:rsidRPr="004A7B17">
        <w:t>Establish asynchronous communication (subscribe to search results)</w:t>
      </w:r>
    </w:p>
    <w:p w14:paraId="5ADFFCE2" w14:textId="77777777" w:rsidR="00F50E8A" w:rsidRPr="004A7B17" w:rsidRDefault="00F50E8A" w:rsidP="008D164B">
      <w:pPr>
        <w:pStyle w:val="WGISSbulletlist"/>
      </w:pPr>
      <w:r w:rsidRPr="004A7B17">
        <w:t>Apply “Data Centric Security” (DCS)</w:t>
      </w:r>
    </w:p>
    <w:p w14:paraId="3C672495" w14:textId="23B3DF34" w:rsidR="00167E8A" w:rsidRPr="004A7B17" w:rsidRDefault="000F0409" w:rsidP="00D43049">
      <w:r w:rsidRPr="004A7B17">
        <w:t>EO Use Cases</w:t>
      </w:r>
      <w:r w:rsidR="008D164B" w:rsidRPr="004A7B17">
        <w:t>:</w:t>
      </w:r>
    </w:p>
    <w:p w14:paraId="1297E03D" w14:textId="57AD997E" w:rsidR="000F0409" w:rsidRPr="004A7B17" w:rsidRDefault="000F0409" w:rsidP="008D164B">
      <w:pPr>
        <w:pStyle w:val="WGISSbulletlist"/>
        <w:rPr>
          <w:bCs w:val="0"/>
        </w:rPr>
      </w:pPr>
      <w:r w:rsidRPr="004A7B17">
        <w:rPr>
          <w:bCs w:val="0"/>
        </w:rPr>
        <w:t>Asynchronous Communication</w:t>
      </w:r>
      <w:r w:rsidR="008D164B" w:rsidRPr="004A7B17">
        <w:rPr>
          <w:bCs w:val="0"/>
        </w:rPr>
        <w:t xml:space="preserve">: </w:t>
      </w:r>
      <w:r w:rsidRPr="004A7B17">
        <w:rPr>
          <w:bCs w:val="0"/>
        </w:rPr>
        <w:t xml:space="preserve">Support (catalogue) users who run the same query </w:t>
      </w:r>
      <w:r w:rsidR="004A7B17" w:rsidRPr="004A7B17">
        <w:rPr>
          <w:bCs w:val="0"/>
        </w:rPr>
        <w:t>repeatedly</w:t>
      </w:r>
      <w:r w:rsidRPr="004A7B17">
        <w:rPr>
          <w:bCs w:val="0"/>
        </w:rPr>
        <w:t>: get notified when additional results become available or resources change.  Example: images from X over Paris with cloud-cover less than Y.</w:t>
      </w:r>
      <w:r w:rsidR="008D164B" w:rsidRPr="004A7B17">
        <w:rPr>
          <w:bCs w:val="0"/>
        </w:rPr>
        <w:t xml:space="preserve"> </w:t>
      </w:r>
      <w:r w:rsidRPr="004A7B17">
        <w:rPr>
          <w:bCs w:val="0"/>
        </w:rPr>
        <w:t>Support (incremental) harvesters.  Notify when new records become available or are updated corresponding to search criteria.</w:t>
      </w:r>
    </w:p>
    <w:p w14:paraId="07F98CC6" w14:textId="5E9C07AE" w:rsidR="000F0409" w:rsidRPr="004A7B17" w:rsidRDefault="000F0409" w:rsidP="008D164B">
      <w:pPr>
        <w:pStyle w:val="WGISSbulletlist"/>
        <w:rPr>
          <w:bCs w:val="0"/>
        </w:rPr>
      </w:pPr>
      <w:r w:rsidRPr="004A7B17">
        <w:rPr>
          <w:bCs w:val="0"/>
        </w:rPr>
        <w:t>Data Centric Security</w:t>
      </w:r>
      <w:r w:rsidR="008D164B" w:rsidRPr="004A7B17">
        <w:rPr>
          <w:bCs w:val="0"/>
        </w:rPr>
        <w:t xml:space="preserve">: </w:t>
      </w:r>
      <w:r w:rsidRPr="004A7B17">
        <w:rPr>
          <w:bCs w:val="0"/>
        </w:rPr>
        <w:t>Exchange encrypted/signed metadata records/results making them unreadable when not authorized (</w:t>
      </w:r>
      <w:r w:rsidR="00FD06FE" w:rsidRPr="004A7B17">
        <w:rPr>
          <w:bCs w:val="0"/>
        </w:rPr>
        <w:t>e.g.,</w:t>
      </w:r>
      <w:r w:rsidRPr="004A7B17">
        <w:rPr>
          <w:bCs w:val="0"/>
        </w:rPr>
        <w:t xml:space="preserve"> confidential, paying, DRM, …)</w:t>
      </w:r>
    </w:p>
    <w:p w14:paraId="2B3B5D54" w14:textId="0C13B23D" w:rsidR="008D164B" w:rsidRPr="004A7B17" w:rsidRDefault="00E2603A" w:rsidP="00AA37A5">
      <w:pPr>
        <w:tabs>
          <w:tab w:val="clear" w:pos="720"/>
        </w:tabs>
      </w:pPr>
      <w:r w:rsidRPr="004A7B17">
        <w:t>Yves</w:t>
      </w:r>
      <w:r w:rsidR="008D164B" w:rsidRPr="004A7B17">
        <w:t xml:space="preserve"> described the d</w:t>
      </w:r>
      <w:r w:rsidR="000F0409" w:rsidRPr="004A7B17">
        <w:t>iscovery scenario</w:t>
      </w:r>
      <w:r w:rsidR="008D164B" w:rsidRPr="004A7B17">
        <w:t xml:space="preserve">, which includes </w:t>
      </w:r>
      <w:r w:rsidR="000F0409" w:rsidRPr="004A7B17">
        <w:t>Data Centric Security</w:t>
      </w:r>
      <w:r w:rsidR="008D164B" w:rsidRPr="004A7B17">
        <w:t>, an approach to security that emphasizes the dependability of the data rather than the security of the networks, servers, or applications. This was explored in OGC Testbeds 15, 16, 17; for Testbed-18 the task is to apply it to metadata exchanged between Client/Subscriber, Catalog Server and Publisher using encryption and signatures.</w:t>
      </w:r>
    </w:p>
    <w:p w14:paraId="489907DA" w14:textId="1CF5652B" w:rsidR="00E2603A" w:rsidRPr="004A7B17" w:rsidRDefault="000F0409" w:rsidP="00E2603A">
      <w:r w:rsidRPr="004A7B17">
        <w:t>Yves described DCS security</w:t>
      </w:r>
      <w:r w:rsidR="00E2603A" w:rsidRPr="004A7B17">
        <w:t>. There are two alternative approaches, which heavily rely on existing JSON technology supported by open-source libraries:</w:t>
      </w:r>
    </w:p>
    <w:p w14:paraId="31CF0EFD" w14:textId="77777777" w:rsidR="00E2603A" w:rsidRPr="004A7B17" w:rsidRDefault="00E2603A" w:rsidP="00E2603A">
      <w:pPr>
        <w:pStyle w:val="WGISSbulletlist"/>
      </w:pPr>
      <w:r w:rsidRPr="004A7B17">
        <w:t>(1) Client asks server to encrypt responses with a key of his (server) choice.  Server passes info (kid) in response for client to find and access key via a shared KMS (key Management System) accessible via a RESTful API (See OGC 22-014).</w:t>
      </w:r>
    </w:p>
    <w:p w14:paraId="6F7EBCC0" w14:textId="77777777" w:rsidR="00E2603A" w:rsidRPr="004A7B17" w:rsidRDefault="00E2603A" w:rsidP="00E2603A">
      <w:pPr>
        <w:pStyle w:val="WGISSbulletlist"/>
      </w:pPr>
      <w:r w:rsidRPr="004A7B17">
        <w:t>(2) Client gives server the (public) encryption key to use.  Client decodes response with his private key. No KMS is involved.</w:t>
      </w:r>
    </w:p>
    <w:p w14:paraId="0647F85A" w14:textId="57819446" w:rsidR="00AB5827" w:rsidRPr="004A7B17" w:rsidRDefault="00E2603A" w:rsidP="00AB5827">
      <w:r w:rsidRPr="004A7B17">
        <w:t>Yves described asynchronous communication, s</w:t>
      </w:r>
      <w:r w:rsidR="000F0409" w:rsidRPr="004A7B17">
        <w:t>ubscriptions</w:t>
      </w:r>
      <w:r w:rsidRPr="004A7B17">
        <w:t>, and several implementations (</w:t>
      </w:r>
      <w:r w:rsidR="000F0409" w:rsidRPr="004A7B17">
        <w:t>OGC CSW</w:t>
      </w:r>
      <w:r w:rsidRPr="004A7B17">
        <w:t xml:space="preserve">, </w:t>
      </w:r>
      <w:r w:rsidR="00AB5827" w:rsidRPr="004A7B17">
        <w:t>OGC API-Records</w:t>
      </w:r>
      <w:r w:rsidRPr="004A7B17">
        <w:t xml:space="preserve">, </w:t>
      </w:r>
      <w:r w:rsidR="00AB5827" w:rsidRPr="004A7B17">
        <w:t xml:space="preserve">Client </w:t>
      </w:r>
      <w:r w:rsidRPr="004A7B17">
        <w:t>–</w:t>
      </w:r>
      <w:r w:rsidR="00AB5827" w:rsidRPr="004A7B17">
        <w:t xml:space="preserve"> React</w:t>
      </w:r>
      <w:r w:rsidRPr="004A7B17">
        <w:t xml:space="preserve">, </w:t>
      </w:r>
      <w:r w:rsidR="00AB5827" w:rsidRPr="004A7B17">
        <w:t xml:space="preserve">Client </w:t>
      </w:r>
      <w:r w:rsidRPr="004A7B17">
        <w:t>–</w:t>
      </w:r>
      <w:r w:rsidR="00AB5827" w:rsidRPr="004A7B17">
        <w:t xml:space="preserve"> Notebook</w:t>
      </w:r>
      <w:r w:rsidRPr="004A7B17">
        <w:t>)</w:t>
      </w:r>
      <w:r w:rsidR="005C2933" w:rsidRPr="004A7B17">
        <w:t>.</w:t>
      </w:r>
    </w:p>
    <w:p w14:paraId="15BE98AF" w14:textId="3338125A" w:rsidR="00E2603A" w:rsidRPr="004A7B17" w:rsidRDefault="00AB5827" w:rsidP="00E2603A">
      <w:pPr>
        <w:tabs>
          <w:tab w:val="clear" w:pos="720"/>
        </w:tabs>
      </w:pPr>
      <w:r w:rsidRPr="004A7B17">
        <w:t>Conclusion and next steps:</w:t>
      </w:r>
      <w:r w:rsidR="00E2603A" w:rsidRPr="004A7B17">
        <w:t xml:space="preserve"> </w:t>
      </w:r>
      <w:r w:rsidRPr="004A7B17">
        <w:t>Secure Asynchronous Catalog task in TestBed-18</w:t>
      </w:r>
      <w:r w:rsidR="00E2603A" w:rsidRPr="004A7B17">
        <w:t xml:space="preserve">. </w:t>
      </w:r>
      <w:r w:rsidRPr="004A7B17">
        <w:t>Solutions proposed for subscriptions, data centric security and use of ISO workflows in a JSON environment (API-Records).</w:t>
      </w:r>
      <w:r w:rsidR="00E2603A" w:rsidRPr="004A7B17">
        <w:t xml:space="preserve"> </w:t>
      </w:r>
      <w:r w:rsidRPr="004A7B17">
        <w:t xml:space="preserve">Complementary to discovery scenarios considered in </w:t>
      </w:r>
      <w:r w:rsidR="00231ECC" w:rsidRPr="004A7B17">
        <w:t>WGISS</w:t>
      </w:r>
      <w:r w:rsidRPr="004A7B17">
        <w:t xml:space="preserve"> (IDN, CMR, FedEO)</w:t>
      </w:r>
      <w:r w:rsidR="00E2603A" w:rsidRPr="004A7B17">
        <w:t>. All information will become available in Engineering Reports OGC 22-018 and OGC 22-014 (ERs).</w:t>
      </w:r>
    </w:p>
    <w:p w14:paraId="1B01E726" w14:textId="77777777" w:rsidR="00AB5827" w:rsidRPr="004A7B17" w:rsidRDefault="00AB5827" w:rsidP="00E2603A">
      <w:pPr>
        <w:pStyle w:val="WGISSbulletlist"/>
      </w:pPr>
      <w:r w:rsidRPr="004A7B17">
        <w:t>FedEO ISO19139 collection and granule metadata used for testing.</w:t>
      </w:r>
    </w:p>
    <w:p w14:paraId="330D5E11" w14:textId="77777777" w:rsidR="00AB5827" w:rsidRPr="004A7B17" w:rsidRDefault="00AB5827" w:rsidP="00E2603A">
      <w:pPr>
        <w:pStyle w:val="WGISSbulletlist"/>
      </w:pPr>
      <w:r w:rsidRPr="004A7B17">
        <w:t>DCS and asynchronous solutions apply equally well to OpenSearch or other OGC (JSON) API.</w:t>
      </w:r>
    </w:p>
    <w:p w14:paraId="4CCEC0D7" w14:textId="480B198C" w:rsidR="00CB5A7C" w:rsidRPr="004A7B17" w:rsidRDefault="00CB5A7C" w:rsidP="00CB5A7C">
      <w:r w:rsidRPr="004A7B17">
        <w:t>Doug</w:t>
      </w:r>
      <w:r w:rsidR="005C2933" w:rsidRPr="004A7B17">
        <w:t xml:space="preserve"> asked h</w:t>
      </w:r>
      <w:r w:rsidRPr="004A7B17">
        <w:t>ow</w:t>
      </w:r>
      <w:r w:rsidR="005C2933" w:rsidRPr="004A7B17">
        <w:t xml:space="preserve"> to </w:t>
      </w:r>
      <w:r w:rsidRPr="004A7B17">
        <w:t xml:space="preserve">tackle the problem of using someone else’s </w:t>
      </w:r>
      <w:r w:rsidR="006130B3" w:rsidRPr="004A7B17">
        <w:t>API</w:t>
      </w:r>
      <w:r w:rsidRPr="004A7B17">
        <w:t xml:space="preserve">?  </w:t>
      </w:r>
      <w:r w:rsidR="005C2933" w:rsidRPr="004A7B17">
        <w:t xml:space="preserve">The response was taken </w:t>
      </w:r>
      <w:r w:rsidRPr="004A7B17">
        <w:t>offline.</w:t>
      </w:r>
    </w:p>
    <w:p w14:paraId="1B7C29B1" w14:textId="279F13CE" w:rsidR="00D43049" w:rsidRPr="004A7B17" w:rsidRDefault="00000000" w:rsidP="009E3576">
      <w:pPr>
        <w:pStyle w:val="Heading2"/>
        <w:rPr>
          <w:lang w:val="en-US"/>
        </w:rPr>
      </w:pPr>
      <w:hyperlink r:id="rId37" w:history="1">
        <w:bookmarkStart w:id="32" w:name="_Toc118731911"/>
        <w:r w:rsidR="000319D8" w:rsidRPr="004A7B17">
          <w:rPr>
            <w:rStyle w:val="Hyperlink"/>
            <w:lang w:val="en-US"/>
          </w:rPr>
          <w:t xml:space="preserve">Service </w:t>
        </w:r>
        <w:r w:rsidR="00B01284" w:rsidRPr="004A7B17">
          <w:rPr>
            <w:rStyle w:val="Hyperlink"/>
            <w:lang w:val="en-US"/>
          </w:rPr>
          <w:t xml:space="preserve">Metadata and </w:t>
        </w:r>
        <w:r w:rsidR="000319D8" w:rsidRPr="004A7B17">
          <w:rPr>
            <w:rStyle w:val="Hyperlink"/>
            <w:lang w:val="en-US"/>
          </w:rPr>
          <w:t>Discovery Best Practices</w:t>
        </w:r>
        <w:bookmarkEnd w:id="32"/>
      </w:hyperlink>
      <w:r w:rsidR="000319D8" w:rsidRPr="004A7B17">
        <w:rPr>
          <w:lang w:val="en-US"/>
        </w:rPr>
        <w:tab/>
      </w:r>
    </w:p>
    <w:p w14:paraId="355B4A45" w14:textId="1CC77E69" w:rsidR="00821023" w:rsidRPr="004A7B17" w:rsidRDefault="000319D8" w:rsidP="00B01284">
      <w:r w:rsidRPr="004A7B17">
        <w:t>Yves Coene (Spacebel for ESA)</w:t>
      </w:r>
      <w:r w:rsidR="00B01284" w:rsidRPr="004A7B17">
        <w:t xml:space="preserve"> gave a report on Service Metadata and Discovery Best Practices. He reminded that a</w:t>
      </w:r>
      <w:r w:rsidR="00821023" w:rsidRPr="004A7B17">
        <w:t xml:space="preserve">t </w:t>
      </w:r>
      <w:r w:rsidR="00231ECC" w:rsidRPr="004A7B17">
        <w:t>WGISS</w:t>
      </w:r>
      <w:r w:rsidR="00821023" w:rsidRPr="004A7B17">
        <w:t xml:space="preserve">-52 </w:t>
      </w:r>
      <w:r w:rsidR="00B01284" w:rsidRPr="004A7B17">
        <w:t>there was a</w:t>
      </w:r>
      <w:r w:rsidR="00821023" w:rsidRPr="004A7B17">
        <w:t xml:space="preserve"> request for collaboration to draft a “</w:t>
      </w:r>
      <w:r w:rsidR="00231ECC" w:rsidRPr="004A7B17">
        <w:t>CEOS</w:t>
      </w:r>
      <w:r w:rsidR="00821023" w:rsidRPr="004A7B17">
        <w:t xml:space="preserve"> Best Practices for Service Metadata and Discovery” for elaboration within System Level Team (SLT).</w:t>
      </w:r>
      <w:r w:rsidR="00B01284" w:rsidRPr="004A7B17">
        <w:t xml:space="preserve"> Collaboration within the SLT has been ongoing since then.</w:t>
      </w:r>
    </w:p>
    <w:p w14:paraId="63C3432F" w14:textId="7D6884FD" w:rsidR="00821023" w:rsidRPr="004A7B17" w:rsidRDefault="00821023" w:rsidP="00B01284">
      <w:pPr>
        <w:tabs>
          <w:tab w:val="clear" w:pos="720"/>
        </w:tabs>
      </w:pPr>
      <w:r w:rsidRPr="004A7B17">
        <w:t>Extension of the approach for collection and granule discovery (</w:t>
      </w:r>
      <w:r w:rsidR="00231ECC" w:rsidRPr="004A7B17">
        <w:t>CEOS</w:t>
      </w:r>
      <w:r w:rsidRPr="004A7B17">
        <w:t xml:space="preserve"> OpenSearch Best Practices) with intention to share “services” (incl. tools, applications).  </w:t>
      </w:r>
      <w:r w:rsidR="00B01284" w:rsidRPr="004A7B17">
        <w:t>Yves gave an outline of the documents:</w:t>
      </w:r>
    </w:p>
    <w:p w14:paraId="7D77D267" w14:textId="77777777" w:rsidR="00821023" w:rsidRPr="004A7B17" w:rsidRDefault="00821023" w:rsidP="005C2933">
      <w:pPr>
        <w:pStyle w:val="CEOSBullets"/>
        <w:rPr>
          <w:lang w:val="en-US"/>
        </w:rPr>
      </w:pPr>
      <w:r w:rsidRPr="004A7B17">
        <w:rPr>
          <w:lang w:val="en-US"/>
        </w:rPr>
        <w:t>§2 - Objectives and needs</w:t>
      </w:r>
    </w:p>
    <w:p w14:paraId="78CFC3A8" w14:textId="77777777" w:rsidR="00821023" w:rsidRPr="004A7B17" w:rsidRDefault="00821023" w:rsidP="00B01284">
      <w:pPr>
        <w:pStyle w:val="WGISSbulletlist"/>
        <w:numPr>
          <w:ilvl w:val="1"/>
          <w:numId w:val="22"/>
        </w:numPr>
      </w:pPr>
      <w:r w:rsidRPr="004A7B17">
        <w:t xml:space="preserve"> Use cases for service discovery</w:t>
      </w:r>
    </w:p>
    <w:p w14:paraId="5592092E" w14:textId="77777777" w:rsidR="00821023" w:rsidRPr="004A7B17" w:rsidRDefault="00821023" w:rsidP="00B01284">
      <w:pPr>
        <w:pStyle w:val="WGISSbulletlist"/>
        <w:numPr>
          <w:ilvl w:val="1"/>
          <w:numId w:val="22"/>
        </w:numPr>
      </w:pPr>
      <w:r w:rsidRPr="004A7B17">
        <w:t xml:space="preserve"> Detailed scenarios</w:t>
      </w:r>
    </w:p>
    <w:p w14:paraId="5E76FB02" w14:textId="77777777" w:rsidR="00821023" w:rsidRPr="004A7B17" w:rsidRDefault="00821023" w:rsidP="005C2933">
      <w:pPr>
        <w:pStyle w:val="CEOSBullets"/>
        <w:rPr>
          <w:lang w:val="en-US"/>
        </w:rPr>
      </w:pPr>
      <w:r w:rsidRPr="004A7B17">
        <w:rPr>
          <w:lang w:val="en-US"/>
        </w:rPr>
        <w:t>§3 - Best Practices and recommendations</w:t>
      </w:r>
    </w:p>
    <w:p w14:paraId="158858A4" w14:textId="77777777" w:rsidR="00821023" w:rsidRPr="004A7B17" w:rsidRDefault="00821023" w:rsidP="00B01284">
      <w:pPr>
        <w:pStyle w:val="WGISSbulletlist"/>
        <w:numPr>
          <w:ilvl w:val="1"/>
          <w:numId w:val="22"/>
        </w:numPr>
      </w:pPr>
      <w:r w:rsidRPr="004A7B17">
        <w:t xml:space="preserve"> Service metadata model (minimal)</w:t>
      </w:r>
    </w:p>
    <w:p w14:paraId="2ABD480C" w14:textId="77777777" w:rsidR="00821023" w:rsidRPr="004A7B17" w:rsidRDefault="00821023" w:rsidP="00B01284">
      <w:pPr>
        <w:pStyle w:val="WGISSbulletlist"/>
        <w:numPr>
          <w:ilvl w:val="1"/>
          <w:numId w:val="22"/>
        </w:numPr>
      </w:pPr>
      <w:r w:rsidRPr="004A7B17">
        <w:t xml:space="preserve"> Metadata encoding</w:t>
      </w:r>
    </w:p>
    <w:p w14:paraId="3A81BE3D" w14:textId="77777777" w:rsidR="00821023" w:rsidRPr="004A7B17" w:rsidRDefault="00821023" w:rsidP="00B01284">
      <w:pPr>
        <w:pStyle w:val="WGISSbulletlist"/>
        <w:numPr>
          <w:ilvl w:val="1"/>
          <w:numId w:val="22"/>
        </w:numPr>
      </w:pPr>
      <w:r w:rsidRPr="004A7B17">
        <w:t xml:space="preserve"> Controlled vocabularies</w:t>
      </w:r>
    </w:p>
    <w:p w14:paraId="1E6C07BF" w14:textId="77777777" w:rsidR="00821023" w:rsidRPr="004A7B17" w:rsidRDefault="00821023" w:rsidP="00B01284">
      <w:pPr>
        <w:pStyle w:val="WGISSbulletlist"/>
        <w:numPr>
          <w:ilvl w:val="1"/>
          <w:numId w:val="22"/>
        </w:numPr>
      </w:pPr>
      <w:r w:rsidRPr="004A7B17">
        <w:t xml:space="preserve"> Service discovery interface</w:t>
      </w:r>
    </w:p>
    <w:p w14:paraId="3171FF35" w14:textId="0C04689C" w:rsidR="00821023" w:rsidRPr="004A7B17" w:rsidRDefault="00821023" w:rsidP="005C2933">
      <w:pPr>
        <w:pStyle w:val="CEOSBullets"/>
        <w:rPr>
          <w:lang w:val="en-US"/>
        </w:rPr>
      </w:pPr>
      <w:r w:rsidRPr="004A7B17">
        <w:rPr>
          <w:lang w:val="en-US"/>
        </w:rPr>
        <w:t>§4 - Description of current implementations</w:t>
      </w:r>
    </w:p>
    <w:p w14:paraId="202DD841" w14:textId="67EAE933" w:rsidR="00B01284" w:rsidRPr="004A7B17" w:rsidRDefault="00B01284" w:rsidP="005C2933">
      <w:pPr>
        <w:pStyle w:val="CEOSBullets"/>
        <w:rPr>
          <w:lang w:val="en-US"/>
        </w:rPr>
      </w:pPr>
      <w:r w:rsidRPr="004A7B17">
        <w:rPr>
          <w:lang w:val="en-US"/>
        </w:rPr>
        <w:t xml:space="preserve">Annex A: Service </w:t>
      </w:r>
      <w:r w:rsidR="00BE4C94" w:rsidRPr="004A7B17">
        <w:rPr>
          <w:lang w:val="en-US"/>
        </w:rPr>
        <w:t>and</w:t>
      </w:r>
      <w:r w:rsidRPr="004A7B17">
        <w:rPr>
          <w:lang w:val="en-US"/>
        </w:rPr>
        <w:t xml:space="preserve"> Tool Metadata Elements</w:t>
      </w:r>
    </w:p>
    <w:p w14:paraId="1181A0EA" w14:textId="4E570D1F" w:rsidR="00B01284" w:rsidRPr="004A7B17" w:rsidRDefault="00B01284" w:rsidP="005C2933">
      <w:pPr>
        <w:pStyle w:val="CEOSBullets"/>
        <w:rPr>
          <w:lang w:val="en-US"/>
        </w:rPr>
      </w:pPr>
      <w:r w:rsidRPr="004A7B17">
        <w:rPr>
          <w:lang w:val="en-US"/>
        </w:rPr>
        <w:t>Annex B: Best Practices applied to Encoding</w:t>
      </w:r>
    </w:p>
    <w:p w14:paraId="40866FBE" w14:textId="77777777" w:rsidR="00821023" w:rsidRPr="004A7B17" w:rsidRDefault="00821023" w:rsidP="00B01284">
      <w:pPr>
        <w:tabs>
          <w:tab w:val="clear" w:pos="720"/>
        </w:tabs>
      </w:pPr>
      <w:r w:rsidRPr="004A7B17">
        <w:t xml:space="preserve">Progress and current status: </w:t>
      </w:r>
    </w:p>
    <w:p w14:paraId="0079AB43" w14:textId="0AF220E9" w:rsidR="00821023" w:rsidRPr="004A7B17" w:rsidRDefault="00821023" w:rsidP="00B01284">
      <w:pPr>
        <w:pStyle w:val="WGISSbulletlist"/>
      </w:pPr>
      <w:r w:rsidRPr="004A7B17">
        <w:lastRenderedPageBreak/>
        <w:t xml:space="preserve">October ‘21: Request for collaboration at </w:t>
      </w:r>
      <w:r w:rsidR="00231ECC" w:rsidRPr="004A7B17">
        <w:t>WGISS</w:t>
      </w:r>
      <w:r w:rsidRPr="004A7B17">
        <w:t>-52</w:t>
      </w:r>
    </w:p>
    <w:p w14:paraId="56ABD7A5" w14:textId="77777777" w:rsidR="00821023" w:rsidRPr="004A7B17" w:rsidRDefault="00821023" w:rsidP="00B01284">
      <w:pPr>
        <w:pStyle w:val="WGISSbulletlist"/>
      </w:pPr>
      <w:r w:rsidRPr="004A7B17">
        <w:t>November ‘21: Initial draft available.</w:t>
      </w:r>
    </w:p>
    <w:p w14:paraId="197CB886" w14:textId="77777777" w:rsidR="00821023" w:rsidRPr="004A7B17" w:rsidRDefault="00821023" w:rsidP="00B01284">
      <w:pPr>
        <w:pStyle w:val="WGISSbulletlist"/>
      </w:pPr>
      <w:r w:rsidRPr="004A7B17">
        <w:t>March ‘22: Update resolving review comments from SLT group on initial draft (D7).</w:t>
      </w:r>
    </w:p>
    <w:p w14:paraId="60BFBAFA" w14:textId="46C67A59" w:rsidR="00821023" w:rsidRPr="004A7B17" w:rsidRDefault="00821023" w:rsidP="00B01284">
      <w:pPr>
        <w:pStyle w:val="WGISSbulletlist"/>
      </w:pPr>
      <w:r w:rsidRPr="004A7B17">
        <w:t xml:space="preserve">22 March ‘22: Presentation of document at </w:t>
      </w:r>
      <w:r w:rsidR="00231ECC" w:rsidRPr="004A7B17">
        <w:t>WGISS</w:t>
      </w:r>
      <w:r w:rsidRPr="004A7B17">
        <w:t>-53.</w:t>
      </w:r>
    </w:p>
    <w:p w14:paraId="367501E8" w14:textId="77777777" w:rsidR="00821023" w:rsidRPr="004A7B17" w:rsidRDefault="00821023" w:rsidP="00B01284">
      <w:pPr>
        <w:pStyle w:val="WGISSbulletlist"/>
      </w:pPr>
      <w:r w:rsidRPr="004A7B17">
        <w:t>April ‘22: Updated draft (D8) with additional SLT inputs.</w:t>
      </w:r>
    </w:p>
    <w:p w14:paraId="41D6E923" w14:textId="77777777" w:rsidR="00821023" w:rsidRPr="004A7B17" w:rsidRDefault="00821023" w:rsidP="00B01284">
      <w:pPr>
        <w:pStyle w:val="WGISSbulletlist"/>
      </w:pPr>
      <w:r w:rsidRPr="004A7B17">
        <w:t>May ‘22: Updated draft (D9) for review by wider audience – incl. coupled resources.</w:t>
      </w:r>
    </w:p>
    <w:p w14:paraId="6CBAC4F8" w14:textId="77777777" w:rsidR="00821023" w:rsidRPr="004A7B17" w:rsidRDefault="00821023" w:rsidP="00B01284">
      <w:pPr>
        <w:pStyle w:val="WGISSbulletlist"/>
      </w:pPr>
      <w:r w:rsidRPr="004A7B17">
        <w:t>June ‘22: Presentation of document at Data Access and Preservation DAP#10 WG Meeting.</w:t>
      </w:r>
    </w:p>
    <w:p w14:paraId="74FB4226" w14:textId="75B2EE42" w:rsidR="00821023" w:rsidRPr="004A7B17" w:rsidRDefault="00821023" w:rsidP="00B01284">
      <w:pPr>
        <w:pStyle w:val="WGISSbulletlist"/>
      </w:pPr>
      <w:r w:rsidRPr="004A7B17">
        <w:t xml:space="preserve">July ‘22: Request for feedback to </w:t>
      </w:r>
      <w:r w:rsidR="00231ECC" w:rsidRPr="004A7B17">
        <w:t>WGISS</w:t>
      </w:r>
    </w:p>
    <w:p w14:paraId="662597A0" w14:textId="6C4475E8" w:rsidR="00821023" w:rsidRPr="004A7B17" w:rsidRDefault="00821023" w:rsidP="00B01284">
      <w:pPr>
        <w:pStyle w:val="WGISSbulletlist"/>
      </w:pPr>
      <w:r w:rsidRPr="004A7B17">
        <w:t xml:space="preserve">Sept ‘22: Reminder for feedback to </w:t>
      </w:r>
      <w:r w:rsidR="00231ECC" w:rsidRPr="004A7B17">
        <w:t>WGISS</w:t>
      </w:r>
    </w:p>
    <w:p w14:paraId="2AAECFA9" w14:textId="03087C91" w:rsidR="00821023" w:rsidRPr="004A7B17" w:rsidRDefault="00821023" w:rsidP="00B01284">
      <w:r w:rsidRPr="004A7B17">
        <w:t xml:space="preserve">Comments </w:t>
      </w:r>
      <w:r w:rsidR="00B01284" w:rsidRPr="004A7B17">
        <w:t xml:space="preserve">were </w:t>
      </w:r>
      <w:r w:rsidRPr="004A7B17">
        <w:t>received</w:t>
      </w:r>
      <w:r w:rsidR="00B01284" w:rsidRPr="004A7B17">
        <w:t xml:space="preserve"> on </w:t>
      </w:r>
      <w:r w:rsidRPr="004A7B17">
        <w:t>ARD</w:t>
      </w:r>
      <w:r w:rsidR="00B01284" w:rsidRPr="004A7B17">
        <w:t xml:space="preserve"> and </w:t>
      </w:r>
      <w:r w:rsidRPr="004A7B17">
        <w:t>learning resources</w:t>
      </w:r>
      <w:r w:rsidR="00B01284" w:rsidRPr="004A7B17">
        <w:t xml:space="preserve">. </w:t>
      </w:r>
      <w:r w:rsidRPr="004A7B17">
        <w:t>Next steps</w:t>
      </w:r>
      <w:r w:rsidR="00B01284" w:rsidRPr="004A7B17">
        <w:t xml:space="preserve"> are to i</w:t>
      </w:r>
      <w:r w:rsidRPr="004A7B17">
        <w:t>nclude “coupled resource” recommendations (“Under Review”) as no objections raised</w:t>
      </w:r>
      <w:r w:rsidR="00B01284" w:rsidRPr="004A7B17">
        <w:t>, and p</w:t>
      </w:r>
      <w:r w:rsidRPr="004A7B17">
        <w:t>repare final version.</w:t>
      </w:r>
    </w:p>
    <w:p w14:paraId="25E1B6E0" w14:textId="4297E8DD" w:rsidR="00821023" w:rsidRPr="004A7B17" w:rsidRDefault="008412E6" w:rsidP="00D43049">
      <w:r w:rsidRPr="004A7B17">
        <w:t xml:space="preserve">Damiano </w:t>
      </w:r>
      <w:r w:rsidR="00B01284" w:rsidRPr="004A7B17">
        <w:t xml:space="preserve">urged the team to </w:t>
      </w:r>
      <w:r w:rsidR="009E5713" w:rsidRPr="004A7B17">
        <w:t>carry on with success.</w:t>
      </w:r>
    </w:p>
    <w:p w14:paraId="32C420C6" w14:textId="77777777" w:rsidR="00173AE8" w:rsidRPr="004A7B17" w:rsidRDefault="00173AE8" w:rsidP="00BF3145">
      <w:pPr>
        <w:tabs>
          <w:tab w:val="clear" w:pos="720"/>
          <w:tab w:val="left" w:pos="8280"/>
        </w:tabs>
        <w:ind w:right="-576"/>
      </w:pPr>
    </w:p>
    <w:p w14:paraId="292A1237" w14:textId="67D99331" w:rsidR="00D95251" w:rsidRPr="004A7B17" w:rsidRDefault="00D95251">
      <w:pPr>
        <w:pStyle w:val="Heading1"/>
        <w:rPr>
          <w:lang w:val="en-US"/>
        </w:rPr>
      </w:pPr>
      <w:bookmarkStart w:id="33" w:name="_Toc118731912"/>
      <w:r w:rsidRPr="004A7B17">
        <w:rPr>
          <w:lang w:val="en-US"/>
        </w:rPr>
        <w:lastRenderedPageBreak/>
        <w:t>Data INTEROPERABILITY and USE</w:t>
      </w:r>
      <w:bookmarkEnd w:id="33"/>
      <w:r w:rsidRPr="004A7B17">
        <w:rPr>
          <w:lang w:val="en-US"/>
        </w:rPr>
        <w:t> </w:t>
      </w:r>
    </w:p>
    <w:p w14:paraId="4E0989FE" w14:textId="77777777" w:rsidR="0055191F" w:rsidRPr="004A7B17"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34" w:name="_Toc7588277"/>
      <w:bookmarkStart w:id="35" w:name="_Toc7588375"/>
      <w:bookmarkStart w:id="36" w:name="_Toc8567381"/>
      <w:bookmarkStart w:id="37" w:name="_Toc8597711"/>
      <w:bookmarkStart w:id="38" w:name="_Toc22459268"/>
      <w:bookmarkStart w:id="39" w:name="_Toc115904815"/>
      <w:bookmarkStart w:id="40" w:name="_Toc118540445"/>
      <w:bookmarkStart w:id="41" w:name="_Toc118542123"/>
      <w:bookmarkStart w:id="42" w:name="_Toc118731913"/>
      <w:bookmarkEnd w:id="34"/>
      <w:bookmarkEnd w:id="35"/>
      <w:bookmarkEnd w:id="36"/>
      <w:bookmarkEnd w:id="37"/>
      <w:bookmarkEnd w:id="38"/>
      <w:bookmarkEnd w:id="39"/>
      <w:bookmarkEnd w:id="40"/>
      <w:bookmarkEnd w:id="41"/>
      <w:bookmarkEnd w:id="42"/>
    </w:p>
    <w:p w14:paraId="227F2B8F" w14:textId="3C1C0348" w:rsidR="00820FCF" w:rsidRPr="004A7B17" w:rsidRDefault="00820FCF" w:rsidP="009E3576">
      <w:pPr>
        <w:pStyle w:val="Heading2"/>
        <w:rPr>
          <w:lang w:val="en-US"/>
        </w:rPr>
      </w:pPr>
      <w:bookmarkStart w:id="43" w:name="_Toc118731914"/>
      <w:r w:rsidRPr="004A7B17">
        <w:rPr>
          <w:lang w:val="en-US"/>
        </w:rPr>
        <w:t>EO Interoperability for Services</w:t>
      </w:r>
      <w:bookmarkEnd w:id="43"/>
      <w:r w:rsidRPr="004A7B17">
        <w:rPr>
          <w:lang w:val="en-US"/>
        </w:rPr>
        <w:tab/>
      </w:r>
    </w:p>
    <w:p w14:paraId="7F6F7A33" w14:textId="0AB7B1EE" w:rsidR="00C817EC" w:rsidRPr="004A7B17" w:rsidRDefault="00820FCF" w:rsidP="008157C1">
      <w:pPr>
        <w:rPr>
          <w:bCs/>
        </w:rPr>
      </w:pPr>
      <w:r w:rsidRPr="004A7B17">
        <w:rPr>
          <w:bCs/>
        </w:rPr>
        <w:t>Andrew Mitchell (NASA)</w:t>
      </w:r>
      <w:r w:rsidR="006777A4" w:rsidRPr="004A7B17">
        <w:rPr>
          <w:bCs/>
        </w:rPr>
        <w:t xml:space="preserve"> introduced</w:t>
      </w:r>
      <w:r w:rsidR="00C068B1" w:rsidRPr="004A7B17">
        <w:rPr>
          <w:bCs/>
        </w:rPr>
        <w:t xml:space="preserve"> the question </w:t>
      </w:r>
      <w:r w:rsidR="00C817EC" w:rsidRPr="004A7B17">
        <w:rPr>
          <w:bCs/>
        </w:rPr>
        <w:t xml:space="preserve">of whether </w:t>
      </w:r>
      <w:r w:rsidR="00231ECC" w:rsidRPr="004A7B17">
        <w:rPr>
          <w:bCs/>
        </w:rPr>
        <w:t>WGISS</w:t>
      </w:r>
      <w:r w:rsidR="00C817EC" w:rsidRPr="004A7B17">
        <w:rPr>
          <w:bCs/>
        </w:rPr>
        <w:t xml:space="preserve"> agencies would benefit from developing guidelines/best practices for reducing the burden on data repositories of needing to archive multiple copies of their data.</w:t>
      </w:r>
    </w:p>
    <w:p w14:paraId="44319E20" w14:textId="1A291501" w:rsidR="007F66A3" w:rsidRPr="004A7B17" w:rsidRDefault="007F66A3" w:rsidP="008157C1">
      <w:pPr>
        <w:rPr>
          <w:bCs/>
        </w:rPr>
      </w:pPr>
      <w:r w:rsidRPr="004A7B17">
        <w:rPr>
          <w:bCs/>
        </w:rPr>
        <w:t>Discussion points:</w:t>
      </w:r>
    </w:p>
    <w:p w14:paraId="5AB7941B" w14:textId="36FFA6D6" w:rsidR="00C817EC" w:rsidRPr="004A7B17" w:rsidRDefault="00C817EC" w:rsidP="007F66A3">
      <w:pPr>
        <w:pStyle w:val="CEOSBullets"/>
        <w:rPr>
          <w:lang w:val="en-US"/>
        </w:rPr>
      </w:pPr>
      <w:r w:rsidRPr="004A7B17">
        <w:rPr>
          <w:lang w:val="en-US"/>
        </w:rPr>
        <w:t>Are there new technologies or processes that can aid in the bulk sharing of data between agencies?</w:t>
      </w:r>
    </w:p>
    <w:p w14:paraId="20DEF4C8" w14:textId="71A9D0CE" w:rsidR="00C817EC" w:rsidRPr="004A7B17" w:rsidRDefault="00C817EC" w:rsidP="007F66A3">
      <w:pPr>
        <w:pStyle w:val="CEOSBullets"/>
        <w:rPr>
          <w:lang w:val="en-US"/>
        </w:rPr>
      </w:pPr>
      <w:r w:rsidRPr="004A7B17">
        <w:rPr>
          <w:lang w:val="en-US"/>
        </w:rPr>
        <w:t xml:space="preserve">Should </w:t>
      </w:r>
      <w:r w:rsidR="00C068B1" w:rsidRPr="004A7B17">
        <w:rPr>
          <w:lang w:val="en-US"/>
        </w:rPr>
        <w:t>WGISS</w:t>
      </w:r>
      <w:r w:rsidRPr="004A7B17">
        <w:rPr>
          <w:lang w:val="en-US"/>
        </w:rPr>
        <w:t xml:space="preserve"> rely more on pointing to other agenc</w:t>
      </w:r>
      <w:r w:rsidR="00F70550" w:rsidRPr="004A7B17">
        <w:rPr>
          <w:lang w:val="en-US"/>
        </w:rPr>
        <w:t>y</w:t>
      </w:r>
      <w:r w:rsidRPr="004A7B17">
        <w:rPr>
          <w:lang w:val="en-US"/>
        </w:rPr>
        <w:t xml:space="preserve"> data directories/catalogs (via indexing) instead of data exchange?</w:t>
      </w:r>
    </w:p>
    <w:p w14:paraId="453A8F4A" w14:textId="6D7D9917" w:rsidR="00C817EC" w:rsidRPr="004A7B17" w:rsidRDefault="00C817EC" w:rsidP="007F66A3">
      <w:pPr>
        <w:pStyle w:val="CEOSBullets"/>
        <w:rPr>
          <w:lang w:val="en-US"/>
        </w:rPr>
      </w:pPr>
      <w:r w:rsidRPr="004A7B17">
        <w:rPr>
          <w:lang w:val="en-US"/>
        </w:rPr>
        <w:t xml:space="preserve">Can </w:t>
      </w:r>
      <w:r w:rsidR="00231ECC" w:rsidRPr="004A7B17">
        <w:rPr>
          <w:lang w:val="en-US"/>
        </w:rPr>
        <w:t>WGISS</w:t>
      </w:r>
      <w:r w:rsidRPr="004A7B17">
        <w:rPr>
          <w:lang w:val="en-US"/>
        </w:rPr>
        <w:t xml:space="preserve"> provide guidelines for how to store data in commercial clouds in order to maximize data use? As an example, </w:t>
      </w:r>
      <w:r w:rsidR="00231ECC" w:rsidRPr="004A7B17">
        <w:rPr>
          <w:lang w:val="en-US"/>
        </w:rPr>
        <w:t>WGISS</w:t>
      </w:r>
      <w:r w:rsidRPr="004A7B17">
        <w:rPr>
          <w:lang w:val="en-US"/>
        </w:rPr>
        <w:t xml:space="preserve"> could recommend </w:t>
      </w:r>
      <w:r w:rsidR="00F70550" w:rsidRPr="004A7B17">
        <w:rPr>
          <w:lang w:val="en-US"/>
        </w:rPr>
        <w:t xml:space="preserve">that </w:t>
      </w:r>
      <w:r w:rsidRPr="004A7B17">
        <w:rPr>
          <w:lang w:val="en-US"/>
        </w:rPr>
        <w:t>archives are stored in the same cloud region (</w:t>
      </w:r>
      <w:r w:rsidR="00C068B1" w:rsidRPr="004A7B17">
        <w:rPr>
          <w:lang w:val="en-US"/>
        </w:rPr>
        <w:t>e.g.,</w:t>
      </w:r>
      <w:r w:rsidRPr="004A7B17">
        <w:rPr>
          <w:lang w:val="en-US"/>
        </w:rPr>
        <w:t xml:space="preserve"> AWS -West Oregon) to prevent data transfer costs to the user. NOAA (Ken) mentioned programs where the commercial providers have equally archived popular datasets without charging their agency. This has allowed broader access to datasets.</w:t>
      </w:r>
    </w:p>
    <w:p w14:paraId="48725D18" w14:textId="4A9C8FAF" w:rsidR="00C817EC" w:rsidRPr="004A7B17" w:rsidRDefault="00C817EC" w:rsidP="007F66A3">
      <w:pPr>
        <w:pStyle w:val="CEOSBullets"/>
        <w:rPr>
          <w:lang w:val="en-US"/>
        </w:rPr>
      </w:pPr>
      <w:r w:rsidRPr="004A7B17">
        <w:rPr>
          <w:lang w:val="en-US"/>
        </w:rPr>
        <w:t xml:space="preserve">What can/should </w:t>
      </w:r>
      <w:r w:rsidR="00231ECC" w:rsidRPr="004A7B17">
        <w:rPr>
          <w:lang w:val="en-US"/>
        </w:rPr>
        <w:t>WGISS</w:t>
      </w:r>
      <w:r w:rsidRPr="004A7B17">
        <w:rPr>
          <w:lang w:val="en-US"/>
        </w:rPr>
        <w:t xml:space="preserve"> do to prepare for the deluge of data copies available that are not from the certified data source? Should agencies certify entities to distribute copies of their data?</w:t>
      </w:r>
    </w:p>
    <w:p w14:paraId="2DE507F2" w14:textId="354FBC19" w:rsidR="00C817EC" w:rsidRPr="004A7B17" w:rsidRDefault="00C817EC" w:rsidP="007F66A3">
      <w:pPr>
        <w:pStyle w:val="CEOSBullets"/>
        <w:rPr>
          <w:lang w:val="en-US"/>
        </w:rPr>
      </w:pPr>
      <w:r w:rsidRPr="004A7B17">
        <w:rPr>
          <w:lang w:val="en-US"/>
        </w:rPr>
        <w:t>Should/</w:t>
      </w:r>
      <w:r w:rsidR="00F70550" w:rsidRPr="004A7B17">
        <w:rPr>
          <w:lang w:val="en-US"/>
        </w:rPr>
        <w:t>c</w:t>
      </w:r>
      <w:r w:rsidRPr="004A7B17">
        <w:rPr>
          <w:lang w:val="en-US"/>
        </w:rPr>
        <w:t xml:space="preserve">an </w:t>
      </w:r>
      <w:r w:rsidR="00231ECC" w:rsidRPr="004A7B17">
        <w:rPr>
          <w:lang w:val="en-US"/>
        </w:rPr>
        <w:t>WGISS</w:t>
      </w:r>
      <w:r w:rsidRPr="004A7B17">
        <w:rPr>
          <w:lang w:val="en-US"/>
        </w:rPr>
        <w:t xml:space="preserve"> provide a study on when to use high performance computing versus cloud computing? ISRO has performed a similar study.</w:t>
      </w:r>
    </w:p>
    <w:p w14:paraId="16E9E901" w14:textId="37F34A38" w:rsidR="007A3D0C" w:rsidRPr="004A7B17" w:rsidRDefault="00F70550" w:rsidP="007F66A3">
      <w:pPr>
        <w:pStyle w:val="CEOSBullets"/>
        <w:rPr>
          <w:lang w:val="en-US"/>
        </w:rPr>
      </w:pPr>
      <w:r w:rsidRPr="004A7B17">
        <w:rPr>
          <w:lang w:val="en-US"/>
        </w:rPr>
        <w:t>Is having</w:t>
      </w:r>
      <w:r w:rsidR="007A3D0C" w:rsidRPr="004A7B17">
        <w:rPr>
          <w:lang w:val="en-US"/>
        </w:rPr>
        <w:t xml:space="preserve"> data available on various platforms to cut down the redundancy</w:t>
      </w:r>
      <w:r w:rsidRPr="004A7B17">
        <w:rPr>
          <w:lang w:val="en-US"/>
        </w:rPr>
        <w:t xml:space="preserve"> an option?</w:t>
      </w:r>
    </w:p>
    <w:p w14:paraId="2A3E49C5" w14:textId="5CE5E093" w:rsidR="007A3D0C" w:rsidRPr="004A7B17" w:rsidRDefault="00F70550" w:rsidP="007F66A3">
      <w:pPr>
        <w:pStyle w:val="CEOSBullets"/>
        <w:rPr>
          <w:lang w:val="en-US"/>
        </w:rPr>
      </w:pPr>
      <w:r w:rsidRPr="004A7B17">
        <w:rPr>
          <w:lang w:val="en-US"/>
        </w:rPr>
        <w:t>Is it advisable to make vis</w:t>
      </w:r>
      <w:r w:rsidR="007A3D0C" w:rsidRPr="004A7B17">
        <w:rPr>
          <w:lang w:val="en-US"/>
        </w:rPr>
        <w:t xml:space="preserve">ible to the user where </w:t>
      </w:r>
      <w:r w:rsidRPr="004A7B17">
        <w:rPr>
          <w:lang w:val="en-US"/>
        </w:rPr>
        <w:t>the</w:t>
      </w:r>
      <w:r w:rsidR="007A3D0C" w:rsidRPr="004A7B17">
        <w:rPr>
          <w:lang w:val="en-US"/>
        </w:rPr>
        <w:t xml:space="preserve"> data is stored </w:t>
      </w:r>
      <w:r w:rsidRPr="004A7B17">
        <w:rPr>
          <w:lang w:val="en-US"/>
        </w:rPr>
        <w:t xml:space="preserve">to aid </w:t>
      </w:r>
      <w:r w:rsidR="007A3D0C" w:rsidRPr="004A7B17">
        <w:rPr>
          <w:lang w:val="en-US"/>
        </w:rPr>
        <w:t xml:space="preserve">the processing.  </w:t>
      </w:r>
    </w:p>
    <w:p w14:paraId="6B689A8F" w14:textId="70699CF4" w:rsidR="007A3D0C" w:rsidRPr="004A7B17" w:rsidRDefault="00F70550" w:rsidP="007F66A3">
      <w:pPr>
        <w:pStyle w:val="CEOSBullets"/>
        <w:rPr>
          <w:lang w:val="en-US"/>
        </w:rPr>
      </w:pPr>
      <w:r w:rsidRPr="004A7B17">
        <w:rPr>
          <w:lang w:val="en-US"/>
        </w:rPr>
        <w:t>Discussion of w</w:t>
      </w:r>
      <w:r w:rsidR="007A3D0C" w:rsidRPr="004A7B17">
        <w:rPr>
          <w:lang w:val="en-US"/>
        </w:rPr>
        <w:t xml:space="preserve">ays of reducing the burden on the user.  </w:t>
      </w:r>
    </w:p>
    <w:p w14:paraId="67A298EB" w14:textId="2398868B" w:rsidR="007F66A3" w:rsidRPr="004A7B17" w:rsidRDefault="007F66A3" w:rsidP="00820FCF">
      <w:pPr>
        <w:pStyle w:val="CEOSBullets"/>
        <w:rPr>
          <w:lang w:val="en-US"/>
        </w:rPr>
      </w:pPr>
      <w:r w:rsidRPr="004A7B17">
        <w:rPr>
          <w:lang w:val="en-US"/>
        </w:rPr>
        <w:t>Modelling</w:t>
      </w:r>
      <w:r w:rsidR="007A3D0C" w:rsidRPr="004A7B17">
        <w:rPr>
          <w:lang w:val="en-US"/>
        </w:rPr>
        <w:t xml:space="preserve"> under HPC</w:t>
      </w:r>
      <w:r w:rsidR="00F70550" w:rsidRPr="004A7B17">
        <w:rPr>
          <w:lang w:val="en-US"/>
        </w:rPr>
        <w:t>.</w:t>
      </w:r>
    </w:p>
    <w:p w14:paraId="3110ED9B" w14:textId="77777777" w:rsidR="007F66A3" w:rsidRPr="004A7B17" w:rsidRDefault="007A3D0C" w:rsidP="00A93060">
      <w:pPr>
        <w:pStyle w:val="CEOSBullets"/>
        <w:rPr>
          <w:bCs/>
          <w:lang w:val="en-US"/>
        </w:rPr>
      </w:pPr>
      <w:r w:rsidRPr="004A7B17">
        <w:rPr>
          <w:bCs/>
          <w:lang w:val="en-US"/>
        </w:rPr>
        <w:t xml:space="preserve">HPC on </w:t>
      </w:r>
      <w:r w:rsidR="00FD06FE" w:rsidRPr="004A7B17">
        <w:rPr>
          <w:bCs/>
          <w:lang w:val="en-US"/>
        </w:rPr>
        <w:t>premises</w:t>
      </w:r>
      <w:r w:rsidRPr="004A7B17">
        <w:rPr>
          <w:bCs/>
          <w:lang w:val="en-US"/>
        </w:rPr>
        <w:t xml:space="preserve"> </w:t>
      </w:r>
      <w:r w:rsidR="007F66A3" w:rsidRPr="004A7B17">
        <w:rPr>
          <w:bCs/>
          <w:lang w:val="en-US"/>
        </w:rPr>
        <w:t>with data residing</w:t>
      </w:r>
      <w:r w:rsidRPr="004A7B17">
        <w:rPr>
          <w:bCs/>
          <w:lang w:val="en-US"/>
        </w:rPr>
        <w:t xml:space="preserve"> on the cloud and</w:t>
      </w:r>
      <w:r w:rsidR="007F66A3" w:rsidRPr="004A7B17">
        <w:rPr>
          <w:bCs/>
          <w:lang w:val="en-US"/>
        </w:rPr>
        <w:t xml:space="preserve"> user </w:t>
      </w:r>
      <w:r w:rsidR="00FD06FE" w:rsidRPr="004A7B17">
        <w:rPr>
          <w:bCs/>
          <w:lang w:val="en-US"/>
        </w:rPr>
        <w:t>pull-down</w:t>
      </w:r>
      <w:r w:rsidRPr="004A7B17">
        <w:rPr>
          <w:bCs/>
          <w:lang w:val="en-US"/>
        </w:rPr>
        <w:t xml:space="preserve"> small amounts </w:t>
      </w:r>
      <w:r w:rsidR="007F66A3" w:rsidRPr="004A7B17">
        <w:rPr>
          <w:bCs/>
          <w:lang w:val="en-US"/>
        </w:rPr>
        <w:t>as needed</w:t>
      </w:r>
      <w:r w:rsidRPr="004A7B17">
        <w:rPr>
          <w:bCs/>
          <w:lang w:val="en-US"/>
        </w:rPr>
        <w:t xml:space="preserve">.  </w:t>
      </w:r>
    </w:p>
    <w:p w14:paraId="1B4397B1" w14:textId="77777777" w:rsidR="007F66A3" w:rsidRPr="004A7B17" w:rsidRDefault="007A3D0C" w:rsidP="00820FCF">
      <w:pPr>
        <w:pStyle w:val="CEOSBullets"/>
        <w:rPr>
          <w:bCs/>
          <w:lang w:val="en-US"/>
        </w:rPr>
      </w:pPr>
      <w:r w:rsidRPr="004A7B17">
        <w:rPr>
          <w:bCs/>
          <w:lang w:val="en-US"/>
        </w:rPr>
        <w:t>The data in multiple clouds is a challenge</w:t>
      </w:r>
      <w:r w:rsidR="007F66A3" w:rsidRPr="004A7B17">
        <w:rPr>
          <w:bCs/>
          <w:lang w:val="en-US"/>
        </w:rPr>
        <w:t xml:space="preserve">; need ways </w:t>
      </w:r>
      <w:r w:rsidRPr="004A7B17">
        <w:rPr>
          <w:bCs/>
          <w:lang w:val="en-US"/>
        </w:rPr>
        <w:t>to authenticate the data. Encourage pointing to the data instead of multiple archives.</w:t>
      </w:r>
      <w:r w:rsidR="007F66A3" w:rsidRPr="004A7B17">
        <w:rPr>
          <w:bCs/>
          <w:lang w:val="en-US"/>
        </w:rPr>
        <w:t xml:space="preserve"> I</w:t>
      </w:r>
      <w:r w:rsidRPr="004A7B17">
        <w:rPr>
          <w:bCs/>
          <w:lang w:val="en-US"/>
        </w:rPr>
        <w:t>s there a way to encourage cloud vendors to take on some of the responsibility to maintain an authentic copy</w:t>
      </w:r>
      <w:r w:rsidR="007F66A3" w:rsidRPr="004A7B17">
        <w:rPr>
          <w:bCs/>
          <w:lang w:val="en-US"/>
        </w:rPr>
        <w:t>; i</w:t>
      </w:r>
      <w:r w:rsidRPr="004A7B17">
        <w:rPr>
          <w:bCs/>
          <w:lang w:val="en-US"/>
        </w:rPr>
        <w:t xml:space="preserve">t is to their benefit.  </w:t>
      </w:r>
    </w:p>
    <w:p w14:paraId="40765AB0" w14:textId="77777777" w:rsidR="007F66A3" w:rsidRPr="004A7B17" w:rsidRDefault="007F66A3" w:rsidP="00820FCF">
      <w:pPr>
        <w:pStyle w:val="CEOSBullets"/>
        <w:rPr>
          <w:bCs/>
          <w:lang w:val="en-US"/>
        </w:rPr>
      </w:pPr>
      <w:r w:rsidRPr="004A7B17">
        <w:rPr>
          <w:bCs/>
          <w:lang w:val="en-US"/>
        </w:rPr>
        <w:t>It</w:t>
      </w:r>
      <w:r w:rsidR="007A3D0C" w:rsidRPr="004A7B17">
        <w:rPr>
          <w:bCs/>
          <w:lang w:val="en-US"/>
        </w:rPr>
        <w:t xml:space="preserve"> is very difficult to convince user</w:t>
      </w:r>
      <w:r w:rsidRPr="004A7B17">
        <w:rPr>
          <w:bCs/>
          <w:lang w:val="en-US"/>
        </w:rPr>
        <w:t>s</w:t>
      </w:r>
      <w:r w:rsidR="007A3D0C" w:rsidRPr="004A7B17">
        <w:rPr>
          <w:bCs/>
          <w:lang w:val="en-US"/>
        </w:rPr>
        <w:t xml:space="preserve"> to migrate to cloud</w:t>
      </w:r>
      <w:r w:rsidRPr="004A7B17">
        <w:rPr>
          <w:bCs/>
          <w:lang w:val="en-US"/>
        </w:rPr>
        <w:t xml:space="preserve"> until they encounter</w:t>
      </w:r>
      <w:r w:rsidR="007A3D0C" w:rsidRPr="004A7B17">
        <w:rPr>
          <w:bCs/>
          <w:lang w:val="en-US"/>
        </w:rPr>
        <w:t xml:space="preserve"> limitations of on </w:t>
      </w:r>
      <w:r w:rsidR="00FD06FE" w:rsidRPr="004A7B17">
        <w:rPr>
          <w:bCs/>
          <w:lang w:val="en-US"/>
        </w:rPr>
        <w:t>premise</w:t>
      </w:r>
      <w:r w:rsidR="007A3D0C" w:rsidRPr="004A7B17">
        <w:rPr>
          <w:bCs/>
          <w:lang w:val="en-US"/>
        </w:rPr>
        <w:t xml:space="preserve"> HPC. User must go to hybrid approach or move to cloud.  </w:t>
      </w:r>
      <w:r w:rsidRPr="004A7B17">
        <w:rPr>
          <w:bCs/>
          <w:lang w:val="en-US"/>
        </w:rPr>
        <w:t xml:space="preserve">ISRO </w:t>
      </w:r>
      <w:r w:rsidR="007A3D0C" w:rsidRPr="004A7B17">
        <w:rPr>
          <w:bCs/>
          <w:lang w:val="en-US"/>
        </w:rPr>
        <w:t>Performed a study</w:t>
      </w:r>
      <w:r w:rsidRPr="004A7B17">
        <w:rPr>
          <w:bCs/>
          <w:lang w:val="en-US"/>
        </w:rPr>
        <w:t xml:space="preserve"> of getting those facilities to the users using cloud. The study will be shared with WGISS when it is ready.</w:t>
      </w:r>
    </w:p>
    <w:p w14:paraId="7B84A922" w14:textId="71DF6BC1" w:rsidR="007A3D0C" w:rsidRPr="004A7B17" w:rsidRDefault="007F66A3" w:rsidP="00820FCF">
      <w:pPr>
        <w:pStyle w:val="CEOSBullets"/>
        <w:rPr>
          <w:bCs/>
          <w:lang w:val="en-US"/>
        </w:rPr>
      </w:pPr>
      <w:r w:rsidRPr="004A7B17">
        <w:rPr>
          <w:bCs/>
          <w:lang w:val="en-US"/>
        </w:rPr>
        <w:t>T</w:t>
      </w:r>
      <w:r w:rsidR="005751D9" w:rsidRPr="004A7B17">
        <w:rPr>
          <w:bCs/>
          <w:lang w:val="en-US"/>
        </w:rPr>
        <w:t xml:space="preserve">he reluctance to use cloud will change with time.  But for underserved communities </w:t>
      </w:r>
      <w:r w:rsidRPr="004A7B17">
        <w:rPr>
          <w:bCs/>
          <w:lang w:val="en-US"/>
        </w:rPr>
        <w:t>that model (not cloud)</w:t>
      </w:r>
      <w:r w:rsidR="005751D9" w:rsidRPr="004A7B17">
        <w:rPr>
          <w:bCs/>
          <w:lang w:val="en-US"/>
        </w:rPr>
        <w:t xml:space="preserve"> will </w:t>
      </w:r>
      <w:r w:rsidR="00FD06FE" w:rsidRPr="004A7B17">
        <w:rPr>
          <w:bCs/>
          <w:lang w:val="en-US"/>
        </w:rPr>
        <w:t>always</w:t>
      </w:r>
      <w:r w:rsidR="005751D9" w:rsidRPr="004A7B17">
        <w:rPr>
          <w:bCs/>
          <w:lang w:val="en-US"/>
        </w:rPr>
        <w:t xml:space="preserve"> need to </w:t>
      </w:r>
      <w:r w:rsidRPr="004A7B17">
        <w:rPr>
          <w:bCs/>
          <w:lang w:val="en-US"/>
        </w:rPr>
        <w:t xml:space="preserve">be </w:t>
      </w:r>
      <w:r w:rsidR="005751D9" w:rsidRPr="004A7B17">
        <w:rPr>
          <w:bCs/>
          <w:lang w:val="en-US"/>
        </w:rPr>
        <w:t>maintain</w:t>
      </w:r>
      <w:r w:rsidRPr="004A7B17">
        <w:rPr>
          <w:bCs/>
          <w:lang w:val="en-US"/>
        </w:rPr>
        <w:t>ed.</w:t>
      </w:r>
    </w:p>
    <w:p w14:paraId="2335ADA5" w14:textId="6439712D" w:rsidR="007F66A3" w:rsidRPr="004A7B17" w:rsidRDefault="007F66A3" w:rsidP="00820FCF">
      <w:pPr>
        <w:pStyle w:val="CEOSBullets"/>
        <w:rPr>
          <w:bCs/>
          <w:lang w:val="en-US"/>
        </w:rPr>
      </w:pPr>
      <w:r w:rsidRPr="004A7B17">
        <w:rPr>
          <w:bCs/>
          <w:lang w:val="en-US"/>
        </w:rPr>
        <w:t>NOAA has been working on agreements with cloud providers to host data while giving free download to users. Providers and agencies are finding creative ways to manage the costs.</w:t>
      </w:r>
    </w:p>
    <w:p w14:paraId="71D398CD" w14:textId="7D1179FE" w:rsidR="00820FCF" w:rsidRPr="004A7B17" w:rsidRDefault="00820FCF" w:rsidP="009E3576">
      <w:pPr>
        <w:pStyle w:val="Heading2"/>
        <w:rPr>
          <w:lang w:val="en-US"/>
        </w:rPr>
      </w:pPr>
      <w:bookmarkStart w:id="44" w:name="_Toc118731915"/>
      <w:r w:rsidRPr="004A7B17">
        <w:rPr>
          <w:lang w:val="en-US"/>
        </w:rPr>
        <w:t>Session on EAIL: Use-cases and Vision</w:t>
      </w:r>
      <w:bookmarkEnd w:id="44"/>
    </w:p>
    <w:p w14:paraId="14EFA80C" w14:textId="6CFA9695" w:rsidR="00820FCF" w:rsidRPr="004A7B17" w:rsidRDefault="00000000" w:rsidP="006130B3">
      <w:pPr>
        <w:pStyle w:val="Heading3"/>
        <w:rPr>
          <w:lang w:bidi="th-TH"/>
        </w:rPr>
      </w:pPr>
      <w:hyperlink r:id="rId38" w:history="1">
        <w:bookmarkStart w:id="45" w:name="_Toc118731916"/>
        <w:r w:rsidR="00C068B1" w:rsidRPr="004A7B17">
          <w:rPr>
            <w:rStyle w:val="Hyperlink"/>
          </w:rPr>
          <w:t xml:space="preserve">CEOS Coastal Observations, Applications, </w:t>
        </w:r>
        <w:r w:rsidR="00C068B1" w:rsidRPr="004A7B17">
          <w:rPr>
            <w:rStyle w:val="Hyperlink"/>
            <w:lang w:bidi="th-TH"/>
          </w:rPr>
          <w:t>Services, and Tools (CEOS COAST)</w:t>
        </w:r>
        <w:bookmarkEnd w:id="45"/>
      </w:hyperlink>
      <w:r w:rsidR="006130B3" w:rsidRPr="004A7B17">
        <w:rPr>
          <w:lang w:bidi="th-TH"/>
        </w:rPr>
        <w:t xml:space="preserve"> </w:t>
      </w:r>
    </w:p>
    <w:p w14:paraId="60D61B84" w14:textId="77777777" w:rsidR="007F66A3" w:rsidRPr="004A7B17" w:rsidRDefault="00820FCF" w:rsidP="007A3D0C">
      <w:r w:rsidRPr="004A7B17">
        <w:rPr>
          <w:bCs/>
        </w:rPr>
        <w:t>Paul DiGiacomo (NOAA)</w:t>
      </w:r>
      <w:r w:rsidR="00C068B1" w:rsidRPr="004A7B17">
        <w:rPr>
          <w:bCs/>
        </w:rPr>
        <w:t xml:space="preserve"> and</w:t>
      </w:r>
      <w:r w:rsidRPr="004A7B17">
        <w:rPr>
          <w:bCs/>
        </w:rPr>
        <w:t xml:space="preserve"> Merrie Beth Neely (NOAA)</w:t>
      </w:r>
      <w:r w:rsidR="00C068B1" w:rsidRPr="004A7B17">
        <w:rPr>
          <w:bCs/>
        </w:rPr>
        <w:t xml:space="preserve"> gave a presentation on CEOS Coastal Observations, Applications, Services, and Tools (CEOS COAST). This is a </w:t>
      </w:r>
      <w:r w:rsidR="005751D9" w:rsidRPr="004A7B17">
        <w:t>Coastal Zone (land-sea-people interface) Focused Team</w:t>
      </w:r>
      <w:r w:rsidR="00C068B1" w:rsidRPr="004A7B17">
        <w:t xml:space="preserve"> to l</w:t>
      </w:r>
      <w:r w:rsidR="005751D9" w:rsidRPr="004A7B17">
        <w:t>everage global Earth observation data (satellite + in situ) to tackle coastal problems affecting society - Coverage | Frequency | Resolution</w:t>
      </w:r>
      <w:r w:rsidR="00C068B1" w:rsidRPr="004A7B17">
        <w:t xml:space="preserve">. </w:t>
      </w:r>
    </w:p>
    <w:p w14:paraId="1067F2CD" w14:textId="35177AFD" w:rsidR="005751D9" w:rsidRPr="004A7B17" w:rsidRDefault="005751D9" w:rsidP="007A3D0C">
      <w:pPr>
        <w:rPr>
          <w:bCs/>
        </w:rPr>
      </w:pPr>
      <w:r w:rsidRPr="004A7B17">
        <w:t>EAIL has enabled COAST product developers to readily transfer technology and leverage processing efficiencies</w:t>
      </w:r>
      <w:r w:rsidR="00C068B1" w:rsidRPr="004A7B17">
        <w:t xml:space="preserve">. </w:t>
      </w:r>
      <w:r w:rsidRPr="004A7B17">
        <w:t xml:space="preserve">COAST has trained both the NOAA and ISRO teams in use </w:t>
      </w:r>
      <w:r w:rsidR="00DC0D99" w:rsidRPr="004A7B17">
        <w:t xml:space="preserve">and </w:t>
      </w:r>
      <w:r w:rsidRPr="004A7B17">
        <w:t>are poised to embrace EAIL more fully</w:t>
      </w:r>
      <w:r w:rsidR="00C068B1" w:rsidRPr="004A7B17">
        <w:t>.</w:t>
      </w:r>
      <w:r w:rsidR="00DC0D99" w:rsidRPr="004A7B17">
        <w:t xml:space="preserve"> </w:t>
      </w:r>
      <w:r w:rsidRPr="004A7B17">
        <w:rPr>
          <w:bCs/>
        </w:rPr>
        <w:t>One clear message is that as users see high res</w:t>
      </w:r>
      <w:r w:rsidR="00DC0D99" w:rsidRPr="004A7B17">
        <w:rPr>
          <w:bCs/>
        </w:rPr>
        <w:t>olution</w:t>
      </w:r>
      <w:r w:rsidRPr="004A7B17">
        <w:rPr>
          <w:bCs/>
        </w:rPr>
        <w:t xml:space="preserve"> data, they want more, especially higher spatial for coast users</w:t>
      </w:r>
      <w:r w:rsidR="00DC0D99" w:rsidRPr="004A7B17">
        <w:rPr>
          <w:bCs/>
        </w:rPr>
        <w:t xml:space="preserve"> who engage in c</w:t>
      </w:r>
      <w:r w:rsidRPr="004A7B17">
        <w:rPr>
          <w:bCs/>
        </w:rPr>
        <w:t>o</w:t>
      </w:r>
      <w:r w:rsidR="00DC0D99" w:rsidRPr="004A7B17">
        <w:rPr>
          <w:bCs/>
        </w:rPr>
        <w:t>-</w:t>
      </w:r>
      <w:r w:rsidRPr="004A7B17">
        <w:rPr>
          <w:bCs/>
        </w:rPr>
        <w:t xml:space="preserve">design and </w:t>
      </w:r>
      <w:r w:rsidR="00DC0D99" w:rsidRPr="004A7B17">
        <w:rPr>
          <w:bCs/>
        </w:rPr>
        <w:t>co-development</w:t>
      </w:r>
      <w:r w:rsidRPr="004A7B17">
        <w:rPr>
          <w:bCs/>
        </w:rPr>
        <w:t xml:space="preserve"> making sure </w:t>
      </w:r>
      <w:r w:rsidR="00DC0D99" w:rsidRPr="004A7B17">
        <w:rPr>
          <w:bCs/>
        </w:rPr>
        <w:t>the data (including in-situ data)</w:t>
      </w:r>
      <w:r w:rsidRPr="004A7B17">
        <w:rPr>
          <w:bCs/>
        </w:rPr>
        <w:t xml:space="preserve"> is something they need. </w:t>
      </w:r>
    </w:p>
    <w:p w14:paraId="397C5419" w14:textId="2A3B7698" w:rsidR="00DC0D99" w:rsidRPr="004A7B17" w:rsidRDefault="00DC0D99" w:rsidP="00DC0D99">
      <w:pPr>
        <w:rPr>
          <w:rFonts w:ascii="Arial" w:eastAsia="Arial" w:hAnsi="Arial" w:cs="Arial"/>
          <w:color w:val="000000" w:themeColor="dark1"/>
          <w:sz w:val="42"/>
          <w:szCs w:val="42"/>
          <w:lang w:eastAsia="en-US" w:bidi="ar-SA"/>
        </w:rPr>
      </w:pPr>
      <w:r w:rsidRPr="004A7B17">
        <w:t xml:space="preserve">CEOS COAST has identified </w:t>
      </w:r>
      <w:r w:rsidR="007F66A3" w:rsidRPr="004A7B17">
        <w:t>two</w:t>
      </w:r>
      <w:r w:rsidRPr="004A7B17">
        <w:t xml:space="preserve"> Pilot Projects to develop coastal products, </w:t>
      </w:r>
      <w:r w:rsidR="004A7B17" w:rsidRPr="004A7B17">
        <w:t>services,</w:t>
      </w:r>
      <w:r w:rsidRPr="004A7B17">
        <w:t xml:space="preserve"> and tools. </w:t>
      </w:r>
      <w:r w:rsidRPr="004A7B17">
        <w:rPr>
          <w:bCs/>
        </w:rPr>
        <w:t xml:space="preserve">They have identified pilot areas that are continental, and small island nations. </w:t>
      </w:r>
      <w:r w:rsidRPr="004A7B17">
        <w:t>COAST</w:t>
      </w:r>
      <w:r w:rsidRPr="004A7B17">
        <w:rPr>
          <w:bCs/>
        </w:rPr>
        <w:t xml:space="preserve"> is focusing on sea to land impacts in the areas of biological, water quality, submerged vegetation, habitat mapping, coastal eutrophication, turbidity, bathymetry, </w:t>
      </w:r>
      <w:r w:rsidR="007F66A3" w:rsidRPr="004A7B17">
        <w:rPr>
          <w:bCs/>
        </w:rPr>
        <w:t>flooding,</w:t>
      </w:r>
      <w:r w:rsidRPr="004A7B17">
        <w:rPr>
          <w:bCs/>
        </w:rPr>
        <w:t xml:space="preserve"> and modeling.</w:t>
      </w:r>
      <w:r w:rsidRPr="004A7B17">
        <w:rPr>
          <w:rFonts w:ascii="Arial" w:eastAsia="Arial" w:hAnsi="Arial" w:cs="Arial"/>
          <w:color w:val="000000" w:themeColor="dark1"/>
          <w:sz w:val="42"/>
          <w:szCs w:val="42"/>
          <w:lang w:eastAsia="en-US" w:bidi="ar-SA"/>
        </w:rPr>
        <w:t xml:space="preserve"> </w:t>
      </w:r>
    </w:p>
    <w:p w14:paraId="485A2F75" w14:textId="26924B55" w:rsidR="00DC0D99" w:rsidRPr="004A7B17" w:rsidRDefault="00DC0D99" w:rsidP="00DC0D99">
      <w:pPr>
        <w:rPr>
          <w:bCs/>
        </w:rPr>
      </w:pPr>
      <w:r w:rsidRPr="004A7B17">
        <w:rPr>
          <w:bCs/>
        </w:rPr>
        <w:t xml:space="preserve">The EAIL helps with integration, informatics, providing a laboratory of common framework to work and trade best practices and interoperability. They </w:t>
      </w:r>
      <w:r w:rsidR="007F66A3" w:rsidRPr="004A7B17">
        <w:rPr>
          <w:bCs/>
        </w:rPr>
        <w:t>hope</w:t>
      </w:r>
      <w:r w:rsidRPr="004A7B17">
        <w:rPr>
          <w:bCs/>
        </w:rPr>
        <w:t xml:space="preserve"> the EAIL to grow and expand.</w:t>
      </w:r>
    </w:p>
    <w:p w14:paraId="5D26C3B0" w14:textId="017375EE" w:rsidR="00AB4EAD" w:rsidRPr="004A7B17" w:rsidRDefault="007F66A3" w:rsidP="007A3D0C">
      <w:pPr>
        <w:rPr>
          <w:bCs/>
        </w:rPr>
      </w:pPr>
      <w:r w:rsidRPr="004A7B17">
        <w:rPr>
          <w:bCs/>
        </w:rPr>
        <w:lastRenderedPageBreak/>
        <w:t>Paul d</w:t>
      </w:r>
      <w:r w:rsidR="0025099B" w:rsidRPr="004A7B17">
        <w:rPr>
          <w:bCs/>
        </w:rPr>
        <w:t xml:space="preserve">iscussed </w:t>
      </w:r>
      <w:r w:rsidR="00231ECC" w:rsidRPr="004A7B17">
        <w:rPr>
          <w:bCs/>
        </w:rPr>
        <w:t>CEOS</w:t>
      </w:r>
      <w:r w:rsidR="0025099B" w:rsidRPr="004A7B17">
        <w:rPr>
          <w:bCs/>
        </w:rPr>
        <w:t xml:space="preserve"> COAST trends in parameters. The more </w:t>
      </w:r>
      <w:r w:rsidR="00F70550" w:rsidRPr="004A7B17">
        <w:rPr>
          <w:bCs/>
        </w:rPr>
        <w:t>that can be done</w:t>
      </w:r>
      <w:r w:rsidR="0025099B" w:rsidRPr="004A7B17">
        <w:rPr>
          <w:bCs/>
        </w:rPr>
        <w:t xml:space="preserve"> with the data to help the users… derived products to information and knowledge. The data itself is too much. Trying to do curation, extract actionable information, but users can still use these environment</w:t>
      </w:r>
      <w:r w:rsidR="00D5368E" w:rsidRPr="004A7B17">
        <w:rPr>
          <w:bCs/>
        </w:rPr>
        <w:t xml:space="preserve">s </w:t>
      </w:r>
      <w:r w:rsidR="0025099B" w:rsidRPr="004A7B17">
        <w:rPr>
          <w:bCs/>
        </w:rPr>
        <w:t>to do it themselves.</w:t>
      </w:r>
    </w:p>
    <w:p w14:paraId="1EBC027E" w14:textId="69E239A9" w:rsidR="0025099B" w:rsidRPr="004A7B17" w:rsidRDefault="00231ECC" w:rsidP="007A3D0C">
      <w:pPr>
        <w:rPr>
          <w:bCs/>
        </w:rPr>
      </w:pPr>
      <w:r w:rsidRPr="004A7B17">
        <w:rPr>
          <w:bCs/>
        </w:rPr>
        <w:t>CEOS</w:t>
      </w:r>
      <w:r w:rsidR="0025099B" w:rsidRPr="004A7B17">
        <w:rPr>
          <w:bCs/>
        </w:rPr>
        <w:t>-COAST Application Knowledge Hub</w:t>
      </w:r>
      <w:r w:rsidR="00B6545A" w:rsidRPr="004A7B17">
        <w:rPr>
          <w:bCs/>
        </w:rPr>
        <w:t xml:space="preserve"> is meant t</w:t>
      </w:r>
      <w:r w:rsidR="0025099B" w:rsidRPr="004A7B17">
        <w:rPr>
          <w:bCs/>
        </w:rPr>
        <w:t>o bring together (curating) fit for purpose products for users in the coastal zones, using environmental and socio-economic data together</w:t>
      </w:r>
      <w:r w:rsidR="00B6545A" w:rsidRPr="004A7B17">
        <w:rPr>
          <w:bCs/>
        </w:rPr>
        <w:t>, h</w:t>
      </w:r>
      <w:r w:rsidR="0025099B" w:rsidRPr="004A7B17">
        <w:rPr>
          <w:bCs/>
        </w:rPr>
        <w:t xml:space="preserve">arnessing satellite data for environmental justice.  </w:t>
      </w:r>
    </w:p>
    <w:p w14:paraId="6F491626" w14:textId="1B4CDDD1" w:rsidR="0025099B" w:rsidRPr="004A7B17" w:rsidRDefault="00816EE5" w:rsidP="0025099B">
      <w:pPr>
        <w:rPr>
          <w:bCs/>
        </w:rPr>
      </w:pPr>
      <w:r w:rsidRPr="004A7B17">
        <w:rPr>
          <w:bCs/>
        </w:rPr>
        <w:t xml:space="preserve">Paul listed </w:t>
      </w:r>
      <w:r w:rsidR="00D5368E" w:rsidRPr="004A7B17">
        <w:rPr>
          <w:bCs/>
        </w:rPr>
        <w:t>several</w:t>
      </w:r>
      <w:r w:rsidRPr="004A7B17">
        <w:rPr>
          <w:bCs/>
        </w:rPr>
        <w:t xml:space="preserve"> upcoming product development areas and pilot regions</w:t>
      </w:r>
      <w:r w:rsidR="00D5368E" w:rsidRPr="004A7B17">
        <w:rPr>
          <w:bCs/>
        </w:rPr>
        <w:t>.  The b</w:t>
      </w:r>
      <w:r w:rsidR="0025099B" w:rsidRPr="004A7B17">
        <w:rPr>
          <w:bCs/>
        </w:rPr>
        <w:t xml:space="preserve">eta release and expansion of </w:t>
      </w:r>
      <w:r w:rsidR="00231ECC" w:rsidRPr="004A7B17">
        <w:rPr>
          <w:bCs/>
        </w:rPr>
        <w:t>CEOS</w:t>
      </w:r>
      <w:r w:rsidR="0025099B" w:rsidRPr="004A7B17">
        <w:rPr>
          <w:bCs/>
        </w:rPr>
        <w:t xml:space="preserve"> COAST Application Knowledge Hub</w:t>
      </w:r>
      <w:r w:rsidR="00D5368E" w:rsidRPr="004A7B17">
        <w:rPr>
          <w:bCs/>
        </w:rPr>
        <w:t xml:space="preserve"> will be soon.  The team expressed the need to i</w:t>
      </w:r>
      <w:r w:rsidR="0025099B" w:rsidRPr="004A7B17">
        <w:rPr>
          <w:bCs/>
        </w:rPr>
        <w:t xml:space="preserve">ngest and utilize data/products from additional </w:t>
      </w:r>
      <w:r w:rsidR="00231ECC" w:rsidRPr="004A7B17">
        <w:rPr>
          <w:bCs/>
        </w:rPr>
        <w:t>CEOS</w:t>
      </w:r>
      <w:r w:rsidR="0025099B" w:rsidRPr="004A7B17">
        <w:rPr>
          <w:bCs/>
        </w:rPr>
        <w:t xml:space="preserve"> missions</w:t>
      </w:r>
      <w:r w:rsidR="00D5368E" w:rsidRPr="004A7B17">
        <w:rPr>
          <w:bCs/>
        </w:rPr>
        <w:t>, and m</w:t>
      </w:r>
      <w:r w:rsidR="0025099B" w:rsidRPr="004A7B17">
        <w:rPr>
          <w:bCs/>
        </w:rPr>
        <w:t xml:space="preserve">ore emphasis on using the </w:t>
      </w:r>
      <w:r w:rsidR="00231ECC" w:rsidRPr="004A7B17">
        <w:rPr>
          <w:bCs/>
        </w:rPr>
        <w:t>CEOS</w:t>
      </w:r>
      <w:r w:rsidR="0025099B" w:rsidRPr="004A7B17">
        <w:rPr>
          <w:bCs/>
        </w:rPr>
        <w:t xml:space="preserve"> EAIL which will require further sustainment and development support to expand capabilities and data offerings</w:t>
      </w:r>
      <w:r w:rsidR="00D5368E" w:rsidRPr="004A7B17">
        <w:rPr>
          <w:bCs/>
        </w:rPr>
        <w:t>.</w:t>
      </w:r>
    </w:p>
    <w:p w14:paraId="608ABB99" w14:textId="2CCA17ED" w:rsidR="0025099B" w:rsidRPr="004A7B17" w:rsidRDefault="00D5368E" w:rsidP="0025099B">
      <w:pPr>
        <w:rPr>
          <w:bCs/>
        </w:rPr>
      </w:pPr>
      <w:r w:rsidRPr="004A7B17">
        <w:rPr>
          <w:bCs/>
        </w:rPr>
        <w:t>CEOS COAST is also l</w:t>
      </w:r>
      <w:r w:rsidR="0025099B" w:rsidRPr="004A7B17">
        <w:rPr>
          <w:bCs/>
        </w:rPr>
        <w:t xml:space="preserve">ooking for interested </w:t>
      </w:r>
      <w:r w:rsidR="00231ECC" w:rsidRPr="004A7B17">
        <w:rPr>
          <w:bCs/>
        </w:rPr>
        <w:t>CEOS</w:t>
      </w:r>
      <w:r w:rsidR="0025099B" w:rsidRPr="004A7B17">
        <w:rPr>
          <w:bCs/>
        </w:rPr>
        <w:t xml:space="preserve"> agencies to provide active leadership and support in these new and expanding areas</w:t>
      </w:r>
      <w:r w:rsidRPr="004A7B17">
        <w:rPr>
          <w:bCs/>
        </w:rPr>
        <w:t xml:space="preserve">. They need </w:t>
      </w:r>
      <w:r w:rsidR="0025099B" w:rsidRPr="004A7B17">
        <w:rPr>
          <w:bCs/>
        </w:rPr>
        <w:t>more data and products</w:t>
      </w:r>
      <w:r w:rsidRPr="004A7B17">
        <w:rPr>
          <w:bCs/>
        </w:rPr>
        <w:t xml:space="preserve"> so they can </w:t>
      </w:r>
      <w:r w:rsidR="0025099B" w:rsidRPr="004A7B17">
        <w:rPr>
          <w:bCs/>
        </w:rPr>
        <w:t xml:space="preserve">provide these fit for purpose products. </w:t>
      </w:r>
      <w:r w:rsidRPr="004A7B17">
        <w:rPr>
          <w:bCs/>
        </w:rPr>
        <w:t>They also hope</w:t>
      </w:r>
      <w:r w:rsidR="0025099B" w:rsidRPr="004A7B17">
        <w:rPr>
          <w:bCs/>
        </w:rPr>
        <w:t xml:space="preserve"> to see a huge expansion of the EAIL but will need support and engagement from </w:t>
      </w:r>
      <w:r w:rsidR="00231ECC" w:rsidRPr="004A7B17">
        <w:rPr>
          <w:bCs/>
        </w:rPr>
        <w:t>CEOS</w:t>
      </w:r>
      <w:r w:rsidR="0025099B" w:rsidRPr="004A7B17">
        <w:rPr>
          <w:bCs/>
        </w:rPr>
        <w:t xml:space="preserve"> agencies.</w:t>
      </w:r>
      <w:r w:rsidRPr="004A7B17">
        <w:rPr>
          <w:bCs/>
        </w:rPr>
        <w:t xml:space="preserve"> </w:t>
      </w:r>
    </w:p>
    <w:p w14:paraId="25C6D826" w14:textId="3B960CAC" w:rsidR="0025099B" w:rsidRPr="004A7B17" w:rsidRDefault="00D5368E" w:rsidP="007A3D0C">
      <w:pPr>
        <w:rPr>
          <w:bCs/>
        </w:rPr>
      </w:pPr>
      <w:r w:rsidRPr="004A7B17">
        <w:rPr>
          <w:bCs/>
        </w:rPr>
        <w:t>Paul concluded thanking CEOS for</w:t>
      </w:r>
      <w:r w:rsidR="0025099B" w:rsidRPr="004A7B17">
        <w:rPr>
          <w:bCs/>
        </w:rPr>
        <w:t xml:space="preserve"> the vision of the EAIL, a wonderful resource that brings out the best of </w:t>
      </w:r>
      <w:r w:rsidR="00231ECC" w:rsidRPr="004A7B17">
        <w:rPr>
          <w:bCs/>
        </w:rPr>
        <w:t>CEOS</w:t>
      </w:r>
      <w:r w:rsidR="0025099B" w:rsidRPr="004A7B17">
        <w:rPr>
          <w:bCs/>
        </w:rPr>
        <w:t xml:space="preserve"> to enable getting things done</w:t>
      </w:r>
      <w:r w:rsidRPr="004A7B17">
        <w:rPr>
          <w:bCs/>
        </w:rPr>
        <w:t>.</w:t>
      </w:r>
    </w:p>
    <w:p w14:paraId="478C947A" w14:textId="4FBE5984" w:rsidR="00820FCF" w:rsidRPr="004A7B17" w:rsidRDefault="00000000" w:rsidP="006130B3">
      <w:pPr>
        <w:pStyle w:val="Heading3"/>
      </w:pPr>
      <w:hyperlink r:id="rId39" w:history="1">
        <w:bookmarkStart w:id="46" w:name="_Toc118731917"/>
        <w:r w:rsidR="00820FCF" w:rsidRPr="004A7B17">
          <w:rPr>
            <w:rStyle w:val="Hyperlink"/>
          </w:rPr>
          <w:t>CSIRO</w:t>
        </w:r>
        <w:bookmarkEnd w:id="46"/>
      </w:hyperlink>
      <w:r w:rsidR="00820FCF" w:rsidRPr="004A7B17">
        <w:tab/>
      </w:r>
    </w:p>
    <w:p w14:paraId="388CE13A" w14:textId="4E0E23A7" w:rsidR="009606E4" w:rsidRPr="004A7B17" w:rsidRDefault="00820FCF" w:rsidP="009606E4">
      <w:pPr>
        <w:rPr>
          <w:bCs/>
        </w:rPr>
      </w:pPr>
      <w:r w:rsidRPr="004A7B17">
        <w:rPr>
          <w:bCs/>
        </w:rPr>
        <w:t>Jonathan Hodge (CSIRO)</w:t>
      </w:r>
      <w:r w:rsidR="0025099B" w:rsidRPr="004A7B17">
        <w:rPr>
          <w:bCs/>
        </w:rPr>
        <w:t xml:space="preserve"> </w:t>
      </w:r>
      <w:r w:rsidR="004B2272" w:rsidRPr="004A7B17">
        <w:rPr>
          <w:bCs/>
        </w:rPr>
        <w:t xml:space="preserve">gave a presentation of the EAIL from the point of view of CSIRO Chile, where it </w:t>
      </w:r>
      <w:r w:rsidR="0025099B" w:rsidRPr="004A7B17">
        <w:rPr>
          <w:bCs/>
        </w:rPr>
        <w:t>has been operating for the last two years</w:t>
      </w:r>
      <w:r w:rsidR="004B2272" w:rsidRPr="004A7B17">
        <w:rPr>
          <w:bCs/>
        </w:rPr>
        <w:t xml:space="preserve">. The </w:t>
      </w:r>
      <w:r w:rsidR="009606E4" w:rsidRPr="004A7B17">
        <w:rPr>
          <w:bCs/>
        </w:rPr>
        <w:t xml:space="preserve">EAIL is built using the Open Data Cube software and CSIRO’s Earth Analytics, </w:t>
      </w:r>
      <w:r w:rsidR="00D71C99" w:rsidRPr="004A7B17">
        <w:rPr>
          <w:bCs/>
        </w:rPr>
        <w:t>Science,</w:t>
      </w:r>
      <w:r w:rsidR="009606E4" w:rsidRPr="004A7B17">
        <w:rPr>
          <w:bCs/>
        </w:rPr>
        <w:t xml:space="preserve"> and Innovation platform</w:t>
      </w:r>
      <w:r w:rsidR="004B2272" w:rsidRPr="004A7B17">
        <w:rPr>
          <w:bCs/>
        </w:rPr>
        <w:t>.</w:t>
      </w:r>
    </w:p>
    <w:p w14:paraId="46AACAC5" w14:textId="6C8D3EC0" w:rsidR="004B2272" w:rsidRPr="004A7B17" w:rsidRDefault="00D71C99" w:rsidP="004B2272">
      <w:pPr>
        <w:rPr>
          <w:bCs/>
        </w:rPr>
      </w:pPr>
      <w:r w:rsidRPr="004A7B17">
        <w:rPr>
          <w:bCs/>
        </w:rPr>
        <w:t>The EAIL is</w:t>
      </w:r>
      <w:r w:rsidR="004B2272" w:rsidRPr="004A7B17">
        <w:rPr>
          <w:bCs/>
        </w:rPr>
        <w:t xml:space="preserve"> collection of components that allow analysis and visualization, and scalable work flows.  </w:t>
      </w:r>
      <w:r w:rsidR="00F70550" w:rsidRPr="004A7B17">
        <w:rPr>
          <w:bCs/>
        </w:rPr>
        <w:t>The</w:t>
      </w:r>
      <w:r w:rsidR="004B2272" w:rsidRPr="004A7B17">
        <w:rPr>
          <w:bCs/>
        </w:rPr>
        <w:t xml:space="preserve"> information </w:t>
      </w:r>
      <w:r w:rsidR="00F70550" w:rsidRPr="004A7B17">
        <w:rPr>
          <w:bCs/>
        </w:rPr>
        <w:t xml:space="preserve">can be put </w:t>
      </w:r>
      <w:r w:rsidR="004B2272" w:rsidRPr="004A7B17">
        <w:rPr>
          <w:bCs/>
        </w:rPr>
        <w:t>into a format that is useful to analyze the data. Significant data updates have occurred over the last 6 months including increased coverage and new products. There are a range of potential data sources, services and applications which could be added to EAIL if there is interest.</w:t>
      </w:r>
    </w:p>
    <w:p w14:paraId="7DB5B0B1" w14:textId="6CDDC8B3" w:rsidR="009606E4" w:rsidRPr="004A7B17" w:rsidRDefault="009606E4" w:rsidP="009606E4">
      <w:pPr>
        <w:widowControl w:val="0"/>
        <w:tabs>
          <w:tab w:val="num" w:pos="1440"/>
          <w:tab w:val="left" w:pos="8280"/>
        </w:tabs>
        <w:autoSpaceDE w:val="0"/>
        <w:autoSpaceDN w:val="0"/>
        <w:adjustRightInd w:val="0"/>
      </w:pPr>
      <w:r w:rsidRPr="004A7B17">
        <w:t>Numerous other data sources either under development or in operation in related projects which could benefit EAIL, including: MODIS (numerous products), Sentinel 5P, GEDI</w:t>
      </w:r>
      <w:r w:rsidR="00D71C99" w:rsidRPr="004A7B17">
        <w:t>.</w:t>
      </w:r>
      <w:r w:rsidRPr="004A7B17">
        <w:t xml:space="preserve"> Related projects (</w:t>
      </w:r>
      <w:r w:rsidR="00766878" w:rsidRPr="004A7B17">
        <w:t>e.g.,</w:t>
      </w:r>
      <w:r w:rsidRPr="004A7B17">
        <w:t xml:space="preserve"> Aquawatch Australia) are improving integration with time-series data sources, enabling improved connection with sensor and cal/val data.</w:t>
      </w:r>
    </w:p>
    <w:p w14:paraId="76A8D866" w14:textId="1033897C" w:rsidR="009606E4" w:rsidRPr="004A7B17" w:rsidRDefault="009606E4" w:rsidP="00A834A9">
      <w:pPr>
        <w:widowControl w:val="0"/>
        <w:tabs>
          <w:tab w:val="left" w:pos="8280"/>
        </w:tabs>
        <w:autoSpaceDE w:val="0"/>
        <w:autoSpaceDN w:val="0"/>
        <w:adjustRightInd w:val="0"/>
      </w:pPr>
      <w:r w:rsidRPr="004A7B17">
        <w:t>Potential application capabilities</w:t>
      </w:r>
      <w:r w:rsidR="004B2272" w:rsidRPr="004A7B17">
        <w:t xml:space="preserve"> include:</w:t>
      </w:r>
    </w:p>
    <w:p w14:paraId="5FEB867F" w14:textId="4D769884" w:rsidR="009606E4" w:rsidRPr="004A7B17" w:rsidRDefault="009606E4" w:rsidP="00D71C99">
      <w:pPr>
        <w:pStyle w:val="CEOSBullets"/>
        <w:rPr>
          <w:lang w:val="en-US"/>
        </w:rPr>
      </w:pPr>
      <w:r w:rsidRPr="004A7B17">
        <w:rPr>
          <w:lang w:val="en-US"/>
        </w:rPr>
        <w:t xml:space="preserve">OWS service layer ready for implementation: WMS, WMTS and WCS services, </w:t>
      </w:r>
      <w:r w:rsidR="00766878" w:rsidRPr="004A7B17">
        <w:rPr>
          <w:lang w:val="en-US"/>
        </w:rPr>
        <w:t>exposes</w:t>
      </w:r>
      <w:r w:rsidRPr="004A7B17">
        <w:rPr>
          <w:lang w:val="en-US"/>
        </w:rPr>
        <w:t xml:space="preserve"> data cube layers to the outside world, </w:t>
      </w:r>
      <w:r w:rsidR="00D71C99" w:rsidRPr="004A7B17">
        <w:rPr>
          <w:lang w:val="en-US"/>
        </w:rPr>
        <w:t>s</w:t>
      </w:r>
      <w:r w:rsidRPr="004A7B17">
        <w:rPr>
          <w:lang w:val="en-US"/>
        </w:rPr>
        <w:t>upports multiple styling options, band combinations and index generation</w:t>
      </w:r>
    </w:p>
    <w:p w14:paraId="1C1B8AA3" w14:textId="29CD8DC2" w:rsidR="009606E4" w:rsidRPr="004A7B17" w:rsidRDefault="009606E4" w:rsidP="00D71C99">
      <w:pPr>
        <w:pStyle w:val="CEOSBullets"/>
        <w:rPr>
          <w:lang w:val="en-US"/>
        </w:rPr>
      </w:pPr>
      <w:r w:rsidRPr="004A7B17">
        <w:rPr>
          <w:lang w:val="en-US"/>
        </w:rPr>
        <w:t xml:space="preserve">Terriamap web visualization tool: Connects directly to WMS services above, </w:t>
      </w:r>
      <w:r w:rsidR="00766878" w:rsidRPr="004A7B17">
        <w:rPr>
          <w:lang w:val="en-US"/>
        </w:rPr>
        <w:t>supports</w:t>
      </w:r>
      <w:r w:rsidRPr="004A7B17">
        <w:rPr>
          <w:lang w:val="en-US"/>
        </w:rPr>
        <w:t xml:space="preserve"> over 30 data and services type including time-series data and processing services (WPS)</w:t>
      </w:r>
    </w:p>
    <w:p w14:paraId="09942F7B" w14:textId="14E821F1" w:rsidR="009606E4" w:rsidRPr="004A7B17" w:rsidRDefault="009606E4" w:rsidP="004B2272">
      <w:pPr>
        <w:widowControl w:val="0"/>
        <w:tabs>
          <w:tab w:val="left" w:pos="8280"/>
        </w:tabs>
        <w:autoSpaceDE w:val="0"/>
        <w:autoSpaceDN w:val="0"/>
        <w:adjustRightInd w:val="0"/>
      </w:pPr>
      <w:r w:rsidRPr="004A7B17">
        <w:t>New and potential analysis capabilities</w:t>
      </w:r>
      <w:r w:rsidR="004B2272" w:rsidRPr="004A7B17">
        <w:t xml:space="preserve"> are </w:t>
      </w:r>
      <w:r w:rsidRPr="004A7B17">
        <w:t>GPU processing with AWS GPU nodes</w:t>
      </w:r>
      <w:r w:rsidR="004B2272" w:rsidRPr="004A7B17">
        <w:t>, a</w:t>
      </w:r>
      <w:r w:rsidRPr="004A7B17">
        <w:t>dditional scientific programming options with R</w:t>
      </w:r>
      <w:r w:rsidR="004B2272" w:rsidRPr="004A7B17">
        <w:t>, and n</w:t>
      </w:r>
      <w:r w:rsidRPr="004A7B17">
        <w:t>ew machine learning capabilities</w:t>
      </w:r>
      <w:r w:rsidR="00D71C99" w:rsidRPr="004A7B17">
        <w:t>.</w:t>
      </w:r>
    </w:p>
    <w:p w14:paraId="5BD8D54B" w14:textId="7601D8E0" w:rsidR="009606E4" w:rsidRPr="004A7B17" w:rsidRDefault="009606E4" w:rsidP="00A834A9">
      <w:pPr>
        <w:widowControl w:val="0"/>
        <w:tabs>
          <w:tab w:val="left" w:pos="8280"/>
        </w:tabs>
        <w:autoSpaceDE w:val="0"/>
        <w:autoSpaceDN w:val="0"/>
        <w:adjustRightInd w:val="0"/>
      </w:pPr>
      <w:r w:rsidRPr="004A7B17">
        <w:t>Current issues and challenges:</w:t>
      </w:r>
    </w:p>
    <w:p w14:paraId="5D262023" w14:textId="6970728A" w:rsidR="009606E4" w:rsidRPr="004A7B17" w:rsidRDefault="009606E4" w:rsidP="00D71C99">
      <w:pPr>
        <w:pStyle w:val="CEOSBullets"/>
        <w:rPr>
          <w:lang w:val="en-US"/>
        </w:rPr>
      </w:pPr>
      <w:r w:rsidRPr="004A7B17">
        <w:rPr>
          <w:lang w:val="en-US"/>
        </w:rPr>
        <w:t>Detecting and resolving issues in third-party catalogues. Some data catalogues are a “best effort” initiative which inevitably can contain small but significant errors. New workflows are in development to identify and respond to these errors</w:t>
      </w:r>
      <w:r w:rsidR="00D71C99" w:rsidRPr="004A7B17">
        <w:rPr>
          <w:lang w:val="en-US"/>
        </w:rPr>
        <w:t xml:space="preserve"> which s</w:t>
      </w:r>
      <w:r w:rsidRPr="004A7B17">
        <w:rPr>
          <w:lang w:val="en-US"/>
        </w:rPr>
        <w:t xml:space="preserve">hould be fixed at source. </w:t>
      </w:r>
      <w:r w:rsidR="00D71C99" w:rsidRPr="004A7B17">
        <w:rPr>
          <w:lang w:val="en-US"/>
        </w:rPr>
        <w:t>The c</w:t>
      </w:r>
      <w:r w:rsidRPr="004A7B17">
        <w:rPr>
          <w:lang w:val="en-US"/>
        </w:rPr>
        <w:t xml:space="preserve">urrent issues affect </w:t>
      </w:r>
      <w:r w:rsidR="00D71C99" w:rsidRPr="004A7B17">
        <w:rPr>
          <w:lang w:val="en-US"/>
        </w:rPr>
        <w:t>Sentinel</w:t>
      </w:r>
      <w:r w:rsidRPr="004A7B17">
        <w:rPr>
          <w:lang w:val="en-US"/>
        </w:rPr>
        <w:t xml:space="preserve"> 2 and Landsat 8/9</w:t>
      </w:r>
      <w:r w:rsidR="00D71C99" w:rsidRPr="004A7B17">
        <w:rPr>
          <w:lang w:val="en-US"/>
        </w:rPr>
        <w:t>.</w:t>
      </w:r>
    </w:p>
    <w:p w14:paraId="4BF02D6F" w14:textId="78A3A67A" w:rsidR="009606E4" w:rsidRPr="004A7B17" w:rsidRDefault="009606E4" w:rsidP="00D71C99">
      <w:pPr>
        <w:pStyle w:val="CEOSBullets"/>
        <w:rPr>
          <w:lang w:val="en-US"/>
        </w:rPr>
      </w:pPr>
      <w:r w:rsidRPr="004A7B17">
        <w:rPr>
          <w:lang w:val="en-US"/>
        </w:rPr>
        <w:t>User support and training: New ML and GPU capabilities bring huge opportunities but will require a deeper level of support and discussion</w:t>
      </w:r>
      <w:r w:rsidR="00D71C99" w:rsidRPr="004A7B17">
        <w:rPr>
          <w:lang w:val="en-US"/>
        </w:rPr>
        <w:t>.</w:t>
      </w:r>
    </w:p>
    <w:p w14:paraId="1EBC1C40" w14:textId="3936825E" w:rsidR="004B2272" w:rsidRPr="004A7B17" w:rsidRDefault="009606E4" w:rsidP="00D71C99">
      <w:pPr>
        <w:pStyle w:val="CEOSBullets"/>
        <w:rPr>
          <w:lang w:val="en-US"/>
        </w:rPr>
      </w:pPr>
      <w:r w:rsidRPr="004A7B17">
        <w:rPr>
          <w:lang w:val="en-US"/>
        </w:rPr>
        <w:t>Financing and ongoing support</w:t>
      </w:r>
      <w:r w:rsidR="00D71C99" w:rsidRPr="004A7B17">
        <w:rPr>
          <w:lang w:val="en-US"/>
        </w:rPr>
        <w:t>.</w:t>
      </w:r>
    </w:p>
    <w:p w14:paraId="277BF0AB" w14:textId="178F5A30" w:rsidR="004B2272" w:rsidRPr="004A7B17" w:rsidRDefault="004B2272" w:rsidP="004B2272">
      <w:r w:rsidRPr="004A7B17">
        <w:t>Jonathan concluded with potential improvements and additions, and listed future use cases.</w:t>
      </w:r>
    </w:p>
    <w:p w14:paraId="3FE9F75F" w14:textId="009957A2" w:rsidR="009606E4" w:rsidRPr="004A7B17" w:rsidRDefault="00B651EA" w:rsidP="004B2272">
      <w:r w:rsidRPr="004A7B17">
        <w:t>Paul</w:t>
      </w:r>
      <w:r w:rsidR="004B2272" w:rsidRPr="004A7B17">
        <w:t xml:space="preserve"> noted that</w:t>
      </w:r>
      <w:r w:rsidRPr="004A7B17">
        <w:t xml:space="preserve"> AI and ML approaches to extract more features from </w:t>
      </w:r>
      <w:r w:rsidR="004B2272" w:rsidRPr="004A7B17">
        <w:t>the large amount</w:t>
      </w:r>
      <w:r w:rsidRPr="004A7B17">
        <w:t xml:space="preserve"> of data</w:t>
      </w:r>
      <w:r w:rsidR="004B2272" w:rsidRPr="004A7B17">
        <w:t xml:space="preserve"> will be significant.</w:t>
      </w:r>
    </w:p>
    <w:p w14:paraId="4E57190D" w14:textId="40D33B00" w:rsidR="003F1C2C" w:rsidRPr="004A7B17" w:rsidRDefault="003F1C2C" w:rsidP="003F1C2C">
      <w:r w:rsidRPr="004A7B17">
        <w:t xml:space="preserve">Jonathan added that there are issues in the public STAC catalogues that need to be resolved. As an example, there are STAC records which are pointing at data on the AWS cloud </w:t>
      </w:r>
      <w:r w:rsidR="00D71C99" w:rsidRPr="004A7B17">
        <w:t>that</w:t>
      </w:r>
      <w:r w:rsidRPr="004A7B17">
        <w:t xml:space="preserve"> no longer exists, so the STAC records are wrong</w:t>
      </w:r>
      <w:r w:rsidR="00D71C99" w:rsidRPr="004A7B17">
        <w:t>;</w:t>
      </w:r>
      <w:r w:rsidRPr="004A7B17">
        <w:t xml:space="preserve"> </w:t>
      </w:r>
      <w:r w:rsidR="00766878" w:rsidRPr="004A7B17">
        <w:t>there</w:t>
      </w:r>
      <w:r w:rsidRPr="004A7B17">
        <w:t xml:space="preserve"> are also challenges with user training and support - GPU and ML work is going to require sharing the work more.  </w:t>
      </w:r>
    </w:p>
    <w:p w14:paraId="2F60C76D" w14:textId="77777777" w:rsidR="006420F3" w:rsidRPr="004A7B17" w:rsidRDefault="006420F3" w:rsidP="009E3576">
      <w:pPr>
        <w:pStyle w:val="Heading2"/>
        <w:rPr>
          <w:lang w:val="en-US"/>
        </w:rPr>
      </w:pPr>
      <w:bookmarkStart w:id="47" w:name="_Toc118731918"/>
      <w:r w:rsidRPr="004A7B17">
        <w:rPr>
          <w:lang w:val="en-US"/>
        </w:rPr>
        <w:lastRenderedPageBreak/>
        <w:t>STAC</w:t>
      </w:r>
      <w:bookmarkEnd w:id="47"/>
    </w:p>
    <w:p w14:paraId="76718BCE" w14:textId="6D17C4C0" w:rsidR="00820FCF" w:rsidRPr="004A7B17" w:rsidRDefault="00000000" w:rsidP="006130B3">
      <w:pPr>
        <w:pStyle w:val="Heading3"/>
      </w:pPr>
      <w:hyperlink r:id="rId40" w:history="1">
        <w:bookmarkStart w:id="48" w:name="_Toc118731919"/>
        <w:r w:rsidR="00820FCF" w:rsidRPr="004A7B17">
          <w:rPr>
            <w:rStyle w:val="Hyperlink"/>
          </w:rPr>
          <w:t>Federated Discovery using STAC</w:t>
        </w:r>
        <w:bookmarkEnd w:id="48"/>
      </w:hyperlink>
      <w:r w:rsidR="00820FCF" w:rsidRPr="004A7B17">
        <w:tab/>
      </w:r>
    </w:p>
    <w:p w14:paraId="77850ED3" w14:textId="1F464760" w:rsidR="00820FCF" w:rsidRPr="004A7B17" w:rsidRDefault="00820FCF" w:rsidP="00EF3224">
      <w:pPr>
        <w:rPr>
          <w:bCs/>
        </w:rPr>
      </w:pPr>
      <w:r w:rsidRPr="004A7B17">
        <w:rPr>
          <w:bCs/>
        </w:rPr>
        <w:t>Doug Newman (NASA),</w:t>
      </w:r>
      <w:r w:rsidR="00EF3224" w:rsidRPr="004A7B17">
        <w:rPr>
          <w:bCs/>
        </w:rPr>
        <w:t xml:space="preserve"> </w:t>
      </w:r>
      <w:r w:rsidRPr="004A7B17">
        <w:rPr>
          <w:bCs/>
        </w:rPr>
        <w:t>Yves Coene (ESA, Spacebel)</w:t>
      </w:r>
      <w:r w:rsidR="00070B0D" w:rsidRPr="004A7B17">
        <w:rPr>
          <w:bCs/>
        </w:rPr>
        <w:t xml:space="preserve"> gave a presentation on a STAC API for federated search.</w:t>
      </w:r>
    </w:p>
    <w:p w14:paraId="2603E3EF" w14:textId="6EAE0BFD" w:rsidR="00070B0D" w:rsidRPr="004A7B17" w:rsidRDefault="00333103" w:rsidP="00333103">
      <w:pPr>
        <w:rPr>
          <w:bCs/>
        </w:rPr>
      </w:pPr>
      <w:r w:rsidRPr="004A7B17">
        <w:rPr>
          <w:bCs/>
        </w:rPr>
        <w:t xml:space="preserve">STAC API </w:t>
      </w:r>
      <w:r w:rsidR="00070B0D" w:rsidRPr="004A7B17">
        <w:rPr>
          <w:bCs/>
        </w:rPr>
        <w:t>solves use cases outside of the federated use case (cloud-friendly discovery, for example)</w:t>
      </w:r>
      <w:r w:rsidRPr="004A7B17">
        <w:rPr>
          <w:bCs/>
        </w:rPr>
        <w:t xml:space="preserve"> and h</w:t>
      </w:r>
      <w:r w:rsidR="00070B0D" w:rsidRPr="004A7B17">
        <w:rPr>
          <w:bCs/>
        </w:rPr>
        <w:t>as all the features that made Open Search attractive for the implementation of a federated search architecture</w:t>
      </w:r>
      <w:r w:rsidRPr="004A7B17">
        <w:rPr>
          <w:bCs/>
        </w:rPr>
        <w:t>.</w:t>
      </w:r>
    </w:p>
    <w:p w14:paraId="03F867B4" w14:textId="35A12454" w:rsidR="00070B0D" w:rsidRPr="004A7B17" w:rsidRDefault="00333103" w:rsidP="00333103">
      <w:pPr>
        <w:rPr>
          <w:bCs/>
        </w:rPr>
      </w:pPr>
      <w:r w:rsidRPr="004A7B17">
        <w:rPr>
          <w:bCs/>
        </w:rPr>
        <w:t>So</w:t>
      </w:r>
      <w:r w:rsidR="00070B0D" w:rsidRPr="004A7B17">
        <w:rPr>
          <w:bCs/>
        </w:rPr>
        <w:t>me CWIC providers have developed their own STAC APIs (</w:t>
      </w:r>
      <w:hyperlink r:id="rId41" w:history="1">
        <w:r w:rsidR="00070B0D" w:rsidRPr="004A7B17">
          <w:rPr>
            <w:rStyle w:val="Hyperlink"/>
            <w:bCs/>
          </w:rPr>
          <w:t>NASA</w:t>
        </w:r>
      </w:hyperlink>
      <w:r w:rsidR="00070B0D" w:rsidRPr="004A7B17">
        <w:rPr>
          <w:bCs/>
        </w:rPr>
        <w:t xml:space="preserve">, </w:t>
      </w:r>
      <w:hyperlink r:id="rId42" w:history="1">
        <w:r w:rsidR="00070B0D" w:rsidRPr="004A7B17">
          <w:rPr>
            <w:rStyle w:val="Hyperlink"/>
            <w:bCs/>
          </w:rPr>
          <w:t>INPE</w:t>
        </w:r>
      </w:hyperlink>
      <w:r w:rsidR="00070B0D" w:rsidRPr="004A7B17">
        <w:rPr>
          <w:bCs/>
        </w:rPr>
        <w:t>)</w:t>
      </w:r>
      <w:r w:rsidRPr="004A7B17">
        <w:rPr>
          <w:bCs/>
        </w:rPr>
        <w:t>, and there is a</w:t>
      </w:r>
      <w:r w:rsidR="00070B0D" w:rsidRPr="004A7B17">
        <w:rPr>
          <w:bCs/>
        </w:rPr>
        <w:t xml:space="preserve"> vibrant community and tooling (all open</w:t>
      </w:r>
      <w:r w:rsidR="00FD06FE" w:rsidRPr="004A7B17">
        <w:rPr>
          <w:bCs/>
        </w:rPr>
        <w:t>-</w:t>
      </w:r>
      <w:r w:rsidR="00070B0D" w:rsidRPr="004A7B17">
        <w:rPr>
          <w:bCs/>
        </w:rPr>
        <w:t>source)</w:t>
      </w:r>
      <w:r w:rsidRPr="004A7B17">
        <w:rPr>
          <w:bCs/>
        </w:rPr>
        <w:t xml:space="preserve">. </w:t>
      </w:r>
      <w:r w:rsidR="00070B0D" w:rsidRPr="004A7B17">
        <w:rPr>
          <w:bCs/>
        </w:rPr>
        <w:t xml:space="preserve">STAC is specific to the </w:t>
      </w:r>
      <w:r w:rsidR="00D71C99" w:rsidRPr="004A7B17">
        <w:rPr>
          <w:bCs/>
        </w:rPr>
        <w:t>E</w:t>
      </w:r>
      <w:r w:rsidR="00070B0D" w:rsidRPr="004A7B17">
        <w:rPr>
          <w:bCs/>
        </w:rPr>
        <w:t>arth science data domain</w:t>
      </w:r>
      <w:r w:rsidRPr="004A7B17">
        <w:rPr>
          <w:bCs/>
        </w:rPr>
        <w:t>.</w:t>
      </w:r>
    </w:p>
    <w:p w14:paraId="10E79EF0" w14:textId="3E49757D" w:rsidR="00070B0D" w:rsidRPr="004A7B17" w:rsidRDefault="00333103" w:rsidP="00333103">
      <w:pPr>
        <w:rPr>
          <w:bCs/>
        </w:rPr>
      </w:pPr>
      <w:r w:rsidRPr="004A7B17">
        <w:rPr>
          <w:bCs/>
        </w:rPr>
        <w:t>F</w:t>
      </w:r>
      <w:r w:rsidR="00070B0D" w:rsidRPr="004A7B17">
        <w:rPr>
          <w:bCs/>
        </w:rPr>
        <w:t>or federated search</w:t>
      </w:r>
      <w:r w:rsidRPr="004A7B17">
        <w:rPr>
          <w:bCs/>
        </w:rPr>
        <w:t xml:space="preserve"> a</w:t>
      </w:r>
      <w:r w:rsidR="00070B0D" w:rsidRPr="004A7B17">
        <w:rPr>
          <w:bCs/>
        </w:rPr>
        <w:t xml:space="preserve"> collection search endpoint definition</w:t>
      </w:r>
      <w:r w:rsidRPr="004A7B17">
        <w:rPr>
          <w:bCs/>
        </w:rPr>
        <w:t>, a c</w:t>
      </w:r>
      <w:r w:rsidR="00070B0D" w:rsidRPr="004A7B17">
        <w:rPr>
          <w:bCs/>
        </w:rPr>
        <w:t>ollection search parameter</w:t>
      </w:r>
      <w:r w:rsidRPr="004A7B17">
        <w:rPr>
          <w:bCs/>
        </w:rPr>
        <w:t xml:space="preserve">, and an </w:t>
      </w:r>
      <w:r w:rsidR="00070B0D" w:rsidRPr="004A7B17">
        <w:rPr>
          <w:bCs/>
        </w:rPr>
        <w:t>item search endpoint definition</w:t>
      </w:r>
      <w:r w:rsidRPr="004A7B17">
        <w:rPr>
          <w:bCs/>
        </w:rPr>
        <w:t xml:space="preserve"> are needed, as is a</w:t>
      </w:r>
      <w:r w:rsidR="00070B0D" w:rsidRPr="004A7B17">
        <w:rPr>
          <w:bCs/>
        </w:rPr>
        <w:t xml:space="preserve"> programmatic linkage between distinct catalogs</w:t>
      </w:r>
      <w:r w:rsidRPr="004A7B17">
        <w:rPr>
          <w:bCs/>
        </w:rPr>
        <w:t>.</w:t>
      </w:r>
    </w:p>
    <w:p w14:paraId="6E90733D" w14:textId="3AB38BDA" w:rsidR="00333103" w:rsidRPr="004A7B17" w:rsidRDefault="00070B0D" w:rsidP="00333103">
      <w:pPr>
        <w:rPr>
          <w:bCs/>
        </w:rPr>
      </w:pPr>
      <w:r w:rsidRPr="004A7B17">
        <w:rPr>
          <w:bCs/>
        </w:rPr>
        <w:t>The proposed API extension</w:t>
      </w:r>
      <w:r w:rsidR="00333103" w:rsidRPr="004A7B17">
        <w:rPr>
          <w:bCs/>
        </w:rPr>
        <w:t xml:space="preserve"> would allow </w:t>
      </w:r>
      <w:r w:rsidRPr="004A7B17">
        <w:rPr>
          <w:bCs/>
        </w:rPr>
        <w:t>links to Item Search endpoints from extra-domain catalogs in a catalog.</w:t>
      </w:r>
      <w:r w:rsidR="00333103" w:rsidRPr="004A7B17">
        <w:rPr>
          <w:bCs/>
        </w:rPr>
        <w:t xml:space="preserve"> The </w:t>
      </w:r>
      <w:r w:rsidRPr="004A7B17">
        <w:rPr>
          <w:bCs/>
        </w:rPr>
        <w:t>STAC API currently assumes the user knows the collection(s) the user requires and concentrates on item-specific dimensions.</w:t>
      </w:r>
      <w:r w:rsidR="00333103" w:rsidRPr="004A7B17">
        <w:rPr>
          <w:bCs/>
        </w:rPr>
        <w:t xml:space="preserve"> </w:t>
      </w:r>
      <w:r w:rsidRPr="004A7B17">
        <w:rPr>
          <w:bCs/>
        </w:rPr>
        <w:t xml:space="preserve">To be a federated solution, </w:t>
      </w:r>
      <w:r w:rsidR="00333103" w:rsidRPr="004A7B17">
        <w:rPr>
          <w:bCs/>
        </w:rPr>
        <w:t xml:space="preserve">the </w:t>
      </w:r>
      <w:r w:rsidRPr="004A7B17">
        <w:rPr>
          <w:bCs/>
        </w:rPr>
        <w:t>search at the collection level</w:t>
      </w:r>
      <w:r w:rsidR="00333103" w:rsidRPr="004A7B17">
        <w:rPr>
          <w:bCs/>
        </w:rPr>
        <w:t xml:space="preserve"> needs to be opened. OGC has a proposed API containing collection-level search support that suits </w:t>
      </w:r>
      <w:r w:rsidR="00D71C99" w:rsidRPr="004A7B17">
        <w:rPr>
          <w:bCs/>
        </w:rPr>
        <w:t>the</w:t>
      </w:r>
      <w:r w:rsidR="00333103" w:rsidRPr="004A7B17">
        <w:rPr>
          <w:bCs/>
        </w:rPr>
        <w:t xml:space="preserve"> need. STAC is considering using that to solve the same problem. This raises the question of whether WGISS and agencies should remove that from the extension and assume that STAC will implement something similar?</w:t>
      </w:r>
    </w:p>
    <w:p w14:paraId="32A5C00F" w14:textId="6AA373FB" w:rsidR="00EF3224" w:rsidRPr="004A7B17" w:rsidRDefault="00333103" w:rsidP="00EF3224">
      <w:pPr>
        <w:rPr>
          <w:bCs/>
        </w:rPr>
      </w:pPr>
      <w:r w:rsidRPr="004A7B17">
        <w:rPr>
          <w:bCs/>
        </w:rPr>
        <w:t>Next steps</w:t>
      </w:r>
      <w:r w:rsidR="00346E86" w:rsidRPr="004A7B17">
        <w:rPr>
          <w:bCs/>
        </w:rPr>
        <w:t xml:space="preserve"> are to implement </w:t>
      </w:r>
      <w:r w:rsidRPr="004A7B17">
        <w:rPr>
          <w:bCs/>
        </w:rPr>
        <w:t>federated extension</w:t>
      </w:r>
      <w:r w:rsidR="00346E86" w:rsidRPr="004A7B17">
        <w:rPr>
          <w:bCs/>
        </w:rPr>
        <w:t xml:space="preserve"> in </w:t>
      </w:r>
      <w:r w:rsidRPr="004A7B17">
        <w:rPr>
          <w:bCs/>
        </w:rPr>
        <w:t>CMR</w:t>
      </w:r>
      <w:r w:rsidR="00346E86" w:rsidRPr="004A7B17">
        <w:rPr>
          <w:bCs/>
        </w:rPr>
        <w:t xml:space="preserve"> with </w:t>
      </w:r>
      <w:r w:rsidRPr="004A7B17">
        <w:rPr>
          <w:bCs/>
        </w:rPr>
        <w:t>Pathfinder CWIC provider</w:t>
      </w:r>
      <w:r w:rsidR="00346E86" w:rsidRPr="004A7B17">
        <w:rPr>
          <w:bCs/>
        </w:rPr>
        <w:t>, and decide</w:t>
      </w:r>
      <w:r w:rsidR="00346E86" w:rsidRPr="004A7B17">
        <w:rPr>
          <w:bCs/>
          <w:lang w:bidi="ar-SA"/>
        </w:rPr>
        <w:t xml:space="preserve"> on waiting</w:t>
      </w:r>
      <w:r w:rsidRPr="004A7B17">
        <w:rPr>
          <w:bCs/>
          <w:lang w:bidi="ar-SA"/>
        </w:rPr>
        <w:t xml:space="preserve"> for STAC to integrate with OGC </w:t>
      </w:r>
      <w:r w:rsidR="00346E86" w:rsidRPr="004A7B17">
        <w:rPr>
          <w:bCs/>
          <w:lang w:bidi="ar-SA"/>
        </w:rPr>
        <w:t>with respect to</w:t>
      </w:r>
      <w:r w:rsidRPr="004A7B17">
        <w:rPr>
          <w:bCs/>
          <w:lang w:bidi="ar-SA"/>
        </w:rPr>
        <w:t xml:space="preserve"> collection search</w:t>
      </w:r>
      <w:r w:rsidR="00346E86" w:rsidRPr="004A7B17">
        <w:rPr>
          <w:bCs/>
          <w:lang w:bidi="ar-SA"/>
        </w:rPr>
        <w:t xml:space="preserve">, or </w:t>
      </w:r>
      <w:r w:rsidRPr="004A7B17">
        <w:rPr>
          <w:bCs/>
          <w:lang w:bidi="ar-SA"/>
        </w:rPr>
        <w:t xml:space="preserve">forge ahead. </w:t>
      </w:r>
      <w:r w:rsidR="00346E86" w:rsidRPr="004A7B17">
        <w:rPr>
          <w:bCs/>
          <w:lang w:bidi="ar-SA"/>
        </w:rPr>
        <w:t xml:space="preserve">Doug recommended </w:t>
      </w:r>
      <w:r w:rsidR="004A7B17" w:rsidRPr="004A7B17">
        <w:rPr>
          <w:bCs/>
          <w:lang w:bidi="ar-SA"/>
        </w:rPr>
        <w:t>forging</w:t>
      </w:r>
      <w:r w:rsidR="00346E86" w:rsidRPr="004A7B17">
        <w:rPr>
          <w:bCs/>
          <w:lang w:bidi="ar-SA"/>
        </w:rPr>
        <w:t xml:space="preserve"> ahead, since it</w:t>
      </w:r>
      <w:r w:rsidR="00EF3224" w:rsidRPr="004A7B17">
        <w:rPr>
          <w:bCs/>
        </w:rPr>
        <w:t xml:space="preserve"> is unlikely OGC will pivot</w:t>
      </w:r>
      <w:r w:rsidR="00346E86" w:rsidRPr="004A7B17">
        <w:rPr>
          <w:bCs/>
        </w:rPr>
        <w:t xml:space="preserve">, but they </w:t>
      </w:r>
      <w:r w:rsidR="00EF3224" w:rsidRPr="004A7B17">
        <w:rPr>
          <w:bCs/>
        </w:rPr>
        <w:t>will take some time.</w:t>
      </w:r>
      <w:r w:rsidR="00346E86" w:rsidRPr="004A7B17">
        <w:rPr>
          <w:bCs/>
        </w:rPr>
        <w:t xml:space="preserve"> Michael cautioned that CMR </w:t>
      </w:r>
      <w:r w:rsidR="00EF3224" w:rsidRPr="004A7B17">
        <w:rPr>
          <w:bCs/>
        </w:rPr>
        <w:t xml:space="preserve">STAC does not address all the requirements for federated </w:t>
      </w:r>
      <w:r w:rsidR="00346E86" w:rsidRPr="004A7B17">
        <w:rPr>
          <w:bCs/>
        </w:rPr>
        <w:t>CWIC</w:t>
      </w:r>
      <w:r w:rsidR="00EF3224" w:rsidRPr="004A7B17">
        <w:rPr>
          <w:bCs/>
        </w:rPr>
        <w:t xml:space="preserve">.  </w:t>
      </w:r>
    </w:p>
    <w:p w14:paraId="2EA06C5F" w14:textId="6E6E6462" w:rsidR="00820FCF" w:rsidRPr="004A7B17" w:rsidRDefault="00000000" w:rsidP="006130B3">
      <w:pPr>
        <w:pStyle w:val="Heading3"/>
        <w:rPr>
          <w:rFonts w:ascii="Arial" w:hAnsi="Arial" w:cs="Arial"/>
          <w:color w:val="222222"/>
          <w:shd w:val="clear" w:color="auto" w:fill="FFFFFF"/>
        </w:rPr>
      </w:pPr>
      <w:hyperlink r:id="rId43" w:history="1">
        <w:bookmarkStart w:id="49" w:name="_Toc118731920"/>
        <w:r w:rsidR="00820FCF" w:rsidRPr="004A7B17">
          <w:rPr>
            <w:rStyle w:val="Hyperlink"/>
          </w:rPr>
          <w:t>Access Patterns and STAC Implementation at Bhoonidhi</w:t>
        </w:r>
        <w:bookmarkEnd w:id="49"/>
        <w:r w:rsidR="00820FCF" w:rsidRPr="004A7B17">
          <w:rPr>
            <w:rStyle w:val="Hyperlink"/>
            <w:rFonts w:ascii="Arial" w:hAnsi="Arial" w:cs="Arial"/>
            <w:shd w:val="clear" w:color="auto" w:fill="FFFFFF"/>
          </w:rPr>
          <w:t xml:space="preserve"> </w:t>
        </w:r>
      </w:hyperlink>
    </w:p>
    <w:p w14:paraId="1EE44476" w14:textId="11CEC45C" w:rsidR="00820FCF" w:rsidRPr="004A7B17" w:rsidRDefault="00820FCF" w:rsidP="00820FCF">
      <w:pPr>
        <w:rPr>
          <w:bCs/>
        </w:rPr>
      </w:pPr>
      <w:r w:rsidRPr="004A7B17">
        <w:rPr>
          <w:bCs/>
        </w:rPr>
        <w:t>T. Sai Kalpana (ISRO)</w:t>
      </w:r>
      <w:r w:rsidR="00346E86" w:rsidRPr="004A7B17">
        <w:rPr>
          <w:bCs/>
        </w:rPr>
        <w:t xml:space="preserve"> and K. Radha Krishna (ISRO) gave a presentation on access patterns and STAC </w:t>
      </w:r>
      <w:r w:rsidR="00D71C99" w:rsidRPr="004A7B17">
        <w:rPr>
          <w:bCs/>
        </w:rPr>
        <w:t>on</w:t>
      </w:r>
      <w:r w:rsidR="00346E86" w:rsidRPr="004A7B17">
        <w:rPr>
          <w:bCs/>
        </w:rPr>
        <w:t xml:space="preserve"> Bhoonidhi at ISRO.</w:t>
      </w:r>
    </w:p>
    <w:p w14:paraId="26B790D5" w14:textId="46E34CA0" w:rsidR="00EF3224" w:rsidRPr="004A7B17" w:rsidRDefault="00346E86" w:rsidP="00820FCF">
      <w:pPr>
        <w:rPr>
          <w:bCs/>
        </w:rPr>
      </w:pPr>
      <w:r w:rsidRPr="004A7B17">
        <w:rPr>
          <w:bCs/>
        </w:rPr>
        <w:t>ISRO’s</w:t>
      </w:r>
      <w:r w:rsidR="00A85A4D" w:rsidRPr="004A7B17">
        <w:rPr>
          <w:bCs/>
        </w:rPr>
        <w:t xml:space="preserve"> huge repository of</w:t>
      </w:r>
      <w:r w:rsidRPr="004A7B17">
        <w:rPr>
          <w:bCs/>
        </w:rPr>
        <w:t xml:space="preserve"> data can be found in Bhoonidhi (EO missions) and MOSDAC (</w:t>
      </w:r>
      <w:r w:rsidRPr="004A7B17">
        <w:t xml:space="preserve">meteorology, </w:t>
      </w:r>
      <w:r w:rsidR="00D71C99" w:rsidRPr="004A7B17">
        <w:t>oceanography,</w:t>
      </w:r>
      <w:r w:rsidRPr="004A7B17">
        <w:t xml:space="preserve"> and tropical water cycles).</w:t>
      </w:r>
      <w:r w:rsidRPr="004A7B17">
        <w:rPr>
          <w:bCs/>
        </w:rPr>
        <w:t xml:space="preserve"> Data access of </w:t>
      </w:r>
      <w:r w:rsidR="00A85A4D" w:rsidRPr="004A7B17">
        <w:rPr>
          <w:bCs/>
        </w:rPr>
        <w:t xml:space="preserve">Bhoonidhi </w:t>
      </w:r>
      <w:r w:rsidRPr="004A7B17">
        <w:rPr>
          <w:bCs/>
        </w:rPr>
        <w:t xml:space="preserve">is </w:t>
      </w:r>
      <w:r w:rsidR="00A85A4D" w:rsidRPr="004A7B17">
        <w:rPr>
          <w:bCs/>
        </w:rPr>
        <w:t xml:space="preserve">open </w:t>
      </w:r>
      <w:r w:rsidRPr="004A7B17">
        <w:rPr>
          <w:bCs/>
        </w:rPr>
        <w:t xml:space="preserve">with </w:t>
      </w:r>
      <w:r w:rsidR="00A85A4D" w:rsidRPr="004A7B17">
        <w:rPr>
          <w:bCs/>
        </w:rPr>
        <w:t>various mechanism for dissemination. For MOSDAC</w:t>
      </w:r>
      <w:r w:rsidR="00D3220E" w:rsidRPr="004A7B17">
        <w:rPr>
          <w:bCs/>
        </w:rPr>
        <w:t>,</w:t>
      </w:r>
      <w:r w:rsidR="00A85A4D" w:rsidRPr="004A7B17">
        <w:rPr>
          <w:bCs/>
        </w:rPr>
        <w:t xml:space="preserve"> ISRO has decided to move to STAC. </w:t>
      </w:r>
    </w:p>
    <w:p w14:paraId="78623CC4" w14:textId="397F359F" w:rsidR="000A708D" w:rsidRPr="004A7B17" w:rsidRDefault="00D3220E" w:rsidP="000A708D">
      <w:pPr>
        <w:rPr>
          <w:bCs/>
        </w:rPr>
      </w:pPr>
      <w:r w:rsidRPr="004A7B17">
        <w:rPr>
          <w:bCs/>
        </w:rPr>
        <w:t xml:space="preserve">They described the requirements, the </w:t>
      </w:r>
      <w:r w:rsidR="000A708D" w:rsidRPr="004A7B17">
        <w:rPr>
          <w:bCs/>
        </w:rPr>
        <w:t>POSTGIS STAC support</w:t>
      </w:r>
      <w:r w:rsidRPr="004A7B17">
        <w:rPr>
          <w:bCs/>
        </w:rPr>
        <w:t xml:space="preserve">, the </w:t>
      </w:r>
      <w:r w:rsidR="000A708D" w:rsidRPr="004A7B17">
        <w:rPr>
          <w:bCs/>
        </w:rPr>
        <w:t>STAC-FAST-API</w:t>
      </w:r>
      <w:r w:rsidRPr="004A7B17">
        <w:rPr>
          <w:bCs/>
        </w:rPr>
        <w:t>, and the Bh</w:t>
      </w:r>
      <w:r w:rsidR="000A708D" w:rsidRPr="004A7B17">
        <w:rPr>
          <w:bCs/>
        </w:rPr>
        <w:t>oonidhi STAC architecture</w:t>
      </w:r>
      <w:r w:rsidRPr="004A7B17">
        <w:rPr>
          <w:bCs/>
        </w:rPr>
        <w:t>,</w:t>
      </w:r>
      <w:r w:rsidR="000A708D" w:rsidRPr="004A7B17">
        <w:rPr>
          <w:bCs/>
        </w:rPr>
        <w:t xml:space="preserve"> STAC Browser</w:t>
      </w:r>
      <w:r w:rsidRPr="004A7B17">
        <w:rPr>
          <w:bCs/>
        </w:rPr>
        <w:t xml:space="preserve">, and </w:t>
      </w:r>
      <w:r w:rsidR="000A708D" w:rsidRPr="004A7B17">
        <w:rPr>
          <w:bCs/>
        </w:rPr>
        <w:t>API gateway features</w:t>
      </w:r>
      <w:r w:rsidRPr="004A7B17">
        <w:rPr>
          <w:bCs/>
        </w:rPr>
        <w:t>.</w:t>
      </w:r>
    </w:p>
    <w:p w14:paraId="73F6390A" w14:textId="79598CDC" w:rsidR="000A708D" w:rsidRPr="004A7B17" w:rsidRDefault="00D3220E" w:rsidP="000A708D">
      <w:pPr>
        <w:rPr>
          <w:bCs/>
        </w:rPr>
      </w:pPr>
      <w:r w:rsidRPr="004A7B17">
        <w:rPr>
          <w:bCs/>
        </w:rPr>
        <w:t>The current r</w:t>
      </w:r>
      <w:r w:rsidR="000A708D" w:rsidRPr="004A7B17">
        <w:rPr>
          <w:bCs/>
        </w:rPr>
        <w:t>oadmap</w:t>
      </w:r>
      <w:r w:rsidRPr="004A7B17">
        <w:rPr>
          <w:bCs/>
        </w:rPr>
        <w:t xml:space="preserve"> is:</w:t>
      </w:r>
    </w:p>
    <w:p w14:paraId="00B600E4" w14:textId="134E2109" w:rsidR="000A708D" w:rsidRPr="004A7B17" w:rsidRDefault="000A708D" w:rsidP="008A6404">
      <w:pPr>
        <w:pStyle w:val="CEOSBullets"/>
        <w:rPr>
          <w:lang w:val="en-US"/>
        </w:rPr>
      </w:pPr>
      <w:r w:rsidRPr="004A7B17">
        <w:rPr>
          <w:lang w:val="en-US"/>
        </w:rPr>
        <w:t xml:space="preserve">Load testing and </w:t>
      </w:r>
      <w:r w:rsidR="008A6404" w:rsidRPr="004A7B17">
        <w:rPr>
          <w:lang w:val="en-US"/>
        </w:rPr>
        <w:t>in</w:t>
      </w:r>
      <w:r w:rsidRPr="004A7B17">
        <w:rPr>
          <w:lang w:val="en-US"/>
        </w:rPr>
        <w:t>tegration testing in works</w:t>
      </w:r>
    </w:p>
    <w:p w14:paraId="614CD815" w14:textId="263AF68F" w:rsidR="000A708D" w:rsidRPr="004A7B17" w:rsidRDefault="000A708D" w:rsidP="008A6404">
      <w:pPr>
        <w:pStyle w:val="CEOSBullets"/>
        <w:rPr>
          <w:lang w:val="en-US"/>
        </w:rPr>
      </w:pPr>
      <w:r w:rsidRPr="004A7B17">
        <w:rPr>
          <w:lang w:val="en-US"/>
        </w:rPr>
        <w:t>Open API SDK generator being explored for python, java</w:t>
      </w:r>
    </w:p>
    <w:p w14:paraId="5C0A92BE" w14:textId="77777777" w:rsidR="000A708D" w:rsidRPr="004A7B17" w:rsidRDefault="000A708D" w:rsidP="008A6404">
      <w:pPr>
        <w:pStyle w:val="CEOSBullets"/>
        <w:rPr>
          <w:lang w:val="en-US"/>
        </w:rPr>
      </w:pPr>
      <w:r w:rsidRPr="004A7B17">
        <w:rPr>
          <w:lang w:val="en-US"/>
        </w:rPr>
        <w:t>Integration of STAC with Bhoonidhi code lab in progress</w:t>
      </w:r>
    </w:p>
    <w:p w14:paraId="1CAC64A8" w14:textId="77777777" w:rsidR="000A708D" w:rsidRPr="004A7B17" w:rsidRDefault="000A708D" w:rsidP="008A6404">
      <w:pPr>
        <w:pStyle w:val="CEOSBullets"/>
        <w:rPr>
          <w:lang w:val="en-US"/>
        </w:rPr>
      </w:pPr>
      <w:r w:rsidRPr="004A7B17">
        <w:rPr>
          <w:lang w:val="en-US"/>
        </w:rPr>
        <w:t>Estimated open implementation by Q1 2023</w:t>
      </w:r>
    </w:p>
    <w:p w14:paraId="641EFF04" w14:textId="1694F849" w:rsidR="000A708D" w:rsidRPr="004A7B17" w:rsidRDefault="000A708D" w:rsidP="000A708D">
      <w:pPr>
        <w:rPr>
          <w:bCs/>
        </w:rPr>
      </w:pPr>
      <w:r w:rsidRPr="004A7B17">
        <w:rPr>
          <w:bCs/>
        </w:rPr>
        <w:t xml:space="preserve">Doug </w:t>
      </w:r>
      <w:r w:rsidR="008A6404" w:rsidRPr="004A7B17">
        <w:rPr>
          <w:bCs/>
        </w:rPr>
        <w:t>thanked them</w:t>
      </w:r>
      <w:r w:rsidRPr="004A7B17">
        <w:rPr>
          <w:bCs/>
        </w:rPr>
        <w:t xml:space="preserve"> for helping with </w:t>
      </w:r>
      <w:r w:rsidR="008A6404" w:rsidRPr="004A7B17">
        <w:rPr>
          <w:bCs/>
        </w:rPr>
        <w:t>the</w:t>
      </w:r>
      <w:r w:rsidRPr="004A7B17">
        <w:rPr>
          <w:bCs/>
        </w:rPr>
        <w:t xml:space="preserve"> federated STAC proposal.</w:t>
      </w:r>
    </w:p>
    <w:p w14:paraId="5C07D9EC" w14:textId="16F26F81" w:rsidR="000A708D" w:rsidRPr="004A7B17" w:rsidRDefault="000A708D" w:rsidP="000A708D">
      <w:pPr>
        <w:rPr>
          <w:bCs/>
        </w:rPr>
      </w:pPr>
      <w:r w:rsidRPr="004A7B17">
        <w:rPr>
          <w:bCs/>
        </w:rPr>
        <w:t xml:space="preserve">Krishna </w:t>
      </w:r>
      <w:r w:rsidR="00D3220E" w:rsidRPr="004A7B17">
        <w:rPr>
          <w:bCs/>
        </w:rPr>
        <w:t>clarified that</w:t>
      </w:r>
      <w:r w:rsidRPr="004A7B17">
        <w:rPr>
          <w:bCs/>
        </w:rPr>
        <w:t xml:space="preserve"> optimization</w:t>
      </w:r>
      <w:r w:rsidR="00D3220E" w:rsidRPr="004A7B17">
        <w:rPr>
          <w:bCs/>
        </w:rPr>
        <w:t xml:space="preserve"> is </w:t>
      </w:r>
      <w:r w:rsidRPr="004A7B17">
        <w:rPr>
          <w:bCs/>
        </w:rPr>
        <w:t>built in</w:t>
      </w:r>
      <w:r w:rsidR="00D3220E" w:rsidRPr="004A7B17">
        <w:rPr>
          <w:bCs/>
        </w:rPr>
        <w:t>to</w:t>
      </w:r>
      <w:r w:rsidRPr="004A7B17">
        <w:rPr>
          <w:bCs/>
        </w:rPr>
        <w:t xml:space="preserve"> the system based on access patterns.</w:t>
      </w:r>
    </w:p>
    <w:p w14:paraId="14234F34" w14:textId="676F38CD" w:rsidR="00820FCF" w:rsidRPr="004A7B17" w:rsidRDefault="00000000" w:rsidP="006130B3">
      <w:pPr>
        <w:pStyle w:val="Heading3"/>
      </w:pPr>
      <w:hyperlink r:id="rId44" w:history="1">
        <w:bookmarkStart w:id="50" w:name="_Toc118731921"/>
        <w:r w:rsidR="00820FCF" w:rsidRPr="004A7B17">
          <w:rPr>
            <w:rStyle w:val="Hyperlink"/>
          </w:rPr>
          <w:t>STAC Best Practice</w:t>
        </w:r>
        <w:bookmarkEnd w:id="50"/>
      </w:hyperlink>
      <w:r w:rsidR="00820FCF" w:rsidRPr="004A7B17">
        <w:t xml:space="preserve"> </w:t>
      </w:r>
      <w:r w:rsidR="00820FCF" w:rsidRPr="004A7B17">
        <w:tab/>
      </w:r>
    </w:p>
    <w:p w14:paraId="707771F6" w14:textId="24F0788F" w:rsidR="00670523" w:rsidRPr="004A7B17" w:rsidRDefault="00820FCF" w:rsidP="00670523">
      <w:pPr>
        <w:rPr>
          <w:bCs/>
        </w:rPr>
      </w:pPr>
      <w:r w:rsidRPr="004A7B17">
        <w:rPr>
          <w:bCs/>
        </w:rPr>
        <w:t>Doug Newman (NASA)</w:t>
      </w:r>
      <w:r w:rsidR="000A708D" w:rsidRPr="004A7B17">
        <w:rPr>
          <w:bCs/>
        </w:rPr>
        <w:t xml:space="preserve"> </w:t>
      </w:r>
      <w:r w:rsidR="00FE50B4" w:rsidRPr="004A7B17">
        <w:rPr>
          <w:bCs/>
        </w:rPr>
        <w:t xml:space="preserve">discussed best practices for STAC. </w:t>
      </w:r>
      <w:r w:rsidR="00670523" w:rsidRPr="004A7B17">
        <w:rPr>
          <w:bCs/>
        </w:rPr>
        <w:t xml:space="preserve">The top </w:t>
      </w:r>
      <w:r w:rsidR="008A6404" w:rsidRPr="004A7B17">
        <w:rPr>
          <w:bCs/>
        </w:rPr>
        <w:t xml:space="preserve">six </w:t>
      </w:r>
      <w:r w:rsidR="00670523" w:rsidRPr="004A7B17">
        <w:rPr>
          <w:bCs/>
        </w:rPr>
        <w:t xml:space="preserve">with respect to </w:t>
      </w:r>
      <w:r w:rsidR="00231ECC" w:rsidRPr="004A7B17">
        <w:rPr>
          <w:bCs/>
        </w:rPr>
        <w:t>WGISS</w:t>
      </w:r>
      <w:r w:rsidR="00670523" w:rsidRPr="004A7B17">
        <w:rPr>
          <w:bCs/>
        </w:rPr>
        <w:t xml:space="preserve"> and the CWIC </w:t>
      </w:r>
      <w:r w:rsidR="008A6404" w:rsidRPr="004A7B17">
        <w:rPr>
          <w:bCs/>
        </w:rPr>
        <w:t>are:</w:t>
      </w:r>
    </w:p>
    <w:p w14:paraId="79EBCC24" w14:textId="449B6F0F" w:rsidR="00670523" w:rsidRPr="004A7B17" w:rsidRDefault="00670523" w:rsidP="00FE50B4">
      <w:pPr>
        <w:ind w:left="720"/>
        <w:rPr>
          <w:bCs/>
        </w:rPr>
      </w:pPr>
      <w:r w:rsidRPr="004A7B17">
        <w:rPr>
          <w:bCs/>
        </w:rPr>
        <w:t>Practice 1:</w:t>
      </w:r>
      <w:r w:rsidR="00FE50B4" w:rsidRPr="004A7B17">
        <w:rPr>
          <w:bCs/>
        </w:rPr>
        <w:t xml:space="preserve"> </w:t>
      </w:r>
      <w:r w:rsidRPr="004A7B17">
        <w:rPr>
          <w:bCs/>
        </w:rPr>
        <w:t xml:space="preserve">Organizing your catalog hierarchy. </w:t>
      </w:r>
    </w:p>
    <w:p w14:paraId="23F93ADE" w14:textId="13C11DAF" w:rsidR="00670523" w:rsidRPr="004A7B17" w:rsidRDefault="00670523" w:rsidP="00FE50B4">
      <w:pPr>
        <w:ind w:left="720"/>
        <w:rPr>
          <w:bCs/>
        </w:rPr>
      </w:pPr>
      <w:r w:rsidRPr="004A7B17">
        <w:rPr>
          <w:bCs/>
        </w:rPr>
        <w:t>Practice 2: Enable CORS</w:t>
      </w:r>
    </w:p>
    <w:p w14:paraId="34FB5061" w14:textId="034827B9" w:rsidR="00670523" w:rsidRPr="004A7B17" w:rsidRDefault="00670523" w:rsidP="00FE50B4">
      <w:pPr>
        <w:ind w:left="720"/>
        <w:rPr>
          <w:bCs/>
        </w:rPr>
      </w:pPr>
      <w:r w:rsidRPr="004A7B17">
        <w:rPr>
          <w:bCs/>
        </w:rPr>
        <w:t>Practice 3: Be compatible with STAC browser</w:t>
      </w:r>
    </w:p>
    <w:p w14:paraId="364337A3" w14:textId="29B9CE40" w:rsidR="00670523" w:rsidRPr="004A7B17" w:rsidRDefault="00670523" w:rsidP="00FE50B4">
      <w:pPr>
        <w:ind w:left="720"/>
        <w:rPr>
          <w:rFonts w:ascii="Helvetica Neue" w:eastAsia="Helvetica Neue" w:hAnsi="Helvetica Neue" w:cs="Helvetica Neue"/>
          <w:bCs/>
          <w:color w:val="BFBFBF"/>
          <w:sz w:val="40"/>
          <w:szCs w:val="40"/>
        </w:rPr>
      </w:pPr>
      <w:r w:rsidRPr="004A7B17">
        <w:rPr>
          <w:bCs/>
        </w:rPr>
        <w:t>Practice 4: Asset-oriented catalogs</w:t>
      </w:r>
      <w:r w:rsidRPr="004A7B17">
        <w:rPr>
          <w:rFonts w:ascii="Helvetica Neue" w:eastAsia="Helvetica Neue" w:hAnsi="Helvetica Neue" w:cs="Helvetica Neue"/>
          <w:bCs/>
          <w:color w:val="BFBFBF"/>
          <w:sz w:val="40"/>
          <w:szCs w:val="40"/>
        </w:rPr>
        <w:t xml:space="preserve"> </w:t>
      </w:r>
    </w:p>
    <w:p w14:paraId="09586316" w14:textId="77777777" w:rsidR="00670523" w:rsidRPr="004A7B17" w:rsidRDefault="00670523" w:rsidP="00FE50B4">
      <w:pPr>
        <w:ind w:left="720"/>
        <w:rPr>
          <w:rFonts w:ascii="Avenir" w:eastAsia="Avenir" w:hAnsi="Avenir" w:cs="Avenir"/>
          <w:bCs/>
          <w:color w:val="000000"/>
          <w:sz w:val="48"/>
          <w:szCs w:val="48"/>
          <w:lang w:eastAsia="en-US" w:bidi="ar-SA"/>
        </w:rPr>
      </w:pPr>
      <w:r w:rsidRPr="004A7B17">
        <w:rPr>
          <w:bCs/>
        </w:rPr>
        <w:t>Practice 5: Catalog decisions</w:t>
      </w:r>
      <w:r w:rsidRPr="004A7B17">
        <w:rPr>
          <w:rFonts w:ascii="Avenir" w:eastAsia="Avenir" w:hAnsi="Avenir" w:cs="Avenir"/>
          <w:bCs/>
          <w:color w:val="000000"/>
          <w:sz w:val="48"/>
          <w:szCs w:val="48"/>
          <w:lang w:eastAsia="en-US" w:bidi="ar-SA"/>
        </w:rPr>
        <w:t xml:space="preserve"> </w:t>
      </w:r>
    </w:p>
    <w:p w14:paraId="631A33FE" w14:textId="45E8B44A" w:rsidR="00670523" w:rsidRPr="004A7B17" w:rsidRDefault="00670523" w:rsidP="00FE50B4">
      <w:pPr>
        <w:ind w:left="720"/>
        <w:rPr>
          <w:bCs/>
        </w:rPr>
      </w:pPr>
      <w:r w:rsidRPr="004A7B17">
        <w:rPr>
          <w:bCs/>
        </w:rPr>
        <w:t>Practice 6: Searchable Identifiers</w:t>
      </w:r>
    </w:p>
    <w:p w14:paraId="2D6524D0" w14:textId="44E2AF95" w:rsidR="00683C95" w:rsidRPr="004A7B17" w:rsidRDefault="00670523" w:rsidP="00820FCF">
      <w:r w:rsidRPr="004A7B17">
        <w:lastRenderedPageBreak/>
        <w:t>Yves</w:t>
      </w:r>
      <w:r w:rsidR="00FE50B4" w:rsidRPr="004A7B17">
        <w:t xml:space="preserve"> asked if the </w:t>
      </w:r>
      <w:r w:rsidRPr="004A7B17">
        <w:t xml:space="preserve">STAC browser combination </w:t>
      </w:r>
      <w:r w:rsidR="00FE50B4" w:rsidRPr="004A7B17">
        <w:t xml:space="preserve">is used </w:t>
      </w:r>
      <w:r w:rsidRPr="004A7B17">
        <w:t>with dynamic catalogs</w:t>
      </w:r>
      <w:r w:rsidR="00FE50B4" w:rsidRPr="004A7B17">
        <w:t>; Doug replied that the</w:t>
      </w:r>
      <w:r w:rsidR="00683C95" w:rsidRPr="004A7B17">
        <w:t xml:space="preserve"> CMR example</w:t>
      </w:r>
      <w:r w:rsidR="00FE50B4" w:rsidRPr="004A7B17">
        <w:t xml:space="preserve"> </w:t>
      </w:r>
      <w:r w:rsidR="00683C95" w:rsidRPr="004A7B17">
        <w:t xml:space="preserve">works </w:t>
      </w:r>
      <w:r w:rsidR="00FE50B4" w:rsidRPr="004A7B17">
        <w:t>well</w:t>
      </w:r>
      <w:r w:rsidR="00683C95" w:rsidRPr="004A7B17">
        <w:t xml:space="preserve">. </w:t>
      </w:r>
      <w:r w:rsidR="00FE50B4" w:rsidRPr="004A7B17">
        <w:t>User interfaces are</w:t>
      </w:r>
      <w:r w:rsidR="00683C95" w:rsidRPr="004A7B17">
        <w:t xml:space="preserve"> helping STAC browser mature</w:t>
      </w:r>
      <w:r w:rsidR="00FE50B4" w:rsidRPr="004A7B17">
        <w:t>; l</w:t>
      </w:r>
      <w:r w:rsidR="00683C95" w:rsidRPr="004A7B17">
        <w:t>ooking to expand in the areas of drill down.</w:t>
      </w:r>
    </w:p>
    <w:p w14:paraId="331072F4" w14:textId="77777777" w:rsidR="006420F3" w:rsidRPr="004A7B17" w:rsidRDefault="00820FCF" w:rsidP="009E3576">
      <w:pPr>
        <w:pStyle w:val="Heading2"/>
        <w:rPr>
          <w:lang w:val="en-US"/>
        </w:rPr>
      </w:pPr>
      <w:bookmarkStart w:id="51" w:name="_Toc118731922"/>
      <w:r w:rsidRPr="004A7B17">
        <w:rPr>
          <w:lang w:val="en-US"/>
        </w:rPr>
        <w:t>Discussion</w:t>
      </w:r>
      <w:bookmarkEnd w:id="51"/>
      <w:r w:rsidRPr="004A7B17">
        <w:rPr>
          <w:lang w:val="en-US"/>
        </w:rPr>
        <w:tab/>
      </w:r>
    </w:p>
    <w:p w14:paraId="7DF8C5ED" w14:textId="190207FD" w:rsidR="00D06D4B" w:rsidRPr="004A7B17" w:rsidRDefault="00820FCF" w:rsidP="00820FCF">
      <w:pPr>
        <w:widowControl w:val="0"/>
        <w:autoSpaceDE w:val="0"/>
        <w:autoSpaceDN w:val="0"/>
        <w:adjustRightInd w:val="0"/>
        <w:rPr>
          <w:bCs/>
        </w:rPr>
      </w:pPr>
      <w:r w:rsidRPr="004A7B17">
        <w:rPr>
          <w:bCs/>
        </w:rPr>
        <w:t>Makoto Natsuisaka (JAXA), Tom Sohre (USGS)</w:t>
      </w:r>
      <w:r w:rsidR="009E3576" w:rsidRPr="004A7B17">
        <w:rPr>
          <w:bCs/>
        </w:rPr>
        <w:t xml:space="preserve"> led a discussion on WGISS participation in and endorsement of the </w:t>
      </w:r>
      <w:r w:rsidR="00231ECC" w:rsidRPr="004A7B17">
        <w:rPr>
          <w:bCs/>
        </w:rPr>
        <w:t>CEOS</w:t>
      </w:r>
      <w:r w:rsidR="00D06D4B" w:rsidRPr="004A7B17">
        <w:rPr>
          <w:bCs/>
        </w:rPr>
        <w:t xml:space="preserve"> Interoperability Framework</w:t>
      </w:r>
      <w:r w:rsidR="009E3576" w:rsidRPr="004A7B17">
        <w:rPr>
          <w:bCs/>
        </w:rPr>
        <w:t xml:space="preserve">. The ToR is being drafted and will be </w:t>
      </w:r>
      <w:r w:rsidR="001E4D71" w:rsidRPr="004A7B17">
        <w:rPr>
          <w:bCs/>
        </w:rPr>
        <w:t>presented</w:t>
      </w:r>
      <w:r w:rsidR="009E3576" w:rsidRPr="004A7B17">
        <w:rPr>
          <w:bCs/>
        </w:rPr>
        <w:t xml:space="preserve"> to the CEOS Plenary.</w:t>
      </w:r>
      <w:r w:rsidR="001E4D71" w:rsidRPr="004A7B17">
        <w:rPr>
          <w:bCs/>
        </w:rPr>
        <w:t xml:space="preserve"> Once approved at CEOS Plenary, WGISS will be asked to nominate participants in the task group, and WGISS may be assigned actions. </w:t>
      </w:r>
      <w:r w:rsidR="00D06D4B" w:rsidRPr="004A7B17">
        <w:rPr>
          <w:bCs/>
        </w:rPr>
        <w:t>Makoto</w:t>
      </w:r>
      <w:r w:rsidR="008A6404" w:rsidRPr="004A7B17">
        <w:rPr>
          <w:bCs/>
        </w:rPr>
        <w:t>,</w:t>
      </w:r>
      <w:r w:rsidR="00D06D4B" w:rsidRPr="004A7B17">
        <w:rPr>
          <w:bCs/>
        </w:rPr>
        <w:t xml:space="preserve"> as </w:t>
      </w:r>
      <w:r w:rsidR="008A6404" w:rsidRPr="004A7B17">
        <w:rPr>
          <w:bCs/>
        </w:rPr>
        <w:t xml:space="preserve">WGISS </w:t>
      </w:r>
      <w:r w:rsidR="00D06D4B" w:rsidRPr="004A7B17">
        <w:rPr>
          <w:bCs/>
        </w:rPr>
        <w:t>Chair</w:t>
      </w:r>
      <w:r w:rsidR="008A6404" w:rsidRPr="004A7B17">
        <w:rPr>
          <w:bCs/>
        </w:rPr>
        <w:t>,</w:t>
      </w:r>
      <w:r w:rsidR="00D06D4B" w:rsidRPr="004A7B17">
        <w:rPr>
          <w:bCs/>
        </w:rPr>
        <w:t xml:space="preserve"> would like to participate. </w:t>
      </w:r>
    </w:p>
    <w:p w14:paraId="61CF4203" w14:textId="76D9DEB3" w:rsidR="00D06D4B" w:rsidRPr="004A7B17" w:rsidRDefault="00D06D4B" w:rsidP="00820FCF">
      <w:pPr>
        <w:widowControl w:val="0"/>
        <w:autoSpaceDE w:val="0"/>
        <w:autoSpaceDN w:val="0"/>
        <w:adjustRightInd w:val="0"/>
        <w:rPr>
          <w:bCs/>
        </w:rPr>
      </w:pPr>
      <w:r w:rsidRPr="004A7B17">
        <w:rPr>
          <w:bCs/>
        </w:rPr>
        <w:t>Discussion</w:t>
      </w:r>
      <w:r w:rsidR="008A6404" w:rsidRPr="004A7B17">
        <w:rPr>
          <w:bCs/>
        </w:rPr>
        <w:t xml:space="preserve"> points:</w:t>
      </w:r>
      <w:r w:rsidRPr="004A7B17">
        <w:rPr>
          <w:bCs/>
        </w:rPr>
        <w:t xml:space="preserve"> </w:t>
      </w:r>
    </w:p>
    <w:p w14:paraId="2ADA5290" w14:textId="4DC0D37C" w:rsidR="00D06D4B" w:rsidRPr="004A7B17" w:rsidRDefault="00D06D4B" w:rsidP="00820FCF">
      <w:pPr>
        <w:widowControl w:val="0"/>
        <w:autoSpaceDE w:val="0"/>
        <w:autoSpaceDN w:val="0"/>
        <w:adjustRightInd w:val="0"/>
        <w:rPr>
          <w:bCs/>
        </w:rPr>
      </w:pPr>
      <w:r w:rsidRPr="004A7B17">
        <w:rPr>
          <w:bCs/>
        </w:rPr>
        <w:t>Peter Strobl suggested standardizing</w:t>
      </w:r>
      <w:r w:rsidR="00231ECC" w:rsidRPr="004A7B17">
        <w:rPr>
          <w:bCs/>
        </w:rPr>
        <w:t xml:space="preserve"> ARD </w:t>
      </w:r>
      <w:r w:rsidR="008A6404" w:rsidRPr="004A7B17">
        <w:rPr>
          <w:bCs/>
        </w:rPr>
        <w:t>though</w:t>
      </w:r>
      <w:r w:rsidRPr="004A7B17">
        <w:rPr>
          <w:bCs/>
        </w:rPr>
        <w:t xml:space="preserve"> the targets are very broad.  If </w:t>
      </w:r>
      <w:r w:rsidR="00231ECC" w:rsidRPr="004A7B17">
        <w:rPr>
          <w:bCs/>
        </w:rPr>
        <w:t xml:space="preserve">CEOS ARD </w:t>
      </w:r>
      <w:r w:rsidRPr="004A7B17">
        <w:rPr>
          <w:bCs/>
        </w:rPr>
        <w:t xml:space="preserve">becomes standard, </w:t>
      </w:r>
      <w:r w:rsidR="008A6404" w:rsidRPr="004A7B17">
        <w:rPr>
          <w:bCs/>
        </w:rPr>
        <w:t xml:space="preserve">it will </w:t>
      </w:r>
      <w:r w:rsidRPr="004A7B17">
        <w:rPr>
          <w:bCs/>
        </w:rPr>
        <w:t>need to match resources.  The concept is important</w:t>
      </w:r>
      <w:r w:rsidR="008A6404" w:rsidRPr="004A7B17">
        <w:rPr>
          <w:bCs/>
        </w:rPr>
        <w:t>, b</w:t>
      </w:r>
      <w:r w:rsidRPr="004A7B17">
        <w:rPr>
          <w:bCs/>
        </w:rPr>
        <w:t xml:space="preserve">ut implementation, who will do </w:t>
      </w:r>
      <w:r w:rsidR="008A6404" w:rsidRPr="004A7B17">
        <w:rPr>
          <w:bCs/>
        </w:rPr>
        <w:t>the implementation?</w:t>
      </w:r>
    </w:p>
    <w:p w14:paraId="4B80C465" w14:textId="678D57B3" w:rsidR="00D06D4B" w:rsidRPr="004A7B17" w:rsidRDefault="00D06D4B" w:rsidP="008A6404">
      <w:pPr>
        <w:widowControl w:val="0"/>
        <w:autoSpaceDE w:val="0"/>
        <w:autoSpaceDN w:val="0"/>
        <w:adjustRightInd w:val="0"/>
        <w:rPr>
          <w:bCs/>
        </w:rPr>
      </w:pPr>
      <w:r w:rsidRPr="004A7B17">
        <w:rPr>
          <w:bCs/>
        </w:rPr>
        <w:t>Makoto said interop</w:t>
      </w:r>
      <w:r w:rsidR="008A6404" w:rsidRPr="004A7B17">
        <w:rPr>
          <w:bCs/>
        </w:rPr>
        <w:t>erability</w:t>
      </w:r>
      <w:r w:rsidRPr="004A7B17">
        <w:rPr>
          <w:bCs/>
        </w:rPr>
        <w:t xml:space="preserve"> is also very broad.  </w:t>
      </w:r>
      <w:r w:rsidR="008A6404" w:rsidRPr="004A7B17">
        <w:rPr>
          <w:bCs/>
        </w:rPr>
        <w:t>But the category of Data interoperability and f</w:t>
      </w:r>
      <w:r w:rsidRPr="004A7B17">
        <w:rPr>
          <w:bCs/>
        </w:rPr>
        <w:t xml:space="preserve">ederation are </w:t>
      </w:r>
      <w:r w:rsidR="00231ECC" w:rsidRPr="004A7B17">
        <w:rPr>
          <w:bCs/>
        </w:rPr>
        <w:t>WGISS</w:t>
      </w:r>
      <w:r w:rsidRPr="004A7B17">
        <w:rPr>
          <w:bCs/>
        </w:rPr>
        <w:t xml:space="preserve"> issues.  </w:t>
      </w:r>
      <w:r w:rsidR="008A6404" w:rsidRPr="004A7B17">
        <w:rPr>
          <w:bCs/>
        </w:rPr>
        <w:t xml:space="preserve">Richard and Mirko agreed that WGISS needs to participate </w:t>
      </w:r>
      <w:r w:rsidR="00B03E3F" w:rsidRPr="004A7B17">
        <w:rPr>
          <w:bCs/>
        </w:rPr>
        <w:t>as coordinator for the technical aspects</w:t>
      </w:r>
      <w:r w:rsidR="008A6404" w:rsidRPr="004A7B17">
        <w:rPr>
          <w:bCs/>
        </w:rPr>
        <w:t xml:space="preserve"> as this is the </w:t>
      </w:r>
      <w:r w:rsidR="00B03E3F" w:rsidRPr="004A7B17">
        <w:rPr>
          <w:bCs/>
        </w:rPr>
        <w:t>core business</w:t>
      </w:r>
      <w:r w:rsidR="008A6404" w:rsidRPr="004A7B17">
        <w:rPr>
          <w:bCs/>
        </w:rPr>
        <w:t xml:space="preserve"> </w:t>
      </w:r>
      <w:r w:rsidR="000750B1">
        <w:rPr>
          <w:bCs/>
        </w:rPr>
        <w:t xml:space="preserve">of </w:t>
      </w:r>
      <w:r w:rsidR="00231ECC" w:rsidRPr="004A7B17">
        <w:rPr>
          <w:bCs/>
        </w:rPr>
        <w:t>WGISS</w:t>
      </w:r>
      <w:r w:rsidR="008A6404" w:rsidRPr="004A7B17">
        <w:rPr>
          <w:bCs/>
        </w:rPr>
        <w:t>; they also agreed to participate.</w:t>
      </w:r>
    </w:p>
    <w:p w14:paraId="7D6735DE" w14:textId="5ED4E121" w:rsidR="001E4D71" w:rsidRPr="004A7B17" w:rsidRDefault="001E4D71" w:rsidP="00820FCF">
      <w:pPr>
        <w:widowControl w:val="0"/>
        <w:autoSpaceDE w:val="0"/>
        <w:autoSpaceDN w:val="0"/>
        <w:adjustRightInd w:val="0"/>
        <w:rPr>
          <w:bCs/>
        </w:rPr>
      </w:pPr>
      <w:r w:rsidRPr="004A7B17">
        <w:rPr>
          <w:bCs/>
        </w:rPr>
        <w:t xml:space="preserve">Tom </w:t>
      </w:r>
      <w:r w:rsidR="008A6404" w:rsidRPr="004A7B17">
        <w:rPr>
          <w:bCs/>
        </w:rPr>
        <w:t xml:space="preserve">reminded that there is no leader for the WGISS Data Use and </w:t>
      </w:r>
      <w:r w:rsidRPr="004A7B17">
        <w:rPr>
          <w:bCs/>
        </w:rPr>
        <w:t>Interop</w:t>
      </w:r>
      <w:r w:rsidR="008A6404" w:rsidRPr="004A7B17">
        <w:rPr>
          <w:bCs/>
        </w:rPr>
        <w:t xml:space="preserve">erability Interest Group. He invited volunteers, and added the option that the participation </w:t>
      </w:r>
      <w:r w:rsidR="004A7B17" w:rsidRPr="004A7B17">
        <w:rPr>
          <w:bCs/>
        </w:rPr>
        <w:t>occurs</w:t>
      </w:r>
      <w:r w:rsidR="008A6404" w:rsidRPr="004A7B17">
        <w:rPr>
          <w:bCs/>
        </w:rPr>
        <w:t xml:space="preserve"> </w:t>
      </w:r>
      <w:r w:rsidRPr="004A7B17">
        <w:rPr>
          <w:bCs/>
        </w:rPr>
        <w:t>across all the groups</w:t>
      </w:r>
      <w:r w:rsidR="003E5131" w:rsidRPr="004A7B17">
        <w:rPr>
          <w:bCs/>
        </w:rPr>
        <w:t>.</w:t>
      </w:r>
    </w:p>
    <w:p w14:paraId="423E2FBC" w14:textId="127529FC" w:rsidR="00FE50B4" w:rsidRPr="004A7B17" w:rsidRDefault="00FE50B4" w:rsidP="00FE50B4">
      <w:pPr>
        <w:rPr>
          <w:b/>
          <w:bCs/>
          <w:lang w:eastAsia="ar-SA" w:bidi="ar-SA"/>
        </w:rPr>
      </w:pPr>
      <w:r w:rsidRPr="004A7B17">
        <w:rPr>
          <w:b/>
          <w:bCs/>
          <w:lang w:eastAsia="ar-SA" w:bidi="ar-SA"/>
        </w:rPr>
        <w:t>Action WGISS-54-1</w:t>
      </w:r>
      <w:r w:rsidR="00051E84" w:rsidRPr="004A7B17">
        <w:rPr>
          <w:b/>
          <w:bCs/>
          <w:lang w:eastAsia="ar-SA" w:bidi="ar-SA"/>
        </w:rPr>
        <w:t>2</w:t>
      </w:r>
      <w:r w:rsidRPr="004A7B17">
        <w:rPr>
          <w:b/>
          <w:bCs/>
          <w:lang w:eastAsia="ar-SA" w:bidi="ar-SA"/>
        </w:rPr>
        <w:t>: Makoto Natsuisaka to share CEOS Interoperability Framework to WGISS, and call for participants.</w:t>
      </w:r>
    </w:p>
    <w:p w14:paraId="76FAB64C" w14:textId="4C3338F5" w:rsidR="00D95251" w:rsidRPr="004A7B17" w:rsidRDefault="00D95251">
      <w:pPr>
        <w:pStyle w:val="Heading1"/>
        <w:rPr>
          <w:lang w:val="en-US"/>
        </w:rPr>
      </w:pPr>
      <w:bookmarkStart w:id="52" w:name="_Toc118731923"/>
      <w:r w:rsidRPr="004A7B17">
        <w:rPr>
          <w:lang w:val="en-US"/>
        </w:rPr>
        <w:lastRenderedPageBreak/>
        <w:t>TECHNOLOGY EXPLORATION</w:t>
      </w:r>
      <w:bookmarkEnd w:id="52"/>
      <w:r w:rsidRPr="004A7B17">
        <w:rPr>
          <w:lang w:val="en-US"/>
        </w:rPr>
        <w:tab/>
      </w:r>
    </w:p>
    <w:p w14:paraId="0529D604" w14:textId="77777777" w:rsidR="009E3576" w:rsidRPr="004A7B17" w:rsidRDefault="009E3576" w:rsidP="009E3576">
      <w:pPr>
        <w:pStyle w:val="ListParagraph"/>
        <w:keepNext/>
        <w:numPr>
          <w:ilvl w:val="0"/>
          <w:numId w:val="20"/>
        </w:numPr>
        <w:tabs>
          <w:tab w:val="clear" w:pos="1080"/>
          <w:tab w:val="left" w:pos="540"/>
          <w:tab w:val="left" w:pos="1440"/>
          <w:tab w:val="left" w:pos="2160"/>
          <w:tab w:val="left" w:pos="2250"/>
          <w:tab w:val="left" w:pos="8190"/>
        </w:tabs>
        <w:autoSpaceDE w:val="0"/>
        <w:autoSpaceDN w:val="0"/>
        <w:adjustRightInd w:val="0"/>
        <w:spacing w:before="120"/>
        <w:contextualSpacing w:val="0"/>
        <w:outlineLvl w:val="1"/>
        <w:rPr>
          <w:rFonts w:eastAsiaTheme="majorEastAsia"/>
          <w:b/>
          <w:vanish/>
          <w:color w:val="000000" w:themeColor="text1"/>
          <w:sz w:val="28"/>
          <w:szCs w:val="28"/>
          <w:shd w:val="clear" w:color="auto" w:fill="FFFFFF"/>
          <w:lang w:val="en-US" w:eastAsia="ar-SA"/>
        </w:rPr>
      </w:pPr>
      <w:bookmarkStart w:id="53" w:name="_Toc118540456"/>
      <w:bookmarkStart w:id="54" w:name="_Toc118542134"/>
      <w:bookmarkStart w:id="55" w:name="_Toc118731924"/>
      <w:bookmarkEnd w:id="53"/>
      <w:bookmarkEnd w:id="54"/>
      <w:bookmarkEnd w:id="55"/>
    </w:p>
    <w:p w14:paraId="037A2A09" w14:textId="77777777" w:rsidR="001E289A" w:rsidRPr="004A7B17" w:rsidRDefault="001E289A" w:rsidP="009E3576">
      <w:pPr>
        <w:pStyle w:val="Heading2"/>
        <w:rPr>
          <w:lang w:val="en-US"/>
        </w:rPr>
      </w:pPr>
      <w:bookmarkStart w:id="56" w:name="_Toc118731925"/>
      <w:r w:rsidRPr="004A7B17">
        <w:rPr>
          <w:lang w:val="en-US"/>
        </w:rPr>
        <w:t>Jupyter Notebooks</w:t>
      </w:r>
      <w:bookmarkEnd w:id="56"/>
    </w:p>
    <w:p w14:paraId="701D9C4D" w14:textId="62B28C20" w:rsidR="00647714" w:rsidRPr="004A7B17" w:rsidRDefault="00000000" w:rsidP="006130B3">
      <w:pPr>
        <w:pStyle w:val="Heading3"/>
      </w:pPr>
      <w:hyperlink r:id="rId45" w:history="1">
        <w:bookmarkStart w:id="57" w:name="_Toc118731926"/>
        <w:r w:rsidR="00647714" w:rsidRPr="004A7B17">
          <w:rPr>
            <w:rStyle w:val="Hyperlink"/>
          </w:rPr>
          <w:t>Update on Jupyter Notebook</w:t>
        </w:r>
        <w:r w:rsidR="00DC0FF0" w:rsidRPr="004A7B17">
          <w:rPr>
            <w:rStyle w:val="Hyperlink"/>
          </w:rPr>
          <w:t>s</w:t>
        </w:r>
        <w:r w:rsidR="00647714" w:rsidRPr="004A7B17">
          <w:rPr>
            <w:rStyle w:val="Hyperlink"/>
          </w:rPr>
          <w:t xml:space="preserve"> Day</w:t>
        </w:r>
        <w:bookmarkEnd w:id="57"/>
      </w:hyperlink>
      <w:r w:rsidR="00647714" w:rsidRPr="004A7B17">
        <w:tab/>
      </w:r>
    </w:p>
    <w:p w14:paraId="0E6B00E5" w14:textId="19274776" w:rsidR="00647714" w:rsidRPr="004A7B17" w:rsidRDefault="00647714" w:rsidP="00DC0FF0">
      <w:pPr>
        <w:rPr>
          <w:lang w:eastAsia="ar-SA" w:bidi="ar-SA"/>
        </w:rPr>
      </w:pPr>
      <w:r w:rsidRPr="004A7B17">
        <w:rPr>
          <w:lang w:eastAsia="ar-SA" w:bidi="ar-SA"/>
        </w:rPr>
        <w:t>Esther Conway (UKSA)</w:t>
      </w:r>
      <w:r w:rsidR="00DC0FF0" w:rsidRPr="004A7B17">
        <w:rPr>
          <w:lang w:eastAsia="ar-SA" w:bidi="ar-SA"/>
        </w:rPr>
        <w:t xml:space="preserve"> gave an update on the upcoming </w:t>
      </w:r>
      <w:r w:rsidR="00231ECC" w:rsidRPr="004A7B17">
        <w:rPr>
          <w:lang w:eastAsia="ar-SA" w:bidi="ar-SA"/>
        </w:rPr>
        <w:t>CEOS</w:t>
      </w:r>
      <w:r w:rsidRPr="004A7B17">
        <w:rPr>
          <w:lang w:eastAsia="ar-SA" w:bidi="ar-SA"/>
        </w:rPr>
        <w:t xml:space="preserve"> Jupyter Notebooks Day – Supporting Global Best Practice and Training</w:t>
      </w:r>
      <w:r w:rsidR="00DC0FF0" w:rsidRPr="004A7B17">
        <w:rPr>
          <w:lang w:eastAsia="ar-SA" w:bidi="ar-SA"/>
        </w:rPr>
        <w:t>,</w:t>
      </w:r>
      <w:r w:rsidRPr="004A7B17">
        <w:rPr>
          <w:lang w:eastAsia="ar-SA" w:bidi="ar-SA"/>
        </w:rPr>
        <w:t xml:space="preserve"> Friday October 21</w:t>
      </w:r>
      <w:r w:rsidR="00DC0FF0" w:rsidRPr="004A7B17">
        <w:rPr>
          <w:lang w:eastAsia="ar-SA" w:bidi="ar-SA"/>
        </w:rPr>
        <w:t>, 2022. As background, she noted that t</w:t>
      </w:r>
      <w:r w:rsidRPr="004A7B17">
        <w:rPr>
          <w:lang w:eastAsia="ar-SA" w:bidi="ar-SA"/>
        </w:rPr>
        <w:t xml:space="preserve">he </w:t>
      </w:r>
      <w:r w:rsidR="00231ECC" w:rsidRPr="004A7B17">
        <w:rPr>
          <w:lang w:eastAsia="ar-SA" w:bidi="ar-SA"/>
        </w:rPr>
        <w:t>CEOS</w:t>
      </w:r>
      <w:r w:rsidRPr="004A7B17">
        <w:rPr>
          <w:lang w:eastAsia="ar-SA" w:bidi="ar-SA"/>
        </w:rPr>
        <w:t xml:space="preserve"> </w:t>
      </w:r>
      <w:r w:rsidR="00DC0FF0" w:rsidRPr="004A7B17">
        <w:t>WGISS and WGCapD</w:t>
      </w:r>
      <w:r w:rsidRPr="004A7B17">
        <w:rPr>
          <w:lang w:eastAsia="ar-SA" w:bidi="ar-SA"/>
        </w:rPr>
        <w:t xml:space="preserve"> ran a joint webinar on Jupyter Notebooks for Capacity Development</w:t>
      </w:r>
      <w:r w:rsidR="003E5131" w:rsidRPr="004A7B17">
        <w:rPr>
          <w:lang w:eastAsia="ar-SA" w:bidi="ar-SA"/>
        </w:rPr>
        <w:t xml:space="preserve"> whos</w:t>
      </w:r>
      <w:r w:rsidRPr="004A7B17">
        <w:rPr>
          <w:lang w:eastAsia="ar-SA" w:bidi="ar-SA"/>
        </w:rPr>
        <w:t xml:space="preserve">e aim was to introduce space agencies and environmental organisations worldwide to Jupyter Notebooks and take a tour of emerging services from </w:t>
      </w:r>
      <w:r w:rsidR="00231ECC" w:rsidRPr="004A7B17">
        <w:rPr>
          <w:lang w:eastAsia="ar-SA" w:bidi="ar-SA"/>
        </w:rPr>
        <w:t>CEOS</w:t>
      </w:r>
      <w:r w:rsidRPr="004A7B17">
        <w:rPr>
          <w:lang w:eastAsia="ar-SA" w:bidi="ar-SA"/>
        </w:rPr>
        <w:t xml:space="preserve"> Agencies and their applications. </w:t>
      </w:r>
      <w:r w:rsidR="00F70550" w:rsidRPr="004A7B17">
        <w:rPr>
          <w:lang w:eastAsia="ar-SA" w:bidi="ar-SA"/>
        </w:rPr>
        <w:t>H</w:t>
      </w:r>
      <w:r w:rsidRPr="004A7B17">
        <w:rPr>
          <w:lang w:eastAsia="ar-SA" w:bidi="ar-SA"/>
        </w:rPr>
        <w:t>ow Jupyter Notebooks can be used to support capacity development and the exploitation of Earth Observation data by a broad range of users</w:t>
      </w:r>
      <w:r w:rsidR="00F70550" w:rsidRPr="004A7B17">
        <w:rPr>
          <w:lang w:eastAsia="ar-SA" w:bidi="ar-SA"/>
        </w:rPr>
        <w:t xml:space="preserve"> was illustrated</w:t>
      </w:r>
      <w:r w:rsidRPr="004A7B17">
        <w:rPr>
          <w:lang w:eastAsia="ar-SA" w:bidi="ar-SA"/>
        </w:rPr>
        <w:t>.</w:t>
      </w:r>
      <w:r w:rsidR="00DC0FF0" w:rsidRPr="004A7B17">
        <w:rPr>
          <w:lang w:eastAsia="ar-SA" w:bidi="ar-SA"/>
        </w:rPr>
        <w:t xml:space="preserve"> The registrants were surveyed and they </w:t>
      </w:r>
      <w:r w:rsidRPr="004A7B17">
        <w:rPr>
          <w:lang w:eastAsia="ar-SA" w:bidi="ar-SA"/>
        </w:rPr>
        <w:t>responded with two key requirements</w:t>
      </w:r>
      <w:r w:rsidR="00DC0FF0" w:rsidRPr="004A7B17">
        <w:rPr>
          <w:lang w:eastAsia="ar-SA" w:bidi="ar-SA"/>
        </w:rPr>
        <w:t>:</w:t>
      </w:r>
    </w:p>
    <w:p w14:paraId="3A0E160D" w14:textId="77777777" w:rsidR="00647714" w:rsidRPr="004A7B17" w:rsidRDefault="00647714" w:rsidP="00DC0FF0">
      <w:pPr>
        <w:pStyle w:val="CEOSBullets"/>
        <w:rPr>
          <w:lang w:val="en-US"/>
        </w:rPr>
      </w:pPr>
      <w:r w:rsidRPr="004A7B17">
        <w:rPr>
          <w:lang w:val="en-US"/>
        </w:rPr>
        <w:t xml:space="preserve">The development of a Jupyter Notebooks Best Practice </w:t>
      </w:r>
    </w:p>
    <w:p w14:paraId="4970C7CA" w14:textId="2F4AA225" w:rsidR="00647714" w:rsidRPr="004A7B17" w:rsidRDefault="00647714" w:rsidP="00DC0FF0">
      <w:pPr>
        <w:pStyle w:val="CEOSBullets"/>
        <w:rPr>
          <w:lang w:val="en-US"/>
        </w:rPr>
      </w:pPr>
      <w:r w:rsidRPr="004A7B17">
        <w:rPr>
          <w:lang w:val="en-US"/>
        </w:rPr>
        <w:t>Jupyter Notebooks</w:t>
      </w:r>
      <w:r w:rsidR="003E5131" w:rsidRPr="004A7B17">
        <w:rPr>
          <w:lang w:val="en-US"/>
        </w:rPr>
        <w:t>-</w:t>
      </w:r>
      <w:r w:rsidRPr="004A7B17">
        <w:rPr>
          <w:lang w:val="en-US"/>
        </w:rPr>
        <w:t xml:space="preserve">based training </w:t>
      </w:r>
    </w:p>
    <w:p w14:paraId="4DFA187E" w14:textId="52E066E6" w:rsidR="00647714" w:rsidRPr="004A7B17" w:rsidRDefault="00647714" w:rsidP="00647714">
      <w:pPr>
        <w:rPr>
          <w:lang w:eastAsia="ar-SA" w:bidi="ar-SA"/>
        </w:rPr>
      </w:pPr>
      <w:r w:rsidRPr="004A7B17">
        <w:rPr>
          <w:lang w:eastAsia="ar-SA" w:bidi="ar-SA"/>
        </w:rPr>
        <w:t>Th</w:t>
      </w:r>
      <w:r w:rsidR="00DC0FF0" w:rsidRPr="004A7B17">
        <w:rPr>
          <w:lang w:eastAsia="ar-SA" w:bidi="ar-SA"/>
        </w:rPr>
        <w:t>e Jupyter Notebooks Day</w:t>
      </w:r>
      <w:r w:rsidRPr="004A7B17">
        <w:rPr>
          <w:lang w:eastAsia="ar-SA" w:bidi="ar-SA"/>
        </w:rPr>
        <w:t xml:space="preserve"> event </w:t>
      </w:r>
      <w:r w:rsidR="00DC0FF0" w:rsidRPr="004A7B17">
        <w:rPr>
          <w:lang w:eastAsia="ar-SA" w:bidi="ar-SA"/>
        </w:rPr>
        <w:t>will be a</w:t>
      </w:r>
      <w:r w:rsidRPr="004A7B17">
        <w:rPr>
          <w:lang w:eastAsia="ar-SA" w:bidi="ar-SA"/>
        </w:rPr>
        <w:t xml:space="preserve"> working meeting to facilitate solutions </w:t>
      </w:r>
      <w:r w:rsidR="003E5131" w:rsidRPr="004A7B17">
        <w:rPr>
          <w:lang w:eastAsia="ar-SA" w:bidi="ar-SA"/>
        </w:rPr>
        <w:t>for</w:t>
      </w:r>
      <w:r w:rsidRPr="004A7B17">
        <w:rPr>
          <w:lang w:eastAsia="ar-SA" w:bidi="ar-SA"/>
        </w:rPr>
        <w:t xml:space="preserve"> those needs</w:t>
      </w:r>
      <w:r w:rsidR="00DC0FF0" w:rsidRPr="004A7B17">
        <w:rPr>
          <w:lang w:eastAsia="ar-SA" w:bidi="ar-SA"/>
        </w:rPr>
        <w:t xml:space="preserve">. </w:t>
      </w:r>
      <w:r w:rsidRPr="004A7B17">
        <w:rPr>
          <w:lang w:eastAsia="ar-SA" w:bidi="ar-SA"/>
        </w:rPr>
        <w:t>The agenda includes the following:</w:t>
      </w:r>
    </w:p>
    <w:p w14:paraId="4488D3BE" w14:textId="2BD56513" w:rsidR="00647714" w:rsidRPr="004A7B17" w:rsidRDefault="00647714" w:rsidP="00DC0FF0">
      <w:pPr>
        <w:pStyle w:val="CEOSBullets"/>
        <w:rPr>
          <w:iCs/>
          <w:lang w:val="en-US"/>
        </w:rPr>
      </w:pPr>
      <w:r w:rsidRPr="004A7B17">
        <w:rPr>
          <w:lang w:val="en-US"/>
        </w:rPr>
        <w:t xml:space="preserve">Round </w:t>
      </w:r>
      <w:r w:rsidR="003E5131" w:rsidRPr="004A7B17">
        <w:rPr>
          <w:lang w:val="en-US"/>
        </w:rPr>
        <w:t>T</w:t>
      </w:r>
      <w:r w:rsidRPr="004A7B17">
        <w:rPr>
          <w:lang w:val="en-US"/>
        </w:rPr>
        <w:t>able asking specific technical questions</w:t>
      </w:r>
    </w:p>
    <w:p w14:paraId="502FF54B" w14:textId="77777777" w:rsidR="00647714" w:rsidRPr="004A7B17" w:rsidRDefault="00647714" w:rsidP="00DC0FF0">
      <w:pPr>
        <w:pStyle w:val="CEOSBullets"/>
        <w:rPr>
          <w:iCs/>
          <w:lang w:val="en-US"/>
        </w:rPr>
      </w:pPr>
      <w:r w:rsidRPr="004A7B17">
        <w:rPr>
          <w:lang w:val="en-US"/>
        </w:rPr>
        <w:t>Review of Best Practice</w:t>
      </w:r>
    </w:p>
    <w:p w14:paraId="5AE20CD8" w14:textId="77777777" w:rsidR="00647714" w:rsidRPr="004A7B17" w:rsidRDefault="00647714" w:rsidP="00DC0FF0">
      <w:pPr>
        <w:pStyle w:val="CEOSBullets"/>
        <w:rPr>
          <w:iCs/>
          <w:lang w:val="en-US"/>
        </w:rPr>
      </w:pPr>
      <w:r w:rsidRPr="004A7B17">
        <w:rPr>
          <w:lang w:val="en-US"/>
        </w:rPr>
        <w:t>Discussion of Training Capabilities and Requirements</w:t>
      </w:r>
    </w:p>
    <w:p w14:paraId="13A87988" w14:textId="34934193" w:rsidR="00647714" w:rsidRPr="004A7B17" w:rsidRDefault="00DC0FF0" w:rsidP="00647714">
      <w:pPr>
        <w:rPr>
          <w:lang w:eastAsia="ar-SA" w:bidi="ar-SA"/>
        </w:rPr>
      </w:pPr>
      <w:r w:rsidRPr="004A7B17">
        <w:rPr>
          <w:lang w:eastAsia="ar-SA" w:bidi="ar-SA"/>
        </w:rPr>
        <w:t xml:space="preserve">Esther listed the </w:t>
      </w:r>
      <w:r w:rsidR="00647714" w:rsidRPr="004A7B17">
        <w:rPr>
          <w:lang w:eastAsia="ar-SA" w:bidi="ar-SA"/>
        </w:rPr>
        <w:t xml:space="preserve">Round Table Technical Questions </w:t>
      </w:r>
      <w:r w:rsidRPr="004A7B17">
        <w:rPr>
          <w:lang w:eastAsia="ar-SA" w:bidi="ar-SA"/>
        </w:rPr>
        <w:t xml:space="preserve">and gave an outline for the </w:t>
      </w:r>
      <w:r w:rsidR="00647714" w:rsidRPr="004A7B17">
        <w:rPr>
          <w:lang w:eastAsia="ar-SA" w:bidi="ar-SA"/>
        </w:rPr>
        <w:t>Best Practice document</w:t>
      </w:r>
      <w:r w:rsidR="003E5131" w:rsidRPr="004A7B17">
        <w:rPr>
          <w:lang w:eastAsia="ar-SA" w:bidi="ar-SA"/>
        </w:rPr>
        <w:t>.</w:t>
      </w:r>
    </w:p>
    <w:p w14:paraId="351FB6FF" w14:textId="39F6E805" w:rsidR="00647714" w:rsidRPr="004A7B17" w:rsidRDefault="00DC0FF0" w:rsidP="00647714">
      <w:pPr>
        <w:rPr>
          <w:lang w:eastAsia="ar-SA" w:bidi="ar-SA"/>
        </w:rPr>
      </w:pPr>
      <w:r w:rsidRPr="004A7B17">
        <w:rPr>
          <w:lang w:eastAsia="ar-SA" w:bidi="ar-SA"/>
        </w:rPr>
        <w:t>The discussion of t</w:t>
      </w:r>
      <w:r w:rsidR="00647714" w:rsidRPr="004A7B17">
        <w:rPr>
          <w:lang w:eastAsia="ar-SA" w:bidi="ar-SA"/>
        </w:rPr>
        <w:t>raining requirements and capabilities</w:t>
      </w:r>
      <w:r w:rsidRPr="004A7B17">
        <w:rPr>
          <w:lang w:eastAsia="ar-SA" w:bidi="ar-SA"/>
        </w:rPr>
        <w:t xml:space="preserve"> will include:</w:t>
      </w:r>
    </w:p>
    <w:p w14:paraId="676E8C6F" w14:textId="2F90EF62" w:rsidR="00647714" w:rsidRPr="004A7B17" w:rsidRDefault="00647714" w:rsidP="003E5131">
      <w:pPr>
        <w:pStyle w:val="CEOSBullets"/>
        <w:rPr>
          <w:iCs/>
          <w:lang w:val="en-US"/>
        </w:rPr>
      </w:pPr>
      <w:r w:rsidRPr="004A7B17">
        <w:rPr>
          <w:lang w:val="en-US"/>
        </w:rPr>
        <w:t xml:space="preserve">How </w:t>
      </w:r>
      <w:r w:rsidR="00231ECC" w:rsidRPr="004A7B17">
        <w:rPr>
          <w:lang w:val="en-US"/>
        </w:rPr>
        <w:t>CEOS</w:t>
      </w:r>
      <w:r w:rsidRPr="004A7B17">
        <w:rPr>
          <w:lang w:val="en-US"/>
        </w:rPr>
        <w:t xml:space="preserve"> can support EO training using notebooks</w:t>
      </w:r>
      <w:r w:rsidR="003E5131" w:rsidRPr="004A7B17">
        <w:rPr>
          <w:lang w:val="en-US"/>
        </w:rPr>
        <w:t>.</w:t>
      </w:r>
    </w:p>
    <w:p w14:paraId="60382741" w14:textId="663C5B3D" w:rsidR="00647714" w:rsidRPr="004A7B17" w:rsidRDefault="003A615E" w:rsidP="003E5131">
      <w:pPr>
        <w:pStyle w:val="CEOSBullets"/>
        <w:rPr>
          <w:iCs/>
          <w:lang w:val="en-US"/>
        </w:rPr>
      </w:pPr>
      <w:r w:rsidRPr="004A7B17">
        <w:rPr>
          <w:lang w:val="en-US"/>
        </w:rPr>
        <w:t>Who</w:t>
      </w:r>
      <w:r w:rsidR="00647714" w:rsidRPr="004A7B17">
        <w:rPr>
          <w:lang w:val="en-US"/>
        </w:rPr>
        <w:t xml:space="preserve"> would be willing to contribute (</w:t>
      </w:r>
      <w:r w:rsidRPr="004A7B17">
        <w:rPr>
          <w:lang w:val="en-US"/>
        </w:rPr>
        <w:t>e.g.</w:t>
      </w:r>
      <w:r w:rsidR="00647714" w:rsidRPr="004A7B17">
        <w:rPr>
          <w:lang w:val="en-US"/>
        </w:rPr>
        <w:t xml:space="preserve">, </w:t>
      </w:r>
      <w:r w:rsidRPr="004A7B17">
        <w:rPr>
          <w:lang w:val="en-US"/>
        </w:rPr>
        <w:t>p</w:t>
      </w:r>
      <w:r w:rsidR="00647714" w:rsidRPr="004A7B17">
        <w:rPr>
          <w:lang w:val="en-US"/>
        </w:rPr>
        <w:t>rovide notebooks, platforms/services, trainers, and help organize or support participants</w:t>
      </w:r>
      <w:r w:rsidRPr="004A7B17">
        <w:rPr>
          <w:lang w:val="en-US"/>
        </w:rPr>
        <w:t>)</w:t>
      </w:r>
      <w:r w:rsidR="003E5131" w:rsidRPr="004A7B17">
        <w:rPr>
          <w:lang w:val="en-US"/>
        </w:rPr>
        <w:t>.</w:t>
      </w:r>
    </w:p>
    <w:p w14:paraId="6546D170" w14:textId="2D48C3CA" w:rsidR="00647714" w:rsidRPr="004A7B17" w:rsidRDefault="00647714" w:rsidP="003E5131">
      <w:pPr>
        <w:pStyle w:val="CEOSBullets"/>
        <w:rPr>
          <w:iCs/>
          <w:lang w:val="en-US"/>
        </w:rPr>
      </w:pPr>
      <w:r w:rsidRPr="004A7B17">
        <w:rPr>
          <w:lang w:val="en-US"/>
        </w:rPr>
        <w:t>Wh</w:t>
      </w:r>
      <w:r w:rsidR="003A615E" w:rsidRPr="004A7B17">
        <w:rPr>
          <w:lang w:val="en-US"/>
        </w:rPr>
        <w:t>at</w:t>
      </w:r>
      <w:r w:rsidRPr="004A7B17">
        <w:rPr>
          <w:lang w:val="en-US"/>
        </w:rPr>
        <w:t xml:space="preserve"> </w:t>
      </w:r>
      <w:r w:rsidR="003A615E" w:rsidRPr="004A7B17">
        <w:rPr>
          <w:lang w:val="en-US"/>
        </w:rPr>
        <w:t>should</w:t>
      </w:r>
      <w:r w:rsidRPr="004A7B17">
        <w:rPr>
          <w:lang w:val="en-US"/>
        </w:rPr>
        <w:t xml:space="preserve"> a first event should look like?</w:t>
      </w:r>
    </w:p>
    <w:p w14:paraId="78957518" w14:textId="35B57BC4" w:rsidR="00647714" w:rsidRPr="004A7B17" w:rsidRDefault="006B343D" w:rsidP="00647714">
      <w:pPr>
        <w:rPr>
          <w:lang w:eastAsia="ar-SA" w:bidi="ar-SA"/>
        </w:rPr>
      </w:pPr>
      <w:r w:rsidRPr="004A7B17">
        <w:rPr>
          <w:lang w:eastAsia="ar-SA" w:bidi="ar-SA"/>
        </w:rPr>
        <w:t>Esther listed the core</w:t>
      </w:r>
      <w:r w:rsidR="003A615E" w:rsidRPr="004A7B17">
        <w:rPr>
          <w:lang w:eastAsia="ar-SA" w:bidi="ar-SA"/>
        </w:rPr>
        <w:t xml:space="preserve"> and extended</w:t>
      </w:r>
      <w:r w:rsidRPr="004A7B17">
        <w:rPr>
          <w:lang w:eastAsia="ar-SA" w:bidi="ar-SA"/>
        </w:rPr>
        <w:t xml:space="preserve"> group of participants</w:t>
      </w:r>
      <w:r w:rsidR="003A615E" w:rsidRPr="004A7B17">
        <w:rPr>
          <w:lang w:eastAsia="ar-SA" w:bidi="ar-SA"/>
        </w:rPr>
        <w:t xml:space="preserve">, and gave the link and logistics for the webinar. She will send out the invitation to WGISS-all and other targeted participants, and </w:t>
      </w:r>
      <w:r w:rsidRPr="004A7B17">
        <w:rPr>
          <w:lang w:eastAsia="ar-SA" w:bidi="ar-SA"/>
        </w:rPr>
        <w:t>Kent Ros</w:t>
      </w:r>
      <w:r w:rsidR="003A615E" w:rsidRPr="004A7B17">
        <w:rPr>
          <w:lang w:eastAsia="ar-SA" w:bidi="ar-SA"/>
        </w:rPr>
        <w:t xml:space="preserve">s agreed that the event would be </w:t>
      </w:r>
      <w:r w:rsidRPr="004A7B17">
        <w:rPr>
          <w:lang w:eastAsia="ar-SA" w:bidi="ar-SA"/>
        </w:rPr>
        <w:t xml:space="preserve">more successful </w:t>
      </w:r>
      <w:r w:rsidR="003E5131" w:rsidRPr="004A7B17">
        <w:rPr>
          <w:lang w:eastAsia="ar-SA" w:bidi="ar-SA"/>
        </w:rPr>
        <w:t>by staying</w:t>
      </w:r>
      <w:r w:rsidRPr="004A7B17">
        <w:rPr>
          <w:lang w:eastAsia="ar-SA" w:bidi="ar-SA"/>
        </w:rPr>
        <w:t xml:space="preserve"> focused </w:t>
      </w:r>
      <w:r w:rsidR="003E5131" w:rsidRPr="004A7B17">
        <w:rPr>
          <w:lang w:eastAsia="ar-SA" w:bidi="ar-SA"/>
        </w:rPr>
        <w:t>on</w:t>
      </w:r>
      <w:r w:rsidRPr="004A7B17">
        <w:rPr>
          <w:lang w:eastAsia="ar-SA" w:bidi="ar-SA"/>
        </w:rPr>
        <w:t xml:space="preserve"> </w:t>
      </w:r>
      <w:r w:rsidR="00231ECC" w:rsidRPr="004A7B17">
        <w:rPr>
          <w:lang w:eastAsia="ar-SA" w:bidi="ar-SA"/>
        </w:rPr>
        <w:t>CEOS</w:t>
      </w:r>
      <w:r w:rsidRPr="004A7B17">
        <w:rPr>
          <w:lang w:eastAsia="ar-SA" w:bidi="ar-SA"/>
        </w:rPr>
        <w:t xml:space="preserve"> objectives.</w:t>
      </w:r>
      <w:r w:rsidR="00647714" w:rsidRPr="004A7B17">
        <w:rPr>
          <w:lang w:eastAsia="ar-SA" w:bidi="ar-SA"/>
        </w:rPr>
        <w:tab/>
      </w:r>
    </w:p>
    <w:p w14:paraId="356DAC26" w14:textId="399B7097" w:rsidR="00647714" w:rsidRPr="004A7B17" w:rsidRDefault="00000000" w:rsidP="006130B3">
      <w:pPr>
        <w:pStyle w:val="Heading3"/>
      </w:pPr>
      <w:hyperlink r:id="rId46" w:history="1">
        <w:bookmarkStart w:id="58" w:name="_Toc118731927"/>
        <w:r w:rsidR="001E289A" w:rsidRPr="004A7B17">
          <w:rPr>
            <w:rStyle w:val="Hyperlink"/>
          </w:rPr>
          <w:t xml:space="preserve">Jupyter Notebooks </w:t>
        </w:r>
        <w:r w:rsidR="00647714" w:rsidRPr="004A7B17">
          <w:rPr>
            <w:rStyle w:val="Hyperlink"/>
          </w:rPr>
          <w:t>Best Practice Document</w:t>
        </w:r>
        <w:bookmarkEnd w:id="58"/>
      </w:hyperlink>
      <w:r w:rsidR="00647714" w:rsidRPr="004A7B17">
        <w:t xml:space="preserve"> </w:t>
      </w:r>
      <w:r w:rsidR="00647714" w:rsidRPr="004A7B17">
        <w:tab/>
      </w:r>
    </w:p>
    <w:p w14:paraId="3EAA7787" w14:textId="5875227A" w:rsidR="006B343D" w:rsidRPr="004A7B17" w:rsidRDefault="00647714" w:rsidP="00647714">
      <w:pPr>
        <w:rPr>
          <w:lang w:eastAsia="ar-SA" w:bidi="ar-SA"/>
        </w:rPr>
      </w:pPr>
      <w:r w:rsidRPr="004A7B17">
        <w:rPr>
          <w:lang w:eastAsia="ar-SA" w:bidi="ar-SA"/>
        </w:rPr>
        <w:t>Esther Conway (UKSA)</w:t>
      </w:r>
      <w:r w:rsidR="001E289A" w:rsidRPr="004A7B17">
        <w:rPr>
          <w:lang w:eastAsia="ar-SA" w:bidi="ar-SA"/>
        </w:rPr>
        <w:t xml:space="preserve"> discussed the draft Jupyter Notebooks Best Practice document. She noted that EUMETSAT</w:t>
      </w:r>
      <w:r w:rsidR="006B343D" w:rsidRPr="004A7B17">
        <w:rPr>
          <w:lang w:eastAsia="ar-SA" w:bidi="ar-SA"/>
        </w:rPr>
        <w:t xml:space="preserve"> </w:t>
      </w:r>
      <w:r w:rsidR="001E289A" w:rsidRPr="004A7B17">
        <w:rPr>
          <w:lang w:eastAsia="ar-SA" w:bidi="ar-SA"/>
        </w:rPr>
        <w:t xml:space="preserve">has </w:t>
      </w:r>
      <w:r w:rsidR="006B343D" w:rsidRPr="004A7B17">
        <w:rPr>
          <w:lang w:eastAsia="ar-SA" w:bidi="ar-SA"/>
        </w:rPr>
        <w:t>joined the core group</w:t>
      </w:r>
      <w:r w:rsidR="001E289A" w:rsidRPr="004A7B17">
        <w:rPr>
          <w:lang w:eastAsia="ar-SA" w:bidi="ar-SA"/>
        </w:rPr>
        <w:t xml:space="preserve"> since they have </w:t>
      </w:r>
      <w:r w:rsidR="003E5131" w:rsidRPr="004A7B17">
        <w:rPr>
          <w:lang w:eastAsia="ar-SA" w:bidi="ar-SA"/>
        </w:rPr>
        <w:t xml:space="preserve">also </w:t>
      </w:r>
      <w:r w:rsidR="001E289A" w:rsidRPr="004A7B17">
        <w:rPr>
          <w:lang w:eastAsia="ar-SA" w:bidi="ar-SA"/>
        </w:rPr>
        <w:t xml:space="preserve">been working on this and </w:t>
      </w:r>
      <w:r w:rsidR="006B343D" w:rsidRPr="004A7B17">
        <w:rPr>
          <w:lang w:eastAsia="ar-SA" w:bidi="ar-SA"/>
        </w:rPr>
        <w:t>have examples</w:t>
      </w:r>
      <w:r w:rsidR="001E289A" w:rsidRPr="004A7B17">
        <w:rPr>
          <w:lang w:eastAsia="ar-SA" w:bidi="ar-SA"/>
        </w:rPr>
        <w:t xml:space="preserve"> </w:t>
      </w:r>
      <w:r w:rsidR="004A7B17" w:rsidRPr="004A7B17">
        <w:rPr>
          <w:lang w:eastAsia="ar-SA" w:bidi="ar-SA"/>
        </w:rPr>
        <w:t>and</w:t>
      </w:r>
      <w:r w:rsidR="003E5131" w:rsidRPr="004A7B17">
        <w:rPr>
          <w:lang w:eastAsia="ar-SA" w:bidi="ar-SA"/>
        </w:rPr>
        <w:t xml:space="preserve"> participated</w:t>
      </w:r>
      <w:r w:rsidR="001E289A" w:rsidRPr="004A7B17">
        <w:rPr>
          <w:lang w:eastAsia="ar-SA" w:bidi="ar-SA"/>
        </w:rPr>
        <w:t xml:space="preserve"> in the </w:t>
      </w:r>
      <w:r w:rsidR="006B343D" w:rsidRPr="004A7B17">
        <w:rPr>
          <w:lang w:eastAsia="ar-SA" w:bidi="ar-SA"/>
        </w:rPr>
        <w:t xml:space="preserve">Living Planet Symposium. </w:t>
      </w:r>
      <w:r w:rsidR="001E289A" w:rsidRPr="004A7B17">
        <w:rPr>
          <w:lang w:eastAsia="ar-SA" w:bidi="ar-SA"/>
        </w:rPr>
        <w:t>Esther s</w:t>
      </w:r>
      <w:r w:rsidR="006B343D" w:rsidRPr="004A7B17">
        <w:rPr>
          <w:lang w:eastAsia="ar-SA" w:bidi="ar-SA"/>
        </w:rPr>
        <w:t>howed</w:t>
      </w:r>
      <w:r w:rsidR="001E289A" w:rsidRPr="004A7B17">
        <w:rPr>
          <w:lang w:eastAsia="ar-SA" w:bidi="ar-SA"/>
        </w:rPr>
        <w:t xml:space="preserve"> the</w:t>
      </w:r>
      <w:r w:rsidR="006B343D" w:rsidRPr="004A7B17">
        <w:rPr>
          <w:lang w:eastAsia="ar-SA" w:bidi="ar-SA"/>
        </w:rPr>
        <w:t xml:space="preserve"> document outline</w:t>
      </w:r>
      <w:r w:rsidR="001E289A" w:rsidRPr="004A7B17">
        <w:rPr>
          <w:lang w:eastAsia="ar-SA" w:bidi="ar-SA"/>
        </w:rPr>
        <w:t>, and listed the t</w:t>
      </w:r>
      <w:r w:rsidR="006B343D" w:rsidRPr="004A7B17">
        <w:rPr>
          <w:lang w:eastAsia="ar-SA" w:bidi="ar-SA"/>
        </w:rPr>
        <w:t>arget communities</w:t>
      </w:r>
      <w:r w:rsidR="001E289A" w:rsidRPr="004A7B17">
        <w:rPr>
          <w:lang w:eastAsia="ar-SA" w:bidi="ar-SA"/>
        </w:rPr>
        <w:t>.</w:t>
      </w:r>
    </w:p>
    <w:p w14:paraId="15DD2007" w14:textId="6BE90F66" w:rsidR="006B343D" w:rsidRPr="004A7B17" w:rsidRDefault="006B343D" w:rsidP="00B37F3C">
      <w:pPr>
        <w:rPr>
          <w:lang w:eastAsia="ar-SA" w:bidi="ar-SA"/>
        </w:rPr>
      </w:pPr>
      <w:r w:rsidRPr="004A7B17">
        <w:rPr>
          <w:lang w:eastAsia="ar-SA" w:bidi="ar-SA"/>
        </w:rPr>
        <w:t>Who will benefit from a Best Practice</w:t>
      </w:r>
      <w:r w:rsidR="00B37F3C" w:rsidRPr="004A7B17">
        <w:rPr>
          <w:lang w:eastAsia="ar-SA" w:bidi="ar-SA"/>
        </w:rPr>
        <w:t xml:space="preserve">: </w:t>
      </w:r>
      <w:r w:rsidRPr="004A7B17">
        <w:rPr>
          <w:lang w:eastAsia="ar-SA" w:bidi="ar-SA"/>
        </w:rPr>
        <w:t xml:space="preserve">Data </w:t>
      </w:r>
      <w:r w:rsidR="00B37F3C" w:rsidRPr="004A7B17">
        <w:rPr>
          <w:lang w:eastAsia="ar-SA" w:bidi="ar-SA"/>
        </w:rPr>
        <w:t>p</w:t>
      </w:r>
      <w:r w:rsidRPr="004A7B17">
        <w:rPr>
          <w:lang w:eastAsia="ar-SA" w:bidi="ar-SA"/>
        </w:rPr>
        <w:t>roducers</w:t>
      </w:r>
      <w:r w:rsidR="00B37F3C" w:rsidRPr="004A7B17">
        <w:rPr>
          <w:lang w:eastAsia="ar-SA" w:bidi="ar-SA"/>
        </w:rPr>
        <w:t>, a</w:t>
      </w:r>
      <w:r w:rsidRPr="004A7B17">
        <w:rPr>
          <w:lang w:eastAsia="ar-SA" w:bidi="ar-SA"/>
        </w:rPr>
        <w:t>uthors of Jupyter Notebooks</w:t>
      </w:r>
      <w:r w:rsidR="00B37F3C" w:rsidRPr="004A7B17">
        <w:rPr>
          <w:lang w:eastAsia="ar-SA" w:bidi="ar-SA"/>
        </w:rPr>
        <w:t>, p</w:t>
      </w:r>
      <w:r w:rsidRPr="004A7B17">
        <w:rPr>
          <w:lang w:eastAsia="ar-SA" w:bidi="ar-SA"/>
        </w:rPr>
        <w:t>roviders of EO data training</w:t>
      </w:r>
      <w:r w:rsidR="00B37F3C" w:rsidRPr="004A7B17">
        <w:rPr>
          <w:lang w:eastAsia="ar-SA" w:bidi="ar-SA"/>
        </w:rPr>
        <w:t>, u</w:t>
      </w:r>
      <w:r w:rsidRPr="004A7B17">
        <w:rPr>
          <w:lang w:eastAsia="ar-SA" w:bidi="ar-SA"/>
        </w:rPr>
        <w:t>sers of EO data</w:t>
      </w:r>
      <w:r w:rsidR="00B37F3C" w:rsidRPr="004A7B17">
        <w:rPr>
          <w:lang w:eastAsia="ar-SA" w:bidi="ar-SA"/>
        </w:rPr>
        <w:t xml:space="preserve">, </w:t>
      </w:r>
      <w:r w:rsidRPr="004A7B17">
        <w:rPr>
          <w:lang w:eastAsia="ar-SA" w:bidi="ar-SA"/>
        </w:rPr>
        <w:t>EO data archivers</w:t>
      </w:r>
      <w:r w:rsidR="00B37F3C" w:rsidRPr="004A7B17">
        <w:rPr>
          <w:lang w:eastAsia="ar-SA" w:bidi="ar-SA"/>
        </w:rPr>
        <w:t>, and p</w:t>
      </w:r>
      <w:r w:rsidRPr="004A7B17">
        <w:rPr>
          <w:lang w:eastAsia="ar-SA" w:bidi="ar-SA"/>
        </w:rPr>
        <w:t>roviders of Data Analysis Infrastructure</w:t>
      </w:r>
    </w:p>
    <w:p w14:paraId="2692578A" w14:textId="11B92CBF" w:rsidR="00B37F3C" w:rsidRPr="004A7B17" w:rsidRDefault="009C430A" w:rsidP="00B37F3C">
      <w:pPr>
        <w:rPr>
          <w:lang w:eastAsia="ar-SA" w:bidi="ar-SA"/>
        </w:rPr>
      </w:pPr>
      <w:r w:rsidRPr="004A7B17">
        <w:rPr>
          <w:lang w:eastAsia="ar-SA" w:bidi="ar-SA"/>
        </w:rPr>
        <w:t>The o</w:t>
      </w:r>
      <w:r w:rsidR="00B37F3C" w:rsidRPr="004A7B17">
        <w:rPr>
          <w:lang w:eastAsia="ar-SA" w:bidi="ar-SA"/>
        </w:rPr>
        <w:t>bjectives and needs, issues to be addressed</w:t>
      </w:r>
      <w:r w:rsidRPr="004A7B17">
        <w:rPr>
          <w:lang w:eastAsia="ar-SA" w:bidi="ar-SA"/>
        </w:rPr>
        <w:t>, of the document include</w:t>
      </w:r>
      <w:r w:rsidR="00B37F3C" w:rsidRPr="004A7B17">
        <w:rPr>
          <w:lang w:eastAsia="ar-SA" w:bidi="ar-SA"/>
        </w:rPr>
        <w:t>:</w:t>
      </w:r>
    </w:p>
    <w:p w14:paraId="57350227" w14:textId="77777777" w:rsidR="00B37F3C" w:rsidRPr="004A7B17" w:rsidRDefault="00B37F3C">
      <w:pPr>
        <w:pStyle w:val="WGISSNumberedlist"/>
        <w:numPr>
          <w:ilvl w:val="0"/>
          <w:numId w:val="28"/>
        </w:numPr>
        <w:rPr>
          <w:lang w:val="en-US"/>
        </w:rPr>
      </w:pPr>
      <w:r w:rsidRPr="004A7B17">
        <w:rPr>
          <w:lang w:val="en-US"/>
        </w:rPr>
        <w:t>Clear understanding the purpose of a notebook and deciding if it is a reusable asset.  Successfully conveying how and why a notebook should be used by its intended community.</w:t>
      </w:r>
    </w:p>
    <w:p w14:paraId="27A074C7" w14:textId="4CF79E93" w:rsidR="00B37F3C" w:rsidRPr="004A7B17" w:rsidRDefault="00B37F3C" w:rsidP="009C430A">
      <w:pPr>
        <w:pStyle w:val="WGISSNumberedlist"/>
        <w:rPr>
          <w:lang w:val="en-US"/>
        </w:rPr>
      </w:pPr>
      <w:r w:rsidRPr="004A7B17">
        <w:rPr>
          <w:lang w:val="en-US"/>
        </w:rPr>
        <w:t>Encourage the development of good workflow and structure within notebooks along with quality documentation. Support their reuse and adaptation by new users</w:t>
      </w:r>
      <w:r w:rsidR="003E5131" w:rsidRPr="004A7B17">
        <w:rPr>
          <w:lang w:val="en-US"/>
        </w:rPr>
        <w:t>.</w:t>
      </w:r>
    </w:p>
    <w:p w14:paraId="51ACAB44" w14:textId="478EB0FC" w:rsidR="00B37F3C" w:rsidRPr="004A7B17" w:rsidRDefault="00B37F3C" w:rsidP="009C430A">
      <w:pPr>
        <w:pStyle w:val="WGISSNumberedlist"/>
        <w:rPr>
          <w:lang w:val="en-US"/>
        </w:rPr>
      </w:pPr>
      <w:r w:rsidRPr="004A7B17">
        <w:rPr>
          <w:lang w:val="en-US"/>
        </w:rPr>
        <w:t>Support discovery of relevant notebooks in terms of dataset, domain, application/</w:t>
      </w:r>
      <w:r w:rsidR="004A7B17" w:rsidRPr="004A7B17">
        <w:rPr>
          <w:lang w:val="en-US"/>
        </w:rPr>
        <w:t>function,</w:t>
      </w:r>
      <w:r w:rsidRPr="004A7B17">
        <w:rPr>
          <w:lang w:val="en-US"/>
        </w:rPr>
        <w:t xml:space="preserve"> and skill level</w:t>
      </w:r>
      <w:r w:rsidR="003E5131" w:rsidRPr="004A7B17">
        <w:rPr>
          <w:lang w:val="en-US"/>
        </w:rPr>
        <w:t>.</w:t>
      </w:r>
    </w:p>
    <w:p w14:paraId="683339A6" w14:textId="42C617E1" w:rsidR="00B37F3C" w:rsidRPr="004A7B17" w:rsidRDefault="00B37F3C" w:rsidP="009C430A">
      <w:pPr>
        <w:pStyle w:val="WGISSNumberedlist"/>
        <w:rPr>
          <w:lang w:val="en-US"/>
        </w:rPr>
      </w:pPr>
      <w:r w:rsidRPr="004A7B17">
        <w:rPr>
          <w:lang w:val="en-US"/>
        </w:rPr>
        <w:t>Delaying technical obsolescence and ensuring longevity of relevant notebooks</w:t>
      </w:r>
      <w:r w:rsidR="003E5131" w:rsidRPr="004A7B17">
        <w:rPr>
          <w:lang w:val="en-US"/>
        </w:rPr>
        <w:t>.</w:t>
      </w:r>
    </w:p>
    <w:p w14:paraId="10378F5E" w14:textId="448EE6A8" w:rsidR="00B37F3C" w:rsidRPr="004A7B17" w:rsidRDefault="00B37F3C" w:rsidP="009C430A">
      <w:pPr>
        <w:pStyle w:val="WGISSNumberedlist"/>
        <w:rPr>
          <w:lang w:val="en-US"/>
        </w:rPr>
      </w:pPr>
      <w:r w:rsidRPr="004A7B17">
        <w:rPr>
          <w:lang w:val="en-US"/>
        </w:rPr>
        <w:t>Maintaining the quality of archive by timely removal of redundant notebooks</w:t>
      </w:r>
      <w:r w:rsidR="003E5131" w:rsidRPr="004A7B17">
        <w:rPr>
          <w:lang w:val="en-US"/>
        </w:rPr>
        <w:t>.</w:t>
      </w:r>
    </w:p>
    <w:p w14:paraId="3E83B881" w14:textId="3933A5A8" w:rsidR="00B37F3C" w:rsidRPr="004A7B17" w:rsidRDefault="00B37F3C" w:rsidP="009C430A">
      <w:pPr>
        <w:pStyle w:val="WGISSNumberedlist"/>
        <w:rPr>
          <w:lang w:val="en-US"/>
        </w:rPr>
      </w:pPr>
      <w:r w:rsidRPr="004A7B17">
        <w:rPr>
          <w:lang w:val="en-US"/>
        </w:rPr>
        <w:t>Supporting interoperability of notebooks on different platforms</w:t>
      </w:r>
      <w:r w:rsidR="003E5131" w:rsidRPr="004A7B17">
        <w:rPr>
          <w:lang w:val="en-US"/>
        </w:rPr>
        <w:t>.</w:t>
      </w:r>
    </w:p>
    <w:p w14:paraId="5E49FEE9" w14:textId="5B7D167F" w:rsidR="00B37F3C" w:rsidRPr="004A7B17" w:rsidRDefault="00B37F3C" w:rsidP="009C430A">
      <w:pPr>
        <w:pStyle w:val="WGISSNumberedlist"/>
        <w:rPr>
          <w:lang w:val="en-US"/>
        </w:rPr>
      </w:pPr>
      <w:r w:rsidRPr="004A7B17">
        <w:rPr>
          <w:lang w:val="en-US"/>
        </w:rPr>
        <w:t xml:space="preserve">Lowering </w:t>
      </w:r>
      <w:r w:rsidR="003E5131" w:rsidRPr="004A7B17">
        <w:rPr>
          <w:lang w:val="en-US"/>
        </w:rPr>
        <w:t xml:space="preserve">the </w:t>
      </w:r>
      <w:r w:rsidRPr="004A7B17">
        <w:rPr>
          <w:lang w:val="en-US"/>
        </w:rPr>
        <w:t>barrier for EO data exploitation and raising technical skill level</w:t>
      </w:r>
      <w:r w:rsidR="003E5131" w:rsidRPr="004A7B17">
        <w:rPr>
          <w:lang w:val="en-US"/>
        </w:rPr>
        <w:t>.</w:t>
      </w:r>
    </w:p>
    <w:p w14:paraId="377E0672" w14:textId="50DA580E" w:rsidR="00527221" w:rsidRPr="004A7B17" w:rsidRDefault="009C430A" w:rsidP="009C430A">
      <w:pPr>
        <w:rPr>
          <w:lang w:eastAsia="ar-SA" w:bidi="ar-SA"/>
        </w:rPr>
      </w:pPr>
      <w:r w:rsidRPr="004A7B17">
        <w:rPr>
          <w:lang w:eastAsia="ar-SA" w:bidi="ar-SA"/>
        </w:rPr>
        <w:lastRenderedPageBreak/>
        <w:t>The best practice will e</w:t>
      </w:r>
      <w:r w:rsidR="00B37F3C" w:rsidRPr="004A7B17">
        <w:rPr>
          <w:lang w:eastAsia="ar-SA" w:bidi="ar-SA"/>
        </w:rPr>
        <w:t>ncourage the development of good workflow and structure within notebooks along with quality documentation</w:t>
      </w:r>
      <w:r w:rsidRPr="004A7B17">
        <w:rPr>
          <w:lang w:eastAsia="ar-SA" w:bidi="ar-SA"/>
        </w:rPr>
        <w:t>,</w:t>
      </w:r>
      <w:r w:rsidR="003E5131" w:rsidRPr="004A7B17">
        <w:rPr>
          <w:lang w:eastAsia="ar-SA" w:bidi="ar-SA"/>
        </w:rPr>
        <w:t xml:space="preserve"> and</w:t>
      </w:r>
      <w:r w:rsidRPr="004A7B17">
        <w:rPr>
          <w:lang w:eastAsia="ar-SA" w:bidi="ar-SA"/>
        </w:rPr>
        <w:t xml:space="preserve"> s</w:t>
      </w:r>
      <w:r w:rsidR="00B37F3C" w:rsidRPr="004A7B17">
        <w:rPr>
          <w:lang w:eastAsia="ar-SA" w:bidi="ar-SA"/>
        </w:rPr>
        <w:t>upporting reuse and adaptation by new users</w:t>
      </w:r>
      <w:r w:rsidRPr="004A7B17">
        <w:rPr>
          <w:lang w:eastAsia="ar-SA" w:bidi="ar-SA"/>
        </w:rPr>
        <w:t xml:space="preserve">. Esther detailed </w:t>
      </w:r>
      <w:r w:rsidR="00B37F3C" w:rsidRPr="004A7B17">
        <w:rPr>
          <w:lang w:eastAsia="ar-SA" w:bidi="ar-SA"/>
        </w:rPr>
        <w:t>Notebook description and function</w:t>
      </w:r>
      <w:r w:rsidRPr="004A7B17">
        <w:rPr>
          <w:lang w:eastAsia="ar-SA" w:bidi="ar-SA"/>
        </w:rPr>
        <w:t>, t</w:t>
      </w:r>
      <w:r w:rsidR="00B37F3C" w:rsidRPr="004A7B17">
        <w:rPr>
          <w:lang w:eastAsia="ar-SA" w:bidi="ar-SA"/>
        </w:rPr>
        <w:t>echnical dependencies and virtual environments</w:t>
      </w:r>
      <w:r w:rsidRPr="004A7B17">
        <w:rPr>
          <w:lang w:eastAsia="ar-SA" w:bidi="ar-SA"/>
        </w:rPr>
        <w:t>, c</w:t>
      </w:r>
      <w:r w:rsidR="00B37F3C" w:rsidRPr="004A7B17">
        <w:rPr>
          <w:lang w:eastAsia="ar-SA" w:bidi="ar-SA"/>
        </w:rPr>
        <w:t>itation of input data and data access</w:t>
      </w:r>
      <w:r w:rsidRPr="004A7B17">
        <w:rPr>
          <w:lang w:eastAsia="ar-SA" w:bidi="ar-SA"/>
        </w:rPr>
        <w:t>, a</w:t>
      </w:r>
      <w:r w:rsidR="00B37F3C" w:rsidRPr="004A7B17">
        <w:rPr>
          <w:lang w:eastAsia="ar-SA" w:bidi="ar-SA"/>
        </w:rPr>
        <w:t>ssociation with archived data</w:t>
      </w:r>
      <w:r w:rsidRPr="004A7B17">
        <w:rPr>
          <w:lang w:eastAsia="ar-SA" w:bidi="ar-SA"/>
        </w:rPr>
        <w:t>, v</w:t>
      </w:r>
      <w:r w:rsidR="00527221" w:rsidRPr="004A7B17">
        <w:t xml:space="preserve">ersion </w:t>
      </w:r>
      <w:r w:rsidRPr="004A7B17">
        <w:t>c</w:t>
      </w:r>
      <w:r w:rsidR="00527221" w:rsidRPr="004A7B17">
        <w:t>ontrol,</w:t>
      </w:r>
      <w:r w:rsidRPr="004A7B17">
        <w:t xml:space="preserve"> pr</w:t>
      </w:r>
      <w:r w:rsidR="00527221" w:rsidRPr="004A7B17">
        <w:t>eservation</w:t>
      </w:r>
      <w:r w:rsidRPr="004A7B17">
        <w:t>, a</w:t>
      </w:r>
      <w:r w:rsidR="00527221" w:rsidRPr="004A7B17">
        <w:t>rchival</w:t>
      </w:r>
      <w:r w:rsidRPr="004A7B17">
        <w:t>, s</w:t>
      </w:r>
      <w:r w:rsidR="00527221" w:rsidRPr="004A7B17">
        <w:rPr>
          <w:lang w:eastAsia="ar-SA" w:bidi="ar-SA"/>
        </w:rPr>
        <w:t>oftware licensing</w:t>
      </w:r>
      <w:r w:rsidRPr="004A7B17">
        <w:rPr>
          <w:lang w:eastAsia="ar-SA" w:bidi="ar-SA"/>
        </w:rPr>
        <w:t>, and a</w:t>
      </w:r>
      <w:r w:rsidR="00527221" w:rsidRPr="004A7B17">
        <w:rPr>
          <w:lang w:eastAsia="ar-SA" w:bidi="ar-SA"/>
        </w:rPr>
        <w:t>dvanced topics</w:t>
      </w:r>
      <w:r w:rsidRPr="004A7B17">
        <w:rPr>
          <w:lang w:eastAsia="ar-SA" w:bidi="ar-SA"/>
        </w:rPr>
        <w:t xml:space="preserve"> (i</w:t>
      </w:r>
      <w:r w:rsidR="00527221" w:rsidRPr="004A7B17">
        <w:rPr>
          <w:lang w:eastAsia="ar-SA" w:bidi="ar-SA"/>
        </w:rPr>
        <w:t>nteroperability and reuse on alternate platforms, creating other deployments, and incorporation with data cubes</w:t>
      </w:r>
      <w:r w:rsidRPr="004A7B17">
        <w:rPr>
          <w:lang w:eastAsia="ar-SA" w:bidi="ar-SA"/>
        </w:rPr>
        <w:t>)</w:t>
      </w:r>
      <w:r w:rsidR="00527221" w:rsidRPr="004A7B17">
        <w:rPr>
          <w:lang w:eastAsia="ar-SA" w:bidi="ar-SA"/>
        </w:rPr>
        <w:t>.</w:t>
      </w:r>
    </w:p>
    <w:p w14:paraId="0854029C" w14:textId="0BABD060" w:rsidR="00527221" w:rsidRPr="004A7B17" w:rsidRDefault="009C430A" w:rsidP="00647714">
      <w:pPr>
        <w:rPr>
          <w:lang w:eastAsia="ar-SA" w:bidi="ar-SA"/>
        </w:rPr>
      </w:pPr>
      <w:r w:rsidRPr="004A7B17">
        <w:rPr>
          <w:lang w:eastAsia="ar-SA" w:bidi="ar-SA"/>
        </w:rPr>
        <w:t>As f</w:t>
      </w:r>
      <w:r w:rsidR="00527221" w:rsidRPr="004A7B17">
        <w:rPr>
          <w:lang w:eastAsia="ar-SA" w:bidi="ar-SA"/>
        </w:rPr>
        <w:t>uture topics</w:t>
      </w:r>
      <w:r w:rsidRPr="004A7B17">
        <w:rPr>
          <w:lang w:eastAsia="ar-SA" w:bidi="ar-SA"/>
        </w:rPr>
        <w:t xml:space="preserve"> she suggested</w:t>
      </w:r>
      <w:r w:rsidR="003E5131" w:rsidRPr="004A7B17">
        <w:rPr>
          <w:lang w:eastAsia="ar-SA" w:bidi="ar-SA"/>
        </w:rPr>
        <w:t xml:space="preserve"> that</w:t>
      </w:r>
      <w:r w:rsidRPr="004A7B17">
        <w:rPr>
          <w:lang w:eastAsia="ar-SA" w:bidi="ar-SA"/>
        </w:rPr>
        <w:t xml:space="preserve"> </w:t>
      </w:r>
      <w:r w:rsidR="00527221" w:rsidRPr="004A7B17">
        <w:rPr>
          <w:lang w:eastAsia="ar-SA" w:bidi="ar-SA"/>
        </w:rPr>
        <w:t xml:space="preserve">a registry to help new users navigate the landscape </w:t>
      </w:r>
      <w:r w:rsidRPr="004A7B17">
        <w:rPr>
          <w:lang w:eastAsia="ar-SA" w:bidi="ar-SA"/>
        </w:rPr>
        <w:t xml:space="preserve">is </w:t>
      </w:r>
      <w:r w:rsidR="00527221" w:rsidRPr="004A7B17">
        <w:rPr>
          <w:lang w:eastAsia="ar-SA" w:bidi="ar-SA"/>
        </w:rPr>
        <w:t>needed</w:t>
      </w:r>
      <w:r w:rsidRPr="004A7B17">
        <w:rPr>
          <w:lang w:eastAsia="ar-SA" w:bidi="ar-SA"/>
        </w:rPr>
        <w:t xml:space="preserve"> and </w:t>
      </w:r>
      <w:r w:rsidR="00527221" w:rsidRPr="004A7B17">
        <w:rPr>
          <w:lang w:eastAsia="ar-SA" w:bidi="ar-SA"/>
        </w:rPr>
        <w:t xml:space="preserve">to help </w:t>
      </w:r>
      <w:r w:rsidR="003E5131" w:rsidRPr="004A7B17">
        <w:rPr>
          <w:lang w:eastAsia="ar-SA" w:bidi="ar-SA"/>
        </w:rPr>
        <w:t xml:space="preserve">the </w:t>
      </w:r>
      <w:r w:rsidR="00527221" w:rsidRPr="004A7B17">
        <w:rPr>
          <w:lang w:eastAsia="ar-SA" w:bidi="ar-SA"/>
        </w:rPr>
        <w:t>full range of agencies and developing countries engage</w:t>
      </w:r>
      <w:r w:rsidRPr="004A7B17">
        <w:rPr>
          <w:lang w:eastAsia="ar-SA" w:bidi="ar-SA"/>
        </w:rPr>
        <w:t>.</w:t>
      </w:r>
    </w:p>
    <w:p w14:paraId="263456F3" w14:textId="506FC83B" w:rsidR="0064336F" w:rsidRPr="004A7B17" w:rsidRDefault="0064336F" w:rsidP="00647714">
      <w:pPr>
        <w:rPr>
          <w:lang w:eastAsia="ar-SA" w:bidi="ar-SA"/>
        </w:rPr>
      </w:pPr>
      <w:r w:rsidRPr="004A7B17">
        <w:rPr>
          <w:lang w:eastAsia="ar-SA" w:bidi="ar-SA"/>
        </w:rPr>
        <w:t>Discussion points raised:</w:t>
      </w:r>
    </w:p>
    <w:p w14:paraId="7D0B9579" w14:textId="7A7A9762" w:rsidR="00527221" w:rsidRPr="004A7B17" w:rsidRDefault="0064336F" w:rsidP="0064336F">
      <w:pPr>
        <w:pStyle w:val="CEOSBullets"/>
        <w:rPr>
          <w:lang w:val="en-US"/>
        </w:rPr>
      </w:pPr>
      <w:r w:rsidRPr="004A7B17">
        <w:rPr>
          <w:lang w:val="en-US"/>
        </w:rPr>
        <w:t>F</w:t>
      </w:r>
      <w:r w:rsidR="00527221" w:rsidRPr="004A7B17">
        <w:rPr>
          <w:lang w:val="en-US"/>
        </w:rPr>
        <w:t xml:space="preserve">ocus on usage </w:t>
      </w:r>
      <w:r w:rsidRPr="004A7B17">
        <w:rPr>
          <w:lang w:val="en-US"/>
        </w:rPr>
        <w:t>differences; i</w:t>
      </w:r>
      <w:r w:rsidR="00856B1D" w:rsidRPr="004A7B17">
        <w:rPr>
          <w:lang w:val="en-US"/>
        </w:rPr>
        <w:t xml:space="preserve">nitiate the licensing discussion.  </w:t>
      </w:r>
    </w:p>
    <w:p w14:paraId="2B826884" w14:textId="4C0E9704" w:rsidR="00856B1D" w:rsidRPr="004A7B17" w:rsidRDefault="0064336F" w:rsidP="0064336F">
      <w:pPr>
        <w:pStyle w:val="CEOSBullets"/>
        <w:rPr>
          <w:lang w:val="en-US"/>
        </w:rPr>
      </w:pPr>
      <w:r w:rsidRPr="004A7B17">
        <w:rPr>
          <w:lang w:val="en-US"/>
        </w:rPr>
        <w:t>C</w:t>
      </w:r>
      <w:r w:rsidR="00856B1D" w:rsidRPr="004A7B17">
        <w:rPr>
          <w:lang w:val="en-US"/>
        </w:rPr>
        <w:t xml:space="preserve">ategorization of notebooks.  </w:t>
      </w:r>
    </w:p>
    <w:p w14:paraId="0AA4DE6A" w14:textId="69593117" w:rsidR="00856B1D" w:rsidRPr="004A7B17" w:rsidRDefault="0064336F" w:rsidP="0064336F">
      <w:pPr>
        <w:pStyle w:val="CEOSBullets"/>
        <w:rPr>
          <w:lang w:val="en-US"/>
        </w:rPr>
      </w:pPr>
      <w:r w:rsidRPr="004A7B17">
        <w:rPr>
          <w:lang w:val="en-US"/>
        </w:rPr>
        <w:t xml:space="preserve">Addressing </w:t>
      </w:r>
      <w:r w:rsidR="00856B1D" w:rsidRPr="004A7B17">
        <w:rPr>
          <w:lang w:val="en-US"/>
        </w:rPr>
        <w:t>maintenance of a J</w:t>
      </w:r>
      <w:r w:rsidRPr="004A7B17">
        <w:rPr>
          <w:lang w:val="en-US"/>
        </w:rPr>
        <w:t xml:space="preserve">upyter Notebook, with </w:t>
      </w:r>
      <w:r w:rsidR="00856B1D" w:rsidRPr="004A7B17">
        <w:rPr>
          <w:lang w:val="en-US"/>
        </w:rPr>
        <w:t xml:space="preserve">proper declaration of technical dependencies, </w:t>
      </w:r>
      <w:r w:rsidR="005A33FD" w:rsidRPr="004A7B17">
        <w:rPr>
          <w:lang w:val="en-US"/>
        </w:rPr>
        <w:t>and not allowing accumulation of obsolete notebooks.</w:t>
      </w:r>
    </w:p>
    <w:p w14:paraId="51B38B6D" w14:textId="379B17B7" w:rsidR="00647714" w:rsidRPr="004A7B17" w:rsidRDefault="00000000" w:rsidP="006130B3">
      <w:pPr>
        <w:pStyle w:val="Heading3"/>
      </w:pPr>
      <w:hyperlink r:id="rId47" w:history="1">
        <w:bookmarkStart w:id="59" w:name="_Toc118731928"/>
        <w:r w:rsidR="00647714" w:rsidRPr="004A7B17">
          <w:rPr>
            <w:rStyle w:val="Hyperlink"/>
          </w:rPr>
          <w:t>WGCapD</w:t>
        </w:r>
        <w:r w:rsidR="00647714" w:rsidRPr="004A7B17">
          <w:rPr>
            <w:rStyle w:val="Hyperlink"/>
          </w:rPr>
          <w:tab/>
        </w:r>
        <w:r w:rsidR="0064336F" w:rsidRPr="004A7B17">
          <w:rPr>
            <w:rStyle w:val="Hyperlink"/>
          </w:rPr>
          <w:t>Updates and Webinar Support</w:t>
        </w:r>
        <w:bookmarkEnd w:id="59"/>
      </w:hyperlink>
    </w:p>
    <w:p w14:paraId="4A6B24DA" w14:textId="3C271884" w:rsidR="0064336F" w:rsidRPr="004A7B17" w:rsidRDefault="00647714" w:rsidP="0064336F">
      <w:pPr>
        <w:rPr>
          <w:lang w:eastAsia="ar-SA" w:bidi="ar-SA"/>
        </w:rPr>
      </w:pPr>
      <w:r w:rsidRPr="004A7B17">
        <w:rPr>
          <w:lang w:eastAsia="ar-SA" w:bidi="ar-SA"/>
        </w:rPr>
        <w:t>Kenton Ross (NASA)</w:t>
      </w:r>
      <w:r w:rsidR="0064336F" w:rsidRPr="004A7B17">
        <w:rPr>
          <w:lang w:eastAsia="ar-SA" w:bidi="ar-SA"/>
        </w:rPr>
        <w:t xml:space="preserve"> discussed upcoming WGCapD activities and listed the potential WGISS-WGCapD Collaboration Points for 2023-2025 Workplan Deliverables:</w:t>
      </w:r>
    </w:p>
    <w:p w14:paraId="0B71A853" w14:textId="77777777" w:rsidR="0064336F" w:rsidRPr="004A7B17" w:rsidRDefault="0064336F" w:rsidP="0064336F">
      <w:pPr>
        <w:pStyle w:val="CEOSBullets"/>
        <w:rPr>
          <w:lang w:val="en-US"/>
        </w:rPr>
      </w:pPr>
      <w:r w:rsidRPr="004A7B17">
        <w:rPr>
          <w:lang w:val="en-US"/>
        </w:rPr>
        <w:t>Relevancy Ranking of Data Search Results</w:t>
      </w:r>
    </w:p>
    <w:p w14:paraId="22532590" w14:textId="77777777" w:rsidR="0064336F" w:rsidRPr="004A7B17" w:rsidRDefault="0064336F" w:rsidP="0064336F">
      <w:pPr>
        <w:pStyle w:val="CEOSBullets"/>
        <w:rPr>
          <w:lang w:val="en-US"/>
        </w:rPr>
      </w:pPr>
      <w:r w:rsidRPr="004A7B17">
        <w:rPr>
          <w:lang w:val="en-US"/>
        </w:rPr>
        <w:t>Data Cubes for Large Scale Data Analytics</w:t>
      </w:r>
    </w:p>
    <w:p w14:paraId="6AD4BBA2" w14:textId="77777777" w:rsidR="0064336F" w:rsidRPr="004A7B17" w:rsidRDefault="0064336F" w:rsidP="0064336F">
      <w:pPr>
        <w:pStyle w:val="CEOSBullets"/>
        <w:rPr>
          <w:lang w:val="en-US"/>
        </w:rPr>
      </w:pPr>
      <w:r w:rsidRPr="004A7B17">
        <w:rPr>
          <w:lang w:val="en-US"/>
        </w:rPr>
        <w:t>The Burgeoning Role of Python for EO Data Analysis</w:t>
      </w:r>
    </w:p>
    <w:p w14:paraId="7E2F2A23" w14:textId="77777777" w:rsidR="0064336F" w:rsidRPr="004A7B17" w:rsidRDefault="0064336F" w:rsidP="0064336F">
      <w:pPr>
        <w:pStyle w:val="CEOSBullets"/>
        <w:rPr>
          <w:lang w:val="en-US"/>
        </w:rPr>
      </w:pPr>
      <w:r w:rsidRPr="004A7B17">
        <w:rPr>
          <w:lang w:val="en-US"/>
        </w:rPr>
        <w:t>Explore Capacity Development with the EAIL</w:t>
      </w:r>
    </w:p>
    <w:p w14:paraId="72707D51" w14:textId="77777777" w:rsidR="0064336F" w:rsidRPr="004A7B17" w:rsidRDefault="0064336F" w:rsidP="0064336F">
      <w:pPr>
        <w:pStyle w:val="CEOSBullets"/>
        <w:rPr>
          <w:lang w:val="en-US"/>
        </w:rPr>
      </w:pPr>
      <w:r w:rsidRPr="004A7B17">
        <w:rPr>
          <w:lang w:val="en-US"/>
        </w:rPr>
        <w:t>Joint Support for CEOS ARD</w:t>
      </w:r>
    </w:p>
    <w:p w14:paraId="60848F53" w14:textId="42E44A5B" w:rsidR="0064336F" w:rsidRPr="004A7B17" w:rsidRDefault="0064336F" w:rsidP="0064336F">
      <w:pPr>
        <w:pStyle w:val="CEOSBullets"/>
        <w:rPr>
          <w:lang w:val="en-US"/>
        </w:rPr>
      </w:pPr>
      <w:r w:rsidRPr="004A7B17">
        <w:rPr>
          <w:lang w:val="en-US"/>
        </w:rPr>
        <w:t>Jupyter Notebook Best Practice Documentation/Training</w:t>
      </w:r>
    </w:p>
    <w:p w14:paraId="7139F882" w14:textId="77777777" w:rsidR="00C0441C" w:rsidRPr="004A7B17" w:rsidRDefault="0064336F" w:rsidP="00647714">
      <w:pPr>
        <w:rPr>
          <w:lang w:eastAsia="ar-SA" w:bidi="ar-SA"/>
        </w:rPr>
      </w:pPr>
      <w:r w:rsidRPr="004A7B17">
        <w:rPr>
          <w:lang w:eastAsia="ar-SA" w:bidi="ar-SA"/>
        </w:rPr>
        <w:t>Kenton also listed relevant CEOS Workplan deliverables for WGISS and WGCapD engagement and collaboration.</w:t>
      </w:r>
    </w:p>
    <w:p w14:paraId="1A24E2A3" w14:textId="1079F99E" w:rsidR="005A33FD" w:rsidRPr="004A7B17" w:rsidRDefault="00C0441C" w:rsidP="00647714">
      <w:pPr>
        <w:rPr>
          <w:lang w:eastAsia="ar-SA" w:bidi="ar-SA"/>
        </w:rPr>
      </w:pPr>
      <w:r w:rsidRPr="004A7B17">
        <w:rPr>
          <w:lang w:eastAsia="ar-SA" w:bidi="ar-SA"/>
        </w:rPr>
        <w:t xml:space="preserve">Kenton agreed to connect Valerie Dixon to the </w:t>
      </w:r>
      <w:r w:rsidR="005A33FD" w:rsidRPr="004A7B17">
        <w:rPr>
          <w:lang w:eastAsia="ar-SA" w:bidi="ar-SA"/>
        </w:rPr>
        <w:t>MLHub</w:t>
      </w:r>
      <w:r w:rsidRPr="004A7B17">
        <w:rPr>
          <w:lang w:eastAsia="ar-SA" w:bidi="ar-SA"/>
        </w:rPr>
        <w:t xml:space="preserve"> team for collaboration</w:t>
      </w:r>
      <w:r w:rsidR="005A33FD" w:rsidRPr="004A7B17">
        <w:rPr>
          <w:lang w:eastAsia="ar-SA" w:bidi="ar-SA"/>
        </w:rPr>
        <w:t xml:space="preserve">. </w:t>
      </w:r>
    </w:p>
    <w:p w14:paraId="11289204" w14:textId="2FF4CDE6" w:rsidR="00820FCF" w:rsidRPr="004A7B17" w:rsidRDefault="00820FCF" w:rsidP="009E3576">
      <w:pPr>
        <w:pStyle w:val="Heading2"/>
        <w:rPr>
          <w:lang w:val="en-US"/>
        </w:rPr>
      </w:pPr>
      <w:bookmarkStart w:id="60" w:name="_Toc118731929"/>
      <w:r w:rsidRPr="004A7B17">
        <w:rPr>
          <w:lang w:val="en-US"/>
        </w:rPr>
        <w:t>Machine Learning, Data Learning, Artificial Intelligence: Session Objectives</w:t>
      </w:r>
      <w:bookmarkEnd w:id="60"/>
    </w:p>
    <w:p w14:paraId="42620099" w14:textId="0D0F1710" w:rsidR="00820FCF" w:rsidRPr="004A7B17" w:rsidRDefault="00000000" w:rsidP="006130B3">
      <w:pPr>
        <w:pStyle w:val="Heading3"/>
      </w:pPr>
      <w:hyperlink r:id="rId48" w:history="1">
        <w:bookmarkStart w:id="61" w:name="_Toc118731930"/>
        <w:r w:rsidR="00820FCF" w:rsidRPr="004A7B17">
          <w:rPr>
            <w:rStyle w:val="Hyperlink"/>
          </w:rPr>
          <w:t>NOAA Center for Artificial Intelligence</w:t>
        </w:r>
        <w:bookmarkEnd w:id="61"/>
      </w:hyperlink>
      <w:r w:rsidR="00820FCF" w:rsidRPr="004A7B17">
        <w:tab/>
      </w:r>
    </w:p>
    <w:p w14:paraId="1B575FCC" w14:textId="6618BE28" w:rsidR="007459AB" w:rsidRPr="004A7B17" w:rsidRDefault="00820FCF" w:rsidP="00820FCF">
      <w:r w:rsidRPr="004A7B17">
        <w:rPr>
          <w:lang w:eastAsia="ar-SA" w:bidi="ar-SA"/>
        </w:rPr>
        <w:t>Robert Redmon (NOAA)</w:t>
      </w:r>
      <w:r w:rsidR="006A5A35" w:rsidRPr="004A7B17">
        <w:rPr>
          <w:lang w:eastAsia="ar-SA" w:bidi="ar-SA"/>
        </w:rPr>
        <w:t xml:space="preserve"> gave a presentation on NOAA’</w:t>
      </w:r>
      <w:r w:rsidR="00277C2C" w:rsidRPr="004A7B17">
        <w:rPr>
          <w:lang w:eastAsia="ar-SA" w:bidi="ar-SA"/>
        </w:rPr>
        <w:t>s</w:t>
      </w:r>
      <w:r w:rsidR="006A5A35" w:rsidRPr="004A7B17">
        <w:rPr>
          <w:lang w:eastAsia="ar-SA" w:bidi="ar-SA"/>
        </w:rPr>
        <w:t xml:space="preserve"> progress toward an AI-ready agency.</w:t>
      </w:r>
      <w:r w:rsidR="00277C2C" w:rsidRPr="004A7B17">
        <w:rPr>
          <w:lang w:eastAsia="ar-SA" w:bidi="ar-SA"/>
        </w:rPr>
        <w:t xml:space="preserve"> To this purpose </w:t>
      </w:r>
      <w:r w:rsidR="00505FB9" w:rsidRPr="004A7B17">
        <w:rPr>
          <w:lang w:eastAsia="ar-SA" w:bidi="ar-SA"/>
        </w:rPr>
        <w:t>NOAA</w:t>
      </w:r>
      <w:r w:rsidR="00277C2C" w:rsidRPr="004A7B17">
        <w:rPr>
          <w:lang w:eastAsia="ar-SA" w:bidi="ar-SA"/>
        </w:rPr>
        <w:t xml:space="preserve"> created </w:t>
      </w:r>
      <w:r w:rsidR="00505FB9" w:rsidRPr="004A7B17">
        <w:t xml:space="preserve">the </w:t>
      </w:r>
      <w:r w:rsidR="007459AB" w:rsidRPr="004A7B17">
        <w:t>Center for Artificial Intelligence</w:t>
      </w:r>
      <w:r w:rsidR="00277C2C" w:rsidRPr="004A7B17">
        <w:t xml:space="preserve">. This center will be tasked to </w:t>
      </w:r>
      <w:r w:rsidR="007459AB" w:rsidRPr="004A7B17">
        <w:t>train on building trustworthy and equitable AI applications for Digital Twin Earth systems fueling economic and equitable climate policies and for automating and augmenting stewardship of national critical ecosystem resources and environmental observations</w:t>
      </w:r>
      <w:r w:rsidR="00505FB9" w:rsidRPr="004A7B17">
        <w:t>.</w:t>
      </w:r>
    </w:p>
    <w:p w14:paraId="7C1FA815" w14:textId="3AED18A1" w:rsidR="007459AB" w:rsidRPr="004A7B17" w:rsidRDefault="00277C2C" w:rsidP="00820FCF">
      <w:r w:rsidRPr="004A7B17">
        <w:t>The r</w:t>
      </w:r>
      <w:r w:rsidR="007459AB" w:rsidRPr="004A7B17">
        <w:t>ecommendations</w:t>
      </w:r>
      <w:r w:rsidRPr="004A7B17">
        <w:t xml:space="preserve"> are to:</w:t>
      </w:r>
    </w:p>
    <w:p w14:paraId="389E3FDF" w14:textId="7368A3CA" w:rsidR="007459AB" w:rsidRPr="004A7B17" w:rsidRDefault="007459AB" w:rsidP="00505FB9">
      <w:pPr>
        <w:pStyle w:val="CEOSBullets"/>
        <w:rPr>
          <w:lang w:val="en-US"/>
        </w:rPr>
      </w:pPr>
      <w:r w:rsidRPr="004A7B17">
        <w:rPr>
          <w:lang w:val="en-US"/>
        </w:rPr>
        <w:t xml:space="preserve">Develop AI training standards </w:t>
      </w:r>
      <w:r w:rsidR="00766878" w:rsidRPr="004A7B17">
        <w:rPr>
          <w:lang w:val="en-US"/>
        </w:rPr>
        <w:t>centered</w:t>
      </w:r>
      <w:r w:rsidRPr="004A7B17">
        <w:rPr>
          <w:lang w:val="en-US"/>
        </w:rPr>
        <w:t xml:space="preserve"> around interactive training tools as “Learning Journeys” demonstrating Lessons Learned. This ensures AI applications are Trustworthy, maximizes technology transfer and directly benefits Research to Applications and Sustainment. </w:t>
      </w:r>
    </w:p>
    <w:p w14:paraId="17317CDE" w14:textId="1C98857E" w:rsidR="007459AB" w:rsidRPr="004A7B17" w:rsidRDefault="007459AB" w:rsidP="00505FB9">
      <w:pPr>
        <w:pStyle w:val="CEOSBullets"/>
        <w:rPr>
          <w:lang w:val="en-US"/>
        </w:rPr>
      </w:pPr>
      <w:r w:rsidRPr="004A7B17">
        <w:rPr>
          <w:lang w:val="en-US"/>
        </w:rPr>
        <w:t>Develop AI-ready data standards for open environmental data. This is the future of data stewardship, building upon Findable, Accessible, Interoperable and Reusable (FAIR principles) and Analysis Ready partnerships</w:t>
      </w:r>
      <w:r w:rsidR="00505FB9" w:rsidRPr="004A7B17">
        <w:rPr>
          <w:lang w:val="en-US"/>
        </w:rPr>
        <w:t>.</w:t>
      </w:r>
    </w:p>
    <w:p w14:paraId="3F8EF499" w14:textId="4BE757D8" w:rsidR="00F25D5B" w:rsidRPr="004A7B17" w:rsidRDefault="00277C2C" w:rsidP="00820FCF">
      <w:r w:rsidRPr="004A7B17">
        <w:t xml:space="preserve">For </w:t>
      </w:r>
      <w:r w:rsidR="00F25D5B" w:rsidRPr="004A7B17">
        <w:t>AI-</w:t>
      </w:r>
      <w:r w:rsidRPr="004A7B17">
        <w:t>r</w:t>
      </w:r>
      <w:r w:rsidR="00F25D5B" w:rsidRPr="004A7B17">
        <w:t>eady data</w:t>
      </w:r>
      <w:r w:rsidRPr="004A7B17">
        <w:t xml:space="preserve"> what is needed is</w:t>
      </w:r>
      <w:r w:rsidR="00F25D5B" w:rsidRPr="004A7B17">
        <w:t xml:space="preserve"> </w:t>
      </w:r>
      <w:r w:rsidRPr="004A7B17">
        <w:t>c</w:t>
      </w:r>
      <w:r w:rsidR="00F25D5B" w:rsidRPr="004A7B17">
        <w:t xml:space="preserve">ommunity-driven definition of AI-readiness requirements - </w:t>
      </w:r>
      <w:r w:rsidRPr="004A7B17">
        <w:t>a</w:t>
      </w:r>
      <w:r w:rsidR="00F25D5B" w:rsidRPr="004A7B17">
        <w:t xml:space="preserve">ssessment tools for data providers and stewards and users - </w:t>
      </w:r>
      <w:r w:rsidRPr="004A7B17">
        <w:t>r</w:t>
      </w:r>
      <w:r w:rsidR="00F25D5B" w:rsidRPr="004A7B17">
        <w:t xml:space="preserve">epresentation of readiness level conditioned on use / application - </w:t>
      </w:r>
      <w:r w:rsidRPr="004A7B17">
        <w:t>f</w:t>
      </w:r>
      <w:r w:rsidR="00F25D5B" w:rsidRPr="004A7B17">
        <w:t>eedback and iteration to improve the standard - a formal standard</w:t>
      </w:r>
      <w:r w:rsidRPr="004A7B17">
        <w:t xml:space="preserve">. </w:t>
      </w:r>
      <w:r w:rsidR="00505FB9" w:rsidRPr="004A7B17">
        <w:t xml:space="preserve">This will benefit from their </w:t>
      </w:r>
      <w:r w:rsidRPr="004A7B17">
        <w:t>collaborat</w:t>
      </w:r>
      <w:r w:rsidR="00505FB9" w:rsidRPr="004A7B17">
        <w:t>ion</w:t>
      </w:r>
      <w:r w:rsidRPr="004A7B17">
        <w:t xml:space="preserve"> with </w:t>
      </w:r>
      <w:r w:rsidR="00F25D5B" w:rsidRPr="004A7B17">
        <w:t>ESIP AI-Ready Data.</w:t>
      </w:r>
    </w:p>
    <w:p w14:paraId="17B273CE" w14:textId="45F46A58" w:rsidR="00F25D5B" w:rsidRPr="004A7B17" w:rsidRDefault="00277C2C" w:rsidP="00820FCF">
      <w:r w:rsidRPr="004A7B17">
        <w:t xml:space="preserve">The </w:t>
      </w:r>
      <w:r w:rsidR="00F25D5B" w:rsidRPr="004A7B17">
        <w:t>NCAI</w:t>
      </w:r>
      <w:r w:rsidRPr="004A7B17">
        <w:t xml:space="preserve"> will begin with a</w:t>
      </w:r>
      <w:r w:rsidR="00F25D5B" w:rsidRPr="004A7B17">
        <w:t xml:space="preserve"> </w:t>
      </w:r>
      <w:r w:rsidRPr="004A7B17">
        <w:t>p</w:t>
      </w:r>
      <w:r w:rsidR="00F25D5B" w:rsidRPr="004A7B17">
        <w:t xml:space="preserve">ilot </w:t>
      </w:r>
      <w:r w:rsidRPr="004A7B17">
        <w:t>p</w:t>
      </w:r>
      <w:r w:rsidR="00F25D5B" w:rsidRPr="004A7B17">
        <w:t xml:space="preserve">roject: </w:t>
      </w:r>
      <w:r w:rsidRPr="004A7B17">
        <w:t>C</w:t>
      </w:r>
      <w:r w:rsidR="00F25D5B" w:rsidRPr="004A7B17">
        <w:t>reate tropical cyclone model training dataset.</w:t>
      </w:r>
    </w:p>
    <w:p w14:paraId="69D9FAE6" w14:textId="0521D3FC" w:rsidR="00F25D5B" w:rsidRPr="004A7B17" w:rsidRDefault="00F25D5B" w:rsidP="00820FCF">
      <w:r w:rsidRPr="004A7B17">
        <w:t>To address needs, resource creation should be prioritized to convert NOAA AI success stories into interactive training material</w:t>
      </w:r>
      <w:r w:rsidR="00505FB9" w:rsidRPr="004A7B17">
        <w:t>s</w:t>
      </w:r>
      <w:r w:rsidRPr="004A7B17">
        <w:t xml:space="preserve"> in a sandbox computing environment that allows the workforce to apply learning outcomes to support NOAA’s mission via the AI Strategic Plan.</w:t>
      </w:r>
    </w:p>
    <w:p w14:paraId="06112A09" w14:textId="353AA6EF" w:rsidR="00F25D5B" w:rsidRPr="004A7B17" w:rsidRDefault="004D5C5C" w:rsidP="00820FCF">
      <w:pPr>
        <w:rPr>
          <w:lang w:eastAsia="ar-SA" w:bidi="ar-SA"/>
        </w:rPr>
      </w:pPr>
      <w:r w:rsidRPr="004A7B17">
        <w:rPr>
          <w:lang w:eastAsia="ar-SA" w:bidi="ar-SA"/>
        </w:rPr>
        <w:t xml:space="preserve">NCAI </w:t>
      </w:r>
      <w:r w:rsidR="00766878" w:rsidRPr="004A7B17">
        <w:rPr>
          <w:lang w:eastAsia="ar-SA" w:bidi="ar-SA"/>
        </w:rPr>
        <w:t>GitHub</w:t>
      </w:r>
      <w:r w:rsidRPr="004A7B17">
        <w:rPr>
          <w:lang w:eastAsia="ar-SA" w:bidi="ar-SA"/>
        </w:rPr>
        <w:t xml:space="preserve"> will be established in 2023. </w:t>
      </w:r>
      <w:r w:rsidR="00505FB9" w:rsidRPr="004A7B17">
        <w:rPr>
          <w:lang w:eastAsia="ar-SA" w:bidi="ar-SA"/>
        </w:rPr>
        <w:t>They w</w:t>
      </w:r>
      <w:r w:rsidRPr="004A7B17">
        <w:rPr>
          <w:lang w:eastAsia="ar-SA" w:bidi="ar-SA"/>
        </w:rPr>
        <w:t>ould like to collaborate with the WGISS J</w:t>
      </w:r>
      <w:r w:rsidR="00F25D5B" w:rsidRPr="004A7B17">
        <w:rPr>
          <w:lang w:eastAsia="ar-SA" w:bidi="ar-SA"/>
        </w:rPr>
        <w:t>upyter Notebook</w:t>
      </w:r>
      <w:r w:rsidRPr="004A7B17">
        <w:rPr>
          <w:lang w:eastAsia="ar-SA" w:bidi="ar-SA"/>
        </w:rPr>
        <w:t xml:space="preserve"> team.</w:t>
      </w:r>
    </w:p>
    <w:p w14:paraId="41A9341C" w14:textId="443A9C32" w:rsidR="00820FCF" w:rsidRPr="004A7B17" w:rsidRDefault="00000000" w:rsidP="006130B3">
      <w:pPr>
        <w:pStyle w:val="Heading3"/>
      </w:pPr>
      <w:hyperlink r:id="rId49" w:history="1">
        <w:bookmarkStart w:id="62" w:name="_Toc118731931"/>
        <w:r w:rsidR="00820FCF" w:rsidRPr="004A7B17">
          <w:rPr>
            <w:rStyle w:val="Hyperlink"/>
          </w:rPr>
          <w:t>Enhancing Earth Observation Applications Using AI/ML Techniques</w:t>
        </w:r>
        <w:bookmarkEnd w:id="62"/>
      </w:hyperlink>
      <w:r w:rsidR="00820FCF" w:rsidRPr="004A7B17">
        <w:tab/>
      </w:r>
    </w:p>
    <w:p w14:paraId="68570D8A" w14:textId="73D9C8D0" w:rsidR="00D27464" w:rsidRPr="004A7B17" w:rsidRDefault="00820FCF" w:rsidP="00820FCF">
      <w:r w:rsidRPr="004A7B17">
        <w:rPr>
          <w:lang w:eastAsia="ar-SA" w:bidi="ar-SA"/>
        </w:rPr>
        <w:t>Nitant Dube (ISRO)</w:t>
      </w:r>
      <w:r w:rsidR="00D27464" w:rsidRPr="004A7B17">
        <w:rPr>
          <w:lang w:eastAsia="ar-SA" w:bidi="ar-SA"/>
        </w:rPr>
        <w:t xml:space="preserve"> gave a presentation on enhancing EO applications using AI/ML techniques. Nitant noted that the </w:t>
      </w:r>
      <w:r w:rsidR="000014C5" w:rsidRPr="004A7B17">
        <w:t>Gartner report suggest</w:t>
      </w:r>
      <w:r w:rsidR="00D27464" w:rsidRPr="004A7B17">
        <w:t>s</w:t>
      </w:r>
      <w:r w:rsidR="000014C5" w:rsidRPr="004A7B17">
        <w:t xml:space="preserve"> maximum utilization AI/ML in the field of forecast and prediction for Earth Science Studies</w:t>
      </w:r>
      <w:r w:rsidR="00D27464" w:rsidRPr="004A7B17">
        <w:t>.</w:t>
      </w:r>
    </w:p>
    <w:p w14:paraId="0E373E1C" w14:textId="6BD46E3B" w:rsidR="00D27464" w:rsidRPr="004A7B17" w:rsidRDefault="00D27464" w:rsidP="00D27464">
      <w:r w:rsidRPr="004A7B17">
        <w:t>Activities in Earth Sciences that would benefit from AI/ML include forecasting, nowcasting, downscaling, retrieval, decision support, modeling, and feature engineering for generation of meaningful information from the data. Disciplines that would benefit from AI/ML include urban planning and monitoring, agriculture, weather and climate, renewable energy, disaster mitigation and recovery, hydrology, ocean and marine ecosystem, and environment.</w:t>
      </w:r>
    </w:p>
    <w:p w14:paraId="3104F9FE" w14:textId="340B603C" w:rsidR="00D27464" w:rsidRPr="004A7B17" w:rsidRDefault="00D27464" w:rsidP="00D27464">
      <w:r w:rsidRPr="004A7B17">
        <w:t xml:space="preserve">Nitant listed several possible use cases in EO applications.  </w:t>
      </w:r>
      <w:r w:rsidR="00505FB9" w:rsidRPr="004A7B17">
        <w:t>Several</w:t>
      </w:r>
      <w:r w:rsidRPr="004A7B17">
        <w:t xml:space="preserve"> have achieved some maturity, and others not, perhaps because datasets are not available. </w:t>
      </w:r>
    </w:p>
    <w:p w14:paraId="1E525874" w14:textId="77777777" w:rsidR="00D27464" w:rsidRPr="004A7B17" w:rsidRDefault="00D27464" w:rsidP="00BF53FB">
      <w:pPr>
        <w:pStyle w:val="CEOSBullets"/>
        <w:rPr>
          <w:lang w:val="en-US"/>
        </w:rPr>
      </w:pPr>
      <w:r w:rsidRPr="004A7B17">
        <w:rPr>
          <w:lang w:val="en-US"/>
        </w:rPr>
        <w:t>AI based model for detection of cyclone in an image and its intensity estimation with moderate success.</w:t>
      </w:r>
    </w:p>
    <w:p w14:paraId="6C70517A" w14:textId="77777777" w:rsidR="00D27464" w:rsidRPr="004A7B17" w:rsidRDefault="00D27464" w:rsidP="00820FCF">
      <w:pPr>
        <w:pStyle w:val="CEOSBullets"/>
        <w:rPr>
          <w:lang w:val="en-US"/>
        </w:rPr>
      </w:pPr>
      <w:r w:rsidRPr="004A7B17">
        <w:rPr>
          <w:lang w:val="en-US"/>
        </w:rPr>
        <w:t>Machine Learning based Soil Moisture Retrieval over Indian Cropland using space-borne GNSS-R mission.</w:t>
      </w:r>
    </w:p>
    <w:p w14:paraId="1CF1B85F" w14:textId="2F0AA641" w:rsidR="00D27464" w:rsidRPr="004A7B17" w:rsidRDefault="000014C5" w:rsidP="00820FCF">
      <w:pPr>
        <w:pStyle w:val="CEOSBullets"/>
        <w:rPr>
          <w:lang w:val="en-US"/>
        </w:rPr>
      </w:pPr>
      <w:r w:rsidRPr="004A7B17">
        <w:rPr>
          <w:lang w:val="en-US"/>
        </w:rPr>
        <w:t>Classification of Hyperspectral data (ROSIS) has shown a good accuracy of 96.93 %</w:t>
      </w:r>
      <w:r w:rsidR="00D27464" w:rsidRPr="004A7B17">
        <w:rPr>
          <w:lang w:val="en-US"/>
        </w:rPr>
        <w:t>.</w:t>
      </w:r>
    </w:p>
    <w:p w14:paraId="4127A662" w14:textId="3377AF65" w:rsidR="00D27464" w:rsidRPr="004A7B17" w:rsidRDefault="000014C5" w:rsidP="00820FCF">
      <w:pPr>
        <w:pStyle w:val="CEOSBullets"/>
        <w:rPr>
          <w:lang w:val="en-US"/>
        </w:rPr>
      </w:pPr>
      <w:r w:rsidRPr="004A7B17">
        <w:rPr>
          <w:lang w:val="en-US"/>
        </w:rPr>
        <w:t>Deep learning techniques used for Soil studies (un-mixing of red and black soil) for airborne hyperspectral data</w:t>
      </w:r>
      <w:r w:rsidR="00D27464" w:rsidRPr="004A7B17">
        <w:rPr>
          <w:lang w:val="en-US"/>
        </w:rPr>
        <w:t>.</w:t>
      </w:r>
    </w:p>
    <w:p w14:paraId="4E994EB9" w14:textId="43228073" w:rsidR="00D27464" w:rsidRPr="004A7B17" w:rsidRDefault="000014C5" w:rsidP="00820FCF">
      <w:pPr>
        <w:pStyle w:val="CEOSBullets"/>
        <w:rPr>
          <w:lang w:val="en-US"/>
        </w:rPr>
      </w:pPr>
      <w:r w:rsidRPr="004A7B17">
        <w:rPr>
          <w:lang w:val="en-US"/>
        </w:rPr>
        <w:t xml:space="preserve">AI based forecasting of NDVI and wetland monitoring </w:t>
      </w:r>
      <w:r w:rsidR="00505FB9" w:rsidRPr="004A7B17">
        <w:rPr>
          <w:lang w:val="en-US"/>
        </w:rPr>
        <w:t>(this is being used</w:t>
      </w:r>
      <w:r w:rsidRPr="004A7B17">
        <w:rPr>
          <w:lang w:val="en-US"/>
        </w:rPr>
        <w:t xml:space="preserve"> operationall</w:t>
      </w:r>
      <w:r w:rsidR="00505FB9" w:rsidRPr="004A7B17">
        <w:rPr>
          <w:lang w:val="en-US"/>
        </w:rPr>
        <w:t>y).</w:t>
      </w:r>
    </w:p>
    <w:p w14:paraId="185B37B5" w14:textId="65BC49BB" w:rsidR="00D27464" w:rsidRPr="004A7B17" w:rsidRDefault="000014C5" w:rsidP="00820FCF">
      <w:pPr>
        <w:pStyle w:val="CEOSBullets"/>
        <w:rPr>
          <w:lang w:val="en-US"/>
        </w:rPr>
      </w:pPr>
      <w:r w:rsidRPr="004A7B17">
        <w:rPr>
          <w:lang w:val="en-US"/>
        </w:rPr>
        <w:t>Automatic Building Foot-print extraction and generation of 3D city model as part of Smart City Project using Deep learning Techniques</w:t>
      </w:r>
      <w:r w:rsidR="00D27464" w:rsidRPr="004A7B17">
        <w:rPr>
          <w:lang w:val="en-US"/>
        </w:rPr>
        <w:t>.</w:t>
      </w:r>
    </w:p>
    <w:p w14:paraId="281AA5A0" w14:textId="77777777" w:rsidR="00D27464" w:rsidRPr="004A7B17" w:rsidRDefault="000014C5" w:rsidP="00820FCF">
      <w:pPr>
        <w:pStyle w:val="CEOSBullets"/>
        <w:rPr>
          <w:lang w:val="en-US"/>
        </w:rPr>
      </w:pPr>
      <w:r w:rsidRPr="004A7B17">
        <w:rPr>
          <w:lang w:val="en-US"/>
        </w:rPr>
        <w:t>DL plugin tools developed for AHYASS software for Hyperspectral data analysis</w:t>
      </w:r>
      <w:r w:rsidR="00D27464" w:rsidRPr="004A7B17">
        <w:rPr>
          <w:lang w:val="en-US"/>
        </w:rPr>
        <w:t>.</w:t>
      </w:r>
    </w:p>
    <w:p w14:paraId="66C60FD8" w14:textId="77777777" w:rsidR="00505FB9" w:rsidRPr="004A7B17" w:rsidRDefault="00505FB9" w:rsidP="00505FB9">
      <w:pPr>
        <w:pStyle w:val="CEOSBullets"/>
        <w:numPr>
          <w:ilvl w:val="0"/>
          <w:numId w:val="0"/>
        </w:numPr>
        <w:ind w:left="720" w:hanging="360"/>
        <w:rPr>
          <w:lang w:val="en-US"/>
        </w:rPr>
      </w:pPr>
    </w:p>
    <w:p w14:paraId="1142D3CB" w14:textId="03657855" w:rsidR="000014C5" w:rsidRPr="004A7B17" w:rsidRDefault="000014C5" w:rsidP="00505FB9">
      <w:r w:rsidRPr="004A7B17">
        <w:t xml:space="preserve">AI/ML helps in filling the Gap/ Enhancing the current understanding of </w:t>
      </w:r>
      <w:r w:rsidR="00766878" w:rsidRPr="004A7B17">
        <w:t>science</w:t>
      </w:r>
      <w:r w:rsidRPr="004A7B17">
        <w:t xml:space="preserve"> to help Earth Observation Applications</w:t>
      </w:r>
      <w:r w:rsidR="00D27464" w:rsidRPr="004A7B17">
        <w:t>.</w:t>
      </w:r>
    </w:p>
    <w:p w14:paraId="705BE429" w14:textId="77777777" w:rsidR="004D2AE8" w:rsidRPr="004A7B17" w:rsidRDefault="004D2AE8" w:rsidP="00820FCF">
      <w:r w:rsidRPr="004A7B17">
        <w:t>Discussion points:</w:t>
      </w:r>
    </w:p>
    <w:p w14:paraId="434D2EC5" w14:textId="77777777" w:rsidR="004D2AE8" w:rsidRPr="004A7B17" w:rsidRDefault="004D2AE8" w:rsidP="00422BBE">
      <w:pPr>
        <w:pStyle w:val="CEOSBullets"/>
        <w:rPr>
          <w:lang w:val="en-US"/>
        </w:rPr>
      </w:pPr>
      <w:r w:rsidRPr="004A7B17">
        <w:rPr>
          <w:lang w:val="en-US"/>
        </w:rPr>
        <w:t>U</w:t>
      </w:r>
      <w:r w:rsidR="000014C5" w:rsidRPr="004A7B17">
        <w:rPr>
          <w:lang w:val="en-US"/>
        </w:rPr>
        <w:t>se of</w:t>
      </w:r>
      <w:r w:rsidRPr="004A7B17">
        <w:rPr>
          <w:lang w:val="en-US"/>
        </w:rPr>
        <w:t xml:space="preserve"> AI/ML in EO</w:t>
      </w:r>
      <w:r w:rsidR="000014C5" w:rsidRPr="004A7B17">
        <w:rPr>
          <w:lang w:val="en-US"/>
        </w:rPr>
        <w:t xml:space="preserve"> applications</w:t>
      </w:r>
      <w:r w:rsidRPr="004A7B17">
        <w:rPr>
          <w:lang w:val="en-US"/>
        </w:rPr>
        <w:t xml:space="preserve">: </w:t>
      </w:r>
      <w:r w:rsidR="000014C5" w:rsidRPr="004A7B17">
        <w:rPr>
          <w:lang w:val="en-US"/>
        </w:rPr>
        <w:t xml:space="preserve">this information can be used for </w:t>
      </w:r>
      <w:r w:rsidRPr="004A7B17">
        <w:rPr>
          <w:lang w:val="en-US"/>
        </w:rPr>
        <w:t>strengthening</w:t>
      </w:r>
      <w:r w:rsidR="000014C5" w:rsidRPr="004A7B17">
        <w:rPr>
          <w:lang w:val="en-US"/>
        </w:rPr>
        <w:t xml:space="preserve"> the BP activities of </w:t>
      </w:r>
      <w:r w:rsidR="00231ECC" w:rsidRPr="004A7B17">
        <w:rPr>
          <w:lang w:val="en-US"/>
        </w:rPr>
        <w:t>WGISS</w:t>
      </w:r>
      <w:r w:rsidR="000014C5" w:rsidRPr="004A7B17">
        <w:rPr>
          <w:lang w:val="en-US"/>
        </w:rPr>
        <w:t>.</w:t>
      </w:r>
    </w:p>
    <w:p w14:paraId="6C6CDCA9" w14:textId="69773A5E" w:rsidR="004D2AE8" w:rsidRPr="004A7B17" w:rsidRDefault="00505FB9" w:rsidP="005F589E">
      <w:pPr>
        <w:pStyle w:val="CEOSBullets"/>
        <w:rPr>
          <w:lang w:val="en-US"/>
        </w:rPr>
      </w:pPr>
      <w:r w:rsidRPr="004A7B17">
        <w:rPr>
          <w:lang w:val="en-US"/>
        </w:rPr>
        <w:t>Tagging</w:t>
      </w:r>
      <w:r w:rsidR="002A5B2A" w:rsidRPr="004A7B17">
        <w:rPr>
          <w:lang w:val="en-US"/>
        </w:rPr>
        <w:t xml:space="preserve"> those that have been retrieved using AI techniques.</w:t>
      </w:r>
    </w:p>
    <w:p w14:paraId="25FDCC55" w14:textId="77777777" w:rsidR="004D2AE8" w:rsidRPr="004A7B17" w:rsidRDefault="004D2AE8" w:rsidP="00820FCF">
      <w:pPr>
        <w:pStyle w:val="CEOSBullets"/>
        <w:rPr>
          <w:lang w:val="en-US"/>
        </w:rPr>
      </w:pPr>
      <w:r w:rsidRPr="004A7B17">
        <w:rPr>
          <w:lang w:val="en-US"/>
        </w:rPr>
        <w:t>T</w:t>
      </w:r>
      <w:r w:rsidR="002A5B2A" w:rsidRPr="004A7B17">
        <w:rPr>
          <w:lang w:val="en-US"/>
        </w:rPr>
        <w:t>agging the products at another level</w:t>
      </w:r>
      <w:r w:rsidRPr="004A7B17">
        <w:rPr>
          <w:lang w:val="en-US"/>
        </w:rPr>
        <w:t>, such as</w:t>
      </w:r>
      <w:r w:rsidR="002A5B2A" w:rsidRPr="004A7B17">
        <w:rPr>
          <w:lang w:val="en-US"/>
        </w:rPr>
        <w:t xml:space="preserve"> AI model or numerical model, useful information to the user.</w:t>
      </w:r>
    </w:p>
    <w:p w14:paraId="75AB9C6C" w14:textId="588FF6D9" w:rsidR="002A5B2A" w:rsidRPr="004A7B17" w:rsidRDefault="002A5B2A" w:rsidP="00820FCF">
      <w:pPr>
        <w:pStyle w:val="CEOSBullets"/>
        <w:rPr>
          <w:lang w:val="en-US"/>
        </w:rPr>
      </w:pPr>
      <w:r w:rsidRPr="004A7B17">
        <w:rPr>
          <w:lang w:val="en-US"/>
        </w:rPr>
        <w:t>Hyperspectral image classification.</w:t>
      </w:r>
    </w:p>
    <w:p w14:paraId="3E8C2605" w14:textId="63B5E19A" w:rsidR="00820FCF" w:rsidRPr="004A7B17" w:rsidRDefault="00000000" w:rsidP="006130B3">
      <w:pPr>
        <w:pStyle w:val="Heading3"/>
      </w:pPr>
      <w:hyperlink r:id="rId50" w:history="1">
        <w:bookmarkStart w:id="63" w:name="_Toc118731932"/>
        <w:r w:rsidR="00820FCF" w:rsidRPr="004A7B17">
          <w:rPr>
            <w:rStyle w:val="Hyperlink"/>
          </w:rPr>
          <w:t>Machine Learning and Graph</w:t>
        </w:r>
        <w:bookmarkEnd w:id="63"/>
      </w:hyperlink>
      <w:r w:rsidR="00820FCF" w:rsidRPr="004A7B17">
        <w:tab/>
      </w:r>
    </w:p>
    <w:p w14:paraId="5DB01453" w14:textId="1233E6ED" w:rsidR="0085383D" w:rsidRPr="004A7B17" w:rsidRDefault="00820FCF" w:rsidP="0085383D">
      <w:pPr>
        <w:rPr>
          <w:lang w:eastAsia="ar-SA" w:bidi="ar-SA"/>
        </w:rPr>
      </w:pPr>
      <w:r w:rsidRPr="004A7B17">
        <w:rPr>
          <w:lang w:eastAsia="ar-SA" w:bidi="ar-SA"/>
        </w:rPr>
        <w:t>Doug Newman (NASA)</w:t>
      </w:r>
      <w:r w:rsidR="004D2AE8" w:rsidRPr="004A7B17">
        <w:rPr>
          <w:lang w:eastAsia="ar-SA" w:bidi="ar-SA"/>
        </w:rPr>
        <w:t xml:space="preserve"> gave a presentation on machine learning and graph.</w:t>
      </w:r>
      <w:r w:rsidR="00505FB9" w:rsidRPr="004A7B17">
        <w:rPr>
          <w:lang w:eastAsia="ar-SA" w:bidi="ar-SA"/>
        </w:rPr>
        <w:t xml:space="preserve"> </w:t>
      </w:r>
      <w:r w:rsidR="0085383D" w:rsidRPr="004A7B17">
        <w:rPr>
          <w:lang w:eastAsia="ar-SA" w:bidi="ar-SA"/>
        </w:rPr>
        <w:t>Enabling Machine Learning</w:t>
      </w:r>
      <w:r w:rsidR="004D2AE8" w:rsidRPr="004A7B17">
        <w:rPr>
          <w:lang w:eastAsia="ar-SA" w:bidi="ar-SA"/>
        </w:rPr>
        <w:t xml:space="preserve"> requires t</w:t>
      </w:r>
      <w:r w:rsidR="0085383D" w:rsidRPr="004A7B17">
        <w:rPr>
          <w:lang w:eastAsia="ar-SA" w:bidi="ar-SA"/>
        </w:rPr>
        <w:t>raining data sets are an essential tool for Machine Learning and Artificial Intelligence (AI/ML) methods…</w:t>
      </w:r>
      <w:r w:rsidR="004D2AE8" w:rsidRPr="004A7B17">
        <w:rPr>
          <w:lang w:eastAsia="ar-SA" w:bidi="ar-SA"/>
        </w:rPr>
        <w:t xml:space="preserve"> </w:t>
      </w:r>
      <w:r w:rsidR="0085383D" w:rsidRPr="004A7B17">
        <w:rPr>
          <w:lang w:eastAsia="ar-SA" w:bidi="ar-SA"/>
        </w:rPr>
        <w:t>it is critical that they are archived and cataloged… should be indexed in NASA’s Common Metadata Repository (CMR) and made discoverable alongside data in CMR</w:t>
      </w:r>
      <w:r w:rsidR="004D2AE8" w:rsidRPr="004A7B17">
        <w:rPr>
          <w:lang w:eastAsia="ar-SA" w:bidi="ar-SA"/>
        </w:rPr>
        <w:t>.</w:t>
      </w:r>
    </w:p>
    <w:p w14:paraId="685E0D8E" w14:textId="0FB10544" w:rsidR="0085383D" w:rsidRPr="004A7B17" w:rsidRDefault="0085383D" w:rsidP="0085383D">
      <w:pPr>
        <w:rPr>
          <w:lang w:eastAsia="ar-SA" w:bidi="ar-SA"/>
        </w:rPr>
      </w:pPr>
      <w:r w:rsidRPr="004A7B17">
        <w:rPr>
          <w:lang w:eastAsia="ar-SA" w:bidi="ar-SA"/>
        </w:rPr>
        <w:t>Improving cloud-native data access</w:t>
      </w:r>
      <w:r w:rsidR="004D2AE8" w:rsidRPr="004A7B17">
        <w:rPr>
          <w:lang w:eastAsia="ar-SA" w:bidi="ar-SA"/>
        </w:rPr>
        <w:t xml:space="preserve"> can be achieved using m</w:t>
      </w:r>
      <w:r w:rsidRPr="004A7B17">
        <w:rPr>
          <w:lang w:eastAsia="ar-SA" w:bidi="ar-SA"/>
        </w:rPr>
        <w:t>etadata to describe access</w:t>
      </w:r>
      <w:r w:rsidR="004D2AE8" w:rsidRPr="004A7B17">
        <w:rPr>
          <w:lang w:eastAsia="ar-SA" w:bidi="ar-SA"/>
        </w:rPr>
        <w:t xml:space="preserve"> (r</w:t>
      </w:r>
      <w:r w:rsidRPr="004A7B17">
        <w:rPr>
          <w:lang w:eastAsia="ar-SA" w:bidi="ar-SA"/>
        </w:rPr>
        <w:t>egion</w:t>
      </w:r>
      <w:r w:rsidR="004D2AE8" w:rsidRPr="004A7B17">
        <w:rPr>
          <w:lang w:eastAsia="ar-SA" w:bidi="ar-SA"/>
        </w:rPr>
        <w:t>, b</w:t>
      </w:r>
      <w:r w:rsidRPr="004A7B17">
        <w:rPr>
          <w:lang w:eastAsia="ar-SA" w:bidi="ar-SA"/>
        </w:rPr>
        <w:t>ucket</w:t>
      </w:r>
      <w:r w:rsidR="004D2AE8" w:rsidRPr="004A7B17">
        <w:rPr>
          <w:lang w:eastAsia="ar-SA" w:bidi="ar-SA"/>
        </w:rPr>
        <w:t xml:space="preserve">, </w:t>
      </w:r>
      <w:r w:rsidRPr="004A7B17">
        <w:rPr>
          <w:lang w:eastAsia="ar-SA" w:bidi="ar-SA"/>
        </w:rPr>
        <w:t>S3 URL</w:t>
      </w:r>
      <w:r w:rsidR="004D2AE8" w:rsidRPr="004A7B17">
        <w:rPr>
          <w:lang w:eastAsia="ar-SA" w:bidi="ar-SA"/>
        </w:rPr>
        <w:t>), i</w:t>
      </w:r>
      <w:r w:rsidRPr="004A7B17">
        <w:rPr>
          <w:lang w:eastAsia="ar-SA" w:bidi="ar-SA"/>
        </w:rPr>
        <w:t>nvestigating balance between access patterns and metrics</w:t>
      </w:r>
      <w:r w:rsidR="004D2AE8" w:rsidRPr="004A7B17">
        <w:rPr>
          <w:lang w:eastAsia="ar-SA" w:bidi="ar-SA"/>
        </w:rPr>
        <w:t xml:space="preserve"> b</w:t>
      </w:r>
      <w:r w:rsidRPr="004A7B17">
        <w:rPr>
          <w:lang w:eastAsia="ar-SA" w:bidi="ar-SA"/>
        </w:rPr>
        <w:t xml:space="preserve">ased on data access experiences from </w:t>
      </w:r>
      <w:r w:rsidR="00505FB9" w:rsidRPr="004A7B17">
        <w:rPr>
          <w:lang w:eastAsia="ar-SA" w:bidi="ar-SA"/>
        </w:rPr>
        <w:t>the</w:t>
      </w:r>
      <w:r w:rsidRPr="004A7B17">
        <w:rPr>
          <w:lang w:eastAsia="ar-SA" w:bidi="ar-SA"/>
        </w:rPr>
        <w:t xml:space="preserve"> community</w:t>
      </w:r>
      <w:r w:rsidR="00505FB9" w:rsidRPr="004A7B17">
        <w:rPr>
          <w:lang w:eastAsia="ar-SA" w:bidi="ar-SA"/>
        </w:rPr>
        <w:t>.</w:t>
      </w:r>
    </w:p>
    <w:p w14:paraId="5A3BC88E" w14:textId="45EB8099" w:rsidR="0085383D" w:rsidRPr="004A7B17" w:rsidRDefault="0085383D" w:rsidP="0085383D">
      <w:pPr>
        <w:rPr>
          <w:lang w:eastAsia="ar-SA" w:bidi="ar-SA"/>
        </w:rPr>
      </w:pPr>
      <w:r w:rsidRPr="004A7B17">
        <w:rPr>
          <w:lang w:eastAsia="ar-SA" w:bidi="ar-SA"/>
        </w:rPr>
        <w:t>Leveraging machine learning</w:t>
      </w:r>
      <w:r w:rsidR="004D2AE8" w:rsidRPr="004A7B17">
        <w:rPr>
          <w:lang w:eastAsia="ar-SA" w:bidi="ar-SA"/>
        </w:rPr>
        <w:t xml:space="preserve"> can occur u</w:t>
      </w:r>
      <w:r w:rsidRPr="004A7B17">
        <w:rPr>
          <w:lang w:eastAsia="ar-SA" w:bidi="ar-SA"/>
        </w:rPr>
        <w:t>sing ML and Natural Language Parsing techniques to map collections to a set of GCMD keywords based on the collection description.</w:t>
      </w:r>
    </w:p>
    <w:p w14:paraId="010D934B" w14:textId="72B1B6F0" w:rsidR="0085383D" w:rsidRPr="004A7B17" w:rsidRDefault="0085383D" w:rsidP="004D2AE8">
      <w:pPr>
        <w:rPr>
          <w:lang w:eastAsia="ar-SA" w:bidi="ar-SA"/>
        </w:rPr>
      </w:pPr>
      <w:r w:rsidRPr="004A7B17">
        <w:rPr>
          <w:lang w:eastAsia="ar-SA" w:bidi="ar-SA"/>
        </w:rPr>
        <w:t>Enabling Knowledge Graphs:</w:t>
      </w:r>
      <w:r w:rsidR="004D2AE8" w:rsidRPr="004A7B17">
        <w:rPr>
          <w:lang w:eastAsia="ar-SA" w:bidi="ar-SA"/>
        </w:rPr>
        <w:t xml:space="preserve"> </w:t>
      </w:r>
      <w:r w:rsidRPr="004A7B17">
        <w:rPr>
          <w:lang w:eastAsia="ar-SA" w:bidi="ar-SA"/>
        </w:rPr>
        <w:t>The CMR</w:t>
      </w:r>
      <w:r w:rsidR="00505FB9" w:rsidRPr="004A7B17">
        <w:rPr>
          <w:lang w:eastAsia="ar-SA" w:bidi="ar-SA"/>
        </w:rPr>
        <w:t xml:space="preserve"> </w:t>
      </w:r>
      <w:r w:rsidRPr="004A7B17">
        <w:rPr>
          <w:lang w:eastAsia="ar-SA" w:bidi="ar-SA"/>
        </w:rPr>
        <w:t>will expose a low-level graph traversal API for their collection-centric graph database using standards-based APIs,</w:t>
      </w:r>
      <w:r w:rsidR="004D2AE8" w:rsidRPr="004A7B17">
        <w:rPr>
          <w:lang w:eastAsia="ar-SA" w:bidi="ar-SA"/>
        </w:rPr>
        <w:t xml:space="preserve"> w</w:t>
      </w:r>
      <w:r w:rsidRPr="004A7B17">
        <w:rPr>
          <w:lang w:eastAsia="ar-SA" w:bidi="ar-SA"/>
        </w:rPr>
        <w:t>ith the intention to fuel the development of novel derived knowledge extraction techniques in the community.</w:t>
      </w:r>
      <w:r w:rsidR="004D2AE8" w:rsidRPr="004A7B17">
        <w:rPr>
          <w:lang w:eastAsia="ar-SA" w:bidi="ar-SA"/>
        </w:rPr>
        <w:t xml:space="preserve"> </w:t>
      </w:r>
      <w:r w:rsidRPr="004A7B17">
        <w:rPr>
          <w:lang w:eastAsia="ar-SA" w:bidi="ar-SA"/>
        </w:rPr>
        <w:t xml:space="preserve">CMR exposes a GraphQL API </w:t>
      </w:r>
      <w:r w:rsidR="004D2AE8" w:rsidRPr="004A7B17">
        <w:rPr>
          <w:lang w:eastAsia="ar-SA" w:bidi="ar-SA"/>
        </w:rPr>
        <w:t>that</w:t>
      </w:r>
      <w:r w:rsidRPr="004A7B17">
        <w:rPr>
          <w:lang w:eastAsia="ar-SA" w:bidi="ar-SA"/>
        </w:rPr>
        <w:t xml:space="preserve"> exposes a schema-based query mechanism for relationships between collections, services, variables</w:t>
      </w:r>
      <w:r w:rsidR="004D1939" w:rsidRPr="004A7B17">
        <w:rPr>
          <w:lang w:eastAsia="ar-SA" w:bidi="ar-SA"/>
        </w:rPr>
        <w:t>,</w:t>
      </w:r>
      <w:r w:rsidRPr="004A7B17">
        <w:rPr>
          <w:lang w:eastAsia="ar-SA" w:bidi="ar-SA"/>
        </w:rPr>
        <w:t xml:space="preserve"> etc. </w:t>
      </w:r>
    </w:p>
    <w:p w14:paraId="4F04E014" w14:textId="26C41B2A" w:rsidR="0085383D" w:rsidRPr="004A7B17" w:rsidRDefault="0085383D" w:rsidP="0085383D">
      <w:pPr>
        <w:rPr>
          <w:lang w:eastAsia="ar-SA" w:bidi="ar-SA"/>
        </w:rPr>
      </w:pPr>
      <w:r w:rsidRPr="004A7B17">
        <w:rPr>
          <w:lang w:eastAsia="ar-SA" w:bidi="ar-SA"/>
        </w:rPr>
        <w:t>Leveraging knowledge graphs</w:t>
      </w:r>
      <w:r w:rsidR="004D2AE8" w:rsidRPr="004A7B17">
        <w:rPr>
          <w:lang w:eastAsia="ar-SA" w:bidi="ar-SA"/>
        </w:rPr>
        <w:t xml:space="preserve"> can happen with </w:t>
      </w:r>
      <w:r w:rsidRPr="004A7B17">
        <w:rPr>
          <w:lang w:eastAsia="ar-SA" w:bidi="ar-SA"/>
        </w:rPr>
        <w:t>Earthdata Search</w:t>
      </w:r>
      <w:r w:rsidR="004D2AE8" w:rsidRPr="004A7B17">
        <w:rPr>
          <w:lang w:eastAsia="ar-SA" w:bidi="ar-SA"/>
        </w:rPr>
        <w:t xml:space="preserve"> and </w:t>
      </w:r>
      <w:r w:rsidRPr="004A7B17">
        <w:rPr>
          <w:lang w:eastAsia="ar-SA" w:bidi="ar-SA"/>
        </w:rPr>
        <w:t>ESIP’s usage-based discovery</w:t>
      </w:r>
      <w:r w:rsidR="004D1939" w:rsidRPr="004A7B17">
        <w:rPr>
          <w:lang w:eastAsia="ar-SA" w:bidi="ar-SA"/>
        </w:rPr>
        <w:t>.</w:t>
      </w:r>
    </w:p>
    <w:p w14:paraId="3ABAC401" w14:textId="7130A7A7" w:rsidR="0085383D" w:rsidRPr="004A7B17" w:rsidRDefault="0085383D" w:rsidP="0085383D">
      <w:pPr>
        <w:rPr>
          <w:lang w:eastAsia="ar-SA" w:bidi="ar-SA"/>
        </w:rPr>
      </w:pPr>
      <w:r w:rsidRPr="004A7B17">
        <w:rPr>
          <w:lang w:eastAsia="ar-SA" w:bidi="ar-SA"/>
        </w:rPr>
        <w:t>The Earth Science Data System Working Groups (ESDSWG) is a NASA organization</w:t>
      </w:r>
      <w:r w:rsidR="004D2AE8" w:rsidRPr="004A7B17">
        <w:rPr>
          <w:lang w:eastAsia="ar-SA" w:bidi="ar-SA"/>
        </w:rPr>
        <w:t xml:space="preserve"> that</w:t>
      </w:r>
      <w:r w:rsidRPr="004A7B17">
        <w:rPr>
          <w:lang w:eastAsia="ar-SA" w:bidi="ar-SA"/>
        </w:rPr>
        <w:t xml:space="preserve"> focuses on the exploration and development of recommendations derived from pertinent community insights of NASA's heterogeneous and distributed Earth science data systems.</w:t>
      </w:r>
      <w:r w:rsidR="00F02A09" w:rsidRPr="004A7B17">
        <w:rPr>
          <w:lang w:eastAsia="ar-SA" w:bidi="ar-SA"/>
        </w:rPr>
        <w:t xml:space="preserve"> </w:t>
      </w:r>
      <w:r w:rsidRPr="004A7B17">
        <w:rPr>
          <w:lang w:eastAsia="ar-SA" w:bidi="ar-SA"/>
        </w:rPr>
        <w:t>The Machine Learning Capacity Development Working Group aims to develop training methods to improve the ability of domain scientists and/or information learn and apply machine learning techniques.</w:t>
      </w:r>
    </w:p>
    <w:p w14:paraId="5B34F1CC" w14:textId="77777777" w:rsidR="00F02A09" w:rsidRPr="004A7B17" w:rsidRDefault="00F02A09" w:rsidP="0085383D">
      <w:pPr>
        <w:rPr>
          <w:lang w:eastAsia="ar-SA" w:bidi="ar-SA"/>
        </w:rPr>
      </w:pPr>
      <w:r w:rsidRPr="004A7B17">
        <w:rPr>
          <w:lang w:eastAsia="ar-SA" w:bidi="ar-SA"/>
        </w:rPr>
        <w:t xml:space="preserve">Activities: </w:t>
      </w:r>
    </w:p>
    <w:p w14:paraId="61A94F63" w14:textId="50334D9A" w:rsidR="0085383D" w:rsidRPr="004A7B17" w:rsidRDefault="0085383D" w:rsidP="00F02A09">
      <w:pPr>
        <w:pStyle w:val="CEOSBullets"/>
        <w:rPr>
          <w:lang w:val="en-US"/>
        </w:rPr>
      </w:pPr>
      <w:r w:rsidRPr="004A7B17">
        <w:rPr>
          <w:lang w:val="en-US"/>
        </w:rPr>
        <w:t>Task 1 - Machine Learning on AWS</w:t>
      </w:r>
    </w:p>
    <w:p w14:paraId="37577670" w14:textId="77777777" w:rsidR="0085383D" w:rsidRPr="004A7B17" w:rsidRDefault="0085383D" w:rsidP="00F02A09">
      <w:pPr>
        <w:pStyle w:val="CEOSBullets"/>
        <w:rPr>
          <w:lang w:val="en-US"/>
        </w:rPr>
      </w:pPr>
      <w:r w:rsidRPr="004A7B17">
        <w:rPr>
          <w:lang w:val="en-US"/>
        </w:rPr>
        <w:t>Task 2 - Survey on Earth AI Applications</w:t>
      </w:r>
    </w:p>
    <w:p w14:paraId="316768A0" w14:textId="77777777" w:rsidR="0085383D" w:rsidRPr="004A7B17" w:rsidRDefault="0085383D" w:rsidP="00F02A09">
      <w:pPr>
        <w:pStyle w:val="CEOSBullets"/>
        <w:rPr>
          <w:lang w:val="en-US"/>
        </w:rPr>
      </w:pPr>
      <w:r w:rsidRPr="004A7B17">
        <w:rPr>
          <w:lang w:val="en-US"/>
        </w:rPr>
        <w:lastRenderedPageBreak/>
        <w:t>Task 3 - Machine Learning Tutorials</w:t>
      </w:r>
    </w:p>
    <w:p w14:paraId="672595F8" w14:textId="77777777" w:rsidR="0085383D" w:rsidRPr="004A7B17" w:rsidRDefault="0085383D" w:rsidP="00F02A09">
      <w:pPr>
        <w:pStyle w:val="CEOSBullets"/>
        <w:rPr>
          <w:lang w:val="en-US"/>
        </w:rPr>
      </w:pPr>
      <w:r w:rsidRPr="004A7B17">
        <w:rPr>
          <w:lang w:val="en-US"/>
        </w:rPr>
        <w:t>Task 4 - Machine Learning on NASA’s Earthdata Cloud</w:t>
      </w:r>
    </w:p>
    <w:p w14:paraId="4504B69F" w14:textId="21D35E24" w:rsidR="00DF457B" w:rsidRPr="004A7B17" w:rsidRDefault="00DF457B" w:rsidP="00DF457B">
      <w:pPr>
        <w:rPr>
          <w:lang w:eastAsia="ar-SA" w:bidi="ar-SA"/>
        </w:rPr>
      </w:pPr>
      <w:r w:rsidRPr="004A7B17">
        <w:rPr>
          <w:lang w:eastAsia="ar-SA" w:bidi="ar-SA"/>
        </w:rPr>
        <w:t>ML cluster activities</w:t>
      </w:r>
      <w:r w:rsidR="00F02A09" w:rsidRPr="004A7B17">
        <w:rPr>
          <w:lang w:eastAsia="ar-SA" w:bidi="ar-SA"/>
        </w:rPr>
        <w:t xml:space="preserve"> involve s</w:t>
      </w:r>
      <w:r w:rsidRPr="004A7B17">
        <w:rPr>
          <w:lang w:eastAsia="ar-SA" w:bidi="ar-SA"/>
        </w:rPr>
        <w:t xml:space="preserve">haring experiences and resources on machine learning and its applications in the Earth and space sciences, and developing training materials to share with the broader ESIP </w:t>
      </w:r>
      <w:r w:rsidR="004D1939" w:rsidRPr="004A7B17">
        <w:rPr>
          <w:lang w:eastAsia="ar-SA" w:bidi="ar-SA"/>
        </w:rPr>
        <w:t>c</w:t>
      </w:r>
      <w:r w:rsidRPr="004A7B17">
        <w:rPr>
          <w:lang w:eastAsia="ar-SA" w:bidi="ar-SA"/>
        </w:rPr>
        <w:t>ommunity.</w:t>
      </w:r>
    </w:p>
    <w:p w14:paraId="0B91A301" w14:textId="1E01972D" w:rsidR="00DF457B" w:rsidRPr="004A7B17" w:rsidRDefault="00DF457B" w:rsidP="00DF457B">
      <w:pPr>
        <w:rPr>
          <w:lang w:eastAsia="ar-SA" w:bidi="ar-SA"/>
        </w:rPr>
      </w:pPr>
      <w:r w:rsidRPr="004A7B17">
        <w:rPr>
          <w:lang w:eastAsia="ar-SA" w:bidi="ar-SA"/>
        </w:rPr>
        <w:t>Discovery cluster activities</w:t>
      </w:r>
      <w:r w:rsidR="00F02A09" w:rsidRPr="004A7B17">
        <w:rPr>
          <w:lang w:eastAsia="ar-SA" w:bidi="ar-SA"/>
        </w:rPr>
        <w:t xml:space="preserve"> explore</w:t>
      </w:r>
      <w:r w:rsidRPr="004A7B17">
        <w:rPr>
          <w:lang w:eastAsia="ar-SA" w:bidi="ar-SA"/>
        </w:rPr>
        <w:t xml:space="preserve"> usage-based discovery, including relationships between datasets and types of usage, from publications to applications to policy-making.</w:t>
      </w:r>
    </w:p>
    <w:p w14:paraId="3E116091" w14:textId="09DBDA43" w:rsidR="00F02A09" w:rsidRPr="004A7B17" w:rsidRDefault="00F02A09" w:rsidP="00DF457B">
      <w:pPr>
        <w:rPr>
          <w:lang w:eastAsia="ar-SA" w:bidi="ar-SA"/>
        </w:rPr>
      </w:pPr>
      <w:r w:rsidRPr="004A7B17">
        <w:rPr>
          <w:lang w:eastAsia="ar-SA" w:bidi="ar-SA"/>
        </w:rPr>
        <w:t>Discussion points:</w:t>
      </w:r>
    </w:p>
    <w:p w14:paraId="3CF9BE84" w14:textId="791092FA" w:rsidR="00F02A09" w:rsidRPr="004A7B17" w:rsidRDefault="004D1939" w:rsidP="009A1A6C">
      <w:pPr>
        <w:pStyle w:val="CEOSBullets"/>
        <w:rPr>
          <w:lang w:val="en-US" w:eastAsia="ar-SA"/>
        </w:rPr>
      </w:pPr>
      <w:r w:rsidRPr="004A7B17">
        <w:rPr>
          <w:lang w:val="en-US"/>
        </w:rPr>
        <w:t>A</w:t>
      </w:r>
      <w:r w:rsidR="00DF457B" w:rsidRPr="004A7B17">
        <w:rPr>
          <w:lang w:val="en-US"/>
        </w:rPr>
        <w:t>nyone participate in the ESDSWG</w:t>
      </w:r>
      <w:r w:rsidRPr="004A7B17">
        <w:rPr>
          <w:lang w:val="en-US"/>
        </w:rPr>
        <w:t xml:space="preserve"> - t</w:t>
      </w:r>
      <w:r w:rsidR="00F02A09" w:rsidRPr="004A7B17">
        <w:rPr>
          <w:lang w:val="en-US"/>
        </w:rPr>
        <w:t>o be confirmed</w:t>
      </w:r>
    </w:p>
    <w:p w14:paraId="117307FC" w14:textId="77777777" w:rsidR="00F02A09" w:rsidRPr="004A7B17" w:rsidRDefault="00DF457B" w:rsidP="008A1A5A">
      <w:pPr>
        <w:pStyle w:val="CEOSBullets"/>
        <w:rPr>
          <w:lang w:val="en-US" w:eastAsia="ar-SA"/>
        </w:rPr>
      </w:pPr>
      <w:r w:rsidRPr="004A7B17">
        <w:rPr>
          <w:lang w:val="en-US" w:eastAsia="ar-SA"/>
        </w:rPr>
        <w:t>Survey on Earth AI Applications</w:t>
      </w:r>
      <w:r w:rsidR="00F02A09" w:rsidRPr="004A7B17">
        <w:rPr>
          <w:lang w:val="en-US" w:eastAsia="ar-SA"/>
        </w:rPr>
        <w:t xml:space="preserve"> to</w:t>
      </w:r>
      <w:r w:rsidRPr="004A7B17">
        <w:rPr>
          <w:lang w:val="en-US" w:eastAsia="ar-SA"/>
        </w:rPr>
        <w:t xml:space="preserve"> be shared with </w:t>
      </w:r>
      <w:r w:rsidR="00231ECC" w:rsidRPr="004A7B17">
        <w:rPr>
          <w:lang w:val="en-US" w:eastAsia="ar-SA"/>
        </w:rPr>
        <w:t>WGISS</w:t>
      </w:r>
    </w:p>
    <w:p w14:paraId="368B6F81" w14:textId="6CB0D718" w:rsidR="00F02A09" w:rsidRPr="004A7B17" w:rsidRDefault="00F02A09" w:rsidP="008A1A5A">
      <w:pPr>
        <w:pStyle w:val="CEOSBullets"/>
        <w:rPr>
          <w:lang w:val="en-US" w:eastAsia="ar-SA"/>
        </w:rPr>
      </w:pPr>
      <w:r w:rsidRPr="004A7B17">
        <w:rPr>
          <w:lang w:val="en-US" w:eastAsia="ar-SA"/>
        </w:rPr>
        <w:t>The</w:t>
      </w:r>
      <w:r w:rsidR="00DF457B" w:rsidRPr="004A7B17">
        <w:rPr>
          <w:lang w:val="en-US" w:eastAsia="ar-SA"/>
        </w:rPr>
        <w:t xml:space="preserve"> GCMD keyword recommender</w:t>
      </w:r>
      <w:r w:rsidRPr="004A7B17">
        <w:rPr>
          <w:lang w:val="en-US" w:eastAsia="ar-SA"/>
        </w:rPr>
        <w:t xml:space="preserve"> has an</w:t>
      </w:r>
      <w:r w:rsidR="00DF457B" w:rsidRPr="004A7B17">
        <w:rPr>
          <w:lang w:val="en-US" w:eastAsia="ar-SA"/>
        </w:rPr>
        <w:t xml:space="preserve"> accuracy of 80%. </w:t>
      </w:r>
      <w:r w:rsidRPr="004A7B17">
        <w:rPr>
          <w:lang w:val="en-US" w:eastAsia="ar-SA"/>
        </w:rPr>
        <w:t>Not sure yet if</w:t>
      </w:r>
      <w:r w:rsidR="00DF457B" w:rsidRPr="004A7B17">
        <w:rPr>
          <w:lang w:val="en-US" w:eastAsia="ar-SA"/>
        </w:rPr>
        <w:t xml:space="preserve"> the accuracy is increasing over time</w:t>
      </w:r>
      <w:r w:rsidR="004D1939" w:rsidRPr="004A7B17">
        <w:rPr>
          <w:lang w:val="en-US" w:eastAsia="ar-SA"/>
        </w:rPr>
        <w:t>;</w:t>
      </w:r>
      <w:r w:rsidRPr="004A7B17">
        <w:rPr>
          <w:lang w:val="en-US" w:eastAsia="ar-SA"/>
        </w:rPr>
        <w:t xml:space="preserve"> </w:t>
      </w:r>
      <w:r w:rsidR="004D1939" w:rsidRPr="004A7B17">
        <w:rPr>
          <w:lang w:val="en-US" w:eastAsia="ar-SA"/>
        </w:rPr>
        <w:t>t</w:t>
      </w:r>
      <w:r w:rsidRPr="004A7B17">
        <w:rPr>
          <w:lang w:val="en-US" w:eastAsia="ar-SA"/>
        </w:rPr>
        <w:t xml:space="preserve">he </w:t>
      </w:r>
      <w:r w:rsidR="00DF457B" w:rsidRPr="004A7B17">
        <w:rPr>
          <w:lang w:val="en-US" w:eastAsia="ar-SA"/>
        </w:rPr>
        <w:t>feedback functionality</w:t>
      </w:r>
      <w:r w:rsidRPr="004A7B17">
        <w:rPr>
          <w:lang w:val="en-US" w:eastAsia="ar-SA"/>
        </w:rPr>
        <w:t xml:space="preserve"> has been implemented, and data is slowly being introduced to help with curation.</w:t>
      </w:r>
    </w:p>
    <w:p w14:paraId="6068FAC6" w14:textId="596412D2" w:rsidR="00820FCF" w:rsidRPr="004A7B17" w:rsidRDefault="00000000" w:rsidP="006130B3">
      <w:pPr>
        <w:pStyle w:val="Heading3"/>
      </w:pPr>
      <w:hyperlink r:id="rId51" w:history="1">
        <w:bookmarkStart w:id="64" w:name="_Toc118731933"/>
        <w:r w:rsidR="00820FCF" w:rsidRPr="004A7B17">
          <w:rPr>
            <w:rStyle w:val="Hyperlink"/>
          </w:rPr>
          <w:t>USGS AI/ML Use Cases</w:t>
        </w:r>
        <w:bookmarkEnd w:id="64"/>
      </w:hyperlink>
      <w:r w:rsidR="00820FCF" w:rsidRPr="004A7B17">
        <w:t xml:space="preserve"> </w:t>
      </w:r>
      <w:r w:rsidR="00820FCF" w:rsidRPr="004A7B17">
        <w:tab/>
      </w:r>
    </w:p>
    <w:p w14:paraId="641B08D0" w14:textId="5A015597" w:rsidR="00820FCF" w:rsidRPr="004A7B17" w:rsidRDefault="00820FCF" w:rsidP="00820FCF">
      <w:pPr>
        <w:rPr>
          <w:lang w:eastAsia="ar-SA" w:bidi="ar-SA"/>
        </w:rPr>
      </w:pPr>
      <w:r w:rsidRPr="004A7B17">
        <w:rPr>
          <w:lang w:eastAsia="ar-SA" w:bidi="ar-SA"/>
        </w:rPr>
        <w:t>Tom Sohre (USGS)</w:t>
      </w:r>
      <w:r w:rsidR="00F02A09" w:rsidRPr="004A7B17">
        <w:rPr>
          <w:lang w:eastAsia="ar-SA" w:bidi="ar-SA"/>
        </w:rPr>
        <w:t xml:space="preserve"> gave a presentation on AI/ML workflows with EO data at USGS.</w:t>
      </w:r>
    </w:p>
    <w:p w14:paraId="0F9241D6" w14:textId="66D882DC" w:rsidR="001D4B14" w:rsidRPr="004A7B17" w:rsidRDefault="00DF457B" w:rsidP="00820FCF">
      <w:r w:rsidRPr="004A7B17">
        <w:t>USGS EROS AI/ML workflows generally make use of similar tools and data for informing understanding of Earth surface and subsurface conditions, changes, and drivers. Software libraries</w:t>
      </w:r>
      <w:r w:rsidR="001D4C67" w:rsidRPr="004A7B17">
        <w:t xml:space="preserve"> used include</w:t>
      </w:r>
      <w:r w:rsidRPr="004A7B17">
        <w:t xml:space="preserve">: STAC, DASK, Xarray, GDAL, Pytorch, </w:t>
      </w:r>
      <w:r w:rsidR="001D4B14" w:rsidRPr="004A7B17">
        <w:t>and</w:t>
      </w:r>
      <w:r w:rsidRPr="004A7B17">
        <w:t xml:space="preserve"> Tensorflow</w:t>
      </w:r>
      <w:r w:rsidR="001D4B14" w:rsidRPr="004A7B17">
        <w:t xml:space="preserve">. </w:t>
      </w:r>
      <w:r w:rsidRPr="004A7B17">
        <w:t>Compute platforms</w:t>
      </w:r>
      <w:r w:rsidR="001D4B14" w:rsidRPr="004A7B17">
        <w:t xml:space="preserve"> include </w:t>
      </w:r>
      <w:r w:rsidRPr="004A7B17">
        <w:t xml:space="preserve">Amazon Web Services, Microsoft Azure, Google Cloud Platform, </w:t>
      </w:r>
      <w:r w:rsidR="001D4B14" w:rsidRPr="004A7B17">
        <w:t>and</w:t>
      </w:r>
      <w:r w:rsidRPr="004A7B17">
        <w:t xml:space="preserve"> High-performance computers (HPCs)</w:t>
      </w:r>
      <w:r w:rsidR="001D4B14" w:rsidRPr="004A7B17">
        <w:t xml:space="preserve">. </w:t>
      </w:r>
      <w:r w:rsidRPr="004A7B17">
        <w:t>Data</w:t>
      </w:r>
      <w:r w:rsidR="001D4B14" w:rsidRPr="004A7B17">
        <w:t xml:space="preserve"> used is a</w:t>
      </w:r>
      <w:r w:rsidRPr="004A7B17">
        <w:t xml:space="preserve">ctive and passive remote sensing imagery (e.g., Landsat Collection 2, Harmonized Landsat </w:t>
      </w:r>
      <w:r w:rsidR="00BE4C94" w:rsidRPr="004A7B17">
        <w:t>and</w:t>
      </w:r>
      <w:r w:rsidRPr="004A7B17">
        <w:t xml:space="preserve"> Sentinel-2, Sentinel-1 and 3, Planet, MAXAR, IceSAT-2)</w:t>
      </w:r>
      <w:r w:rsidR="001D4B14" w:rsidRPr="004A7B17">
        <w:t>.</w:t>
      </w:r>
    </w:p>
    <w:p w14:paraId="6D423338" w14:textId="5738B27F" w:rsidR="001D4B14" w:rsidRPr="004A7B17" w:rsidRDefault="00DF457B" w:rsidP="00820FCF">
      <w:r w:rsidRPr="004A7B17">
        <w:t>Targets of interest</w:t>
      </w:r>
      <w:r w:rsidR="001D4B14" w:rsidRPr="004A7B17">
        <w:t xml:space="preserve"> are</w:t>
      </w:r>
      <w:r w:rsidR="004D1939" w:rsidRPr="004A7B17">
        <w:t>:</w:t>
      </w:r>
    </w:p>
    <w:p w14:paraId="314DED32" w14:textId="5809313F" w:rsidR="001D4B14" w:rsidRPr="004A7B17" w:rsidRDefault="004D1939" w:rsidP="00945D7E">
      <w:pPr>
        <w:pStyle w:val="CEOSBullets"/>
        <w:rPr>
          <w:lang w:val="en-US"/>
        </w:rPr>
      </w:pPr>
      <w:r w:rsidRPr="004A7B17">
        <w:rPr>
          <w:lang w:val="en-US"/>
        </w:rPr>
        <w:t>L</w:t>
      </w:r>
      <w:r w:rsidR="00DF457B" w:rsidRPr="004A7B17">
        <w:rPr>
          <w:lang w:val="en-US"/>
        </w:rPr>
        <w:t>and cover conditions (e.g., thematic, fractional cover</w:t>
      </w:r>
      <w:r w:rsidR="001D4B14" w:rsidRPr="004A7B17">
        <w:rPr>
          <w:lang w:val="en-US"/>
        </w:rPr>
        <w:t>), including Impervious Surface mapping for National Land Cover.</w:t>
      </w:r>
    </w:p>
    <w:p w14:paraId="0894BA6F" w14:textId="58404F91" w:rsidR="001D4B14" w:rsidRPr="004A7B17" w:rsidRDefault="004D1939" w:rsidP="00945D7E">
      <w:pPr>
        <w:pStyle w:val="CEOSBullets"/>
        <w:rPr>
          <w:lang w:val="en-US"/>
        </w:rPr>
      </w:pPr>
      <w:r w:rsidRPr="004A7B17">
        <w:rPr>
          <w:lang w:val="en-US"/>
        </w:rPr>
        <w:t>L</w:t>
      </w:r>
      <w:r w:rsidR="00DF457B" w:rsidRPr="004A7B17">
        <w:rPr>
          <w:lang w:val="en-US"/>
        </w:rPr>
        <w:t>and surface phenology,</w:t>
      </w:r>
      <w:r w:rsidR="001D4B14" w:rsidRPr="004A7B17">
        <w:rPr>
          <w:lang w:val="en-US"/>
        </w:rPr>
        <w:t xml:space="preserve"> looking at invasive grasses, </w:t>
      </w:r>
      <w:r w:rsidR="004A7B17" w:rsidRPr="004A7B17">
        <w:rPr>
          <w:lang w:val="en-US"/>
        </w:rPr>
        <w:t>several</w:t>
      </w:r>
      <w:r w:rsidR="001D4B14" w:rsidRPr="004A7B17">
        <w:rPr>
          <w:lang w:val="en-US"/>
        </w:rPr>
        <w:t xml:space="preserve"> different datasets using neural networks</w:t>
      </w:r>
    </w:p>
    <w:p w14:paraId="27CCF276" w14:textId="30F2EE3A" w:rsidR="001D4B14" w:rsidRPr="004A7B17" w:rsidRDefault="004D1939" w:rsidP="00820FCF">
      <w:pPr>
        <w:pStyle w:val="CEOSBullets"/>
        <w:rPr>
          <w:lang w:val="en-US"/>
        </w:rPr>
      </w:pPr>
      <w:r w:rsidRPr="004A7B17">
        <w:rPr>
          <w:lang w:val="en-US"/>
        </w:rPr>
        <w:t>S</w:t>
      </w:r>
      <w:r w:rsidR="00DF457B" w:rsidRPr="004A7B17">
        <w:rPr>
          <w:lang w:val="en-US"/>
        </w:rPr>
        <w:t>pecies and lifeform level mapping.</w:t>
      </w:r>
    </w:p>
    <w:p w14:paraId="19E20EFA" w14:textId="72A9FDAF" w:rsidR="001D4B14" w:rsidRPr="004A7B17" w:rsidRDefault="00AF26CF" w:rsidP="00820FCF">
      <w:pPr>
        <w:pStyle w:val="CEOSBullets"/>
        <w:rPr>
          <w:lang w:val="en-US"/>
        </w:rPr>
      </w:pPr>
      <w:r w:rsidRPr="004A7B17">
        <w:rPr>
          <w:lang w:val="en-US"/>
        </w:rPr>
        <w:t>Neural Network model used to predict the cover of several rangeland components simultaneously</w:t>
      </w:r>
      <w:r w:rsidR="001D4B14" w:rsidRPr="004A7B17">
        <w:rPr>
          <w:lang w:val="en-US"/>
        </w:rPr>
        <w:t xml:space="preserve">. </w:t>
      </w:r>
      <w:r w:rsidRPr="004A7B17">
        <w:rPr>
          <w:lang w:val="en-US"/>
        </w:rPr>
        <w:t>Test accuracy demonstrated a ~9% increase in accuracy moving from regression trees to neural networks</w:t>
      </w:r>
      <w:r w:rsidR="004D1939" w:rsidRPr="004A7B17">
        <w:rPr>
          <w:lang w:val="en-US"/>
        </w:rPr>
        <w:t>.</w:t>
      </w:r>
    </w:p>
    <w:p w14:paraId="2A4866F8" w14:textId="77777777" w:rsidR="001D4B14" w:rsidRPr="004A7B17" w:rsidRDefault="00AF26CF" w:rsidP="00820FCF">
      <w:pPr>
        <w:pStyle w:val="CEOSBullets"/>
        <w:rPr>
          <w:lang w:val="en-US"/>
        </w:rPr>
      </w:pPr>
      <w:r w:rsidRPr="004A7B17">
        <w:rPr>
          <w:lang w:val="en-US" w:eastAsia="ar-SA"/>
        </w:rPr>
        <w:t>High resolution UNET tree cover</w:t>
      </w:r>
      <w:r w:rsidR="001D4B14" w:rsidRPr="004A7B17">
        <w:rPr>
          <w:lang w:val="en-US" w:eastAsia="ar-SA"/>
        </w:rPr>
        <w:t>.</w:t>
      </w:r>
    </w:p>
    <w:p w14:paraId="45DCE494" w14:textId="7E7621E0" w:rsidR="00AF26CF" w:rsidRPr="004A7B17" w:rsidRDefault="00AF26CF" w:rsidP="00820FCF">
      <w:pPr>
        <w:pStyle w:val="CEOSBullets"/>
        <w:rPr>
          <w:lang w:val="en-US"/>
        </w:rPr>
      </w:pPr>
      <w:r w:rsidRPr="004A7B17">
        <w:rPr>
          <w:lang w:val="en-US"/>
        </w:rPr>
        <w:t>Surface water conditions</w:t>
      </w:r>
      <w:r w:rsidR="004D1939" w:rsidRPr="004A7B17">
        <w:rPr>
          <w:lang w:val="en-US"/>
        </w:rPr>
        <w:t>.</w:t>
      </w:r>
    </w:p>
    <w:p w14:paraId="0D3B2023" w14:textId="104F31A8" w:rsidR="00AF26CF" w:rsidRPr="004A7B17" w:rsidRDefault="00AF26CF" w:rsidP="00820FCF">
      <w:r w:rsidRPr="004A7B17">
        <w:t>Scalable AI/</w:t>
      </w:r>
      <w:r w:rsidR="006C43EB" w:rsidRPr="004A7B17">
        <w:t>M</w:t>
      </w:r>
      <w:r w:rsidRPr="004A7B17">
        <w:t>L workflows with EO data</w:t>
      </w:r>
      <w:r w:rsidR="001D4B14" w:rsidRPr="004A7B17">
        <w:t xml:space="preserve"> c</w:t>
      </w:r>
      <w:r w:rsidRPr="004A7B17">
        <w:t xml:space="preserve">hallenges </w:t>
      </w:r>
      <w:r w:rsidR="001D4B14" w:rsidRPr="004A7B17">
        <w:t>and o</w:t>
      </w:r>
      <w:r w:rsidRPr="004A7B17">
        <w:t xml:space="preserve">pportunities: </w:t>
      </w:r>
    </w:p>
    <w:p w14:paraId="07573388" w14:textId="6FDA70E9" w:rsidR="00AF26CF" w:rsidRPr="004A7B17" w:rsidRDefault="00AF26CF" w:rsidP="00AF26CF">
      <w:pPr>
        <w:pStyle w:val="CEOSBullets"/>
        <w:rPr>
          <w:lang w:val="en-US"/>
        </w:rPr>
      </w:pPr>
      <w:r w:rsidRPr="004A7B17">
        <w:rPr>
          <w:lang w:val="en-US"/>
        </w:rPr>
        <w:t xml:space="preserve">Filling gaps between software libraries commonly used in geoscience data analysis (e.g., Xarray, Dask) and libraries commonly used for deep learning (e.g., TensorFlow, PyTorch). </w:t>
      </w:r>
    </w:p>
    <w:p w14:paraId="4B49BD80" w14:textId="366F6C02" w:rsidR="00AF26CF" w:rsidRPr="004A7B17" w:rsidRDefault="00AF26CF" w:rsidP="00AF26CF">
      <w:pPr>
        <w:pStyle w:val="CEOSBullets"/>
        <w:rPr>
          <w:lang w:val="en-US" w:eastAsia="ar-SA"/>
        </w:rPr>
      </w:pPr>
      <w:r w:rsidRPr="004A7B17">
        <w:rPr>
          <w:lang w:val="en-US"/>
        </w:rPr>
        <w:t xml:space="preserve">Lower barriers to entry </w:t>
      </w:r>
      <w:r w:rsidR="004D1939" w:rsidRPr="004A7B17">
        <w:rPr>
          <w:lang w:val="en-US"/>
        </w:rPr>
        <w:t>and</w:t>
      </w:r>
      <w:r w:rsidRPr="004A7B17">
        <w:rPr>
          <w:lang w:val="en-US"/>
        </w:rPr>
        <w:t xml:space="preserve"> improve modelling tasks. Building catalogs/libraries of deep learning models, EO training/testing data, and reproducible workflows (e.g., Jupyter Notebooks)</w:t>
      </w:r>
      <w:r w:rsidR="004D1939" w:rsidRPr="004A7B17">
        <w:rPr>
          <w:lang w:val="en-US"/>
        </w:rPr>
        <w:t>.</w:t>
      </w:r>
    </w:p>
    <w:p w14:paraId="5641D745" w14:textId="6164ED5F" w:rsidR="00AF26CF" w:rsidRPr="004A7B17" w:rsidRDefault="00AF26CF" w:rsidP="004D1939">
      <w:pPr>
        <w:rPr>
          <w:lang w:eastAsia="ar-SA"/>
        </w:rPr>
      </w:pPr>
      <w:r w:rsidRPr="004A7B17">
        <w:t>Tom</w:t>
      </w:r>
      <w:r w:rsidR="006C43EB" w:rsidRPr="004A7B17">
        <w:t xml:space="preserve"> concluded saying that </w:t>
      </w:r>
      <w:r w:rsidRPr="004A7B17">
        <w:t xml:space="preserve">most of </w:t>
      </w:r>
      <w:r w:rsidR="006C43EB" w:rsidRPr="004A7B17">
        <w:t>their</w:t>
      </w:r>
      <w:r w:rsidRPr="004A7B17">
        <w:t xml:space="preserve"> initiatives are </w:t>
      </w:r>
      <w:r w:rsidR="006C43EB" w:rsidRPr="004A7B17">
        <w:t>project-</w:t>
      </w:r>
      <w:r w:rsidRPr="004A7B17">
        <w:t>based</w:t>
      </w:r>
      <w:r w:rsidR="006C43EB" w:rsidRPr="004A7B17">
        <w:t xml:space="preserve"> and in th</w:t>
      </w:r>
      <w:r w:rsidRPr="004A7B17">
        <w:t xml:space="preserve">e exploratory phase, </w:t>
      </w:r>
      <w:r w:rsidR="004D1939" w:rsidRPr="004A7B17">
        <w:t xml:space="preserve">and </w:t>
      </w:r>
      <w:r w:rsidRPr="004A7B17">
        <w:t xml:space="preserve">not </w:t>
      </w:r>
      <w:r w:rsidR="004D1939" w:rsidRPr="004A7B17">
        <w:t xml:space="preserve">yet </w:t>
      </w:r>
      <w:r w:rsidRPr="004A7B17">
        <w:t xml:space="preserve">a </w:t>
      </w:r>
      <w:r w:rsidR="00766878" w:rsidRPr="004A7B17">
        <w:t>large-scale</w:t>
      </w:r>
      <w:r w:rsidRPr="004A7B17">
        <w:t xml:space="preserve"> effort.</w:t>
      </w:r>
    </w:p>
    <w:p w14:paraId="0350271F" w14:textId="7E6CF862" w:rsidR="00820FCF" w:rsidRPr="004A7B17" w:rsidRDefault="00000000" w:rsidP="006130B3">
      <w:pPr>
        <w:pStyle w:val="Heading3"/>
      </w:pPr>
      <w:hyperlink r:id="rId52" w:history="1">
        <w:bookmarkStart w:id="65" w:name="_Toc118731934"/>
        <w:r w:rsidR="00820FCF" w:rsidRPr="004A7B17">
          <w:rPr>
            <w:rStyle w:val="Hyperlink"/>
          </w:rPr>
          <w:t>New AI/ML Keywords Introduced to GCMD</w:t>
        </w:r>
        <w:bookmarkEnd w:id="65"/>
      </w:hyperlink>
      <w:r w:rsidR="00820FCF" w:rsidRPr="004A7B17">
        <w:tab/>
      </w:r>
    </w:p>
    <w:p w14:paraId="1C454885" w14:textId="0BFC7E2E" w:rsidR="00AF26CF" w:rsidRPr="004A7B17" w:rsidRDefault="00820FCF" w:rsidP="004D1939">
      <w:pPr>
        <w:rPr>
          <w:lang w:eastAsia="ar-SA" w:bidi="ar-SA"/>
        </w:rPr>
      </w:pPr>
      <w:r w:rsidRPr="004A7B17">
        <w:rPr>
          <w:lang w:eastAsia="ar-SA" w:bidi="ar-SA"/>
        </w:rPr>
        <w:t>Valerie Dixon (NASA)</w:t>
      </w:r>
      <w:r w:rsidR="006C43EB" w:rsidRPr="004A7B17">
        <w:rPr>
          <w:lang w:eastAsia="ar-SA" w:bidi="ar-SA"/>
        </w:rPr>
        <w:t xml:space="preserve"> discussed </w:t>
      </w:r>
      <w:r w:rsidR="00DF457B" w:rsidRPr="004A7B17">
        <w:rPr>
          <w:lang w:eastAsia="ar-SA" w:bidi="ar-SA"/>
        </w:rPr>
        <w:t>AI/ML GCMD Keywords</w:t>
      </w:r>
      <w:r w:rsidR="006C43EB" w:rsidRPr="004A7B17">
        <w:rPr>
          <w:lang w:eastAsia="ar-SA" w:bidi="ar-SA"/>
        </w:rPr>
        <w:t>. She began with a brief description of the GCMD, which now includes Earth science services categories.  The keywords in</w:t>
      </w:r>
      <w:r w:rsidR="00AF26CF" w:rsidRPr="004A7B17">
        <w:rPr>
          <w:lang w:eastAsia="ar-SA" w:bidi="ar-SA"/>
        </w:rPr>
        <w:t xml:space="preserve"> the Earth science services category</w:t>
      </w:r>
      <w:r w:rsidR="006C43EB" w:rsidRPr="004A7B17">
        <w:rPr>
          <w:lang w:eastAsia="ar-SA" w:bidi="ar-SA"/>
        </w:rPr>
        <w:t xml:space="preserve"> are</w:t>
      </w:r>
      <w:r w:rsidR="00AF26CF" w:rsidRPr="004A7B17">
        <w:rPr>
          <w:lang w:eastAsia="ar-SA" w:bidi="ar-SA"/>
        </w:rPr>
        <w:t>:</w:t>
      </w:r>
    </w:p>
    <w:p w14:paraId="0F02FE20" w14:textId="77777777" w:rsidR="00AF26CF" w:rsidRPr="004A7B17" w:rsidRDefault="00AF26CF" w:rsidP="006C43EB">
      <w:pPr>
        <w:pStyle w:val="CEOSBullets"/>
        <w:rPr>
          <w:lang w:val="en-US"/>
        </w:rPr>
      </w:pPr>
      <w:r w:rsidRPr="004A7B17">
        <w:rPr>
          <w:lang w:val="en-US"/>
        </w:rPr>
        <w:t>DATA ANALYSIS AND VISUALIZATION</w:t>
      </w:r>
    </w:p>
    <w:p w14:paraId="00DBC781" w14:textId="77777777" w:rsidR="00AF26CF" w:rsidRPr="004A7B17" w:rsidRDefault="00AF26CF" w:rsidP="006C43EB">
      <w:pPr>
        <w:pStyle w:val="CEOSBullets"/>
        <w:rPr>
          <w:lang w:val="en-US"/>
        </w:rPr>
      </w:pPr>
      <w:r w:rsidRPr="004A7B17">
        <w:rPr>
          <w:lang w:val="en-US"/>
        </w:rPr>
        <w:t>DATA MANAGEMENT/DATA HANDLING</w:t>
      </w:r>
    </w:p>
    <w:p w14:paraId="0A8143FB" w14:textId="77777777" w:rsidR="00AF26CF" w:rsidRPr="004A7B17" w:rsidRDefault="00AF26CF" w:rsidP="006C43EB">
      <w:pPr>
        <w:pStyle w:val="CEOSBullets"/>
        <w:rPr>
          <w:lang w:val="en-US"/>
        </w:rPr>
      </w:pPr>
      <w:r w:rsidRPr="004A7B17">
        <w:rPr>
          <w:lang w:val="en-US"/>
        </w:rPr>
        <w:t>EDUCATION/OUTREACH</w:t>
      </w:r>
    </w:p>
    <w:p w14:paraId="1C19BCCB" w14:textId="77777777" w:rsidR="00AF26CF" w:rsidRPr="004A7B17" w:rsidRDefault="00AF26CF" w:rsidP="006C43EB">
      <w:pPr>
        <w:pStyle w:val="CEOSBullets"/>
        <w:rPr>
          <w:lang w:val="en-US"/>
        </w:rPr>
      </w:pPr>
      <w:r w:rsidRPr="004A7B17">
        <w:rPr>
          <w:lang w:val="en-US"/>
        </w:rPr>
        <w:t>ENVIRONMENTAL ADVISORIES</w:t>
      </w:r>
    </w:p>
    <w:p w14:paraId="226C771A" w14:textId="77777777" w:rsidR="00AF26CF" w:rsidRPr="004A7B17" w:rsidRDefault="00AF26CF" w:rsidP="006C43EB">
      <w:pPr>
        <w:pStyle w:val="CEOSBullets"/>
        <w:rPr>
          <w:lang w:val="en-US"/>
        </w:rPr>
      </w:pPr>
      <w:r w:rsidRPr="004A7B17">
        <w:rPr>
          <w:lang w:val="en-US"/>
        </w:rPr>
        <w:t>HAZARDS MANAGEMENT</w:t>
      </w:r>
    </w:p>
    <w:p w14:paraId="3621D6E2" w14:textId="77777777" w:rsidR="00AF26CF" w:rsidRPr="004A7B17" w:rsidRDefault="00AF26CF" w:rsidP="006C43EB">
      <w:pPr>
        <w:pStyle w:val="CEOSBullets"/>
        <w:rPr>
          <w:lang w:val="en-US"/>
        </w:rPr>
      </w:pPr>
      <w:r w:rsidRPr="004A7B17">
        <w:rPr>
          <w:lang w:val="en-US"/>
        </w:rPr>
        <w:t>MACHINE LEARNING TRAINING DATA</w:t>
      </w:r>
    </w:p>
    <w:p w14:paraId="4B3D614C" w14:textId="77777777" w:rsidR="00AF26CF" w:rsidRPr="004A7B17" w:rsidRDefault="00AF26CF" w:rsidP="006C43EB">
      <w:pPr>
        <w:pStyle w:val="CEOSBullets"/>
        <w:rPr>
          <w:lang w:val="en-US"/>
        </w:rPr>
      </w:pPr>
      <w:r w:rsidRPr="004A7B17">
        <w:rPr>
          <w:lang w:val="en-US"/>
        </w:rPr>
        <w:t>METADATA HANDLING</w:t>
      </w:r>
    </w:p>
    <w:p w14:paraId="502FAF48" w14:textId="0DD900BE" w:rsidR="00AF26CF" w:rsidRPr="004A7B17" w:rsidRDefault="00AF26CF" w:rsidP="004D1939">
      <w:pPr>
        <w:pStyle w:val="CEOSBullets"/>
        <w:rPr>
          <w:lang w:val="en-US"/>
        </w:rPr>
      </w:pPr>
      <w:r w:rsidRPr="004A7B17">
        <w:rPr>
          <w:lang w:val="en-US"/>
        </w:rPr>
        <w:t>MODELS</w:t>
      </w:r>
      <w:r w:rsidR="004D1939" w:rsidRPr="004A7B17">
        <w:rPr>
          <w:lang w:val="en-US"/>
        </w:rPr>
        <w:t xml:space="preserve">, </w:t>
      </w:r>
      <w:r w:rsidRPr="004A7B17">
        <w:rPr>
          <w:lang w:val="en-US"/>
        </w:rPr>
        <w:t>MACHINE LEARNING MODELS</w:t>
      </w:r>
    </w:p>
    <w:p w14:paraId="50644C80" w14:textId="77777777" w:rsidR="00AF26CF" w:rsidRPr="004A7B17" w:rsidRDefault="00AF26CF" w:rsidP="006C43EB">
      <w:pPr>
        <w:pStyle w:val="CEOSBullets"/>
        <w:rPr>
          <w:lang w:val="en-US"/>
        </w:rPr>
      </w:pPr>
      <w:r w:rsidRPr="004A7B17">
        <w:rPr>
          <w:lang w:val="en-US"/>
        </w:rPr>
        <w:lastRenderedPageBreak/>
        <w:t>REFERENCE AND INFORMATION SERVICES</w:t>
      </w:r>
    </w:p>
    <w:p w14:paraId="32D7A131" w14:textId="77777777" w:rsidR="00AF26CF" w:rsidRPr="004A7B17" w:rsidRDefault="00AF26CF" w:rsidP="006C43EB">
      <w:pPr>
        <w:pStyle w:val="CEOSBullets"/>
        <w:rPr>
          <w:lang w:val="en-US"/>
        </w:rPr>
      </w:pPr>
      <w:r w:rsidRPr="004A7B17">
        <w:rPr>
          <w:lang w:val="en-US"/>
        </w:rPr>
        <w:t>WEB SERVICES</w:t>
      </w:r>
    </w:p>
    <w:p w14:paraId="6DFD1319" w14:textId="28C79882" w:rsidR="006C43EB" w:rsidRPr="004A7B17" w:rsidRDefault="00AF26CF" w:rsidP="00820FCF">
      <w:pPr>
        <w:rPr>
          <w:lang w:eastAsia="ar-SA" w:bidi="ar-SA"/>
        </w:rPr>
      </w:pPr>
      <w:r w:rsidRPr="004A7B17">
        <w:rPr>
          <w:lang w:eastAsia="ar-SA" w:bidi="ar-SA"/>
        </w:rPr>
        <w:t>Earth Science Services</w:t>
      </w:r>
      <w:r w:rsidR="006C43EB" w:rsidRPr="004A7B17">
        <w:rPr>
          <w:lang w:eastAsia="ar-SA" w:bidi="ar-SA"/>
        </w:rPr>
        <w:t xml:space="preserve"> include machine learning training data for running a machine learning model (labels and source). Valerie also listed </w:t>
      </w:r>
      <w:r w:rsidR="004D1939" w:rsidRPr="004A7B17">
        <w:rPr>
          <w:lang w:eastAsia="ar-SA" w:bidi="ar-SA"/>
        </w:rPr>
        <w:t>several</w:t>
      </w:r>
      <w:r w:rsidR="006C43EB" w:rsidRPr="004A7B17">
        <w:rPr>
          <w:lang w:eastAsia="ar-SA" w:bidi="ar-SA"/>
        </w:rPr>
        <w:t xml:space="preserve"> machine learning models.</w:t>
      </w:r>
    </w:p>
    <w:p w14:paraId="5BA893B2" w14:textId="0497FF23" w:rsidR="00AF26CF" w:rsidRPr="004A7B17" w:rsidRDefault="00AF26CF" w:rsidP="006C43EB">
      <w:pPr>
        <w:rPr>
          <w:lang w:eastAsia="ar-SA" w:bidi="ar-SA"/>
        </w:rPr>
      </w:pPr>
      <w:r w:rsidRPr="004A7B17">
        <w:rPr>
          <w:lang w:eastAsia="ar-SA" w:bidi="ar-SA"/>
        </w:rPr>
        <w:t>Best practices</w:t>
      </w:r>
      <w:r w:rsidR="006C43EB" w:rsidRPr="004A7B17">
        <w:rPr>
          <w:lang w:eastAsia="ar-SA" w:bidi="ar-SA"/>
        </w:rPr>
        <w:t xml:space="preserve"> are s</w:t>
      </w:r>
      <w:r w:rsidRPr="004A7B17">
        <w:rPr>
          <w:lang w:eastAsia="ar-SA" w:bidi="ar-SA"/>
        </w:rPr>
        <w:t>till being defined and refined, but</w:t>
      </w:r>
      <w:r w:rsidR="004D1939" w:rsidRPr="004A7B17">
        <w:rPr>
          <w:lang w:eastAsia="ar-SA" w:bidi="ar-SA"/>
        </w:rPr>
        <w:t xml:space="preserve"> considerations include</w:t>
      </w:r>
      <w:r w:rsidRPr="004A7B17">
        <w:rPr>
          <w:lang w:eastAsia="ar-SA" w:bidi="ar-SA"/>
        </w:rPr>
        <w:t>:</w:t>
      </w:r>
    </w:p>
    <w:p w14:paraId="6D36FCB6" w14:textId="77777777" w:rsidR="00AF26CF" w:rsidRPr="004A7B17" w:rsidRDefault="00AF26CF" w:rsidP="00B67FAF">
      <w:pPr>
        <w:pStyle w:val="CEOSBullets"/>
        <w:rPr>
          <w:lang w:val="en-US"/>
        </w:rPr>
      </w:pPr>
      <w:r w:rsidRPr="004A7B17">
        <w:rPr>
          <w:lang w:val="en-US"/>
        </w:rPr>
        <w:t xml:space="preserve">Apply ML Training Data keywords only to ML training data </w:t>
      </w:r>
    </w:p>
    <w:p w14:paraId="7189C547" w14:textId="77777777" w:rsidR="00AF26CF" w:rsidRPr="004A7B17" w:rsidRDefault="00AF26CF" w:rsidP="00B67FAF">
      <w:pPr>
        <w:pStyle w:val="CEOSBullets"/>
        <w:rPr>
          <w:lang w:val="en-US"/>
        </w:rPr>
      </w:pPr>
      <w:r w:rsidRPr="004A7B17">
        <w:rPr>
          <w:lang w:val="en-US"/>
        </w:rPr>
        <w:t>Apply ML Model keywords only to ML model data</w:t>
      </w:r>
    </w:p>
    <w:p w14:paraId="58F85988" w14:textId="3CA59092" w:rsidR="00AF26CF" w:rsidRPr="004A7B17" w:rsidRDefault="00AF26CF" w:rsidP="00B67FAF">
      <w:pPr>
        <w:rPr>
          <w:lang w:eastAsia="ar-SA" w:bidi="ar-SA"/>
        </w:rPr>
      </w:pPr>
      <w:r w:rsidRPr="004A7B17">
        <w:rPr>
          <w:lang w:eastAsia="ar-SA" w:bidi="ar-SA"/>
        </w:rPr>
        <w:t>Although there are use cases where it might be useful to use both model and training data keywords</w:t>
      </w:r>
      <w:r w:rsidR="00B67FAF" w:rsidRPr="004A7B17">
        <w:rPr>
          <w:lang w:eastAsia="ar-SA" w:bidi="ar-SA"/>
        </w:rPr>
        <w:t xml:space="preserve"> (</w:t>
      </w:r>
      <w:r w:rsidR="00766878" w:rsidRPr="004A7B17">
        <w:rPr>
          <w:lang w:eastAsia="ar-SA" w:bidi="ar-SA"/>
        </w:rPr>
        <w:t>e.g.,</w:t>
      </w:r>
      <w:r w:rsidRPr="004A7B17">
        <w:rPr>
          <w:lang w:eastAsia="ar-SA" w:bidi="ar-SA"/>
        </w:rPr>
        <w:t xml:space="preserve"> this ML model was built using these training data types, or this training data sat is useful for these ML model types</w:t>
      </w:r>
      <w:r w:rsidR="00B67FAF" w:rsidRPr="004A7B17">
        <w:rPr>
          <w:lang w:eastAsia="ar-SA" w:bidi="ar-SA"/>
        </w:rPr>
        <w:t>), t</w:t>
      </w:r>
      <w:r w:rsidRPr="004A7B17">
        <w:rPr>
          <w:lang w:eastAsia="ar-SA" w:bidi="ar-SA"/>
        </w:rPr>
        <w:t>hese kinds of cross-associations are better done in other ways:</w:t>
      </w:r>
      <w:r w:rsidR="00B67FAF" w:rsidRPr="004A7B17">
        <w:rPr>
          <w:lang w:eastAsia="ar-SA" w:bidi="ar-SA"/>
        </w:rPr>
        <w:t xml:space="preserve"> </w:t>
      </w:r>
      <w:r w:rsidRPr="004A7B17">
        <w:rPr>
          <w:lang w:eastAsia="ar-SA" w:bidi="ar-SA"/>
        </w:rPr>
        <w:t>Collection/Service associations, to be determined CMR Graph relationships, Abstract or Purpose fields, etc.</w:t>
      </w:r>
    </w:p>
    <w:p w14:paraId="5545C114" w14:textId="602ACF67" w:rsidR="00257F59" w:rsidRPr="004A7B17" w:rsidRDefault="00B67FAF" w:rsidP="00820FCF">
      <w:pPr>
        <w:rPr>
          <w:lang w:eastAsia="ar-SA" w:bidi="ar-SA"/>
        </w:rPr>
      </w:pPr>
      <w:r w:rsidRPr="004A7B17">
        <w:rPr>
          <w:lang w:eastAsia="ar-SA" w:bidi="ar-SA"/>
        </w:rPr>
        <w:t>K</w:t>
      </w:r>
      <w:r w:rsidR="00257F59" w:rsidRPr="004A7B17">
        <w:rPr>
          <w:lang w:eastAsia="ar-SA" w:bidi="ar-SA"/>
        </w:rPr>
        <w:t xml:space="preserve">eywords to support AI/ML </w:t>
      </w:r>
      <w:r w:rsidRPr="004A7B17">
        <w:rPr>
          <w:lang w:eastAsia="ar-SA" w:bidi="ar-SA"/>
        </w:rPr>
        <w:t>are</w:t>
      </w:r>
      <w:r w:rsidR="00257F59" w:rsidRPr="004A7B17">
        <w:rPr>
          <w:lang w:eastAsia="ar-SA" w:bidi="ar-SA"/>
        </w:rPr>
        <w:t xml:space="preserve"> </w:t>
      </w:r>
      <w:r w:rsidRPr="004A7B17">
        <w:rPr>
          <w:lang w:eastAsia="ar-SA" w:bidi="ar-SA"/>
        </w:rPr>
        <w:t xml:space="preserve">gradually being </w:t>
      </w:r>
      <w:r w:rsidR="00257F59" w:rsidRPr="004A7B17">
        <w:rPr>
          <w:lang w:eastAsia="ar-SA" w:bidi="ar-SA"/>
        </w:rPr>
        <w:t>ingest</w:t>
      </w:r>
      <w:r w:rsidRPr="004A7B17">
        <w:rPr>
          <w:lang w:eastAsia="ar-SA" w:bidi="ar-SA"/>
        </w:rPr>
        <w:t>ed</w:t>
      </w:r>
      <w:r w:rsidR="00257F59" w:rsidRPr="004A7B17">
        <w:rPr>
          <w:lang w:eastAsia="ar-SA" w:bidi="ar-SA"/>
        </w:rPr>
        <w:t xml:space="preserve"> into the ML</w:t>
      </w:r>
      <w:r w:rsidR="004D1939" w:rsidRPr="004A7B17">
        <w:rPr>
          <w:lang w:eastAsia="ar-SA" w:bidi="ar-SA"/>
        </w:rPr>
        <w:t>H</w:t>
      </w:r>
      <w:r w:rsidR="00257F59" w:rsidRPr="004A7B17">
        <w:rPr>
          <w:lang w:eastAsia="ar-SA" w:bidi="ar-SA"/>
        </w:rPr>
        <w:t xml:space="preserve">ub.  Once it is </w:t>
      </w:r>
      <w:r w:rsidR="00766878" w:rsidRPr="004A7B17">
        <w:rPr>
          <w:lang w:eastAsia="ar-SA" w:bidi="ar-SA"/>
        </w:rPr>
        <w:t>there,</w:t>
      </w:r>
      <w:r w:rsidR="00257F59" w:rsidRPr="004A7B17">
        <w:rPr>
          <w:lang w:eastAsia="ar-SA" w:bidi="ar-SA"/>
        </w:rPr>
        <w:t xml:space="preserve"> </w:t>
      </w:r>
      <w:r w:rsidRPr="004A7B17">
        <w:rPr>
          <w:lang w:eastAsia="ar-SA" w:bidi="ar-SA"/>
        </w:rPr>
        <w:t>they</w:t>
      </w:r>
      <w:r w:rsidR="00257F59" w:rsidRPr="004A7B17">
        <w:rPr>
          <w:lang w:eastAsia="ar-SA" w:bidi="ar-SA"/>
        </w:rPr>
        <w:t xml:space="preserve"> will be in the IDN for anyone to find.  </w:t>
      </w:r>
    </w:p>
    <w:p w14:paraId="61CFCBE3" w14:textId="18D41B95" w:rsidR="00820FCF" w:rsidRPr="004A7B17" w:rsidRDefault="00000000" w:rsidP="006130B3">
      <w:pPr>
        <w:pStyle w:val="Heading3"/>
      </w:pPr>
      <w:hyperlink r:id="rId53" w:history="1">
        <w:bookmarkStart w:id="66" w:name="_Toc118731935"/>
        <w:r w:rsidR="00820FCF" w:rsidRPr="004A7B17">
          <w:rPr>
            <w:rStyle w:val="Hyperlink"/>
          </w:rPr>
          <w:t>Introducing White Paper for AI/ML Outline</w:t>
        </w:r>
        <w:bookmarkEnd w:id="66"/>
      </w:hyperlink>
      <w:r w:rsidR="00820FCF" w:rsidRPr="004A7B17">
        <w:tab/>
      </w:r>
    </w:p>
    <w:p w14:paraId="11CC2B94" w14:textId="0DAE4825" w:rsidR="006C2E28" w:rsidRPr="004A7B17" w:rsidRDefault="00820FCF" w:rsidP="00820FCF">
      <w:pPr>
        <w:rPr>
          <w:lang w:eastAsia="ar-SA" w:bidi="ar-SA"/>
        </w:rPr>
      </w:pPr>
      <w:r w:rsidRPr="004A7B17">
        <w:rPr>
          <w:lang w:eastAsia="ar-SA" w:bidi="ar-SA"/>
        </w:rPr>
        <w:t>Yousuke Ikehata (JAXA)</w:t>
      </w:r>
      <w:r w:rsidR="00B67FAF" w:rsidRPr="004A7B17">
        <w:rPr>
          <w:lang w:eastAsia="ar-SA" w:bidi="ar-SA"/>
        </w:rPr>
        <w:t xml:space="preserve"> discussed the work on the white paper for AI/ML.  He began with the ba</w:t>
      </w:r>
      <w:r w:rsidR="006C2E28" w:rsidRPr="004A7B17">
        <w:rPr>
          <w:lang w:eastAsia="ar-SA" w:bidi="ar-SA"/>
        </w:rPr>
        <w:t>ckground and scope</w:t>
      </w:r>
      <w:r w:rsidR="00B67FAF" w:rsidRPr="004A7B17">
        <w:rPr>
          <w:lang w:eastAsia="ar-SA" w:bidi="ar-SA"/>
        </w:rPr>
        <w:t>:</w:t>
      </w:r>
    </w:p>
    <w:p w14:paraId="2B36F488" w14:textId="2BF35AD8" w:rsidR="00B67FAF" w:rsidRPr="004A7B17" w:rsidRDefault="006C2E28" w:rsidP="00B67FAF">
      <w:pPr>
        <w:pStyle w:val="CEOSBullets"/>
        <w:rPr>
          <w:lang w:val="en-US"/>
        </w:rPr>
      </w:pPr>
      <w:r w:rsidRPr="004A7B17">
        <w:rPr>
          <w:lang w:val="en-US"/>
        </w:rPr>
        <w:t xml:space="preserve">This white paper shows a use case about Deep Learning (DL), Machine Learning (ML) and Artificial Intelligence (AI), </w:t>
      </w:r>
      <w:r w:rsidR="004D1939" w:rsidRPr="004A7B17">
        <w:rPr>
          <w:lang w:val="en-US"/>
        </w:rPr>
        <w:t>using</w:t>
      </w:r>
      <w:r w:rsidRPr="004A7B17">
        <w:rPr>
          <w:lang w:val="en-US"/>
        </w:rPr>
        <w:t xml:space="preserve"> EO data. </w:t>
      </w:r>
    </w:p>
    <w:p w14:paraId="55E0D684" w14:textId="77777777" w:rsidR="00B67FAF" w:rsidRPr="004A7B17" w:rsidRDefault="006C2E28" w:rsidP="00177ACF">
      <w:pPr>
        <w:pStyle w:val="CEOSBullets"/>
        <w:rPr>
          <w:lang w:val="en-US"/>
        </w:rPr>
      </w:pPr>
      <w:r w:rsidRPr="004A7B17">
        <w:rPr>
          <w:lang w:val="en-US"/>
        </w:rPr>
        <w:t xml:space="preserve">Some </w:t>
      </w:r>
      <w:r w:rsidR="00231ECC" w:rsidRPr="004A7B17">
        <w:rPr>
          <w:lang w:val="en-US"/>
        </w:rPr>
        <w:t>CEOS</w:t>
      </w:r>
      <w:r w:rsidRPr="004A7B17">
        <w:rPr>
          <w:lang w:val="en-US"/>
        </w:rPr>
        <w:t xml:space="preserve"> agencies provide DL/ML/AI data and platforms and introduce them at </w:t>
      </w:r>
      <w:r w:rsidR="00231ECC" w:rsidRPr="004A7B17">
        <w:rPr>
          <w:lang w:val="en-US"/>
        </w:rPr>
        <w:t>WGISS</w:t>
      </w:r>
      <w:r w:rsidRPr="004A7B17">
        <w:rPr>
          <w:lang w:val="en-US"/>
        </w:rPr>
        <w:t xml:space="preserve"> meetings. </w:t>
      </w:r>
    </w:p>
    <w:p w14:paraId="3604E4D1" w14:textId="5BDD838A" w:rsidR="00B67FAF" w:rsidRPr="004A7B17" w:rsidRDefault="004D1939" w:rsidP="00177ACF">
      <w:pPr>
        <w:pStyle w:val="CEOSBullets"/>
        <w:rPr>
          <w:lang w:val="en-US"/>
        </w:rPr>
      </w:pPr>
      <w:r w:rsidRPr="004A7B17">
        <w:rPr>
          <w:lang w:val="en-US"/>
        </w:rPr>
        <w:t>T</w:t>
      </w:r>
      <w:r w:rsidR="006C2E28" w:rsidRPr="004A7B17">
        <w:rPr>
          <w:lang w:val="en-US"/>
        </w:rPr>
        <w:t xml:space="preserve">here </w:t>
      </w:r>
      <w:r w:rsidRPr="004A7B17">
        <w:rPr>
          <w:lang w:val="en-US"/>
        </w:rPr>
        <w:t>are not</w:t>
      </w:r>
      <w:r w:rsidR="006C2E28" w:rsidRPr="004A7B17">
        <w:rPr>
          <w:lang w:val="en-US"/>
        </w:rPr>
        <w:t xml:space="preserve"> any summarized documents. </w:t>
      </w:r>
    </w:p>
    <w:p w14:paraId="0E847924" w14:textId="3005D059" w:rsidR="00B67FAF" w:rsidRPr="004A7B17" w:rsidRDefault="006C2E28" w:rsidP="004D1939">
      <w:pPr>
        <w:pStyle w:val="CEOSBullets"/>
        <w:rPr>
          <w:lang w:val="en-US"/>
        </w:rPr>
      </w:pPr>
      <w:r w:rsidRPr="004A7B17">
        <w:rPr>
          <w:lang w:val="en-US"/>
        </w:rPr>
        <w:t>This document can lead data users to data and platforms</w:t>
      </w:r>
      <w:r w:rsidR="004D1939" w:rsidRPr="004A7B17">
        <w:rPr>
          <w:lang w:val="en-US"/>
        </w:rPr>
        <w:t>, and d</w:t>
      </w:r>
      <w:r w:rsidRPr="004A7B17">
        <w:rPr>
          <w:lang w:val="en-US"/>
        </w:rPr>
        <w:t>ata providers can know where to upload or what cloud is proven for DL/ML/AI dataset</w:t>
      </w:r>
      <w:r w:rsidR="004D1939" w:rsidRPr="004A7B17">
        <w:rPr>
          <w:lang w:val="en-US"/>
        </w:rPr>
        <w:t>s</w:t>
      </w:r>
      <w:r w:rsidRPr="004A7B17">
        <w:rPr>
          <w:lang w:val="en-US"/>
        </w:rPr>
        <w:t>.</w:t>
      </w:r>
    </w:p>
    <w:p w14:paraId="309F7666" w14:textId="4F4D3763" w:rsidR="00A032C0" w:rsidRPr="004A7B17" w:rsidRDefault="00B67FAF" w:rsidP="00A032C0">
      <w:r w:rsidRPr="004A7B17">
        <w:t>The target audience is d</w:t>
      </w:r>
      <w:r w:rsidR="006C2E28" w:rsidRPr="004A7B17">
        <w:t xml:space="preserve">ata </w:t>
      </w:r>
      <w:r w:rsidRPr="004A7B17">
        <w:t>u</w:t>
      </w:r>
      <w:r w:rsidR="006C2E28" w:rsidRPr="004A7B17">
        <w:t>ser</w:t>
      </w:r>
      <w:r w:rsidR="004D1939" w:rsidRPr="004A7B17">
        <w:t xml:space="preserve">s </w:t>
      </w:r>
      <w:r w:rsidRPr="004A7B17">
        <w:t xml:space="preserve">such as students and data scientists, and data providers, agencies </w:t>
      </w:r>
      <w:r w:rsidR="00A032C0" w:rsidRPr="004A7B17">
        <w:t>with plans to provide datasets for AI/ML.</w:t>
      </w:r>
      <w:r w:rsidR="004D1939" w:rsidRPr="004A7B17">
        <w:t xml:space="preserve"> </w:t>
      </w:r>
      <w:r w:rsidR="00A032C0" w:rsidRPr="004A7B17">
        <w:t>The outline of the white paper is:</w:t>
      </w:r>
    </w:p>
    <w:p w14:paraId="376421AE" w14:textId="77777777" w:rsidR="006C2E28" w:rsidRPr="004A7B17" w:rsidRDefault="006C2E28" w:rsidP="006C2E28">
      <w:pPr>
        <w:tabs>
          <w:tab w:val="clear" w:pos="1080"/>
          <w:tab w:val="clear" w:pos="6480"/>
          <w:tab w:val="clear" w:pos="7200"/>
          <w:tab w:val="left" w:pos="2470"/>
        </w:tabs>
      </w:pPr>
      <w:r w:rsidRPr="004A7B17">
        <w:t xml:space="preserve">1. Introduction </w:t>
      </w:r>
    </w:p>
    <w:p w14:paraId="6CC08A96" w14:textId="268A7519" w:rsidR="00F47EBD" w:rsidRPr="004A7B17" w:rsidRDefault="006C2E28" w:rsidP="006C2E28">
      <w:pPr>
        <w:tabs>
          <w:tab w:val="clear" w:pos="1080"/>
          <w:tab w:val="clear" w:pos="6480"/>
          <w:tab w:val="clear" w:pos="7200"/>
          <w:tab w:val="left" w:pos="2470"/>
        </w:tabs>
      </w:pPr>
      <w:r w:rsidRPr="004A7B17">
        <w:t>2. Basis of AI/ML for earth observation domain</w:t>
      </w:r>
      <w:r w:rsidR="00A032C0" w:rsidRPr="004A7B17">
        <w:t xml:space="preserve">: </w:t>
      </w:r>
      <w:r w:rsidRPr="004A7B17">
        <w:t>Event analysis</w:t>
      </w:r>
      <w:r w:rsidR="00A032C0" w:rsidRPr="004A7B17">
        <w:t>, l</w:t>
      </w:r>
      <w:r w:rsidRPr="004A7B17">
        <w:t>earning based analysis</w:t>
      </w:r>
      <w:r w:rsidR="00A032C0" w:rsidRPr="004A7B17">
        <w:t>, s</w:t>
      </w:r>
      <w:r w:rsidRPr="004A7B17">
        <w:t>implify data analysis like image processing.</w:t>
      </w:r>
    </w:p>
    <w:p w14:paraId="26545A48" w14:textId="28BB0F82" w:rsidR="006C2E28" w:rsidRPr="004A7B17" w:rsidRDefault="00F47EBD" w:rsidP="00F47EBD">
      <w:pPr>
        <w:tabs>
          <w:tab w:val="clear" w:pos="1080"/>
          <w:tab w:val="clear" w:pos="6480"/>
          <w:tab w:val="clear" w:pos="7200"/>
          <w:tab w:val="left" w:pos="2470"/>
        </w:tabs>
      </w:pPr>
      <w:r w:rsidRPr="004A7B17">
        <w:t>3.</w:t>
      </w:r>
      <w:r w:rsidR="006C2E28" w:rsidRPr="004A7B17">
        <w:t xml:space="preserve"> AI/ML use case</w:t>
      </w:r>
      <w:r w:rsidR="00A032C0" w:rsidRPr="004A7B17">
        <w:t>s</w:t>
      </w:r>
      <w:r w:rsidR="006C2E28" w:rsidRPr="004A7B17">
        <w:t xml:space="preserve"> in </w:t>
      </w:r>
      <w:r w:rsidR="00231ECC" w:rsidRPr="004A7B17">
        <w:t>CEOS</w:t>
      </w:r>
      <w:r w:rsidR="006C2E28" w:rsidRPr="004A7B17">
        <w:t xml:space="preserve">. </w:t>
      </w:r>
    </w:p>
    <w:p w14:paraId="77D00D02" w14:textId="4CACDAED" w:rsidR="00A032C0" w:rsidRPr="004A7B17" w:rsidRDefault="006C2E28" w:rsidP="00A032C0">
      <w:pPr>
        <w:pStyle w:val="CEOSBullets"/>
        <w:rPr>
          <w:lang w:val="en-US"/>
        </w:rPr>
      </w:pPr>
      <w:r w:rsidRPr="004A7B17">
        <w:rPr>
          <w:lang w:val="en-US"/>
        </w:rPr>
        <w:t>Categorize AI/ML application</w:t>
      </w:r>
    </w:p>
    <w:p w14:paraId="011FF5DF" w14:textId="77777777" w:rsidR="00A032C0" w:rsidRPr="004A7B17" w:rsidRDefault="006C2E28" w:rsidP="00A032C0">
      <w:pPr>
        <w:pStyle w:val="CEOSBullets"/>
        <w:rPr>
          <w:lang w:val="en-US"/>
        </w:rPr>
      </w:pPr>
      <w:r w:rsidRPr="004A7B17">
        <w:rPr>
          <w:lang w:val="en-US"/>
        </w:rPr>
        <w:t>Estimation</w:t>
      </w:r>
    </w:p>
    <w:p w14:paraId="0DAF514E" w14:textId="78C659CF" w:rsidR="006C2E28" w:rsidRPr="004A7B17" w:rsidRDefault="00F2353B" w:rsidP="00A032C0">
      <w:pPr>
        <w:pStyle w:val="CEOSBullets"/>
        <w:rPr>
          <w:lang w:val="en-US"/>
        </w:rPr>
      </w:pPr>
      <w:r w:rsidRPr="004A7B17">
        <w:rPr>
          <w:lang w:val="en-US"/>
        </w:rPr>
        <w:t>T</w:t>
      </w:r>
      <w:r w:rsidR="006C2E28" w:rsidRPr="004A7B17">
        <w:rPr>
          <w:lang w:val="en-US"/>
        </w:rPr>
        <w:t xml:space="preserve">echniques </w:t>
      </w:r>
      <w:r w:rsidRPr="004A7B17">
        <w:rPr>
          <w:lang w:val="en-US"/>
        </w:rPr>
        <w:t xml:space="preserve">that </w:t>
      </w:r>
      <w:r w:rsidR="006C2E28" w:rsidRPr="004A7B17">
        <w:rPr>
          <w:lang w:val="en-US"/>
        </w:rPr>
        <w:t xml:space="preserve">can rediscover EO data value </w:t>
      </w:r>
    </w:p>
    <w:p w14:paraId="0EECD71B" w14:textId="2A15B819" w:rsidR="00F47EBD" w:rsidRPr="004A7B17" w:rsidRDefault="00F47EBD" w:rsidP="00A032C0">
      <w:pPr>
        <w:pStyle w:val="CEOSBullets"/>
        <w:rPr>
          <w:lang w:val="en-US"/>
        </w:rPr>
      </w:pPr>
      <w:r w:rsidRPr="004A7B17">
        <w:rPr>
          <w:lang w:val="en-US"/>
        </w:rPr>
        <w:t>Show experimental use case</w:t>
      </w:r>
      <w:r w:rsidR="00F2353B" w:rsidRPr="004A7B17">
        <w:rPr>
          <w:lang w:val="en-US"/>
        </w:rPr>
        <w:t>:</w:t>
      </w:r>
      <w:r w:rsidRPr="004A7B17">
        <w:rPr>
          <w:lang w:val="en-US"/>
        </w:rPr>
        <w:t xml:space="preserve"> –UK/PML –ESIP –NASA ESDSWG Task 4 • ML training data and NASA Earthdata Cloud –NOAA</w:t>
      </w:r>
    </w:p>
    <w:p w14:paraId="0224A9F5" w14:textId="2FC05295" w:rsidR="00F47EBD" w:rsidRPr="004A7B17" w:rsidRDefault="00F47EBD" w:rsidP="00A032C0">
      <w:pPr>
        <w:tabs>
          <w:tab w:val="clear" w:pos="1080"/>
          <w:tab w:val="clear" w:pos="6480"/>
          <w:tab w:val="clear" w:pos="7200"/>
          <w:tab w:val="left" w:pos="2470"/>
        </w:tabs>
      </w:pPr>
      <w:r w:rsidRPr="004A7B17">
        <w:t>4.</w:t>
      </w:r>
      <w:r w:rsidR="006C2E28" w:rsidRPr="004A7B17">
        <w:t>Share platforms and data</w:t>
      </w:r>
      <w:r w:rsidR="00A032C0" w:rsidRPr="004A7B17">
        <w:t xml:space="preserve">: </w:t>
      </w:r>
      <w:r w:rsidRPr="004A7B17">
        <w:t>Show/List platforms and data for AI.</w:t>
      </w:r>
    </w:p>
    <w:p w14:paraId="2EC5361B" w14:textId="056B7600" w:rsidR="006C2E28" w:rsidRPr="004A7B17" w:rsidRDefault="006C2E28" w:rsidP="006C2E28">
      <w:pPr>
        <w:tabs>
          <w:tab w:val="clear" w:pos="1080"/>
          <w:tab w:val="clear" w:pos="6480"/>
          <w:tab w:val="clear" w:pos="7200"/>
          <w:tab w:val="left" w:pos="2470"/>
        </w:tabs>
      </w:pPr>
      <w:r w:rsidRPr="004A7B17">
        <w:t xml:space="preserve">5. </w:t>
      </w:r>
      <w:r w:rsidR="00F2353B" w:rsidRPr="004A7B17">
        <w:t>Clarify</w:t>
      </w:r>
      <w:r w:rsidRPr="004A7B17">
        <w:t xml:space="preserve"> the difference between </w:t>
      </w:r>
      <w:r w:rsidR="00A032C0" w:rsidRPr="004A7B17">
        <w:t>general</w:t>
      </w:r>
      <w:r w:rsidRPr="004A7B17">
        <w:t xml:space="preserve"> AI/ML and EO’s </w:t>
      </w:r>
      <w:r w:rsidR="00A032C0" w:rsidRPr="004A7B17">
        <w:t>AI/ML</w:t>
      </w:r>
      <w:r w:rsidRPr="004A7B17">
        <w:t>.</w:t>
      </w:r>
    </w:p>
    <w:p w14:paraId="2CE6995C" w14:textId="069A8C16" w:rsidR="00F47EBD" w:rsidRPr="004A7B17" w:rsidRDefault="00F47EBD" w:rsidP="006C2E28">
      <w:pPr>
        <w:tabs>
          <w:tab w:val="clear" w:pos="1080"/>
          <w:tab w:val="clear" w:pos="6480"/>
          <w:tab w:val="clear" w:pos="7200"/>
          <w:tab w:val="left" w:pos="2470"/>
        </w:tabs>
      </w:pPr>
      <w:r w:rsidRPr="004A7B17">
        <w:t>Ken Casey</w:t>
      </w:r>
      <w:r w:rsidR="00A032C0" w:rsidRPr="004A7B17">
        <w:t xml:space="preserve"> noted that the</w:t>
      </w:r>
      <w:r w:rsidRPr="004A7B17">
        <w:t xml:space="preserve"> NOAA </w:t>
      </w:r>
      <w:r w:rsidR="00A032C0" w:rsidRPr="004A7B17">
        <w:t>C</w:t>
      </w:r>
      <w:r w:rsidRPr="004A7B17">
        <w:t>enter for AI has done work</w:t>
      </w:r>
      <w:r w:rsidR="00A032C0" w:rsidRPr="004A7B17">
        <w:t xml:space="preserve"> related to this,</w:t>
      </w:r>
      <w:r w:rsidRPr="004A7B17">
        <w:t xml:space="preserve"> but </w:t>
      </w:r>
      <w:r w:rsidR="00A032C0" w:rsidRPr="004A7B17">
        <w:t xml:space="preserve">is </w:t>
      </w:r>
      <w:r w:rsidRPr="004A7B17">
        <w:t>NOAA</w:t>
      </w:r>
      <w:r w:rsidR="00A032C0" w:rsidRPr="004A7B17">
        <w:t>-</w:t>
      </w:r>
      <w:r w:rsidRPr="004A7B17">
        <w:t xml:space="preserve">focused.  This paper could be valuable and complementary to what NOAA has done. </w:t>
      </w:r>
      <w:r w:rsidR="00A032C0" w:rsidRPr="004A7B17">
        <w:t>He remarked that o</w:t>
      </w:r>
      <w:r w:rsidRPr="004A7B17">
        <w:t xml:space="preserve">ne thing that might be useful is the </w:t>
      </w:r>
      <w:hyperlink r:id="rId54" w:history="1">
        <w:r w:rsidRPr="004A7B17">
          <w:rPr>
            <w:rStyle w:val="Hyperlink"/>
          </w:rPr>
          <w:t>NOAA AI strategy document</w:t>
        </w:r>
      </w:hyperlink>
      <w:r w:rsidRPr="004A7B17">
        <w:t>.  It may have some utility in drafting this WP.</w:t>
      </w:r>
    </w:p>
    <w:p w14:paraId="5CBE6353" w14:textId="0F23DA49" w:rsidR="00F47EBD" w:rsidRPr="004A7B17" w:rsidRDefault="00E90405" w:rsidP="006C2E28">
      <w:pPr>
        <w:tabs>
          <w:tab w:val="clear" w:pos="1080"/>
          <w:tab w:val="clear" w:pos="6480"/>
          <w:tab w:val="clear" w:pos="7200"/>
          <w:tab w:val="left" w:pos="2470"/>
        </w:tabs>
        <w:rPr>
          <w:b/>
          <w:bCs/>
          <w:lang w:eastAsia="ar-SA" w:bidi="ar-SA"/>
        </w:rPr>
      </w:pPr>
      <w:bookmarkStart w:id="67" w:name="_Hlk115898944"/>
      <w:r w:rsidRPr="004A7B17">
        <w:rPr>
          <w:b/>
          <w:bCs/>
          <w:lang w:eastAsia="ar-SA" w:bidi="ar-SA"/>
        </w:rPr>
        <w:t>Action WGISS-54-1</w:t>
      </w:r>
      <w:r w:rsidR="00051E84" w:rsidRPr="004A7B17">
        <w:rPr>
          <w:b/>
          <w:bCs/>
          <w:lang w:eastAsia="ar-SA" w:bidi="ar-SA"/>
        </w:rPr>
        <w:t>3</w:t>
      </w:r>
      <w:r w:rsidRPr="004A7B17">
        <w:rPr>
          <w:b/>
          <w:bCs/>
          <w:lang w:eastAsia="ar-SA" w:bidi="ar-SA"/>
        </w:rPr>
        <w:t>: Technology Exploration Interest Group to add the production and publication of the AI/ML White Paper to the CEOS Work Plan. Due by WGISS-57 (April 2024)</w:t>
      </w:r>
    </w:p>
    <w:bookmarkEnd w:id="67"/>
    <w:p w14:paraId="36713D40" w14:textId="65D88704" w:rsidR="00820FCF" w:rsidRPr="004A7B17" w:rsidRDefault="006130B3" w:rsidP="009E3576">
      <w:pPr>
        <w:pStyle w:val="Heading2"/>
        <w:rPr>
          <w:lang w:val="en-US"/>
        </w:rPr>
      </w:pPr>
      <w:r w:rsidRPr="004A7B17">
        <w:rPr>
          <w:lang w:val="en-US"/>
        </w:rPr>
        <w:fldChar w:fldCharType="begin"/>
      </w:r>
      <w:r w:rsidRPr="004A7B17">
        <w:rPr>
          <w:lang w:val="en-US"/>
        </w:rPr>
        <w:instrText xml:space="preserve"> HYPERLINK "https://ceos.org/document_management/Working_Groups/WGISS/Meetings/WGISS-54/6-Thursday/2022.10.06_14.45_Federation.pptx" </w:instrText>
      </w:r>
      <w:r w:rsidRPr="004A7B17">
        <w:rPr>
          <w:lang w:val="en-US"/>
        </w:rPr>
      </w:r>
      <w:r w:rsidRPr="004A7B17">
        <w:rPr>
          <w:lang w:val="en-US"/>
        </w:rPr>
        <w:fldChar w:fldCharType="separate"/>
      </w:r>
      <w:bookmarkStart w:id="68" w:name="_Toc118731936"/>
      <w:r w:rsidR="00820FCF" w:rsidRPr="004A7B17">
        <w:rPr>
          <w:rStyle w:val="Hyperlink"/>
          <w:lang w:val="en-US"/>
        </w:rPr>
        <w:t>Federation</w:t>
      </w:r>
      <w:bookmarkEnd w:id="68"/>
      <w:r w:rsidRPr="004A7B17">
        <w:rPr>
          <w:lang w:val="en-US"/>
        </w:rPr>
        <w:fldChar w:fldCharType="end"/>
      </w:r>
    </w:p>
    <w:p w14:paraId="6BB35272" w14:textId="7B804845" w:rsidR="00187E0A" w:rsidRPr="004A7B17" w:rsidRDefault="00820FCF" w:rsidP="00820FCF">
      <w:pPr>
        <w:rPr>
          <w:bCs/>
        </w:rPr>
      </w:pPr>
      <w:r w:rsidRPr="004A7B17">
        <w:rPr>
          <w:bCs/>
        </w:rPr>
        <w:t>Karim Ramage (CNRS)</w:t>
      </w:r>
      <w:r w:rsidR="004D5C5C" w:rsidRPr="004A7B17">
        <w:rPr>
          <w:bCs/>
        </w:rPr>
        <w:t xml:space="preserve"> and</w:t>
      </w:r>
      <w:r w:rsidRPr="004A7B17">
        <w:rPr>
          <w:bCs/>
        </w:rPr>
        <w:t xml:space="preserve"> Richard Moreno (CNES)</w:t>
      </w:r>
      <w:r w:rsidR="004D5C5C" w:rsidRPr="004A7B17">
        <w:rPr>
          <w:bCs/>
        </w:rPr>
        <w:t xml:space="preserve"> gave a presentation on different aspects of federation.</w:t>
      </w:r>
      <w:r w:rsidR="00A032C0" w:rsidRPr="004A7B17">
        <w:rPr>
          <w:bCs/>
        </w:rPr>
        <w:t xml:space="preserve"> The community faces </w:t>
      </w:r>
      <w:r w:rsidR="00187E0A" w:rsidRPr="004A7B17">
        <w:rPr>
          <w:bCs/>
        </w:rPr>
        <w:t xml:space="preserve">challenges which require </w:t>
      </w:r>
      <w:r w:rsidR="00A032C0" w:rsidRPr="004A7B17">
        <w:rPr>
          <w:bCs/>
        </w:rPr>
        <w:t>hybridization</w:t>
      </w:r>
      <w:r w:rsidR="00187E0A" w:rsidRPr="004A7B17">
        <w:rPr>
          <w:bCs/>
        </w:rPr>
        <w:t xml:space="preserve"> of a huge variety of data</w:t>
      </w:r>
      <w:r w:rsidR="009C2731" w:rsidRPr="004A7B17">
        <w:rPr>
          <w:bCs/>
        </w:rPr>
        <w:t>, stored and exploited in a huge variety of platforms</w:t>
      </w:r>
      <w:r w:rsidR="004D5C5C" w:rsidRPr="004A7B17">
        <w:rPr>
          <w:bCs/>
        </w:rPr>
        <w:t xml:space="preserve">. </w:t>
      </w:r>
      <w:r w:rsidR="00187E0A" w:rsidRPr="004A7B17">
        <w:rPr>
          <w:bCs/>
        </w:rPr>
        <w:t xml:space="preserve">This may require </w:t>
      </w:r>
      <w:r w:rsidR="009C2731" w:rsidRPr="004A7B17">
        <w:rPr>
          <w:bCs/>
        </w:rPr>
        <w:t>that</w:t>
      </w:r>
      <w:r w:rsidR="00187E0A" w:rsidRPr="004A7B17">
        <w:rPr>
          <w:bCs/>
        </w:rPr>
        <w:t xml:space="preserve"> organisations and platform</w:t>
      </w:r>
      <w:r w:rsidR="009C2731" w:rsidRPr="004A7B17">
        <w:rPr>
          <w:bCs/>
        </w:rPr>
        <w:t>s</w:t>
      </w:r>
      <w:r w:rsidR="00187E0A" w:rsidRPr="004A7B17">
        <w:rPr>
          <w:bCs/>
        </w:rPr>
        <w:t xml:space="preserve"> </w:t>
      </w:r>
      <w:r w:rsidR="009C2731" w:rsidRPr="004A7B17">
        <w:rPr>
          <w:bCs/>
        </w:rPr>
        <w:t>c</w:t>
      </w:r>
      <w:r w:rsidR="00187E0A" w:rsidRPr="004A7B17">
        <w:rPr>
          <w:bCs/>
        </w:rPr>
        <w:t xml:space="preserve">ooperate (exchange data, processing) with </w:t>
      </w:r>
      <w:r w:rsidR="009C2731" w:rsidRPr="004A7B17">
        <w:rPr>
          <w:bCs/>
        </w:rPr>
        <w:t>a</w:t>
      </w:r>
      <w:r w:rsidR="00187E0A" w:rsidRPr="004A7B17">
        <w:rPr>
          <w:bCs/>
        </w:rPr>
        <w:t xml:space="preserve"> mind </w:t>
      </w:r>
      <w:r w:rsidR="009C2731" w:rsidRPr="004A7B17">
        <w:rPr>
          <w:bCs/>
        </w:rPr>
        <w:t>of</w:t>
      </w:r>
      <w:r w:rsidR="00187E0A" w:rsidRPr="004A7B17">
        <w:rPr>
          <w:bCs/>
        </w:rPr>
        <w:t xml:space="preserve"> good efficiency (</w:t>
      </w:r>
      <w:r w:rsidR="009C2731" w:rsidRPr="004A7B17">
        <w:rPr>
          <w:bCs/>
        </w:rPr>
        <w:t xml:space="preserve">e.g., </w:t>
      </w:r>
      <w:r w:rsidR="00187E0A" w:rsidRPr="004A7B17">
        <w:rPr>
          <w:bCs/>
        </w:rPr>
        <w:t>no data download or duplication, prefer big infrastructure)</w:t>
      </w:r>
      <w:r w:rsidR="00F2353B" w:rsidRPr="004A7B17">
        <w:rPr>
          <w:bCs/>
        </w:rPr>
        <w:t>.</w:t>
      </w:r>
    </w:p>
    <w:p w14:paraId="3C7FE800" w14:textId="167B382C" w:rsidR="00187E0A" w:rsidRPr="004A7B17" w:rsidRDefault="00187E0A" w:rsidP="00820FCF">
      <w:pPr>
        <w:rPr>
          <w:bCs/>
        </w:rPr>
      </w:pPr>
      <w:r w:rsidRPr="004A7B17">
        <w:rPr>
          <w:bCs/>
        </w:rPr>
        <w:lastRenderedPageBreak/>
        <w:t>Examples of Federation</w:t>
      </w:r>
      <w:r w:rsidR="009C2731" w:rsidRPr="004A7B17">
        <w:rPr>
          <w:bCs/>
        </w:rPr>
        <w:t xml:space="preserve"> are:</w:t>
      </w:r>
    </w:p>
    <w:p w14:paraId="5BCA6738" w14:textId="7FB04FE0" w:rsidR="00E179AB" w:rsidRPr="004A7B17" w:rsidRDefault="00E179AB" w:rsidP="009C2731">
      <w:pPr>
        <w:pStyle w:val="CEOSBullets"/>
        <w:rPr>
          <w:lang w:val="en-US"/>
        </w:rPr>
      </w:pPr>
      <w:r w:rsidRPr="004A7B17">
        <w:rPr>
          <w:lang w:val="en-US"/>
        </w:rPr>
        <w:t>EOSC – A web of FAIR data and services for science</w:t>
      </w:r>
    </w:p>
    <w:p w14:paraId="13C62DBE" w14:textId="77777777" w:rsidR="00E179AB" w:rsidRPr="004A7B17" w:rsidRDefault="00E179AB" w:rsidP="009C2731">
      <w:pPr>
        <w:pStyle w:val="CEOSBullets"/>
        <w:rPr>
          <w:lang w:val="en-US"/>
        </w:rPr>
      </w:pPr>
      <w:r w:rsidRPr="004A7B17">
        <w:rPr>
          <w:lang w:val="en-US"/>
        </w:rPr>
        <w:t>Destination Earth – develop a very accurate digital model of the Earth</w:t>
      </w:r>
    </w:p>
    <w:p w14:paraId="76747FED" w14:textId="614E5E0E" w:rsidR="00E179AB" w:rsidRPr="004A7B17" w:rsidRDefault="00E179AB" w:rsidP="009C2731">
      <w:pPr>
        <w:pStyle w:val="CEOSBullets"/>
        <w:rPr>
          <w:lang w:val="en-US"/>
        </w:rPr>
      </w:pPr>
      <w:r w:rsidRPr="004A7B17">
        <w:rPr>
          <w:lang w:val="en-US"/>
        </w:rPr>
        <w:t>DestinE Data Lake (</w:t>
      </w:r>
      <w:r w:rsidR="009C2731" w:rsidRPr="004A7B17">
        <w:rPr>
          <w:lang w:val="en-US"/>
        </w:rPr>
        <w:t>EUMETSAT</w:t>
      </w:r>
      <w:r w:rsidRPr="004A7B17">
        <w:rPr>
          <w:lang w:val="en-US"/>
        </w:rPr>
        <w:t xml:space="preserve">) </w:t>
      </w:r>
    </w:p>
    <w:p w14:paraId="58BF0BE9" w14:textId="5BD4A702" w:rsidR="00E179AB" w:rsidRPr="004A7B17" w:rsidRDefault="00E179AB" w:rsidP="009C2731">
      <w:pPr>
        <w:pStyle w:val="CEOSBullets"/>
        <w:rPr>
          <w:lang w:val="en-US"/>
        </w:rPr>
      </w:pPr>
      <w:r w:rsidRPr="004A7B17">
        <w:rPr>
          <w:lang w:val="en-US"/>
        </w:rPr>
        <w:t>Data Terra – French Research Infrastructure Data and Services of the Earth System</w:t>
      </w:r>
    </w:p>
    <w:p w14:paraId="2A23F45B" w14:textId="4F8BC2EC" w:rsidR="00E179AB" w:rsidRPr="004A7B17" w:rsidRDefault="00E179AB" w:rsidP="009C2731">
      <w:pPr>
        <w:pStyle w:val="CEOSBullets"/>
        <w:rPr>
          <w:lang w:val="en-US"/>
        </w:rPr>
      </w:pPr>
      <w:r w:rsidRPr="004A7B17">
        <w:rPr>
          <w:lang w:val="en-US"/>
        </w:rPr>
        <w:t>GAIA-X – A Federated and Secure Data Infrastructure. For example, European clouds federation to foster data usages</w:t>
      </w:r>
    </w:p>
    <w:p w14:paraId="10DCD4BA" w14:textId="4926951E" w:rsidR="00E179AB" w:rsidRPr="004A7B17" w:rsidRDefault="00E179AB" w:rsidP="00820FCF">
      <w:pPr>
        <w:rPr>
          <w:bCs/>
        </w:rPr>
      </w:pPr>
      <w:r w:rsidRPr="004A7B17">
        <w:rPr>
          <w:bCs/>
        </w:rPr>
        <w:t xml:space="preserve">Different aspects of federations derived from </w:t>
      </w:r>
      <w:r w:rsidR="00F2353B" w:rsidRPr="004A7B17">
        <w:rPr>
          <w:bCs/>
        </w:rPr>
        <w:t xml:space="preserve">the </w:t>
      </w:r>
      <w:r w:rsidRPr="004A7B17">
        <w:rPr>
          <w:bCs/>
        </w:rPr>
        <w:t>GAIA-X model</w:t>
      </w:r>
      <w:r w:rsidR="009C2731" w:rsidRPr="004A7B17">
        <w:rPr>
          <w:bCs/>
        </w:rPr>
        <w:t>:</w:t>
      </w:r>
    </w:p>
    <w:p w14:paraId="770BEABB" w14:textId="1B2C239E" w:rsidR="00637568" w:rsidRPr="004A7B17" w:rsidRDefault="00637568" w:rsidP="009C2731">
      <w:pPr>
        <w:pStyle w:val="CEOSBullets"/>
        <w:rPr>
          <w:lang w:val="en-US"/>
        </w:rPr>
      </w:pPr>
      <w:r w:rsidRPr="004A7B17">
        <w:rPr>
          <w:lang w:val="en-US"/>
        </w:rPr>
        <w:t>Iaas – infrastructures</w:t>
      </w:r>
      <w:r w:rsidR="00F2353B" w:rsidRPr="004A7B17">
        <w:rPr>
          <w:lang w:val="en-US"/>
        </w:rPr>
        <w:t xml:space="preserve">: </w:t>
      </w:r>
      <w:r w:rsidRPr="004A7B17">
        <w:rPr>
          <w:lang w:val="en-US"/>
        </w:rPr>
        <w:t>cloud, HPC, Edge instances, Network</w:t>
      </w:r>
      <w:r w:rsidR="00F2353B" w:rsidRPr="004A7B17">
        <w:rPr>
          <w:lang w:val="en-US"/>
        </w:rPr>
        <w:t>.</w:t>
      </w:r>
      <w:r w:rsidRPr="004A7B17">
        <w:rPr>
          <w:lang w:val="en-US"/>
        </w:rPr>
        <w:t xml:space="preserve"> Compliance, portability interoperability and interconnectivity are all considered.</w:t>
      </w:r>
    </w:p>
    <w:p w14:paraId="4BC80095" w14:textId="5FD37F6A" w:rsidR="00637568" w:rsidRPr="004A7B17" w:rsidRDefault="00637568" w:rsidP="009C2731">
      <w:pPr>
        <w:pStyle w:val="CEOSBullets"/>
        <w:rPr>
          <w:lang w:val="en-US"/>
        </w:rPr>
      </w:pPr>
      <w:r w:rsidRPr="004A7B17">
        <w:rPr>
          <w:lang w:val="en-US"/>
        </w:rPr>
        <w:t>Daas – EO data and services. Types of data</w:t>
      </w:r>
      <w:r w:rsidR="00F2353B" w:rsidRPr="004A7B17">
        <w:rPr>
          <w:lang w:val="en-US"/>
        </w:rPr>
        <w:t xml:space="preserve">: </w:t>
      </w:r>
      <w:r w:rsidRPr="004A7B17">
        <w:rPr>
          <w:lang w:val="en-US"/>
        </w:rPr>
        <w:t>data access and services, space data, data Terra RI, Copernicus open hub. Compliance, portability interoperability and interconnectivity are all considered.</w:t>
      </w:r>
    </w:p>
    <w:p w14:paraId="5311029D" w14:textId="25DF0937" w:rsidR="00637568" w:rsidRPr="004A7B17" w:rsidRDefault="00637568" w:rsidP="009C2731">
      <w:pPr>
        <w:pStyle w:val="CEOSBullets"/>
        <w:rPr>
          <w:lang w:val="en-US"/>
        </w:rPr>
      </w:pPr>
      <w:r w:rsidRPr="004A7B17">
        <w:rPr>
          <w:lang w:val="en-US"/>
        </w:rPr>
        <w:t>Paas – Platforms. Types</w:t>
      </w:r>
      <w:r w:rsidR="00F2353B" w:rsidRPr="004A7B17">
        <w:rPr>
          <w:lang w:val="en-US"/>
        </w:rPr>
        <w:t xml:space="preserve">; </w:t>
      </w:r>
      <w:r w:rsidRPr="004A7B17">
        <w:rPr>
          <w:lang w:val="en-US"/>
        </w:rPr>
        <w:t>mix data, services and infrastructure plus AI, DIAS, GeoDataHub, E</w:t>
      </w:r>
      <w:r w:rsidR="00766878" w:rsidRPr="004A7B17">
        <w:rPr>
          <w:lang w:val="en-US"/>
        </w:rPr>
        <w:t>a</w:t>
      </w:r>
      <w:r w:rsidRPr="004A7B17">
        <w:rPr>
          <w:lang w:val="en-US"/>
        </w:rPr>
        <w:t>rthdata, and Google Earth engine, SentinelHub, and ESA TEP. Compliance, portability interoperability and interconnectivity are all considered.</w:t>
      </w:r>
    </w:p>
    <w:p w14:paraId="7A7C95CA" w14:textId="2EE1B80F" w:rsidR="00637568" w:rsidRPr="004A7B17" w:rsidRDefault="00637568" w:rsidP="00820FCF">
      <w:pPr>
        <w:rPr>
          <w:bCs/>
        </w:rPr>
      </w:pPr>
      <w:r w:rsidRPr="004A7B17">
        <w:rPr>
          <w:bCs/>
        </w:rPr>
        <w:t>Federation services:</w:t>
      </w:r>
    </w:p>
    <w:p w14:paraId="150F65DB" w14:textId="5FAFF3C9" w:rsidR="00637568" w:rsidRPr="004A7B17" w:rsidRDefault="00637568" w:rsidP="009C2731">
      <w:pPr>
        <w:pStyle w:val="CEOSBullets"/>
        <w:rPr>
          <w:lang w:val="en-US"/>
        </w:rPr>
      </w:pPr>
      <w:r w:rsidRPr="004A7B17">
        <w:rPr>
          <w:lang w:val="en-US"/>
        </w:rPr>
        <w:t xml:space="preserve">Federated catalogue </w:t>
      </w:r>
      <w:r w:rsidR="009C2731" w:rsidRPr="004A7B17">
        <w:rPr>
          <w:lang w:val="en-US"/>
        </w:rPr>
        <w:t>and d</w:t>
      </w:r>
      <w:r w:rsidRPr="004A7B17">
        <w:rPr>
          <w:lang w:val="en-US"/>
        </w:rPr>
        <w:t xml:space="preserve">iscovery portal for data </w:t>
      </w:r>
      <w:r w:rsidR="00BE4C94" w:rsidRPr="004A7B17">
        <w:rPr>
          <w:lang w:val="en-US"/>
        </w:rPr>
        <w:t>and</w:t>
      </w:r>
      <w:r w:rsidRPr="004A7B17">
        <w:rPr>
          <w:lang w:val="en-US"/>
        </w:rPr>
        <w:t xml:space="preserve"> services (inc. Notebooks, Data</w:t>
      </w:r>
      <w:r w:rsidR="009C2731" w:rsidRPr="004A7B17">
        <w:rPr>
          <w:lang w:val="en-US"/>
        </w:rPr>
        <w:t xml:space="preserve"> </w:t>
      </w:r>
      <w:r w:rsidRPr="004A7B17">
        <w:rPr>
          <w:lang w:val="en-US"/>
        </w:rPr>
        <w:t>cubes, …)</w:t>
      </w:r>
    </w:p>
    <w:p w14:paraId="70ECD633" w14:textId="075F23DE" w:rsidR="00637568" w:rsidRPr="004A7B17" w:rsidRDefault="00637568" w:rsidP="009C2731">
      <w:pPr>
        <w:pStyle w:val="CEOSBullets"/>
        <w:rPr>
          <w:lang w:val="en-US"/>
        </w:rPr>
      </w:pPr>
      <w:r w:rsidRPr="004A7B17">
        <w:rPr>
          <w:lang w:val="en-US"/>
        </w:rPr>
        <w:t xml:space="preserve">Identity </w:t>
      </w:r>
      <w:r w:rsidR="009C2731" w:rsidRPr="004A7B17">
        <w:rPr>
          <w:lang w:val="en-US"/>
        </w:rPr>
        <w:t xml:space="preserve">and </w:t>
      </w:r>
      <w:r w:rsidRPr="004A7B17">
        <w:rPr>
          <w:lang w:val="en-US"/>
        </w:rPr>
        <w:t>Trust</w:t>
      </w:r>
    </w:p>
    <w:p w14:paraId="4396E564" w14:textId="77777777" w:rsidR="00637568" w:rsidRPr="004A7B17" w:rsidRDefault="00637568" w:rsidP="009C2731">
      <w:pPr>
        <w:pStyle w:val="CEOSBullets"/>
        <w:rPr>
          <w:lang w:val="en-US"/>
        </w:rPr>
      </w:pPr>
      <w:r w:rsidRPr="004A7B17">
        <w:rPr>
          <w:lang w:val="en-US"/>
        </w:rPr>
        <w:t>Sovereign Data Exchange</w:t>
      </w:r>
    </w:p>
    <w:p w14:paraId="1F7E5E5B" w14:textId="2ED0707A" w:rsidR="00637568" w:rsidRPr="004A7B17" w:rsidRDefault="00637568" w:rsidP="009C2731">
      <w:pPr>
        <w:pStyle w:val="CEOSBullets"/>
        <w:rPr>
          <w:lang w:val="en-US"/>
        </w:rPr>
      </w:pPr>
      <w:r w:rsidRPr="004A7B17">
        <w:rPr>
          <w:lang w:val="en-US"/>
        </w:rPr>
        <w:t xml:space="preserve">Compliance (legal: regulation </w:t>
      </w:r>
      <w:r w:rsidR="00BE4C94" w:rsidRPr="004A7B17">
        <w:rPr>
          <w:lang w:val="en-US"/>
        </w:rPr>
        <w:t>and</w:t>
      </w:r>
      <w:r w:rsidRPr="004A7B17">
        <w:rPr>
          <w:lang w:val="en-US"/>
        </w:rPr>
        <w:t xml:space="preserve"> policies)</w:t>
      </w:r>
    </w:p>
    <w:p w14:paraId="7F8EA120" w14:textId="77777777" w:rsidR="00637568" w:rsidRPr="004A7B17" w:rsidRDefault="00637568" w:rsidP="009C2731">
      <w:pPr>
        <w:pStyle w:val="CEOSBullets"/>
        <w:rPr>
          <w:lang w:val="en-US"/>
        </w:rPr>
      </w:pPr>
      <w:r w:rsidRPr="004A7B17">
        <w:rPr>
          <w:lang w:val="en-US"/>
        </w:rPr>
        <w:t>Governance</w:t>
      </w:r>
    </w:p>
    <w:p w14:paraId="6239EE95" w14:textId="77777777" w:rsidR="009C2731" w:rsidRPr="004A7B17" w:rsidRDefault="00637568" w:rsidP="007D262F">
      <w:pPr>
        <w:pStyle w:val="CEOSBullets"/>
        <w:rPr>
          <w:lang w:val="en-US"/>
        </w:rPr>
      </w:pPr>
      <w:r w:rsidRPr="004A7B17">
        <w:rPr>
          <w:lang w:val="en-US"/>
        </w:rPr>
        <w:t>Rules for onboarding in the federation</w:t>
      </w:r>
    </w:p>
    <w:p w14:paraId="36A98A14" w14:textId="4E099F87" w:rsidR="00637568" w:rsidRPr="004A7B17" w:rsidRDefault="00637568" w:rsidP="007D262F">
      <w:pPr>
        <w:pStyle w:val="CEOSBullets"/>
        <w:rPr>
          <w:lang w:val="en-US"/>
        </w:rPr>
      </w:pPr>
      <w:r w:rsidRPr="004A7B17">
        <w:rPr>
          <w:bCs/>
          <w:lang w:val="en-US"/>
        </w:rPr>
        <w:t>Cross services</w:t>
      </w:r>
    </w:p>
    <w:p w14:paraId="44FCB3F6" w14:textId="72008904" w:rsidR="00637568" w:rsidRPr="004A7B17" w:rsidRDefault="004861C5" w:rsidP="00637568">
      <w:pPr>
        <w:rPr>
          <w:bCs/>
        </w:rPr>
      </w:pPr>
      <w:r w:rsidRPr="004A7B17">
        <w:rPr>
          <w:bCs/>
        </w:rPr>
        <w:t>Discussion points</w:t>
      </w:r>
      <w:r w:rsidR="007D262F" w:rsidRPr="004A7B17">
        <w:rPr>
          <w:bCs/>
        </w:rPr>
        <w:t>:</w:t>
      </w:r>
    </w:p>
    <w:p w14:paraId="4AAB6CF9" w14:textId="77777777" w:rsidR="00A409DC" w:rsidRPr="004A7B17" w:rsidRDefault="00A409DC" w:rsidP="00637568">
      <w:pPr>
        <w:pStyle w:val="CEOSBullets"/>
        <w:rPr>
          <w:lang w:val="en-US"/>
        </w:rPr>
      </w:pPr>
      <w:r w:rsidRPr="004A7B17">
        <w:rPr>
          <w:lang w:val="en-US"/>
        </w:rPr>
        <w:t xml:space="preserve">Determine </w:t>
      </w:r>
      <w:r w:rsidR="007D262F" w:rsidRPr="004A7B17">
        <w:rPr>
          <w:lang w:val="en-US"/>
        </w:rPr>
        <w:t xml:space="preserve">what is needed for the federation.  </w:t>
      </w:r>
    </w:p>
    <w:p w14:paraId="208EC651" w14:textId="09BB0B66" w:rsidR="00A409DC" w:rsidRPr="004A7B17" w:rsidRDefault="007D262F" w:rsidP="00637568">
      <w:pPr>
        <w:pStyle w:val="CEOSBullets"/>
        <w:rPr>
          <w:lang w:val="en-US"/>
        </w:rPr>
      </w:pPr>
      <w:r w:rsidRPr="004A7B17">
        <w:rPr>
          <w:lang w:val="en-US"/>
        </w:rPr>
        <w:t>Propose federation as a system</w:t>
      </w:r>
      <w:r w:rsidR="00A409DC" w:rsidRPr="004A7B17">
        <w:rPr>
          <w:lang w:val="en-US"/>
        </w:rPr>
        <w:t xml:space="preserve"> (</w:t>
      </w:r>
      <w:r w:rsidRPr="004A7B17">
        <w:rPr>
          <w:lang w:val="en-US"/>
        </w:rPr>
        <w:t>technical, governance, security, architectures, standards</w:t>
      </w:r>
      <w:r w:rsidR="00A409DC" w:rsidRPr="004A7B17">
        <w:rPr>
          <w:lang w:val="en-US"/>
        </w:rPr>
        <w:t>)</w:t>
      </w:r>
    </w:p>
    <w:p w14:paraId="408A1469" w14:textId="4C319574" w:rsidR="004861C5" w:rsidRPr="004A7B17" w:rsidRDefault="00F2353B" w:rsidP="00637568">
      <w:pPr>
        <w:pStyle w:val="CEOSBullets"/>
        <w:rPr>
          <w:lang w:val="en-US"/>
        </w:rPr>
      </w:pPr>
      <w:r w:rsidRPr="004A7B17">
        <w:rPr>
          <w:bCs/>
          <w:lang w:val="en-US"/>
        </w:rPr>
        <w:t>Document n</w:t>
      </w:r>
      <w:r w:rsidR="004861C5" w:rsidRPr="004A7B17">
        <w:rPr>
          <w:bCs/>
          <w:lang w:val="en-US"/>
        </w:rPr>
        <w:t xml:space="preserve">ext </w:t>
      </w:r>
      <w:r w:rsidRPr="004A7B17">
        <w:rPr>
          <w:bCs/>
          <w:lang w:val="en-US"/>
        </w:rPr>
        <w:t>steps.</w:t>
      </w:r>
    </w:p>
    <w:p w14:paraId="4A327BE9" w14:textId="33C7B332" w:rsidR="00E90405" w:rsidRPr="004A7B17" w:rsidRDefault="00E90405" w:rsidP="00637568">
      <w:pPr>
        <w:rPr>
          <w:b/>
        </w:rPr>
      </w:pPr>
      <w:bookmarkStart w:id="69" w:name="_Hlk115904896"/>
      <w:r w:rsidRPr="004A7B17">
        <w:rPr>
          <w:b/>
        </w:rPr>
        <w:t>Action WGISS-54-1</w:t>
      </w:r>
      <w:r w:rsidR="00051E84" w:rsidRPr="004A7B17">
        <w:rPr>
          <w:b/>
        </w:rPr>
        <w:t>4</w:t>
      </w:r>
      <w:r w:rsidRPr="004A7B17">
        <w:rPr>
          <w:b/>
        </w:rPr>
        <w:t>: Technology Exploration Interest Group to develop in-depth presentations at WGISS-55 on federation, including a call for proposals for federation. Due WGISS-55</w:t>
      </w:r>
      <w:r w:rsidR="0054410F" w:rsidRPr="004A7B17">
        <w:rPr>
          <w:b/>
        </w:rPr>
        <w:t>.</w:t>
      </w:r>
    </w:p>
    <w:p w14:paraId="42B34870" w14:textId="5689B397" w:rsidR="00C92095" w:rsidRPr="004A7B17" w:rsidRDefault="00A91242" w:rsidP="00721F87">
      <w:pPr>
        <w:pStyle w:val="Heading1"/>
        <w:rPr>
          <w:lang w:val="en-US"/>
        </w:rPr>
      </w:pPr>
      <w:bookmarkStart w:id="70" w:name="_Toc115904839"/>
      <w:bookmarkStart w:id="71" w:name="_Toc118540469"/>
      <w:bookmarkStart w:id="72" w:name="_Toc118542147"/>
      <w:bookmarkStart w:id="73" w:name="_Toc118731937"/>
      <w:bookmarkEnd w:id="69"/>
      <w:bookmarkEnd w:id="70"/>
      <w:bookmarkEnd w:id="71"/>
      <w:bookmarkEnd w:id="72"/>
      <w:r w:rsidRPr="004A7B17">
        <w:rPr>
          <w:lang w:val="en-US"/>
        </w:rPr>
        <w:lastRenderedPageBreak/>
        <w:t>W</w:t>
      </w:r>
      <w:r w:rsidR="00231ECC" w:rsidRPr="004A7B17">
        <w:rPr>
          <w:lang w:val="en-US"/>
        </w:rPr>
        <w:t>GISS</w:t>
      </w:r>
      <w:r w:rsidR="00C92095" w:rsidRPr="004A7B17">
        <w:rPr>
          <w:lang w:val="en-US"/>
        </w:rPr>
        <w:t>-WGCV Joint Symposium</w:t>
      </w:r>
      <w:bookmarkEnd w:id="73"/>
    </w:p>
    <w:p w14:paraId="6DB75C8C" w14:textId="77777777" w:rsidR="00A91242" w:rsidRPr="004A7B17" w:rsidRDefault="00A91242" w:rsidP="00A91242">
      <w:pPr>
        <w:pStyle w:val="ListParagraph"/>
        <w:keepNext/>
        <w:numPr>
          <w:ilvl w:val="0"/>
          <w:numId w:val="20"/>
        </w:numPr>
        <w:tabs>
          <w:tab w:val="clear" w:pos="1080"/>
          <w:tab w:val="left" w:pos="540"/>
          <w:tab w:val="left" w:pos="1440"/>
          <w:tab w:val="left" w:pos="2160"/>
          <w:tab w:val="left" w:pos="2250"/>
          <w:tab w:val="left" w:pos="8190"/>
        </w:tabs>
        <w:autoSpaceDE w:val="0"/>
        <w:autoSpaceDN w:val="0"/>
        <w:adjustRightInd w:val="0"/>
        <w:spacing w:before="120"/>
        <w:contextualSpacing w:val="0"/>
        <w:outlineLvl w:val="1"/>
        <w:rPr>
          <w:rFonts w:eastAsiaTheme="majorEastAsia"/>
          <w:b/>
          <w:vanish/>
          <w:color w:val="000000" w:themeColor="text1"/>
          <w:sz w:val="28"/>
          <w:szCs w:val="28"/>
          <w:shd w:val="clear" w:color="auto" w:fill="FFFFFF"/>
          <w:lang w:val="en-US" w:eastAsia="ar-SA"/>
        </w:rPr>
      </w:pPr>
      <w:bookmarkStart w:id="74" w:name="_Toc118731938"/>
      <w:bookmarkEnd w:id="74"/>
    </w:p>
    <w:p w14:paraId="1A95D480" w14:textId="0B9D386A" w:rsidR="005057B8" w:rsidRPr="004A7B17" w:rsidRDefault="00000000" w:rsidP="009E3576">
      <w:pPr>
        <w:pStyle w:val="Heading2"/>
        <w:rPr>
          <w:lang w:val="en-US"/>
        </w:rPr>
      </w:pPr>
      <w:hyperlink r:id="rId55" w:history="1">
        <w:bookmarkStart w:id="75" w:name="_Toc118731939"/>
        <w:r w:rsidR="005057B8" w:rsidRPr="004A7B17">
          <w:rPr>
            <w:rStyle w:val="Hyperlink"/>
            <w:lang w:val="en-US"/>
          </w:rPr>
          <w:t>WGCV Overview</w:t>
        </w:r>
        <w:bookmarkEnd w:id="75"/>
      </w:hyperlink>
      <w:r w:rsidR="005057B8" w:rsidRPr="004A7B17">
        <w:rPr>
          <w:lang w:val="en-US"/>
        </w:rPr>
        <w:tab/>
      </w:r>
    </w:p>
    <w:p w14:paraId="18E98F43" w14:textId="097260F9" w:rsidR="004B431E" w:rsidRPr="004A7B17" w:rsidRDefault="005057B8" w:rsidP="005057B8">
      <w:pPr>
        <w:rPr>
          <w:lang w:eastAsia="ar-SA" w:bidi="ar-SA"/>
        </w:rPr>
      </w:pPr>
      <w:r w:rsidRPr="004A7B17">
        <w:rPr>
          <w:lang w:eastAsia="ar-SA" w:bidi="ar-SA"/>
        </w:rPr>
        <w:t>Akihiko Kuze (JAXA)</w:t>
      </w:r>
      <w:r w:rsidR="003C2C56" w:rsidRPr="004A7B17">
        <w:rPr>
          <w:lang w:eastAsia="ar-SA" w:bidi="ar-SA"/>
        </w:rPr>
        <w:t>, Chair of WGCV</w:t>
      </w:r>
      <w:r w:rsidR="00D9376D" w:rsidRPr="004A7B17">
        <w:rPr>
          <w:lang w:eastAsia="ar-SA" w:bidi="ar-SA"/>
        </w:rPr>
        <w:t>,</w:t>
      </w:r>
      <w:r w:rsidR="008C72B4" w:rsidRPr="004A7B17">
        <w:rPr>
          <w:lang w:eastAsia="ar-SA" w:bidi="ar-SA"/>
        </w:rPr>
        <w:t xml:space="preserve"> </w:t>
      </w:r>
      <w:r w:rsidR="00D9376D" w:rsidRPr="004A7B17">
        <w:rPr>
          <w:lang w:eastAsia="ar-SA" w:bidi="ar-SA"/>
        </w:rPr>
        <w:t>introduced</w:t>
      </w:r>
      <w:r w:rsidR="008C72B4" w:rsidRPr="004A7B17">
        <w:rPr>
          <w:lang w:eastAsia="ar-SA" w:bidi="ar-SA"/>
        </w:rPr>
        <w:t xml:space="preserve"> the activities of WGCV. Recent topics include:</w:t>
      </w:r>
    </w:p>
    <w:p w14:paraId="75B1BF9A" w14:textId="77777777" w:rsidR="004B431E" w:rsidRPr="004A7B17" w:rsidRDefault="004B431E" w:rsidP="008C72B4">
      <w:pPr>
        <w:pStyle w:val="CEOSBullets"/>
        <w:rPr>
          <w:lang w:val="en-US"/>
        </w:rPr>
      </w:pPr>
      <w:r w:rsidRPr="004A7B17">
        <w:rPr>
          <w:lang w:val="en-US"/>
        </w:rPr>
        <w:t>WGCV will nominate Cody Anderson of USGS as VICE chair 2023-2024 (WGCV-51)</w:t>
      </w:r>
    </w:p>
    <w:p w14:paraId="3F106AC9" w14:textId="77777777" w:rsidR="004B431E" w:rsidRPr="004A7B17" w:rsidRDefault="004B431E" w:rsidP="008C72B4">
      <w:pPr>
        <w:pStyle w:val="CEOSBullets"/>
        <w:rPr>
          <w:lang w:val="en-US"/>
        </w:rPr>
      </w:pPr>
      <w:r w:rsidRPr="004A7B17">
        <w:rPr>
          <w:lang w:val="en-US"/>
        </w:rPr>
        <w:t>WGCV to ‘New Space’ – legacy experience, infrastructure, tools (SIT-TW)</w:t>
      </w:r>
    </w:p>
    <w:p w14:paraId="71FDF456" w14:textId="3DFBE0A9" w:rsidR="004B431E" w:rsidRPr="004A7B17" w:rsidRDefault="004B431E" w:rsidP="008C72B4">
      <w:pPr>
        <w:pStyle w:val="CEOSBullets"/>
        <w:rPr>
          <w:lang w:val="en-US"/>
        </w:rPr>
      </w:pPr>
      <w:r w:rsidRPr="004A7B17">
        <w:rPr>
          <w:lang w:val="en-US"/>
        </w:rPr>
        <w:t xml:space="preserve">Action on </w:t>
      </w:r>
      <w:r w:rsidR="00231ECC" w:rsidRPr="004A7B17">
        <w:rPr>
          <w:lang w:val="en-US"/>
        </w:rPr>
        <w:t>CEOS</w:t>
      </w:r>
      <w:r w:rsidRPr="004A7B17">
        <w:rPr>
          <w:lang w:val="en-US"/>
        </w:rPr>
        <w:t xml:space="preserve"> Interoperability Framework (SIT-TW)</w:t>
      </w:r>
    </w:p>
    <w:p w14:paraId="28C77594" w14:textId="03FED64D" w:rsidR="004B431E" w:rsidRPr="004A7B17" w:rsidRDefault="004B431E" w:rsidP="008C72B4">
      <w:pPr>
        <w:pStyle w:val="CEOSBullets"/>
        <w:rPr>
          <w:lang w:val="en-US"/>
        </w:rPr>
      </w:pPr>
      <w:r w:rsidRPr="004A7B17">
        <w:rPr>
          <w:lang w:val="en-US"/>
        </w:rPr>
        <w:t xml:space="preserve"> WGCV will collaborate with the International Methane Emissions Observatory (IMEO</w:t>
      </w:r>
      <w:r w:rsidR="00D9376D" w:rsidRPr="004A7B17">
        <w:rPr>
          <w:lang w:val="en-US"/>
        </w:rPr>
        <w:t>)</w:t>
      </w:r>
    </w:p>
    <w:p w14:paraId="2450B0AF" w14:textId="6B337C04" w:rsidR="004B431E" w:rsidRPr="004A7B17" w:rsidRDefault="004B431E" w:rsidP="005057B8">
      <w:pPr>
        <w:rPr>
          <w:lang w:eastAsia="ar-SA" w:bidi="ar-SA"/>
        </w:rPr>
      </w:pPr>
      <w:r w:rsidRPr="004A7B17">
        <w:rPr>
          <w:lang w:eastAsia="ar-SA" w:bidi="ar-SA"/>
        </w:rPr>
        <w:t>WGCV subgroup</w:t>
      </w:r>
      <w:r w:rsidR="008C72B4" w:rsidRPr="004A7B17">
        <w:rPr>
          <w:lang w:eastAsia="ar-SA" w:bidi="ar-SA"/>
        </w:rPr>
        <w:t>s are</w:t>
      </w:r>
      <w:r w:rsidRPr="004A7B17">
        <w:rPr>
          <w:lang w:eastAsia="ar-SA" w:bidi="ar-SA"/>
        </w:rPr>
        <w:t>:</w:t>
      </w:r>
    </w:p>
    <w:p w14:paraId="2B1923EF" w14:textId="77777777" w:rsidR="004B431E" w:rsidRPr="004A7B17" w:rsidRDefault="004B431E" w:rsidP="008C72B4">
      <w:pPr>
        <w:pStyle w:val="CEOSBullets"/>
        <w:rPr>
          <w:lang w:val="en-US"/>
        </w:rPr>
      </w:pPr>
      <w:r w:rsidRPr="004A7B17">
        <w:rPr>
          <w:lang w:val="en-US"/>
        </w:rPr>
        <w:t>Atmospheric Composition (ACSG)</w:t>
      </w:r>
      <w:r w:rsidRPr="004A7B17">
        <w:rPr>
          <w:lang w:val="en-US"/>
        </w:rPr>
        <w:t xml:space="preserve">　　</w:t>
      </w:r>
    </w:p>
    <w:p w14:paraId="7E844483" w14:textId="77777777" w:rsidR="004B431E" w:rsidRPr="004A7B17" w:rsidRDefault="004B431E" w:rsidP="008C72B4">
      <w:pPr>
        <w:pStyle w:val="CEOSBullets"/>
        <w:rPr>
          <w:lang w:val="en-US"/>
        </w:rPr>
      </w:pPr>
      <w:r w:rsidRPr="004A7B17">
        <w:rPr>
          <w:lang w:val="en-US"/>
        </w:rPr>
        <w:t>Infrared Visible Optical Sensors (IVOS)</w:t>
      </w:r>
    </w:p>
    <w:p w14:paraId="33455ABD" w14:textId="77777777" w:rsidR="004B431E" w:rsidRPr="004A7B17" w:rsidRDefault="004B431E" w:rsidP="008C72B4">
      <w:pPr>
        <w:pStyle w:val="CEOSBullets"/>
        <w:rPr>
          <w:lang w:val="en-US"/>
        </w:rPr>
      </w:pPr>
      <w:r w:rsidRPr="004A7B17">
        <w:rPr>
          <w:lang w:val="en-US"/>
        </w:rPr>
        <w:t>Land Product Validation (LPV)</w:t>
      </w:r>
      <w:r w:rsidRPr="004A7B17">
        <w:rPr>
          <w:lang w:val="en-US"/>
        </w:rPr>
        <w:t xml:space="preserve">　</w:t>
      </w:r>
    </w:p>
    <w:p w14:paraId="06B6D5F6" w14:textId="77777777" w:rsidR="004B431E" w:rsidRPr="004A7B17" w:rsidRDefault="004B431E" w:rsidP="008C72B4">
      <w:pPr>
        <w:pStyle w:val="CEOSBullets"/>
        <w:rPr>
          <w:lang w:val="en-US"/>
        </w:rPr>
      </w:pPr>
      <w:r w:rsidRPr="004A7B17">
        <w:rPr>
          <w:lang w:val="en-US"/>
        </w:rPr>
        <w:t>Microwave Sensors (MSSG)</w:t>
      </w:r>
      <w:r w:rsidRPr="004A7B17">
        <w:rPr>
          <w:lang w:val="en-US"/>
        </w:rPr>
        <w:t xml:space="preserve">　</w:t>
      </w:r>
    </w:p>
    <w:p w14:paraId="2F3AF4EB" w14:textId="77777777" w:rsidR="004B431E" w:rsidRPr="004A7B17" w:rsidRDefault="004B431E" w:rsidP="008C72B4">
      <w:pPr>
        <w:pStyle w:val="CEOSBullets"/>
        <w:rPr>
          <w:lang w:val="en-US"/>
        </w:rPr>
      </w:pPr>
      <w:r w:rsidRPr="004A7B17">
        <w:rPr>
          <w:lang w:val="en-US"/>
        </w:rPr>
        <w:t>Synthetic Aperture Radar (SAR)</w:t>
      </w:r>
    </w:p>
    <w:p w14:paraId="61068E08" w14:textId="5FFD2990" w:rsidR="004B431E" w:rsidRPr="004A7B17" w:rsidRDefault="004B431E" w:rsidP="005057B8">
      <w:pPr>
        <w:pStyle w:val="CEOSBullets"/>
        <w:rPr>
          <w:lang w:val="en-US"/>
        </w:rPr>
      </w:pPr>
      <w:r w:rsidRPr="004A7B17">
        <w:rPr>
          <w:lang w:val="en-US"/>
        </w:rPr>
        <w:t>Terrain Mapping (TMSG)</w:t>
      </w:r>
    </w:p>
    <w:p w14:paraId="5DFD8F55" w14:textId="4807DC89" w:rsidR="005057B8" w:rsidRPr="004A7B17" w:rsidRDefault="00000000" w:rsidP="009E3576">
      <w:pPr>
        <w:pStyle w:val="Heading2"/>
        <w:rPr>
          <w:lang w:val="en-US"/>
        </w:rPr>
      </w:pPr>
      <w:hyperlink r:id="rId56" w:history="1">
        <w:bookmarkStart w:id="76" w:name="_Toc118731940"/>
        <w:r w:rsidR="00231ECC" w:rsidRPr="004A7B17">
          <w:rPr>
            <w:rStyle w:val="Hyperlink"/>
            <w:lang w:val="en-US"/>
          </w:rPr>
          <w:t>WGISS</w:t>
        </w:r>
        <w:r w:rsidR="005057B8" w:rsidRPr="004A7B17">
          <w:rPr>
            <w:rStyle w:val="Hyperlink"/>
            <w:lang w:val="en-US"/>
          </w:rPr>
          <w:t xml:space="preserve"> Overview</w:t>
        </w:r>
        <w:bookmarkEnd w:id="76"/>
      </w:hyperlink>
      <w:r w:rsidR="005057B8" w:rsidRPr="004A7B17">
        <w:rPr>
          <w:lang w:val="en-US"/>
        </w:rPr>
        <w:tab/>
      </w:r>
    </w:p>
    <w:p w14:paraId="0BBEB164" w14:textId="58B1FE87" w:rsidR="008C72B4" w:rsidRPr="004A7B17" w:rsidRDefault="005057B8" w:rsidP="008C72B4">
      <w:pPr>
        <w:rPr>
          <w:lang w:eastAsia="ar-SA" w:bidi="ar-SA"/>
        </w:rPr>
      </w:pPr>
      <w:r w:rsidRPr="004A7B17">
        <w:rPr>
          <w:lang w:eastAsia="ar-SA" w:bidi="ar-SA"/>
        </w:rPr>
        <w:t>Makoto Natsuisaka (JAXA)</w:t>
      </w:r>
      <w:r w:rsidR="008C72B4" w:rsidRPr="004A7B17">
        <w:rPr>
          <w:lang w:eastAsia="ar-SA" w:bidi="ar-SA"/>
        </w:rPr>
        <w:t xml:space="preserve"> </w:t>
      </w:r>
      <w:r w:rsidR="00D9376D" w:rsidRPr="004A7B17">
        <w:rPr>
          <w:lang w:eastAsia="ar-SA" w:bidi="ar-SA"/>
        </w:rPr>
        <w:t>introduced</w:t>
      </w:r>
      <w:r w:rsidR="008C72B4" w:rsidRPr="004A7B17">
        <w:rPr>
          <w:lang w:eastAsia="ar-SA" w:bidi="ar-SA"/>
        </w:rPr>
        <w:t xml:space="preserve"> WGISS. He listed recent topics:</w:t>
      </w:r>
    </w:p>
    <w:p w14:paraId="0DA7DB6C" w14:textId="70D08D03" w:rsidR="0053043C" w:rsidRPr="004A7B17" w:rsidRDefault="0053043C" w:rsidP="008C72B4">
      <w:pPr>
        <w:pStyle w:val="CEOSBullets"/>
        <w:rPr>
          <w:lang w:val="en-US"/>
        </w:rPr>
      </w:pPr>
      <w:r w:rsidRPr="004A7B17">
        <w:rPr>
          <w:lang w:val="en-US"/>
        </w:rPr>
        <w:t>Data Integrity and Authenticity on Cloud -&gt; under discussions</w:t>
      </w:r>
    </w:p>
    <w:p w14:paraId="7B9964D2" w14:textId="77777777" w:rsidR="0053043C" w:rsidRPr="004A7B17" w:rsidRDefault="0053043C" w:rsidP="008C72B4">
      <w:pPr>
        <w:pStyle w:val="CEOSBullets"/>
        <w:rPr>
          <w:lang w:val="en-US"/>
        </w:rPr>
      </w:pPr>
      <w:r w:rsidRPr="004A7B17">
        <w:rPr>
          <w:lang w:val="en-US"/>
        </w:rPr>
        <w:t>Data Quality Assessment and Indicators, and DMSMM Maturity Matrix -&gt; Best Practice</w:t>
      </w:r>
    </w:p>
    <w:p w14:paraId="46BDBB08" w14:textId="1C95A516" w:rsidR="0053043C" w:rsidRPr="004A7B17" w:rsidRDefault="00231ECC" w:rsidP="008C72B4">
      <w:pPr>
        <w:pStyle w:val="CEOSBullets"/>
        <w:rPr>
          <w:lang w:val="en-US"/>
        </w:rPr>
      </w:pPr>
      <w:r w:rsidRPr="004A7B17">
        <w:rPr>
          <w:lang w:val="en-US"/>
        </w:rPr>
        <w:t>WGISS</w:t>
      </w:r>
      <w:r w:rsidR="0053043C" w:rsidRPr="004A7B17">
        <w:rPr>
          <w:lang w:val="en-US"/>
        </w:rPr>
        <w:t xml:space="preserve"> Connected Data Assets -&gt; in operation</w:t>
      </w:r>
    </w:p>
    <w:p w14:paraId="77BD0DBA" w14:textId="77777777" w:rsidR="0053043C" w:rsidRPr="004A7B17" w:rsidRDefault="0053043C" w:rsidP="008C72B4">
      <w:pPr>
        <w:pStyle w:val="CEOSBullets"/>
        <w:rPr>
          <w:lang w:val="en-US"/>
        </w:rPr>
      </w:pPr>
      <w:r w:rsidRPr="004A7B17">
        <w:rPr>
          <w:lang w:val="en-US"/>
        </w:rPr>
        <w:t>STAC -&gt; Best Practice</w:t>
      </w:r>
    </w:p>
    <w:p w14:paraId="2AC48106" w14:textId="77777777" w:rsidR="0053043C" w:rsidRPr="004A7B17" w:rsidRDefault="0053043C" w:rsidP="008C72B4">
      <w:pPr>
        <w:pStyle w:val="CEOSBullets"/>
        <w:rPr>
          <w:lang w:val="en-US"/>
        </w:rPr>
      </w:pPr>
      <w:r w:rsidRPr="004A7B17">
        <w:rPr>
          <w:lang w:val="en-US"/>
        </w:rPr>
        <w:t>Service Discovery -&gt; Best Practice</w:t>
      </w:r>
    </w:p>
    <w:p w14:paraId="4F967EBF" w14:textId="04FDDF27" w:rsidR="0053043C" w:rsidRPr="004A7B17" w:rsidRDefault="00231ECC" w:rsidP="008C72B4">
      <w:pPr>
        <w:pStyle w:val="CEOSBullets"/>
        <w:rPr>
          <w:lang w:val="en-US"/>
        </w:rPr>
      </w:pPr>
      <w:r w:rsidRPr="004A7B17">
        <w:rPr>
          <w:lang w:val="en-US"/>
        </w:rPr>
        <w:t>CEOS</w:t>
      </w:r>
      <w:r w:rsidR="0053043C" w:rsidRPr="004A7B17">
        <w:rPr>
          <w:lang w:val="en-US"/>
        </w:rPr>
        <w:t xml:space="preserve"> Common Online Dictionary -&gt; Online Dictionary</w:t>
      </w:r>
    </w:p>
    <w:p w14:paraId="5B894EBC" w14:textId="6D971949" w:rsidR="0053043C" w:rsidRPr="004A7B17" w:rsidRDefault="0053043C" w:rsidP="008C72B4">
      <w:pPr>
        <w:pStyle w:val="CEOSBullets"/>
        <w:rPr>
          <w:lang w:val="en-US"/>
        </w:rPr>
      </w:pPr>
      <w:r w:rsidRPr="004A7B17">
        <w:rPr>
          <w:lang w:val="en-US"/>
        </w:rPr>
        <w:t>EAIL (Earth Analytics Interoperability Lab -&gt; EAIL</w:t>
      </w:r>
    </w:p>
    <w:p w14:paraId="3D9E6AF9" w14:textId="77777777" w:rsidR="0053043C" w:rsidRPr="004A7B17" w:rsidRDefault="0053043C" w:rsidP="008C72B4">
      <w:pPr>
        <w:pStyle w:val="CEOSBullets"/>
        <w:rPr>
          <w:lang w:val="en-US"/>
        </w:rPr>
      </w:pPr>
      <w:r w:rsidRPr="004A7B17">
        <w:rPr>
          <w:lang w:val="en-US"/>
        </w:rPr>
        <w:t>Jupyter Notebooks Initiative -&gt; Best Practice and Webinar</w:t>
      </w:r>
    </w:p>
    <w:p w14:paraId="71800625" w14:textId="53EBCFFD" w:rsidR="008C72B4" w:rsidRPr="004A7B17" w:rsidRDefault="0053043C" w:rsidP="008C72B4">
      <w:pPr>
        <w:pStyle w:val="CEOSBullets"/>
        <w:rPr>
          <w:lang w:val="en-US"/>
        </w:rPr>
      </w:pPr>
      <w:r w:rsidRPr="004A7B17">
        <w:rPr>
          <w:lang w:val="en-US"/>
        </w:rPr>
        <w:t>Machine Learning, Data Learning, Artificial Intelligence -&gt; White Paper</w:t>
      </w:r>
    </w:p>
    <w:p w14:paraId="5573EF63" w14:textId="6C28BA4D" w:rsidR="0053043C" w:rsidRPr="004A7B17" w:rsidRDefault="0053043C" w:rsidP="008C72B4">
      <w:r w:rsidRPr="004A7B17">
        <w:t>Cooperation with other entities:</w:t>
      </w:r>
    </w:p>
    <w:p w14:paraId="258ACD59" w14:textId="44C69BF1" w:rsidR="0053043C" w:rsidRPr="004A7B17" w:rsidRDefault="00231ECC" w:rsidP="008C72B4">
      <w:pPr>
        <w:pStyle w:val="CEOSBullets"/>
        <w:rPr>
          <w:lang w:val="en-US"/>
        </w:rPr>
      </w:pPr>
      <w:r w:rsidRPr="004A7B17">
        <w:rPr>
          <w:lang w:val="en-US"/>
        </w:rPr>
        <w:t xml:space="preserve">CEOS ARD </w:t>
      </w:r>
      <w:r w:rsidR="0053043C" w:rsidRPr="004A7B17">
        <w:rPr>
          <w:lang w:val="en-US"/>
        </w:rPr>
        <w:t xml:space="preserve">Oversight Group … </w:t>
      </w:r>
      <w:r w:rsidRPr="004A7B17">
        <w:rPr>
          <w:lang w:val="en-US"/>
        </w:rPr>
        <w:t>CEOS</w:t>
      </w:r>
      <w:r w:rsidR="0053043C" w:rsidRPr="004A7B17">
        <w:rPr>
          <w:lang w:val="en-US"/>
        </w:rPr>
        <w:t xml:space="preserve"> SIT, VCs, WGs</w:t>
      </w:r>
    </w:p>
    <w:p w14:paraId="58F493F7" w14:textId="76B45978" w:rsidR="0053043C" w:rsidRPr="004A7B17" w:rsidRDefault="00231ECC" w:rsidP="008C72B4">
      <w:pPr>
        <w:pStyle w:val="CEOSBullets"/>
        <w:rPr>
          <w:lang w:val="en-US"/>
        </w:rPr>
      </w:pPr>
      <w:r w:rsidRPr="004A7B17">
        <w:rPr>
          <w:lang w:val="en-US"/>
        </w:rPr>
        <w:t>CEOS</w:t>
      </w:r>
      <w:r w:rsidR="0053043C" w:rsidRPr="004A7B17">
        <w:rPr>
          <w:lang w:val="en-US"/>
        </w:rPr>
        <w:t xml:space="preserve"> Ocean Coordination Group … </w:t>
      </w:r>
      <w:r w:rsidRPr="004A7B17">
        <w:rPr>
          <w:lang w:val="en-US"/>
        </w:rPr>
        <w:t>CEOS</w:t>
      </w:r>
      <w:r w:rsidR="0053043C" w:rsidRPr="004A7B17">
        <w:rPr>
          <w:lang w:val="en-US"/>
        </w:rPr>
        <w:t xml:space="preserve"> SIT, VCs, WGs</w:t>
      </w:r>
    </w:p>
    <w:p w14:paraId="39DD5342" w14:textId="4E737A10" w:rsidR="0053043C" w:rsidRPr="004A7B17" w:rsidRDefault="00231ECC" w:rsidP="008C72B4">
      <w:pPr>
        <w:pStyle w:val="CEOSBullets"/>
        <w:rPr>
          <w:lang w:val="en-US"/>
        </w:rPr>
      </w:pPr>
      <w:r w:rsidRPr="004A7B17">
        <w:rPr>
          <w:lang w:val="en-US"/>
        </w:rPr>
        <w:t>CEOS</w:t>
      </w:r>
      <w:r w:rsidR="0053043C" w:rsidRPr="004A7B17">
        <w:rPr>
          <w:lang w:val="en-US"/>
        </w:rPr>
        <w:t xml:space="preserve"> Interoperability Framework … LSI-VC</w:t>
      </w:r>
    </w:p>
    <w:p w14:paraId="7ACFCD5C" w14:textId="14A96F9E" w:rsidR="0053043C" w:rsidRPr="004A7B17" w:rsidRDefault="00231ECC" w:rsidP="008C72B4">
      <w:pPr>
        <w:pStyle w:val="CEOSBullets"/>
        <w:rPr>
          <w:lang w:val="en-US"/>
        </w:rPr>
      </w:pPr>
      <w:r w:rsidRPr="004A7B17">
        <w:rPr>
          <w:lang w:val="en-US"/>
        </w:rPr>
        <w:t>CEOS</w:t>
      </w:r>
      <w:r w:rsidR="0053043C" w:rsidRPr="004A7B17">
        <w:rPr>
          <w:lang w:val="en-US"/>
        </w:rPr>
        <w:t xml:space="preserve"> Engagement with Standard Organizations … LSI-VC</w:t>
      </w:r>
    </w:p>
    <w:p w14:paraId="11064014" w14:textId="03C7BCDE" w:rsidR="0053043C" w:rsidRPr="004A7B17" w:rsidRDefault="0053043C" w:rsidP="008C72B4">
      <w:pPr>
        <w:pStyle w:val="CEOSBullets"/>
        <w:rPr>
          <w:lang w:val="en-US"/>
        </w:rPr>
      </w:pPr>
      <w:r w:rsidRPr="004A7B17">
        <w:rPr>
          <w:lang w:val="en-US"/>
        </w:rPr>
        <w:t>EAIL initiative … SEO, WGDisasters (Flood Pilot Project), WGCV (DEMIX), COAST, Rice Monitoring Community</w:t>
      </w:r>
    </w:p>
    <w:p w14:paraId="37D50A45" w14:textId="77777777" w:rsidR="0053043C" w:rsidRPr="004A7B17" w:rsidRDefault="0053043C" w:rsidP="008C72B4">
      <w:pPr>
        <w:pStyle w:val="CEOSBullets"/>
        <w:rPr>
          <w:lang w:val="en-US"/>
        </w:rPr>
      </w:pPr>
      <w:r w:rsidRPr="004A7B17">
        <w:rPr>
          <w:lang w:val="en-US"/>
        </w:rPr>
        <w:t>Jupyter Notebook initiative … SEO, WGCapD</w:t>
      </w:r>
    </w:p>
    <w:p w14:paraId="02F7CC17" w14:textId="77777777" w:rsidR="0053043C" w:rsidRPr="004A7B17" w:rsidRDefault="0053043C" w:rsidP="008C72B4">
      <w:pPr>
        <w:pStyle w:val="CEOSBullets"/>
        <w:rPr>
          <w:lang w:val="en-US"/>
        </w:rPr>
      </w:pPr>
      <w:r w:rsidRPr="004A7B17">
        <w:rPr>
          <w:lang w:val="en-US"/>
        </w:rPr>
        <w:t>Common Maturity Metrics … WGCV, CGMS</w:t>
      </w:r>
    </w:p>
    <w:p w14:paraId="775D4BB8" w14:textId="77777777" w:rsidR="0053043C" w:rsidRPr="004A7B17" w:rsidRDefault="0053043C" w:rsidP="008C72B4">
      <w:pPr>
        <w:pStyle w:val="CEOSBullets"/>
        <w:rPr>
          <w:lang w:val="en-US"/>
        </w:rPr>
      </w:pPr>
      <w:r w:rsidRPr="004A7B17">
        <w:rPr>
          <w:lang w:val="en-US"/>
        </w:rPr>
        <w:t>Common On-line Dictionary … WGCV</w:t>
      </w:r>
    </w:p>
    <w:p w14:paraId="512EC8FB" w14:textId="08351BF0" w:rsidR="0053043C" w:rsidRPr="004A7B17" w:rsidRDefault="0053043C" w:rsidP="008C72B4">
      <w:pPr>
        <w:pStyle w:val="CEOSBullets"/>
        <w:rPr>
          <w:lang w:val="en-US"/>
        </w:rPr>
      </w:pPr>
      <w:r w:rsidRPr="004A7B17">
        <w:rPr>
          <w:lang w:val="en-US"/>
        </w:rPr>
        <w:t>AI/ML White Paper … WGDisasters</w:t>
      </w:r>
    </w:p>
    <w:p w14:paraId="03A8F9B8" w14:textId="787D8E44" w:rsidR="0053043C" w:rsidRPr="004A7B17" w:rsidRDefault="0053043C" w:rsidP="008C72B4">
      <w:pPr>
        <w:pStyle w:val="CEOSBullets"/>
        <w:rPr>
          <w:lang w:val="en-US"/>
        </w:rPr>
      </w:pPr>
      <w:r w:rsidRPr="004A7B17">
        <w:rPr>
          <w:lang w:val="en-US"/>
        </w:rPr>
        <w:t>Service Discovery … WGDisasters</w:t>
      </w:r>
    </w:p>
    <w:p w14:paraId="6F32370C" w14:textId="3B4336A4" w:rsidR="005057B8" w:rsidRPr="004A7B17" w:rsidRDefault="00231ECC" w:rsidP="009E3576">
      <w:pPr>
        <w:pStyle w:val="Heading2"/>
        <w:rPr>
          <w:lang w:val="en-US"/>
        </w:rPr>
      </w:pPr>
      <w:bookmarkStart w:id="77" w:name="_Toc118731941"/>
      <w:r w:rsidRPr="004A7B17">
        <w:rPr>
          <w:lang w:val="en-US"/>
        </w:rPr>
        <w:t>CEOS</w:t>
      </w:r>
      <w:r w:rsidR="006C1B81" w:rsidRPr="004A7B17">
        <w:rPr>
          <w:lang w:val="en-US"/>
        </w:rPr>
        <w:t xml:space="preserve"> CAL/VAL Portal, ESA EO Portal, </w:t>
      </w:r>
      <w:r w:rsidRPr="004A7B17">
        <w:rPr>
          <w:lang w:val="en-US"/>
        </w:rPr>
        <w:t>CEOS</w:t>
      </w:r>
      <w:r w:rsidR="005057B8" w:rsidRPr="004A7B17">
        <w:rPr>
          <w:lang w:val="en-US"/>
        </w:rPr>
        <w:t xml:space="preserve"> MIM Database: Status, </w:t>
      </w:r>
      <w:r w:rsidR="00D9376D" w:rsidRPr="004A7B17">
        <w:rPr>
          <w:lang w:val="en-US"/>
        </w:rPr>
        <w:t>Synergies,</w:t>
      </w:r>
      <w:r w:rsidR="005057B8" w:rsidRPr="004A7B17">
        <w:rPr>
          <w:lang w:val="en-US"/>
        </w:rPr>
        <w:t xml:space="preserve"> and Improvements</w:t>
      </w:r>
      <w:bookmarkEnd w:id="77"/>
    </w:p>
    <w:p w14:paraId="02274B1E" w14:textId="03A897E2" w:rsidR="006C1B81" w:rsidRPr="004A7B17" w:rsidRDefault="00000000" w:rsidP="000E13FB">
      <w:pPr>
        <w:pStyle w:val="Heading3"/>
      </w:pPr>
      <w:hyperlink r:id="rId57" w:history="1">
        <w:bookmarkStart w:id="78" w:name="_Toc118731942"/>
        <w:r w:rsidR="006C1B81" w:rsidRPr="004A7B17">
          <w:rPr>
            <w:rStyle w:val="Hyperlink"/>
          </w:rPr>
          <w:t xml:space="preserve">ESA </w:t>
        </w:r>
        <w:r w:rsidR="006A1361" w:rsidRPr="004A7B17">
          <w:rPr>
            <w:rStyle w:val="Hyperlink"/>
          </w:rPr>
          <w:t>eo</w:t>
        </w:r>
        <w:r w:rsidR="006C1B81" w:rsidRPr="004A7B17">
          <w:rPr>
            <w:rStyle w:val="Hyperlink"/>
          </w:rPr>
          <w:t>Portal</w:t>
        </w:r>
        <w:r w:rsidR="000E13FB" w:rsidRPr="004A7B17">
          <w:rPr>
            <w:rStyle w:val="Hyperlink"/>
          </w:rPr>
          <w:t xml:space="preserve"> and CEOS MIM Database</w:t>
        </w:r>
        <w:bookmarkEnd w:id="78"/>
      </w:hyperlink>
    </w:p>
    <w:p w14:paraId="0748D778" w14:textId="480FEF94" w:rsidR="006A1361" w:rsidRPr="004A7B17" w:rsidRDefault="006C1B81" w:rsidP="006A1361">
      <w:pPr>
        <w:rPr>
          <w:lang w:eastAsia="ar-SA" w:bidi="ar-SA"/>
        </w:rPr>
      </w:pPr>
      <w:r w:rsidRPr="004A7B17">
        <w:rPr>
          <w:lang w:eastAsia="ar-SA" w:bidi="ar-SA"/>
        </w:rPr>
        <w:t>George Dyke (Symbios for ESA)</w:t>
      </w:r>
      <w:r w:rsidR="008C72B4" w:rsidRPr="004A7B17">
        <w:rPr>
          <w:lang w:eastAsia="ar-SA" w:bidi="ar-SA"/>
        </w:rPr>
        <w:t xml:space="preserve"> gave a presentation on the ESA </w:t>
      </w:r>
      <w:r w:rsidR="006A1361" w:rsidRPr="004A7B17">
        <w:rPr>
          <w:lang w:eastAsia="ar-SA" w:bidi="ar-SA"/>
        </w:rPr>
        <w:t>eo</w:t>
      </w:r>
      <w:r w:rsidR="008C72B4" w:rsidRPr="004A7B17">
        <w:rPr>
          <w:lang w:eastAsia="ar-SA" w:bidi="ar-SA"/>
        </w:rPr>
        <w:t>Portal</w:t>
      </w:r>
      <w:r w:rsidR="006A1361" w:rsidRPr="004A7B17">
        <w:rPr>
          <w:lang w:eastAsia="ar-SA" w:bidi="ar-SA"/>
        </w:rPr>
        <w:t xml:space="preserve">, which provides a trusted, accurate, and </w:t>
      </w:r>
      <w:r w:rsidR="000D67D6" w:rsidRPr="004A7B17">
        <w:rPr>
          <w:lang w:eastAsia="ar-SA" w:bidi="ar-SA"/>
        </w:rPr>
        <w:t>up-to-date</w:t>
      </w:r>
      <w:r w:rsidR="006A1361" w:rsidRPr="004A7B17">
        <w:rPr>
          <w:lang w:eastAsia="ar-SA" w:bidi="ar-SA"/>
        </w:rPr>
        <w:t xml:space="preserve"> gateway to knowledge and resources related to Earth Observation satellite missions. The portal facilitates explaining, demonstrating, and promoting the capabilities of space systems. The portal is comprehensive and rich with technical detail and is the core EO reference for the community.</w:t>
      </w:r>
    </w:p>
    <w:p w14:paraId="4A614B5E" w14:textId="72D73855" w:rsidR="006A1361" w:rsidRPr="004A7B17" w:rsidRDefault="006A1361" w:rsidP="006A1361">
      <w:pPr>
        <w:rPr>
          <w:lang w:eastAsia="ar-SA" w:bidi="ar-SA"/>
        </w:rPr>
      </w:pPr>
      <w:r w:rsidRPr="004A7B17">
        <w:rPr>
          <w:lang w:eastAsia="ar-SA" w:bidi="ar-SA"/>
        </w:rPr>
        <w:lastRenderedPageBreak/>
        <w:t xml:space="preserve">The eoPortal has been modernized with an improved user experience, boosting engagement from the Earth observation community. The portal has increased emphasis on analytics and web performance, and is more secure. The satellite </w:t>
      </w:r>
      <w:r w:rsidR="00766878" w:rsidRPr="004A7B17">
        <w:rPr>
          <w:lang w:eastAsia="ar-SA" w:bidi="ar-SA"/>
        </w:rPr>
        <w:t>missions’</w:t>
      </w:r>
      <w:r w:rsidRPr="004A7B17">
        <w:rPr>
          <w:lang w:eastAsia="ar-SA" w:bidi="ar-SA"/>
        </w:rPr>
        <w:t xml:space="preserve"> catalogue has been improved, leveraging CEOS MIM Database with improved integration for robust indexing/framework. </w:t>
      </w:r>
    </w:p>
    <w:p w14:paraId="0A6FA4FD" w14:textId="58DF89A4" w:rsidR="006A1361" w:rsidRPr="004A7B17" w:rsidRDefault="006A1361" w:rsidP="006A1361">
      <w:pPr>
        <w:rPr>
          <w:lang w:eastAsia="ar-SA" w:bidi="ar-SA"/>
        </w:rPr>
      </w:pPr>
      <w:proofErr w:type="gramStart"/>
      <w:r w:rsidRPr="004A7B17">
        <w:rPr>
          <w:lang w:eastAsia="ar-SA" w:bidi="ar-SA"/>
        </w:rPr>
        <w:t>Future plans</w:t>
      </w:r>
      <w:proofErr w:type="gramEnd"/>
      <w:r w:rsidRPr="004A7B17">
        <w:rPr>
          <w:lang w:eastAsia="ar-SA" w:bidi="ar-SA"/>
        </w:rPr>
        <w:t xml:space="preserve"> are to refine current integration of CEOS Database information in the EO Portal, consider how to enrich with measurements, GCOS, SDGs, disasters content from CEOS Database, and perform further development of the content.</w:t>
      </w:r>
    </w:p>
    <w:p w14:paraId="4BFAA68E" w14:textId="6DDD8547" w:rsidR="00546981" w:rsidRPr="004A7B17" w:rsidRDefault="006C1B81" w:rsidP="00546981">
      <w:pPr>
        <w:rPr>
          <w:lang w:eastAsia="ar-SA" w:bidi="ar-SA"/>
        </w:rPr>
      </w:pPr>
      <w:r w:rsidRPr="004A7B17">
        <w:rPr>
          <w:lang w:eastAsia="ar-SA" w:bidi="ar-SA"/>
        </w:rPr>
        <w:t>Matthew Steventon (Symbios for ESA)</w:t>
      </w:r>
      <w:r w:rsidR="00546981" w:rsidRPr="004A7B17">
        <w:rPr>
          <w:lang w:eastAsia="ar-SA" w:bidi="ar-SA"/>
        </w:rPr>
        <w:t xml:space="preserve"> gave a presentation on the CEOS MIM Database, which contains information on EO satellites (Missions, Instruments, Measurements -Datasets) based on an annual survey of CEOS member agencies. This database represents the only official consolidated statement of agency programmes and plans, and provides a community focal point for the coordination of future planning, </w:t>
      </w:r>
      <w:r w:rsidR="00D9376D" w:rsidRPr="004A7B17">
        <w:rPr>
          <w:lang w:eastAsia="ar-SA" w:bidi="ar-SA"/>
        </w:rPr>
        <w:t>research,</w:t>
      </w:r>
      <w:r w:rsidR="00546981" w:rsidRPr="004A7B17">
        <w:rPr>
          <w:lang w:eastAsia="ar-SA" w:bidi="ar-SA"/>
        </w:rPr>
        <w:t xml:space="preserve"> and gap analyses, and providing an interface for the user community.</w:t>
      </w:r>
    </w:p>
    <w:p w14:paraId="5CA2DDE5" w14:textId="277FB93C" w:rsidR="00546981" w:rsidRPr="004A7B17" w:rsidRDefault="00546981" w:rsidP="00546981">
      <w:pPr>
        <w:rPr>
          <w:lang w:eastAsia="ar-SA" w:bidi="ar-SA"/>
        </w:rPr>
      </w:pPr>
      <w:r w:rsidRPr="004A7B17">
        <w:rPr>
          <w:lang w:eastAsia="ar-SA" w:bidi="ar-SA"/>
        </w:rPr>
        <w:t xml:space="preserve">New developments in the MIM are gap analysis tools, the CEOS Database Toolkit - Python Notebooks, </w:t>
      </w:r>
      <w:r w:rsidR="00D9376D" w:rsidRPr="004A7B17">
        <w:rPr>
          <w:lang w:eastAsia="ar-SA" w:bidi="ar-SA"/>
        </w:rPr>
        <w:t xml:space="preserve">and </w:t>
      </w:r>
      <w:r w:rsidRPr="004A7B17">
        <w:rPr>
          <w:lang w:eastAsia="ar-SA" w:bidi="ar-SA"/>
        </w:rPr>
        <w:t>several analyses used for internal purposes. Other developments are a pilot implementation of instrument response curves for analysis, looking to build on this capability in future based on user needs and project work. A pilot API was built 3-4 years ago and was a successful proof of concept but use cases not yet developed. Several small studies into using CEOS Database along with the COVE API showed promise.</w:t>
      </w:r>
    </w:p>
    <w:p w14:paraId="179E545F" w14:textId="431E0B6F" w:rsidR="006C1B81" w:rsidRPr="004A7B17" w:rsidRDefault="00000000" w:rsidP="006130B3">
      <w:pPr>
        <w:pStyle w:val="Heading3"/>
      </w:pPr>
      <w:hyperlink r:id="rId58" w:history="1">
        <w:bookmarkStart w:id="79" w:name="_Toc118731943"/>
        <w:r w:rsidR="00231ECC" w:rsidRPr="004A7B17">
          <w:rPr>
            <w:rStyle w:val="Hyperlink"/>
          </w:rPr>
          <w:t>CEOS</w:t>
        </w:r>
        <w:r w:rsidR="006C1B81" w:rsidRPr="004A7B17">
          <w:rPr>
            <w:rStyle w:val="Hyperlink"/>
          </w:rPr>
          <w:t xml:space="preserve"> CAL/VAL Portal</w:t>
        </w:r>
        <w:bookmarkEnd w:id="79"/>
      </w:hyperlink>
      <w:r w:rsidR="006C1B81" w:rsidRPr="004A7B17">
        <w:t xml:space="preserve"> </w:t>
      </w:r>
    </w:p>
    <w:p w14:paraId="1F000995" w14:textId="096A33A7" w:rsidR="00E60156" w:rsidRPr="004A7B17" w:rsidRDefault="006C1B81" w:rsidP="00E60156">
      <w:pPr>
        <w:rPr>
          <w:lang w:eastAsia="ar-SA" w:bidi="ar-SA"/>
        </w:rPr>
      </w:pPr>
      <w:r w:rsidRPr="004A7B17">
        <w:rPr>
          <w:lang w:eastAsia="ar-SA" w:bidi="ar-SA"/>
        </w:rPr>
        <w:t>Paolo Castracane (ESA)</w:t>
      </w:r>
      <w:r w:rsidR="000D0C27" w:rsidRPr="004A7B17">
        <w:rPr>
          <w:lang w:eastAsia="ar-SA" w:bidi="ar-SA"/>
        </w:rPr>
        <w:t xml:space="preserve"> gave a presentation on the CEOS Cal/Val Portal, which</w:t>
      </w:r>
      <w:r w:rsidR="00E60156" w:rsidRPr="004A7B17">
        <w:rPr>
          <w:lang w:eastAsia="ar-SA" w:bidi="ar-SA"/>
        </w:rPr>
        <w:t xml:space="preserve"> serves as the main forum for exchange and information sharing for the </w:t>
      </w:r>
      <w:r w:rsidR="00231ECC" w:rsidRPr="004A7B17">
        <w:rPr>
          <w:lang w:eastAsia="ar-SA" w:bidi="ar-SA"/>
        </w:rPr>
        <w:t>CEOS</w:t>
      </w:r>
      <w:r w:rsidR="00E60156" w:rsidRPr="004A7B17">
        <w:rPr>
          <w:lang w:eastAsia="ar-SA" w:bidi="ar-SA"/>
        </w:rPr>
        <w:t xml:space="preserve"> Working Group on Calibration and Validation. </w:t>
      </w:r>
      <w:r w:rsidR="000D0C27" w:rsidRPr="004A7B17">
        <w:rPr>
          <w:lang w:eastAsia="ar-SA" w:bidi="ar-SA"/>
        </w:rPr>
        <w:t xml:space="preserve">The portal </w:t>
      </w:r>
      <w:r w:rsidR="00E60156" w:rsidRPr="004A7B17">
        <w:rPr>
          <w:lang w:eastAsia="ar-SA" w:bidi="ar-SA"/>
        </w:rPr>
        <w:t xml:space="preserve">provides access to agreed good practices and </w:t>
      </w:r>
      <w:r w:rsidR="00D9376D" w:rsidRPr="004A7B17">
        <w:rPr>
          <w:lang w:eastAsia="ar-SA" w:bidi="ar-SA"/>
        </w:rPr>
        <w:t>c</w:t>
      </w:r>
      <w:r w:rsidR="00E60156" w:rsidRPr="004A7B17">
        <w:rPr>
          <w:lang w:eastAsia="ar-SA" w:bidi="ar-SA"/>
        </w:rPr>
        <w:t>al/</w:t>
      </w:r>
      <w:r w:rsidR="00D9376D" w:rsidRPr="004A7B17">
        <w:rPr>
          <w:lang w:eastAsia="ar-SA" w:bidi="ar-SA"/>
        </w:rPr>
        <w:t>v</w:t>
      </w:r>
      <w:r w:rsidR="00E60156" w:rsidRPr="004A7B17">
        <w:rPr>
          <w:lang w:eastAsia="ar-SA" w:bidi="ar-SA"/>
        </w:rPr>
        <w:t xml:space="preserve">al protocols to the wider Earth Observation community within </w:t>
      </w:r>
      <w:r w:rsidR="00231ECC" w:rsidRPr="004A7B17">
        <w:rPr>
          <w:lang w:eastAsia="ar-SA" w:bidi="ar-SA"/>
        </w:rPr>
        <w:t>CEOS</w:t>
      </w:r>
      <w:r w:rsidR="00E60156" w:rsidRPr="004A7B17">
        <w:rPr>
          <w:lang w:eastAsia="ar-SA" w:bidi="ar-SA"/>
        </w:rPr>
        <w:t xml:space="preserve"> and beyond. It </w:t>
      </w:r>
      <w:r w:rsidR="000D0C27" w:rsidRPr="004A7B17">
        <w:rPr>
          <w:lang w:eastAsia="ar-SA" w:bidi="ar-SA"/>
        </w:rPr>
        <w:t xml:space="preserve">also </w:t>
      </w:r>
      <w:r w:rsidR="00E60156" w:rsidRPr="004A7B17">
        <w:rPr>
          <w:lang w:eastAsia="ar-SA" w:bidi="ar-SA"/>
        </w:rPr>
        <w:t xml:space="preserve">connects users to reference data and networks and provides reliable, </w:t>
      </w:r>
      <w:r w:rsidR="00D9376D" w:rsidRPr="004A7B17">
        <w:rPr>
          <w:lang w:eastAsia="ar-SA" w:bidi="ar-SA"/>
        </w:rPr>
        <w:t>up-to-date,</w:t>
      </w:r>
      <w:r w:rsidR="00E60156" w:rsidRPr="004A7B17">
        <w:rPr>
          <w:lang w:eastAsia="ar-SA" w:bidi="ar-SA"/>
        </w:rPr>
        <w:t xml:space="preserve"> and user-friendly information useful for </w:t>
      </w:r>
      <w:r w:rsidR="00D9376D" w:rsidRPr="004A7B17">
        <w:rPr>
          <w:lang w:eastAsia="ar-SA" w:bidi="ar-SA"/>
        </w:rPr>
        <w:t>c</w:t>
      </w:r>
      <w:r w:rsidR="00E60156" w:rsidRPr="004A7B17">
        <w:rPr>
          <w:lang w:eastAsia="ar-SA" w:bidi="ar-SA"/>
        </w:rPr>
        <w:t>al</w:t>
      </w:r>
      <w:r w:rsidR="00D9376D" w:rsidRPr="004A7B17">
        <w:rPr>
          <w:lang w:eastAsia="ar-SA" w:bidi="ar-SA"/>
        </w:rPr>
        <w:t>/v</w:t>
      </w:r>
      <w:r w:rsidR="00E60156" w:rsidRPr="004A7B17">
        <w:rPr>
          <w:lang w:eastAsia="ar-SA" w:bidi="ar-SA"/>
        </w:rPr>
        <w:t xml:space="preserve">al tasks, facilitating data interoperability and performance assessment through an operational </w:t>
      </w:r>
      <w:r w:rsidR="00231ECC" w:rsidRPr="004A7B17">
        <w:rPr>
          <w:lang w:eastAsia="ar-SA" w:bidi="ar-SA"/>
        </w:rPr>
        <w:t>CEOS</w:t>
      </w:r>
      <w:r w:rsidR="00E60156" w:rsidRPr="004A7B17">
        <w:rPr>
          <w:lang w:eastAsia="ar-SA" w:bidi="ar-SA"/>
        </w:rPr>
        <w:t xml:space="preserve"> coordinated </w:t>
      </w:r>
      <w:r w:rsidR="007A6BFA" w:rsidRPr="004A7B17">
        <w:rPr>
          <w:lang w:eastAsia="ar-SA" w:bidi="ar-SA"/>
        </w:rPr>
        <w:t>and internationally</w:t>
      </w:r>
      <w:r w:rsidR="00E60156" w:rsidRPr="004A7B17">
        <w:rPr>
          <w:lang w:eastAsia="ar-SA" w:bidi="ar-SA"/>
        </w:rPr>
        <w:t xml:space="preserve"> harmonised </w:t>
      </w:r>
      <w:r w:rsidR="007A6BFA" w:rsidRPr="004A7B17">
        <w:rPr>
          <w:lang w:eastAsia="ar-SA" w:bidi="ar-SA"/>
        </w:rPr>
        <w:t>c</w:t>
      </w:r>
      <w:r w:rsidR="00E60156" w:rsidRPr="004A7B17">
        <w:rPr>
          <w:lang w:eastAsia="ar-SA" w:bidi="ar-SA"/>
        </w:rPr>
        <w:t>al/</w:t>
      </w:r>
      <w:r w:rsidR="007A6BFA" w:rsidRPr="004A7B17">
        <w:rPr>
          <w:lang w:eastAsia="ar-SA" w:bidi="ar-SA"/>
        </w:rPr>
        <w:t>v</w:t>
      </w:r>
      <w:r w:rsidR="00E60156" w:rsidRPr="004A7B17">
        <w:rPr>
          <w:lang w:eastAsia="ar-SA" w:bidi="ar-SA"/>
        </w:rPr>
        <w:t>al infrastructure consistent with QA4EO principles.</w:t>
      </w:r>
    </w:p>
    <w:p w14:paraId="3C25133A" w14:textId="7C4A3671" w:rsidR="00DE22BE" w:rsidRPr="004A7B17" w:rsidRDefault="000D0C27" w:rsidP="006C1B81">
      <w:pPr>
        <w:rPr>
          <w:lang w:eastAsia="ar-SA" w:bidi="ar-SA"/>
        </w:rPr>
      </w:pPr>
      <w:r w:rsidRPr="004A7B17">
        <w:rPr>
          <w:lang w:eastAsia="ar-SA" w:bidi="ar-SA"/>
        </w:rPr>
        <w:t>The portal is the e</w:t>
      </w:r>
      <w:r w:rsidR="00E60156" w:rsidRPr="004A7B17">
        <w:rPr>
          <w:lang w:eastAsia="ar-SA" w:bidi="ar-SA"/>
        </w:rPr>
        <w:t>ntry point for all the</w:t>
      </w:r>
      <w:r w:rsidRPr="004A7B17">
        <w:rPr>
          <w:lang w:eastAsia="ar-SA" w:bidi="ar-SA"/>
        </w:rPr>
        <w:t xml:space="preserve"> WGCV </w:t>
      </w:r>
      <w:r w:rsidR="00E60156" w:rsidRPr="004A7B17">
        <w:rPr>
          <w:lang w:eastAsia="ar-SA" w:bidi="ar-SA"/>
        </w:rPr>
        <w:t>subgroups</w:t>
      </w:r>
      <w:r w:rsidR="007A6BFA" w:rsidRPr="004A7B17">
        <w:rPr>
          <w:lang w:eastAsia="ar-SA" w:bidi="ar-SA"/>
        </w:rPr>
        <w:t>, provides access to l</w:t>
      </w:r>
      <w:r w:rsidR="00DE22BE" w:rsidRPr="004A7B17">
        <w:rPr>
          <w:lang w:eastAsia="ar-SA" w:bidi="ar-SA"/>
        </w:rPr>
        <w:t>inks, news</w:t>
      </w:r>
      <w:r w:rsidR="007A6BFA" w:rsidRPr="004A7B17">
        <w:rPr>
          <w:lang w:eastAsia="ar-SA" w:bidi="ar-SA"/>
        </w:rPr>
        <w:t xml:space="preserve">, </w:t>
      </w:r>
      <w:r w:rsidR="00DE22BE" w:rsidRPr="004A7B17">
        <w:rPr>
          <w:lang w:eastAsia="ar-SA" w:bidi="ar-SA"/>
        </w:rPr>
        <w:t>events</w:t>
      </w:r>
      <w:r w:rsidR="007A6BFA" w:rsidRPr="004A7B17">
        <w:rPr>
          <w:lang w:eastAsia="ar-SA" w:bidi="ar-SA"/>
        </w:rPr>
        <w:t>, documents, projects, tools, and cal/val data and campaigns.</w:t>
      </w:r>
    </w:p>
    <w:p w14:paraId="388CBBE2" w14:textId="6D1DDB13" w:rsidR="00DE22BE" w:rsidRPr="004A7B17" w:rsidRDefault="007A6BFA" w:rsidP="006C1B81">
      <w:pPr>
        <w:rPr>
          <w:lang w:eastAsia="ar-SA" w:bidi="ar-SA"/>
        </w:rPr>
      </w:pPr>
      <w:r w:rsidRPr="004A7B17">
        <w:rPr>
          <w:lang w:eastAsia="ar-SA" w:bidi="ar-SA"/>
        </w:rPr>
        <w:t>Paolo confirmed that</w:t>
      </w:r>
      <w:r w:rsidR="00DE22BE" w:rsidRPr="004A7B17">
        <w:rPr>
          <w:lang w:eastAsia="ar-SA" w:bidi="ar-SA"/>
        </w:rPr>
        <w:t xml:space="preserve"> data access</w:t>
      </w:r>
      <w:r w:rsidRPr="004A7B17">
        <w:rPr>
          <w:lang w:eastAsia="ar-SA" w:bidi="ar-SA"/>
        </w:rPr>
        <w:t xml:space="preserve"> occurs using</w:t>
      </w:r>
      <w:r w:rsidR="00DE22BE" w:rsidRPr="004A7B17">
        <w:rPr>
          <w:lang w:eastAsia="ar-SA" w:bidi="ar-SA"/>
        </w:rPr>
        <w:t xml:space="preserve"> link</w:t>
      </w:r>
      <w:r w:rsidRPr="004A7B17">
        <w:rPr>
          <w:lang w:eastAsia="ar-SA" w:bidi="ar-SA"/>
        </w:rPr>
        <w:t xml:space="preserve">s, and a user </w:t>
      </w:r>
      <w:r w:rsidR="00D9376D" w:rsidRPr="004A7B17">
        <w:rPr>
          <w:lang w:eastAsia="ar-SA" w:bidi="ar-SA"/>
        </w:rPr>
        <w:t>must</w:t>
      </w:r>
      <w:r w:rsidRPr="004A7B17">
        <w:rPr>
          <w:lang w:eastAsia="ar-SA" w:bidi="ar-SA"/>
        </w:rPr>
        <w:t xml:space="preserve"> be </w:t>
      </w:r>
      <w:r w:rsidR="00DE22BE" w:rsidRPr="004A7B17">
        <w:rPr>
          <w:lang w:eastAsia="ar-SA" w:bidi="ar-SA"/>
        </w:rPr>
        <w:t xml:space="preserve">registered on the portal, and </w:t>
      </w:r>
      <w:r w:rsidRPr="004A7B17">
        <w:rPr>
          <w:lang w:eastAsia="ar-SA" w:bidi="ar-SA"/>
        </w:rPr>
        <w:t>is assigned a specific</w:t>
      </w:r>
      <w:r w:rsidR="00DE22BE" w:rsidRPr="004A7B17">
        <w:rPr>
          <w:lang w:eastAsia="ar-SA" w:bidi="ar-SA"/>
        </w:rPr>
        <w:t xml:space="preserve"> role (subgroup related, etc.)</w:t>
      </w:r>
    </w:p>
    <w:p w14:paraId="6681792F" w14:textId="1FF2B51A" w:rsidR="006C1B81" w:rsidRPr="004A7B17" w:rsidRDefault="006C1B81" w:rsidP="006130B3">
      <w:pPr>
        <w:pStyle w:val="Heading3"/>
      </w:pPr>
      <w:bookmarkStart w:id="80" w:name="_Toc118731944"/>
      <w:r w:rsidRPr="004A7B17">
        <w:t>Discussion</w:t>
      </w:r>
      <w:bookmarkEnd w:id="80"/>
    </w:p>
    <w:p w14:paraId="38B35D14" w14:textId="77777777" w:rsidR="000D0C27" w:rsidRPr="004A7B17" w:rsidRDefault="000D0C27" w:rsidP="000D0C27">
      <w:pPr>
        <w:rPr>
          <w:lang w:eastAsia="ar-SA" w:bidi="ar-SA"/>
        </w:rPr>
      </w:pPr>
      <w:r w:rsidRPr="004A7B17">
        <w:rPr>
          <w:lang w:eastAsia="ar-SA" w:bidi="ar-SA"/>
        </w:rPr>
        <w:t>Matthew introduced the following discussion points:</w:t>
      </w:r>
    </w:p>
    <w:p w14:paraId="5406973D" w14:textId="77777777" w:rsidR="000D0C27" w:rsidRPr="004A7B17" w:rsidRDefault="000D0C27" w:rsidP="000D0C27">
      <w:pPr>
        <w:pStyle w:val="CEOSBullets"/>
        <w:rPr>
          <w:lang w:val="en-US"/>
        </w:rPr>
      </w:pPr>
      <w:r w:rsidRPr="004A7B17">
        <w:rPr>
          <w:lang w:val="en-US"/>
        </w:rPr>
        <w:t>Thoughts on improvements or additions?</w:t>
      </w:r>
    </w:p>
    <w:p w14:paraId="1BE4EA3C" w14:textId="77777777" w:rsidR="000D0C27" w:rsidRPr="004A7B17" w:rsidRDefault="000D0C27" w:rsidP="000D0C27">
      <w:pPr>
        <w:pStyle w:val="CEOSBullets"/>
        <w:rPr>
          <w:lang w:val="en-US"/>
        </w:rPr>
      </w:pPr>
      <w:r w:rsidRPr="004A7B17">
        <w:rPr>
          <w:lang w:val="en-US"/>
        </w:rPr>
        <w:t>Connections with other CEOS systems?</w:t>
      </w:r>
    </w:p>
    <w:p w14:paraId="37FAC8ED" w14:textId="77777777" w:rsidR="000D0C27" w:rsidRPr="004A7B17" w:rsidRDefault="000D0C27" w:rsidP="000D0C27">
      <w:pPr>
        <w:pStyle w:val="CEOSBullets"/>
        <w:numPr>
          <w:ilvl w:val="1"/>
          <w:numId w:val="21"/>
        </w:numPr>
        <w:rPr>
          <w:lang w:val="en-US"/>
        </w:rPr>
      </w:pPr>
      <w:r w:rsidRPr="004A7B17">
        <w:rPr>
          <w:lang w:val="en-US"/>
        </w:rPr>
        <w:t>Links to WGISS work?</w:t>
      </w:r>
    </w:p>
    <w:p w14:paraId="2AFB10BA" w14:textId="77777777" w:rsidR="000D0C27" w:rsidRPr="004A7B17" w:rsidRDefault="000D0C27" w:rsidP="000D0C27">
      <w:pPr>
        <w:pStyle w:val="CEOSBullets"/>
        <w:numPr>
          <w:ilvl w:val="1"/>
          <w:numId w:val="21"/>
        </w:numPr>
        <w:rPr>
          <w:lang w:val="en-US"/>
        </w:rPr>
      </w:pPr>
      <w:r w:rsidRPr="004A7B17">
        <w:rPr>
          <w:lang w:val="en-US"/>
        </w:rPr>
        <w:t>API or other connectivity requirements or desirables?</w:t>
      </w:r>
    </w:p>
    <w:p w14:paraId="7CBD873C" w14:textId="77777777" w:rsidR="000D0C27" w:rsidRPr="004A7B17" w:rsidRDefault="000D0C27" w:rsidP="000D0C27">
      <w:pPr>
        <w:pStyle w:val="CEOSBullets"/>
        <w:numPr>
          <w:ilvl w:val="1"/>
          <w:numId w:val="21"/>
        </w:numPr>
        <w:rPr>
          <w:lang w:val="en-US"/>
        </w:rPr>
      </w:pPr>
      <w:r w:rsidRPr="004A7B17">
        <w:rPr>
          <w:lang w:val="en-US"/>
        </w:rPr>
        <w:t>Cal/Val Portal?</w:t>
      </w:r>
    </w:p>
    <w:p w14:paraId="0DF9F692" w14:textId="77777777" w:rsidR="000D0C27" w:rsidRPr="004A7B17" w:rsidRDefault="000D0C27" w:rsidP="000D0C27">
      <w:pPr>
        <w:pStyle w:val="CEOSBullets"/>
        <w:rPr>
          <w:lang w:val="en-US"/>
        </w:rPr>
      </w:pPr>
      <w:r w:rsidRPr="004A7B17">
        <w:rPr>
          <w:lang w:val="en-US"/>
        </w:rPr>
        <w:t>Gap analysis tools</w:t>
      </w:r>
    </w:p>
    <w:p w14:paraId="4974F690" w14:textId="77777777" w:rsidR="000D0C27" w:rsidRPr="004A7B17" w:rsidRDefault="000D0C27" w:rsidP="000D0C27">
      <w:pPr>
        <w:pStyle w:val="CEOSBullets"/>
        <w:rPr>
          <w:lang w:val="en-US"/>
        </w:rPr>
      </w:pPr>
      <w:r w:rsidRPr="004A7B17">
        <w:rPr>
          <w:lang w:val="en-US"/>
        </w:rPr>
        <w:t>Data discovery aspects</w:t>
      </w:r>
    </w:p>
    <w:p w14:paraId="2723BCA5" w14:textId="2D6A49AF" w:rsidR="000D0C27" w:rsidRPr="004A7B17" w:rsidRDefault="000D0C27" w:rsidP="000D0C27">
      <w:pPr>
        <w:pStyle w:val="CEOSBullets"/>
        <w:rPr>
          <w:lang w:val="en-US"/>
        </w:rPr>
      </w:pPr>
      <w:r w:rsidRPr="004A7B17">
        <w:rPr>
          <w:lang w:val="en-US"/>
        </w:rPr>
        <w:t>WGISS guidance on response curves</w:t>
      </w:r>
    </w:p>
    <w:p w14:paraId="1ECEE4AC" w14:textId="74811EB7" w:rsidR="006C1B81" w:rsidRPr="004A7B17" w:rsidRDefault="000D0C27" w:rsidP="002A7175">
      <w:pPr>
        <w:rPr>
          <w:lang w:eastAsia="ar-SA" w:bidi="ar-SA"/>
        </w:rPr>
      </w:pPr>
      <w:r w:rsidRPr="004A7B17">
        <w:rPr>
          <w:lang w:eastAsia="ar-SA" w:bidi="ar-SA"/>
        </w:rPr>
        <w:t>Suggested improvements are a link between the MIM and the ECV inventory</w:t>
      </w:r>
      <w:r w:rsidR="00D9376D" w:rsidRPr="004A7B17">
        <w:rPr>
          <w:lang w:eastAsia="ar-SA" w:bidi="ar-SA"/>
        </w:rPr>
        <w:t>, and a</w:t>
      </w:r>
      <w:r w:rsidRPr="004A7B17">
        <w:rPr>
          <w:lang w:eastAsia="ar-SA" w:bidi="ar-SA"/>
        </w:rPr>
        <w:t xml:space="preserve">utomation for the data providers to enter their information. </w:t>
      </w:r>
    </w:p>
    <w:p w14:paraId="4294199C" w14:textId="778131AF" w:rsidR="005057B8" w:rsidRPr="004A7B17" w:rsidRDefault="00000000" w:rsidP="009E3576">
      <w:pPr>
        <w:pStyle w:val="Heading2"/>
        <w:rPr>
          <w:lang w:val="en-US"/>
        </w:rPr>
      </w:pPr>
      <w:hyperlink r:id="rId59" w:history="1">
        <w:bookmarkStart w:id="81" w:name="_Toc118731945"/>
        <w:r w:rsidR="005057B8" w:rsidRPr="004A7B17">
          <w:rPr>
            <w:rStyle w:val="Hyperlink"/>
            <w:lang w:val="en-US"/>
          </w:rPr>
          <w:t>Status of</w:t>
        </w:r>
        <w:r w:rsidR="00231ECC" w:rsidRPr="004A7B17">
          <w:rPr>
            <w:rStyle w:val="Hyperlink"/>
            <w:lang w:val="en-US"/>
          </w:rPr>
          <w:t xml:space="preserve"> ARD </w:t>
        </w:r>
        <w:r w:rsidR="005057B8" w:rsidRPr="004A7B17">
          <w:rPr>
            <w:rStyle w:val="Hyperlink"/>
            <w:lang w:val="en-US"/>
          </w:rPr>
          <w:t>Activities</w:t>
        </w:r>
        <w:bookmarkEnd w:id="81"/>
      </w:hyperlink>
      <w:r w:rsidR="005057B8" w:rsidRPr="004A7B17">
        <w:rPr>
          <w:lang w:val="en-US"/>
        </w:rPr>
        <w:tab/>
      </w:r>
    </w:p>
    <w:p w14:paraId="685CBB8B" w14:textId="3F7276FA" w:rsidR="005057B8" w:rsidRPr="004A7B17" w:rsidRDefault="005057B8" w:rsidP="005057B8">
      <w:pPr>
        <w:rPr>
          <w:lang w:eastAsia="ar-SA" w:bidi="ar-SA"/>
        </w:rPr>
      </w:pPr>
      <w:r w:rsidRPr="004A7B17">
        <w:rPr>
          <w:lang w:eastAsia="ar-SA" w:bidi="ar-SA"/>
        </w:rPr>
        <w:t>Matthew Steventon (Symbios for ESA)</w:t>
      </w:r>
      <w:r w:rsidR="00776815" w:rsidRPr="004A7B17">
        <w:rPr>
          <w:lang w:eastAsia="ar-SA" w:bidi="ar-SA"/>
        </w:rPr>
        <w:t xml:space="preserve"> and </w:t>
      </w:r>
      <w:r w:rsidRPr="004A7B17">
        <w:rPr>
          <w:lang w:eastAsia="ar-SA" w:bidi="ar-SA"/>
        </w:rPr>
        <w:t>Ferran Gascon (ESA for the</w:t>
      </w:r>
      <w:r w:rsidR="00231ECC" w:rsidRPr="004A7B17">
        <w:rPr>
          <w:lang w:eastAsia="ar-SA" w:bidi="ar-SA"/>
        </w:rPr>
        <w:t xml:space="preserve"> ARD </w:t>
      </w:r>
      <w:r w:rsidRPr="004A7B17">
        <w:rPr>
          <w:lang w:eastAsia="ar-SA" w:bidi="ar-SA"/>
        </w:rPr>
        <w:t>Oversight Group)</w:t>
      </w:r>
      <w:r w:rsidR="00776815" w:rsidRPr="004A7B17">
        <w:rPr>
          <w:lang w:eastAsia="ar-SA" w:bidi="ar-SA"/>
        </w:rPr>
        <w:t xml:space="preserve"> gave a presentation on the status of CEOS ARD activities.</w:t>
      </w:r>
    </w:p>
    <w:p w14:paraId="0DE8F9A2" w14:textId="6B219E3A" w:rsidR="00DE22BE" w:rsidRPr="004A7B17" w:rsidRDefault="0006383F" w:rsidP="0006383F">
      <w:pPr>
        <w:rPr>
          <w:lang w:eastAsia="ar-SA" w:bidi="ar-SA"/>
        </w:rPr>
      </w:pPr>
      <w:r w:rsidRPr="004A7B17">
        <w:rPr>
          <w:lang w:eastAsia="ar-SA" w:bidi="ar-SA"/>
        </w:rPr>
        <w:t>The CEOS motivation to engage in ARD activities is to f</w:t>
      </w:r>
      <w:r w:rsidR="00DE22BE" w:rsidRPr="004A7B17">
        <w:rPr>
          <w:lang w:eastAsia="ar-SA" w:bidi="ar-SA"/>
        </w:rPr>
        <w:t>acilitate data usage by reducing data processing burden on users</w:t>
      </w:r>
      <w:r w:rsidRPr="004A7B17">
        <w:rPr>
          <w:lang w:eastAsia="ar-SA" w:bidi="ar-SA"/>
        </w:rPr>
        <w:t xml:space="preserve">, looking toward a </w:t>
      </w:r>
      <w:r w:rsidR="00DE22BE" w:rsidRPr="004A7B17">
        <w:rPr>
          <w:lang w:eastAsia="ar-SA" w:bidi="ar-SA"/>
        </w:rPr>
        <w:t>future of sensor-agnostic Earth data</w:t>
      </w:r>
      <w:r w:rsidRPr="004A7B17">
        <w:rPr>
          <w:lang w:eastAsia="ar-SA" w:bidi="ar-SA"/>
        </w:rPr>
        <w:t xml:space="preserve"> where the </w:t>
      </w:r>
      <w:r w:rsidR="00DE22BE" w:rsidRPr="004A7B17">
        <w:rPr>
          <w:lang w:eastAsia="ar-SA" w:bidi="ar-SA"/>
        </w:rPr>
        <w:t>uptake and impact of all data sources for societal benefit</w:t>
      </w:r>
      <w:r w:rsidRPr="004A7B17">
        <w:rPr>
          <w:lang w:eastAsia="ar-SA" w:bidi="ar-SA"/>
        </w:rPr>
        <w:t xml:space="preserve"> is maximized</w:t>
      </w:r>
      <w:r w:rsidR="00DE22BE" w:rsidRPr="004A7B17">
        <w:rPr>
          <w:lang w:eastAsia="ar-SA" w:bidi="ar-SA"/>
        </w:rPr>
        <w:t>.</w:t>
      </w:r>
      <w:r w:rsidRPr="004A7B17">
        <w:rPr>
          <w:lang w:eastAsia="ar-SA" w:bidi="ar-SA"/>
        </w:rPr>
        <w:t xml:space="preserve"> </w:t>
      </w:r>
      <w:r w:rsidR="00231ECC" w:rsidRPr="004A7B17">
        <w:rPr>
          <w:lang w:eastAsia="ar-SA" w:bidi="ar-SA"/>
        </w:rPr>
        <w:t>CEOS</w:t>
      </w:r>
      <w:r w:rsidR="00DE22BE" w:rsidRPr="004A7B17">
        <w:rPr>
          <w:lang w:eastAsia="ar-SA" w:bidi="ar-SA"/>
        </w:rPr>
        <w:t>-ARD is a key step within the ‘interoperability spectrum</w:t>
      </w:r>
      <w:r w:rsidR="004A7B17" w:rsidRPr="004A7B17">
        <w:rPr>
          <w:lang w:eastAsia="ar-SA" w:bidi="ar-SA"/>
        </w:rPr>
        <w:t>.’</w:t>
      </w:r>
    </w:p>
    <w:p w14:paraId="68BF1B09" w14:textId="5FAFC140" w:rsidR="00DE22BE" w:rsidRPr="004A7B17" w:rsidRDefault="00DE22BE" w:rsidP="00647BE3">
      <w:pPr>
        <w:rPr>
          <w:lang w:eastAsia="ar-SA" w:bidi="ar-SA"/>
        </w:rPr>
      </w:pPr>
      <w:r w:rsidRPr="004A7B17">
        <w:rPr>
          <w:lang w:eastAsia="ar-SA" w:bidi="ar-SA"/>
        </w:rPr>
        <w:lastRenderedPageBreak/>
        <w:t xml:space="preserve">Products assessed and compliant to </w:t>
      </w:r>
      <w:r w:rsidR="00231ECC" w:rsidRPr="004A7B17">
        <w:rPr>
          <w:lang w:eastAsia="ar-SA" w:bidi="ar-SA"/>
        </w:rPr>
        <w:t>CEOS</w:t>
      </w:r>
      <w:r w:rsidRPr="004A7B17">
        <w:rPr>
          <w:lang w:eastAsia="ar-SA" w:bidi="ar-SA"/>
        </w:rPr>
        <w:t>-ARD specifications are known by the community to meet the</w:t>
      </w:r>
      <w:r w:rsidR="0006383F" w:rsidRPr="004A7B17">
        <w:rPr>
          <w:lang w:eastAsia="ar-SA" w:bidi="ar-SA"/>
        </w:rPr>
        <w:t xml:space="preserve"> high standards set by CEOS space agencies. </w:t>
      </w:r>
      <w:r w:rsidRPr="004A7B17">
        <w:rPr>
          <w:lang w:eastAsia="ar-SA" w:bidi="ar-SA"/>
        </w:rPr>
        <w:t xml:space="preserve">Compliant products can be branded as such with the </w:t>
      </w:r>
      <w:r w:rsidR="00231ECC" w:rsidRPr="004A7B17">
        <w:rPr>
          <w:lang w:eastAsia="ar-SA" w:bidi="ar-SA"/>
        </w:rPr>
        <w:t>CEOS</w:t>
      </w:r>
      <w:r w:rsidRPr="004A7B17">
        <w:rPr>
          <w:lang w:eastAsia="ar-SA" w:bidi="ar-SA"/>
        </w:rPr>
        <w:t xml:space="preserve">-ARD logo, </w:t>
      </w:r>
      <w:r w:rsidR="00647BE3" w:rsidRPr="004A7B17">
        <w:rPr>
          <w:lang w:eastAsia="ar-SA" w:bidi="ar-SA"/>
        </w:rPr>
        <w:t>p</w:t>
      </w:r>
      <w:r w:rsidRPr="004A7B17">
        <w:rPr>
          <w:lang w:eastAsia="ar-SA" w:bidi="ar-SA"/>
        </w:rPr>
        <w:t xml:space="preserve">roduct family specifications define parameters which facilitate interoperability. </w:t>
      </w:r>
      <w:r w:rsidR="000D67D6" w:rsidRPr="004A7B17">
        <w:rPr>
          <w:lang w:eastAsia="ar-SA" w:bidi="ar-SA"/>
        </w:rPr>
        <w:t>This is a</w:t>
      </w:r>
      <w:r w:rsidRPr="004A7B17">
        <w:rPr>
          <w:lang w:eastAsia="ar-SA" w:bidi="ar-SA"/>
        </w:rPr>
        <w:t xml:space="preserve"> subset of what is needed to achieve full interoperability</w:t>
      </w:r>
      <w:r w:rsidR="00647BE3" w:rsidRPr="004A7B17">
        <w:rPr>
          <w:lang w:eastAsia="ar-SA" w:bidi="ar-SA"/>
        </w:rPr>
        <w:t>.</w:t>
      </w:r>
    </w:p>
    <w:p w14:paraId="5431C6FD" w14:textId="66C55C18" w:rsidR="00DE22BE" w:rsidRPr="004A7B17" w:rsidRDefault="00231ECC" w:rsidP="00647BE3">
      <w:pPr>
        <w:tabs>
          <w:tab w:val="clear" w:pos="720"/>
        </w:tabs>
        <w:rPr>
          <w:lang w:eastAsia="ar-SA" w:bidi="ar-SA"/>
        </w:rPr>
      </w:pPr>
      <w:r w:rsidRPr="004A7B17">
        <w:rPr>
          <w:lang w:eastAsia="ar-SA" w:bidi="ar-SA"/>
        </w:rPr>
        <w:t>CEOS</w:t>
      </w:r>
      <w:r w:rsidR="00DE22BE" w:rsidRPr="004A7B17">
        <w:rPr>
          <w:lang w:eastAsia="ar-SA" w:bidi="ar-SA"/>
        </w:rPr>
        <w:t>, with its long heritage, experience and expertise has a key role to play in defining</w:t>
      </w:r>
      <w:r w:rsidRPr="004A7B17">
        <w:rPr>
          <w:lang w:eastAsia="ar-SA" w:bidi="ar-SA"/>
        </w:rPr>
        <w:t xml:space="preserve"> ARD </w:t>
      </w:r>
      <w:r w:rsidR="00DE22BE" w:rsidRPr="004A7B17">
        <w:rPr>
          <w:lang w:eastAsia="ar-SA" w:bidi="ar-SA"/>
        </w:rPr>
        <w:t>for the community</w:t>
      </w:r>
      <w:r w:rsidR="00647BE3" w:rsidRPr="004A7B17">
        <w:rPr>
          <w:lang w:eastAsia="ar-SA" w:bidi="ar-SA"/>
        </w:rPr>
        <w:t xml:space="preserve">. </w:t>
      </w:r>
      <w:r w:rsidR="00D63AD9" w:rsidRPr="004A7B17">
        <w:rPr>
          <w:lang w:eastAsia="ar-SA" w:bidi="ar-SA"/>
        </w:rPr>
        <w:t>T</w:t>
      </w:r>
      <w:r w:rsidR="000D67D6" w:rsidRPr="004A7B17">
        <w:rPr>
          <w:lang w:eastAsia="ar-SA" w:bidi="ar-SA"/>
        </w:rPr>
        <w:t>he</w:t>
      </w:r>
      <w:r w:rsidR="00DE22BE" w:rsidRPr="004A7B17">
        <w:rPr>
          <w:lang w:eastAsia="ar-SA" w:bidi="ar-SA"/>
        </w:rPr>
        <w:t xml:space="preserve"> Land Surface Imaging (by LSI-VC)</w:t>
      </w:r>
      <w:r w:rsidR="00D63AD9" w:rsidRPr="004A7B17">
        <w:rPr>
          <w:lang w:eastAsia="ar-SA" w:bidi="ar-SA"/>
        </w:rPr>
        <w:t xml:space="preserve"> led the way by</w:t>
      </w:r>
      <w:r w:rsidR="00DE22BE" w:rsidRPr="004A7B17">
        <w:rPr>
          <w:lang w:eastAsia="ar-SA" w:bidi="ar-SA"/>
        </w:rPr>
        <w:t xml:space="preserve">, </w:t>
      </w:r>
      <w:r w:rsidR="00D63AD9" w:rsidRPr="004A7B17">
        <w:rPr>
          <w:lang w:eastAsia="ar-SA" w:bidi="ar-SA"/>
        </w:rPr>
        <w:t>and</w:t>
      </w:r>
      <w:r w:rsidR="00DE22BE" w:rsidRPr="004A7B17">
        <w:rPr>
          <w:lang w:eastAsia="ar-SA" w:bidi="ar-SA"/>
        </w:rPr>
        <w:t xml:space="preserve"> </w:t>
      </w:r>
      <w:r w:rsidRPr="004A7B17">
        <w:rPr>
          <w:lang w:eastAsia="ar-SA" w:bidi="ar-SA"/>
        </w:rPr>
        <w:t>CEOS</w:t>
      </w:r>
      <w:r w:rsidR="00DE22BE" w:rsidRPr="004A7B17">
        <w:rPr>
          <w:lang w:eastAsia="ar-SA" w:bidi="ar-SA"/>
        </w:rPr>
        <w:t>-ARD Oversight Group is now extending to other domains.</w:t>
      </w:r>
    </w:p>
    <w:p w14:paraId="74E248CF" w14:textId="0C29C604" w:rsidR="00647BE3" w:rsidRPr="004A7B17" w:rsidRDefault="00647BE3" w:rsidP="00647BE3">
      <w:pPr>
        <w:rPr>
          <w:lang w:eastAsia="ar-SA" w:bidi="ar-SA"/>
        </w:rPr>
      </w:pPr>
      <w:r w:rsidRPr="004A7B17">
        <w:rPr>
          <w:lang w:eastAsia="ar-SA" w:bidi="ar-SA"/>
        </w:rPr>
        <w:t>Overwhelming feedback from industry is that formal standards are needed for ARD which will facilitate the implementation of CEOS-ARD into operational workflows and to ensure products interoperability.</w:t>
      </w:r>
    </w:p>
    <w:p w14:paraId="46DE7066" w14:textId="7CA5008B" w:rsidR="00DE22BE" w:rsidRPr="004A7B17" w:rsidRDefault="00593581" w:rsidP="005057B8">
      <w:pPr>
        <w:rPr>
          <w:lang w:eastAsia="ar-SA" w:bidi="ar-SA"/>
        </w:rPr>
      </w:pPr>
      <w:r w:rsidRPr="004A7B17">
        <w:rPr>
          <w:lang w:eastAsia="ar-SA" w:bidi="ar-SA"/>
        </w:rPr>
        <w:t>SIT-TW-2022-03: CEOS agencies to consider resourcing people with CEOS ARD heritage to join the OGC ARD Standards Working Group.</w:t>
      </w:r>
    </w:p>
    <w:p w14:paraId="6112D333" w14:textId="44FCC13A" w:rsidR="00593581" w:rsidRPr="004A7B17" w:rsidRDefault="00593581" w:rsidP="005057B8">
      <w:pPr>
        <w:rPr>
          <w:lang w:eastAsia="ar-SA" w:bidi="ar-SA"/>
        </w:rPr>
      </w:pPr>
      <w:r w:rsidRPr="004A7B17">
        <w:rPr>
          <w:lang w:eastAsia="ar-SA" w:bidi="ar-SA"/>
        </w:rPr>
        <w:t>The CEOS-ARD OG members were listed.</w:t>
      </w:r>
    </w:p>
    <w:p w14:paraId="44F51B0E" w14:textId="77777777" w:rsidR="004B431E" w:rsidRPr="004A7B17" w:rsidRDefault="005057B8" w:rsidP="009E3576">
      <w:pPr>
        <w:pStyle w:val="Heading2"/>
        <w:rPr>
          <w:lang w:val="en-US"/>
        </w:rPr>
      </w:pPr>
      <w:bookmarkStart w:id="82" w:name="_Toc118731946"/>
      <w:r w:rsidRPr="004A7B17">
        <w:rPr>
          <w:lang w:val="en-US"/>
        </w:rPr>
        <w:t>Data Quality Assessment and Indicators, and DMSMM Maturity Matrix</w:t>
      </w:r>
      <w:bookmarkEnd w:id="82"/>
      <w:r w:rsidRPr="004A7B17">
        <w:rPr>
          <w:lang w:val="en-US"/>
        </w:rPr>
        <w:t xml:space="preserve"> </w:t>
      </w:r>
    </w:p>
    <w:p w14:paraId="76F59E88" w14:textId="478EDC3B" w:rsidR="005057B8" w:rsidRPr="004A7B17" w:rsidRDefault="00000000" w:rsidP="006130B3">
      <w:pPr>
        <w:pStyle w:val="Heading3"/>
      </w:pPr>
      <w:hyperlink r:id="rId60" w:history="1">
        <w:bookmarkStart w:id="83" w:name="_Toc118731947"/>
        <w:r w:rsidR="005057B8" w:rsidRPr="004A7B17">
          <w:rPr>
            <w:rStyle w:val="Hyperlink"/>
          </w:rPr>
          <w:t>Data Quality Indicators</w:t>
        </w:r>
        <w:bookmarkEnd w:id="83"/>
      </w:hyperlink>
      <w:r w:rsidR="005057B8" w:rsidRPr="004A7B17">
        <w:t xml:space="preserve"> </w:t>
      </w:r>
      <w:r w:rsidR="005057B8" w:rsidRPr="004A7B17">
        <w:tab/>
      </w:r>
    </w:p>
    <w:p w14:paraId="2FE3DDAB" w14:textId="09FBA390" w:rsidR="00F76E8E" w:rsidRPr="004A7B17" w:rsidRDefault="005057B8" w:rsidP="005057B8">
      <w:pPr>
        <w:rPr>
          <w:lang w:eastAsia="ar-SA" w:bidi="ar-SA"/>
        </w:rPr>
      </w:pPr>
      <w:r w:rsidRPr="004A7B17">
        <w:rPr>
          <w:lang w:eastAsia="ar-SA" w:bidi="ar-SA"/>
        </w:rPr>
        <w:t>Philippe Goryl (ESA)</w:t>
      </w:r>
      <w:r w:rsidR="00593581" w:rsidRPr="004A7B17">
        <w:rPr>
          <w:lang w:eastAsia="ar-SA" w:bidi="ar-SA"/>
        </w:rPr>
        <w:t xml:space="preserve"> gave a presentation on data quality indicators, which can be expressed in different layers of information (per pixel, per measurement, as cal/val results summary</w:t>
      </w:r>
      <w:r w:rsidR="001841CD" w:rsidRPr="004A7B17">
        <w:rPr>
          <w:lang w:eastAsia="ar-SA" w:bidi="ar-SA"/>
        </w:rPr>
        <w:t>, as summary quality in the metadata, and in tools and procedures).</w:t>
      </w:r>
    </w:p>
    <w:p w14:paraId="0D81B0BF" w14:textId="77777777" w:rsidR="001841CD" w:rsidRPr="004A7B17" w:rsidRDefault="001841CD" w:rsidP="001841CD">
      <w:pPr>
        <w:rPr>
          <w:lang w:eastAsia="ar-SA" w:bidi="ar-SA"/>
        </w:rPr>
      </w:pPr>
      <w:r w:rsidRPr="004A7B17">
        <w:rPr>
          <w:lang w:eastAsia="ar-SA" w:bidi="ar-SA"/>
        </w:rPr>
        <w:t>An important aspect of EO data products that ensures they are most easily accessible to the widest variety of users is their format. Product metadata and flags offer users important extra layers of useful descriptive information in addition to the measurements themselves that can be crucial to their analysis. </w:t>
      </w:r>
    </w:p>
    <w:p w14:paraId="28858E7A" w14:textId="6E0DC168" w:rsidR="001841CD" w:rsidRPr="004A7B17" w:rsidRDefault="001841CD" w:rsidP="001841CD">
      <w:pPr>
        <w:rPr>
          <w:lang w:eastAsia="ar-SA" w:bidi="ar-SA"/>
        </w:rPr>
      </w:pPr>
      <w:r w:rsidRPr="004A7B17">
        <w:rPr>
          <w:lang w:eastAsia="ar-SA" w:bidi="ar-SA"/>
        </w:rPr>
        <w:t>In the ideal case, an assessed mission product format should meet any appropriate CEOS Analysis Ready Data (ARD) metadata guidelines, for example CARD4L requirements in the case of surface reflectance products</w:t>
      </w:r>
      <w:r w:rsidR="00D63AD9" w:rsidRPr="004A7B17">
        <w:rPr>
          <w:lang w:eastAsia="ar-SA" w:bidi="ar-SA"/>
        </w:rPr>
        <w:t>.</w:t>
      </w:r>
    </w:p>
    <w:p w14:paraId="35F079A2" w14:textId="55ED575A" w:rsidR="001841CD" w:rsidRPr="004A7B17" w:rsidRDefault="001841CD" w:rsidP="001841CD">
      <w:pPr>
        <w:rPr>
          <w:lang w:eastAsia="ar-SA" w:bidi="ar-SA"/>
        </w:rPr>
      </w:pPr>
      <w:r w:rsidRPr="004A7B17">
        <w:rPr>
          <w:lang w:eastAsia="ar-SA" w:bidi="ar-SA"/>
        </w:rPr>
        <w:t xml:space="preserve">A cal/val maturity matrix provides a reader with the high-level summary of the output of a quality assessment. The matrix contains a column for each section of analysis and cells for each sub-section of analysis. Sub-section grades are indicated by the </w:t>
      </w:r>
      <w:r w:rsidR="00766878" w:rsidRPr="004A7B17">
        <w:rPr>
          <w:lang w:eastAsia="ar-SA" w:bidi="ar-SA"/>
        </w:rPr>
        <w:t>color</w:t>
      </w:r>
      <w:r w:rsidRPr="004A7B17">
        <w:rPr>
          <w:lang w:eastAsia="ar-SA" w:bidi="ar-SA"/>
        </w:rPr>
        <w:t xml:space="preserve"> of the respective grid cell, which are defined in the key.</w:t>
      </w:r>
    </w:p>
    <w:p w14:paraId="7F2D42E4" w14:textId="29E38A44" w:rsidR="00F76E8E" w:rsidRPr="004A7B17" w:rsidRDefault="00F76E8E" w:rsidP="00F76E8E">
      <w:pPr>
        <w:rPr>
          <w:lang w:eastAsia="ar-SA" w:bidi="ar-SA"/>
        </w:rPr>
      </w:pPr>
      <w:r w:rsidRPr="004A7B17">
        <w:rPr>
          <w:lang w:eastAsia="ar-SA" w:bidi="ar-SA"/>
        </w:rPr>
        <w:t>The following aspects are recognized crucial for an optimal EO data quality assessment:</w:t>
      </w:r>
    </w:p>
    <w:p w14:paraId="066C1AEB" w14:textId="77777777" w:rsidR="00F76E8E" w:rsidRPr="004A7B17" w:rsidRDefault="00F76E8E" w:rsidP="001841CD">
      <w:pPr>
        <w:pStyle w:val="CEOSBullets"/>
        <w:rPr>
          <w:lang w:val="en-US"/>
        </w:rPr>
      </w:pPr>
      <w:r w:rsidRPr="004A7B17">
        <w:rPr>
          <w:lang w:val="en-US"/>
        </w:rPr>
        <w:t>The overall strategy shall be in line with the QA4EO principles</w:t>
      </w:r>
    </w:p>
    <w:p w14:paraId="7C516709" w14:textId="77777777" w:rsidR="00F76E8E" w:rsidRPr="004A7B17" w:rsidRDefault="00F76E8E" w:rsidP="001841CD">
      <w:pPr>
        <w:pStyle w:val="CEOSBullets"/>
        <w:rPr>
          <w:lang w:val="en-US"/>
        </w:rPr>
      </w:pPr>
      <w:r w:rsidRPr="004A7B17">
        <w:rPr>
          <w:lang w:val="en-US"/>
        </w:rPr>
        <w:t>It is optimal to have quality information per pixel and at lower processing level</w:t>
      </w:r>
    </w:p>
    <w:p w14:paraId="59EAB0EA" w14:textId="77777777" w:rsidR="00F76E8E" w:rsidRPr="004A7B17" w:rsidRDefault="00F76E8E" w:rsidP="001841CD">
      <w:pPr>
        <w:pStyle w:val="CEOSBullets"/>
        <w:rPr>
          <w:lang w:val="en-US"/>
        </w:rPr>
      </w:pPr>
      <w:r w:rsidRPr="004A7B17">
        <w:rPr>
          <w:lang w:val="en-US"/>
        </w:rPr>
        <w:t>Uncertainty Characterization for EO Product shall follow standard guidelines</w:t>
      </w:r>
    </w:p>
    <w:p w14:paraId="1B91E989" w14:textId="4178053E" w:rsidR="00F76E8E" w:rsidRPr="004A7B17" w:rsidRDefault="00F76E8E" w:rsidP="001841CD">
      <w:pPr>
        <w:pStyle w:val="CEOSBullets"/>
        <w:rPr>
          <w:lang w:val="en-US"/>
        </w:rPr>
      </w:pPr>
      <w:r w:rsidRPr="004A7B17">
        <w:rPr>
          <w:lang w:val="en-US"/>
        </w:rPr>
        <w:t>Cal/</w:t>
      </w:r>
      <w:r w:rsidR="00D63AD9" w:rsidRPr="004A7B17">
        <w:rPr>
          <w:lang w:val="en-US"/>
        </w:rPr>
        <w:t>v</w:t>
      </w:r>
      <w:r w:rsidRPr="004A7B17">
        <w:rPr>
          <w:lang w:val="en-US"/>
        </w:rPr>
        <w:t xml:space="preserve">al activities shall be part of the overall Satellite Mission </w:t>
      </w:r>
    </w:p>
    <w:p w14:paraId="47B8EF28" w14:textId="77777777" w:rsidR="00F76E8E" w:rsidRPr="004A7B17" w:rsidRDefault="00F76E8E" w:rsidP="001841CD">
      <w:pPr>
        <w:pStyle w:val="CEOSBullets"/>
        <w:rPr>
          <w:lang w:val="en-US"/>
        </w:rPr>
      </w:pPr>
      <w:r w:rsidRPr="004A7B17">
        <w:rPr>
          <w:lang w:val="en-US"/>
        </w:rPr>
        <w:t>Metadata shall include quality information and follow good practices and standards</w:t>
      </w:r>
    </w:p>
    <w:p w14:paraId="1CBBA8D3" w14:textId="17A88A20" w:rsidR="00F76E8E" w:rsidRPr="004A7B17" w:rsidRDefault="00F76E8E" w:rsidP="001841CD">
      <w:pPr>
        <w:pStyle w:val="CEOSBullets"/>
        <w:rPr>
          <w:lang w:val="en-US"/>
        </w:rPr>
      </w:pPr>
      <w:r w:rsidRPr="004A7B17">
        <w:rPr>
          <w:lang w:val="en-US"/>
        </w:rPr>
        <w:t xml:space="preserve">Post-launch </w:t>
      </w:r>
      <w:r w:rsidR="00D63AD9" w:rsidRPr="004A7B17">
        <w:rPr>
          <w:lang w:val="en-US"/>
        </w:rPr>
        <w:t>c</w:t>
      </w:r>
      <w:r w:rsidRPr="004A7B17">
        <w:rPr>
          <w:lang w:val="en-US"/>
        </w:rPr>
        <w:t>al/</w:t>
      </w:r>
      <w:r w:rsidR="00D63AD9" w:rsidRPr="004A7B17">
        <w:rPr>
          <w:lang w:val="en-US"/>
        </w:rPr>
        <w:t>v</w:t>
      </w:r>
      <w:r w:rsidRPr="004A7B17">
        <w:rPr>
          <w:lang w:val="en-US"/>
        </w:rPr>
        <w:t>al activities shall exploit appropriate infrastructure/methods traceable to SI (</w:t>
      </w:r>
      <w:r w:rsidR="00766878" w:rsidRPr="004A7B17">
        <w:rPr>
          <w:lang w:val="en-US"/>
        </w:rPr>
        <w:t>e.g.,</w:t>
      </w:r>
      <w:r w:rsidRPr="004A7B17">
        <w:rPr>
          <w:lang w:val="en-US"/>
        </w:rPr>
        <w:t xml:space="preserve"> FRM).</w:t>
      </w:r>
    </w:p>
    <w:p w14:paraId="66487194" w14:textId="01018276" w:rsidR="00F76E8E" w:rsidRPr="004A7B17" w:rsidRDefault="00F76E8E" w:rsidP="001841CD">
      <w:pPr>
        <w:pStyle w:val="CEOSBullets"/>
        <w:rPr>
          <w:lang w:val="en-US"/>
        </w:rPr>
      </w:pPr>
      <w:r w:rsidRPr="004A7B17">
        <w:rPr>
          <w:lang w:val="en-US"/>
        </w:rPr>
        <w:t xml:space="preserve">Validation plans are implemented involving: Mission Performance </w:t>
      </w:r>
      <w:r w:rsidR="00766878" w:rsidRPr="004A7B17">
        <w:rPr>
          <w:lang w:val="en-US"/>
        </w:rPr>
        <w:t>Centers</w:t>
      </w:r>
      <w:r w:rsidRPr="004A7B17">
        <w:rPr>
          <w:lang w:val="en-US"/>
        </w:rPr>
        <w:t xml:space="preserve"> and Validation Teams</w:t>
      </w:r>
    </w:p>
    <w:p w14:paraId="5A01910E" w14:textId="6C6427C6" w:rsidR="005057B8" w:rsidRPr="004A7B17" w:rsidRDefault="00F76E8E" w:rsidP="005057B8">
      <w:pPr>
        <w:pStyle w:val="CEOSBullets"/>
        <w:rPr>
          <w:lang w:val="en-US"/>
        </w:rPr>
      </w:pPr>
      <w:r w:rsidRPr="004A7B17">
        <w:rPr>
          <w:lang w:val="en-US"/>
        </w:rPr>
        <w:t>State-of-the-art algorithms, tools and procedures used, easily “fit for purpose” in terms of the mission’s stated performance.</w:t>
      </w:r>
      <w:r w:rsidR="005057B8" w:rsidRPr="004A7B17">
        <w:rPr>
          <w:lang w:val="en-US" w:eastAsia="ar-SA"/>
        </w:rPr>
        <w:tab/>
      </w:r>
    </w:p>
    <w:p w14:paraId="05BCC4F1" w14:textId="28DF08ED" w:rsidR="005057B8" w:rsidRPr="004A7B17" w:rsidRDefault="00000000" w:rsidP="006130B3">
      <w:pPr>
        <w:pStyle w:val="Heading3"/>
      </w:pPr>
      <w:hyperlink r:id="rId61" w:history="1">
        <w:bookmarkStart w:id="84" w:name="_Toc118731948"/>
        <w:r w:rsidR="005057B8" w:rsidRPr="004A7B17">
          <w:rPr>
            <w:rStyle w:val="Hyperlink"/>
          </w:rPr>
          <w:t xml:space="preserve">Data Management and Stewardship Maturity Matrix: </w:t>
        </w:r>
        <w:r w:rsidR="004B431E" w:rsidRPr="004A7B17">
          <w:rPr>
            <w:rStyle w:val="Hyperlink"/>
          </w:rPr>
          <w:t>Introduction, Background and Definitions</w:t>
        </w:r>
        <w:bookmarkEnd w:id="84"/>
      </w:hyperlink>
      <w:r w:rsidR="004B431E" w:rsidRPr="004A7B17">
        <w:t xml:space="preserve"> </w:t>
      </w:r>
    </w:p>
    <w:p w14:paraId="033EEC7F" w14:textId="4DD46AFE" w:rsidR="001841CD" w:rsidRPr="004A7B17" w:rsidRDefault="005057B8" w:rsidP="001841CD">
      <w:pPr>
        <w:rPr>
          <w:lang w:eastAsia="ar-SA" w:bidi="ar-SA"/>
        </w:rPr>
      </w:pPr>
      <w:r w:rsidRPr="004A7B17">
        <w:rPr>
          <w:lang w:eastAsia="ar-SA" w:bidi="ar-SA"/>
        </w:rPr>
        <w:t>Iolanda Maggio (RHEA for ESA)</w:t>
      </w:r>
      <w:r w:rsidR="001841CD" w:rsidRPr="004A7B17">
        <w:rPr>
          <w:lang w:eastAsia="ar-SA" w:bidi="ar-SA"/>
        </w:rPr>
        <w:t xml:space="preserve"> gave a presentation on the Data Management and Stewardship Maturity Matrix (DMSMM). DMSMM defines all activities needed to preserve and improve the information content, quality, accessibility, and usability of data and metadata. It provides a way to measure the status of the </w:t>
      </w:r>
      <w:r w:rsidR="00D63AD9" w:rsidRPr="004A7B17">
        <w:rPr>
          <w:lang w:eastAsia="ar-SA" w:bidi="ar-SA"/>
        </w:rPr>
        <w:t>a</w:t>
      </w:r>
      <w:r w:rsidR="001841CD" w:rsidRPr="004A7B17">
        <w:rPr>
          <w:lang w:eastAsia="ar-SA" w:bidi="ar-SA"/>
        </w:rPr>
        <w:t xml:space="preserve">gency </w:t>
      </w:r>
      <w:r w:rsidR="00D63AD9" w:rsidRPr="004A7B17">
        <w:rPr>
          <w:lang w:eastAsia="ar-SA" w:bidi="ar-SA"/>
        </w:rPr>
        <w:t>d</w:t>
      </w:r>
      <w:r w:rsidR="001841CD" w:rsidRPr="004A7B17">
        <w:rPr>
          <w:lang w:eastAsia="ar-SA" w:bidi="ar-SA"/>
        </w:rPr>
        <w:t xml:space="preserve">ata </w:t>
      </w:r>
      <w:r w:rsidR="00D63AD9" w:rsidRPr="004A7B17">
        <w:rPr>
          <w:lang w:eastAsia="ar-SA" w:bidi="ar-SA"/>
        </w:rPr>
        <w:t>s</w:t>
      </w:r>
      <w:r w:rsidR="001841CD" w:rsidRPr="004A7B17">
        <w:rPr>
          <w:lang w:eastAsia="ar-SA" w:bidi="ar-SA"/>
        </w:rPr>
        <w:t xml:space="preserve">tewardship processes in place, and to plan goals of </w:t>
      </w:r>
      <w:r w:rsidR="00D63AD9" w:rsidRPr="004A7B17">
        <w:rPr>
          <w:lang w:eastAsia="ar-SA" w:bidi="ar-SA"/>
        </w:rPr>
        <w:t>d</w:t>
      </w:r>
      <w:r w:rsidR="001841CD" w:rsidRPr="004A7B17">
        <w:rPr>
          <w:lang w:eastAsia="ar-SA" w:bidi="ar-SA"/>
        </w:rPr>
        <w:t xml:space="preserve">ata </w:t>
      </w:r>
      <w:r w:rsidR="00D63AD9" w:rsidRPr="004A7B17">
        <w:rPr>
          <w:lang w:eastAsia="ar-SA" w:bidi="ar-SA"/>
        </w:rPr>
        <w:t>s</w:t>
      </w:r>
      <w:r w:rsidR="001841CD" w:rsidRPr="004A7B17">
        <w:rPr>
          <w:lang w:eastAsia="ar-SA" w:bidi="ar-SA"/>
        </w:rPr>
        <w:t>tewardship processes and projects.</w:t>
      </w:r>
    </w:p>
    <w:p w14:paraId="2C3BDE52" w14:textId="325AC944" w:rsidR="001841CD" w:rsidRPr="004A7B17" w:rsidRDefault="001841CD" w:rsidP="001841CD">
      <w:pPr>
        <w:rPr>
          <w:b/>
          <w:bCs/>
          <w:lang w:eastAsia="ar-SA" w:bidi="ar-SA"/>
        </w:rPr>
      </w:pPr>
      <w:r w:rsidRPr="004A7B17">
        <w:rPr>
          <w:lang w:eastAsia="ar-SA" w:bidi="ar-SA"/>
        </w:rPr>
        <w:t>Iolanda displayed the DMSMM, listing the areas, levels of maturity, and components:</w:t>
      </w:r>
      <w:r w:rsidRPr="004A7B17">
        <w:rPr>
          <w:rFonts w:ascii="Verdana" w:eastAsiaTheme="minorEastAsia" w:hAnsi="Verdana" w:cs="Arial"/>
          <w:b/>
          <w:bCs/>
          <w:color w:val="E7E6E6" w:themeColor="background2"/>
          <w:sz w:val="43"/>
          <w:szCs w:val="43"/>
          <w:lang w:eastAsia="en-US" w:bidi="ar-SA"/>
        </w:rPr>
        <w:t xml:space="preserve"> </w:t>
      </w:r>
    </w:p>
    <w:p w14:paraId="1D8668B9" w14:textId="0FCCCB34" w:rsidR="001841CD" w:rsidRPr="004A7B17" w:rsidRDefault="001841CD" w:rsidP="001841CD">
      <w:pPr>
        <w:rPr>
          <w:lang w:eastAsia="ar-SA" w:bidi="ar-SA"/>
        </w:rPr>
      </w:pPr>
      <w:r w:rsidRPr="004A7B17">
        <w:rPr>
          <w:lang w:eastAsia="ar-SA" w:bidi="ar-SA"/>
        </w:rPr>
        <w:t>Areas:</w:t>
      </w:r>
    </w:p>
    <w:p w14:paraId="486C4791" w14:textId="77777777" w:rsidR="001841CD" w:rsidRPr="004A7B17" w:rsidRDefault="001841CD" w:rsidP="001841CD">
      <w:pPr>
        <w:pStyle w:val="CEOSBullets"/>
        <w:rPr>
          <w:lang w:val="en-US"/>
        </w:rPr>
      </w:pPr>
      <w:r w:rsidRPr="004A7B17">
        <w:rPr>
          <w:lang w:val="en-US"/>
        </w:rPr>
        <w:t>Discoverability</w:t>
      </w:r>
    </w:p>
    <w:p w14:paraId="7D024EA7" w14:textId="77777777" w:rsidR="001841CD" w:rsidRPr="004A7B17" w:rsidRDefault="001841CD" w:rsidP="001841CD">
      <w:pPr>
        <w:pStyle w:val="CEOSBullets"/>
        <w:rPr>
          <w:lang w:val="en-US"/>
        </w:rPr>
      </w:pPr>
      <w:r w:rsidRPr="004A7B17">
        <w:rPr>
          <w:lang w:val="en-US"/>
        </w:rPr>
        <w:t>Accessibility</w:t>
      </w:r>
    </w:p>
    <w:p w14:paraId="5C9059B9" w14:textId="77777777" w:rsidR="001841CD" w:rsidRPr="004A7B17" w:rsidRDefault="001841CD" w:rsidP="001841CD">
      <w:pPr>
        <w:pStyle w:val="CEOSBullets"/>
        <w:rPr>
          <w:lang w:val="en-US"/>
        </w:rPr>
      </w:pPr>
      <w:r w:rsidRPr="004A7B17">
        <w:rPr>
          <w:lang w:val="en-US"/>
        </w:rPr>
        <w:lastRenderedPageBreak/>
        <w:t>Usability</w:t>
      </w:r>
    </w:p>
    <w:p w14:paraId="28CEEE31" w14:textId="77777777" w:rsidR="001841CD" w:rsidRPr="004A7B17" w:rsidRDefault="001841CD" w:rsidP="001841CD">
      <w:pPr>
        <w:pStyle w:val="CEOSBullets"/>
        <w:rPr>
          <w:lang w:val="en-US"/>
        </w:rPr>
      </w:pPr>
      <w:r w:rsidRPr="004A7B17">
        <w:rPr>
          <w:lang w:val="en-US"/>
        </w:rPr>
        <w:t>Preservation</w:t>
      </w:r>
    </w:p>
    <w:p w14:paraId="25949B6E" w14:textId="77777777" w:rsidR="001841CD" w:rsidRPr="004A7B17" w:rsidRDefault="001841CD" w:rsidP="001841CD">
      <w:pPr>
        <w:pStyle w:val="CEOSBullets"/>
        <w:rPr>
          <w:lang w:val="en-US"/>
        </w:rPr>
      </w:pPr>
      <w:r w:rsidRPr="004A7B17">
        <w:rPr>
          <w:lang w:val="en-US"/>
        </w:rPr>
        <w:t>Curation</w:t>
      </w:r>
    </w:p>
    <w:p w14:paraId="7C98D406" w14:textId="691983B6" w:rsidR="001841CD" w:rsidRPr="004A7B17" w:rsidRDefault="001841CD" w:rsidP="001841CD">
      <w:pPr>
        <w:rPr>
          <w:lang w:eastAsia="ar-SA" w:bidi="ar-SA"/>
        </w:rPr>
      </w:pPr>
      <w:r w:rsidRPr="004A7B17">
        <w:rPr>
          <w:lang w:eastAsia="ar-SA" w:bidi="ar-SA"/>
        </w:rPr>
        <w:t>Level</w:t>
      </w:r>
      <w:r w:rsidR="00D63AD9" w:rsidRPr="004A7B17">
        <w:rPr>
          <w:lang w:eastAsia="ar-SA" w:bidi="ar-SA"/>
        </w:rPr>
        <w:t>s</w:t>
      </w:r>
      <w:r w:rsidRPr="004A7B17">
        <w:rPr>
          <w:lang w:eastAsia="ar-SA" w:bidi="ar-SA"/>
        </w:rPr>
        <w:t xml:space="preserve"> of Maturity</w:t>
      </w:r>
    </w:p>
    <w:p w14:paraId="0E0AE2E4" w14:textId="77777777" w:rsidR="001841CD" w:rsidRPr="004A7B17" w:rsidRDefault="001841CD" w:rsidP="001841CD">
      <w:pPr>
        <w:pStyle w:val="CEOSBullets"/>
        <w:rPr>
          <w:lang w:val="en-US"/>
        </w:rPr>
      </w:pPr>
      <w:r w:rsidRPr="004A7B17">
        <w:rPr>
          <w:lang w:val="en-US"/>
        </w:rPr>
        <w:t>L0 Not Managed</w:t>
      </w:r>
    </w:p>
    <w:p w14:paraId="52AF1048" w14:textId="77777777" w:rsidR="001841CD" w:rsidRPr="004A7B17" w:rsidRDefault="001841CD" w:rsidP="001841CD">
      <w:pPr>
        <w:pStyle w:val="CEOSBullets"/>
        <w:rPr>
          <w:lang w:val="en-US"/>
        </w:rPr>
      </w:pPr>
      <w:r w:rsidRPr="004A7B17">
        <w:rPr>
          <w:lang w:val="en-US"/>
        </w:rPr>
        <w:t>L1 Partially Managed</w:t>
      </w:r>
    </w:p>
    <w:p w14:paraId="211070A0" w14:textId="77777777" w:rsidR="001841CD" w:rsidRPr="004A7B17" w:rsidRDefault="001841CD" w:rsidP="001841CD">
      <w:pPr>
        <w:pStyle w:val="CEOSBullets"/>
        <w:rPr>
          <w:lang w:val="en-US"/>
        </w:rPr>
      </w:pPr>
      <w:r w:rsidRPr="004A7B17">
        <w:rPr>
          <w:lang w:val="en-US"/>
        </w:rPr>
        <w:t>L2 Managed</w:t>
      </w:r>
    </w:p>
    <w:p w14:paraId="2D614EC6" w14:textId="24AC9377" w:rsidR="001841CD" w:rsidRPr="004A7B17" w:rsidRDefault="001841CD" w:rsidP="001841CD">
      <w:pPr>
        <w:pStyle w:val="CEOSBullets"/>
        <w:rPr>
          <w:lang w:val="en-US"/>
        </w:rPr>
      </w:pPr>
      <w:r w:rsidRPr="004A7B17">
        <w:rPr>
          <w:lang w:val="en-US"/>
        </w:rPr>
        <w:t>L3 Fully Managed</w:t>
      </w:r>
    </w:p>
    <w:p w14:paraId="3CD2AD4D" w14:textId="651B4F48" w:rsidR="001841CD" w:rsidRPr="004A7B17" w:rsidRDefault="001841CD" w:rsidP="001841CD">
      <w:pPr>
        <w:rPr>
          <w:lang w:eastAsia="ar-SA" w:bidi="ar-SA"/>
        </w:rPr>
      </w:pPr>
      <w:r w:rsidRPr="004A7B17">
        <w:rPr>
          <w:lang w:eastAsia="ar-SA" w:bidi="ar-SA"/>
        </w:rPr>
        <w:t xml:space="preserve">Components </w:t>
      </w:r>
    </w:p>
    <w:p w14:paraId="794F3085" w14:textId="77777777" w:rsidR="001841CD" w:rsidRPr="004A7B17" w:rsidRDefault="001841CD" w:rsidP="001841CD">
      <w:pPr>
        <w:pStyle w:val="CEOSBullets"/>
        <w:rPr>
          <w:lang w:val="en-US"/>
        </w:rPr>
      </w:pPr>
      <w:r w:rsidRPr="004A7B17">
        <w:rPr>
          <w:lang w:val="en-US"/>
        </w:rPr>
        <w:t>Metadata for Discovery</w:t>
      </w:r>
    </w:p>
    <w:p w14:paraId="6E055E71" w14:textId="77777777" w:rsidR="001841CD" w:rsidRPr="004A7B17" w:rsidRDefault="001841CD" w:rsidP="001841CD">
      <w:pPr>
        <w:pStyle w:val="CEOSBullets"/>
        <w:rPr>
          <w:lang w:val="en-US"/>
        </w:rPr>
      </w:pPr>
      <w:r w:rsidRPr="004A7B17">
        <w:rPr>
          <w:lang w:val="en-US"/>
        </w:rPr>
        <w:t>Online Access</w:t>
      </w:r>
    </w:p>
    <w:p w14:paraId="5F050644" w14:textId="77777777" w:rsidR="001841CD" w:rsidRPr="004A7B17" w:rsidRDefault="001841CD" w:rsidP="001841CD">
      <w:pPr>
        <w:pStyle w:val="CEOSBullets"/>
        <w:rPr>
          <w:lang w:val="en-US"/>
        </w:rPr>
      </w:pPr>
      <w:r w:rsidRPr="004A7B17">
        <w:rPr>
          <w:lang w:val="en-US"/>
        </w:rPr>
        <w:t>Data encoding</w:t>
      </w:r>
    </w:p>
    <w:p w14:paraId="5ECE4A39" w14:textId="77777777" w:rsidR="001841CD" w:rsidRPr="004A7B17" w:rsidRDefault="001841CD" w:rsidP="001841CD">
      <w:pPr>
        <w:pStyle w:val="CEOSBullets"/>
        <w:rPr>
          <w:lang w:val="en-US"/>
        </w:rPr>
      </w:pPr>
      <w:r w:rsidRPr="004A7B17">
        <w:rPr>
          <w:lang w:val="en-US"/>
        </w:rPr>
        <w:t>Data Documentation</w:t>
      </w:r>
    </w:p>
    <w:p w14:paraId="2B025FA6" w14:textId="77777777" w:rsidR="001841CD" w:rsidRPr="004A7B17" w:rsidRDefault="001841CD" w:rsidP="001841CD">
      <w:pPr>
        <w:pStyle w:val="CEOSBullets"/>
        <w:rPr>
          <w:lang w:val="en-US"/>
        </w:rPr>
      </w:pPr>
      <w:r w:rsidRPr="004A7B17">
        <w:rPr>
          <w:lang w:val="en-US"/>
        </w:rPr>
        <w:t>Data Traceability</w:t>
      </w:r>
    </w:p>
    <w:p w14:paraId="151C2F36" w14:textId="77777777" w:rsidR="001841CD" w:rsidRPr="004A7B17" w:rsidRDefault="001841CD" w:rsidP="001841CD">
      <w:pPr>
        <w:pStyle w:val="CEOSBullets"/>
        <w:rPr>
          <w:lang w:val="en-US"/>
        </w:rPr>
      </w:pPr>
      <w:r w:rsidRPr="004A7B17">
        <w:rPr>
          <w:lang w:val="en-US"/>
        </w:rPr>
        <w:t>Data Validation</w:t>
      </w:r>
    </w:p>
    <w:p w14:paraId="754BDE2A" w14:textId="0D570259" w:rsidR="001841CD" w:rsidRPr="004A7B17" w:rsidRDefault="001841CD" w:rsidP="001841CD">
      <w:pPr>
        <w:pStyle w:val="CEOSBullets"/>
        <w:rPr>
          <w:lang w:val="en-US"/>
        </w:rPr>
      </w:pPr>
      <w:r w:rsidRPr="004A7B17">
        <w:rPr>
          <w:lang w:val="en-US"/>
        </w:rPr>
        <w:t>Data Metrology (</w:t>
      </w:r>
      <w:r w:rsidR="00766878" w:rsidRPr="004A7B17">
        <w:rPr>
          <w:lang w:val="en-US"/>
        </w:rPr>
        <w:t>e.g.,</w:t>
      </w:r>
      <w:r w:rsidRPr="004A7B17">
        <w:rPr>
          <w:lang w:val="en-US"/>
        </w:rPr>
        <w:t xml:space="preserve"> Uncertainty)</w:t>
      </w:r>
    </w:p>
    <w:p w14:paraId="7A96F042" w14:textId="77777777" w:rsidR="001841CD" w:rsidRPr="004A7B17" w:rsidRDefault="001841CD" w:rsidP="001841CD">
      <w:pPr>
        <w:pStyle w:val="CEOSBullets"/>
        <w:rPr>
          <w:lang w:val="en-US"/>
        </w:rPr>
      </w:pPr>
      <w:r w:rsidRPr="004A7B17">
        <w:rPr>
          <w:lang w:val="en-US"/>
        </w:rPr>
        <w:t>Data Quality Control</w:t>
      </w:r>
    </w:p>
    <w:p w14:paraId="0B8C0FB0" w14:textId="77777777" w:rsidR="001841CD" w:rsidRPr="004A7B17" w:rsidRDefault="001841CD" w:rsidP="001841CD">
      <w:pPr>
        <w:pStyle w:val="CEOSBullets"/>
        <w:rPr>
          <w:lang w:val="en-US"/>
        </w:rPr>
      </w:pPr>
      <w:r w:rsidRPr="004A7B17">
        <w:rPr>
          <w:lang w:val="en-US"/>
        </w:rPr>
        <w:t>Product Details</w:t>
      </w:r>
    </w:p>
    <w:p w14:paraId="17428238" w14:textId="77777777" w:rsidR="001841CD" w:rsidRPr="004A7B17" w:rsidRDefault="001841CD" w:rsidP="001841CD">
      <w:pPr>
        <w:pStyle w:val="CEOSBullets"/>
        <w:rPr>
          <w:lang w:val="en-US"/>
        </w:rPr>
      </w:pPr>
      <w:r w:rsidRPr="004A7B17">
        <w:rPr>
          <w:lang w:val="en-US"/>
        </w:rPr>
        <w:t>Data Preservation</w:t>
      </w:r>
    </w:p>
    <w:p w14:paraId="6D8A696B" w14:textId="77777777" w:rsidR="001841CD" w:rsidRPr="004A7B17" w:rsidRDefault="001841CD" w:rsidP="001841CD">
      <w:pPr>
        <w:pStyle w:val="CEOSBullets"/>
        <w:rPr>
          <w:lang w:val="en-US"/>
        </w:rPr>
      </w:pPr>
      <w:r w:rsidRPr="004A7B17">
        <w:rPr>
          <w:lang w:val="en-US"/>
        </w:rPr>
        <w:t>Data Verification</w:t>
      </w:r>
    </w:p>
    <w:p w14:paraId="71FB2E38" w14:textId="77777777" w:rsidR="001841CD" w:rsidRPr="004A7B17" w:rsidRDefault="001841CD" w:rsidP="001841CD">
      <w:pPr>
        <w:pStyle w:val="CEOSBullets"/>
        <w:rPr>
          <w:lang w:val="en-US"/>
        </w:rPr>
      </w:pPr>
      <w:r w:rsidRPr="004A7B17">
        <w:rPr>
          <w:lang w:val="en-US"/>
        </w:rPr>
        <w:t>Data Processing/Reprocessing</w:t>
      </w:r>
    </w:p>
    <w:p w14:paraId="4C292064" w14:textId="443CF4D0" w:rsidR="001841CD" w:rsidRPr="004A7B17" w:rsidRDefault="001841CD" w:rsidP="001841CD">
      <w:pPr>
        <w:pStyle w:val="CEOSBullets"/>
        <w:rPr>
          <w:lang w:val="en-US"/>
        </w:rPr>
      </w:pPr>
      <w:r w:rsidRPr="004A7B17">
        <w:rPr>
          <w:lang w:val="en-US"/>
        </w:rPr>
        <w:t xml:space="preserve">Persistent </w:t>
      </w:r>
      <w:r w:rsidR="00BE4C94" w:rsidRPr="004A7B17">
        <w:rPr>
          <w:lang w:val="en-US"/>
        </w:rPr>
        <w:t>and</w:t>
      </w:r>
      <w:r w:rsidRPr="004A7B17">
        <w:rPr>
          <w:lang w:val="en-US"/>
        </w:rPr>
        <w:t xml:space="preserve"> Resolvable Identifier</w:t>
      </w:r>
    </w:p>
    <w:p w14:paraId="138F5438" w14:textId="776C5E7B" w:rsidR="00A5770C" w:rsidRPr="004A7B17" w:rsidRDefault="001841CD" w:rsidP="005057B8">
      <w:pPr>
        <w:rPr>
          <w:lang w:eastAsia="ar-SA" w:bidi="ar-SA"/>
        </w:rPr>
      </w:pPr>
      <w:r w:rsidRPr="004A7B17">
        <w:rPr>
          <w:lang w:eastAsia="ar-SA" w:bidi="ar-SA"/>
        </w:rPr>
        <w:t>Iolanda described the step-by-step process to evaluate each area/component, and to score the level of maturity of each area/component.</w:t>
      </w:r>
    </w:p>
    <w:p w14:paraId="3DA357D7" w14:textId="4C9872DD" w:rsidR="00791134" w:rsidRPr="004A7B17" w:rsidRDefault="00000000" w:rsidP="00791134">
      <w:pPr>
        <w:pStyle w:val="Heading3"/>
      </w:pPr>
      <w:hyperlink r:id="rId62" w:history="1">
        <w:bookmarkStart w:id="85" w:name="_Toc118731949"/>
        <w:r w:rsidR="00791134" w:rsidRPr="004A7B17">
          <w:rPr>
            <w:rStyle w:val="Hyperlink"/>
          </w:rPr>
          <w:t>AVHRR DMSMM Use Case</w:t>
        </w:r>
        <w:bookmarkEnd w:id="85"/>
      </w:hyperlink>
      <w:r w:rsidR="00791134" w:rsidRPr="004A7B17">
        <w:tab/>
      </w:r>
    </w:p>
    <w:p w14:paraId="4A085B4C" w14:textId="38457B76" w:rsidR="00791134" w:rsidRPr="004A7B17" w:rsidRDefault="00791134" w:rsidP="00791134">
      <w:r w:rsidRPr="004A7B17">
        <w:rPr>
          <w:lang w:eastAsia="ar-SA" w:bidi="ar-SA"/>
        </w:rPr>
        <w:t>Paolo Castracane (RHEA for ESA)</w:t>
      </w:r>
      <w:r w:rsidR="0054155E" w:rsidRPr="004A7B17">
        <w:rPr>
          <w:lang w:eastAsia="ar-SA" w:bidi="ar-SA"/>
        </w:rPr>
        <w:t xml:space="preserve"> described the</w:t>
      </w:r>
      <w:r w:rsidR="0054155E" w:rsidRPr="004A7B17">
        <w:t xml:space="preserve"> </w:t>
      </w:r>
      <w:hyperlink r:id="rId63" w:history="1">
        <w:r w:rsidR="0054155E" w:rsidRPr="004A7B17">
          <w:t>AVHRR DMSMM Use Case</w:t>
        </w:r>
      </w:hyperlink>
      <w:r w:rsidR="0054155E" w:rsidRPr="004A7B17">
        <w:t>.</w:t>
      </w:r>
      <w:r w:rsidR="00326A6B" w:rsidRPr="004A7B17">
        <w:t xml:space="preserve"> The evaluation is being performed on the AVHRR L1B Dataset using the Cal/Val Maturity Matrix</w:t>
      </w:r>
      <w:r w:rsidR="005271A1" w:rsidRPr="004A7B17">
        <w:t xml:space="preserve"> (a subset of the DMSMM)</w:t>
      </w:r>
      <w:r w:rsidR="00326A6B" w:rsidRPr="004A7B17">
        <w:t>, and is currently in progress.</w:t>
      </w:r>
    </w:p>
    <w:p w14:paraId="541740A7" w14:textId="0E7F896B" w:rsidR="00326A6B" w:rsidRPr="004A7B17" w:rsidRDefault="00326A6B" w:rsidP="00791134">
      <w:pPr>
        <w:rPr>
          <w:lang w:eastAsia="ar-SA" w:bidi="ar-SA"/>
        </w:rPr>
      </w:pPr>
      <w:r w:rsidRPr="004A7B17">
        <w:t>Paolo also gave a logical overview of the Maturity Matrix Tool which has three components: configuration, maturity questionnaire, and maturity matrix.</w:t>
      </w:r>
      <w:r w:rsidR="005271A1" w:rsidRPr="004A7B17">
        <w:t xml:space="preserve"> He also discussed the proposed architecture.</w:t>
      </w:r>
    </w:p>
    <w:p w14:paraId="07641340" w14:textId="0D03D0D3" w:rsidR="00AC5469" w:rsidRPr="004A7B17" w:rsidRDefault="00AC5469" w:rsidP="006130B3">
      <w:pPr>
        <w:pStyle w:val="Heading3"/>
      </w:pPr>
      <w:bookmarkStart w:id="86" w:name="_Toc118731950"/>
      <w:r w:rsidRPr="004A7B17">
        <w:t>Discussion</w:t>
      </w:r>
      <w:bookmarkEnd w:id="86"/>
    </w:p>
    <w:p w14:paraId="666ED3E4" w14:textId="0D4B437A" w:rsidR="005271A1" w:rsidRPr="004A7B17" w:rsidRDefault="005271A1" w:rsidP="005271A1">
      <w:pPr>
        <w:rPr>
          <w:lang w:eastAsia="en-US" w:bidi="ar-SA"/>
        </w:rPr>
      </w:pPr>
      <w:r w:rsidRPr="004A7B17">
        <w:rPr>
          <w:lang w:eastAsia="en-US" w:bidi="ar-SA"/>
        </w:rPr>
        <w:t>This is a good example of working group cooperation, and a great achievement.  The outcome will be a white paper, which is a CEOS WP deliverable for 2023.</w:t>
      </w:r>
    </w:p>
    <w:p w14:paraId="1B6848E8" w14:textId="0F325BA2" w:rsidR="005271A1" w:rsidRPr="004A7B17" w:rsidRDefault="005271A1" w:rsidP="005271A1">
      <w:pPr>
        <w:rPr>
          <w:lang w:eastAsia="en-US" w:bidi="ar-SA"/>
        </w:rPr>
      </w:pPr>
      <w:r w:rsidRPr="004A7B17">
        <w:rPr>
          <w:lang w:eastAsia="en-US" w:bidi="ar-SA"/>
        </w:rPr>
        <w:t>The MMT is only for the WGC</w:t>
      </w:r>
      <w:r w:rsidR="000E06A9">
        <w:rPr>
          <w:lang w:eastAsia="en-US" w:bidi="ar-SA"/>
        </w:rPr>
        <w:t>V</w:t>
      </w:r>
      <w:r w:rsidRPr="004A7B17">
        <w:rPr>
          <w:lang w:eastAsia="en-US" w:bidi="ar-SA"/>
        </w:rPr>
        <w:t xml:space="preserve"> columns of the DMSMM, but it can be configured to the other columns.</w:t>
      </w:r>
    </w:p>
    <w:p w14:paraId="644D7B25" w14:textId="04C48DBF" w:rsidR="00AC5469" w:rsidRPr="004A7B17" w:rsidRDefault="005271A1" w:rsidP="005271A1">
      <w:pPr>
        <w:rPr>
          <w:lang w:eastAsia="en-US" w:bidi="ar-SA"/>
        </w:rPr>
      </w:pPr>
      <w:r w:rsidRPr="004A7B17">
        <w:rPr>
          <w:lang w:eastAsia="en-US" w:bidi="ar-SA"/>
        </w:rPr>
        <w:t xml:space="preserve">The DMSMM is helpful to find a balance </w:t>
      </w:r>
      <w:r w:rsidR="00AC5469" w:rsidRPr="004A7B17">
        <w:rPr>
          <w:lang w:eastAsia="en-US" w:bidi="ar-SA"/>
        </w:rPr>
        <w:t xml:space="preserve">between what the user wants and </w:t>
      </w:r>
      <w:r w:rsidRPr="004A7B17">
        <w:rPr>
          <w:lang w:eastAsia="en-US" w:bidi="ar-SA"/>
        </w:rPr>
        <w:t xml:space="preserve">the </w:t>
      </w:r>
      <w:r w:rsidR="00766878" w:rsidRPr="004A7B17">
        <w:rPr>
          <w:lang w:eastAsia="en-US" w:bidi="ar-SA"/>
        </w:rPr>
        <w:t>number</w:t>
      </w:r>
      <w:r w:rsidRPr="004A7B17">
        <w:rPr>
          <w:lang w:eastAsia="en-US" w:bidi="ar-SA"/>
        </w:rPr>
        <w:t xml:space="preserve"> of resources</w:t>
      </w:r>
      <w:r w:rsidR="00AC5469" w:rsidRPr="004A7B17">
        <w:rPr>
          <w:lang w:eastAsia="en-US" w:bidi="ar-SA"/>
        </w:rPr>
        <w:t xml:space="preserve"> the </w:t>
      </w:r>
      <w:r w:rsidRPr="004A7B17">
        <w:rPr>
          <w:lang w:eastAsia="en-US" w:bidi="ar-SA"/>
        </w:rPr>
        <w:t xml:space="preserve">data </w:t>
      </w:r>
      <w:r w:rsidR="00AC5469" w:rsidRPr="004A7B17">
        <w:rPr>
          <w:lang w:eastAsia="en-US" w:bidi="ar-SA"/>
        </w:rPr>
        <w:t xml:space="preserve">provider </w:t>
      </w:r>
      <w:r w:rsidRPr="004A7B17">
        <w:rPr>
          <w:lang w:eastAsia="en-US" w:bidi="ar-SA"/>
        </w:rPr>
        <w:t>will need</w:t>
      </w:r>
      <w:r w:rsidR="00384480" w:rsidRPr="004A7B17">
        <w:rPr>
          <w:lang w:eastAsia="en-US" w:bidi="ar-SA"/>
        </w:rPr>
        <w:t>; the analysis can be very expensive.</w:t>
      </w:r>
    </w:p>
    <w:p w14:paraId="0EDDD896" w14:textId="12DEDD79" w:rsidR="00AC5469" w:rsidRPr="004A7B17" w:rsidRDefault="005271A1" w:rsidP="00AC5469">
      <w:pPr>
        <w:rPr>
          <w:lang w:eastAsia="en-US" w:bidi="ar-SA"/>
        </w:rPr>
      </w:pPr>
      <w:r w:rsidRPr="004A7B17">
        <w:rPr>
          <w:lang w:eastAsia="en-US" w:bidi="ar-SA"/>
        </w:rPr>
        <w:t xml:space="preserve">The evolution of the MMT </w:t>
      </w:r>
      <w:r w:rsidR="00AC5469" w:rsidRPr="004A7B17">
        <w:rPr>
          <w:lang w:eastAsia="en-US" w:bidi="ar-SA"/>
        </w:rPr>
        <w:t>can</w:t>
      </w:r>
      <w:r w:rsidRPr="004A7B17">
        <w:rPr>
          <w:lang w:eastAsia="en-US" w:bidi="ar-SA"/>
        </w:rPr>
        <w:t xml:space="preserve"> be</w:t>
      </w:r>
      <w:r w:rsidR="00AC5469" w:rsidRPr="004A7B17">
        <w:rPr>
          <w:lang w:eastAsia="en-US" w:bidi="ar-SA"/>
        </w:rPr>
        <w:t xml:space="preserve"> present</w:t>
      </w:r>
      <w:r w:rsidRPr="004A7B17">
        <w:rPr>
          <w:lang w:eastAsia="en-US" w:bidi="ar-SA"/>
        </w:rPr>
        <w:t>ed to SIT, and synergies can be sought with the existing NOAA tool.</w:t>
      </w:r>
    </w:p>
    <w:p w14:paraId="764D9312" w14:textId="1A9E3E9C" w:rsidR="00AC5469" w:rsidRPr="004A7B17" w:rsidRDefault="00AC5469" w:rsidP="00AC5469">
      <w:pPr>
        <w:rPr>
          <w:lang w:eastAsia="en-US" w:bidi="ar-SA"/>
        </w:rPr>
      </w:pPr>
      <w:r w:rsidRPr="004A7B17">
        <w:rPr>
          <w:lang w:eastAsia="en-US" w:bidi="ar-SA"/>
        </w:rPr>
        <w:t>Are there plans to extend this to handle downstream products</w:t>
      </w:r>
      <w:r w:rsidR="00384480" w:rsidRPr="004A7B17">
        <w:rPr>
          <w:lang w:eastAsia="en-US" w:bidi="ar-SA"/>
        </w:rPr>
        <w:t xml:space="preserve"> (which have a DOI referencing the primary dataset whose landing page would contain the information</w:t>
      </w:r>
      <w:r w:rsidR="00D63AD9" w:rsidRPr="004A7B17">
        <w:rPr>
          <w:lang w:eastAsia="en-US" w:bidi="ar-SA"/>
        </w:rPr>
        <w:t>)?</w:t>
      </w:r>
    </w:p>
    <w:p w14:paraId="1F041A7D" w14:textId="233B53BD" w:rsidR="008539B2" w:rsidRPr="004A7B17" w:rsidRDefault="00384480" w:rsidP="00AC5469">
      <w:pPr>
        <w:rPr>
          <w:lang w:eastAsia="en-US" w:bidi="ar-SA"/>
        </w:rPr>
      </w:pPr>
      <w:r w:rsidRPr="004A7B17">
        <w:rPr>
          <w:lang w:eastAsia="en-US" w:bidi="ar-SA"/>
        </w:rPr>
        <w:t>W</w:t>
      </w:r>
      <w:r w:rsidR="008539B2" w:rsidRPr="004A7B17">
        <w:rPr>
          <w:lang w:eastAsia="en-US" w:bidi="ar-SA"/>
        </w:rPr>
        <w:t xml:space="preserve">ith the recent inclusion of datasets in the MIM </w:t>
      </w:r>
      <w:r w:rsidRPr="004A7B17">
        <w:rPr>
          <w:lang w:eastAsia="en-US" w:bidi="ar-SA"/>
        </w:rPr>
        <w:t>database</w:t>
      </w:r>
      <w:r w:rsidR="008539B2" w:rsidRPr="004A7B17">
        <w:rPr>
          <w:lang w:eastAsia="en-US" w:bidi="ar-SA"/>
        </w:rPr>
        <w:t>, maybe the maturity matrix info</w:t>
      </w:r>
      <w:r w:rsidRPr="004A7B17">
        <w:rPr>
          <w:lang w:eastAsia="en-US" w:bidi="ar-SA"/>
        </w:rPr>
        <w:t>rmation</w:t>
      </w:r>
      <w:r w:rsidR="008539B2" w:rsidRPr="004A7B17">
        <w:rPr>
          <w:lang w:eastAsia="en-US" w:bidi="ar-SA"/>
        </w:rPr>
        <w:t xml:space="preserve"> could </w:t>
      </w:r>
      <w:r w:rsidRPr="004A7B17">
        <w:rPr>
          <w:lang w:eastAsia="en-US" w:bidi="ar-SA"/>
        </w:rPr>
        <w:t>be included</w:t>
      </w:r>
      <w:r w:rsidR="008539B2" w:rsidRPr="004A7B17">
        <w:rPr>
          <w:lang w:eastAsia="en-US" w:bidi="ar-SA"/>
        </w:rPr>
        <w:t>.</w:t>
      </w:r>
    </w:p>
    <w:p w14:paraId="4CC81E1A" w14:textId="7FDA08FF" w:rsidR="00384480" w:rsidRPr="004A7B17" w:rsidRDefault="008539B2" w:rsidP="00AC5469">
      <w:pPr>
        <w:rPr>
          <w:lang w:eastAsia="en-US" w:bidi="ar-SA"/>
        </w:rPr>
      </w:pPr>
      <w:r w:rsidRPr="004A7B17">
        <w:rPr>
          <w:lang w:eastAsia="en-US" w:bidi="ar-SA"/>
        </w:rPr>
        <w:t xml:space="preserve">The </w:t>
      </w:r>
      <w:r w:rsidR="00231ECC" w:rsidRPr="004A7B17">
        <w:rPr>
          <w:lang w:eastAsia="en-US" w:bidi="ar-SA"/>
        </w:rPr>
        <w:t>WGISS</w:t>
      </w:r>
      <w:r w:rsidRPr="004A7B17">
        <w:rPr>
          <w:lang w:eastAsia="en-US" w:bidi="ar-SA"/>
        </w:rPr>
        <w:t xml:space="preserve"> MM is very useful and inspiring.</w:t>
      </w:r>
      <w:r w:rsidR="00384480" w:rsidRPr="004A7B17">
        <w:rPr>
          <w:lang w:eastAsia="en-US" w:bidi="ar-SA"/>
        </w:rPr>
        <w:t xml:space="preserve"> Various groups would like to provide feedback on it – specifically the use of the term “level” (as opposed to processing level), the order of the columns, the number of columns under validation.</w:t>
      </w:r>
    </w:p>
    <w:p w14:paraId="20BD5100" w14:textId="612CC590" w:rsidR="00964F93" w:rsidRPr="004A7B17" w:rsidRDefault="00384480" w:rsidP="00AC5469">
      <w:pPr>
        <w:rPr>
          <w:lang w:eastAsia="en-US" w:bidi="ar-SA"/>
        </w:rPr>
      </w:pPr>
      <w:r w:rsidRPr="004A7B17">
        <w:rPr>
          <w:lang w:eastAsia="en-US" w:bidi="ar-SA"/>
        </w:rPr>
        <w:t>T</w:t>
      </w:r>
      <w:r w:rsidR="008539B2" w:rsidRPr="004A7B17">
        <w:rPr>
          <w:lang w:eastAsia="en-US" w:bidi="ar-SA"/>
        </w:rPr>
        <w:t xml:space="preserve">he </w:t>
      </w:r>
      <w:r w:rsidRPr="004A7B17">
        <w:rPr>
          <w:lang w:eastAsia="en-US" w:bidi="ar-SA"/>
        </w:rPr>
        <w:t>C</w:t>
      </w:r>
      <w:r w:rsidR="008539B2" w:rsidRPr="004A7B17">
        <w:rPr>
          <w:lang w:eastAsia="en-US" w:bidi="ar-SA"/>
        </w:rPr>
        <w:t>al/</w:t>
      </w:r>
      <w:r w:rsidRPr="004A7B17">
        <w:rPr>
          <w:lang w:eastAsia="en-US" w:bidi="ar-SA"/>
        </w:rPr>
        <w:t>V</w:t>
      </w:r>
      <w:r w:rsidR="008539B2" w:rsidRPr="004A7B17">
        <w:rPr>
          <w:lang w:eastAsia="en-US" w:bidi="ar-SA"/>
        </w:rPr>
        <w:t xml:space="preserve">al MM </w:t>
      </w:r>
      <w:r w:rsidRPr="004A7B17">
        <w:rPr>
          <w:lang w:eastAsia="en-US" w:bidi="ar-SA"/>
        </w:rPr>
        <w:t xml:space="preserve">has a </w:t>
      </w:r>
      <w:r w:rsidR="008539B2" w:rsidRPr="004A7B17">
        <w:rPr>
          <w:lang w:eastAsia="en-US" w:bidi="ar-SA"/>
        </w:rPr>
        <w:t>different objective</w:t>
      </w:r>
      <w:r w:rsidRPr="004A7B17">
        <w:rPr>
          <w:lang w:eastAsia="en-US" w:bidi="ar-SA"/>
        </w:rPr>
        <w:t>/perspective than the WGISS MM</w:t>
      </w:r>
      <w:r w:rsidR="008539B2" w:rsidRPr="004A7B17">
        <w:rPr>
          <w:lang w:eastAsia="en-US" w:bidi="ar-SA"/>
        </w:rPr>
        <w:t xml:space="preserve">.  The </w:t>
      </w:r>
      <w:r w:rsidRPr="004A7B17">
        <w:rPr>
          <w:lang w:eastAsia="en-US" w:bidi="ar-SA"/>
        </w:rPr>
        <w:t xml:space="preserve">Cal/Val </w:t>
      </w:r>
      <w:r w:rsidR="008539B2" w:rsidRPr="004A7B17">
        <w:rPr>
          <w:lang w:eastAsia="en-US" w:bidi="ar-SA"/>
        </w:rPr>
        <w:t>need</w:t>
      </w:r>
      <w:r w:rsidRPr="004A7B17">
        <w:rPr>
          <w:lang w:eastAsia="en-US" w:bidi="ar-SA"/>
        </w:rPr>
        <w:t>s</w:t>
      </w:r>
      <w:r w:rsidR="008539B2" w:rsidRPr="004A7B17">
        <w:rPr>
          <w:lang w:eastAsia="en-US" w:bidi="ar-SA"/>
        </w:rPr>
        <w:t xml:space="preserve"> to assess commercial data</w:t>
      </w:r>
      <w:r w:rsidRPr="004A7B17">
        <w:rPr>
          <w:lang w:eastAsia="en-US" w:bidi="ar-SA"/>
        </w:rPr>
        <w:t xml:space="preserve"> and </w:t>
      </w:r>
      <w:r w:rsidR="00D63AD9" w:rsidRPr="004A7B17">
        <w:rPr>
          <w:lang w:eastAsia="en-US" w:bidi="ar-SA"/>
        </w:rPr>
        <w:t>can</w:t>
      </w:r>
      <w:r w:rsidR="00964F93" w:rsidRPr="004A7B17">
        <w:rPr>
          <w:lang w:eastAsia="en-US" w:bidi="ar-SA"/>
        </w:rPr>
        <w:t xml:space="preserve"> compare results.  </w:t>
      </w:r>
      <w:r w:rsidRPr="004A7B17">
        <w:rPr>
          <w:lang w:eastAsia="en-US" w:bidi="ar-SA"/>
        </w:rPr>
        <w:t>A</w:t>
      </w:r>
      <w:r w:rsidR="00964F93" w:rsidRPr="004A7B17">
        <w:rPr>
          <w:lang w:eastAsia="en-US" w:bidi="ar-SA"/>
        </w:rPr>
        <w:t xml:space="preserve"> convergence between the two</w:t>
      </w:r>
      <w:r w:rsidRPr="004A7B17">
        <w:rPr>
          <w:lang w:eastAsia="en-US" w:bidi="ar-SA"/>
        </w:rPr>
        <w:t xml:space="preserve"> is being attempted.</w:t>
      </w:r>
      <w:r w:rsidR="00964F93" w:rsidRPr="004A7B17">
        <w:rPr>
          <w:lang w:eastAsia="en-US" w:bidi="ar-SA"/>
        </w:rPr>
        <w:t xml:space="preserve"> </w:t>
      </w:r>
    </w:p>
    <w:p w14:paraId="232EEE33" w14:textId="3B701C13" w:rsidR="005057B8" w:rsidRPr="004A7B17" w:rsidRDefault="00D66F0F" w:rsidP="005057B8">
      <w:pPr>
        <w:rPr>
          <w:b/>
          <w:bCs/>
          <w:lang w:eastAsia="en-US" w:bidi="ar-SA"/>
        </w:rPr>
      </w:pPr>
      <w:r w:rsidRPr="004A7B17">
        <w:rPr>
          <w:b/>
          <w:bCs/>
          <w:lang w:eastAsia="en-US" w:bidi="ar-SA"/>
        </w:rPr>
        <w:lastRenderedPageBreak/>
        <w:t>Action WGISS-54-1</w:t>
      </w:r>
      <w:r w:rsidR="00051E84" w:rsidRPr="004A7B17">
        <w:rPr>
          <w:b/>
          <w:bCs/>
          <w:lang w:eastAsia="en-US" w:bidi="ar-SA"/>
        </w:rPr>
        <w:t>5</w:t>
      </w:r>
      <w:r w:rsidRPr="004A7B17">
        <w:rPr>
          <w:b/>
          <w:bCs/>
          <w:lang w:eastAsia="en-US" w:bidi="ar-SA"/>
        </w:rPr>
        <w:t>:</w:t>
      </w:r>
      <w:r w:rsidRPr="004A7B17">
        <w:rPr>
          <w:b/>
          <w:bCs/>
        </w:rPr>
        <w:t xml:space="preserve"> </w:t>
      </w:r>
      <w:r w:rsidRPr="004A7B17">
        <w:rPr>
          <w:b/>
          <w:bCs/>
          <w:lang w:eastAsia="en-US" w:bidi="ar-SA"/>
        </w:rPr>
        <w:t>Data Stewardship Interest Group to send the latest version of the Maturity Matrix to WGCV for review and fine tuning in order to finalize the White Paper that could be presented as a 2023 deliverable to CEOS.</w:t>
      </w:r>
      <w:r w:rsidR="005057B8" w:rsidRPr="004A7B17">
        <w:rPr>
          <w:lang w:eastAsia="ar-SA" w:bidi="ar-SA"/>
        </w:rPr>
        <w:tab/>
        <w:t xml:space="preserve"> </w:t>
      </w:r>
    </w:p>
    <w:p w14:paraId="2F112BF8" w14:textId="4B52B198" w:rsidR="005057B8" w:rsidRPr="004A7B17" w:rsidRDefault="00000000" w:rsidP="009E3576">
      <w:pPr>
        <w:pStyle w:val="Heading2"/>
        <w:rPr>
          <w:lang w:val="en-US"/>
        </w:rPr>
      </w:pPr>
      <w:hyperlink r:id="rId64" w:history="1">
        <w:bookmarkStart w:id="87" w:name="_Toc118731951"/>
        <w:r w:rsidR="00231ECC" w:rsidRPr="004A7B17">
          <w:rPr>
            <w:rStyle w:val="Hyperlink"/>
            <w:lang w:val="en-US"/>
          </w:rPr>
          <w:t>CEOS</w:t>
        </w:r>
        <w:r w:rsidR="005057B8" w:rsidRPr="004A7B17">
          <w:rPr>
            <w:rStyle w:val="Hyperlink"/>
            <w:lang w:val="en-US"/>
          </w:rPr>
          <w:t xml:space="preserve"> Interoperability Framework Initiative</w:t>
        </w:r>
        <w:bookmarkEnd w:id="87"/>
      </w:hyperlink>
      <w:r w:rsidR="005057B8" w:rsidRPr="004A7B17">
        <w:rPr>
          <w:lang w:val="en-US"/>
        </w:rPr>
        <w:tab/>
      </w:r>
    </w:p>
    <w:p w14:paraId="31C00A7E" w14:textId="060F97D5" w:rsidR="00D65304" w:rsidRPr="004A7B17" w:rsidRDefault="005057B8" w:rsidP="00D65304">
      <w:pPr>
        <w:rPr>
          <w:lang w:eastAsia="ar-SA" w:bidi="ar-SA"/>
        </w:rPr>
      </w:pPr>
      <w:r w:rsidRPr="004A7B17">
        <w:rPr>
          <w:lang w:eastAsia="ar-SA" w:bidi="ar-SA"/>
        </w:rPr>
        <w:t>Peter Strobl (</w:t>
      </w:r>
      <w:r w:rsidR="00C9061B" w:rsidRPr="004A7B17">
        <w:rPr>
          <w:lang w:eastAsia="ar-SA" w:bidi="ar-SA"/>
        </w:rPr>
        <w:t xml:space="preserve">EC, </w:t>
      </w:r>
      <w:r w:rsidRPr="004A7B17">
        <w:rPr>
          <w:lang w:eastAsia="ar-SA" w:bidi="ar-SA"/>
        </w:rPr>
        <w:t>JRC), Matthew Steventon (Symbios for ESA)</w:t>
      </w:r>
      <w:r w:rsidR="009F109F" w:rsidRPr="004A7B17">
        <w:rPr>
          <w:lang w:eastAsia="ar-SA" w:bidi="ar-SA"/>
        </w:rPr>
        <w:t xml:space="preserve"> </w:t>
      </w:r>
      <w:r w:rsidR="00B24997" w:rsidRPr="004A7B17">
        <w:rPr>
          <w:lang w:eastAsia="ar-SA" w:bidi="ar-SA"/>
        </w:rPr>
        <w:t>gave a presentation on the CEOS Interoperability Framework Initiative.</w:t>
      </w:r>
      <w:r w:rsidR="009F109F" w:rsidRPr="004A7B17">
        <w:rPr>
          <w:lang w:eastAsia="ar-SA" w:bidi="ar-SA"/>
        </w:rPr>
        <w:t xml:space="preserve"> This f</w:t>
      </w:r>
      <w:r w:rsidR="00D65304" w:rsidRPr="004A7B17">
        <w:rPr>
          <w:lang w:eastAsia="ar-SA" w:bidi="ar-SA"/>
        </w:rPr>
        <w:t xml:space="preserve">ramework should help coordinate and streamline </w:t>
      </w:r>
      <w:r w:rsidR="00231ECC" w:rsidRPr="004A7B17">
        <w:rPr>
          <w:lang w:eastAsia="ar-SA" w:bidi="ar-SA"/>
        </w:rPr>
        <w:t>CEOS</w:t>
      </w:r>
      <w:r w:rsidR="00D65304" w:rsidRPr="004A7B17">
        <w:rPr>
          <w:lang w:eastAsia="ar-SA" w:bidi="ar-SA"/>
        </w:rPr>
        <w:t xml:space="preserve"> efforts</w:t>
      </w:r>
      <w:r w:rsidR="009F109F" w:rsidRPr="004A7B17">
        <w:rPr>
          <w:lang w:eastAsia="ar-SA" w:bidi="ar-SA"/>
        </w:rPr>
        <w:t>, and s</w:t>
      </w:r>
      <w:r w:rsidR="00D65304" w:rsidRPr="004A7B17">
        <w:rPr>
          <w:lang w:eastAsia="ar-SA" w:bidi="ar-SA"/>
        </w:rPr>
        <w:t>upport by LSI-VC and SIT decisions</w:t>
      </w:r>
      <w:r w:rsidR="009F109F" w:rsidRPr="004A7B17">
        <w:rPr>
          <w:lang w:eastAsia="ar-SA" w:bidi="ar-SA"/>
        </w:rPr>
        <w:t>.</w:t>
      </w:r>
      <w:r w:rsidR="00C9061B" w:rsidRPr="004A7B17">
        <w:rPr>
          <w:lang w:eastAsia="ar-SA" w:bidi="ar-SA"/>
        </w:rPr>
        <w:t xml:space="preserve"> </w:t>
      </w:r>
      <w:r w:rsidR="00D65304" w:rsidRPr="004A7B17">
        <w:rPr>
          <w:lang w:eastAsia="ar-SA" w:bidi="ar-SA"/>
        </w:rPr>
        <w:t>Interoperability has several aspects with different requirements</w:t>
      </w:r>
      <w:r w:rsidR="009F109F" w:rsidRPr="004A7B17">
        <w:rPr>
          <w:lang w:eastAsia="ar-SA" w:bidi="ar-SA"/>
        </w:rPr>
        <w:t>:</w:t>
      </w:r>
    </w:p>
    <w:p w14:paraId="2F5F4783" w14:textId="281916D9" w:rsidR="00D65304" w:rsidRPr="004A7B17" w:rsidRDefault="00D65304" w:rsidP="009F109F">
      <w:pPr>
        <w:pStyle w:val="CEOSBullets"/>
        <w:rPr>
          <w:lang w:val="en-US"/>
        </w:rPr>
      </w:pPr>
      <w:r w:rsidRPr="004A7B17">
        <w:rPr>
          <w:lang w:val="en-US"/>
        </w:rPr>
        <w:t xml:space="preserve">Exchange requires technical and </w:t>
      </w:r>
      <w:r w:rsidR="00766878" w:rsidRPr="004A7B17">
        <w:rPr>
          <w:lang w:val="en-US"/>
        </w:rPr>
        <w:t>organizational</w:t>
      </w:r>
      <w:r w:rsidRPr="004A7B17">
        <w:rPr>
          <w:lang w:val="en-US"/>
        </w:rPr>
        <w:t xml:space="preserve"> connectivity</w:t>
      </w:r>
    </w:p>
    <w:p w14:paraId="754727DB" w14:textId="77777777" w:rsidR="00D65304" w:rsidRPr="004A7B17" w:rsidRDefault="00D65304" w:rsidP="009F109F">
      <w:pPr>
        <w:pStyle w:val="CEOSBullets"/>
        <w:rPr>
          <w:lang w:val="en-US"/>
        </w:rPr>
      </w:pPr>
      <w:r w:rsidRPr="004A7B17">
        <w:rPr>
          <w:lang w:val="en-US"/>
        </w:rPr>
        <w:t>Use requires common understanding and legal agreement</w:t>
      </w:r>
    </w:p>
    <w:p w14:paraId="117E69FC" w14:textId="1466EDCB" w:rsidR="00D65304" w:rsidRPr="004A7B17" w:rsidRDefault="00D65304" w:rsidP="009F109F">
      <w:pPr>
        <w:rPr>
          <w:lang w:eastAsia="ar-SA" w:bidi="ar-SA"/>
        </w:rPr>
      </w:pPr>
      <w:r w:rsidRPr="004A7B17">
        <w:rPr>
          <w:lang w:eastAsia="ar-SA" w:bidi="ar-SA"/>
        </w:rPr>
        <w:t xml:space="preserve">Complex issues are best tackled by breaking them down </w:t>
      </w:r>
      <w:r w:rsidR="00C9061B" w:rsidRPr="004A7B17">
        <w:rPr>
          <w:lang w:eastAsia="ar-SA" w:bidi="ar-SA"/>
        </w:rPr>
        <w:t>int</w:t>
      </w:r>
      <w:r w:rsidRPr="004A7B17">
        <w:rPr>
          <w:lang w:eastAsia="ar-SA" w:bidi="ar-SA"/>
        </w:rPr>
        <w:t>o simpler and related sub-parts</w:t>
      </w:r>
      <w:r w:rsidR="009F109F" w:rsidRPr="004A7B17">
        <w:rPr>
          <w:lang w:eastAsia="ar-SA" w:bidi="ar-SA"/>
        </w:rPr>
        <w:t xml:space="preserve"> to </w:t>
      </w:r>
      <w:r w:rsidRPr="004A7B17">
        <w:rPr>
          <w:lang w:eastAsia="ar-SA" w:bidi="ar-SA"/>
        </w:rPr>
        <w:t>help treat the issue comprehensively (no gaps) and efficiently (no overlaps)</w:t>
      </w:r>
      <w:r w:rsidR="009F109F" w:rsidRPr="004A7B17">
        <w:rPr>
          <w:lang w:eastAsia="ar-SA" w:bidi="ar-SA"/>
        </w:rPr>
        <w:t xml:space="preserve">. At the same time, </w:t>
      </w:r>
      <w:r w:rsidRPr="004A7B17">
        <w:rPr>
          <w:lang w:eastAsia="ar-SA" w:bidi="ar-SA"/>
        </w:rPr>
        <w:t xml:space="preserve">be </w:t>
      </w:r>
      <w:r w:rsidR="00C9061B" w:rsidRPr="004A7B17">
        <w:rPr>
          <w:lang w:eastAsia="ar-SA" w:bidi="ar-SA"/>
        </w:rPr>
        <w:t>(a</w:t>
      </w:r>
      <w:r w:rsidRPr="004A7B17">
        <w:rPr>
          <w:lang w:eastAsia="ar-SA" w:bidi="ar-SA"/>
        </w:rPr>
        <w:t>s much as possible</w:t>
      </w:r>
      <w:r w:rsidR="00C9061B" w:rsidRPr="004A7B17">
        <w:rPr>
          <w:lang w:eastAsia="ar-SA" w:bidi="ar-SA"/>
        </w:rPr>
        <w:t>)</w:t>
      </w:r>
      <w:r w:rsidRPr="004A7B17">
        <w:rPr>
          <w:lang w:eastAsia="ar-SA" w:bidi="ar-SA"/>
        </w:rPr>
        <w:t xml:space="preserve"> independent from each other and with clear delineations and interfaces</w:t>
      </w:r>
      <w:r w:rsidR="009F109F" w:rsidRPr="004A7B17">
        <w:rPr>
          <w:lang w:eastAsia="ar-SA" w:bidi="ar-SA"/>
        </w:rPr>
        <w:t xml:space="preserve"> and </w:t>
      </w:r>
      <w:r w:rsidRPr="004A7B17">
        <w:rPr>
          <w:lang w:eastAsia="ar-SA" w:bidi="ar-SA"/>
        </w:rPr>
        <w:t>have the right granularity to distribute the effort equally and assemble enough contributors</w:t>
      </w:r>
      <w:r w:rsidR="009F109F" w:rsidRPr="004A7B17">
        <w:rPr>
          <w:lang w:eastAsia="ar-SA" w:bidi="ar-SA"/>
        </w:rPr>
        <w:t>.</w:t>
      </w:r>
    </w:p>
    <w:p w14:paraId="049DD878" w14:textId="33FD8192" w:rsidR="00D65304" w:rsidRPr="004A7B17" w:rsidRDefault="00D65304" w:rsidP="00D65304">
      <w:pPr>
        <w:rPr>
          <w:lang w:eastAsia="ar-SA" w:bidi="ar-SA"/>
        </w:rPr>
      </w:pPr>
      <w:r w:rsidRPr="004A7B17">
        <w:rPr>
          <w:lang w:eastAsia="ar-SA" w:bidi="ar-SA"/>
        </w:rPr>
        <w:t>Addressing the full scope of interoperability requires a framework that captures all aspects of the problem.</w:t>
      </w:r>
      <w:r w:rsidR="004B1963" w:rsidRPr="004A7B17">
        <w:rPr>
          <w:lang w:eastAsia="ar-SA" w:bidi="ar-SA"/>
        </w:rPr>
        <w:t xml:space="preserve"> </w:t>
      </w:r>
      <w:r w:rsidRPr="004A7B17">
        <w:rPr>
          <w:lang w:eastAsia="ar-SA" w:bidi="ar-SA"/>
        </w:rPr>
        <w:t xml:space="preserve">The following (non-exhaustive list) are equally important factors to consider, and each have </w:t>
      </w:r>
      <w:r w:rsidR="00C9061B" w:rsidRPr="004A7B17">
        <w:rPr>
          <w:lang w:eastAsia="ar-SA" w:bidi="ar-SA"/>
        </w:rPr>
        <w:t>several</w:t>
      </w:r>
      <w:r w:rsidRPr="004A7B17">
        <w:rPr>
          <w:lang w:eastAsia="ar-SA" w:bidi="ar-SA"/>
        </w:rPr>
        <w:t xml:space="preserve"> component pieces:</w:t>
      </w:r>
    </w:p>
    <w:p w14:paraId="36861DB4" w14:textId="77777777" w:rsidR="00D65304" w:rsidRPr="004A7B17" w:rsidRDefault="00D65304" w:rsidP="004B1963">
      <w:pPr>
        <w:pStyle w:val="CEOSBullets"/>
        <w:rPr>
          <w:lang w:val="en-US"/>
        </w:rPr>
      </w:pPr>
      <w:r w:rsidRPr="004A7B17">
        <w:rPr>
          <w:lang w:val="en-US"/>
        </w:rPr>
        <w:t>Structural / Data Architecture</w:t>
      </w:r>
    </w:p>
    <w:p w14:paraId="522E5F60" w14:textId="77777777" w:rsidR="00D65304" w:rsidRPr="004A7B17" w:rsidRDefault="00D65304" w:rsidP="004B1963">
      <w:pPr>
        <w:pStyle w:val="CEOSBullets"/>
        <w:rPr>
          <w:lang w:val="en-US"/>
        </w:rPr>
      </w:pPr>
      <w:r w:rsidRPr="004A7B17">
        <w:rPr>
          <w:lang w:val="en-US"/>
        </w:rPr>
        <w:t>Accessibility / System / Data Presentation</w:t>
      </w:r>
    </w:p>
    <w:p w14:paraId="580DCFAC" w14:textId="77777777" w:rsidR="00D65304" w:rsidRPr="004A7B17" w:rsidRDefault="00D65304" w:rsidP="004B1963">
      <w:pPr>
        <w:pStyle w:val="CEOSBullets"/>
        <w:rPr>
          <w:lang w:val="en-US"/>
        </w:rPr>
      </w:pPr>
      <w:r w:rsidRPr="004A7B17">
        <w:rPr>
          <w:lang w:val="en-US"/>
        </w:rPr>
        <w:t>Formats / Syntactic / Data Language</w:t>
      </w:r>
    </w:p>
    <w:p w14:paraId="24E4E59C" w14:textId="77777777" w:rsidR="00D65304" w:rsidRPr="004A7B17" w:rsidRDefault="00D65304" w:rsidP="004B1963">
      <w:pPr>
        <w:pStyle w:val="CEOSBullets"/>
        <w:rPr>
          <w:lang w:val="en-US"/>
        </w:rPr>
      </w:pPr>
      <w:r w:rsidRPr="004A7B17">
        <w:rPr>
          <w:lang w:val="en-US"/>
        </w:rPr>
        <w:t>Terminology / Semantics / Data Context</w:t>
      </w:r>
    </w:p>
    <w:p w14:paraId="7C494944" w14:textId="48D461D6" w:rsidR="00D65304" w:rsidRPr="004A7B17" w:rsidRDefault="00D65304" w:rsidP="00D65304">
      <w:pPr>
        <w:rPr>
          <w:lang w:eastAsia="ar-SA" w:bidi="ar-SA"/>
        </w:rPr>
      </w:pPr>
      <w:r w:rsidRPr="004A7B17">
        <w:rPr>
          <w:lang w:eastAsia="ar-SA" w:bidi="ar-SA"/>
        </w:rPr>
        <w:t xml:space="preserve">Factors and components are distributed across many </w:t>
      </w:r>
      <w:r w:rsidR="00231ECC" w:rsidRPr="004A7B17">
        <w:rPr>
          <w:lang w:eastAsia="ar-SA" w:bidi="ar-SA"/>
        </w:rPr>
        <w:t>CEOS</w:t>
      </w:r>
      <w:r w:rsidRPr="004A7B17">
        <w:rPr>
          <w:lang w:eastAsia="ar-SA" w:bidi="ar-SA"/>
        </w:rPr>
        <w:t xml:space="preserve"> groups (e.g., LSI-VC, </w:t>
      </w:r>
      <w:r w:rsidR="00231ECC" w:rsidRPr="004A7B17">
        <w:rPr>
          <w:lang w:eastAsia="ar-SA" w:bidi="ar-SA"/>
        </w:rPr>
        <w:t>WGISS</w:t>
      </w:r>
      <w:r w:rsidRPr="004A7B17">
        <w:rPr>
          <w:lang w:eastAsia="ar-SA" w:bidi="ar-SA"/>
        </w:rPr>
        <w:t xml:space="preserve">, WGCV, etc.), and therefore a robust framework and coordination mechanisms are needed to address all the necessary pieces. </w:t>
      </w:r>
    </w:p>
    <w:p w14:paraId="14F50EFA" w14:textId="575EE808" w:rsidR="004B1963" w:rsidRPr="004A7B17" w:rsidRDefault="004B1963" w:rsidP="004B1963">
      <w:pPr>
        <w:rPr>
          <w:lang w:eastAsia="ar-SA" w:bidi="ar-SA"/>
        </w:rPr>
      </w:pPr>
      <w:r w:rsidRPr="004A7B17">
        <w:rPr>
          <w:lang w:eastAsia="ar-SA" w:bidi="ar-SA"/>
        </w:rPr>
        <w:t xml:space="preserve">Interoperability requires commonalities, i.e., a certain structure or </w:t>
      </w:r>
      <w:r w:rsidR="00766878" w:rsidRPr="004A7B17">
        <w:rPr>
          <w:lang w:eastAsia="ar-SA" w:bidi="ar-SA"/>
        </w:rPr>
        <w:t>organization</w:t>
      </w:r>
      <w:r w:rsidRPr="004A7B17">
        <w:rPr>
          <w:lang w:eastAsia="ar-SA" w:bidi="ar-SA"/>
        </w:rPr>
        <w:t xml:space="preserve">. For EO data that is traditionally the processing levels, so far defined as a </w:t>
      </w:r>
      <w:r w:rsidR="00C9061B" w:rsidRPr="004A7B17">
        <w:rPr>
          <w:lang w:eastAsia="ar-SA" w:bidi="ar-SA"/>
        </w:rPr>
        <w:t>generic</w:t>
      </w:r>
      <w:r w:rsidRPr="004A7B17">
        <w:rPr>
          <w:lang w:eastAsia="ar-SA" w:bidi="ar-SA"/>
        </w:rPr>
        <w:t xml:space="preserve"> chain of refinement regarding the radiometry (or more general the 'measurand') and the geometry of the (satellite) observation data.</w:t>
      </w:r>
    </w:p>
    <w:p w14:paraId="56D359BD" w14:textId="699EBA81" w:rsidR="004B1963" w:rsidRPr="004A7B17" w:rsidRDefault="004B1963" w:rsidP="005057B8">
      <w:pPr>
        <w:rPr>
          <w:lang w:eastAsia="ar-SA" w:bidi="ar-SA"/>
        </w:rPr>
      </w:pPr>
      <w:r w:rsidRPr="004A7B17">
        <w:rPr>
          <w:lang w:eastAsia="ar-SA" w:bidi="ar-SA"/>
        </w:rPr>
        <w:t>For the discussion of 'Analysis Readiness' of data, a clearer separation of these two 'dimensions’ (</w:t>
      </w:r>
      <w:r w:rsidR="00766878" w:rsidRPr="004A7B17">
        <w:rPr>
          <w:lang w:eastAsia="ar-SA" w:bidi="ar-SA"/>
        </w:rPr>
        <w:t>measure and</w:t>
      </w:r>
      <w:r w:rsidRPr="004A7B17">
        <w:rPr>
          <w:lang w:eastAsia="ar-SA" w:bidi="ar-SA"/>
        </w:rPr>
        <w:t>/geometry) of processing yields a chance to obtain a transparent scheme in which also recommendations about best possible paths (processing sequences) are feasible. This would be advantageous for defining 'Analysis Ready Data' standards at different processing levels and for their respective interoperability.</w:t>
      </w:r>
    </w:p>
    <w:p w14:paraId="7B4C44EC" w14:textId="0F64AB2B" w:rsidR="00FA098E" w:rsidRPr="004A7B17" w:rsidRDefault="00FA098E" w:rsidP="005057B8">
      <w:pPr>
        <w:rPr>
          <w:lang w:eastAsia="ar-SA" w:bidi="ar-SA"/>
        </w:rPr>
      </w:pPr>
      <w:r w:rsidRPr="004A7B17">
        <w:rPr>
          <w:lang w:eastAsia="ar-SA" w:bidi="ar-SA"/>
        </w:rPr>
        <w:t>Discussion</w:t>
      </w:r>
      <w:r w:rsidR="00A83F31" w:rsidRPr="004A7B17">
        <w:rPr>
          <w:lang w:eastAsia="ar-SA" w:bidi="ar-SA"/>
        </w:rPr>
        <w:t xml:space="preserve"> points:</w:t>
      </w:r>
    </w:p>
    <w:p w14:paraId="3E257382" w14:textId="2DCC361E" w:rsidR="00FA098E" w:rsidRPr="004A7B17" w:rsidRDefault="00310CB3" w:rsidP="005057B8">
      <w:pPr>
        <w:rPr>
          <w:lang w:eastAsia="ar-SA" w:bidi="ar-SA"/>
        </w:rPr>
      </w:pPr>
      <w:r w:rsidRPr="004A7B17">
        <w:rPr>
          <w:lang w:eastAsia="ar-SA" w:bidi="ar-SA"/>
        </w:rPr>
        <w:t>Standards</w:t>
      </w:r>
      <w:r w:rsidR="00FA098E" w:rsidRPr="004A7B17">
        <w:rPr>
          <w:lang w:eastAsia="ar-SA" w:bidi="ar-SA"/>
        </w:rPr>
        <w:t xml:space="preserve"> speak different languages</w:t>
      </w:r>
      <w:r w:rsidR="004B1963" w:rsidRPr="004A7B17">
        <w:rPr>
          <w:lang w:eastAsia="ar-SA" w:bidi="ar-SA"/>
        </w:rPr>
        <w:t>; h</w:t>
      </w:r>
      <w:r w:rsidR="00FA098E" w:rsidRPr="004A7B17">
        <w:rPr>
          <w:lang w:eastAsia="ar-SA" w:bidi="ar-SA"/>
        </w:rPr>
        <w:t xml:space="preserve">ow </w:t>
      </w:r>
      <w:r w:rsidR="004B1963" w:rsidRPr="004A7B17">
        <w:rPr>
          <w:lang w:eastAsia="ar-SA" w:bidi="ar-SA"/>
        </w:rPr>
        <w:t>to</w:t>
      </w:r>
      <w:r w:rsidR="00FA098E" w:rsidRPr="004A7B17">
        <w:rPr>
          <w:lang w:eastAsia="ar-SA" w:bidi="ar-SA"/>
        </w:rPr>
        <w:t xml:space="preserve"> engage in this area</w:t>
      </w:r>
      <w:r w:rsidR="004B1963" w:rsidRPr="004A7B17">
        <w:rPr>
          <w:lang w:eastAsia="ar-SA" w:bidi="ar-SA"/>
        </w:rPr>
        <w:t xml:space="preserve"> and</w:t>
      </w:r>
      <w:r w:rsidR="00FA098E" w:rsidRPr="004A7B17">
        <w:rPr>
          <w:lang w:eastAsia="ar-SA" w:bidi="ar-SA"/>
        </w:rPr>
        <w:t xml:space="preserve"> align with standards organizations (OGC). How to organize </w:t>
      </w:r>
      <w:r w:rsidR="004B1963" w:rsidRPr="004A7B17">
        <w:rPr>
          <w:lang w:eastAsia="ar-SA" w:bidi="ar-SA"/>
        </w:rPr>
        <w:t>the CEOS</w:t>
      </w:r>
      <w:r w:rsidR="00FA098E" w:rsidRPr="004A7B17">
        <w:rPr>
          <w:lang w:eastAsia="ar-SA" w:bidi="ar-SA"/>
        </w:rPr>
        <w:t xml:space="preserve"> presence in the</w:t>
      </w:r>
      <w:r w:rsidR="00231ECC" w:rsidRPr="004A7B17">
        <w:rPr>
          <w:lang w:eastAsia="ar-SA" w:bidi="ar-SA"/>
        </w:rPr>
        <w:t xml:space="preserve"> ARD </w:t>
      </w:r>
      <w:r w:rsidR="00FA098E" w:rsidRPr="004A7B17">
        <w:rPr>
          <w:lang w:eastAsia="ar-SA" w:bidi="ar-SA"/>
        </w:rPr>
        <w:t xml:space="preserve">standards </w:t>
      </w:r>
      <w:r w:rsidRPr="004A7B17">
        <w:rPr>
          <w:lang w:eastAsia="ar-SA" w:bidi="ar-SA"/>
        </w:rPr>
        <w:t>OG</w:t>
      </w:r>
      <w:r w:rsidR="004B1963" w:rsidRPr="004A7B17">
        <w:rPr>
          <w:lang w:eastAsia="ar-SA" w:bidi="ar-SA"/>
        </w:rPr>
        <w:t xml:space="preserve">C: </w:t>
      </w:r>
      <w:r w:rsidR="00FA098E" w:rsidRPr="004A7B17">
        <w:rPr>
          <w:lang w:eastAsia="ar-SA" w:bidi="ar-SA"/>
        </w:rPr>
        <w:t xml:space="preserve">One person </w:t>
      </w:r>
      <w:r w:rsidR="00146714" w:rsidRPr="004A7B17">
        <w:rPr>
          <w:lang w:eastAsia="ar-SA" w:bidi="ar-SA"/>
        </w:rPr>
        <w:t xml:space="preserve">in OGC that speaks on behalf of </w:t>
      </w:r>
      <w:r w:rsidR="00231ECC" w:rsidRPr="004A7B17">
        <w:rPr>
          <w:lang w:eastAsia="ar-SA" w:bidi="ar-SA"/>
        </w:rPr>
        <w:t>CEOS</w:t>
      </w:r>
      <w:r w:rsidR="00146714" w:rsidRPr="004A7B17">
        <w:rPr>
          <w:lang w:eastAsia="ar-SA" w:bidi="ar-SA"/>
        </w:rPr>
        <w:t xml:space="preserve"> and not </w:t>
      </w:r>
      <w:r w:rsidRPr="004A7B17">
        <w:rPr>
          <w:lang w:eastAsia="ar-SA" w:bidi="ar-SA"/>
        </w:rPr>
        <w:t>specifically</w:t>
      </w:r>
      <w:r w:rsidR="00146714" w:rsidRPr="004A7B17">
        <w:rPr>
          <w:lang w:eastAsia="ar-SA" w:bidi="ar-SA"/>
        </w:rPr>
        <w:t xml:space="preserve"> the agency.</w:t>
      </w:r>
    </w:p>
    <w:p w14:paraId="0E0FE026" w14:textId="76317153" w:rsidR="00146714" w:rsidRPr="004A7B17" w:rsidRDefault="004B1963" w:rsidP="005057B8">
      <w:pPr>
        <w:rPr>
          <w:lang w:eastAsia="ar-SA" w:bidi="ar-SA"/>
        </w:rPr>
      </w:pPr>
      <w:r w:rsidRPr="004A7B17">
        <w:rPr>
          <w:lang w:eastAsia="ar-SA" w:bidi="ar-SA"/>
        </w:rPr>
        <w:t>E</w:t>
      </w:r>
      <w:r w:rsidR="00146714" w:rsidRPr="004A7B17">
        <w:rPr>
          <w:lang w:eastAsia="ar-SA" w:bidi="ar-SA"/>
        </w:rPr>
        <w:t>laborat</w:t>
      </w:r>
      <w:r w:rsidRPr="004A7B17">
        <w:rPr>
          <w:lang w:eastAsia="ar-SA" w:bidi="ar-SA"/>
        </w:rPr>
        <w:t>ion</w:t>
      </w:r>
      <w:r w:rsidR="00146714" w:rsidRPr="004A7B17">
        <w:rPr>
          <w:lang w:eastAsia="ar-SA" w:bidi="ar-SA"/>
        </w:rPr>
        <w:t xml:space="preserve"> on point clouds</w:t>
      </w:r>
      <w:r w:rsidRPr="004A7B17">
        <w:rPr>
          <w:lang w:eastAsia="ar-SA" w:bidi="ar-SA"/>
        </w:rPr>
        <w:t>,</w:t>
      </w:r>
      <w:r w:rsidR="00146714" w:rsidRPr="004A7B17">
        <w:rPr>
          <w:lang w:eastAsia="ar-SA" w:bidi="ar-SA"/>
        </w:rPr>
        <w:t xml:space="preserve"> where disparate datasets can be used together, </w:t>
      </w:r>
      <w:r w:rsidR="009A4F4B" w:rsidRPr="004A7B17">
        <w:rPr>
          <w:lang w:eastAsia="ar-SA" w:bidi="ar-SA"/>
        </w:rPr>
        <w:t>moving away</w:t>
      </w:r>
      <w:r w:rsidR="00146714" w:rsidRPr="004A7B17">
        <w:rPr>
          <w:lang w:eastAsia="ar-SA" w:bidi="ar-SA"/>
        </w:rPr>
        <w:t xml:space="preserve"> from standard data packaging approaches and </w:t>
      </w:r>
      <w:r w:rsidR="009A4F4B" w:rsidRPr="004A7B17">
        <w:rPr>
          <w:lang w:eastAsia="ar-SA" w:bidi="ar-SA"/>
        </w:rPr>
        <w:t>toward</w:t>
      </w:r>
      <w:r w:rsidR="00146714" w:rsidRPr="004A7B17">
        <w:rPr>
          <w:lang w:eastAsia="ar-SA" w:bidi="ar-SA"/>
        </w:rPr>
        <w:t xml:space="preserve"> point clouds.</w:t>
      </w:r>
      <w:r w:rsidR="009A4F4B" w:rsidRPr="004A7B17">
        <w:rPr>
          <w:lang w:eastAsia="ar-SA" w:bidi="ar-SA"/>
        </w:rPr>
        <w:t xml:space="preserve"> In </w:t>
      </w:r>
      <w:r w:rsidR="00146714" w:rsidRPr="004A7B17">
        <w:rPr>
          <w:lang w:eastAsia="ar-SA" w:bidi="ar-SA"/>
        </w:rPr>
        <w:t>data cubing</w:t>
      </w:r>
      <w:r w:rsidR="009A4F4B" w:rsidRPr="004A7B17">
        <w:rPr>
          <w:lang w:eastAsia="ar-SA" w:bidi="ar-SA"/>
        </w:rPr>
        <w:t>, e</w:t>
      </w:r>
      <w:r w:rsidR="00146714" w:rsidRPr="004A7B17">
        <w:rPr>
          <w:lang w:eastAsia="ar-SA" w:bidi="ar-SA"/>
        </w:rPr>
        <w:t xml:space="preserve">ither you standardize the grid system, or stay with point clouds and do the data cubing on demand.  </w:t>
      </w:r>
    </w:p>
    <w:p w14:paraId="714F3B7B" w14:textId="76D6B84D" w:rsidR="00D65304" w:rsidRPr="004A7B17" w:rsidRDefault="009A4F4B" w:rsidP="005057B8">
      <w:pPr>
        <w:rPr>
          <w:lang w:eastAsia="ar-SA" w:bidi="ar-SA"/>
        </w:rPr>
      </w:pPr>
      <w:r w:rsidRPr="004A7B17">
        <w:rPr>
          <w:lang w:eastAsia="ar-SA" w:bidi="ar-SA"/>
        </w:rPr>
        <w:t xml:space="preserve">For EO one must </w:t>
      </w:r>
      <w:r w:rsidR="00C9061B" w:rsidRPr="004A7B17">
        <w:rPr>
          <w:lang w:eastAsia="ar-SA" w:bidi="ar-SA"/>
        </w:rPr>
        <w:t>consider</w:t>
      </w:r>
      <w:r w:rsidR="00146714" w:rsidRPr="004A7B17">
        <w:rPr>
          <w:lang w:eastAsia="ar-SA" w:bidi="ar-SA"/>
        </w:rPr>
        <w:t xml:space="preserve"> </w:t>
      </w:r>
      <w:r w:rsidR="00C9061B" w:rsidRPr="004A7B17">
        <w:rPr>
          <w:lang w:eastAsia="ar-SA" w:bidi="ar-SA"/>
        </w:rPr>
        <w:t xml:space="preserve">that </w:t>
      </w:r>
      <w:r w:rsidR="00146714" w:rsidRPr="004A7B17">
        <w:rPr>
          <w:lang w:eastAsia="ar-SA" w:bidi="ar-SA"/>
        </w:rPr>
        <w:t>spectral hyperspectral</w:t>
      </w:r>
      <w:r w:rsidRPr="004A7B17">
        <w:rPr>
          <w:lang w:eastAsia="ar-SA" w:bidi="ar-SA"/>
        </w:rPr>
        <w:t xml:space="preserve"> and </w:t>
      </w:r>
      <w:r w:rsidR="00146714" w:rsidRPr="004A7B17">
        <w:rPr>
          <w:lang w:eastAsia="ar-SA" w:bidi="ar-SA"/>
        </w:rPr>
        <w:t>sounding</w:t>
      </w:r>
      <w:r w:rsidRPr="004A7B17">
        <w:rPr>
          <w:lang w:eastAsia="ar-SA" w:bidi="ar-SA"/>
        </w:rPr>
        <w:t xml:space="preserve"> data that do not</w:t>
      </w:r>
      <w:r w:rsidR="00146714" w:rsidRPr="004A7B17">
        <w:rPr>
          <w:lang w:eastAsia="ar-SA" w:bidi="ar-SA"/>
        </w:rPr>
        <w:t xml:space="preserve"> have the same sampling.  </w:t>
      </w:r>
    </w:p>
    <w:p w14:paraId="287D0241" w14:textId="4D6ED664" w:rsidR="00146714" w:rsidRPr="004A7B17" w:rsidRDefault="00C9061B" w:rsidP="005057B8">
      <w:pPr>
        <w:rPr>
          <w:lang w:eastAsia="ar-SA" w:bidi="ar-SA"/>
        </w:rPr>
      </w:pPr>
      <w:r w:rsidRPr="004A7B17">
        <w:rPr>
          <w:lang w:eastAsia="ar-SA" w:bidi="ar-SA"/>
        </w:rPr>
        <w:t>Also consider i</w:t>
      </w:r>
      <w:r w:rsidR="00146714" w:rsidRPr="004A7B17">
        <w:rPr>
          <w:lang w:eastAsia="ar-SA" w:bidi="ar-SA"/>
        </w:rPr>
        <w:t xml:space="preserve">nteroperability for systems, not </w:t>
      </w:r>
      <w:r w:rsidRPr="004A7B17">
        <w:rPr>
          <w:lang w:eastAsia="ar-SA" w:bidi="ar-SA"/>
        </w:rPr>
        <w:t xml:space="preserve">only for </w:t>
      </w:r>
      <w:r w:rsidR="00146714" w:rsidRPr="004A7B17">
        <w:rPr>
          <w:lang w:eastAsia="ar-SA" w:bidi="ar-SA"/>
        </w:rPr>
        <w:t xml:space="preserve">data.  </w:t>
      </w:r>
    </w:p>
    <w:p w14:paraId="3E91F298" w14:textId="2908643A" w:rsidR="00146714" w:rsidRPr="004A7B17" w:rsidRDefault="009A4F4B" w:rsidP="005057B8">
      <w:pPr>
        <w:rPr>
          <w:lang w:eastAsia="ar-SA" w:bidi="ar-SA"/>
        </w:rPr>
      </w:pPr>
      <w:r w:rsidRPr="004A7B17">
        <w:rPr>
          <w:lang w:eastAsia="ar-SA" w:bidi="ar-SA"/>
        </w:rPr>
        <w:t>I</w:t>
      </w:r>
      <w:r w:rsidR="00146714" w:rsidRPr="004A7B17">
        <w:rPr>
          <w:lang w:eastAsia="ar-SA" w:bidi="ar-SA"/>
        </w:rPr>
        <w:t>t is better to use the data as they are.  Gridding/binning</w:t>
      </w:r>
      <w:r w:rsidRPr="004A7B17">
        <w:rPr>
          <w:lang w:eastAsia="ar-SA" w:bidi="ar-SA"/>
        </w:rPr>
        <w:t xml:space="preserve"> </w:t>
      </w:r>
      <w:r w:rsidR="00146714" w:rsidRPr="004A7B17">
        <w:rPr>
          <w:lang w:eastAsia="ar-SA" w:bidi="ar-SA"/>
        </w:rPr>
        <w:t xml:space="preserve">results in a loss of information.  But the idea of processing data as a series of gridded snapshots in time is so ingrained in the way people think about the problem.  </w:t>
      </w:r>
    </w:p>
    <w:p w14:paraId="2EBCD787" w14:textId="278ADD9B" w:rsidR="00830F68" w:rsidRPr="004A7B17" w:rsidRDefault="009A4F4B" w:rsidP="005057B8">
      <w:pPr>
        <w:rPr>
          <w:lang w:eastAsia="ar-SA" w:bidi="ar-SA"/>
        </w:rPr>
      </w:pPr>
      <w:r w:rsidRPr="004A7B17">
        <w:rPr>
          <w:lang w:eastAsia="ar-SA" w:bidi="ar-SA"/>
        </w:rPr>
        <w:t>S</w:t>
      </w:r>
      <w:r w:rsidR="00830F68" w:rsidRPr="004A7B17">
        <w:rPr>
          <w:lang w:eastAsia="ar-SA" w:bidi="ar-SA"/>
        </w:rPr>
        <w:t xml:space="preserve">ome sensor spaces are difficult to work with. The focal plane has many different spaces.  </w:t>
      </w:r>
    </w:p>
    <w:p w14:paraId="6E9FDA8A" w14:textId="6011063A" w:rsidR="00830F68" w:rsidRPr="004A7B17" w:rsidRDefault="009A4F4B" w:rsidP="005057B8">
      <w:pPr>
        <w:rPr>
          <w:lang w:eastAsia="ar-SA" w:bidi="ar-SA"/>
        </w:rPr>
      </w:pPr>
      <w:r w:rsidRPr="004A7B17">
        <w:rPr>
          <w:lang w:eastAsia="ar-SA" w:bidi="ar-SA"/>
        </w:rPr>
        <w:t>E</w:t>
      </w:r>
      <w:r w:rsidR="00830F68" w:rsidRPr="004A7B17">
        <w:rPr>
          <w:lang w:eastAsia="ar-SA" w:bidi="ar-SA"/>
        </w:rPr>
        <w:t>xcept for a few experts</w:t>
      </w:r>
      <w:r w:rsidRPr="004A7B17">
        <w:rPr>
          <w:lang w:eastAsia="ar-SA" w:bidi="ar-SA"/>
        </w:rPr>
        <w:t>,</w:t>
      </w:r>
      <w:r w:rsidR="00830F68" w:rsidRPr="004A7B17">
        <w:rPr>
          <w:lang w:eastAsia="ar-SA" w:bidi="ar-SA"/>
        </w:rPr>
        <w:t xml:space="preserve"> there is no interest</w:t>
      </w:r>
      <w:r w:rsidRPr="004A7B17">
        <w:rPr>
          <w:lang w:eastAsia="ar-SA" w:bidi="ar-SA"/>
        </w:rPr>
        <w:t xml:space="preserve"> in Level 0 and Level 1 data</w:t>
      </w:r>
      <w:r w:rsidR="00830F68" w:rsidRPr="004A7B17">
        <w:rPr>
          <w:lang w:eastAsia="ar-SA" w:bidi="ar-SA"/>
        </w:rPr>
        <w:t xml:space="preserve">. Every measurement </w:t>
      </w:r>
      <w:r w:rsidR="00C9061B" w:rsidRPr="004A7B17">
        <w:rPr>
          <w:lang w:eastAsia="ar-SA" w:bidi="ar-SA"/>
        </w:rPr>
        <w:t>must</w:t>
      </w:r>
      <w:r w:rsidR="00830F68" w:rsidRPr="004A7B17">
        <w:rPr>
          <w:lang w:eastAsia="ar-SA" w:bidi="ar-SA"/>
        </w:rPr>
        <w:t xml:space="preserve"> have an expression of area and time</w:t>
      </w:r>
      <w:r w:rsidR="00C9061B" w:rsidRPr="004A7B17">
        <w:rPr>
          <w:lang w:eastAsia="ar-SA" w:bidi="ar-SA"/>
        </w:rPr>
        <w:t xml:space="preserve"> coverage</w:t>
      </w:r>
      <w:r w:rsidR="00830F68" w:rsidRPr="004A7B17">
        <w:rPr>
          <w:lang w:eastAsia="ar-SA" w:bidi="ar-SA"/>
        </w:rPr>
        <w:t xml:space="preserve">. </w:t>
      </w:r>
    </w:p>
    <w:p w14:paraId="61423F64" w14:textId="45A5384C" w:rsidR="005057B8" w:rsidRPr="004A7B17" w:rsidRDefault="00000000" w:rsidP="009E3576">
      <w:pPr>
        <w:pStyle w:val="Heading2"/>
        <w:rPr>
          <w:lang w:val="en-US"/>
        </w:rPr>
      </w:pPr>
      <w:hyperlink r:id="rId65" w:history="1">
        <w:bookmarkStart w:id="88" w:name="_Toc118731952"/>
        <w:r w:rsidR="00231ECC" w:rsidRPr="004A7B17">
          <w:rPr>
            <w:rStyle w:val="Hyperlink"/>
            <w:lang w:val="en-US"/>
          </w:rPr>
          <w:t>CEOS</w:t>
        </w:r>
        <w:r w:rsidR="005057B8" w:rsidRPr="004A7B17">
          <w:rPr>
            <w:rStyle w:val="Hyperlink"/>
            <w:lang w:val="en-US"/>
          </w:rPr>
          <w:t xml:space="preserve"> Common Online Dictionary: Progress with Joint Activity between </w:t>
        </w:r>
        <w:r w:rsidR="00231ECC" w:rsidRPr="004A7B17">
          <w:rPr>
            <w:rStyle w:val="Hyperlink"/>
            <w:lang w:val="en-US"/>
          </w:rPr>
          <w:t>WGISS</w:t>
        </w:r>
        <w:r w:rsidR="005057B8" w:rsidRPr="004A7B17">
          <w:rPr>
            <w:rStyle w:val="Hyperlink"/>
            <w:lang w:val="en-US"/>
          </w:rPr>
          <w:t xml:space="preserve"> and WGCV</w:t>
        </w:r>
        <w:bookmarkEnd w:id="88"/>
      </w:hyperlink>
      <w:r w:rsidR="005057B8" w:rsidRPr="004A7B17">
        <w:rPr>
          <w:lang w:val="en-US"/>
        </w:rPr>
        <w:tab/>
      </w:r>
    </w:p>
    <w:p w14:paraId="419357C9" w14:textId="08EC25DF" w:rsidR="005057B8" w:rsidRPr="004A7B17" w:rsidRDefault="005057B8" w:rsidP="005057B8">
      <w:pPr>
        <w:rPr>
          <w:lang w:eastAsia="ar-SA" w:bidi="ar-SA"/>
        </w:rPr>
      </w:pPr>
      <w:r w:rsidRPr="004A7B17">
        <w:rPr>
          <w:lang w:eastAsia="ar-SA" w:bidi="ar-SA"/>
        </w:rPr>
        <w:t>Peter Strobl (</w:t>
      </w:r>
      <w:r w:rsidR="00C9061B" w:rsidRPr="004A7B17">
        <w:rPr>
          <w:lang w:eastAsia="ar-SA" w:bidi="ar-SA"/>
        </w:rPr>
        <w:t xml:space="preserve">EC, </w:t>
      </w:r>
      <w:r w:rsidRPr="004A7B17">
        <w:rPr>
          <w:lang w:eastAsia="ar-SA" w:bidi="ar-SA"/>
        </w:rPr>
        <w:t>JRC), Katrin Molch (DLR)</w:t>
      </w:r>
      <w:r w:rsidR="006E3CFF" w:rsidRPr="004A7B17">
        <w:rPr>
          <w:lang w:eastAsia="ar-SA" w:bidi="ar-SA"/>
        </w:rPr>
        <w:t xml:space="preserve"> gave a presentation on the CEOS Common Online Dictionary.</w:t>
      </w:r>
    </w:p>
    <w:p w14:paraId="198B3606" w14:textId="45E6F20E" w:rsidR="00830F68" w:rsidRPr="004A7B17" w:rsidRDefault="006E3CFF" w:rsidP="006E3CFF">
      <w:pPr>
        <w:rPr>
          <w:lang w:eastAsia="ar-SA" w:bidi="ar-SA"/>
        </w:rPr>
      </w:pPr>
      <w:r w:rsidRPr="004A7B17">
        <w:rPr>
          <w:lang w:eastAsia="ar-SA" w:bidi="ar-SA"/>
        </w:rPr>
        <w:t>The team has completed the</w:t>
      </w:r>
      <w:r w:rsidR="00830F68" w:rsidRPr="004A7B17">
        <w:rPr>
          <w:lang w:eastAsia="ar-SA" w:bidi="ar-SA"/>
        </w:rPr>
        <w:t xml:space="preserve"> merge</w:t>
      </w:r>
      <w:r w:rsidRPr="004A7B17">
        <w:rPr>
          <w:lang w:eastAsia="ar-SA" w:bidi="ar-SA"/>
        </w:rPr>
        <w:t xml:space="preserve"> of</w:t>
      </w:r>
      <w:r w:rsidR="00830F68" w:rsidRPr="004A7B17">
        <w:rPr>
          <w:lang w:eastAsia="ar-SA" w:bidi="ar-SA"/>
        </w:rPr>
        <w:t xml:space="preserve"> WGCV and </w:t>
      </w:r>
      <w:r w:rsidR="00231ECC" w:rsidRPr="004A7B17">
        <w:rPr>
          <w:lang w:eastAsia="ar-SA" w:bidi="ar-SA"/>
        </w:rPr>
        <w:t>WGISS</w:t>
      </w:r>
      <w:r w:rsidR="00830F68" w:rsidRPr="004A7B17">
        <w:rPr>
          <w:lang w:eastAsia="ar-SA" w:bidi="ar-SA"/>
        </w:rPr>
        <w:t xml:space="preserve"> glossaries and NOAA NESDIS Lexicon on a technical level into a temporary Wiki solution (</w:t>
      </w:r>
      <w:hyperlink r:id="rId66" w:history="1">
        <w:r w:rsidR="00830F68" w:rsidRPr="004A7B17">
          <w:rPr>
            <w:rStyle w:val="Hyperlink"/>
            <w:lang w:eastAsia="ar-SA" w:bidi="ar-SA"/>
          </w:rPr>
          <w:t>http://calvalportal.</w:t>
        </w:r>
        <w:r w:rsidR="00231ECC" w:rsidRPr="004A7B17">
          <w:rPr>
            <w:rStyle w:val="Hyperlink"/>
            <w:lang w:eastAsia="ar-SA" w:bidi="ar-SA"/>
          </w:rPr>
          <w:t>CEOS</w:t>
        </w:r>
        <w:r w:rsidR="00830F68" w:rsidRPr="004A7B17">
          <w:rPr>
            <w:rStyle w:val="Hyperlink"/>
            <w:lang w:eastAsia="ar-SA" w:bidi="ar-SA"/>
          </w:rPr>
          <w:t>.org/ca/t-d_wiki</w:t>
        </w:r>
      </w:hyperlink>
      <w:r w:rsidR="00830F68" w:rsidRPr="004A7B17">
        <w:rPr>
          <w:lang w:eastAsia="ar-SA" w:bidi="ar-SA"/>
        </w:rPr>
        <w:t>)</w:t>
      </w:r>
      <w:r w:rsidR="00C9061B" w:rsidRPr="004A7B17">
        <w:rPr>
          <w:lang w:eastAsia="ar-SA" w:bidi="ar-SA"/>
        </w:rPr>
        <w:t xml:space="preserve">. </w:t>
      </w:r>
      <w:r w:rsidRPr="004A7B17">
        <w:rPr>
          <w:lang w:eastAsia="ar-SA" w:bidi="ar-SA"/>
        </w:rPr>
        <w:t xml:space="preserve">The next </w:t>
      </w:r>
      <w:r w:rsidR="00830F68" w:rsidRPr="004A7B17">
        <w:rPr>
          <w:lang w:eastAsia="ar-SA" w:bidi="ar-SA"/>
        </w:rPr>
        <w:t>tas</w:t>
      </w:r>
      <w:r w:rsidRPr="004A7B17">
        <w:rPr>
          <w:lang w:eastAsia="ar-SA" w:bidi="ar-SA"/>
        </w:rPr>
        <w:t>k is to</w:t>
      </w:r>
      <w:r w:rsidR="00830F68" w:rsidRPr="004A7B17">
        <w:rPr>
          <w:lang w:eastAsia="ar-SA" w:bidi="ar-SA"/>
        </w:rPr>
        <w:t xml:space="preserve"> harmonise the concepts across domains and build consistent ontologies and taxonomies</w:t>
      </w:r>
      <w:r w:rsidR="00C9061B" w:rsidRPr="004A7B17">
        <w:rPr>
          <w:lang w:eastAsia="ar-SA" w:bidi="ar-SA"/>
        </w:rPr>
        <w:t>, with these considerations in mind:</w:t>
      </w:r>
    </w:p>
    <w:p w14:paraId="0CA4364F" w14:textId="2C6D4C18" w:rsidR="00830F68" w:rsidRPr="004A7B17" w:rsidRDefault="00830F68">
      <w:pPr>
        <w:numPr>
          <w:ilvl w:val="0"/>
          <w:numId w:val="26"/>
        </w:numPr>
        <w:tabs>
          <w:tab w:val="left" w:pos="720"/>
        </w:tabs>
        <w:rPr>
          <w:lang w:eastAsia="ar-SA" w:bidi="ar-SA"/>
        </w:rPr>
      </w:pPr>
      <w:r w:rsidRPr="004A7B17">
        <w:rPr>
          <w:lang w:eastAsia="ar-SA" w:bidi="ar-SA"/>
        </w:rPr>
        <w:t>Intervention during revision of ISO standard 19156 “Geographic information - Observations, measurements and samples” - not successful</w:t>
      </w:r>
      <w:r w:rsidR="00C9061B" w:rsidRPr="004A7B17">
        <w:rPr>
          <w:lang w:eastAsia="ar-SA" w:bidi="ar-SA"/>
        </w:rPr>
        <w:t>.</w:t>
      </w:r>
    </w:p>
    <w:p w14:paraId="12C43C09" w14:textId="6C17CEC2" w:rsidR="00830F68" w:rsidRPr="004A7B17" w:rsidRDefault="00830F68">
      <w:pPr>
        <w:numPr>
          <w:ilvl w:val="1"/>
          <w:numId w:val="26"/>
        </w:numPr>
        <w:rPr>
          <w:lang w:eastAsia="ar-SA" w:bidi="ar-SA"/>
        </w:rPr>
      </w:pPr>
      <w:r w:rsidRPr="004A7B17">
        <w:rPr>
          <w:lang w:eastAsia="ar-SA" w:bidi="ar-SA"/>
        </w:rPr>
        <w:t xml:space="preserve">Definition of “Observation” includes model outputs, </w:t>
      </w:r>
      <w:r w:rsidR="00766878" w:rsidRPr="004A7B17">
        <w:rPr>
          <w:lang w:eastAsia="ar-SA" w:bidi="ar-SA"/>
        </w:rPr>
        <w:t>e.g.,</w:t>
      </w:r>
      <w:r w:rsidRPr="004A7B17">
        <w:rPr>
          <w:lang w:eastAsia="ar-SA" w:bidi="ar-SA"/>
        </w:rPr>
        <w:t xml:space="preserve"> “simulation”</w:t>
      </w:r>
      <w:r w:rsidR="00766878" w:rsidRPr="004A7B17">
        <w:rPr>
          <w:lang w:eastAsia="ar-SA" w:bidi="ar-SA"/>
        </w:rPr>
        <w:t>,” forecast</w:t>
      </w:r>
      <w:r w:rsidRPr="004A7B17">
        <w:rPr>
          <w:lang w:eastAsia="ar-SA" w:bidi="ar-SA"/>
        </w:rPr>
        <w:t xml:space="preserve">” </w:t>
      </w:r>
    </w:p>
    <w:p w14:paraId="0D3FD5C0" w14:textId="443F582B" w:rsidR="00830F68" w:rsidRPr="004A7B17" w:rsidRDefault="00830F68">
      <w:pPr>
        <w:numPr>
          <w:ilvl w:val="1"/>
          <w:numId w:val="26"/>
        </w:numPr>
        <w:rPr>
          <w:lang w:eastAsia="ar-SA" w:bidi="ar-SA"/>
        </w:rPr>
      </w:pPr>
      <w:r w:rsidRPr="004A7B17">
        <w:rPr>
          <w:lang w:eastAsia="ar-SA" w:bidi="ar-SA"/>
        </w:rPr>
        <w:t xml:space="preserve">1:1 use of ISO definitions in </w:t>
      </w:r>
      <w:r w:rsidR="00231ECC" w:rsidRPr="004A7B17">
        <w:rPr>
          <w:lang w:eastAsia="ar-SA" w:bidi="ar-SA"/>
        </w:rPr>
        <w:t>CEOS</w:t>
      </w:r>
      <w:r w:rsidRPr="004A7B17">
        <w:rPr>
          <w:lang w:eastAsia="ar-SA" w:bidi="ar-SA"/>
        </w:rPr>
        <w:t xml:space="preserve"> context questionable</w:t>
      </w:r>
    </w:p>
    <w:p w14:paraId="64F7EE3B" w14:textId="780D0CC2" w:rsidR="00830F68" w:rsidRPr="004A7B17" w:rsidRDefault="00830F68">
      <w:pPr>
        <w:numPr>
          <w:ilvl w:val="0"/>
          <w:numId w:val="26"/>
        </w:numPr>
        <w:tabs>
          <w:tab w:val="left" w:pos="720"/>
        </w:tabs>
        <w:rPr>
          <w:lang w:eastAsia="ar-SA" w:bidi="ar-SA"/>
        </w:rPr>
      </w:pPr>
      <w:r w:rsidRPr="004A7B17">
        <w:rPr>
          <w:lang w:eastAsia="ar-SA" w:bidi="ar-SA"/>
        </w:rPr>
        <w:t>Strategy proposed for next steps</w:t>
      </w:r>
      <w:r w:rsidR="00C9061B" w:rsidRPr="004A7B17">
        <w:rPr>
          <w:lang w:eastAsia="ar-SA" w:bidi="ar-SA"/>
        </w:rPr>
        <w:t>.</w:t>
      </w:r>
    </w:p>
    <w:p w14:paraId="464546E8" w14:textId="2D473B29" w:rsidR="00830F68" w:rsidRPr="004A7B17" w:rsidRDefault="00830F68" w:rsidP="00830F68">
      <w:pPr>
        <w:rPr>
          <w:lang w:eastAsia="ar-SA" w:bidi="ar-SA"/>
        </w:rPr>
      </w:pPr>
      <w:r w:rsidRPr="004A7B17">
        <w:rPr>
          <w:lang w:eastAsia="ar-SA" w:bidi="ar-SA"/>
        </w:rPr>
        <w:t xml:space="preserve">There are several </w:t>
      </w:r>
      <w:r w:rsidR="00E17E2B" w:rsidRPr="004A7B17">
        <w:rPr>
          <w:lang w:eastAsia="ar-SA" w:bidi="ar-SA"/>
        </w:rPr>
        <w:t xml:space="preserve">glossaries existing </w:t>
      </w:r>
      <w:r w:rsidRPr="004A7B17">
        <w:rPr>
          <w:lang w:eastAsia="ar-SA" w:bidi="ar-SA"/>
        </w:rPr>
        <w:t>in EO/Geosciences</w:t>
      </w:r>
      <w:r w:rsidR="00E17E2B" w:rsidRPr="004A7B17">
        <w:rPr>
          <w:lang w:eastAsia="ar-SA" w:bidi="ar-SA"/>
        </w:rPr>
        <w:t>; all have gaps and inconsistencies, and none show structure or ontology:</w:t>
      </w:r>
    </w:p>
    <w:p w14:paraId="23C72CFE" w14:textId="77777777" w:rsidR="00E17E2B" w:rsidRPr="004A7B17" w:rsidRDefault="00E17E2B" w:rsidP="00E17E2B">
      <w:pPr>
        <w:pStyle w:val="CEOSBullets"/>
        <w:rPr>
          <w:lang w:val="en-US"/>
        </w:rPr>
      </w:pPr>
      <w:r w:rsidRPr="004A7B17">
        <w:rPr>
          <w:lang w:val="en-US"/>
        </w:rPr>
        <w:t xml:space="preserve">ISO/TC 211 terminology management group: </w:t>
      </w:r>
      <w:hyperlink r:id="rId67" w:history="1">
        <w:r w:rsidRPr="004A7B17">
          <w:rPr>
            <w:rStyle w:val="Hyperlink"/>
            <w:lang w:val="en-US" w:eastAsia="ar-SA"/>
          </w:rPr>
          <w:t>https://isotc211.geolexica.org/</w:t>
        </w:r>
      </w:hyperlink>
    </w:p>
    <w:p w14:paraId="2B15C00D" w14:textId="77777777" w:rsidR="00E17E2B" w:rsidRPr="004A7B17" w:rsidRDefault="00E17E2B" w:rsidP="00E17E2B">
      <w:pPr>
        <w:pStyle w:val="CEOSBullets"/>
        <w:rPr>
          <w:lang w:val="en-US"/>
        </w:rPr>
      </w:pPr>
      <w:r w:rsidRPr="004A7B17">
        <w:rPr>
          <w:lang w:val="en-US"/>
        </w:rPr>
        <w:t xml:space="preserve">OGC: </w:t>
      </w:r>
      <w:hyperlink r:id="rId68" w:history="1">
        <w:r w:rsidRPr="004A7B17">
          <w:rPr>
            <w:rStyle w:val="Hyperlink"/>
            <w:lang w:val="en-US" w:eastAsia="ar-SA"/>
          </w:rPr>
          <w:t>https://www.ogc.org/ogc/glossary/</w:t>
        </w:r>
      </w:hyperlink>
      <w:r w:rsidRPr="004A7B17">
        <w:rPr>
          <w:lang w:val="en-US"/>
        </w:rPr>
        <w:t xml:space="preserve">, </w:t>
      </w:r>
      <w:hyperlink r:id="rId69" w:history="1">
        <w:r w:rsidRPr="004A7B17">
          <w:rPr>
            <w:rStyle w:val="Hyperlink"/>
            <w:lang w:val="en-US" w:eastAsia="ar-SA"/>
          </w:rPr>
          <w:t>http://www.opengis.net/def/glossary/</w:t>
        </w:r>
      </w:hyperlink>
    </w:p>
    <w:p w14:paraId="7C7579E7" w14:textId="77777777" w:rsidR="00E17E2B" w:rsidRPr="004A7B17" w:rsidRDefault="00E17E2B" w:rsidP="00E17E2B">
      <w:pPr>
        <w:pStyle w:val="CEOSBullets"/>
        <w:rPr>
          <w:lang w:val="en-US"/>
        </w:rPr>
      </w:pPr>
      <w:r w:rsidRPr="004A7B17">
        <w:rPr>
          <w:lang w:val="en-US"/>
        </w:rPr>
        <w:t xml:space="preserve">INSPIRE glossary: </w:t>
      </w:r>
      <w:hyperlink r:id="rId70" w:history="1">
        <w:r w:rsidRPr="004A7B17">
          <w:rPr>
            <w:rStyle w:val="Hyperlink"/>
            <w:lang w:val="en-US" w:eastAsia="ar-SA"/>
          </w:rPr>
          <w:t>https://inspire.ec.europa.eu/glossary</w:t>
        </w:r>
      </w:hyperlink>
      <w:r w:rsidRPr="004A7B17">
        <w:rPr>
          <w:lang w:val="en-US"/>
        </w:rPr>
        <w:t xml:space="preserve"> </w:t>
      </w:r>
    </w:p>
    <w:p w14:paraId="41D28230" w14:textId="77777777" w:rsidR="00E17E2B" w:rsidRPr="004A7B17" w:rsidRDefault="00E17E2B" w:rsidP="00E17E2B">
      <w:pPr>
        <w:pStyle w:val="CEOSBullets"/>
        <w:rPr>
          <w:lang w:val="en-US"/>
        </w:rPr>
      </w:pPr>
      <w:r w:rsidRPr="004A7B17">
        <w:rPr>
          <w:lang w:val="en-US"/>
        </w:rPr>
        <w:t xml:space="preserve">CEOS: </w:t>
      </w:r>
      <w:hyperlink r:id="rId71" w:history="1">
        <w:r w:rsidRPr="004A7B17">
          <w:rPr>
            <w:rStyle w:val="Hyperlink"/>
            <w:lang w:val="en-US" w:eastAsia="ar-SA"/>
          </w:rPr>
          <w:t>http://ceos.org/document_management/Working_Groups/WGISS/Interest_Groups/Data_Stewardship/White_Papers/EO-DataStewardshipGlossary_v1.2.pdf</w:t>
        </w:r>
      </w:hyperlink>
    </w:p>
    <w:p w14:paraId="2B2F6A19" w14:textId="621CD8BD" w:rsidR="00E17E2B" w:rsidRPr="004A7B17" w:rsidRDefault="00E17E2B" w:rsidP="00830F68">
      <w:pPr>
        <w:pStyle w:val="CEOSBullets"/>
        <w:rPr>
          <w:lang w:val="en-US"/>
        </w:rPr>
      </w:pPr>
      <w:r w:rsidRPr="004A7B17">
        <w:rPr>
          <w:lang w:val="en-US"/>
        </w:rPr>
        <w:t xml:space="preserve">NASA: </w:t>
      </w:r>
      <w:hyperlink r:id="rId72" w:history="1">
        <w:r w:rsidRPr="004A7B17">
          <w:rPr>
            <w:rStyle w:val="Hyperlink"/>
            <w:lang w:val="en-US" w:eastAsia="ar-SA"/>
          </w:rPr>
          <w:t>https://earthobservatory.nasa.gov/glossary</w:t>
        </w:r>
      </w:hyperlink>
    </w:p>
    <w:p w14:paraId="29E83606" w14:textId="0A4EC1F6" w:rsidR="00830F68" w:rsidRPr="004A7B17" w:rsidRDefault="00D57518" w:rsidP="00830F68">
      <w:pPr>
        <w:rPr>
          <w:lang w:eastAsia="ar-SA" w:bidi="ar-SA"/>
        </w:rPr>
      </w:pPr>
      <w:r w:rsidRPr="004A7B17">
        <w:rPr>
          <w:lang w:eastAsia="ar-SA" w:bidi="ar-SA"/>
        </w:rPr>
        <w:t xml:space="preserve">How can </w:t>
      </w:r>
      <w:r w:rsidR="00E17E2B" w:rsidRPr="004A7B17">
        <w:rPr>
          <w:lang w:eastAsia="ar-SA" w:bidi="ar-SA"/>
        </w:rPr>
        <w:t>CEOS</w:t>
      </w:r>
      <w:r w:rsidRPr="004A7B17">
        <w:rPr>
          <w:lang w:eastAsia="ar-SA" w:bidi="ar-SA"/>
        </w:rPr>
        <w:t xml:space="preserve"> do better?</w:t>
      </w:r>
    </w:p>
    <w:p w14:paraId="53012983" w14:textId="0A5C39AB" w:rsidR="00D57518" w:rsidRPr="004A7B17" w:rsidRDefault="00D57518" w:rsidP="00E17E2B">
      <w:pPr>
        <w:pStyle w:val="CEOSBullets"/>
        <w:rPr>
          <w:lang w:val="en-US"/>
        </w:rPr>
      </w:pPr>
      <w:r w:rsidRPr="004A7B17">
        <w:rPr>
          <w:lang w:val="en-US"/>
        </w:rPr>
        <w:t>Consolidate consensus on</w:t>
      </w:r>
      <w:r w:rsidR="00C9061B" w:rsidRPr="004A7B17">
        <w:rPr>
          <w:lang w:val="en-US"/>
        </w:rPr>
        <w:t xml:space="preserve"> the</w:t>
      </w:r>
      <w:r w:rsidRPr="004A7B17">
        <w:rPr>
          <w:lang w:val="en-US"/>
        </w:rPr>
        <w:t xml:space="preserve"> necessity to act (within </w:t>
      </w:r>
      <w:r w:rsidR="00231ECC" w:rsidRPr="004A7B17">
        <w:rPr>
          <w:lang w:val="en-US"/>
        </w:rPr>
        <w:t>CEOS</w:t>
      </w:r>
      <w:r w:rsidRPr="004A7B17">
        <w:rPr>
          <w:lang w:val="en-US"/>
        </w:rPr>
        <w:t xml:space="preserve"> and beyond)</w:t>
      </w:r>
    </w:p>
    <w:p w14:paraId="6EA27388" w14:textId="17E91F2E" w:rsidR="00D57518" w:rsidRPr="004A7B17" w:rsidRDefault="00D57518" w:rsidP="00E17E2B">
      <w:pPr>
        <w:pStyle w:val="CEOSBullets"/>
        <w:rPr>
          <w:lang w:val="en-US"/>
        </w:rPr>
      </w:pPr>
      <w:r w:rsidRPr="004A7B17">
        <w:rPr>
          <w:lang w:val="en-US"/>
        </w:rPr>
        <w:t>Solicit support and build a coalition of th</w:t>
      </w:r>
      <w:r w:rsidR="00C9061B" w:rsidRPr="004A7B17">
        <w:rPr>
          <w:lang w:val="en-US"/>
        </w:rPr>
        <w:t>ose</w:t>
      </w:r>
      <w:r w:rsidRPr="004A7B17">
        <w:rPr>
          <w:lang w:val="en-US"/>
        </w:rPr>
        <w:t xml:space="preserve"> willing</w:t>
      </w:r>
    </w:p>
    <w:p w14:paraId="69372CA7" w14:textId="7FBFE269" w:rsidR="00D57518" w:rsidRPr="004A7B17" w:rsidRDefault="00D57518" w:rsidP="00E17E2B">
      <w:pPr>
        <w:pStyle w:val="CEOSBullets"/>
        <w:rPr>
          <w:lang w:val="en-US"/>
        </w:rPr>
      </w:pPr>
      <w:r w:rsidRPr="004A7B17">
        <w:rPr>
          <w:lang w:val="en-US"/>
        </w:rPr>
        <w:t xml:space="preserve">Outline scope, </w:t>
      </w:r>
      <w:r w:rsidR="00C9061B" w:rsidRPr="004A7B17">
        <w:rPr>
          <w:lang w:val="en-US"/>
        </w:rPr>
        <w:t>principles,</w:t>
      </w:r>
      <w:r w:rsidRPr="004A7B17">
        <w:rPr>
          <w:lang w:val="en-US"/>
        </w:rPr>
        <w:t xml:space="preserve"> and purpose of the new dictionary</w:t>
      </w:r>
    </w:p>
    <w:p w14:paraId="04B8F370" w14:textId="77777777" w:rsidR="00D57518" w:rsidRPr="004A7B17" w:rsidRDefault="00D57518" w:rsidP="00E17E2B">
      <w:pPr>
        <w:pStyle w:val="CEOSBullets"/>
        <w:rPr>
          <w:lang w:val="en-US"/>
        </w:rPr>
      </w:pPr>
      <w:r w:rsidRPr="004A7B17">
        <w:rPr>
          <w:lang w:val="en-US"/>
        </w:rPr>
        <w:t>Issue a clear mandate</w:t>
      </w:r>
    </w:p>
    <w:p w14:paraId="465FD153" w14:textId="655DF290" w:rsidR="00D57518" w:rsidRPr="004A7B17" w:rsidRDefault="00D57518" w:rsidP="00E17E2B">
      <w:pPr>
        <w:pStyle w:val="CEOSBullets"/>
        <w:rPr>
          <w:lang w:val="en-US"/>
        </w:rPr>
      </w:pPr>
      <w:r w:rsidRPr="004A7B17">
        <w:rPr>
          <w:lang w:val="en-US"/>
        </w:rPr>
        <w:t>Agree on common rules and platform</w:t>
      </w:r>
      <w:r w:rsidR="00C9061B" w:rsidRPr="004A7B17">
        <w:rPr>
          <w:lang w:val="en-US"/>
        </w:rPr>
        <w:t>s</w:t>
      </w:r>
    </w:p>
    <w:p w14:paraId="64EE3B7C" w14:textId="77777777" w:rsidR="00D57518" w:rsidRPr="004A7B17" w:rsidRDefault="00D57518" w:rsidP="00E17E2B">
      <w:pPr>
        <w:pStyle w:val="CEOSBullets"/>
        <w:rPr>
          <w:lang w:val="en-US"/>
        </w:rPr>
      </w:pPr>
      <w:r w:rsidRPr="004A7B17">
        <w:rPr>
          <w:lang w:val="en-US"/>
        </w:rPr>
        <w:t>Set realistic short-term (half yearly) and mid-term (1-2 yearly) goals</w:t>
      </w:r>
    </w:p>
    <w:p w14:paraId="226CF830" w14:textId="0978AB41" w:rsidR="00D57518" w:rsidRPr="004A7B17" w:rsidRDefault="00D57518" w:rsidP="00E17E2B">
      <w:pPr>
        <w:pStyle w:val="CEOSBullets"/>
        <w:rPr>
          <w:lang w:val="en-US"/>
        </w:rPr>
      </w:pPr>
      <w:r w:rsidRPr="004A7B17">
        <w:rPr>
          <w:lang w:val="en-US"/>
        </w:rPr>
        <w:t xml:space="preserve">Ensure commitment and resources </w:t>
      </w:r>
    </w:p>
    <w:p w14:paraId="0D92EA96" w14:textId="6776E000" w:rsidR="00830F68" w:rsidRPr="004A7B17" w:rsidRDefault="00D57518" w:rsidP="00E17E2B">
      <w:pPr>
        <w:pStyle w:val="CEOSBullets"/>
        <w:rPr>
          <w:lang w:val="en-US"/>
        </w:rPr>
      </w:pPr>
      <w:r w:rsidRPr="004A7B17">
        <w:rPr>
          <w:lang w:val="en-US"/>
        </w:rPr>
        <w:t xml:space="preserve">Actively </w:t>
      </w:r>
      <w:r w:rsidR="00766878" w:rsidRPr="004A7B17">
        <w:rPr>
          <w:lang w:val="en-US"/>
        </w:rPr>
        <w:t>organize</w:t>
      </w:r>
      <w:r w:rsidRPr="004A7B17">
        <w:rPr>
          <w:lang w:val="en-US"/>
        </w:rPr>
        <w:t xml:space="preserve"> the transition (</w:t>
      </w:r>
      <w:r w:rsidR="00E17E2B" w:rsidRPr="004A7B17">
        <w:rPr>
          <w:lang w:val="en-US"/>
        </w:rPr>
        <w:t>e.g.,</w:t>
      </w:r>
      <w:r w:rsidRPr="004A7B17">
        <w:rPr>
          <w:lang w:val="en-US"/>
        </w:rPr>
        <w:t xml:space="preserve"> discourage use of ‘one-off linear’ glossaries, encourage collaboration on common glossary) </w:t>
      </w:r>
    </w:p>
    <w:p w14:paraId="38EA888D" w14:textId="77777777" w:rsidR="00E17E2B" w:rsidRPr="004A7B17" w:rsidRDefault="00E17E2B" w:rsidP="005057B8">
      <w:pPr>
        <w:rPr>
          <w:lang w:eastAsia="ar-SA" w:bidi="ar-SA"/>
        </w:rPr>
      </w:pPr>
      <w:r w:rsidRPr="004A7B17">
        <w:rPr>
          <w:lang w:eastAsia="ar-SA" w:bidi="ar-SA"/>
        </w:rPr>
        <w:t>Proposed terminology good practice:</w:t>
      </w:r>
    </w:p>
    <w:p w14:paraId="0E11D6C5" w14:textId="77777777" w:rsidR="00E17E2B" w:rsidRPr="004A7B17" w:rsidRDefault="00E17E2B" w:rsidP="00E17E2B">
      <w:pPr>
        <w:pStyle w:val="CEOSBullets"/>
        <w:rPr>
          <w:lang w:val="en-US"/>
        </w:rPr>
      </w:pPr>
      <w:r w:rsidRPr="004A7B17">
        <w:rPr>
          <w:lang w:val="en-US"/>
        </w:rPr>
        <w:t>A stable and unique entry point (DOI)</w:t>
      </w:r>
    </w:p>
    <w:p w14:paraId="5D690248" w14:textId="77777777" w:rsidR="00E17E2B" w:rsidRPr="004A7B17" w:rsidRDefault="00E17E2B" w:rsidP="00E17E2B">
      <w:pPr>
        <w:pStyle w:val="CEOSBullets"/>
        <w:rPr>
          <w:lang w:val="en-US"/>
        </w:rPr>
      </w:pPr>
      <w:r w:rsidRPr="004A7B17">
        <w:rPr>
          <w:lang w:val="en-US"/>
        </w:rPr>
        <w:t>Each term needs to be individually addressable</w:t>
      </w:r>
    </w:p>
    <w:p w14:paraId="20895F45" w14:textId="75062C46" w:rsidR="00E17E2B" w:rsidRPr="004A7B17" w:rsidRDefault="00E17E2B" w:rsidP="00E17E2B">
      <w:pPr>
        <w:pStyle w:val="CEOSBullets"/>
        <w:rPr>
          <w:lang w:val="en-US"/>
        </w:rPr>
      </w:pPr>
      <w:r w:rsidRPr="004A7B17">
        <w:rPr>
          <w:lang w:val="en-US"/>
        </w:rPr>
        <w:t>Each term needs to be uniquely defined, incl</w:t>
      </w:r>
      <w:r w:rsidR="00C9061B" w:rsidRPr="004A7B17">
        <w:rPr>
          <w:lang w:val="en-US"/>
        </w:rPr>
        <w:t>uding</w:t>
      </w:r>
      <w:r w:rsidRPr="004A7B17">
        <w:rPr>
          <w:lang w:val="en-US"/>
        </w:rPr>
        <w:t xml:space="preserve"> unified spelling</w:t>
      </w:r>
    </w:p>
    <w:p w14:paraId="5118AF1C" w14:textId="2AC94B40" w:rsidR="00E17E2B" w:rsidRPr="004A7B17" w:rsidRDefault="00E17E2B" w:rsidP="00E17E2B">
      <w:pPr>
        <w:pStyle w:val="CEOSBullets"/>
        <w:rPr>
          <w:lang w:val="en-US"/>
        </w:rPr>
      </w:pPr>
      <w:r w:rsidRPr="004A7B17">
        <w:rPr>
          <w:lang w:val="en-US"/>
        </w:rPr>
        <w:t xml:space="preserve">Each definition needs to be complete, </w:t>
      </w:r>
      <w:r w:rsidR="00766878" w:rsidRPr="004A7B17">
        <w:rPr>
          <w:lang w:val="en-US"/>
        </w:rPr>
        <w:t>i.e.,</w:t>
      </w:r>
      <w:r w:rsidRPr="004A7B17">
        <w:rPr>
          <w:lang w:val="en-US"/>
        </w:rPr>
        <w:t xml:space="preserve"> building only on everyday language or other defined terms</w:t>
      </w:r>
    </w:p>
    <w:p w14:paraId="3B02A53B" w14:textId="77777777" w:rsidR="00E17E2B" w:rsidRPr="004A7B17" w:rsidRDefault="00E17E2B" w:rsidP="00E17E2B">
      <w:pPr>
        <w:pStyle w:val="CEOSBullets"/>
        <w:rPr>
          <w:lang w:val="en-US"/>
        </w:rPr>
      </w:pPr>
      <w:r w:rsidRPr="004A7B17">
        <w:rPr>
          <w:lang w:val="en-US"/>
        </w:rPr>
        <w:t>All terms used in a definition which are defined themselves need to be marked and linked (parent-relations)</w:t>
      </w:r>
    </w:p>
    <w:p w14:paraId="6F899D06" w14:textId="77777777" w:rsidR="00E17E2B" w:rsidRPr="004A7B17" w:rsidRDefault="00E17E2B" w:rsidP="00E17E2B">
      <w:pPr>
        <w:pStyle w:val="CEOSBullets"/>
        <w:rPr>
          <w:lang w:val="en-US"/>
        </w:rPr>
      </w:pPr>
      <w:r w:rsidRPr="004A7B17">
        <w:rPr>
          <w:lang w:val="en-US"/>
        </w:rPr>
        <w:t>All related terms where a term is (re-)used need to be listed and linked (sibling and child relations)</w:t>
      </w:r>
    </w:p>
    <w:p w14:paraId="0D59F228" w14:textId="6F33702C" w:rsidR="00E17E2B" w:rsidRPr="004A7B17" w:rsidRDefault="00E17E2B" w:rsidP="00E17E2B">
      <w:pPr>
        <w:pStyle w:val="CEOSBullets"/>
        <w:rPr>
          <w:lang w:val="en-US"/>
        </w:rPr>
      </w:pPr>
      <w:r w:rsidRPr="004A7B17">
        <w:rPr>
          <w:lang w:val="en-US"/>
        </w:rPr>
        <w:t>Circular relations (child becomes parent) sh</w:t>
      </w:r>
      <w:r w:rsidR="0082615B" w:rsidRPr="004A7B17">
        <w:rPr>
          <w:lang w:val="en-US"/>
        </w:rPr>
        <w:t>ould b</w:t>
      </w:r>
      <w:r w:rsidRPr="004A7B17">
        <w:rPr>
          <w:lang w:val="en-US"/>
        </w:rPr>
        <w:t>e avoided</w:t>
      </w:r>
    </w:p>
    <w:p w14:paraId="4EABAF7D" w14:textId="7056F4CD" w:rsidR="00E17E2B" w:rsidRPr="004A7B17" w:rsidRDefault="00766878" w:rsidP="00E17E2B">
      <w:pPr>
        <w:pStyle w:val="CEOSBullets"/>
        <w:rPr>
          <w:lang w:val="en-US"/>
        </w:rPr>
      </w:pPr>
      <w:r w:rsidRPr="004A7B17">
        <w:rPr>
          <w:lang w:val="en-US"/>
        </w:rPr>
        <w:t>Categorizations</w:t>
      </w:r>
      <w:r w:rsidR="00E17E2B" w:rsidRPr="004A7B17">
        <w:rPr>
          <w:lang w:val="en-US"/>
        </w:rPr>
        <w:t xml:space="preserve"> need to be unambiguous (no overlaps) and wherever possible complete (no ‘grey zones’)</w:t>
      </w:r>
    </w:p>
    <w:p w14:paraId="2E2119D4" w14:textId="09803D1F" w:rsidR="00E17E2B" w:rsidRPr="004A7B17" w:rsidRDefault="00E17E2B" w:rsidP="00E17E2B">
      <w:pPr>
        <w:rPr>
          <w:lang w:eastAsia="ar-SA" w:bidi="ar-SA"/>
        </w:rPr>
      </w:pPr>
      <w:r w:rsidRPr="004A7B17">
        <w:rPr>
          <w:lang w:eastAsia="ar-SA" w:bidi="ar-SA"/>
        </w:rPr>
        <w:t>To develop such a ‘collection of concepts</w:t>
      </w:r>
      <w:r w:rsidR="0082615B" w:rsidRPr="004A7B17">
        <w:rPr>
          <w:lang w:eastAsia="ar-SA" w:bidi="ar-SA"/>
        </w:rPr>
        <w:t>,’</w:t>
      </w:r>
      <w:r w:rsidRPr="004A7B17">
        <w:rPr>
          <w:lang w:eastAsia="ar-SA" w:bidi="ar-SA"/>
        </w:rPr>
        <w:t xml:space="preserve"> the work would probably take a decade, involving a whole meta-level of discussion, </w:t>
      </w:r>
      <w:r w:rsidR="004A7B17" w:rsidRPr="004A7B17">
        <w:rPr>
          <w:lang w:eastAsia="ar-SA" w:bidi="ar-SA"/>
        </w:rPr>
        <w:t>research,</w:t>
      </w:r>
      <w:r w:rsidRPr="004A7B17">
        <w:rPr>
          <w:lang w:eastAsia="ar-SA" w:bidi="ar-SA"/>
        </w:rPr>
        <w:t xml:space="preserve"> and expertise. Taking advantage of work done before by experts in terminology and ontologies, the team would need to approach discussion with initial thinking in place, start with a small number of ‘base terms’ to set the stage, and expand with a few ‘high impact terms’ to show how structure works.</w:t>
      </w:r>
    </w:p>
    <w:p w14:paraId="3568C91E" w14:textId="75DA72EA" w:rsidR="00E17E2B" w:rsidRPr="004A7B17" w:rsidRDefault="00E17E2B" w:rsidP="00E17E2B">
      <w:pPr>
        <w:rPr>
          <w:lang w:eastAsia="ar-SA" w:bidi="ar-SA"/>
        </w:rPr>
      </w:pPr>
      <w:r w:rsidRPr="004A7B17">
        <w:rPr>
          <w:lang w:eastAsia="ar-SA" w:bidi="ar-SA"/>
        </w:rPr>
        <w:t>A hierarchy of terms would also have to be built.</w:t>
      </w:r>
    </w:p>
    <w:p w14:paraId="58777AE9" w14:textId="042F0808" w:rsidR="00E17E2B" w:rsidRPr="004A7B17" w:rsidRDefault="00E17E2B" w:rsidP="00E17E2B">
      <w:pPr>
        <w:rPr>
          <w:lang w:eastAsia="ar-SA" w:bidi="ar-SA"/>
        </w:rPr>
      </w:pPr>
      <w:r w:rsidRPr="004A7B17">
        <w:rPr>
          <w:lang w:eastAsia="ar-SA" w:bidi="ar-SA"/>
        </w:rPr>
        <w:t>Way forward:</w:t>
      </w:r>
    </w:p>
    <w:p w14:paraId="2AF1546A" w14:textId="77777777" w:rsidR="00E17E2B" w:rsidRPr="004A7B17" w:rsidRDefault="00E17E2B" w:rsidP="00E17E2B">
      <w:pPr>
        <w:pStyle w:val="CEOSBullets"/>
        <w:rPr>
          <w:lang w:val="en-US"/>
        </w:rPr>
      </w:pPr>
      <w:r w:rsidRPr="004A7B17">
        <w:rPr>
          <w:lang w:val="en-US"/>
        </w:rPr>
        <w:lastRenderedPageBreak/>
        <w:t>Harmonised terminology is a pre-requisite and a major pillar for any interoperability effort</w:t>
      </w:r>
    </w:p>
    <w:p w14:paraId="074041E3" w14:textId="416D0651" w:rsidR="00E17E2B" w:rsidRPr="004A7B17" w:rsidRDefault="00E17E2B" w:rsidP="00E17E2B">
      <w:pPr>
        <w:pStyle w:val="CEOSBullets"/>
        <w:rPr>
          <w:lang w:val="en-US"/>
        </w:rPr>
      </w:pPr>
      <w:r w:rsidRPr="004A7B17">
        <w:rPr>
          <w:lang w:val="en-US"/>
        </w:rPr>
        <w:t>EO is a particular</w:t>
      </w:r>
      <w:r w:rsidR="0082615B" w:rsidRPr="004A7B17">
        <w:rPr>
          <w:lang w:val="en-US"/>
        </w:rPr>
        <w:t>ly</w:t>
      </w:r>
      <w:r w:rsidRPr="004A7B17">
        <w:rPr>
          <w:lang w:val="en-US"/>
        </w:rPr>
        <w:t xml:space="preserve"> challenging domain due to its multi-disciplinarity</w:t>
      </w:r>
    </w:p>
    <w:p w14:paraId="472C555A" w14:textId="77777777" w:rsidR="00E17E2B" w:rsidRPr="004A7B17" w:rsidRDefault="00E17E2B" w:rsidP="00E17E2B">
      <w:pPr>
        <w:pStyle w:val="CEOSBullets"/>
        <w:rPr>
          <w:lang w:val="en-US"/>
        </w:rPr>
      </w:pPr>
      <w:r w:rsidRPr="004A7B17">
        <w:rPr>
          <w:lang w:val="en-US"/>
        </w:rPr>
        <w:t>Current effort cannot be more than a pilot and demonstrator</w:t>
      </w:r>
    </w:p>
    <w:p w14:paraId="0AD34284" w14:textId="77777777" w:rsidR="00E17E2B" w:rsidRPr="004A7B17" w:rsidRDefault="00E17E2B" w:rsidP="00E17E2B">
      <w:pPr>
        <w:pStyle w:val="CEOSBullets"/>
        <w:rPr>
          <w:lang w:val="en-US"/>
        </w:rPr>
      </w:pPr>
      <w:r w:rsidRPr="004A7B17">
        <w:rPr>
          <w:lang w:val="en-US"/>
        </w:rPr>
        <w:t xml:space="preserve">Terminology is not stand-alone and needs to be linked with other interoperability efforts </w:t>
      </w:r>
    </w:p>
    <w:p w14:paraId="65AB7175" w14:textId="465CB3F9" w:rsidR="00E17E2B" w:rsidRPr="004A7B17" w:rsidRDefault="00E17E2B" w:rsidP="00E17E2B">
      <w:pPr>
        <w:pStyle w:val="CEOSBullets"/>
        <w:rPr>
          <w:lang w:val="en-US"/>
        </w:rPr>
      </w:pPr>
      <w:r w:rsidRPr="004A7B17">
        <w:rPr>
          <w:lang w:val="en-US"/>
        </w:rPr>
        <w:t>Ideally as part of a comprehensive Interoperability Framework</w:t>
      </w:r>
    </w:p>
    <w:p w14:paraId="044F910F" w14:textId="616DBE0E" w:rsidR="006E3CFF" w:rsidRPr="004A7B17" w:rsidRDefault="00350B98" w:rsidP="005057B8">
      <w:pPr>
        <w:rPr>
          <w:lang w:eastAsia="ar-SA" w:bidi="ar-SA"/>
        </w:rPr>
      </w:pPr>
      <w:r w:rsidRPr="004A7B17">
        <w:rPr>
          <w:lang w:eastAsia="ar-SA" w:bidi="ar-SA"/>
        </w:rPr>
        <w:t>Discussion</w:t>
      </w:r>
      <w:r w:rsidR="006E3CFF" w:rsidRPr="004A7B17">
        <w:rPr>
          <w:lang w:eastAsia="ar-SA" w:bidi="ar-SA"/>
        </w:rPr>
        <w:t xml:space="preserve"> points:</w:t>
      </w:r>
    </w:p>
    <w:p w14:paraId="2BE2FAC9" w14:textId="7A457F3A" w:rsidR="00905EAF" w:rsidRPr="004A7B17" w:rsidRDefault="006A658F" w:rsidP="006E3CFF">
      <w:pPr>
        <w:rPr>
          <w:lang w:eastAsia="ar-SA" w:bidi="ar-SA"/>
        </w:rPr>
      </w:pPr>
      <w:r w:rsidRPr="004A7B17">
        <w:rPr>
          <w:lang w:eastAsia="ar-SA" w:bidi="ar-SA"/>
        </w:rPr>
        <w:t>C</w:t>
      </w:r>
      <w:r w:rsidR="00350B98" w:rsidRPr="004A7B17">
        <w:rPr>
          <w:lang w:eastAsia="ar-SA" w:bidi="ar-SA"/>
        </w:rPr>
        <w:t>onvergence in these concepts</w:t>
      </w:r>
      <w:r w:rsidR="0082615B" w:rsidRPr="004A7B17">
        <w:rPr>
          <w:lang w:eastAsia="ar-SA" w:bidi="ar-SA"/>
        </w:rPr>
        <w:t xml:space="preserve"> </w:t>
      </w:r>
      <w:r w:rsidRPr="004A7B17">
        <w:rPr>
          <w:lang w:eastAsia="ar-SA" w:bidi="ar-SA"/>
        </w:rPr>
        <w:t xml:space="preserve">must be achieved </w:t>
      </w:r>
      <w:r w:rsidR="0082615B" w:rsidRPr="004A7B17">
        <w:rPr>
          <w:lang w:eastAsia="ar-SA" w:bidi="ar-SA"/>
        </w:rPr>
        <w:t>i</w:t>
      </w:r>
      <w:r w:rsidR="00350B98" w:rsidRPr="004A7B17">
        <w:rPr>
          <w:lang w:eastAsia="ar-SA" w:bidi="ar-SA"/>
        </w:rPr>
        <w:t>n the long term</w:t>
      </w:r>
      <w:r w:rsidRPr="004A7B17">
        <w:rPr>
          <w:lang w:eastAsia="ar-SA" w:bidi="ar-SA"/>
        </w:rPr>
        <w:t xml:space="preserve"> in order to achieve victory</w:t>
      </w:r>
      <w:r w:rsidR="0082615B" w:rsidRPr="004A7B17">
        <w:rPr>
          <w:lang w:eastAsia="ar-SA" w:bidi="ar-SA"/>
        </w:rPr>
        <w:t>.</w:t>
      </w:r>
    </w:p>
    <w:p w14:paraId="6347E146" w14:textId="6DA0C823" w:rsidR="00905EAF" w:rsidRPr="004A7B17" w:rsidRDefault="006E3CFF" w:rsidP="005057B8">
      <w:pPr>
        <w:rPr>
          <w:lang w:eastAsia="ar-SA" w:bidi="ar-SA"/>
        </w:rPr>
      </w:pPr>
      <w:r w:rsidRPr="004A7B17">
        <w:rPr>
          <w:lang w:eastAsia="ar-SA" w:bidi="ar-SA"/>
        </w:rPr>
        <w:t>A</w:t>
      </w:r>
      <w:r w:rsidR="00905EAF" w:rsidRPr="004A7B17">
        <w:rPr>
          <w:lang w:eastAsia="ar-SA" w:bidi="ar-SA"/>
        </w:rPr>
        <w:t xml:space="preserve">t the </w:t>
      </w:r>
      <w:r w:rsidR="00231ECC" w:rsidRPr="004A7B17">
        <w:rPr>
          <w:lang w:eastAsia="ar-SA" w:bidi="ar-SA"/>
        </w:rPr>
        <w:t>CEOS</w:t>
      </w:r>
      <w:r w:rsidR="00905EAF" w:rsidRPr="004A7B17">
        <w:rPr>
          <w:lang w:eastAsia="ar-SA" w:bidi="ar-SA"/>
        </w:rPr>
        <w:t xml:space="preserve"> level they are calling for terminology </w:t>
      </w:r>
      <w:r w:rsidR="0082615B" w:rsidRPr="004A7B17">
        <w:rPr>
          <w:lang w:eastAsia="ar-SA" w:bidi="ar-SA"/>
        </w:rPr>
        <w:t>so this is</w:t>
      </w:r>
      <w:r w:rsidR="00905EAF" w:rsidRPr="004A7B17">
        <w:rPr>
          <w:lang w:eastAsia="ar-SA" w:bidi="ar-SA"/>
        </w:rPr>
        <w:t xml:space="preserve"> an opportunity</w:t>
      </w:r>
      <w:r w:rsidR="0082615B" w:rsidRPr="004A7B17">
        <w:rPr>
          <w:lang w:eastAsia="ar-SA" w:bidi="ar-SA"/>
        </w:rPr>
        <w:t xml:space="preserve"> to </w:t>
      </w:r>
      <w:r w:rsidR="00905EAF" w:rsidRPr="004A7B17">
        <w:rPr>
          <w:lang w:eastAsia="ar-SA" w:bidi="ar-SA"/>
        </w:rPr>
        <w:t>influence</w:t>
      </w:r>
      <w:r w:rsidR="0082615B" w:rsidRPr="004A7B17">
        <w:rPr>
          <w:lang w:eastAsia="ar-SA" w:bidi="ar-SA"/>
        </w:rPr>
        <w:t xml:space="preserve"> the communities</w:t>
      </w:r>
      <w:r w:rsidR="00905EAF" w:rsidRPr="004A7B17">
        <w:rPr>
          <w:lang w:eastAsia="ar-SA" w:bidi="ar-SA"/>
        </w:rPr>
        <w:t xml:space="preserve">.  </w:t>
      </w:r>
    </w:p>
    <w:p w14:paraId="7B73659E" w14:textId="50DB71AD" w:rsidR="00905EAF" w:rsidRPr="004A7B17" w:rsidRDefault="006E3CFF" w:rsidP="005057B8">
      <w:pPr>
        <w:rPr>
          <w:lang w:eastAsia="ar-SA" w:bidi="ar-SA"/>
        </w:rPr>
      </w:pPr>
      <w:r w:rsidRPr="004A7B17">
        <w:rPr>
          <w:lang w:eastAsia="ar-SA" w:bidi="ar-SA"/>
        </w:rPr>
        <w:t>T</w:t>
      </w:r>
      <w:r w:rsidR="00905EAF" w:rsidRPr="004A7B17">
        <w:rPr>
          <w:lang w:eastAsia="ar-SA" w:bidi="ar-SA"/>
        </w:rPr>
        <w:t xml:space="preserve">his is a critical task for </w:t>
      </w:r>
      <w:r w:rsidR="00231ECC" w:rsidRPr="004A7B17">
        <w:rPr>
          <w:lang w:eastAsia="ar-SA" w:bidi="ar-SA"/>
        </w:rPr>
        <w:t>CEOS</w:t>
      </w:r>
      <w:r w:rsidR="00905EAF" w:rsidRPr="004A7B17">
        <w:rPr>
          <w:lang w:eastAsia="ar-SA" w:bidi="ar-SA"/>
        </w:rPr>
        <w:t xml:space="preserve"> and for interoperability.  </w:t>
      </w:r>
    </w:p>
    <w:p w14:paraId="4D145195" w14:textId="77777777" w:rsidR="00905EAF" w:rsidRPr="004A7B17" w:rsidRDefault="00905EAF" w:rsidP="005057B8">
      <w:pPr>
        <w:rPr>
          <w:lang w:eastAsia="ar-SA" w:bidi="ar-SA"/>
        </w:rPr>
      </w:pPr>
      <w:r w:rsidRPr="004A7B17">
        <w:rPr>
          <w:lang w:eastAsia="ar-SA" w:bidi="ar-SA"/>
        </w:rPr>
        <w:t>This will not go forward without acceptance.</w:t>
      </w:r>
    </w:p>
    <w:p w14:paraId="4C9B8B3E" w14:textId="1061902F" w:rsidR="005057B8" w:rsidRPr="004A7B17" w:rsidRDefault="006E3CFF" w:rsidP="005057B8">
      <w:pPr>
        <w:rPr>
          <w:lang w:eastAsia="ar-SA" w:bidi="ar-SA"/>
        </w:rPr>
      </w:pPr>
      <w:r w:rsidRPr="004A7B17">
        <w:rPr>
          <w:lang w:eastAsia="ar-SA" w:bidi="ar-SA"/>
        </w:rPr>
        <w:t>T</w:t>
      </w:r>
      <w:r w:rsidR="00905EAF" w:rsidRPr="004A7B17">
        <w:rPr>
          <w:lang w:eastAsia="ar-SA" w:bidi="ar-SA"/>
        </w:rPr>
        <w:t xml:space="preserve">here was some activity on this at </w:t>
      </w:r>
      <w:r w:rsidR="00231ECC" w:rsidRPr="004A7B17">
        <w:rPr>
          <w:lang w:eastAsia="ar-SA" w:bidi="ar-SA"/>
        </w:rPr>
        <w:t>CEOS</w:t>
      </w:r>
      <w:r w:rsidR="00905EAF" w:rsidRPr="004A7B17">
        <w:rPr>
          <w:lang w:eastAsia="ar-SA" w:bidi="ar-SA"/>
        </w:rPr>
        <w:t xml:space="preserve"> a couple of years ago. Double sided: if you </w:t>
      </w:r>
      <w:r w:rsidR="0082615B" w:rsidRPr="004A7B17">
        <w:rPr>
          <w:lang w:eastAsia="ar-SA" w:bidi="ar-SA"/>
        </w:rPr>
        <w:t>do not</w:t>
      </w:r>
      <w:r w:rsidR="00905EAF" w:rsidRPr="004A7B17">
        <w:rPr>
          <w:lang w:eastAsia="ar-SA" w:bidi="ar-SA"/>
        </w:rPr>
        <w:t xml:space="preserve"> get people involved you </w:t>
      </w:r>
      <w:r w:rsidR="0082615B" w:rsidRPr="004A7B17">
        <w:rPr>
          <w:lang w:eastAsia="ar-SA" w:bidi="ar-SA"/>
        </w:rPr>
        <w:t>will not get ad</w:t>
      </w:r>
      <w:r w:rsidR="00905EAF" w:rsidRPr="004A7B17">
        <w:rPr>
          <w:lang w:eastAsia="ar-SA" w:bidi="ar-SA"/>
        </w:rPr>
        <w:t xml:space="preserve">option. But you </w:t>
      </w:r>
      <w:r w:rsidR="0082615B" w:rsidRPr="004A7B17">
        <w:rPr>
          <w:lang w:eastAsia="ar-SA" w:bidi="ar-SA"/>
        </w:rPr>
        <w:t>cannot</w:t>
      </w:r>
      <w:r w:rsidR="00905EAF" w:rsidRPr="004A7B17">
        <w:rPr>
          <w:lang w:eastAsia="ar-SA" w:bidi="ar-SA"/>
        </w:rPr>
        <w:t xml:space="preserve"> have too many people otherwise it is not manageable. What is crucial is for people to be able to read, use, understand</w:t>
      </w:r>
      <w:r w:rsidR="0082615B" w:rsidRPr="004A7B17">
        <w:rPr>
          <w:lang w:eastAsia="ar-SA" w:bidi="ar-SA"/>
        </w:rPr>
        <w:t>, and to provide</w:t>
      </w:r>
      <w:r w:rsidR="00905EAF" w:rsidRPr="004A7B17">
        <w:rPr>
          <w:lang w:eastAsia="ar-SA" w:bidi="ar-SA"/>
        </w:rPr>
        <w:t xml:space="preserve"> feedback. </w:t>
      </w:r>
      <w:r w:rsidR="005057B8" w:rsidRPr="004A7B17">
        <w:rPr>
          <w:lang w:eastAsia="ar-SA" w:bidi="ar-SA"/>
        </w:rPr>
        <w:tab/>
      </w:r>
    </w:p>
    <w:p w14:paraId="53BCCE48" w14:textId="025FB08F" w:rsidR="00817C21" w:rsidRPr="004A7B17" w:rsidRDefault="005057B8" w:rsidP="009E3576">
      <w:pPr>
        <w:pStyle w:val="Heading2"/>
        <w:rPr>
          <w:lang w:val="en-US"/>
        </w:rPr>
      </w:pPr>
      <w:bookmarkStart w:id="89" w:name="_Toc118731953"/>
      <w:r w:rsidRPr="004A7B17">
        <w:rPr>
          <w:lang w:val="en-US"/>
        </w:rPr>
        <w:t>Greetings from the Senior Chief Officer of Earth Observation Missions</w:t>
      </w:r>
      <w:bookmarkEnd w:id="89"/>
      <w:r w:rsidRPr="004A7B17">
        <w:rPr>
          <w:lang w:val="en-US"/>
        </w:rPr>
        <w:tab/>
      </w:r>
    </w:p>
    <w:p w14:paraId="781BA757" w14:textId="675F6D2C" w:rsidR="00817C21" w:rsidRPr="004A7B17" w:rsidRDefault="005057B8" w:rsidP="00817C21">
      <w:r w:rsidRPr="004A7B17">
        <w:t>Takeshi Hirabayashi (JAXA)</w:t>
      </w:r>
      <w:r w:rsidR="00B7428D" w:rsidRPr="004A7B17">
        <w:t>, Senior Chief Officer of Earth Observation Missions, Satellite Applications and Operations Center (SAOC)</w:t>
      </w:r>
      <w:r w:rsidR="0082615B" w:rsidRPr="004A7B17">
        <w:t xml:space="preserve">, </w:t>
      </w:r>
      <w:r w:rsidR="00B7428D" w:rsidRPr="004A7B17">
        <w:t xml:space="preserve">welcomed the participants to </w:t>
      </w:r>
      <w:r w:rsidR="00817C21" w:rsidRPr="004A7B17">
        <w:t xml:space="preserve">Japan and </w:t>
      </w:r>
      <w:r w:rsidR="00B7428D" w:rsidRPr="004A7B17">
        <w:t>thanked them</w:t>
      </w:r>
      <w:r w:rsidR="00817C21" w:rsidRPr="004A7B17">
        <w:t xml:space="preserve"> for</w:t>
      </w:r>
      <w:r w:rsidR="00B7428D" w:rsidRPr="004A7B17">
        <w:t xml:space="preserve"> their</w:t>
      </w:r>
      <w:r w:rsidR="00817C21" w:rsidRPr="004A7B17">
        <w:t xml:space="preserve"> active and productive discussion.  </w:t>
      </w:r>
      <w:r w:rsidR="00B7428D" w:rsidRPr="004A7B17">
        <w:t>He noted that o</w:t>
      </w:r>
      <w:r w:rsidR="00817C21" w:rsidRPr="004A7B17">
        <w:t xml:space="preserve">ne of the weak points of </w:t>
      </w:r>
      <w:r w:rsidR="00B7428D" w:rsidRPr="004A7B17">
        <w:t>satellite</w:t>
      </w:r>
      <w:r w:rsidR="00817C21" w:rsidRPr="004A7B17">
        <w:t xml:space="preserve"> observations is </w:t>
      </w:r>
      <w:r w:rsidR="00B7428D" w:rsidRPr="004A7B17">
        <w:t xml:space="preserve">the </w:t>
      </w:r>
      <w:r w:rsidR="00817C21" w:rsidRPr="004A7B17">
        <w:t>limited spatial coverage</w:t>
      </w:r>
      <w:r w:rsidR="00B7428D" w:rsidRPr="004A7B17">
        <w:t>, so i</w:t>
      </w:r>
      <w:r w:rsidR="00817C21" w:rsidRPr="004A7B17">
        <w:t xml:space="preserve">nteroperability is indispensable.  </w:t>
      </w:r>
      <w:r w:rsidR="00B7428D" w:rsidRPr="004A7B17">
        <w:t>He appreciated the work of WGCV, including</w:t>
      </w:r>
      <w:r w:rsidR="00817C21" w:rsidRPr="004A7B17">
        <w:t xml:space="preserve"> maintaining the cal</w:t>
      </w:r>
      <w:r w:rsidR="00B7428D" w:rsidRPr="004A7B17">
        <w:t>/</w:t>
      </w:r>
      <w:r w:rsidR="00817C21" w:rsidRPr="004A7B17">
        <w:t>val portal</w:t>
      </w:r>
      <w:r w:rsidR="0082615B" w:rsidRPr="004A7B17">
        <w:t xml:space="preserve"> </w:t>
      </w:r>
      <w:r w:rsidR="00817C21" w:rsidRPr="004A7B17">
        <w:t xml:space="preserve">and working on </w:t>
      </w:r>
      <w:r w:rsidR="00B7428D" w:rsidRPr="004A7B17">
        <w:t>ARD, and the work of</w:t>
      </w:r>
      <w:r w:rsidR="00817C21" w:rsidRPr="004A7B17">
        <w:t xml:space="preserve"> </w:t>
      </w:r>
      <w:r w:rsidR="00231ECC" w:rsidRPr="004A7B17">
        <w:t>WGISS</w:t>
      </w:r>
      <w:r w:rsidR="00B7428D" w:rsidRPr="004A7B17">
        <w:t xml:space="preserve"> in the areas of</w:t>
      </w:r>
      <w:r w:rsidR="00817C21" w:rsidRPr="004A7B17">
        <w:t xml:space="preserve"> stewardship</w:t>
      </w:r>
      <w:r w:rsidR="00B7428D" w:rsidRPr="004A7B17">
        <w:t xml:space="preserve"> and</w:t>
      </w:r>
      <w:r w:rsidR="00817C21" w:rsidRPr="004A7B17">
        <w:t xml:space="preserve"> accessibility of data.  </w:t>
      </w:r>
    </w:p>
    <w:p w14:paraId="59767A34" w14:textId="77777777" w:rsidR="009E5C58" w:rsidRPr="004A7B17" w:rsidRDefault="009E5C58" w:rsidP="00817C21"/>
    <w:p w14:paraId="628D63EF" w14:textId="024E7F0B" w:rsidR="00D95251" w:rsidRPr="004A7B17" w:rsidRDefault="00D95251">
      <w:pPr>
        <w:pStyle w:val="Heading1"/>
        <w:rPr>
          <w:lang w:val="en-US"/>
        </w:rPr>
      </w:pPr>
      <w:bookmarkStart w:id="90" w:name="_Toc118731954"/>
      <w:r w:rsidRPr="004A7B17">
        <w:rPr>
          <w:lang w:val="en-US"/>
        </w:rPr>
        <w:lastRenderedPageBreak/>
        <w:t>Agency and Liaison Reports</w:t>
      </w:r>
      <w:bookmarkEnd w:id="90"/>
    </w:p>
    <w:p w14:paraId="653FB1EC" w14:textId="77777777" w:rsidR="0055191F" w:rsidRPr="004A7B17"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91" w:name="_Toc7588302"/>
      <w:bookmarkStart w:id="92" w:name="_Toc7588400"/>
      <w:bookmarkStart w:id="93" w:name="_Toc8567406"/>
      <w:bookmarkStart w:id="94" w:name="_Toc8597736"/>
      <w:bookmarkStart w:id="95" w:name="_Toc22459274"/>
      <w:bookmarkStart w:id="96" w:name="_Toc115904861"/>
      <w:bookmarkStart w:id="97" w:name="_Toc118540490"/>
      <w:bookmarkStart w:id="98" w:name="_Toc118542168"/>
      <w:bookmarkStart w:id="99" w:name="_Toc118731955"/>
      <w:bookmarkEnd w:id="91"/>
      <w:bookmarkEnd w:id="92"/>
      <w:bookmarkEnd w:id="93"/>
      <w:bookmarkEnd w:id="94"/>
      <w:bookmarkEnd w:id="95"/>
      <w:bookmarkEnd w:id="96"/>
      <w:bookmarkEnd w:id="97"/>
      <w:bookmarkEnd w:id="98"/>
      <w:bookmarkEnd w:id="99"/>
    </w:p>
    <w:p w14:paraId="09862FED" w14:textId="77777777" w:rsidR="00021469" w:rsidRPr="004A7B17" w:rsidRDefault="00021469" w:rsidP="00021469"/>
    <w:p w14:paraId="7BE93F8E" w14:textId="44D85616" w:rsidR="00FE2944" w:rsidRPr="004A7B17" w:rsidRDefault="00000000" w:rsidP="009E3576">
      <w:pPr>
        <w:pStyle w:val="Heading2"/>
        <w:rPr>
          <w:lang w:val="en-US"/>
        </w:rPr>
      </w:pPr>
      <w:hyperlink r:id="rId73" w:history="1">
        <w:bookmarkStart w:id="100" w:name="_Toc118731956"/>
        <w:r w:rsidR="00721F87" w:rsidRPr="004A7B17">
          <w:rPr>
            <w:rStyle w:val="Hyperlink"/>
            <w:lang w:val="en-US"/>
          </w:rPr>
          <w:t xml:space="preserve">Indian Space Research Organization </w:t>
        </w:r>
        <w:r w:rsidR="00287D31" w:rsidRPr="004A7B17">
          <w:rPr>
            <w:rStyle w:val="Hyperlink"/>
            <w:lang w:val="en-US"/>
          </w:rPr>
          <w:t>(</w:t>
        </w:r>
        <w:r w:rsidR="00721F87" w:rsidRPr="004A7B17">
          <w:rPr>
            <w:rStyle w:val="Hyperlink"/>
            <w:lang w:val="en-US"/>
          </w:rPr>
          <w:t>ISR</w:t>
        </w:r>
        <w:r w:rsidR="00287D31" w:rsidRPr="004A7B17">
          <w:rPr>
            <w:rStyle w:val="Hyperlink"/>
            <w:lang w:val="en-US"/>
          </w:rPr>
          <w:t>O)</w:t>
        </w:r>
        <w:bookmarkEnd w:id="100"/>
      </w:hyperlink>
    </w:p>
    <w:p w14:paraId="2E9B59FE" w14:textId="3A08E909" w:rsidR="00721F87" w:rsidRPr="004A7B17" w:rsidRDefault="00721F87" w:rsidP="00FE2944">
      <w:r w:rsidRPr="004A7B17">
        <w:t>Nitant Dube (ISRO) gave an agency presentation for the Indian Space Research Organization (ISRO).  He highlighted the following points:</w:t>
      </w:r>
    </w:p>
    <w:p w14:paraId="5460082B" w14:textId="02E0CF6C" w:rsidR="00721F87" w:rsidRPr="004A7B17" w:rsidRDefault="00721F87" w:rsidP="00FE2944">
      <w:r w:rsidRPr="004A7B17">
        <w:t>EOS-6 (Oceansat-3), INSAT-3DS and NISAR for forthcoming Earth Observation Satellites.</w:t>
      </w:r>
    </w:p>
    <w:p w14:paraId="719F7D29" w14:textId="7F0215D7" w:rsidR="00721F87" w:rsidRPr="004A7B17" w:rsidRDefault="00721F87" w:rsidP="00FE2944">
      <w:r w:rsidRPr="004A7B17">
        <w:t>Bhoonidhi-EO Data Hub is now enriched with following data. EOS-04, Re-processed Ortho-rectified products from IRS-1A/1B/1C/1D, Sentinel</w:t>
      </w:r>
      <w:r w:rsidR="00BE4C94" w:rsidRPr="004A7B17">
        <w:t xml:space="preserve"> </w:t>
      </w:r>
      <w:r w:rsidRPr="004A7B17">
        <w:t>1</w:t>
      </w:r>
      <w:r w:rsidR="00BE4C94" w:rsidRPr="004A7B17">
        <w:t xml:space="preserve"> and </w:t>
      </w:r>
      <w:r w:rsidRPr="004A7B17">
        <w:t>2, NOVASAR, Soumi NPP, Landsat-</w:t>
      </w:r>
      <w:r w:rsidR="0082615B" w:rsidRPr="004A7B17">
        <w:t>8,</w:t>
      </w:r>
      <w:r w:rsidRPr="004A7B17">
        <w:t xml:space="preserve"> and Landsat-9 (over India).</w:t>
      </w:r>
    </w:p>
    <w:p w14:paraId="020DB1DD" w14:textId="436F7EDC" w:rsidR="00721F87" w:rsidRPr="004A7B17" w:rsidRDefault="00721F87" w:rsidP="00FE2944">
      <w:r w:rsidRPr="004A7B17">
        <w:t xml:space="preserve">Bhoonidhi-Vista is a new visualization tool, which helps in visualization of </w:t>
      </w:r>
      <w:r w:rsidR="0082615B" w:rsidRPr="004A7B17">
        <w:t>n</w:t>
      </w:r>
      <w:r w:rsidRPr="004A7B17">
        <w:t>ear</w:t>
      </w:r>
      <w:r w:rsidR="0082615B" w:rsidRPr="004A7B17">
        <w:t>-r</w:t>
      </w:r>
      <w:r w:rsidRPr="004A7B17">
        <w:t>eal time data.</w:t>
      </w:r>
    </w:p>
    <w:p w14:paraId="67037F9B" w14:textId="0D8CF832" w:rsidR="00721F87" w:rsidRPr="004A7B17" w:rsidRDefault="00721F87" w:rsidP="00FE2944">
      <w:r w:rsidRPr="004A7B17">
        <w:t xml:space="preserve">Bhoonidhi-Upagrah is a </w:t>
      </w:r>
      <w:r w:rsidR="0082615B" w:rsidRPr="004A7B17">
        <w:t>r</w:t>
      </w:r>
      <w:r w:rsidRPr="004A7B17">
        <w:t>eal time Satellite Tracker for EO Missions with the ability to track the live location of various in-orbit satellites.</w:t>
      </w:r>
    </w:p>
    <w:p w14:paraId="13470B50" w14:textId="27AAF50C" w:rsidR="00721F87" w:rsidRPr="004A7B17" w:rsidRDefault="00721F87" w:rsidP="00FE2944">
      <w:r w:rsidRPr="004A7B17">
        <w:t>Bhuvan (Portal for Geospatial data and Services)</w:t>
      </w:r>
      <w:r w:rsidR="0082615B" w:rsidRPr="004A7B17">
        <w:t xml:space="preserve"> now includes:</w:t>
      </w:r>
      <w:r w:rsidRPr="004A7B17">
        <w:t xml:space="preserve"> Evapotranspiration Product available as part of National Hydrology Project, Urban body Information System, Monitoring for recent Floods and Forest Fire data between 2013-2021 </w:t>
      </w:r>
      <w:r w:rsidR="0082615B" w:rsidRPr="004A7B17">
        <w:t>(</w:t>
      </w:r>
      <w:r w:rsidRPr="004A7B17">
        <w:t>for generation of Forest Fire Zonation Maps</w:t>
      </w:r>
      <w:r w:rsidR="0082615B" w:rsidRPr="004A7B17">
        <w:t>)</w:t>
      </w:r>
      <w:r w:rsidRPr="004A7B17">
        <w:t>.</w:t>
      </w:r>
    </w:p>
    <w:p w14:paraId="0D3C753A" w14:textId="043F6189" w:rsidR="00721F87" w:rsidRPr="004A7B17" w:rsidRDefault="00721F87" w:rsidP="00FE2944">
      <w:r w:rsidRPr="004A7B17">
        <w:t>VEDAS: This web portal is strengthened to enhance web</w:t>
      </w:r>
      <w:r w:rsidR="0082615B" w:rsidRPr="004A7B17">
        <w:t>-</w:t>
      </w:r>
      <w:r w:rsidRPr="004A7B17">
        <w:t xml:space="preserve">based geospatial data analysis. New capabilities include Geospatial Query on web, Geospatial calculator, long term trend analysis, RGB composites and site selection tool for Solar power plants. A customized Processing Platform for International Charter on Space </w:t>
      </w:r>
      <w:r w:rsidR="00BE4C94" w:rsidRPr="004A7B17">
        <w:t>and</w:t>
      </w:r>
      <w:r w:rsidRPr="004A7B17">
        <w:t xml:space="preserve"> Major Disasters is developed and operationalized.</w:t>
      </w:r>
    </w:p>
    <w:p w14:paraId="6EFCF006" w14:textId="313FA079" w:rsidR="00721F87" w:rsidRPr="004A7B17" w:rsidRDefault="00721F87" w:rsidP="00FE2944">
      <w:r w:rsidRPr="004A7B17">
        <w:t xml:space="preserve">MOSDAC: Alert and Forewarning System for </w:t>
      </w:r>
      <w:r w:rsidR="0082615B" w:rsidRPr="004A7B17">
        <w:t>h</w:t>
      </w:r>
      <w:r w:rsidRPr="004A7B17">
        <w:t xml:space="preserve">eavy rain, </w:t>
      </w:r>
      <w:r w:rsidR="0082615B" w:rsidRPr="004A7B17">
        <w:t>c</w:t>
      </w:r>
      <w:r w:rsidRPr="004A7B17">
        <w:t xml:space="preserve">loud burst and </w:t>
      </w:r>
      <w:r w:rsidR="0082615B" w:rsidRPr="004A7B17">
        <w:t>c</w:t>
      </w:r>
      <w:r w:rsidRPr="004A7B17">
        <w:t xml:space="preserve">yclone is released for Indian Region and South East Asian Countries. The Safe Beach application provides Rip current and Ocean state forecast for 175 beaches of India. </w:t>
      </w:r>
    </w:p>
    <w:p w14:paraId="3E382E16" w14:textId="26EA4A4B" w:rsidR="00FE2944" w:rsidRPr="004A7B17" w:rsidRDefault="00EC0343" w:rsidP="00FE2944">
      <w:r w:rsidRPr="004A7B17">
        <w:t xml:space="preserve">The </w:t>
      </w:r>
      <w:r w:rsidR="00721F87" w:rsidRPr="004A7B17">
        <w:t>National Information System for Climate and Environment Studies (NICES)</w:t>
      </w:r>
      <w:r w:rsidRPr="004A7B17">
        <w:t xml:space="preserve"> purpose is to </w:t>
      </w:r>
      <w:r w:rsidR="00721F87" w:rsidRPr="004A7B17">
        <w:t>Generate and Disseminate Terrestrial, Ocean and Atmospheric Products. Recent additions include ECVs for Lightning, LULC, Water Bodies Fraction and Snow Cover Fraction.</w:t>
      </w:r>
    </w:p>
    <w:p w14:paraId="0C4CD371" w14:textId="607EDC90" w:rsidR="00FE2944" w:rsidRPr="004A7B17" w:rsidRDefault="00000000" w:rsidP="009E3576">
      <w:pPr>
        <w:pStyle w:val="Heading2"/>
        <w:rPr>
          <w:lang w:val="en-US"/>
        </w:rPr>
      </w:pPr>
      <w:hyperlink r:id="rId74" w:history="1">
        <w:bookmarkStart w:id="101" w:name="_Toc118731957"/>
        <w:r w:rsidR="00115282" w:rsidRPr="004A7B17">
          <w:rPr>
            <w:rStyle w:val="Hyperlink"/>
            <w:lang w:val="en-US"/>
          </w:rPr>
          <w:t>Japan Aerospace Exploration Agency (JAXA)</w:t>
        </w:r>
        <w:bookmarkEnd w:id="101"/>
      </w:hyperlink>
    </w:p>
    <w:p w14:paraId="48AD3C04" w14:textId="7224583F" w:rsidR="00115282" w:rsidRPr="004A7B17" w:rsidRDefault="00115282" w:rsidP="00FE2944">
      <w:r w:rsidRPr="004A7B17">
        <w:t xml:space="preserve">Yousuke </w:t>
      </w:r>
      <w:r w:rsidR="0082615B" w:rsidRPr="004A7B17">
        <w:t>Ikehata</w:t>
      </w:r>
      <w:r w:rsidRPr="004A7B17">
        <w:t xml:space="preserve"> (JAXA) gave an agency report on the Japan Aerospace Exploration Agency (JAXA). </w:t>
      </w:r>
      <w:r w:rsidR="00EC0343" w:rsidRPr="004A7B17">
        <w:t xml:space="preserve">He described the </w:t>
      </w:r>
      <w:r w:rsidRPr="004A7B17">
        <w:t xml:space="preserve">JAXA </w:t>
      </w:r>
      <w:r w:rsidR="00EC0343" w:rsidRPr="004A7B17">
        <w:t>p</w:t>
      </w:r>
      <w:r w:rsidRPr="004A7B17">
        <w:t>ortals and data provision to partner portals</w:t>
      </w:r>
      <w:r w:rsidR="0082615B" w:rsidRPr="004A7B17">
        <w:t xml:space="preserve"> and </w:t>
      </w:r>
      <w:r w:rsidR="0034200C" w:rsidRPr="004A7B17">
        <w:t>reported that the c</w:t>
      </w:r>
      <w:r w:rsidRPr="004A7B17">
        <w:t>atalog linkage to IDN and FedEO is underway.</w:t>
      </w:r>
      <w:r w:rsidR="0034200C" w:rsidRPr="004A7B17">
        <w:t xml:space="preserve"> JAXA is also b</w:t>
      </w:r>
      <w:r w:rsidRPr="004A7B17">
        <w:t>eginning to assign a DOI to EO datasets.</w:t>
      </w:r>
    </w:p>
    <w:p w14:paraId="020A86D6" w14:textId="4B8AA8C6" w:rsidR="00115282" w:rsidRPr="004A7B17" w:rsidRDefault="000E44F8" w:rsidP="00FE2944">
      <w:r w:rsidRPr="004A7B17">
        <w:t xml:space="preserve">Yousuke described the </w:t>
      </w:r>
      <w:r w:rsidR="00115282" w:rsidRPr="004A7B17">
        <w:t>G-Portal</w:t>
      </w:r>
      <w:r w:rsidRPr="004A7B17">
        <w:t>,</w:t>
      </w:r>
      <w:r w:rsidR="00115282" w:rsidRPr="004A7B17">
        <w:t xml:space="preserve"> </w:t>
      </w:r>
      <w:r w:rsidRPr="004A7B17">
        <w:t>JAXA’s</w:t>
      </w:r>
      <w:r w:rsidR="00115282" w:rsidRPr="004A7B17">
        <w:t xml:space="preserve"> main data dissemination system</w:t>
      </w:r>
      <w:r w:rsidRPr="004A7B17">
        <w:t xml:space="preserve"> and d</w:t>
      </w:r>
      <w:r w:rsidR="00115282" w:rsidRPr="004A7B17">
        <w:t>isplayed an image of the architecture of the ground system for EO missions</w:t>
      </w:r>
      <w:r w:rsidRPr="004A7B17">
        <w:t xml:space="preserve">. He also listed JAXA’s policy on intellectual properties, detailing </w:t>
      </w:r>
      <w:r w:rsidR="004A7B17" w:rsidRPr="004A7B17">
        <w:t>availability,</w:t>
      </w:r>
      <w:r w:rsidRPr="004A7B17">
        <w:t xml:space="preserve"> and constraints.</w:t>
      </w:r>
    </w:p>
    <w:p w14:paraId="202F0E37" w14:textId="1981F4BB" w:rsidR="00115282" w:rsidRPr="004A7B17" w:rsidRDefault="000E44F8" w:rsidP="00FE2944">
      <w:r w:rsidRPr="004A7B17">
        <w:t xml:space="preserve">Yousuke gave an overview on </w:t>
      </w:r>
      <w:r w:rsidR="00115282" w:rsidRPr="004A7B17">
        <w:t>ALOS-4</w:t>
      </w:r>
      <w:r w:rsidRPr="004A7B17">
        <w:t>, the successor of ALOS-2</w:t>
      </w:r>
      <w:r w:rsidR="0082615B" w:rsidRPr="004A7B17">
        <w:t xml:space="preserve">, and </w:t>
      </w:r>
      <w:r w:rsidRPr="004A7B17">
        <w:t>listed the international agency partners for science</w:t>
      </w:r>
      <w:r w:rsidR="00115282" w:rsidRPr="004A7B17">
        <w:t xml:space="preserve"> and application</w:t>
      </w:r>
      <w:r w:rsidR="0082615B" w:rsidRPr="004A7B17">
        <w:t>s</w:t>
      </w:r>
      <w:r w:rsidRPr="004A7B17">
        <w:t xml:space="preserve">, with additional details on the </w:t>
      </w:r>
      <w:r w:rsidR="00115282" w:rsidRPr="004A7B17">
        <w:t>JAXA-NASA-ESA cooperation in response to Covid-19</w:t>
      </w:r>
      <w:r w:rsidRPr="004A7B17">
        <w:t>.</w:t>
      </w:r>
    </w:p>
    <w:p w14:paraId="749C3272" w14:textId="119A1AC9" w:rsidR="000E44F8" w:rsidRPr="004A7B17" w:rsidRDefault="000E44F8" w:rsidP="00FE2944">
      <w:r w:rsidRPr="004A7B17">
        <w:t xml:space="preserve">JAXA also cooperates </w:t>
      </w:r>
    </w:p>
    <w:p w14:paraId="12B56274" w14:textId="31F15016" w:rsidR="00287D31" w:rsidRPr="004A7B17" w:rsidRDefault="00287D31" w:rsidP="000E44F8">
      <w:pPr>
        <w:pStyle w:val="WGISSbulletlist"/>
      </w:pPr>
      <w:r w:rsidRPr="004A7B17">
        <w:t>for Development of Global Biomass Map</w:t>
      </w:r>
    </w:p>
    <w:p w14:paraId="52F0DF33" w14:textId="60024CBC" w:rsidR="00287D31" w:rsidRPr="004A7B17" w:rsidRDefault="00287D31" w:rsidP="000E44F8">
      <w:pPr>
        <w:pStyle w:val="WGISSbulletlist"/>
      </w:pPr>
      <w:r w:rsidRPr="004A7B17">
        <w:t>with Google Earth Engine</w:t>
      </w:r>
    </w:p>
    <w:p w14:paraId="0C1FA872" w14:textId="6D7AF3FE" w:rsidR="00287D31" w:rsidRPr="004A7B17" w:rsidRDefault="000E44F8" w:rsidP="00FE2944">
      <w:r w:rsidRPr="004A7B17">
        <w:t xml:space="preserve">The </w:t>
      </w:r>
      <w:r w:rsidR="00287D31" w:rsidRPr="004A7B17">
        <w:t>Japanese national satellite data platform</w:t>
      </w:r>
      <w:r w:rsidRPr="004A7B17">
        <w:t xml:space="preserve"> is</w:t>
      </w:r>
      <w:r w:rsidR="00287D31" w:rsidRPr="004A7B17">
        <w:t xml:space="preserve"> “Tellus</w:t>
      </w:r>
      <w:r w:rsidR="0082615B" w:rsidRPr="004A7B17">
        <w:t>,”</w:t>
      </w:r>
      <w:r w:rsidRPr="004A7B17">
        <w:t xml:space="preserve"> a development and maintenance of data platform aimed for enhancement of satellite data utilization for business purposes launched by </w:t>
      </w:r>
      <w:r w:rsidR="007C168A" w:rsidRPr="004A7B17">
        <w:t xml:space="preserve">the </w:t>
      </w:r>
      <w:r w:rsidRPr="004A7B17">
        <w:t xml:space="preserve">Ministry of Economy, </w:t>
      </w:r>
      <w:r w:rsidR="004A7B17" w:rsidRPr="004A7B17">
        <w:t>Trade,</w:t>
      </w:r>
      <w:r w:rsidRPr="004A7B17">
        <w:t xml:space="preserve"> and Industry of Japan (METI).</w:t>
      </w:r>
    </w:p>
    <w:p w14:paraId="17C7322A" w14:textId="77777777" w:rsidR="001D4A5A" w:rsidRPr="004A7B17" w:rsidRDefault="001D4A5A" w:rsidP="00FE2944">
      <w:r w:rsidRPr="004A7B17">
        <w:t xml:space="preserve">JAXA is promoting utilization of satellite data in economics and social science research in universities. </w:t>
      </w:r>
    </w:p>
    <w:p w14:paraId="381DF516" w14:textId="450B5E01" w:rsidR="00287D31" w:rsidRPr="004A7B17" w:rsidRDefault="001D4A5A" w:rsidP="00FE2944">
      <w:r w:rsidRPr="004A7B17">
        <w:t>Yousuke concluded with c</w:t>
      </w:r>
      <w:r w:rsidR="00287D31" w:rsidRPr="004A7B17">
        <w:t>hallenges and thoughts:</w:t>
      </w:r>
    </w:p>
    <w:p w14:paraId="0F07321F" w14:textId="0AD757EC" w:rsidR="00287D31" w:rsidRPr="004A7B17" w:rsidRDefault="00287D31" w:rsidP="001D4A5A">
      <w:pPr>
        <w:pStyle w:val="WGISSbulletlist"/>
      </w:pPr>
      <w:r w:rsidRPr="004A7B17">
        <w:t xml:space="preserve">JAXA is gradually addressing to open-source science and has started with modification or improvement of data dissemination system. JAXA has also </w:t>
      </w:r>
      <w:r w:rsidR="007C168A" w:rsidRPr="004A7B17">
        <w:t>begun</w:t>
      </w:r>
      <w:r w:rsidRPr="004A7B17">
        <w:t xml:space="preserve"> cooperation with various partners including service providers to promote open science. </w:t>
      </w:r>
    </w:p>
    <w:p w14:paraId="70834265" w14:textId="144A750F" w:rsidR="00287D31" w:rsidRPr="004A7B17" w:rsidRDefault="00287D31" w:rsidP="001D4A5A">
      <w:pPr>
        <w:pStyle w:val="WGISSbulletlist"/>
      </w:pPr>
      <w:r w:rsidRPr="004A7B17">
        <w:lastRenderedPageBreak/>
        <w:t>Conditions of intellectual properties, particularly software and tools, vary each satellite mission and many software and tools are not intended to</w:t>
      </w:r>
      <w:r w:rsidR="007C168A" w:rsidRPr="004A7B17">
        <w:t xml:space="preserve"> be</w:t>
      </w:r>
      <w:r w:rsidRPr="004A7B17">
        <w:t xml:space="preserve"> open to the public. Cost of processing of huge volume satellite data, </w:t>
      </w:r>
      <w:r w:rsidR="00766878" w:rsidRPr="004A7B17">
        <w:t>i.e.,</w:t>
      </w:r>
      <w:r w:rsidRPr="004A7B17">
        <w:t xml:space="preserve"> ALOS-2, is also a challenge to have them available with open and free condition. </w:t>
      </w:r>
    </w:p>
    <w:p w14:paraId="1D001D2B" w14:textId="7825477F" w:rsidR="00287D31" w:rsidRPr="004A7B17" w:rsidRDefault="00287D31" w:rsidP="001D4A5A">
      <w:pPr>
        <w:pStyle w:val="WGISSbulletlist"/>
      </w:pPr>
      <w:r w:rsidRPr="004A7B17">
        <w:t>Partnership is indispensable for enhancement of further scientific researches and downstream applications for next generation. – JAXA’s IT resources and capabilities are limited to address to integration of big</w:t>
      </w:r>
      <w:r w:rsidR="007C168A" w:rsidRPr="004A7B17">
        <w:t xml:space="preserve"> </w:t>
      </w:r>
      <w:r w:rsidRPr="004A7B17">
        <w:t xml:space="preserve">data and AI. In order to have satellite observation </w:t>
      </w:r>
      <w:r w:rsidR="007C168A" w:rsidRPr="004A7B17">
        <w:t>incorporated</w:t>
      </w:r>
      <w:r w:rsidRPr="004A7B17">
        <w:t xml:space="preserve"> into the society, promoting applications for economics and social sciences is indispensable. </w:t>
      </w:r>
    </w:p>
    <w:p w14:paraId="08309499" w14:textId="403D64F2" w:rsidR="00287D31" w:rsidRPr="004A7B17" w:rsidRDefault="00287D31" w:rsidP="001D4A5A">
      <w:pPr>
        <w:pStyle w:val="WGISSbulletlist"/>
      </w:pPr>
      <w:r w:rsidRPr="004A7B17">
        <w:t xml:space="preserve">JAXA is interested in NASA’s open-source science initiative as an opportunity to promote scientific researches and applications for next generation. </w:t>
      </w:r>
    </w:p>
    <w:p w14:paraId="7E066E28" w14:textId="4934C0E8" w:rsidR="00287D31" w:rsidRPr="004A7B17" w:rsidRDefault="00287D31" w:rsidP="00FE2944">
      <w:r w:rsidRPr="004A7B17">
        <w:t xml:space="preserve">Richard </w:t>
      </w:r>
      <w:r w:rsidR="001D4A5A" w:rsidRPr="004A7B17">
        <w:t xml:space="preserve">asked for elaboration on the G-Portal. Yousuke noted that it is for </w:t>
      </w:r>
      <w:r w:rsidRPr="004A7B17">
        <w:t xml:space="preserve">the </w:t>
      </w:r>
      <w:r w:rsidR="001D4A5A" w:rsidRPr="004A7B17">
        <w:t>general</w:t>
      </w:r>
      <w:r w:rsidRPr="004A7B17">
        <w:t xml:space="preserve"> user</w:t>
      </w:r>
      <w:r w:rsidR="001D4A5A" w:rsidRPr="004A7B17">
        <w:t>, for example for a</w:t>
      </w:r>
      <w:r w:rsidRPr="004A7B17">
        <w:t>nalyz</w:t>
      </w:r>
      <w:r w:rsidR="001D4A5A" w:rsidRPr="004A7B17">
        <w:t>ing</w:t>
      </w:r>
      <w:r w:rsidRPr="004A7B17">
        <w:t xml:space="preserve"> typhoons and other disasters.  </w:t>
      </w:r>
    </w:p>
    <w:p w14:paraId="0419BEE3" w14:textId="631A6D25" w:rsidR="00115282" w:rsidRPr="004A7B17" w:rsidRDefault="00287D31" w:rsidP="00FE2944">
      <w:r w:rsidRPr="004A7B17">
        <w:t>Valerie</w:t>
      </w:r>
      <w:r w:rsidR="001D4A5A" w:rsidRPr="004A7B17">
        <w:t xml:space="preserve"> reminded that r</w:t>
      </w:r>
      <w:r w:rsidRPr="004A7B17">
        <w:t>estricted data is not harvested to IDN.</w:t>
      </w:r>
    </w:p>
    <w:p w14:paraId="650C39B6" w14:textId="007CD1E7" w:rsidR="00115282" w:rsidRPr="004A7B17" w:rsidRDefault="00000000" w:rsidP="009E3576">
      <w:pPr>
        <w:pStyle w:val="Heading2"/>
        <w:rPr>
          <w:lang w:val="en-US"/>
        </w:rPr>
      </w:pPr>
      <w:hyperlink r:id="rId75" w:history="1">
        <w:bookmarkStart w:id="102" w:name="_Toc118731958"/>
        <w:r w:rsidR="00115282" w:rsidRPr="004A7B17">
          <w:rPr>
            <w:rStyle w:val="Hyperlink"/>
            <w:lang w:val="en-US"/>
          </w:rPr>
          <w:t>United States Geologic</w:t>
        </w:r>
        <w:r w:rsidR="00594443" w:rsidRPr="004A7B17">
          <w:rPr>
            <w:rStyle w:val="Hyperlink"/>
            <w:lang w:val="en-US"/>
          </w:rPr>
          <w:t>al</w:t>
        </w:r>
        <w:r w:rsidR="00115282" w:rsidRPr="004A7B17">
          <w:rPr>
            <w:rStyle w:val="Hyperlink"/>
            <w:lang w:val="en-US"/>
          </w:rPr>
          <w:t xml:space="preserve"> Survey (USGS)</w:t>
        </w:r>
        <w:bookmarkEnd w:id="102"/>
      </w:hyperlink>
    </w:p>
    <w:p w14:paraId="13A0DA17" w14:textId="4F8D3E78" w:rsidR="00115282" w:rsidRPr="004A7B17" w:rsidRDefault="00115282" w:rsidP="00FE2944">
      <w:r w:rsidRPr="004A7B17">
        <w:t>Tom Sohre (USGS)</w:t>
      </w:r>
      <w:r w:rsidR="00594443" w:rsidRPr="004A7B17">
        <w:t xml:space="preserve"> gave a presentation on the United States Geologic</w:t>
      </w:r>
      <w:r w:rsidR="00EC26AC" w:rsidRPr="004A7B17">
        <w:t>al</w:t>
      </w:r>
      <w:r w:rsidR="00594443" w:rsidRPr="004A7B17">
        <w:t xml:space="preserve"> Survey (USGS)</w:t>
      </w:r>
      <w:r w:rsidR="00EC26AC" w:rsidRPr="004A7B17">
        <w:t>. He began with the agency’s organizational structure</w:t>
      </w:r>
      <w:r w:rsidR="000439D3" w:rsidRPr="004A7B17">
        <w:t>, and the USGS mission areas.</w:t>
      </w:r>
    </w:p>
    <w:p w14:paraId="78A25A3B" w14:textId="1D36E0C1" w:rsidR="0006331E" w:rsidRPr="004A7B17" w:rsidRDefault="0006331E" w:rsidP="00FE2944">
      <w:r w:rsidRPr="004A7B17">
        <w:t xml:space="preserve">Tom reported that Landsat 9 was launched 27 September, 2021. He discussed the National Space Council Meeting last December that released </w:t>
      </w:r>
      <w:r w:rsidR="007C168A" w:rsidRPr="004A7B17">
        <w:t xml:space="preserve">the </w:t>
      </w:r>
      <w:r w:rsidRPr="004A7B17">
        <w:t xml:space="preserve">Space Priorities Framework synchronizing civil, </w:t>
      </w:r>
      <w:r w:rsidR="004A7B17" w:rsidRPr="004A7B17">
        <w:t>commercial,</w:t>
      </w:r>
      <w:r w:rsidRPr="004A7B17">
        <w:t xml:space="preserve"> and national security space communities.</w:t>
      </w:r>
    </w:p>
    <w:p w14:paraId="614C4158" w14:textId="76C860A9" w:rsidR="0006331E" w:rsidRPr="004A7B17" w:rsidRDefault="0006331E" w:rsidP="00FE2944">
      <w:r w:rsidRPr="004A7B17">
        <w:t xml:space="preserve">A partnership </w:t>
      </w:r>
      <w:r w:rsidR="007C168A" w:rsidRPr="004A7B17">
        <w:t xml:space="preserve">exists </w:t>
      </w:r>
      <w:r w:rsidRPr="004A7B17">
        <w:t>between USGS and NASA to ensure sustained access to high-quality, global, land imaging measurements compatible with the existing 50-year Landsat record for research and operational users.</w:t>
      </w:r>
    </w:p>
    <w:p w14:paraId="00C1E5A7" w14:textId="30ABD941" w:rsidR="0006331E" w:rsidRPr="004A7B17" w:rsidRDefault="0006331E" w:rsidP="00FE2944">
      <w:r w:rsidRPr="004A7B17">
        <w:t>Tom described current Landsat operations status, and Landsat Collection 2.</w:t>
      </w:r>
      <w:r w:rsidR="00647DC6" w:rsidRPr="004A7B17">
        <w:t xml:space="preserve"> He also described the Landsat Collection 3 preparations.</w:t>
      </w:r>
    </w:p>
    <w:p w14:paraId="4BBA7285" w14:textId="795BF47F" w:rsidR="00647DC6" w:rsidRPr="004A7B17" w:rsidRDefault="00647DC6" w:rsidP="00FE2944">
      <w:r w:rsidRPr="004A7B17">
        <w:t>Tom noted that USGS just celebrated 50 years of Landsat success, and announce</w:t>
      </w:r>
      <w:r w:rsidR="007C168A" w:rsidRPr="004A7B17">
        <w:t>d</w:t>
      </w:r>
      <w:r w:rsidRPr="004A7B17">
        <w:t xml:space="preserve"> Pecora-22, the flagship land-imaging satellite applications conference (a longstanding USGS-NASA partnership)</w:t>
      </w:r>
      <w:r w:rsidR="007C168A" w:rsidRPr="004A7B17">
        <w:t>.</w:t>
      </w:r>
    </w:p>
    <w:p w14:paraId="70DE7740" w14:textId="42E517AB" w:rsidR="00EC26AC" w:rsidRPr="004A7B17" w:rsidRDefault="00647DC6" w:rsidP="00FE2944">
      <w:r w:rsidRPr="004A7B17">
        <w:t>Mirko asked about</w:t>
      </w:r>
      <w:r w:rsidR="007C168A" w:rsidRPr="004A7B17">
        <w:t xml:space="preserve"> the longevity of</w:t>
      </w:r>
      <w:r w:rsidRPr="004A7B17">
        <w:t xml:space="preserve"> Landsat-</w:t>
      </w:r>
      <w:r w:rsidR="006172F2">
        <w:t>7</w:t>
      </w:r>
      <w:r w:rsidRPr="004A7B17">
        <w:t>.  Tom replied that it is s</w:t>
      </w:r>
      <w:r w:rsidR="00EC26AC" w:rsidRPr="004A7B17">
        <w:t>till collecting data</w:t>
      </w:r>
      <w:r w:rsidRPr="004A7B17">
        <w:t>, and there is n</w:t>
      </w:r>
      <w:r w:rsidR="00EC26AC" w:rsidRPr="004A7B17">
        <w:t xml:space="preserve">o date set </w:t>
      </w:r>
      <w:r w:rsidRPr="004A7B17">
        <w:t>to</w:t>
      </w:r>
      <w:r w:rsidR="007C168A" w:rsidRPr="004A7B17">
        <w:t xml:space="preserve"> stop</w:t>
      </w:r>
      <w:r w:rsidRPr="004A7B17">
        <w:t xml:space="preserve"> </w:t>
      </w:r>
      <w:r w:rsidR="00EC26AC" w:rsidRPr="004A7B17">
        <w:t xml:space="preserve">collecting science data but probably </w:t>
      </w:r>
      <w:r w:rsidRPr="004A7B17">
        <w:t>it will be in the</w:t>
      </w:r>
      <w:r w:rsidR="00EC26AC" w:rsidRPr="004A7B17">
        <w:t xml:space="preserve"> next year.  </w:t>
      </w:r>
      <w:r w:rsidRPr="004A7B17">
        <w:t>USGS is t</w:t>
      </w:r>
      <w:r w:rsidR="00EC26AC" w:rsidRPr="004A7B17">
        <w:t>rying to utilize</w:t>
      </w:r>
      <w:r w:rsidRPr="004A7B17">
        <w:t xml:space="preserve"> it</w:t>
      </w:r>
      <w:r w:rsidR="00EC26AC" w:rsidRPr="004A7B17">
        <w:t xml:space="preserve"> </w:t>
      </w:r>
      <w:r w:rsidR="007C168A" w:rsidRPr="004A7B17">
        <w:t>if</w:t>
      </w:r>
      <w:r w:rsidR="00EC26AC" w:rsidRPr="004A7B17">
        <w:t xml:space="preserve"> </w:t>
      </w:r>
      <w:r w:rsidRPr="004A7B17">
        <w:t>it</w:t>
      </w:r>
      <w:r w:rsidR="00EC26AC" w:rsidRPr="004A7B17">
        <w:t xml:space="preserve"> is relevant. </w:t>
      </w:r>
    </w:p>
    <w:p w14:paraId="007EF3A2" w14:textId="2EA2D766" w:rsidR="00820FCF" w:rsidRPr="004A7B17" w:rsidRDefault="00000000" w:rsidP="009E3576">
      <w:pPr>
        <w:pStyle w:val="Heading2"/>
        <w:rPr>
          <w:lang w:val="en-US"/>
        </w:rPr>
      </w:pPr>
      <w:hyperlink r:id="rId76" w:history="1">
        <w:bookmarkStart w:id="103" w:name="_Toc118731959"/>
        <w:r w:rsidR="00231056" w:rsidRPr="004A7B17">
          <w:rPr>
            <w:rStyle w:val="Hyperlink"/>
            <w:lang w:val="en-US"/>
          </w:rPr>
          <w:t>German Aerospace Center (</w:t>
        </w:r>
        <w:r w:rsidR="00820FCF" w:rsidRPr="004A7B17">
          <w:rPr>
            <w:rStyle w:val="Hyperlink"/>
            <w:lang w:val="en-US"/>
          </w:rPr>
          <w:t>DLR</w:t>
        </w:r>
        <w:r w:rsidR="00231056" w:rsidRPr="004A7B17">
          <w:rPr>
            <w:rStyle w:val="Hyperlink"/>
            <w:lang w:val="en-US"/>
          </w:rPr>
          <w:t>)</w:t>
        </w:r>
        <w:bookmarkEnd w:id="103"/>
      </w:hyperlink>
    </w:p>
    <w:p w14:paraId="7336CEE2" w14:textId="29EE6AED" w:rsidR="00252203" w:rsidRPr="004A7B17" w:rsidRDefault="00252203" w:rsidP="00252203">
      <w:pPr>
        <w:rPr>
          <w:lang w:eastAsia="ar-SA" w:bidi="ar-SA"/>
        </w:rPr>
      </w:pPr>
      <w:r w:rsidRPr="004A7B17">
        <w:rPr>
          <w:lang w:eastAsia="ar-SA" w:bidi="ar-SA"/>
        </w:rPr>
        <w:t>Katrin Molch (DLR)</w:t>
      </w:r>
      <w:r w:rsidR="00495E55" w:rsidRPr="004A7B17">
        <w:rPr>
          <w:lang w:eastAsia="ar-SA" w:bidi="ar-SA"/>
        </w:rPr>
        <w:t xml:space="preserve"> gave a report on the German Aerospace Center (DLR).</w:t>
      </w:r>
    </w:p>
    <w:p w14:paraId="380AF253" w14:textId="5DB95A92" w:rsidR="00987915" w:rsidRPr="004A7B17" w:rsidRDefault="00987915" w:rsidP="00231056">
      <w:r w:rsidRPr="004A7B17">
        <w:t>DLR is o</w:t>
      </w:r>
      <w:r w:rsidR="00231056" w:rsidRPr="004A7B17">
        <w:t>perating three current EO missions</w:t>
      </w:r>
      <w:r w:rsidRPr="004A7B17">
        <w:t xml:space="preserve">: </w:t>
      </w:r>
    </w:p>
    <w:p w14:paraId="5136326E" w14:textId="49F882A9" w:rsidR="00231056" w:rsidRPr="004A7B17" w:rsidRDefault="00987915" w:rsidP="00981AE0">
      <w:pPr>
        <w:pStyle w:val="CEOSBullets"/>
        <w:rPr>
          <w:lang w:val="en-US"/>
        </w:rPr>
      </w:pPr>
      <w:r w:rsidRPr="004A7B17">
        <w:rPr>
          <w:lang w:val="en-US"/>
        </w:rPr>
        <w:t>T</w:t>
      </w:r>
      <w:r w:rsidR="00231056" w:rsidRPr="004A7B17">
        <w:rPr>
          <w:lang w:val="en-US"/>
        </w:rPr>
        <w:t>erraSAR-X</w:t>
      </w:r>
      <w:r w:rsidRPr="004A7B17">
        <w:rPr>
          <w:lang w:val="en-US"/>
        </w:rPr>
        <w:t xml:space="preserve"> and </w:t>
      </w:r>
      <w:r w:rsidR="00231056" w:rsidRPr="004A7B17">
        <w:rPr>
          <w:lang w:val="en-US"/>
        </w:rPr>
        <w:t>TanDEM-X, − Polarimetric, interferometric X-band radar Earth observation − Launched 2007 / 2010 − Public-private partnership DLR / Airbus-DS − Global high-resolution DEM completed in 2016</w:t>
      </w:r>
    </w:p>
    <w:p w14:paraId="357FF7FE" w14:textId="524412CE" w:rsidR="00231056" w:rsidRPr="004A7B17" w:rsidRDefault="00231056" w:rsidP="00987915">
      <w:pPr>
        <w:pStyle w:val="CEOSBullets"/>
        <w:rPr>
          <w:lang w:val="en-US"/>
        </w:rPr>
      </w:pPr>
      <w:r w:rsidRPr="004A7B17">
        <w:rPr>
          <w:lang w:val="en-US"/>
        </w:rPr>
        <w:t>EnMAP − Imaging spectrometry − Launched 04/2022 − 242 bands (VNIR, SWIR); 30 m x 30 m spatial resolution − 30 km swath width; max. 5000 km swath length acquired per day − Data dissemination start planned for 11/2022</w:t>
      </w:r>
    </w:p>
    <w:p w14:paraId="4CAA9787" w14:textId="2D2DF5EB" w:rsidR="00231056" w:rsidRPr="004A7B17" w:rsidRDefault="00231056" w:rsidP="00231056">
      <w:r w:rsidRPr="004A7B17">
        <w:t>Four missions</w:t>
      </w:r>
      <w:r w:rsidR="00987915" w:rsidRPr="004A7B17">
        <w:t xml:space="preserve"> are</w:t>
      </w:r>
      <w:r w:rsidRPr="004A7B17">
        <w:t xml:space="preserve"> in the pipeline</w:t>
      </w:r>
      <w:r w:rsidR="00987915" w:rsidRPr="004A7B17">
        <w:t>:</w:t>
      </w:r>
    </w:p>
    <w:p w14:paraId="230B81BF" w14:textId="06B81E20" w:rsidR="00231056" w:rsidRPr="004A7B17" w:rsidRDefault="00231056" w:rsidP="00987915">
      <w:pPr>
        <w:pStyle w:val="CEOSBullets"/>
        <w:rPr>
          <w:lang w:val="en-US"/>
        </w:rPr>
      </w:pPr>
      <w:r w:rsidRPr="004A7B17">
        <w:rPr>
          <w:lang w:val="en-US"/>
        </w:rPr>
        <w:t>MERLIN − Methane Remote Sensing LIDAR Mission − German-French collaboration − Planned launch 2027</w:t>
      </w:r>
    </w:p>
    <w:p w14:paraId="621CC3D8" w14:textId="0CDC2176" w:rsidR="00231056" w:rsidRPr="004A7B17" w:rsidRDefault="00231056" w:rsidP="00987915">
      <w:pPr>
        <w:pStyle w:val="CEOSBullets"/>
        <w:rPr>
          <w:lang w:val="en-US"/>
        </w:rPr>
      </w:pPr>
      <w:r w:rsidRPr="004A7B17">
        <w:rPr>
          <w:lang w:val="en-US"/>
        </w:rPr>
        <w:t xml:space="preserve">CO2Image − High-resolution mission complementing Copernicus CO2M − Planned launch 2026 </w:t>
      </w:r>
    </w:p>
    <w:p w14:paraId="75A3B5DD" w14:textId="3A28DCE7" w:rsidR="00231056" w:rsidRPr="004A7B17" w:rsidRDefault="00231056" w:rsidP="00987915">
      <w:pPr>
        <w:pStyle w:val="CEOSBullets"/>
        <w:rPr>
          <w:lang w:val="en-US"/>
        </w:rPr>
      </w:pPr>
      <w:r w:rsidRPr="004A7B17">
        <w:rPr>
          <w:lang w:val="en-US"/>
        </w:rPr>
        <w:t xml:space="preserve">HRWS − High-resolution Wide Swath − Polarimetric, interferometric X-band radar Earth observation − Launch date </w:t>
      </w:r>
      <w:r w:rsidR="00987915" w:rsidRPr="004A7B17">
        <w:rPr>
          <w:lang w:val="en-US"/>
        </w:rPr>
        <w:t>is to be determined</w:t>
      </w:r>
      <w:r w:rsidRPr="004A7B17">
        <w:rPr>
          <w:lang w:val="en-US"/>
        </w:rPr>
        <w:t>.</w:t>
      </w:r>
    </w:p>
    <w:p w14:paraId="3ECF87CF" w14:textId="06FBD028" w:rsidR="00231056" w:rsidRPr="004A7B17" w:rsidRDefault="00231056" w:rsidP="00987915">
      <w:pPr>
        <w:pStyle w:val="CEOSBullets"/>
        <w:rPr>
          <w:lang w:val="en-US"/>
        </w:rPr>
      </w:pPr>
      <w:r w:rsidRPr="004A7B17">
        <w:rPr>
          <w:lang w:val="en-US"/>
        </w:rPr>
        <w:t xml:space="preserve">Tandem-L − Polarimetric, interferometric L-band radar Earth observation − Tomographic measurements of 3-d structure (forest, ice sheets) − Launch date </w:t>
      </w:r>
      <w:r w:rsidR="00987915" w:rsidRPr="004A7B17">
        <w:rPr>
          <w:lang w:val="en-US"/>
        </w:rPr>
        <w:t>is to be determined</w:t>
      </w:r>
      <w:r w:rsidRPr="004A7B17">
        <w:rPr>
          <w:lang w:val="en-US"/>
        </w:rPr>
        <w:t>.</w:t>
      </w:r>
    </w:p>
    <w:p w14:paraId="5EA1CAE6" w14:textId="0750A731" w:rsidR="00231056" w:rsidRPr="004A7B17" w:rsidRDefault="00987915" w:rsidP="00231056">
      <w:r w:rsidRPr="004A7B17">
        <w:t xml:space="preserve">Katrin discussed </w:t>
      </w:r>
      <w:r w:rsidR="00231056" w:rsidRPr="004A7B17">
        <w:t>Big Data Management in Earth Observation</w:t>
      </w:r>
      <w:r w:rsidRPr="004A7B17">
        <w:t xml:space="preserve">. This involves managing </w:t>
      </w:r>
      <w:r w:rsidR="00231056" w:rsidRPr="004A7B17">
        <w:t>large-volume EO data along the value chain</w:t>
      </w:r>
      <w:r w:rsidRPr="004A7B17">
        <w:t>, d</w:t>
      </w:r>
      <w:r w:rsidR="00231056" w:rsidRPr="004A7B17">
        <w:t>ata modeling,</w:t>
      </w:r>
      <w:r w:rsidR="00231ECC" w:rsidRPr="004A7B17">
        <w:t xml:space="preserve"> ARD </w:t>
      </w:r>
      <w:r w:rsidR="00231056" w:rsidRPr="004A7B17">
        <w:t xml:space="preserve">generation, software development, </w:t>
      </w:r>
      <w:r w:rsidR="007C168A" w:rsidRPr="004A7B17">
        <w:t xml:space="preserve">and system </w:t>
      </w:r>
      <w:r w:rsidR="00231056" w:rsidRPr="004A7B17">
        <w:t>and IT engineering</w:t>
      </w:r>
      <w:r w:rsidRPr="004A7B17">
        <w:t>. Additional tasks include a</w:t>
      </w:r>
      <w:r w:rsidR="00231056" w:rsidRPr="004A7B17">
        <w:t>lgorithm development and generation of regional and global geoinformation products</w:t>
      </w:r>
      <w:r w:rsidRPr="004A7B17">
        <w:t>, d</w:t>
      </w:r>
      <w:r w:rsidR="00231056" w:rsidRPr="004A7B17">
        <w:t>ata provision according to international standards</w:t>
      </w:r>
      <w:r w:rsidRPr="004A7B17">
        <w:t>, s</w:t>
      </w:r>
      <w:r w:rsidR="00231056" w:rsidRPr="004A7B17">
        <w:t>tate-of-the-art infrastructures and data services serving EO missions and research projects</w:t>
      </w:r>
      <w:r w:rsidRPr="004A7B17">
        <w:t>, and c</w:t>
      </w:r>
      <w:r w:rsidR="00231056" w:rsidRPr="004A7B17">
        <w:t>oupling of long-term archive and analysis platforms</w:t>
      </w:r>
      <w:r w:rsidR="007C168A" w:rsidRPr="004A7B17">
        <w:t>.</w:t>
      </w:r>
    </w:p>
    <w:p w14:paraId="2E8A80C3" w14:textId="2C9E18D8" w:rsidR="00231056" w:rsidRPr="004A7B17" w:rsidRDefault="00C17277" w:rsidP="00231056">
      <w:r w:rsidRPr="004A7B17">
        <w:lastRenderedPageBreak/>
        <w:t>DLR is</w:t>
      </w:r>
      <w:r w:rsidR="00231056" w:rsidRPr="004A7B17">
        <w:t xml:space="preserve"> Developing and operating a range of state-of-the-art infrastructures and services covering the entire EO value adding chain</w:t>
      </w:r>
      <w:r w:rsidRPr="004A7B17">
        <w:t>:</w:t>
      </w:r>
    </w:p>
    <w:p w14:paraId="179085CE" w14:textId="77777777" w:rsidR="00C17277" w:rsidRPr="004A7B17" w:rsidRDefault="00231056" w:rsidP="00EE3573">
      <w:pPr>
        <w:pStyle w:val="CEOSBullets"/>
        <w:rPr>
          <w:lang w:val="en-US"/>
        </w:rPr>
      </w:pPr>
      <w:r w:rsidRPr="004A7B17">
        <w:rPr>
          <w:lang w:val="en-US"/>
        </w:rPr>
        <w:t xml:space="preserve">German Satellite Data Archive (D-SDA) Long-term preservation and curation, ensuring EO data accessibility and usability for future users </w:t>
      </w:r>
    </w:p>
    <w:p w14:paraId="6C3CAE5E" w14:textId="77777777" w:rsidR="00C17277" w:rsidRPr="004A7B17" w:rsidRDefault="00231056" w:rsidP="00EE3573">
      <w:pPr>
        <w:pStyle w:val="CEOSBullets"/>
        <w:rPr>
          <w:lang w:val="en-US"/>
        </w:rPr>
      </w:pPr>
      <w:r w:rsidRPr="004A7B17">
        <w:rPr>
          <w:lang w:val="en-US"/>
        </w:rPr>
        <w:t xml:space="preserve">EOC-Geoservice Spatial data infrastructure for interoperable access to spatial information products based on international standards </w:t>
      </w:r>
    </w:p>
    <w:p w14:paraId="687CC7C3" w14:textId="77777777" w:rsidR="00C17277" w:rsidRPr="004A7B17" w:rsidRDefault="00231056" w:rsidP="00EE3573">
      <w:pPr>
        <w:pStyle w:val="CEOSBullets"/>
        <w:rPr>
          <w:lang w:val="en-US"/>
        </w:rPr>
      </w:pPr>
      <w:r w:rsidRPr="004A7B17">
        <w:rPr>
          <w:lang w:val="en-US"/>
        </w:rPr>
        <w:t xml:space="preserve">HPDA Terrabyte High-performance earth observation analytics platform for scientific use in collaboration with the Leibniz Supercomputing Centre, Munich </w:t>
      </w:r>
    </w:p>
    <w:p w14:paraId="5DE14122" w14:textId="0B8B8F84" w:rsidR="00C17277" w:rsidRPr="004A7B17" w:rsidRDefault="00231056" w:rsidP="00EE3573">
      <w:pPr>
        <w:pStyle w:val="CEOSBullets"/>
        <w:rPr>
          <w:lang w:val="en-US"/>
        </w:rPr>
      </w:pPr>
      <w:r w:rsidRPr="004A7B17">
        <w:rPr>
          <w:lang w:val="en-US"/>
        </w:rPr>
        <w:t>Environmental and Crisis Information Systems (UKIS) Set of building blocks for developing customized information and decision support systems</w:t>
      </w:r>
    </w:p>
    <w:p w14:paraId="64FCD7DC" w14:textId="77777777" w:rsidR="00C17277" w:rsidRPr="004A7B17" w:rsidRDefault="00231056" w:rsidP="00EE3573">
      <w:pPr>
        <w:pStyle w:val="CEOSBullets"/>
        <w:rPr>
          <w:lang w:val="en-US"/>
        </w:rPr>
      </w:pPr>
      <w:r w:rsidRPr="004A7B17">
        <w:rPr>
          <w:lang w:val="en-US"/>
        </w:rPr>
        <w:t>Copernicus Data and Exploitation Platform CODE-DE 2 − Copernicus Collaborative Ground Segment − EO data and services focused on national public authorities − Funded by the German Federal Ministry for Digital and Transport</w:t>
      </w:r>
    </w:p>
    <w:p w14:paraId="35C0B14D" w14:textId="11D718B0" w:rsidR="00231056" w:rsidRPr="004A7B17" w:rsidRDefault="00231056" w:rsidP="00EE3573">
      <w:pPr>
        <w:pStyle w:val="CEOSBullets"/>
        <w:rPr>
          <w:lang w:val="en-US"/>
        </w:rPr>
      </w:pPr>
      <w:r w:rsidRPr="004A7B17">
        <w:rPr>
          <w:lang w:val="en-US"/>
        </w:rPr>
        <w:t>Scientific EO Analytics Platform EO-Lab − EO data and services focused on national scientific users − Funded by the German Federal Ministry for Economic Affairs and Climate Action</w:t>
      </w:r>
    </w:p>
    <w:p w14:paraId="01D5E059" w14:textId="50CF1097" w:rsidR="00231056" w:rsidRPr="004A7B17" w:rsidRDefault="00C17277" w:rsidP="00231056">
      <w:r w:rsidRPr="004A7B17">
        <w:t>DLR also has n</w:t>
      </w:r>
      <w:r w:rsidR="00231056" w:rsidRPr="004A7B17">
        <w:t>umerous technical contributions to the Copernicus program</w:t>
      </w:r>
      <w:r w:rsidRPr="004A7B17">
        <w:t>. A few examples are:</w:t>
      </w:r>
    </w:p>
    <w:p w14:paraId="20127EA3" w14:textId="032A6E76" w:rsidR="00231056" w:rsidRPr="004A7B17" w:rsidRDefault="00231056" w:rsidP="00EE3573">
      <w:pPr>
        <w:pStyle w:val="CEOSBullets"/>
        <w:rPr>
          <w:lang w:val="en-US"/>
        </w:rPr>
      </w:pPr>
      <w:r w:rsidRPr="004A7B17">
        <w:rPr>
          <w:lang w:val="en-US"/>
        </w:rPr>
        <w:t>Sentinel Core Ground Segment</w:t>
      </w:r>
    </w:p>
    <w:p w14:paraId="062CAA54" w14:textId="0DDC51D4" w:rsidR="00231056" w:rsidRPr="004A7B17" w:rsidRDefault="00231056" w:rsidP="00EE3573">
      <w:pPr>
        <w:pStyle w:val="CEOSBullets"/>
        <w:rPr>
          <w:lang w:val="en-US"/>
        </w:rPr>
      </w:pPr>
      <w:r w:rsidRPr="004A7B17">
        <w:rPr>
          <w:lang w:val="en-US"/>
        </w:rPr>
        <w:t xml:space="preserve">Copernicus Collaborative Ground Segment </w:t>
      </w:r>
    </w:p>
    <w:p w14:paraId="1E23D14A" w14:textId="1705E74C" w:rsidR="00231056" w:rsidRPr="004A7B17" w:rsidRDefault="00231056" w:rsidP="00EE3573">
      <w:pPr>
        <w:pStyle w:val="CEOSBullets"/>
        <w:rPr>
          <w:lang w:val="en-US"/>
        </w:rPr>
      </w:pPr>
      <w:r w:rsidRPr="004A7B17">
        <w:rPr>
          <w:lang w:val="en-US"/>
        </w:rPr>
        <w:t xml:space="preserve">Mission Performance (MPC), Instrument </w:t>
      </w:r>
      <w:r w:rsidR="00BE4C94" w:rsidRPr="004A7B17">
        <w:rPr>
          <w:lang w:val="en-US"/>
        </w:rPr>
        <w:t>and</w:t>
      </w:r>
      <w:r w:rsidRPr="004A7B17">
        <w:rPr>
          <w:lang w:val="en-US"/>
        </w:rPr>
        <w:t xml:space="preserve"> Algorithm Validation, Quality Working Groups (QWG) </w:t>
      </w:r>
    </w:p>
    <w:p w14:paraId="5569FDE1" w14:textId="10950C98" w:rsidR="00231056" w:rsidRPr="004A7B17" w:rsidRDefault="00231056" w:rsidP="00EE3573">
      <w:pPr>
        <w:pStyle w:val="CEOSBullets"/>
        <w:rPr>
          <w:lang w:val="en-US"/>
        </w:rPr>
      </w:pPr>
      <w:r w:rsidRPr="004A7B17">
        <w:rPr>
          <w:lang w:val="en-US"/>
        </w:rPr>
        <w:t xml:space="preserve">Mission Advisory Groups </w:t>
      </w:r>
    </w:p>
    <w:p w14:paraId="7B882F60" w14:textId="410B99AD" w:rsidR="00231056" w:rsidRPr="004A7B17" w:rsidRDefault="00231056" w:rsidP="00EE3573">
      <w:pPr>
        <w:pStyle w:val="CEOSBullets"/>
        <w:rPr>
          <w:lang w:val="en-US"/>
        </w:rPr>
      </w:pPr>
      <w:r w:rsidRPr="004A7B17">
        <w:rPr>
          <w:lang w:val="en-US"/>
        </w:rPr>
        <w:t xml:space="preserve">Copernicus Services </w:t>
      </w:r>
    </w:p>
    <w:p w14:paraId="4BB65BA8" w14:textId="03D6736C" w:rsidR="00231056" w:rsidRPr="004A7B17" w:rsidRDefault="00231056" w:rsidP="00EE3573">
      <w:pPr>
        <w:pStyle w:val="CEOSBullets"/>
        <w:rPr>
          <w:lang w:val="en-US"/>
        </w:rPr>
      </w:pPr>
      <w:r w:rsidRPr="004A7B17">
        <w:rPr>
          <w:lang w:val="en-US"/>
        </w:rPr>
        <w:t>Curated archive of Sentinel-1, Sentinel-2, Sentinel-3 OLCI, Sentinel-5P user level data</w:t>
      </w:r>
    </w:p>
    <w:p w14:paraId="2D3B647E" w14:textId="77777777" w:rsidR="00C17277" w:rsidRPr="004A7B17" w:rsidRDefault="00252203" w:rsidP="00C17277">
      <w:r w:rsidRPr="004A7B17">
        <w:t xml:space="preserve">Makoto </w:t>
      </w:r>
      <w:r w:rsidR="00C17277" w:rsidRPr="004A7B17">
        <w:t xml:space="preserve">commented that </w:t>
      </w:r>
      <w:r w:rsidRPr="004A7B17">
        <w:t xml:space="preserve">federation of HPC and </w:t>
      </w:r>
      <w:r w:rsidR="00C17277" w:rsidRPr="004A7B17">
        <w:t>archival has been discussed and asked for her feedback.</w:t>
      </w:r>
      <w:r w:rsidRPr="004A7B17">
        <w:t xml:space="preserve"> </w:t>
      </w:r>
      <w:r w:rsidR="00C17277" w:rsidRPr="004A7B17">
        <w:t xml:space="preserve">Katrin replied that </w:t>
      </w:r>
      <w:r w:rsidRPr="004A7B17">
        <w:t xml:space="preserve">federation is very important to </w:t>
      </w:r>
      <w:r w:rsidR="00C17277" w:rsidRPr="004A7B17">
        <w:t>DLR, taking care that propr</w:t>
      </w:r>
      <w:r w:rsidRPr="004A7B17">
        <w:t>ietary solutions</w:t>
      </w:r>
      <w:r w:rsidR="00C17277" w:rsidRPr="004A7B17">
        <w:t xml:space="preserve"> are not installed, and </w:t>
      </w:r>
      <w:r w:rsidRPr="004A7B17">
        <w:t xml:space="preserve">all </w:t>
      </w:r>
      <w:r w:rsidR="00C17277" w:rsidRPr="004A7B17">
        <w:t xml:space="preserve">is </w:t>
      </w:r>
      <w:r w:rsidRPr="004A7B17">
        <w:t xml:space="preserve">interoperable. </w:t>
      </w:r>
      <w:r w:rsidR="00C17277" w:rsidRPr="004A7B17">
        <w:t xml:space="preserve">They have several use cases for </w:t>
      </w:r>
      <w:r w:rsidRPr="004A7B17">
        <w:t>hyperspectral satellites</w:t>
      </w:r>
      <w:r w:rsidR="00C17277" w:rsidRPr="004A7B17">
        <w:t>.</w:t>
      </w:r>
    </w:p>
    <w:p w14:paraId="7943C0A1" w14:textId="43AE76BA" w:rsidR="00820FCF" w:rsidRPr="004A7B17" w:rsidRDefault="00000000" w:rsidP="009E3576">
      <w:pPr>
        <w:pStyle w:val="Heading2"/>
        <w:rPr>
          <w:lang w:val="en-US"/>
        </w:rPr>
      </w:pPr>
      <w:hyperlink r:id="rId77" w:history="1">
        <w:bookmarkStart w:id="104" w:name="_Toc118731960"/>
        <w:r w:rsidR="00231056" w:rsidRPr="004A7B17">
          <w:rPr>
            <w:rStyle w:val="Hyperlink"/>
            <w:lang w:val="en-US"/>
          </w:rPr>
          <w:t>National Aeronautics and Space Administration (</w:t>
        </w:r>
        <w:r w:rsidR="00820FCF" w:rsidRPr="004A7B17">
          <w:rPr>
            <w:rStyle w:val="Hyperlink"/>
            <w:lang w:val="en-US"/>
          </w:rPr>
          <w:t>NASA</w:t>
        </w:r>
        <w:r w:rsidR="00231056" w:rsidRPr="004A7B17">
          <w:rPr>
            <w:rStyle w:val="Hyperlink"/>
            <w:lang w:val="en-US"/>
          </w:rPr>
          <w:t>)</w:t>
        </w:r>
        <w:bookmarkEnd w:id="104"/>
      </w:hyperlink>
    </w:p>
    <w:p w14:paraId="6F18800E" w14:textId="64087A7F" w:rsidR="00E90405" w:rsidRPr="004A7B17" w:rsidRDefault="00252203" w:rsidP="00FE2944">
      <w:r w:rsidRPr="004A7B17">
        <w:t>Andrew</w:t>
      </w:r>
      <w:r w:rsidR="00745089" w:rsidRPr="004A7B17">
        <w:t xml:space="preserve"> (Andy)</w:t>
      </w:r>
      <w:r w:rsidRPr="004A7B17">
        <w:t xml:space="preserve"> Mitchell (NASA)</w:t>
      </w:r>
      <w:r w:rsidR="00E90405" w:rsidRPr="004A7B17">
        <w:t xml:space="preserve"> gave a report on activities at the National Aeronautics and Space Administration (NASA)</w:t>
      </w:r>
      <w:r w:rsidR="001E1931" w:rsidRPr="004A7B17">
        <w:t>, focusing on open-source science.</w:t>
      </w:r>
      <w:r w:rsidR="00C83885" w:rsidRPr="004A7B17">
        <w:t xml:space="preserve"> He highlighted the following points:</w:t>
      </w:r>
    </w:p>
    <w:p w14:paraId="2E7B4665" w14:textId="0E056DFD" w:rsidR="001E1931" w:rsidRPr="004A7B17" w:rsidRDefault="00252203" w:rsidP="00EE3573">
      <w:pPr>
        <w:pStyle w:val="CEOSBullets"/>
        <w:rPr>
          <w:lang w:val="en-US"/>
        </w:rPr>
      </w:pPr>
      <w:r w:rsidRPr="004A7B17">
        <w:rPr>
          <w:lang w:val="en-US"/>
        </w:rPr>
        <w:t xml:space="preserve">NASA recently established a Chief Science Data Office which is actively implementing many of NASA’s </w:t>
      </w:r>
      <w:r w:rsidR="001E1931" w:rsidRPr="004A7B17">
        <w:rPr>
          <w:lang w:val="en-US"/>
        </w:rPr>
        <w:t>Open-Source</w:t>
      </w:r>
      <w:r w:rsidRPr="004A7B17">
        <w:rPr>
          <w:lang w:val="en-US"/>
        </w:rPr>
        <w:t xml:space="preserve"> Science initiatives.</w:t>
      </w:r>
    </w:p>
    <w:p w14:paraId="450F8298" w14:textId="77777777" w:rsidR="007610C9" w:rsidRPr="004A7B17" w:rsidRDefault="00252203" w:rsidP="00EE3573">
      <w:pPr>
        <w:pStyle w:val="CEOSBullets"/>
        <w:rPr>
          <w:lang w:val="en-US"/>
        </w:rPr>
      </w:pPr>
      <w:r w:rsidRPr="004A7B17">
        <w:rPr>
          <w:lang w:val="en-US"/>
        </w:rPr>
        <w:t>NASA Science Divisions are moving towards expansion of cloud activities</w:t>
      </w:r>
      <w:r w:rsidR="007610C9" w:rsidRPr="004A7B17">
        <w:rPr>
          <w:lang w:val="en-US"/>
        </w:rPr>
        <w:t>.</w:t>
      </w:r>
    </w:p>
    <w:p w14:paraId="23F03259" w14:textId="64C5D995" w:rsidR="001E1931" w:rsidRPr="004A7B17" w:rsidRDefault="00252203" w:rsidP="00EE3573">
      <w:pPr>
        <w:pStyle w:val="CEOSBullets"/>
        <w:rPr>
          <w:lang w:val="en-US"/>
        </w:rPr>
      </w:pPr>
      <w:r w:rsidRPr="004A7B17">
        <w:rPr>
          <w:lang w:val="en-US"/>
        </w:rPr>
        <w:t xml:space="preserve">Multiple Divisions </w:t>
      </w:r>
      <w:r w:rsidR="007610C9" w:rsidRPr="004A7B17">
        <w:rPr>
          <w:lang w:val="en-US"/>
        </w:rPr>
        <w:t xml:space="preserve">are </w:t>
      </w:r>
      <w:r w:rsidRPr="004A7B17">
        <w:rPr>
          <w:lang w:val="en-US"/>
        </w:rPr>
        <w:t>engaging in new AI/ML activities</w:t>
      </w:r>
      <w:r w:rsidR="001E1931" w:rsidRPr="004A7B17">
        <w:rPr>
          <w:lang w:val="en-US"/>
        </w:rPr>
        <w:t>.</w:t>
      </w:r>
    </w:p>
    <w:p w14:paraId="23D0BE4A" w14:textId="05ED5B4B" w:rsidR="001E1931" w:rsidRPr="004A7B17" w:rsidRDefault="00252203" w:rsidP="00EE3573">
      <w:pPr>
        <w:pStyle w:val="CEOSBullets"/>
        <w:rPr>
          <w:lang w:val="en-US"/>
        </w:rPr>
      </w:pPr>
      <w:r w:rsidRPr="004A7B17">
        <w:rPr>
          <w:lang w:val="en-US"/>
        </w:rPr>
        <w:t>Divisions are facilitating improved information and knowledge discovery</w:t>
      </w:r>
      <w:r w:rsidR="007610C9" w:rsidRPr="004A7B17">
        <w:rPr>
          <w:lang w:val="en-US"/>
        </w:rPr>
        <w:t>.</w:t>
      </w:r>
    </w:p>
    <w:p w14:paraId="37BDC2E4" w14:textId="18487740" w:rsidR="001E1931" w:rsidRPr="004A7B17" w:rsidRDefault="007610C9" w:rsidP="00EE3573">
      <w:pPr>
        <w:pStyle w:val="CEOSBullets"/>
        <w:rPr>
          <w:lang w:val="en-US"/>
        </w:rPr>
      </w:pPr>
      <w:r w:rsidRPr="004A7B17">
        <w:rPr>
          <w:lang w:val="en-US"/>
        </w:rPr>
        <w:t>F</w:t>
      </w:r>
      <w:r w:rsidR="00252203" w:rsidRPr="004A7B17">
        <w:rPr>
          <w:lang w:val="en-US"/>
        </w:rPr>
        <w:t xml:space="preserve">eedback </w:t>
      </w:r>
      <w:r w:rsidRPr="004A7B17">
        <w:rPr>
          <w:lang w:val="en-US"/>
        </w:rPr>
        <w:t xml:space="preserve">is received </w:t>
      </w:r>
      <w:r w:rsidR="00252203" w:rsidRPr="004A7B17">
        <w:rPr>
          <w:lang w:val="en-US"/>
        </w:rPr>
        <w:t>from the community on the implementation of the strategy for Open Science</w:t>
      </w:r>
      <w:r w:rsidR="001E1931" w:rsidRPr="004A7B17">
        <w:rPr>
          <w:lang w:val="en-US"/>
        </w:rPr>
        <w:t>.</w:t>
      </w:r>
    </w:p>
    <w:p w14:paraId="74684CEF" w14:textId="74C81234" w:rsidR="001E1931" w:rsidRPr="004A7B17" w:rsidRDefault="007610C9" w:rsidP="00EE3573">
      <w:pPr>
        <w:pStyle w:val="CEOSBullets"/>
        <w:rPr>
          <w:lang w:val="en-US"/>
        </w:rPr>
      </w:pPr>
      <w:r w:rsidRPr="004A7B17">
        <w:rPr>
          <w:lang w:val="en-US"/>
        </w:rPr>
        <w:t>T</w:t>
      </w:r>
      <w:r w:rsidR="00252203" w:rsidRPr="004A7B17">
        <w:rPr>
          <w:lang w:val="en-US"/>
        </w:rPr>
        <w:t xml:space="preserve">angible activities </w:t>
      </w:r>
      <w:r w:rsidRPr="004A7B17">
        <w:rPr>
          <w:lang w:val="en-US"/>
        </w:rPr>
        <w:t xml:space="preserve">are identified </w:t>
      </w:r>
      <w:r w:rsidR="00252203" w:rsidRPr="004A7B17">
        <w:rPr>
          <w:lang w:val="en-US"/>
        </w:rPr>
        <w:t>for collaboration and development between NASA science data repositories</w:t>
      </w:r>
      <w:r w:rsidR="001E1931" w:rsidRPr="004A7B17">
        <w:rPr>
          <w:lang w:val="en-US"/>
        </w:rPr>
        <w:t>.</w:t>
      </w:r>
    </w:p>
    <w:p w14:paraId="751E9D8C" w14:textId="4D9E6EB6" w:rsidR="00252203" w:rsidRPr="004A7B17" w:rsidRDefault="007610C9" w:rsidP="00EE3573">
      <w:pPr>
        <w:pStyle w:val="CEOSBullets"/>
        <w:rPr>
          <w:lang w:val="en-US"/>
        </w:rPr>
      </w:pPr>
      <w:r w:rsidRPr="004A7B17">
        <w:rPr>
          <w:lang w:val="en-US"/>
        </w:rPr>
        <w:t>N</w:t>
      </w:r>
      <w:r w:rsidR="00252203" w:rsidRPr="004A7B17">
        <w:rPr>
          <w:lang w:val="en-US"/>
        </w:rPr>
        <w:t>etworks</w:t>
      </w:r>
      <w:r w:rsidRPr="004A7B17">
        <w:rPr>
          <w:lang w:val="en-US"/>
        </w:rPr>
        <w:t xml:space="preserve"> are built</w:t>
      </w:r>
      <w:r w:rsidR="00252203" w:rsidRPr="004A7B17">
        <w:rPr>
          <w:lang w:val="en-US"/>
        </w:rPr>
        <w:t xml:space="preserve"> to support </w:t>
      </w:r>
      <w:r w:rsidR="00C83885" w:rsidRPr="004A7B17">
        <w:rPr>
          <w:lang w:val="en-US"/>
        </w:rPr>
        <w:t>the</w:t>
      </w:r>
      <w:r w:rsidR="00252203" w:rsidRPr="004A7B17">
        <w:rPr>
          <w:lang w:val="en-US"/>
        </w:rPr>
        <w:t xml:space="preserve"> Open Science vision</w:t>
      </w:r>
      <w:r w:rsidR="001E1931" w:rsidRPr="004A7B17">
        <w:rPr>
          <w:lang w:val="en-US"/>
        </w:rPr>
        <w:t>.</w:t>
      </w:r>
    </w:p>
    <w:p w14:paraId="2AF4E427" w14:textId="6C2B7A2C" w:rsidR="00252203" w:rsidRPr="004A7B17" w:rsidRDefault="00745089" w:rsidP="00FE2944">
      <w:r w:rsidRPr="004A7B17">
        <w:t>The NASA Science Mission Directorate</w:t>
      </w:r>
      <w:r w:rsidR="00252203" w:rsidRPr="004A7B17">
        <w:t xml:space="preserve"> strategy </w:t>
      </w:r>
      <w:r w:rsidR="00EE3573" w:rsidRPr="004A7B17">
        <w:t xml:space="preserve">is </w:t>
      </w:r>
      <w:r w:rsidR="00252203" w:rsidRPr="004A7B17">
        <w:t xml:space="preserve">to enable transformational open science through continuous evolution </w:t>
      </w:r>
      <w:r w:rsidRPr="004A7B17">
        <w:t>of</w:t>
      </w:r>
      <w:r w:rsidR="00252203" w:rsidRPr="004A7B17">
        <w:t xml:space="preserve"> science data and computing systems. </w:t>
      </w:r>
      <w:r w:rsidRPr="004A7B17">
        <w:t>The goals are to d</w:t>
      </w:r>
      <w:r w:rsidR="00252203" w:rsidRPr="004A7B17">
        <w:t xml:space="preserve">evelop and </w:t>
      </w:r>
      <w:r w:rsidRPr="004A7B17">
        <w:t>i</w:t>
      </w:r>
      <w:r w:rsidR="00252203" w:rsidRPr="004A7B17">
        <w:t xml:space="preserve">mplement </w:t>
      </w:r>
      <w:r w:rsidRPr="004A7B17">
        <w:t>c</w:t>
      </w:r>
      <w:r w:rsidR="00252203" w:rsidRPr="004A7B17">
        <w:t xml:space="preserve">apabilities to </w:t>
      </w:r>
      <w:r w:rsidRPr="004A7B17">
        <w:t>e</w:t>
      </w:r>
      <w:r w:rsidR="00252203" w:rsidRPr="004A7B17">
        <w:t>nable Open Science</w:t>
      </w:r>
      <w:r w:rsidRPr="004A7B17">
        <w:t xml:space="preserve"> with a c</w:t>
      </w:r>
      <w:r w:rsidR="00252203" w:rsidRPr="004A7B17">
        <w:t xml:space="preserve">ontinuous </w:t>
      </w:r>
      <w:r w:rsidRPr="004A7B17">
        <w:t>e</w:t>
      </w:r>
      <w:r w:rsidR="00252203" w:rsidRPr="004A7B17">
        <w:t xml:space="preserve">volution of </w:t>
      </w:r>
      <w:r w:rsidRPr="004A7B17">
        <w:t>da</w:t>
      </w:r>
      <w:r w:rsidR="00252203" w:rsidRPr="004A7B17">
        <w:t xml:space="preserve">ta and </w:t>
      </w:r>
      <w:r w:rsidRPr="004A7B17">
        <w:t>c</w:t>
      </w:r>
      <w:r w:rsidR="00252203" w:rsidRPr="004A7B17">
        <w:t xml:space="preserve">omputing </w:t>
      </w:r>
      <w:r w:rsidRPr="004A7B17">
        <w:t>s</w:t>
      </w:r>
      <w:r w:rsidR="00252203" w:rsidRPr="004A7B17">
        <w:t>ystems</w:t>
      </w:r>
      <w:r w:rsidRPr="004A7B17">
        <w:t xml:space="preserve">, harnessing </w:t>
      </w:r>
      <w:r w:rsidR="00252203" w:rsidRPr="004A7B17">
        <w:t xml:space="preserve">the </w:t>
      </w:r>
      <w:r w:rsidRPr="004A7B17">
        <w:t>c</w:t>
      </w:r>
      <w:r w:rsidR="00252203" w:rsidRPr="004A7B17">
        <w:t xml:space="preserve">ommunity and </w:t>
      </w:r>
      <w:r w:rsidRPr="004A7B17">
        <w:t>s</w:t>
      </w:r>
      <w:r w:rsidR="00252203" w:rsidRPr="004A7B17">
        <w:t xml:space="preserve">trategic </w:t>
      </w:r>
      <w:r w:rsidRPr="004A7B17">
        <w:t>p</w:t>
      </w:r>
      <w:r w:rsidR="00252203" w:rsidRPr="004A7B17">
        <w:t xml:space="preserve">artnerships for </w:t>
      </w:r>
      <w:r w:rsidRPr="004A7B17">
        <w:t>i</w:t>
      </w:r>
      <w:r w:rsidR="00252203" w:rsidRPr="004A7B17">
        <w:t>nnovation</w:t>
      </w:r>
      <w:r w:rsidRPr="004A7B17">
        <w:t>.</w:t>
      </w:r>
    </w:p>
    <w:p w14:paraId="33C8633E" w14:textId="77777777" w:rsidR="00C2450A" w:rsidRPr="004A7B17" w:rsidRDefault="00745089" w:rsidP="00FE2944">
      <w:r w:rsidRPr="004A7B17">
        <w:t xml:space="preserve">Andy described the </w:t>
      </w:r>
      <w:r w:rsidR="00252203" w:rsidRPr="004A7B17">
        <w:t>Scientific Information Policy</w:t>
      </w:r>
      <w:r w:rsidRPr="004A7B17">
        <w:t xml:space="preserve"> and</w:t>
      </w:r>
      <w:r w:rsidR="00C2450A" w:rsidRPr="004A7B17">
        <w:t xml:space="preserve"> described several ongoing projects:</w:t>
      </w:r>
    </w:p>
    <w:p w14:paraId="2125E54D" w14:textId="7C76DF69" w:rsidR="00252203" w:rsidRPr="004A7B17" w:rsidRDefault="00C2450A" w:rsidP="00EE3573">
      <w:pPr>
        <w:pStyle w:val="CEOSBullets"/>
        <w:rPr>
          <w:lang w:val="en-US"/>
        </w:rPr>
      </w:pPr>
      <w:r w:rsidRPr="004A7B17">
        <w:rPr>
          <w:lang w:val="en-US"/>
        </w:rPr>
        <w:t>The</w:t>
      </w:r>
      <w:r w:rsidR="00745089" w:rsidRPr="004A7B17">
        <w:rPr>
          <w:lang w:val="en-US"/>
        </w:rPr>
        <w:t xml:space="preserve"> science discovery engine.  </w:t>
      </w:r>
    </w:p>
    <w:p w14:paraId="33247B63" w14:textId="6DA4168C" w:rsidR="00C2450A" w:rsidRPr="004A7B17" w:rsidRDefault="00745089" w:rsidP="00EE3573">
      <w:pPr>
        <w:pStyle w:val="CEOSBullets"/>
        <w:rPr>
          <w:lang w:val="en-US"/>
        </w:rPr>
      </w:pPr>
      <w:r w:rsidRPr="004A7B17">
        <w:rPr>
          <w:lang w:val="en-US"/>
        </w:rPr>
        <w:t>The NASA Astrophysics Data System is a NASA-funded project which provides discovery services for scholarly literature in astronomy and physics.</w:t>
      </w:r>
    </w:p>
    <w:p w14:paraId="4B01D9E4" w14:textId="43909624" w:rsidR="00C2450A" w:rsidRPr="004A7B17" w:rsidRDefault="00C2450A" w:rsidP="00EE3573">
      <w:pPr>
        <w:pStyle w:val="CEOSBullets"/>
        <w:rPr>
          <w:lang w:val="en-US"/>
        </w:rPr>
      </w:pPr>
      <w:r w:rsidRPr="004A7B17">
        <w:rPr>
          <w:lang w:val="en-US"/>
        </w:rPr>
        <w:t>Transform to Open Science is a 5-year NASA SMD initiative to foster adoption of Open Science practices across the scientific community</w:t>
      </w:r>
      <w:r w:rsidR="00EE3573" w:rsidRPr="004A7B17">
        <w:rPr>
          <w:lang w:val="en-US"/>
        </w:rPr>
        <w:t>.</w:t>
      </w:r>
    </w:p>
    <w:p w14:paraId="1B23B1B7" w14:textId="63F4BCE3" w:rsidR="00C2450A" w:rsidRPr="004A7B17" w:rsidRDefault="00C2450A" w:rsidP="00EE3573">
      <w:pPr>
        <w:pStyle w:val="CEOSBullets"/>
        <w:rPr>
          <w:lang w:val="en-US"/>
        </w:rPr>
      </w:pPr>
      <w:r w:rsidRPr="004A7B17">
        <w:rPr>
          <w:lang w:val="en-US"/>
        </w:rPr>
        <w:t>Context for Data and Computing Architecture Study is conducting two activities to develop cyberinfrastructure to support the Strategy for Data Management and Computing and the science data policy.</w:t>
      </w:r>
    </w:p>
    <w:p w14:paraId="642D4702" w14:textId="572ECA88" w:rsidR="00187E0A" w:rsidRPr="004A7B17" w:rsidRDefault="00187E0A" w:rsidP="00FE2944">
      <w:r w:rsidRPr="004A7B17">
        <w:lastRenderedPageBreak/>
        <w:t>Ken</w:t>
      </w:r>
      <w:r w:rsidR="00C2450A" w:rsidRPr="004A7B17">
        <w:t xml:space="preserve"> requested more information on</w:t>
      </w:r>
      <w:r w:rsidRPr="004A7B17">
        <w:t xml:space="preserve"> the </w:t>
      </w:r>
      <w:r w:rsidR="00C2450A" w:rsidRPr="004A7B17">
        <w:t>S</w:t>
      </w:r>
      <w:r w:rsidRPr="004A7B17">
        <w:t xml:space="preserve">cience </w:t>
      </w:r>
      <w:r w:rsidR="00C2450A" w:rsidRPr="004A7B17">
        <w:t>D</w:t>
      </w:r>
      <w:r w:rsidRPr="004A7B17">
        <w:t>iscovery Engine</w:t>
      </w:r>
      <w:r w:rsidR="00C2450A" w:rsidRPr="004A7B17">
        <w:t xml:space="preserve"> software.  Andy replied that they</w:t>
      </w:r>
      <w:r w:rsidRPr="004A7B17">
        <w:t xml:space="preserve"> will be aggregating</w:t>
      </w:r>
      <w:r w:rsidR="00C2450A" w:rsidRPr="004A7B17">
        <w:t xml:space="preserve"> the software, using</w:t>
      </w:r>
      <w:r w:rsidRPr="004A7B17">
        <w:t xml:space="preserve"> </w:t>
      </w:r>
      <w:r w:rsidR="00C2450A" w:rsidRPr="004A7B17">
        <w:t xml:space="preserve">a </w:t>
      </w:r>
      <w:r w:rsidRPr="004A7B17">
        <w:t>commercial off</w:t>
      </w:r>
      <w:r w:rsidR="00C2450A" w:rsidRPr="004A7B17">
        <w:t>-t</w:t>
      </w:r>
      <w:r w:rsidRPr="004A7B17">
        <w:t>he</w:t>
      </w:r>
      <w:r w:rsidR="00C2450A" w:rsidRPr="004A7B17">
        <w:t>-</w:t>
      </w:r>
      <w:r w:rsidRPr="004A7B17">
        <w:t xml:space="preserve">shelf software package </w:t>
      </w:r>
      <w:r w:rsidR="00C2450A" w:rsidRPr="004A7B17">
        <w:t xml:space="preserve">that </w:t>
      </w:r>
      <w:r w:rsidRPr="004A7B17">
        <w:t xml:space="preserve">will </w:t>
      </w:r>
      <w:r w:rsidR="00C2450A" w:rsidRPr="004A7B17">
        <w:t>be connected to</w:t>
      </w:r>
      <w:r w:rsidRPr="004A7B17">
        <w:t xml:space="preserve"> the CMR. It will be the heart of how </w:t>
      </w:r>
      <w:r w:rsidR="006A30A6" w:rsidRPr="004A7B17">
        <w:t>data is fed</w:t>
      </w:r>
      <w:r w:rsidRPr="004A7B17">
        <w:t xml:space="preserve"> to data.gov. </w:t>
      </w:r>
    </w:p>
    <w:p w14:paraId="55724F68" w14:textId="0605F062" w:rsidR="00252203" w:rsidRPr="004A7B17" w:rsidRDefault="004D5C5C" w:rsidP="004D5C5C">
      <w:pPr>
        <w:pStyle w:val="Heading2"/>
        <w:rPr>
          <w:lang w:val="en-US"/>
        </w:rPr>
      </w:pPr>
      <w:bookmarkStart w:id="105" w:name="_Toc118731961"/>
      <w:r w:rsidRPr="004A7B17">
        <w:rPr>
          <w:lang w:val="en-US"/>
        </w:rPr>
        <w:t>Agencia Espacial Mexicana</w:t>
      </w:r>
      <w:bookmarkEnd w:id="105"/>
    </w:p>
    <w:p w14:paraId="29907CB9" w14:textId="5E102F04" w:rsidR="004D5C5C" w:rsidRPr="004A7B17" w:rsidRDefault="004D5C5C" w:rsidP="00EE3573">
      <w:pPr>
        <w:rPr>
          <w:lang w:eastAsia="ar-SA" w:bidi="ar-SA"/>
        </w:rPr>
      </w:pPr>
      <w:r w:rsidRPr="004A7B17">
        <w:rPr>
          <w:lang w:eastAsia="ar-SA" w:bidi="ar-SA"/>
        </w:rPr>
        <w:t>Adrian Guzman</w:t>
      </w:r>
      <w:r w:rsidR="00EE3573" w:rsidRPr="004A7B17">
        <w:rPr>
          <w:lang w:eastAsia="ar-SA" w:bidi="ar-SA"/>
        </w:rPr>
        <w:t xml:space="preserve"> (Agencia Espacial Mexicana) introduced himself as a representative from</w:t>
      </w:r>
      <w:r w:rsidRPr="004A7B17">
        <w:rPr>
          <w:lang w:eastAsia="ar-SA" w:bidi="ar-SA"/>
        </w:rPr>
        <w:t xml:space="preserve"> international relations</w:t>
      </w:r>
      <w:r w:rsidR="00EE3573" w:rsidRPr="004A7B17">
        <w:rPr>
          <w:lang w:eastAsia="ar-SA" w:bidi="ar-SA"/>
        </w:rPr>
        <w:t xml:space="preserve"> at the agency</w:t>
      </w:r>
      <w:r w:rsidRPr="004A7B17">
        <w:rPr>
          <w:lang w:eastAsia="ar-SA" w:bidi="ar-SA"/>
        </w:rPr>
        <w:t xml:space="preserve">. </w:t>
      </w:r>
      <w:r w:rsidR="00EE3573" w:rsidRPr="004A7B17">
        <w:rPr>
          <w:lang w:eastAsia="ar-SA" w:bidi="ar-SA"/>
        </w:rPr>
        <w:t>The agency is working on an</w:t>
      </w:r>
      <w:r w:rsidRPr="004A7B17">
        <w:rPr>
          <w:lang w:eastAsia="ar-SA" w:bidi="ar-SA"/>
        </w:rPr>
        <w:t xml:space="preserve"> initiative for </w:t>
      </w:r>
      <w:r w:rsidR="00EE3573" w:rsidRPr="004A7B17">
        <w:rPr>
          <w:lang w:eastAsia="ar-SA" w:bidi="ar-SA"/>
        </w:rPr>
        <w:t>Latin American</w:t>
      </w:r>
      <w:r w:rsidRPr="004A7B17">
        <w:rPr>
          <w:lang w:eastAsia="ar-SA" w:bidi="ar-SA"/>
        </w:rPr>
        <w:t xml:space="preserve"> space agencies </w:t>
      </w:r>
      <w:r w:rsidR="00EE3573" w:rsidRPr="004A7B17">
        <w:rPr>
          <w:lang w:eastAsia="ar-SA" w:bidi="ar-SA"/>
        </w:rPr>
        <w:t xml:space="preserve">and </w:t>
      </w:r>
      <w:r w:rsidRPr="004A7B17">
        <w:rPr>
          <w:lang w:eastAsia="ar-SA" w:bidi="ar-SA"/>
        </w:rPr>
        <w:t xml:space="preserve">two regional data centers. </w:t>
      </w:r>
      <w:r w:rsidR="00EE3573" w:rsidRPr="004A7B17">
        <w:rPr>
          <w:lang w:eastAsia="ar-SA" w:bidi="ar-SA"/>
        </w:rPr>
        <w:t xml:space="preserve">As the WGISS principal, he has a </w:t>
      </w:r>
      <w:r w:rsidRPr="004A7B17">
        <w:rPr>
          <w:lang w:eastAsia="ar-SA" w:bidi="ar-SA"/>
        </w:rPr>
        <w:t xml:space="preserve">technical background </w:t>
      </w:r>
      <w:r w:rsidR="00EE3573" w:rsidRPr="004A7B17">
        <w:rPr>
          <w:lang w:eastAsia="ar-SA" w:bidi="ar-SA"/>
        </w:rPr>
        <w:t xml:space="preserve">and is a </w:t>
      </w:r>
      <w:r w:rsidRPr="004A7B17">
        <w:rPr>
          <w:lang w:eastAsia="ar-SA" w:bidi="ar-SA"/>
        </w:rPr>
        <w:t>heavy user of opensource</w:t>
      </w:r>
      <w:r w:rsidR="00EE3573" w:rsidRPr="004A7B17">
        <w:rPr>
          <w:lang w:eastAsia="ar-SA" w:bidi="ar-SA"/>
        </w:rPr>
        <w:t xml:space="preserve"> and having a good physical infrastructure . He is interested in collaboration with WGISS.</w:t>
      </w:r>
    </w:p>
    <w:p w14:paraId="00147251" w14:textId="77777777" w:rsidR="00115282" w:rsidRPr="004A7B17" w:rsidRDefault="00115282" w:rsidP="00FE2944"/>
    <w:p w14:paraId="67F1CE97" w14:textId="77777777" w:rsidR="00115282" w:rsidRPr="004A7B17" w:rsidRDefault="00115282" w:rsidP="00FE2944"/>
    <w:p w14:paraId="7A585A88" w14:textId="77777777" w:rsidR="00D95251" w:rsidRPr="004A7B17" w:rsidRDefault="00D95251" w:rsidP="00D95251"/>
    <w:p w14:paraId="2A96145C" w14:textId="66E060B7" w:rsidR="00D95251" w:rsidRPr="004A7B17" w:rsidRDefault="00231ECC">
      <w:pPr>
        <w:pStyle w:val="Heading1"/>
        <w:rPr>
          <w:lang w:val="en-US"/>
        </w:rPr>
      </w:pPr>
      <w:bookmarkStart w:id="106" w:name="_Toc118731962"/>
      <w:r w:rsidRPr="004A7B17">
        <w:rPr>
          <w:lang w:val="en-US"/>
        </w:rPr>
        <w:lastRenderedPageBreak/>
        <w:t>WGISS</w:t>
      </w:r>
      <w:r w:rsidR="00D95251" w:rsidRPr="004A7B17">
        <w:rPr>
          <w:lang w:val="en-US"/>
        </w:rPr>
        <w:t xml:space="preserve"> Plenary, Part II</w:t>
      </w:r>
      <w:bookmarkEnd w:id="106"/>
    </w:p>
    <w:p w14:paraId="5A97D820" w14:textId="77777777" w:rsidR="0055191F" w:rsidRPr="004A7B17"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val="en-US" w:eastAsia="ar-SA"/>
        </w:rPr>
      </w:pPr>
      <w:bookmarkStart w:id="107" w:name="_Toc7588311"/>
      <w:bookmarkStart w:id="108" w:name="_Toc7588409"/>
      <w:bookmarkStart w:id="109" w:name="_Toc8567412"/>
      <w:bookmarkStart w:id="110" w:name="_Toc8597742"/>
      <w:bookmarkStart w:id="111" w:name="_Toc22459277"/>
      <w:bookmarkStart w:id="112" w:name="_Toc115904868"/>
      <w:bookmarkStart w:id="113" w:name="_Toc118540498"/>
      <w:bookmarkStart w:id="114" w:name="_Toc118542176"/>
      <w:bookmarkStart w:id="115" w:name="_Toc118731963"/>
      <w:bookmarkEnd w:id="107"/>
      <w:bookmarkEnd w:id="108"/>
      <w:bookmarkEnd w:id="109"/>
      <w:bookmarkEnd w:id="110"/>
      <w:bookmarkEnd w:id="111"/>
      <w:bookmarkEnd w:id="112"/>
      <w:bookmarkEnd w:id="113"/>
      <w:bookmarkEnd w:id="114"/>
      <w:bookmarkEnd w:id="115"/>
    </w:p>
    <w:p w14:paraId="3EE9A906" w14:textId="0C2CF0A4" w:rsidR="00820FCF" w:rsidRPr="004A7B17" w:rsidRDefault="00000000" w:rsidP="009E3576">
      <w:pPr>
        <w:pStyle w:val="Heading2"/>
        <w:rPr>
          <w:lang w:val="en-US"/>
        </w:rPr>
      </w:pPr>
      <w:hyperlink r:id="rId78" w:history="1">
        <w:bookmarkStart w:id="116" w:name="_Toc118731964"/>
        <w:r w:rsidR="00820FCF" w:rsidRPr="004A7B17">
          <w:rPr>
            <w:rStyle w:val="Hyperlink"/>
            <w:lang w:val="en-US"/>
          </w:rPr>
          <w:t>Future Meetings</w:t>
        </w:r>
        <w:bookmarkEnd w:id="116"/>
      </w:hyperlink>
      <w:r w:rsidR="00820FCF" w:rsidRPr="004A7B17">
        <w:rPr>
          <w:lang w:val="en-US"/>
        </w:rPr>
        <w:tab/>
      </w:r>
    </w:p>
    <w:p w14:paraId="5AD242A2" w14:textId="173F0928" w:rsidR="00820FCF" w:rsidRPr="004A7B17" w:rsidRDefault="00820FCF" w:rsidP="00820FCF">
      <w:pPr>
        <w:rPr>
          <w:rFonts w:cs="Angsana New"/>
        </w:rPr>
      </w:pPr>
      <w:r w:rsidRPr="004A7B17">
        <w:rPr>
          <w:rFonts w:cs="Angsana New"/>
        </w:rPr>
        <w:t>Tom Sohre (USGS)</w:t>
      </w:r>
      <w:r w:rsidR="00051E84" w:rsidRPr="004A7B17">
        <w:rPr>
          <w:rFonts w:cs="Angsana New"/>
        </w:rPr>
        <w:t xml:space="preserve"> </w:t>
      </w:r>
      <w:r w:rsidR="00EE3573" w:rsidRPr="004A7B17">
        <w:rPr>
          <w:rFonts w:cs="Angsana New"/>
        </w:rPr>
        <w:t xml:space="preserve">announced the </w:t>
      </w:r>
      <w:r w:rsidR="00051E84" w:rsidRPr="004A7B17">
        <w:rPr>
          <w:rFonts w:cs="Angsana New"/>
        </w:rPr>
        <w:t>planned future WGISS meetings:</w:t>
      </w:r>
    </w:p>
    <w:p w14:paraId="5641EFB8" w14:textId="6876367E" w:rsidR="00245319" w:rsidRPr="004A7B17" w:rsidRDefault="00231ECC" w:rsidP="00EE3573">
      <w:pPr>
        <w:pStyle w:val="CEOSBullets"/>
        <w:rPr>
          <w:lang w:val="en-US"/>
        </w:rPr>
      </w:pPr>
      <w:r w:rsidRPr="004A7B17">
        <w:rPr>
          <w:lang w:val="en-US"/>
        </w:rPr>
        <w:t>WGISS</w:t>
      </w:r>
      <w:r w:rsidR="00245319" w:rsidRPr="004A7B17">
        <w:rPr>
          <w:lang w:val="en-US"/>
        </w:rPr>
        <w:t>-55</w:t>
      </w:r>
      <w:r w:rsidR="00051E84" w:rsidRPr="004A7B17">
        <w:rPr>
          <w:lang w:val="en-US"/>
        </w:rPr>
        <w:t xml:space="preserve">: Proposed dates </w:t>
      </w:r>
      <w:r w:rsidR="00245319" w:rsidRPr="004A7B17">
        <w:rPr>
          <w:lang w:val="en-US"/>
        </w:rPr>
        <w:t>18-20 April 2023</w:t>
      </w:r>
      <w:r w:rsidR="00051E84" w:rsidRPr="004A7B17">
        <w:rPr>
          <w:lang w:val="en-US"/>
        </w:rPr>
        <w:t xml:space="preserve">, hosted by </w:t>
      </w:r>
      <w:r w:rsidR="00245319" w:rsidRPr="004A7B17">
        <w:rPr>
          <w:lang w:val="en-US"/>
        </w:rPr>
        <w:t xml:space="preserve">Comisión Nacional de Actividades Espaciales (CONAE), </w:t>
      </w:r>
      <w:r w:rsidR="00051E84" w:rsidRPr="004A7B17">
        <w:rPr>
          <w:lang w:val="en-US"/>
        </w:rPr>
        <w:t xml:space="preserve">in </w:t>
      </w:r>
      <w:r w:rsidR="00245319" w:rsidRPr="004A7B17">
        <w:rPr>
          <w:lang w:val="en-US"/>
        </w:rPr>
        <w:t>Buenos Aires, Argentina</w:t>
      </w:r>
      <w:r w:rsidR="00051E84" w:rsidRPr="004A7B17">
        <w:rPr>
          <w:lang w:val="en-US"/>
        </w:rPr>
        <w:t xml:space="preserve"> (hyb</w:t>
      </w:r>
      <w:r w:rsidR="00245319" w:rsidRPr="004A7B17">
        <w:rPr>
          <w:lang w:val="en-US"/>
        </w:rPr>
        <w:t xml:space="preserve">rid </w:t>
      </w:r>
      <w:r w:rsidR="00051E84" w:rsidRPr="004A7B17">
        <w:rPr>
          <w:lang w:val="en-US"/>
        </w:rPr>
        <w:t>format).</w:t>
      </w:r>
    </w:p>
    <w:p w14:paraId="142E28B1" w14:textId="543842D8" w:rsidR="002A45EC" w:rsidRPr="004A7B17" w:rsidRDefault="00231ECC" w:rsidP="00EE3573">
      <w:pPr>
        <w:pStyle w:val="CEOSBullets"/>
        <w:rPr>
          <w:lang w:val="en-US"/>
        </w:rPr>
      </w:pPr>
      <w:r w:rsidRPr="004A7B17">
        <w:rPr>
          <w:lang w:val="en-US"/>
        </w:rPr>
        <w:t>WGISS</w:t>
      </w:r>
      <w:r w:rsidR="00245319" w:rsidRPr="004A7B17">
        <w:rPr>
          <w:lang w:val="en-US"/>
        </w:rPr>
        <w:t>-56</w:t>
      </w:r>
      <w:r w:rsidR="00051E84" w:rsidRPr="004A7B17">
        <w:rPr>
          <w:lang w:val="en-US"/>
        </w:rPr>
        <w:t xml:space="preserve">: Proposed dates </w:t>
      </w:r>
      <w:r w:rsidR="00245319" w:rsidRPr="004A7B17">
        <w:rPr>
          <w:lang w:val="en-US"/>
        </w:rPr>
        <w:t>3-5 October 2023</w:t>
      </w:r>
      <w:r w:rsidR="00051E84" w:rsidRPr="004A7B17">
        <w:rPr>
          <w:lang w:val="en-US"/>
        </w:rPr>
        <w:t xml:space="preserve">, hosted by </w:t>
      </w:r>
      <w:r w:rsidR="00245319" w:rsidRPr="004A7B17">
        <w:rPr>
          <w:lang w:val="en-US"/>
        </w:rPr>
        <w:t>Centre National d’Etudes Spatiales (CNES)</w:t>
      </w:r>
      <w:r w:rsidR="00051E84" w:rsidRPr="004A7B17">
        <w:rPr>
          <w:lang w:val="en-US"/>
        </w:rPr>
        <w:t xml:space="preserve">, </w:t>
      </w:r>
      <w:r w:rsidR="00245319" w:rsidRPr="004A7B17">
        <w:rPr>
          <w:lang w:val="en-US"/>
        </w:rPr>
        <w:t>Paris, France</w:t>
      </w:r>
      <w:r w:rsidR="00051E84" w:rsidRPr="004A7B17">
        <w:rPr>
          <w:lang w:val="en-US"/>
        </w:rPr>
        <w:t xml:space="preserve"> (hybrid format).</w:t>
      </w:r>
    </w:p>
    <w:p w14:paraId="0D692B91" w14:textId="0AD3BB08" w:rsidR="00051E84" w:rsidRPr="004A7B17" w:rsidRDefault="00051E84" w:rsidP="00820FCF">
      <w:r w:rsidRPr="004A7B17">
        <w:t>Tom provided detailed information about travel and venue for WGISS-55.</w:t>
      </w:r>
    </w:p>
    <w:p w14:paraId="0C9BFEDB" w14:textId="2E2B529B" w:rsidR="00245319" w:rsidRPr="004A7B17" w:rsidRDefault="00245319" w:rsidP="00820FCF">
      <w:pPr>
        <w:rPr>
          <w:rFonts w:cs="Angsana New"/>
          <w:b/>
          <w:bCs/>
        </w:rPr>
      </w:pPr>
      <w:r w:rsidRPr="004A7B17">
        <w:rPr>
          <w:b/>
          <w:bCs/>
        </w:rPr>
        <w:t>Action</w:t>
      </w:r>
      <w:r w:rsidR="00E90405" w:rsidRPr="004A7B17">
        <w:rPr>
          <w:b/>
          <w:bCs/>
        </w:rPr>
        <w:t xml:space="preserve"> WGISS-54-16: Michelle Piepgrass to add the information on WGISS-55 and WGISS-56 to the CEOS calendar and the WGISS website. Due October 31, 2022.</w:t>
      </w:r>
    </w:p>
    <w:p w14:paraId="75939BD5" w14:textId="63F7D798" w:rsidR="00820FCF" w:rsidRPr="004A7B17" w:rsidRDefault="00000000" w:rsidP="009E3576">
      <w:pPr>
        <w:pStyle w:val="Heading2"/>
        <w:rPr>
          <w:lang w:val="en-US"/>
        </w:rPr>
      </w:pPr>
      <w:hyperlink r:id="rId79" w:history="1">
        <w:bookmarkStart w:id="117" w:name="_Toc118731965"/>
        <w:r w:rsidR="00231ECC" w:rsidRPr="004A7B17">
          <w:rPr>
            <w:rStyle w:val="Hyperlink"/>
            <w:lang w:val="en-US"/>
          </w:rPr>
          <w:t>WGISS</w:t>
        </w:r>
        <w:r w:rsidR="00820FCF" w:rsidRPr="004A7B17">
          <w:rPr>
            <w:rStyle w:val="Hyperlink"/>
            <w:lang w:val="en-US"/>
          </w:rPr>
          <w:t xml:space="preserve"> Vice Chair Solicitation</w:t>
        </w:r>
        <w:bookmarkEnd w:id="117"/>
      </w:hyperlink>
      <w:r w:rsidR="00820FCF" w:rsidRPr="004A7B17">
        <w:rPr>
          <w:lang w:val="en-US"/>
        </w:rPr>
        <w:tab/>
      </w:r>
    </w:p>
    <w:p w14:paraId="7FD2E4A1" w14:textId="776C5DE8" w:rsidR="00683C95" w:rsidRPr="004A7B17" w:rsidRDefault="00820FCF" w:rsidP="00B76E06">
      <w:r w:rsidRPr="004A7B17">
        <w:t>Makoto Natsuisaka (JAXA)</w:t>
      </w:r>
      <w:r w:rsidR="00B76E06" w:rsidRPr="004A7B17">
        <w:t xml:space="preserve"> formally solicited a vice-chair for the period 2023-2025. The current </w:t>
      </w:r>
      <w:r w:rsidR="00231ECC" w:rsidRPr="004A7B17">
        <w:t>WGISS</w:t>
      </w:r>
      <w:r w:rsidR="00683C95" w:rsidRPr="004A7B17">
        <w:t xml:space="preserve"> Chair Team</w:t>
      </w:r>
      <w:r w:rsidR="00B76E06" w:rsidRPr="004A7B17">
        <w:t xml:space="preserve"> consists of:</w:t>
      </w:r>
    </w:p>
    <w:p w14:paraId="5899F391" w14:textId="3ADB2988" w:rsidR="00683C95" w:rsidRPr="004A7B17" w:rsidRDefault="00683C95" w:rsidP="00683C95">
      <w:pPr>
        <w:rPr>
          <w:rFonts w:cs="Angsana New"/>
        </w:rPr>
      </w:pPr>
      <w:r w:rsidRPr="004A7B17">
        <w:rPr>
          <w:rFonts w:cs="Angsana New"/>
        </w:rPr>
        <w:t xml:space="preserve">　</w:t>
      </w:r>
      <w:r w:rsidRPr="004A7B17">
        <w:rPr>
          <w:rFonts w:cs="Angsana New"/>
        </w:rPr>
        <w:tab/>
        <w:t xml:space="preserve">Chair: Makoto </w:t>
      </w:r>
      <w:r w:rsidR="00EE3573" w:rsidRPr="004A7B17">
        <w:rPr>
          <w:rFonts w:cs="Angsana New"/>
        </w:rPr>
        <w:t>Natsuisaka</w:t>
      </w:r>
      <w:r w:rsidRPr="004A7B17">
        <w:rPr>
          <w:rFonts w:cs="Angsana New"/>
        </w:rPr>
        <w:t xml:space="preserve"> (JAXA)</w:t>
      </w:r>
    </w:p>
    <w:p w14:paraId="2521DDEA" w14:textId="6794D425" w:rsidR="00683C95" w:rsidRPr="004A7B17" w:rsidRDefault="00683C95" w:rsidP="00683C95">
      <w:pPr>
        <w:rPr>
          <w:rFonts w:cs="Angsana New"/>
        </w:rPr>
      </w:pPr>
      <w:r w:rsidRPr="004A7B17">
        <w:rPr>
          <w:rFonts w:cs="Angsana New"/>
        </w:rPr>
        <w:t xml:space="preserve">　</w:t>
      </w:r>
      <w:r w:rsidRPr="004A7B17">
        <w:rPr>
          <w:rFonts w:cs="Angsana New"/>
        </w:rPr>
        <w:tab/>
      </w:r>
      <w:r w:rsidR="00EE3573" w:rsidRPr="004A7B17">
        <w:rPr>
          <w:rFonts w:cs="Angsana New"/>
        </w:rPr>
        <w:t>V</w:t>
      </w:r>
      <w:r w:rsidRPr="004A7B17">
        <w:rPr>
          <w:rFonts w:cs="Angsana New"/>
        </w:rPr>
        <w:t>ice</w:t>
      </w:r>
      <w:r w:rsidR="00EE3573" w:rsidRPr="004A7B17">
        <w:rPr>
          <w:rFonts w:cs="Angsana New"/>
        </w:rPr>
        <w:t>-c</w:t>
      </w:r>
      <w:r w:rsidRPr="004A7B17">
        <w:rPr>
          <w:rFonts w:cs="Angsana New"/>
        </w:rPr>
        <w:t xml:space="preserve">hair: Tom </w:t>
      </w:r>
      <w:r w:rsidR="00EE3573" w:rsidRPr="004A7B17">
        <w:rPr>
          <w:rFonts w:cs="Angsana New"/>
        </w:rPr>
        <w:t>Sohre</w:t>
      </w:r>
      <w:r w:rsidRPr="004A7B17">
        <w:rPr>
          <w:rFonts w:cs="Angsana New"/>
        </w:rPr>
        <w:t xml:space="preserve"> (USGS)</w:t>
      </w:r>
    </w:p>
    <w:p w14:paraId="1F4B247D" w14:textId="77777777" w:rsidR="00683C95" w:rsidRPr="004A7B17" w:rsidRDefault="00683C95" w:rsidP="00683C95">
      <w:pPr>
        <w:rPr>
          <w:rFonts w:cs="Angsana New"/>
        </w:rPr>
      </w:pPr>
      <w:r w:rsidRPr="004A7B17">
        <w:rPr>
          <w:rFonts w:cs="Angsana New"/>
        </w:rPr>
        <w:t xml:space="preserve">    </w:t>
      </w:r>
      <w:r w:rsidRPr="004A7B17">
        <w:rPr>
          <w:rFonts w:cs="Angsana New"/>
        </w:rPr>
        <w:tab/>
        <w:t>Secretary: Michelle Piepgrass (JAXA)</w:t>
      </w:r>
    </w:p>
    <w:p w14:paraId="20C39805" w14:textId="32A14D33" w:rsidR="00683C95" w:rsidRPr="004A7B17" w:rsidRDefault="00683C95" w:rsidP="00B76E06">
      <w:pPr>
        <w:rPr>
          <w:rFonts w:cs="Angsana New"/>
        </w:rPr>
      </w:pPr>
      <w:r w:rsidRPr="004A7B17">
        <w:rPr>
          <w:rFonts w:cs="Angsana New"/>
        </w:rPr>
        <w:t xml:space="preserve">The next chair team will begin their activities right after the 2023 </w:t>
      </w:r>
      <w:r w:rsidR="00231ECC" w:rsidRPr="004A7B17">
        <w:rPr>
          <w:rFonts w:cs="Angsana New"/>
        </w:rPr>
        <w:t>CEOS</w:t>
      </w:r>
      <w:r w:rsidRPr="004A7B17">
        <w:rPr>
          <w:rFonts w:cs="Angsana New"/>
        </w:rPr>
        <w:t xml:space="preserve"> Plenary.  The new vice</w:t>
      </w:r>
      <w:r w:rsidR="00EE3573" w:rsidRPr="004A7B17">
        <w:rPr>
          <w:rFonts w:cs="Angsana New"/>
        </w:rPr>
        <w:t>-</w:t>
      </w:r>
      <w:r w:rsidRPr="004A7B17">
        <w:rPr>
          <w:rFonts w:cs="Angsana New"/>
        </w:rPr>
        <w:t>chair nomination should be done in</w:t>
      </w:r>
      <w:r w:rsidR="00EE3573" w:rsidRPr="004A7B17">
        <w:rPr>
          <w:rFonts w:cs="Angsana New"/>
        </w:rPr>
        <w:t xml:space="preserve"> advance of</w:t>
      </w:r>
      <w:r w:rsidRPr="004A7B17">
        <w:rPr>
          <w:rFonts w:cs="Angsana New"/>
        </w:rPr>
        <w:t xml:space="preserve"> the 2023 </w:t>
      </w:r>
      <w:r w:rsidR="00231ECC" w:rsidRPr="004A7B17">
        <w:rPr>
          <w:rFonts w:cs="Angsana New"/>
        </w:rPr>
        <w:t>CEOS</w:t>
      </w:r>
      <w:r w:rsidRPr="004A7B17">
        <w:rPr>
          <w:rFonts w:cs="Angsana New"/>
        </w:rPr>
        <w:t xml:space="preserve"> Plenary.</w:t>
      </w:r>
    </w:p>
    <w:p w14:paraId="0AABABAC" w14:textId="57766095" w:rsidR="00683C95" w:rsidRPr="004A7B17" w:rsidRDefault="00683C95" w:rsidP="00683C95">
      <w:pPr>
        <w:rPr>
          <w:rFonts w:cs="Angsana New"/>
        </w:rPr>
      </w:pPr>
      <w:r w:rsidRPr="004A7B17">
        <w:rPr>
          <w:rFonts w:cs="Angsana New"/>
        </w:rPr>
        <w:tab/>
        <w:t xml:space="preserve">Chair: Tom </w:t>
      </w:r>
      <w:r w:rsidR="00EE3573" w:rsidRPr="004A7B17">
        <w:rPr>
          <w:rFonts w:cs="Angsana New"/>
        </w:rPr>
        <w:t>Sohre</w:t>
      </w:r>
      <w:r w:rsidRPr="004A7B17">
        <w:rPr>
          <w:rFonts w:cs="Angsana New"/>
        </w:rPr>
        <w:t xml:space="preserve"> (USGS)</w:t>
      </w:r>
    </w:p>
    <w:p w14:paraId="76E58D45" w14:textId="0B9161EA" w:rsidR="00683C95" w:rsidRPr="004A7B17" w:rsidRDefault="00683C95" w:rsidP="00683C95">
      <w:pPr>
        <w:rPr>
          <w:rFonts w:cs="Angsana New"/>
        </w:rPr>
      </w:pPr>
      <w:r w:rsidRPr="004A7B17">
        <w:rPr>
          <w:rFonts w:cs="Angsana New"/>
        </w:rPr>
        <w:tab/>
      </w:r>
      <w:r w:rsidR="009E2ABF" w:rsidRPr="004A7B17">
        <w:rPr>
          <w:rFonts w:cs="Angsana New"/>
        </w:rPr>
        <w:t>Vice-c</w:t>
      </w:r>
      <w:r w:rsidRPr="004A7B17">
        <w:rPr>
          <w:rFonts w:cs="Angsana New"/>
        </w:rPr>
        <w:t>hair: TBD</w:t>
      </w:r>
    </w:p>
    <w:p w14:paraId="5F697B36" w14:textId="789089B7" w:rsidR="00683C95" w:rsidRPr="004A7B17" w:rsidRDefault="00B76E06" w:rsidP="00B76E06">
      <w:pPr>
        <w:rPr>
          <w:rFonts w:cs="Angsana New"/>
        </w:rPr>
      </w:pPr>
      <w:r w:rsidRPr="004A7B17">
        <w:rPr>
          <w:rFonts w:cs="Angsana New"/>
        </w:rPr>
        <w:t>The p</w:t>
      </w:r>
      <w:r w:rsidR="00683C95" w:rsidRPr="004A7B17">
        <w:rPr>
          <w:rFonts w:cs="Angsana New"/>
        </w:rPr>
        <w:t>rocess</w:t>
      </w:r>
      <w:r w:rsidRPr="004A7B17">
        <w:rPr>
          <w:rFonts w:cs="Angsana New"/>
        </w:rPr>
        <w:t xml:space="preserve"> to follow is:</w:t>
      </w:r>
    </w:p>
    <w:p w14:paraId="6CA8BD3A" w14:textId="6CF5BB1D" w:rsidR="00683C95" w:rsidRPr="004A7B17" w:rsidRDefault="00683C95" w:rsidP="00683C95">
      <w:pPr>
        <w:rPr>
          <w:rFonts w:cs="Angsana New"/>
        </w:rPr>
      </w:pPr>
      <w:r w:rsidRPr="004A7B17">
        <w:rPr>
          <w:rFonts w:cs="Angsana New"/>
        </w:rPr>
        <w:t xml:space="preserve">    </w:t>
      </w:r>
      <w:r w:rsidRPr="004A7B17">
        <w:rPr>
          <w:rFonts w:cs="Angsana New"/>
        </w:rPr>
        <w:tab/>
        <w:t xml:space="preserve">Solicitation: </w:t>
      </w:r>
      <w:r w:rsidR="00231ECC" w:rsidRPr="004A7B17">
        <w:rPr>
          <w:rFonts w:cs="Angsana New"/>
        </w:rPr>
        <w:t>WGISS</w:t>
      </w:r>
      <w:r w:rsidRPr="004A7B17">
        <w:rPr>
          <w:rFonts w:cs="Angsana New"/>
        </w:rPr>
        <w:t>-54 (October 2022)</w:t>
      </w:r>
    </w:p>
    <w:p w14:paraId="20704884" w14:textId="0AE421EA" w:rsidR="00683C95" w:rsidRPr="004A7B17" w:rsidRDefault="00683C95" w:rsidP="00683C95">
      <w:pPr>
        <w:rPr>
          <w:rFonts w:cs="Angsana New"/>
        </w:rPr>
      </w:pPr>
      <w:r w:rsidRPr="004A7B17">
        <w:rPr>
          <w:rFonts w:cs="Angsana New"/>
        </w:rPr>
        <w:t xml:space="preserve">    </w:t>
      </w:r>
      <w:r w:rsidRPr="004A7B17">
        <w:rPr>
          <w:rFonts w:cs="Angsana New"/>
        </w:rPr>
        <w:tab/>
      </w:r>
      <w:r w:rsidR="00231ECC" w:rsidRPr="004A7B17">
        <w:rPr>
          <w:rFonts w:cs="Angsana New"/>
        </w:rPr>
        <w:t>WGISS</w:t>
      </w:r>
      <w:r w:rsidRPr="004A7B17">
        <w:rPr>
          <w:rFonts w:cs="Angsana New"/>
        </w:rPr>
        <w:t xml:space="preserve"> nomination: </w:t>
      </w:r>
      <w:r w:rsidR="00231ECC" w:rsidRPr="004A7B17">
        <w:rPr>
          <w:rFonts w:cs="Angsana New"/>
        </w:rPr>
        <w:t>WGISS</w:t>
      </w:r>
      <w:r w:rsidRPr="004A7B17">
        <w:rPr>
          <w:rFonts w:cs="Angsana New"/>
        </w:rPr>
        <w:t>-55 (April 2023)</w:t>
      </w:r>
    </w:p>
    <w:p w14:paraId="04F4EA90" w14:textId="5C0019A1" w:rsidR="00683C95" w:rsidRPr="004A7B17" w:rsidRDefault="00683C95" w:rsidP="00683C95">
      <w:pPr>
        <w:rPr>
          <w:rFonts w:cs="Angsana New"/>
        </w:rPr>
      </w:pPr>
      <w:r w:rsidRPr="004A7B17">
        <w:rPr>
          <w:rFonts w:cs="Angsana New"/>
        </w:rPr>
        <w:t xml:space="preserve">    </w:t>
      </w:r>
      <w:r w:rsidRPr="004A7B17">
        <w:rPr>
          <w:rFonts w:cs="Angsana New"/>
        </w:rPr>
        <w:tab/>
      </w:r>
      <w:r w:rsidR="00231ECC" w:rsidRPr="004A7B17">
        <w:rPr>
          <w:rFonts w:cs="Angsana New"/>
        </w:rPr>
        <w:t>CEOS</w:t>
      </w:r>
      <w:r w:rsidRPr="004A7B17">
        <w:rPr>
          <w:rFonts w:cs="Angsana New"/>
        </w:rPr>
        <w:t xml:space="preserve"> nomination: 2023 </w:t>
      </w:r>
      <w:r w:rsidR="00231ECC" w:rsidRPr="004A7B17">
        <w:rPr>
          <w:rFonts w:cs="Angsana New"/>
        </w:rPr>
        <w:t>CEOS</w:t>
      </w:r>
      <w:r w:rsidRPr="004A7B17">
        <w:rPr>
          <w:rFonts w:cs="Angsana New"/>
        </w:rPr>
        <w:t xml:space="preserve"> Plenary (October 2023)</w:t>
      </w:r>
    </w:p>
    <w:p w14:paraId="0738D30E" w14:textId="5C847602" w:rsidR="00683C95" w:rsidRPr="004A7B17" w:rsidRDefault="00683C95" w:rsidP="00683C95">
      <w:pPr>
        <w:rPr>
          <w:rFonts w:cs="Angsana New"/>
        </w:rPr>
      </w:pPr>
      <w:r w:rsidRPr="004A7B17">
        <w:rPr>
          <w:rFonts w:cs="Angsana New"/>
        </w:rPr>
        <w:t>Vice</w:t>
      </w:r>
      <w:r w:rsidR="009E2ABF" w:rsidRPr="004A7B17">
        <w:rPr>
          <w:rFonts w:cs="Angsana New"/>
        </w:rPr>
        <w:t>-</w:t>
      </w:r>
      <w:r w:rsidRPr="004A7B17">
        <w:rPr>
          <w:rFonts w:cs="Angsana New"/>
        </w:rPr>
        <w:t xml:space="preserve">chair </w:t>
      </w:r>
      <w:r w:rsidR="00B76E06" w:rsidRPr="004A7B17">
        <w:rPr>
          <w:rFonts w:cs="Angsana New"/>
        </w:rPr>
        <w:t>requires a 4-year</w:t>
      </w:r>
      <w:r w:rsidRPr="004A7B17">
        <w:rPr>
          <w:rFonts w:cs="Angsana New"/>
        </w:rPr>
        <w:t xml:space="preserve"> commitment (beginning after the October/November</w:t>
      </w:r>
      <w:r w:rsidR="00B76E06" w:rsidRPr="004A7B17">
        <w:rPr>
          <w:rFonts w:cs="Angsana New"/>
        </w:rPr>
        <w:t xml:space="preserve"> 2023</w:t>
      </w:r>
      <w:r w:rsidRPr="004A7B17">
        <w:rPr>
          <w:rFonts w:cs="Angsana New"/>
        </w:rPr>
        <w:t xml:space="preserve"> </w:t>
      </w:r>
      <w:r w:rsidR="00231ECC" w:rsidRPr="004A7B17">
        <w:rPr>
          <w:rFonts w:cs="Angsana New"/>
        </w:rPr>
        <w:t>CEOS</w:t>
      </w:r>
      <w:r w:rsidRPr="004A7B17">
        <w:rPr>
          <w:rFonts w:cs="Angsana New"/>
        </w:rPr>
        <w:t xml:space="preserve"> </w:t>
      </w:r>
      <w:r w:rsidR="00B76E06" w:rsidRPr="004A7B17">
        <w:rPr>
          <w:rFonts w:cs="Angsana New"/>
        </w:rPr>
        <w:t>P</w:t>
      </w:r>
      <w:r w:rsidRPr="004A7B17">
        <w:rPr>
          <w:rFonts w:cs="Angsana New"/>
        </w:rPr>
        <w:t>lenary)</w:t>
      </w:r>
    </w:p>
    <w:p w14:paraId="2A057609" w14:textId="365E051A" w:rsidR="00683C95" w:rsidRPr="004A7B17" w:rsidRDefault="00683C95" w:rsidP="00683C95">
      <w:pPr>
        <w:pStyle w:val="CEOSBullets"/>
        <w:rPr>
          <w:lang w:val="en-US"/>
        </w:rPr>
      </w:pPr>
      <w:r w:rsidRPr="004A7B17">
        <w:rPr>
          <w:lang w:val="en-US"/>
        </w:rPr>
        <w:t xml:space="preserve">Initial 2 years as </w:t>
      </w:r>
      <w:r w:rsidR="009E2ABF" w:rsidRPr="004A7B17">
        <w:rPr>
          <w:lang w:val="en-US"/>
        </w:rPr>
        <w:t>Vice-c</w:t>
      </w:r>
      <w:r w:rsidRPr="004A7B17">
        <w:rPr>
          <w:lang w:val="en-US"/>
        </w:rPr>
        <w:t>hair</w:t>
      </w:r>
    </w:p>
    <w:p w14:paraId="2E8E08B8" w14:textId="6C41A69A" w:rsidR="00683C95" w:rsidRPr="004A7B17" w:rsidRDefault="00683C95" w:rsidP="00683C95">
      <w:pPr>
        <w:pStyle w:val="CEOSBullets"/>
        <w:rPr>
          <w:lang w:val="en-US"/>
        </w:rPr>
      </w:pPr>
      <w:r w:rsidRPr="004A7B17">
        <w:rPr>
          <w:lang w:val="en-US"/>
        </w:rPr>
        <w:t>Next 2 years as Chair (beginning after the October/November</w:t>
      </w:r>
      <w:r w:rsidR="00B76E06" w:rsidRPr="004A7B17">
        <w:rPr>
          <w:lang w:val="en-US"/>
        </w:rPr>
        <w:t xml:space="preserve"> 2025 </w:t>
      </w:r>
      <w:r w:rsidR="00231ECC" w:rsidRPr="004A7B17">
        <w:rPr>
          <w:lang w:val="en-US"/>
        </w:rPr>
        <w:t>CEOS</w:t>
      </w:r>
      <w:r w:rsidRPr="004A7B17">
        <w:rPr>
          <w:lang w:val="en-US"/>
        </w:rPr>
        <w:t xml:space="preserve"> </w:t>
      </w:r>
      <w:r w:rsidR="00B76E06" w:rsidRPr="004A7B17">
        <w:rPr>
          <w:lang w:val="en-US"/>
        </w:rPr>
        <w:t>P</w:t>
      </w:r>
      <w:r w:rsidRPr="004A7B17">
        <w:rPr>
          <w:lang w:val="en-US"/>
        </w:rPr>
        <w:t>lenary)</w:t>
      </w:r>
    </w:p>
    <w:p w14:paraId="19F13F55" w14:textId="07605729" w:rsidR="00683C95" w:rsidRPr="004A7B17" w:rsidRDefault="00B76E06" w:rsidP="00683C95">
      <w:pPr>
        <w:rPr>
          <w:rFonts w:cs="Angsana New"/>
        </w:rPr>
      </w:pPr>
      <w:r w:rsidRPr="004A7B17">
        <w:rPr>
          <w:rFonts w:cs="Angsana New"/>
        </w:rPr>
        <w:t>Chair and Vice chair m</w:t>
      </w:r>
      <w:r w:rsidR="00683C95" w:rsidRPr="004A7B17">
        <w:rPr>
          <w:rFonts w:cs="Angsana New"/>
        </w:rPr>
        <w:t xml:space="preserve">eeting </w:t>
      </w:r>
      <w:r w:rsidRPr="004A7B17">
        <w:rPr>
          <w:rFonts w:cs="Angsana New"/>
        </w:rPr>
        <w:t>a</w:t>
      </w:r>
      <w:r w:rsidR="00683C95" w:rsidRPr="004A7B17">
        <w:rPr>
          <w:rFonts w:cs="Angsana New"/>
        </w:rPr>
        <w:t>ttendance</w:t>
      </w:r>
      <w:r w:rsidRPr="004A7B17">
        <w:rPr>
          <w:rFonts w:cs="Angsana New"/>
        </w:rPr>
        <w:t xml:space="preserve"> expectations:</w:t>
      </w:r>
    </w:p>
    <w:p w14:paraId="5717541A" w14:textId="2E4964E3" w:rsidR="00683C95" w:rsidRPr="004A7B17" w:rsidRDefault="00231ECC" w:rsidP="00683C95">
      <w:pPr>
        <w:pStyle w:val="CEOSBullets"/>
        <w:rPr>
          <w:lang w:val="en-US"/>
        </w:rPr>
      </w:pPr>
      <w:r w:rsidRPr="004A7B17">
        <w:rPr>
          <w:lang w:val="en-US"/>
        </w:rPr>
        <w:t>CEOS</w:t>
      </w:r>
      <w:r w:rsidR="00683C95" w:rsidRPr="004A7B17">
        <w:rPr>
          <w:lang w:val="en-US"/>
        </w:rPr>
        <w:t xml:space="preserve"> Plenary (once a year, October/November)</w:t>
      </w:r>
    </w:p>
    <w:p w14:paraId="35025A70" w14:textId="0E3F7D49" w:rsidR="00683C95" w:rsidRPr="004A7B17" w:rsidRDefault="00231ECC" w:rsidP="00683C95">
      <w:pPr>
        <w:pStyle w:val="CEOSBullets"/>
        <w:rPr>
          <w:lang w:val="en-US"/>
        </w:rPr>
      </w:pPr>
      <w:r w:rsidRPr="004A7B17">
        <w:rPr>
          <w:lang w:val="en-US"/>
        </w:rPr>
        <w:t>CEOS</w:t>
      </w:r>
      <w:r w:rsidR="00683C95" w:rsidRPr="004A7B17">
        <w:rPr>
          <w:lang w:val="en-US"/>
        </w:rPr>
        <w:t xml:space="preserve"> SIT (once a year, March/April)</w:t>
      </w:r>
    </w:p>
    <w:p w14:paraId="3654513B" w14:textId="04E42C10" w:rsidR="00683C95" w:rsidRPr="004A7B17" w:rsidRDefault="00231ECC" w:rsidP="00683C95">
      <w:pPr>
        <w:pStyle w:val="CEOSBullets"/>
        <w:rPr>
          <w:lang w:val="en-US"/>
        </w:rPr>
      </w:pPr>
      <w:r w:rsidRPr="004A7B17">
        <w:rPr>
          <w:lang w:val="en-US"/>
        </w:rPr>
        <w:t>CEOS</w:t>
      </w:r>
      <w:r w:rsidR="00683C95" w:rsidRPr="004A7B17">
        <w:rPr>
          <w:lang w:val="en-US"/>
        </w:rPr>
        <w:t xml:space="preserve"> SIT Technical Workshop (once a year, September</w:t>
      </w:r>
      <w:r w:rsidR="00B76E06" w:rsidRPr="004A7B17">
        <w:rPr>
          <w:lang w:val="en-US"/>
        </w:rPr>
        <w:t>/October</w:t>
      </w:r>
      <w:r w:rsidR="00683C95" w:rsidRPr="004A7B17">
        <w:rPr>
          <w:lang w:val="en-US"/>
        </w:rPr>
        <w:t>)</w:t>
      </w:r>
    </w:p>
    <w:p w14:paraId="5BBD1667" w14:textId="77D6EF0D" w:rsidR="00683C95" w:rsidRPr="004A7B17" w:rsidRDefault="00231ECC" w:rsidP="00683C95">
      <w:pPr>
        <w:pStyle w:val="CEOSBullets"/>
        <w:rPr>
          <w:lang w:val="en-US"/>
        </w:rPr>
      </w:pPr>
      <w:r w:rsidRPr="004A7B17">
        <w:rPr>
          <w:lang w:val="en-US"/>
        </w:rPr>
        <w:t>CEOS</w:t>
      </w:r>
      <w:r w:rsidR="00683C95" w:rsidRPr="004A7B17">
        <w:rPr>
          <w:lang w:val="en-US"/>
        </w:rPr>
        <w:t xml:space="preserve"> SEC (every month, remote)</w:t>
      </w:r>
    </w:p>
    <w:p w14:paraId="0B9DB691" w14:textId="0010E9E6" w:rsidR="00B76E06" w:rsidRPr="004A7B17" w:rsidRDefault="00B76E06" w:rsidP="00683C95">
      <w:pPr>
        <w:pStyle w:val="CEOSBullets"/>
        <w:rPr>
          <w:lang w:val="en-US"/>
        </w:rPr>
      </w:pPr>
      <w:r w:rsidRPr="004A7B17">
        <w:rPr>
          <w:lang w:val="en-US"/>
        </w:rPr>
        <w:t>WGISS Plenary meetings (twice a year)</w:t>
      </w:r>
    </w:p>
    <w:p w14:paraId="23E9D7D3" w14:textId="120BE617" w:rsidR="00B76E06" w:rsidRPr="004A7B17" w:rsidRDefault="00B76E06" w:rsidP="00B76E06">
      <w:pPr>
        <w:pStyle w:val="CEOSBullets"/>
        <w:rPr>
          <w:lang w:val="en-US"/>
        </w:rPr>
      </w:pPr>
      <w:r w:rsidRPr="004A7B17">
        <w:rPr>
          <w:lang w:val="en-US"/>
        </w:rPr>
        <w:t>WGISS Exec Meetings (every month</w:t>
      </w:r>
      <w:r w:rsidR="009E2ABF" w:rsidRPr="004A7B17">
        <w:rPr>
          <w:lang w:val="en-US"/>
        </w:rPr>
        <w:t>, remote</w:t>
      </w:r>
      <w:r w:rsidRPr="004A7B17">
        <w:rPr>
          <w:lang w:val="en-US"/>
        </w:rPr>
        <w:t>)</w:t>
      </w:r>
    </w:p>
    <w:p w14:paraId="08A4F3ED" w14:textId="25BDCAD9" w:rsidR="00683C95" w:rsidRPr="004A7B17" w:rsidRDefault="00B76E06" w:rsidP="00683C95">
      <w:pPr>
        <w:rPr>
          <w:rFonts w:cs="Angsana New"/>
        </w:rPr>
      </w:pPr>
      <w:r w:rsidRPr="004A7B17">
        <w:rPr>
          <w:rFonts w:cs="Angsana New"/>
        </w:rPr>
        <w:t xml:space="preserve">Additional </w:t>
      </w:r>
      <w:r w:rsidR="00231ECC" w:rsidRPr="004A7B17">
        <w:rPr>
          <w:rFonts w:cs="Angsana New"/>
        </w:rPr>
        <w:t>WGISS</w:t>
      </w:r>
      <w:r w:rsidR="00683C95" w:rsidRPr="004A7B17">
        <w:rPr>
          <w:rFonts w:cs="Angsana New"/>
        </w:rPr>
        <w:t xml:space="preserve"> Chair tasks:</w:t>
      </w:r>
    </w:p>
    <w:p w14:paraId="6822D9FD" w14:textId="6707F1F7" w:rsidR="00683C95" w:rsidRPr="004A7B17" w:rsidRDefault="00683C95" w:rsidP="00B76E06">
      <w:pPr>
        <w:pStyle w:val="CEOSBullets"/>
        <w:rPr>
          <w:lang w:val="en-US"/>
        </w:rPr>
      </w:pPr>
      <w:r w:rsidRPr="004A7B17">
        <w:rPr>
          <w:lang w:val="en-US"/>
        </w:rPr>
        <w:t xml:space="preserve">Lead </w:t>
      </w:r>
      <w:r w:rsidR="00231ECC" w:rsidRPr="004A7B17">
        <w:rPr>
          <w:lang w:val="en-US"/>
        </w:rPr>
        <w:t>WGISS</w:t>
      </w:r>
      <w:r w:rsidRPr="004A7B17">
        <w:rPr>
          <w:lang w:val="en-US"/>
        </w:rPr>
        <w:t xml:space="preserve"> activities</w:t>
      </w:r>
    </w:p>
    <w:p w14:paraId="1C11B573" w14:textId="1203BCBF" w:rsidR="00683C95" w:rsidRPr="004A7B17" w:rsidRDefault="00231ECC" w:rsidP="00B76E06">
      <w:pPr>
        <w:pStyle w:val="CEOSBullets"/>
        <w:rPr>
          <w:lang w:val="en-US"/>
        </w:rPr>
      </w:pPr>
      <w:r w:rsidRPr="004A7B17">
        <w:rPr>
          <w:lang w:val="en-US"/>
        </w:rPr>
        <w:t>CEOS</w:t>
      </w:r>
      <w:r w:rsidR="00683C95" w:rsidRPr="004A7B17">
        <w:rPr>
          <w:lang w:val="en-US"/>
        </w:rPr>
        <w:t xml:space="preserve"> Work Plan update (once a year)</w:t>
      </w:r>
    </w:p>
    <w:p w14:paraId="267A11CC" w14:textId="371E4625" w:rsidR="00B76E06" w:rsidRPr="004A7B17" w:rsidRDefault="00231ECC" w:rsidP="00B76E06">
      <w:pPr>
        <w:pStyle w:val="CEOSBullets"/>
        <w:rPr>
          <w:lang w:val="en-US"/>
        </w:rPr>
      </w:pPr>
      <w:r w:rsidRPr="004A7B17">
        <w:rPr>
          <w:lang w:val="en-US"/>
        </w:rPr>
        <w:t>CEOS</w:t>
      </w:r>
      <w:r w:rsidR="00683C95" w:rsidRPr="004A7B17">
        <w:rPr>
          <w:lang w:val="en-US"/>
        </w:rPr>
        <w:t xml:space="preserve"> deliverables update (</w:t>
      </w:r>
      <w:r w:rsidR="00B76E06" w:rsidRPr="004A7B17">
        <w:rPr>
          <w:lang w:val="en-US"/>
        </w:rPr>
        <w:t>once/t</w:t>
      </w:r>
      <w:r w:rsidR="00683C95" w:rsidRPr="004A7B17">
        <w:rPr>
          <w:lang w:val="en-US"/>
        </w:rPr>
        <w:t>wice a year)</w:t>
      </w:r>
    </w:p>
    <w:p w14:paraId="3E54FFD5" w14:textId="5FB4530E" w:rsidR="00B76E06" w:rsidRPr="004A7B17" w:rsidRDefault="00B76E06" w:rsidP="00B76E06">
      <w:pPr>
        <w:pStyle w:val="CEOSBullets"/>
        <w:rPr>
          <w:lang w:val="en-US"/>
        </w:rPr>
      </w:pPr>
      <w:r w:rsidRPr="004A7B17">
        <w:rPr>
          <w:lang w:val="en-US"/>
        </w:rPr>
        <w:t xml:space="preserve">WGISS report at </w:t>
      </w:r>
      <w:r w:rsidR="00231ECC" w:rsidRPr="004A7B17">
        <w:rPr>
          <w:rFonts w:cs="Angsana New"/>
          <w:lang w:val="en-US"/>
        </w:rPr>
        <w:t>CEOS</w:t>
      </w:r>
      <w:r w:rsidR="00683C95" w:rsidRPr="004A7B17">
        <w:rPr>
          <w:rFonts w:cs="Angsana New"/>
          <w:lang w:val="en-US"/>
        </w:rPr>
        <w:t xml:space="preserve"> Plenary </w:t>
      </w:r>
    </w:p>
    <w:p w14:paraId="30FC0F01" w14:textId="616A192F" w:rsidR="00683C95" w:rsidRPr="004A7B17" w:rsidRDefault="00683C95" w:rsidP="00B76E06">
      <w:pPr>
        <w:pStyle w:val="CEOSBullets"/>
        <w:rPr>
          <w:lang w:val="en-US"/>
        </w:rPr>
      </w:pPr>
      <w:r w:rsidRPr="004A7B17">
        <w:rPr>
          <w:rFonts w:cs="Angsana New"/>
          <w:lang w:val="en-US"/>
        </w:rPr>
        <w:t>Maintain Secretary Service</w:t>
      </w:r>
    </w:p>
    <w:p w14:paraId="02946D46" w14:textId="64136A53" w:rsidR="00683C95" w:rsidRPr="004A7B17" w:rsidRDefault="00B76E06" w:rsidP="00B76E06">
      <w:pPr>
        <w:rPr>
          <w:rFonts w:cs="Angsana New"/>
        </w:rPr>
      </w:pPr>
      <w:r w:rsidRPr="004A7B17">
        <w:rPr>
          <w:rFonts w:cs="Angsana New"/>
        </w:rPr>
        <w:lastRenderedPageBreak/>
        <w:t xml:space="preserve">Makoto stated that agency </w:t>
      </w:r>
      <w:r w:rsidR="00683C95" w:rsidRPr="004A7B17">
        <w:rPr>
          <w:rFonts w:cs="Angsana New"/>
        </w:rPr>
        <w:t>candidacy would be welcome</w:t>
      </w:r>
      <w:r w:rsidRPr="004A7B17">
        <w:rPr>
          <w:rFonts w:cs="Angsana New"/>
        </w:rPr>
        <w:t>; p</w:t>
      </w:r>
      <w:r w:rsidR="00683C95" w:rsidRPr="004A7B17">
        <w:rPr>
          <w:rFonts w:cs="Angsana New"/>
        </w:rPr>
        <w:t xml:space="preserve">lease contact </w:t>
      </w:r>
      <w:hyperlink r:id="rId80" w:history="1">
        <w:r w:rsidR="00683C95" w:rsidRPr="004A7B17">
          <w:rPr>
            <w:rStyle w:val="Hyperlink"/>
            <w:rFonts w:cs="Angsana New"/>
          </w:rPr>
          <w:t>natsuisaka.makoto@jaxa.jp</w:t>
        </w:r>
      </w:hyperlink>
      <w:r w:rsidR="00683C95" w:rsidRPr="004A7B17">
        <w:rPr>
          <w:rFonts w:cs="Angsana New"/>
        </w:rPr>
        <w:t xml:space="preserve">.  The solicitation will be open until the </w:t>
      </w:r>
      <w:r w:rsidR="00231ECC" w:rsidRPr="004A7B17">
        <w:rPr>
          <w:rFonts w:cs="Angsana New"/>
        </w:rPr>
        <w:t>WGISS</w:t>
      </w:r>
      <w:r w:rsidR="00683C95" w:rsidRPr="004A7B17">
        <w:rPr>
          <w:rFonts w:cs="Angsana New"/>
        </w:rPr>
        <w:t xml:space="preserve">-55. </w:t>
      </w:r>
    </w:p>
    <w:p w14:paraId="3FA76E05" w14:textId="32BB7827" w:rsidR="00832871" w:rsidRPr="004A7B17" w:rsidRDefault="00832871" w:rsidP="00832871">
      <w:pPr>
        <w:rPr>
          <w:rFonts w:cs="Angsana New"/>
        </w:rPr>
      </w:pPr>
      <w:r w:rsidRPr="004A7B17">
        <w:rPr>
          <w:rFonts w:cs="Angsana New"/>
        </w:rPr>
        <w:t xml:space="preserve">Andy </w:t>
      </w:r>
      <w:r w:rsidR="00B76E06" w:rsidRPr="004A7B17">
        <w:rPr>
          <w:rFonts w:cs="Angsana New"/>
        </w:rPr>
        <w:t xml:space="preserve">suggested that </w:t>
      </w:r>
      <w:r w:rsidR="00336CE0" w:rsidRPr="004A7B17">
        <w:rPr>
          <w:rFonts w:cs="Angsana New"/>
        </w:rPr>
        <w:t>recruiting</w:t>
      </w:r>
      <w:r w:rsidRPr="004A7B17">
        <w:rPr>
          <w:rFonts w:cs="Angsana New"/>
        </w:rPr>
        <w:t xml:space="preserve"> for</w:t>
      </w:r>
      <w:r w:rsidR="00336CE0" w:rsidRPr="004A7B17">
        <w:rPr>
          <w:rFonts w:cs="Angsana New"/>
        </w:rPr>
        <w:t xml:space="preserve"> WGISS</w:t>
      </w:r>
      <w:r w:rsidRPr="004A7B17">
        <w:rPr>
          <w:rFonts w:cs="Angsana New"/>
        </w:rPr>
        <w:t xml:space="preserve"> participation across </w:t>
      </w:r>
      <w:r w:rsidR="00231ECC" w:rsidRPr="004A7B17">
        <w:rPr>
          <w:rFonts w:cs="Angsana New"/>
        </w:rPr>
        <w:t>CEOS</w:t>
      </w:r>
      <w:r w:rsidRPr="004A7B17">
        <w:rPr>
          <w:rFonts w:cs="Angsana New"/>
        </w:rPr>
        <w:t xml:space="preserve"> agencies</w:t>
      </w:r>
      <w:r w:rsidR="00336CE0" w:rsidRPr="004A7B17">
        <w:rPr>
          <w:rFonts w:cs="Angsana New"/>
        </w:rPr>
        <w:t xml:space="preserve"> would be helpful, p</w:t>
      </w:r>
      <w:r w:rsidRPr="004A7B17">
        <w:rPr>
          <w:rFonts w:cs="Angsana New"/>
        </w:rPr>
        <w:t xml:space="preserve">erhaps </w:t>
      </w:r>
      <w:r w:rsidR="00336CE0" w:rsidRPr="004A7B17">
        <w:rPr>
          <w:rFonts w:cs="Angsana New"/>
        </w:rPr>
        <w:t>targeting the WGISS</w:t>
      </w:r>
      <w:r w:rsidRPr="004A7B17">
        <w:rPr>
          <w:rFonts w:cs="Angsana New"/>
        </w:rPr>
        <w:t xml:space="preserve"> list of principals. Esther </w:t>
      </w:r>
      <w:r w:rsidR="00336CE0" w:rsidRPr="004A7B17">
        <w:rPr>
          <w:rFonts w:cs="Angsana New"/>
        </w:rPr>
        <w:t>added that</w:t>
      </w:r>
      <w:r w:rsidRPr="004A7B17">
        <w:rPr>
          <w:rFonts w:cs="Angsana New"/>
        </w:rPr>
        <w:t xml:space="preserve"> activities like Jupyter Notebooks Day</w:t>
      </w:r>
      <w:r w:rsidR="00336CE0" w:rsidRPr="004A7B17">
        <w:rPr>
          <w:rFonts w:cs="Angsana New"/>
        </w:rPr>
        <w:t xml:space="preserve"> would provide additional possibilities.</w:t>
      </w:r>
    </w:p>
    <w:p w14:paraId="36F6200E" w14:textId="641604A2" w:rsidR="00E90405" w:rsidRPr="004A7B17" w:rsidRDefault="00E90405" w:rsidP="00832871">
      <w:pPr>
        <w:rPr>
          <w:rFonts w:cs="Angsana New"/>
          <w:b/>
          <w:bCs/>
        </w:rPr>
      </w:pPr>
      <w:r w:rsidRPr="004A7B17">
        <w:rPr>
          <w:rFonts w:cs="Angsana New"/>
          <w:b/>
          <w:bCs/>
        </w:rPr>
        <w:t>Action WGISS-54-17: Michelle Piepgrass to circulate the WGISS-All and WGISS-Internal email lists for review and update by November 30, 2022.</w:t>
      </w:r>
    </w:p>
    <w:p w14:paraId="14E97509" w14:textId="68187377" w:rsidR="00820FCF" w:rsidRPr="004A7B17" w:rsidRDefault="00000000" w:rsidP="009E3576">
      <w:pPr>
        <w:pStyle w:val="Heading2"/>
        <w:rPr>
          <w:lang w:val="en-US"/>
        </w:rPr>
      </w:pPr>
      <w:hyperlink r:id="rId81" w:history="1">
        <w:bookmarkStart w:id="118" w:name="_Toc118731966"/>
        <w:r w:rsidR="00231ECC" w:rsidRPr="004A7B17">
          <w:rPr>
            <w:rStyle w:val="Hyperlink"/>
            <w:lang w:val="en-US"/>
          </w:rPr>
          <w:t>WGISS</w:t>
        </w:r>
        <w:r w:rsidR="00820FCF" w:rsidRPr="004A7B17">
          <w:rPr>
            <w:rStyle w:val="Hyperlink"/>
            <w:lang w:val="en-US"/>
          </w:rPr>
          <w:t xml:space="preserve"> Summary and Discussion</w:t>
        </w:r>
        <w:bookmarkEnd w:id="118"/>
      </w:hyperlink>
      <w:r w:rsidR="00820FCF" w:rsidRPr="004A7B17">
        <w:rPr>
          <w:lang w:val="en-US"/>
        </w:rPr>
        <w:tab/>
      </w:r>
    </w:p>
    <w:p w14:paraId="44251399" w14:textId="07D2D9F1" w:rsidR="00820FCF" w:rsidRPr="004A7B17" w:rsidRDefault="00820FCF" w:rsidP="00820FCF">
      <w:r w:rsidRPr="004A7B17">
        <w:t>Makoto Natsuisaka (JAXA)</w:t>
      </w:r>
      <w:r w:rsidR="00936E98" w:rsidRPr="004A7B17">
        <w:t xml:space="preserve"> summarized the highlights of this meeting as follows:</w:t>
      </w:r>
    </w:p>
    <w:p w14:paraId="3EFF98C4" w14:textId="44D41661" w:rsidR="00936E98" w:rsidRPr="004A7B17" w:rsidRDefault="00936E98" w:rsidP="00820FCF">
      <w:r w:rsidRPr="004A7B17">
        <w:t>Plenary:</w:t>
      </w:r>
    </w:p>
    <w:p w14:paraId="77AE99EF" w14:textId="731C4ED6" w:rsidR="00936E98" w:rsidRPr="004A7B17" w:rsidRDefault="00936E98" w:rsidP="00936E98">
      <w:pPr>
        <w:pStyle w:val="CEOSBullets"/>
        <w:rPr>
          <w:lang w:val="en-US"/>
        </w:rPr>
      </w:pPr>
      <w:r w:rsidRPr="004A7B17">
        <w:rPr>
          <w:lang w:val="en-US"/>
        </w:rPr>
        <w:t xml:space="preserve">Need </w:t>
      </w:r>
      <w:r w:rsidR="009E2ABF" w:rsidRPr="004A7B17">
        <w:rPr>
          <w:lang w:val="en-US"/>
        </w:rPr>
        <w:t xml:space="preserve">to </w:t>
      </w:r>
      <w:r w:rsidRPr="004A7B17">
        <w:rPr>
          <w:lang w:val="en-US"/>
        </w:rPr>
        <w:t xml:space="preserve">update WGISS resources on WGISS website to align with </w:t>
      </w:r>
      <w:r w:rsidR="009E2ABF" w:rsidRPr="004A7B17">
        <w:rPr>
          <w:lang w:val="en-US"/>
        </w:rPr>
        <w:t xml:space="preserve">the </w:t>
      </w:r>
      <w:r w:rsidRPr="004A7B17">
        <w:rPr>
          <w:lang w:val="en-US"/>
        </w:rPr>
        <w:t>CEOS work pla</w:t>
      </w:r>
      <w:r w:rsidR="009E2ABF" w:rsidRPr="004A7B17">
        <w:rPr>
          <w:lang w:val="en-US"/>
        </w:rPr>
        <w:t>n:</w:t>
      </w:r>
      <w:r w:rsidRPr="004A7B17">
        <w:rPr>
          <w:lang w:val="en-US"/>
        </w:rPr>
        <w:t xml:space="preserve"> Organization chart, ToR, </w:t>
      </w:r>
      <w:r w:rsidR="00766878" w:rsidRPr="004A7B17">
        <w:rPr>
          <w:lang w:val="en-US"/>
        </w:rPr>
        <w:t>what</w:t>
      </w:r>
      <w:r w:rsidRPr="004A7B17">
        <w:rPr>
          <w:lang w:val="en-US"/>
        </w:rPr>
        <w:t xml:space="preserve"> can WGISS do for CEOS agencies and Data Providers? </w:t>
      </w:r>
    </w:p>
    <w:p w14:paraId="00545B64" w14:textId="41A043BE" w:rsidR="00936E98" w:rsidRPr="004A7B17" w:rsidRDefault="00936E98" w:rsidP="00936E98">
      <w:pPr>
        <w:pStyle w:val="CEOSBullets"/>
        <w:rPr>
          <w:lang w:val="en-US"/>
        </w:rPr>
      </w:pPr>
      <w:r w:rsidRPr="004A7B17">
        <w:rPr>
          <w:lang w:val="en-US"/>
        </w:rPr>
        <w:t>Solicit new vice</w:t>
      </w:r>
      <w:r w:rsidR="009E2ABF" w:rsidRPr="004A7B17">
        <w:rPr>
          <w:lang w:val="en-US"/>
        </w:rPr>
        <w:t>-c</w:t>
      </w:r>
      <w:r w:rsidRPr="004A7B17">
        <w:rPr>
          <w:lang w:val="en-US"/>
        </w:rPr>
        <w:t xml:space="preserve">hair (after 2023 CEOS Plenary until 2025 CEOS </w:t>
      </w:r>
      <w:r w:rsidR="00766878" w:rsidRPr="004A7B17">
        <w:rPr>
          <w:lang w:val="en-US"/>
        </w:rPr>
        <w:t>Plenary) by</w:t>
      </w:r>
      <w:r w:rsidRPr="004A7B17">
        <w:rPr>
          <w:lang w:val="en-US"/>
        </w:rPr>
        <w:t xml:space="preserve"> the end of Dec</w:t>
      </w:r>
      <w:r w:rsidR="009E2ABF" w:rsidRPr="004A7B17">
        <w:rPr>
          <w:lang w:val="en-US"/>
        </w:rPr>
        <w:t xml:space="preserve">ember </w:t>
      </w:r>
      <w:r w:rsidRPr="004A7B17">
        <w:rPr>
          <w:lang w:val="en-US"/>
        </w:rPr>
        <w:t xml:space="preserve">2022.  The </w:t>
      </w:r>
      <w:r w:rsidR="009E2ABF" w:rsidRPr="004A7B17">
        <w:rPr>
          <w:lang w:val="en-US"/>
        </w:rPr>
        <w:t>assignment</w:t>
      </w:r>
      <w:r w:rsidRPr="004A7B17">
        <w:rPr>
          <w:lang w:val="en-US"/>
        </w:rPr>
        <w:t xml:space="preserve"> will be 4-year commitment including 2-year chair term.</w:t>
      </w:r>
    </w:p>
    <w:p w14:paraId="3F42BEA8" w14:textId="05645744" w:rsidR="00936E98" w:rsidRPr="004A7B17" w:rsidRDefault="00936E98" w:rsidP="00936E98">
      <w:pPr>
        <w:pStyle w:val="CEOSBullets"/>
        <w:rPr>
          <w:lang w:val="en-US"/>
        </w:rPr>
      </w:pPr>
      <w:r w:rsidRPr="004A7B17">
        <w:rPr>
          <w:lang w:val="en-US"/>
        </w:rPr>
        <w:t>The activities of</w:t>
      </w:r>
      <w:r w:rsidR="009E2ABF" w:rsidRPr="004A7B17">
        <w:rPr>
          <w:lang w:val="en-US"/>
        </w:rPr>
        <w:t xml:space="preserve"> the</w:t>
      </w:r>
      <w:r w:rsidRPr="004A7B17">
        <w:rPr>
          <w:lang w:val="en-US"/>
        </w:rPr>
        <w:t xml:space="preserve"> CEOS ARD Oversight Group and</w:t>
      </w:r>
      <w:r w:rsidR="009E2ABF" w:rsidRPr="004A7B17">
        <w:rPr>
          <w:lang w:val="en-US"/>
        </w:rPr>
        <w:t xml:space="preserve"> the</w:t>
      </w:r>
      <w:r w:rsidRPr="004A7B17">
        <w:rPr>
          <w:lang w:val="en-US"/>
        </w:rPr>
        <w:t xml:space="preserve"> CEOS Ocean Coordination Group were introduced.</w:t>
      </w:r>
    </w:p>
    <w:p w14:paraId="031EEEF2" w14:textId="77777777" w:rsidR="00936E98" w:rsidRPr="004A7B17" w:rsidRDefault="00936E98" w:rsidP="00936E98">
      <w:pPr>
        <w:pStyle w:val="CEOSBullets"/>
        <w:rPr>
          <w:lang w:val="en-US"/>
        </w:rPr>
      </w:pPr>
      <w:r w:rsidRPr="004A7B17">
        <w:rPr>
          <w:lang w:val="en-US"/>
        </w:rPr>
        <w:t>CEO and SEO reports were given.</w:t>
      </w:r>
    </w:p>
    <w:p w14:paraId="54C17E19" w14:textId="5DC67A3D" w:rsidR="00936E98" w:rsidRPr="004A7B17" w:rsidRDefault="00936E98" w:rsidP="00936E98">
      <w:pPr>
        <w:pStyle w:val="CEOSBullets"/>
        <w:rPr>
          <w:lang w:val="en-US"/>
        </w:rPr>
      </w:pPr>
      <w:r w:rsidRPr="004A7B17">
        <w:rPr>
          <w:lang w:val="en-US"/>
        </w:rPr>
        <w:t xml:space="preserve">GEO presentation on </w:t>
      </w:r>
      <w:r w:rsidR="009E2ABF" w:rsidRPr="004A7B17">
        <w:rPr>
          <w:lang w:val="en-US"/>
        </w:rPr>
        <w:t xml:space="preserve">GEO </w:t>
      </w:r>
      <w:r w:rsidRPr="004A7B17">
        <w:rPr>
          <w:lang w:val="en-US"/>
        </w:rPr>
        <w:t>work plan, GEO knowledge hub were introduced.</w:t>
      </w:r>
    </w:p>
    <w:p w14:paraId="1E0F6A2A" w14:textId="77777777" w:rsidR="00936E98" w:rsidRPr="004A7B17" w:rsidRDefault="00936E98" w:rsidP="00936E98">
      <w:pPr>
        <w:pStyle w:val="CEOSBullets"/>
        <w:rPr>
          <w:lang w:val="en-US"/>
        </w:rPr>
      </w:pPr>
      <w:r w:rsidRPr="004A7B17">
        <w:rPr>
          <w:lang w:val="en-US"/>
        </w:rPr>
        <w:t>ISO TC211/OGC liaison report was given.  ARD activity has already started.</w:t>
      </w:r>
    </w:p>
    <w:p w14:paraId="50689902" w14:textId="4885E5A1" w:rsidR="00936E98" w:rsidRPr="004A7B17" w:rsidRDefault="00936E98" w:rsidP="00936E98">
      <w:pPr>
        <w:pStyle w:val="CEOSBullets"/>
        <w:rPr>
          <w:lang w:val="en-US"/>
        </w:rPr>
      </w:pPr>
      <w:r w:rsidRPr="004A7B17">
        <w:rPr>
          <w:lang w:val="en-US"/>
        </w:rPr>
        <w:t xml:space="preserve">WGISS-55 will be held </w:t>
      </w:r>
      <w:r w:rsidR="009E2ABF" w:rsidRPr="004A7B17">
        <w:rPr>
          <w:lang w:val="en-US"/>
        </w:rPr>
        <w:t>the</w:t>
      </w:r>
      <w:r w:rsidRPr="004A7B17">
        <w:rPr>
          <w:lang w:val="en-US"/>
        </w:rPr>
        <w:t xml:space="preserve"> of 18</w:t>
      </w:r>
      <w:r w:rsidRPr="004A7B17">
        <w:rPr>
          <w:vertAlign w:val="superscript"/>
          <w:lang w:val="en-US"/>
        </w:rPr>
        <w:t>th</w:t>
      </w:r>
      <w:r w:rsidRPr="004A7B17">
        <w:rPr>
          <w:lang w:val="en-US"/>
        </w:rPr>
        <w:t xml:space="preserve"> – 20</w:t>
      </w:r>
      <w:r w:rsidRPr="004A7B17">
        <w:rPr>
          <w:vertAlign w:val="superscript"/>
          <w:lang w:val="en-US"/>
        </w:rPr>
        <w:t>th</w:t>
      </w:r>
      <w:r w:rsidRPr="004A7B17">
        <w:rPr>
          <w:lang w:val="en-US"/>
        </w:rPr>
        <w:t xml:space="preserve"> April in CONAE.</w:t>
      </w:r>
    </w:p>
    <w:p w14:paraId="42560DA6" w14:textId="64602096" w:rsidR="00936E98" w:rsidRPr="004A7B17" w:rsidRDefault="00936E98" w:rsidP="00936E98">
      <w:r w:rsidRPr="004A7B17">
        <w:t>Data Preservation and Stewardship:</w:t>
      </w:r>
    </w:p>
    <w:p w14:paraId="088582AC" w14:textId="77777777" w:rsidR="00936E98" w:rsidRPr="004A7B17" w:rsidRDefault="00936E98" w:rsidP="00936E98">
      <w:pPr>
        <w:pStyle w:val="CEOSBullets"/>
        <w:rPr>
          <w:lang w:val="en-US"/>
        </w:rPr>
      </w:pPr>
      <w:r w:rsidRPr="004A7B17">
        <w:rPr>
          <w:lang w:val="en-US"/>
        </w:rPr>
        <w:t>Archive Technology and Future Trends were reported.</w:t>
      </w:r>
    </w:p>
    <w:p w14:paraId="04F2BEC1" w14:textId="77777777" w:rsidR="00936E98" w:rsidRPr="004A7B17" w:rsidRDefault="00936E98" w:rsidP="00936E98">
      <w:pPr>
        <w:pStyle w:val="CEOSBullets"/>
        <w:rPr>
          <w:lang w:val="en-US"/>
        </w:rPr>
      </w:pPr>
      <w:r w:rsidRPr="004A7B17">
        <w:rPr>
          <w:lang w:val="en-US"/>
        </w:rPr>
        <w:t>WGISS DSIG Best Practices Refreshment were proposed.</w:t>
      </w:r>
    </w:p>
    <w:p w14:paraId="6F8CA36A" w14:textId="6A2E7ED3" w:rsidR="00936E98" w:rsidRPr="004A7B17" w:rsidRDefault="00936E98" w:rsidP="00936E98">
      <w:pPr>
        <w:pStyle w:val="CEOSBullets"/>
        <w:rPr>
          <w:lang w:val="en-US"/>
        </w:rPr>
      </w:pPr>
      <w:r w:rsidRPr="004A7B17">
        <w:rPr>
          <w:lang w:val="en-US"/>
        </w:rPr>
        <w:t xml:space="preserve">The results of the information exchange with CGMS IV group </w:t>
      </w:r>
      <w:r w:rsidR="00766878" w:rsidRPr="004A7B17">
        <w:rPr>
          <w:lang w:val="en-US"/>
        </w:rPr>
        <w:t>were</w:t>
      </w:r>
      <w:r w:rsidRPr="004A7B17">
        <w:rPr>
          <w:lang w:val="en-US"/>
        </w:rPr>
        <w:t xml:space="preserve"> reported.  Common interests on MM were identified.</w:t>
      </w:r>
    </w:p>
    <w:p w14:paraId="5DCDA38C" w14:textId="564C0C22" w:rsidR="00936E98" w:rsidRPr="004A7B17" w:rsidRDefault="00936E98" w:rsidP="00936E98">
      <w:r w:rsidRPr="004A7B17">
        <w:t>Data Discovery and Access:</w:t>
      </w:r>
    </w:p>
    <w:p w14:paraId="25F2F997" w14:textId="77FE8F1E" w:rsidR="00936E98" w:rsidRPr="004A7B17" w:rsidRDefault="009E2ABF" w:rsidP="00936E98">
      <w:pPr>
        <w:pStyle w:val="CEOSBullets"/>
        <w:rPr>
          <w:lang w:val="en-US"/>
        </w:rPr>
      </w:pPr>
      <w:r w:rsidRPr="004A7B17">
        <w:rPr>
          <w:lang w:val="en-US"/>
        </w:rPr>
        <w:t>IDN and FedEO status</w:t>
      </w:r>
      <w:r w:rsidR="00936E98" w:rsidRPr="004A7B17">
        <w:rPr>
          <w:lang w:val="en-US"/>
        </w:rPr>
        <w:t xml:space="preserve"> were reported.</w:t>
      </w:r>
    </w:p>
    <w:p w14:paraId="3A3F154C" w14:textId="77777777" w:rsidR="009E2ABF" w:rsidRPr="004A7B17" w:rsidRDefault="009E2ABF" w:rsidP="00936E98">
      <w:pPr>
        <w:pStyle w:val="CEOSBullets"/>
        <w:rPr>
          <w:lang w:val="en-US"/>
        </w:rPr>
      </w:pPr>
      <w:r w:rsidRPr="004A7B17">
        <w:rPr>
          <w:lang w:val="en-US"/>
        </w:rPr>
        <w:t>OGC Testbed-18 status was reported.</w:t>
      </w:r>
    </w:p>
    <w:p w14:paraId="182D701C" w14:textId="77777777" w:rsidR="009E2ABF" w:rsidRPr="004A7B17" w:rsidRDefault="009E2ABF" w:rsidP="009E2ABF">
      <w:pPr>
        <w:pStyle w:val="CEOSBullets"/>
        <w:rPr>
          <w:lang w:val="en-US"/>
        </w:rPr>
      </w:pPr>
      <w:r w:rsidRPr="004A7B17">
        <w:rPr>
          <w:lang w:val="en-US"/>
        </w:rPr>
        <w:t>Service Metadata and Discovery Best Practices document was outlined and proposed.</w:t>
      </w:r>
    </w:p>
    <w:p w14:paraId="791011B0" w14:textId="0FD3AADF" w:rsidR="00936E98" w:rsidRPr="004A7B17" w:rsidRDefault="00936E98" w:rsidP="00936E98">
      <w:r w:rsidRPr="004A7B17">
        <w:t>Data Interoperability and Use:</w:t>
      </w:r>
    </w:p>
    <w:p w14:paraId="5E5C36FE" w14:textId="77777777" w:rsidR="00936E98" w:rsidRPr="004A7B17" w:rsidRDefault="00936E98" w:rsidP="00936E98">
      <w:pPr>
        <w:pStyle w:val="CEOSBullets"/>
        <w:rPr>
          <w:rFonts w:cs="Angsana New"/>
          <w:lang w:val="en-US"/>
        </w:rPr>
      </w:pPr>
      <w:r w:rsidRPr="004A7B17">
        <w:rPr>
          <w:rFonts w:cs="Angsana New"/>
          <w:lang w:val="en-US"/>
        </w:rPr>
        <w:t>EO Interoperability for Services was presented.  Problems on data handling between HPC and archive were pointed out.</w:t>
      </w:r>
    </w:p>
    <w:p w14:paraId="12B69B72" w14:textId="77777777" w:rsidR="00936E98" w:rsidRPr="004A7B17" w:rsidRDefault="00936E98" w:rsidP="00936E98">
      <w:pPr>
        <w:pStyle w:val="CEOSBullets"/>
        <w:rPr>
          <w:rFonts w:cs="Angsana New"/>
          <w:lang w:val="en-US"/>
        </w:rPr>
      </w:pPr>
      <w:r w:rsidRPr="004A7B17">
        <w:rPr>
          <w:rFonts w:cs="Angsana New"/>
          <w:lang w:val="en-US"/>
        </w:rPr>
        <w:t>EAIL use case of COAST was introduced.  The EAIL was used for shoreline mapping and continuity of EAIL was requested.</w:t>
      </w:r>
    </w:p>
    <w:p w14:paraId="027630D8" w14:textId="77777777" w:rsidR="00936E98" w:rsidRPr="004A7B17" w:rsidRDefault="00936E98" w:rsidP="00936E98">
      <w:pPr>
        <w:pStyle w:val="CEOSBullets"/>
        <w:rPr>
          <w:rFonts w:cs="Angsana New"/>
          <w:lang w:val="en-US"/>
        </w:rPr>
      </w:pPr>
      <w:r w:rsidRPr="004A7B17">
        <w:rPr>
          <w:rFonts w:cs="Angsana New"/>
          <w:lang w:val="en-US"/>
        </w:rPr>
        <w:t>Status of development of EAIL was reported.</w:t>
      </w:r>
    </w:p>
    <w:p w14:paraId="0B3C8C70" w14:textId="77777777" w:rsidR="00936E98" w:rsidRPr="004A7B17" w:rsidRDefault="00936E98" w:rsidP="00936E98">
      <w:pPr>
        <w:pStyle w:val="CEOSBullets"/>
        <w:rPr>
          <w:rFonts w:cs="Angsana New"/>
          <w:lang w:val="en-US"/>
        </w:rPr>
      </w:pPr>
      <w:r w:rsidRPr="004A7B17">
        <w:rPr>
          <w:rFonts w:cs="Angsana New"/>
          <w:lang w:val="en-US"/>
        </w:rPr>
        <w:t xml:space="preserve">STAC related issues were presented.  </w:t>
      </w:r>
    </w:p>
    <w:p w14:paraId="2CE4607C" w14:textId="77777777" w:rsidR="00936E98" w:rsidRPr="004A7B17" w:rsidRDefault="00936E98" w:rsidP="00936E98">
      <w:pPr>
        <w:pStyle w:val="CEOSBullets"/>
        <w:rPr>
          <w:rFonts w:cs="Angsana New"/>
          <w:lang w:val="en-US"/>
        </w:rPr>
      </w:pPr>
      <w:r w:rsidRPr="004A7B17">
        <w:rPr>
          <w:rFonts w:cs="Angsana New"/>
          <w:lang w:val="en-US"/>
        </w:rPr>
        <w:t xml:space="preserve">OGC STAC CMR implementation was proposed and volunteer from CWIC provider was solicited.  </w:t>
      </w:r>
    </w:p>
    <w:p w14:paraId="50563D91" w14:textId="464ED792" w:rsidR="00936E98" w:rsidRPr="004A7B17" w:rsidRDefault="00936E98" w:rsidP="00936E98">
      <w:pPr>
        <w:pStyle w:val="CEOSBullets"/>
        <w:rPr>
          <w:rFonts w:cs="Angsana New"/>
          <w:lang w:val="en-US"/>
        </w:rPr>
      </w:pPr>
      <w:r w:rsidRPr="004A7B17">
        <w:rPr>
          <w:rFonts w:cs="Angsana New"/>
          <w:lang w:val="en-US"/>
        </w:rPr>
        <w:t>STAC Best Practice is under development.</w:t>
      </w:r>
    </w:p>
    <w:p w14:paraId="59B0E7F9" w14:textId="7FDCC13C" w:rsidR="00936E98" w:rsidRPr="004A7B17" w:rsidRDefault="00936E98" w:rsidP="00936E98">
      <w:r w:rsidRPr="004A7B17">
        <w:t>Technology Exploration:</w:t>
      </w:r>
    </w:p>
    <w:p w14:paraId="32749EFF" w14:textId="3B11D964" w:rsidR="00936E98" w:rsidRPr="004A7B17" w:rsidRDefault="00936E98" w:rsidP="00936E98">
      <w:pPr>
        <w:pStyle w:val="CEOSBullets"/>
        <w:rPr>
          <w:rFonts w:cs="Angsana New"/>
          <w:lang w:val="en-US"/>
        </w:rPr>
      </w:pPr>
      <w:r w:rsidRPr="004A7B17">
        <w:rPr>
          <w:rFonts w:cs="Angsana New"/>
          <w:lang w:val="en-US"/>
        </w:rPr>
        <w:t xml:space="preserve">Jupyter Notebook initiative </w:t>
      </w:r>
      <w:r w:rsidR="009E2ABF" w:rsidRPr="004A7B17">
        <w:rPr>
          <w:rFonts w:cs="Angsana New"/>
          <w:lang w:val="en-US"/>
        </w:rPr>
        <w:t>is ongoing</w:t>
      </w:r>
      <w:r w:rsidRPr="004A7B17">
        <w:rPr>
          <w:rFonts w:cs="Angsana New"/>
          <w:lang w:val="en-US"/>
        </w:rPr>
        <w:t>.  Jupyter Notebook</w:t>
      </w:r>
      <w:r w:rsidR="009E2ABF" w:rsidRPr="004A7B17">
        <w:rPr>
          <w:rFonts w:cs="Angsana New"/>
          <w:lang w:val="en-US"/>
        </w:rPr>
        <w:t xml:space="preserve">s </w:t>
      </w:r>
      <w:r w:rsidRPr="004A7B17">
        <w:rPr>
          <w:rFonts w:cs="Angsana New"/>
          <w:lang w:val="en-US"/>
        </w:rPr>
        <w:t>Day will be held on 21</w:t>
      </w:r>
      <w:r w:rsidRPr="004A7B17">
        <w:rPr>
          <w:rFonts w:cs="Angsana New"/>
          <w:vertAlign w:val="superscript"/>
          <w:lang w:val="en-US"/>
        </w:rPr>
        <w:t>st</w:t>
      </w:r>
      <w:r w:rsidRPr="004A7B17">
        <w:rPr>
          <w:rFonts w:cs="Angsana New"/>
          <w:lang w:val="en-US"/>
        </w:rPr>
        <w:t xml:space="preserve"> Oct. as a collaboration with SEO and WGCapD.  The expectation for Jupyter Note</w:t>
      </w:r>
      <w:r w:rsidR="009E2ABF" w:rsidRPr="004A7B17">
        <w:rPr>
          <w:rFonts w:cs="Angsana New"/>
          <w:lang w:val="en-US"/>
        </w:rPr>
        <w:t>books</w:t>
      </w:r>
      <w:r w:rsidRPr="004A7B17">
        <w:rPr>
          <w:rFonts w:cs="Angsana New"/>
          <w:lang w:val="en-US"/>
        </w:rPr>
        <w:t xml:space="preserve"> initiative from WGCapD was expressed.</w:t>
      </w:r>
    </w:p>
    <w:p w14:paraId="3F045C40" w14:textId="77777777" w:rsidR="00936E98" w:rsidRPr="004A7B17" w:rsidRDefault="00936E98" w:rsidP="00936E98">
      <w:pPr>
        <w:pStyle w:val="CEOSBullets"/>
        <w:rPr>
          <w:rFonts w:cs="Angsana New"/>
          <w:lang w:val="en-US"/>
        </w:rPr>
      </w:pPr>
      <w:r w:rsidRPr="004A7B17">
        <w:rPr>
          <w:rFonts w:cs="Angsana New"/>
          <w:lang w:val="en-US"/>
        </w:rPr>
        <w:t>Informative presentations on AI/ML were given.</w:t>
      </w:r>
    </w:p>
    <w:p w14:paraId="2553E542" w14:textId="77777777" w:rsidR="00936E98" w:rsidRPr="004A7B17" w:rsidRDefault="00936E98" w:rsidP="00936E98">
      <w:pPr>
        <w:pStyle w:val="CEOSBullets"/>
        <w:rPr>
          <w:rFonts w:cs="Angsana New"/>
          <w:lang w:val="en-US"/>
        </w:rPr>
      </w:pPr>
      <w:r w:rsidRPr="004A7B17">
        <w:rPr>
          <w:rFonts w:cs="Angsana New"/>
          <w:lang w:val="en-US"/>
        </w:rPr>
        <w:t>NASA add keywords related to AI/ML to GCMD keywords.</w:t>
      </w:r>
    </w:p>
    <w:p w14:paraId="1E8EDEEF" w14:textId="77777777" w:rsidR="00936E98" w:rsidRPr="004A7B17" w:rsidRDefault="00936E98" w:rsidP="00936E98">
      <w:pPr>
        <w:pStyle w:val="CEOSBullets"/>
        <w:rPr>
          <w:rFonts w:cs="Angsana New"/>
          <w:lang w:val="en-US"/>
        </w:rPr>
      </w:pPr>
      <w:r w:rsidRPr="004A7B17">
        <w:rPr>
          <w:rFonts w:cs="Angsana New"/>
          <w:lang w:val="en-US"/>
        </w:rPr>
        <w:t>NASA adapted knowledge graph to CMR.</w:t>
      </w:r>
    </w:p>
    <w:p w14:paraId="6A0B3503" w14:textId="77777777" w:rsidR="00936E98" w:rsidRPr="004A7B17" w:rsidRDefault="00936E98" w:rsidP="00936E98">
      <w:pPr>
        <w:pStyle w:val="CEOSBullets"/>
        <w:rPr>
          <w:rFonts w:cs="Angsana New"/>
          <w:lang w:val="en-US"/>
        </w:rPr>
      </w:pPr>
      <w:r w:rsidRPr="004A7B17">
        <w:rPr>
          <w:rFonts w:cs="Angsana New"/>
          <w:lang w:val="en-US"/>
        </w:rPr>
        <w:t>NOAA has already put effort into AI/ML.</w:t>
      </w:r>
    </w:p>
    <w:p w14:paraId="4AFDAB27" w14:textId="52EE1335" w:rsidR="00936E98" w:rsidRPr="004A7B17" w:rsidRDefault="00936E98" w:rsidP="00936E98">
      <w:pPr>
        <w:pStyle w:val="CEOSBullets"/>
        <w:rPr>
          <w:rFonts w:cs="Angsana New"/>
          <w:lang w:val="en-US"/>
        </w:rPr>
      </w:pPr>
      <w:r w:rsidRPr="004A7B17">
        <w:rPr>
          <w:rFonts w:cs="Angsana New"/>
          <w:lang w:val="en-US"/>
        </w:rPr>
        <w:t>Study of federation between HPC and Archive were proposed.  White paper would be a target.</w:t>
      </w:r>
    </w:p>
    <w:p w14:paraId="52319767" w14:textId="4A33FF4A" w:rsidR="00936E98" w:rsidRPr="004A7B17" w:rsidRDefault="00936E98" w:rsidP="00936E98">
      <w:r w:rsidRPr="004A7B17">
        <w:t>WGISS/WGCV Joint Symposium:</w:t>
      </w:r>
    </w:p>
    <w:p w14:paraId="29E2FF4A" w14:textId="7ED866C7" w:rsidR="00936E98" w:rsidRPr="004A7B17" w:rsidRDefault="009E2ABF" w:rsidP="00936E98">
      <w:pPr>
        <w:pStyle w:val="CEOSBullets"/>
        <w:rPr>
          <w:rFonts w:cs="Angsana New"/>
          <w:lang w:val="en-US"/>
        </w:rPr>
      </w:pPr>
      <w:r w:rsidRPr="004A7B17">
        <w:rPr>
          <w:rFonts w:cs="Angsana New"/>
          <w:lang w:val="en-US"/>
        </w:rPr>
        <w:lastRenderedPageBreak/>
        <w:t>Sixth</w:t>
      </w:r>
      <w:r w:rsidR="00936E98" w:rsidRPr="004A7B17">
        <w:rPr>
          <w:rFonts w:cs="Angsana New"/>
          <w:lang w:val="en-US"/>
        </w:rPr>
        <w:t xml:space="preserve"> joint symposium with WGISS-WGCV was successfully held.</w:t>
      </w:r>
    </w:p>
    <w:p w14:paraId="04687228" w14:textId="6DB36E16" w:rsidR="00936E98" w:rsidRPr="004A7B17" w:rsidRDefault="00936E98" w:rsidP="00936E98">
      <w:pPr>
        <w:pStyle w:val="CEOSBullets"/>
        <w:rPr>
          <w:rFonts w:cs="Angsana New"/>
          <w:lang w:val="en-US"/>
        </w:rPr>
      </w:pPr>
      <w:r w:rsidRPr="004A7B17">
        <w:rPr>
          <w:rFonts w:cs="Angsana New"/>
          <w:lang w:val="en-US"/>
        </w:rPr>
        <w:t>ESA EO Portal, CEOS MIM Database: Status, Synergies and Improvements, CEOS C</w:t>
      </w:r>
      <w:r w:rsidR="009E2ABF" w:rsidRPr="004A7B17">
        <w:rPr>
          <w:rFonts w:cs="Angsana New"/>
          <w:lang w:val="en-US"/>
        </w:rPr>
        <w:t>al/Val</w:t>
      </w:r>
      <w:r w:rsidRPr="004A7B17">
        <w:rPr>
          <w:rFonts w:cs="Angsana New"/>
          <w:lang w:val="en-US"/>
        </w:rPr>
        <w:t xml:space="preserve"> Portal and Status of ARD Activities were reported.</w:t>
      </w:r>
    </w:p>
    <w:p w14:paraId="35F02BD1" w14:textId="77777777" w:rsidR="00936E98" w:rsidRPr="004A7B17" w:rsidRDefault="00936E98" w:rsidP="00936E98">
      <w:pPr>
        <w:pStyle w:val="CEOSBullets"/>
        <w:rPr>
          <w:rFonts w:cs="Angsana New"/>
          <w:lang w:val="en-US"/>
        </w:rPr>
      </w:pPr>
      <w:r w:rsidRPr="004A7B17">
        <w:rPr>
          <w:rFonts w:cs="Angsana New"/>
          <w:lang w:val="en-US"/>
        </w:rPr>
        <w:t xml:space="preserve">Data Quality Assessment and Indicators, and DMSMM Maturity Matrix were reported.  The information exchange between WGISS and WGCV will be done toward issue of the Best Practice planned in the next year. </w:t>
      </w:r>
    </w:p>
    <w:p w14:paraId="1D6F5D94" w14:textId="376104AF" w:rsidR="00AA2D59" w:rsidRPr="004A7B17" w:rsidRDefault="00936E98" w:rsidP="00820FCF">
      <w:pPr>
        <w:pStyle w:val="CEOSBullets"/>
        <w:rPr>
          <w:rFonts w:cs="Angsana New"/>
          <w:lang w:val="en-US"/>
        </w:rPr>
      </w:pPr>
      <w:r w:rsidRPr="004A7B17">
        <w:rPr>
          <w:rFonts w:cs="Angsana New"/>
          <w:lang w:val="en-US"/>
        </w:rPr>
        <w:t>New activities “CEOS Interoperability Framework Initiative” and “CEOS Common Online Dictionary” were proposed as way forwards of CEOS ARD.</w:t>
      </w:r>
    </w:p>
    <w:p w14:paraId="159D16DD" w14:textId="35AE0AC1" w:rsidR="00820FCF" w:rsidRPr="004A7B17" w:rsidRDefault="00000000" w:rsidP="009E3576">
      <w:pPr>
        <w:pStyle w:val="Heading2"/>
        <w:rPr>
          <w:lang w:val="en-US"/>
        </w:rPr>
      </w:pPr>
      <w:hyperlink r:id="rId82" w:history="1">
        <w:bookmarkStart w:id="119" w:name="_Toc118731967"/>
        <w:r w:rsidR="00820FCF" w:rsidRPr="004A7B17">
          <w:rPr>
            <w:rStyle w:val="Hyperlink"/>
            <w:lang w:val="en-US"/>
          </w:rPr>
          <w:t xml:space="preserve">Review of </w:t>
        </w:r>
        <w:r w:rsidR="00231ECC" w:rsidRPr="004A7B17">
          <w:rPr>
            <w:rStyle w:val="Hyperlink"/>
            <w:lang w:val="en-US"/>
          </w:rPr>
          <w:t>WGISS</w:t>
        </w:r>
        <w:r w:rsidR="00820FCF" w:rsidRPr="004A7B17">
          <w:rPr>
            <w:rStyle w:val="Hyperlink"/>
            <w:lang w:val="en-US"/>
          </w:rPr>
          <w:t xml:space="preserve"> Actions</w:t>
        </w:r>
        <w:bookmarkEnd w:id="119"/>
      </w:hyperlink>
      <w:r w:rsidR="00820FCF" w:rsidRPr="004A7B17">
        <w:rPr>
          <w:lang w:val="en-US"/>
        </w:rPr>
        <w:tab/>
      </w:r>
      <w:r w:rsidR="00820FCF" w:rsidRPr="004A7B17">
        <w:rPr>
          <w:lang w:val="en-US"/>
        </w:rPr>
        <w:tab/>
      </w:r>
    </w:p>
    <w:p w14:paraId="5D6DBDEE" w14:textId="08CA3E9B" w:rsidR="00820FCF" w:rsidRPr="004A7B17" w:rsidRDefault="00820FCF" w:rsidP="00820FCF">
      <w:pPr>
        <w:tabs>
          <w:tab w:val="clear" w:pos="6480"/>
          <w:tab w:val="left" w:pos="6473"/>
        </w:tabs>
        <w:rPr>
          <w:rFonts w:cs="Angsana New"/>
        </w:rPr>
      </w:pPr>
      <w:r w:rsidRPr="004A7B17">
        <w:rPr>
          <w:rFonts w:cs="Angsana New"/>
        </w:rPr>
        <w:t>Michelle Piepgrass (JAXA)</w:t>
      </w:r>
      <w:r w:rsidR="00336CE0" w:rsidRPr="004A7B17">
        <w:rPr>
          <w:rFonts w:cs="Angsana New"/>
        </w:rPr>
        <w:t xml:space="preserve"> and the participants discussed the actions from this meeting:</w:t>
      </w:r>
    </w:p>
    <w:p w14:paraId="4521D5C0" w14:textId="77777777" w:rsidR="00336CE0" w:rsidRPr="004A7B17" w:rsidRDefault="00336CE0" w:rsidP="00336CE0">
      <w:pPr>
        <w:rPr>
          <w:lang w:eastAsia="ar-SA" w:bidi="ar-SA"/>
        </w:rPr>
      </w:pPr>
      <w:r w:rsidRPr="004A7B17">
        <w:rPr>
          <w:lang w:eastAsia="ar-SA" w:bidi="ar-SA"/>
        </w:rPr>
        <w:t>Action WGISS-54-01: Makoto Natsuisaka and WGISS Exec to begin drafting a list of CEOS Workplan deliverables for the period 2023-2025. Due January/February 2023.</w:t>
      </w:r>
    </w:p>
    <w:p w14:paraId="3E120F0D" w14:textId="77777777" w:rsidR="00336CE0" w:rsidRPr="004A7B17" w:rsidRDefault="00336CE0" w:rsidP="00336CE0">
      <w:r w:rsidRPr="004A7B17">
        <w:t>Action WGISS-54-02: WGISS Exec to request from the SEO a copy of the charter that describes the goals and objectives of cloud prototyping efforts. If a charter does not exist, create a follow-up action to work with SEO to charter the efforts so that CEOS has defined goals and objectives.</w:t>
      </w:r>
    </w:p>
    <w:p w14:paraId="55D83991" w14:textId="77777777" w:rsidR="00336CE0" w:rsidRPr="004A7B17" w:rsidRDefault="00336CE0" w:rsidP="00336CE0">
      <w:r w:rsidRPr="004A7B17">
        <w:t>Action WGISS-54-03: Iolanda Maggio and Mirko Albani to participate in the discussion with GEO on 24th of October regarding the self-assessment tool in the GEO Knowledge Hub, to share experiences based on the WGISS Data Management and Stewardship Maturity Matrix which is based on the GEO Data Management Principles.</w:t>
      </w:r>
    </w:p>
    <w:p w14:paraId="63255354" w14:textId="77777777" w:rsidR="00336CE0" w:rsidRPr="004A7B17" w:rsidRDefault="00336CE0" w:rsidP="00336CE0">
      <w:pPr>
        <w:tabs>
          <w:tab w:val="clear" w:pos="720"/>
        </w:tabs>
      </w:pPr>
      <w:r w:rsidRPr="004A7B17">
        <w:t>Action WGISS-54-04: Data Stewardship Interest Group to issue a plan for data stewardship best practices refreshment with priorities and schedule. Due by October 2022.</w:t>
      </w:r>
    </w:p>
    <w:p w14:paraId="29FAADAF" w14:textId="77777777" w:rsidR="00336CE0" w:rsidRPr="004A7B17" w:rsidRDefault="00336CE0" w:rsidP="00336CE0">
      <w:pPr>
        <w:tabs>
          <w:tab w:val="clear" w:pos="720"/>
        </w:tabs>
      </w:pPr>
      <w:r w:rsidRPr="004A7B17">
        <w:t xml:space="preserve">Action WGISS-54-05: WGISS Exec to review prior browse data best practices and guidelines, and consider updating to reflect newer cloud capabilities. </w:t>
      </w:r>
    </w:p>
    <w:p w14:paraId="10E5E932" w14:textId="6AA6BF54" w:rsidR="00336CE0" w:rsidRPr="004A7B17" w:rsidRDefault="00336CE0" w:rsidP="00336CE0">
      <w:r w:rsidRPr="004A7B17">
        <w:t>Action WGISS-54-06: Mirko Albani to organize a session at WGISS-55 on AVHRR data recovery including dedicated presentations on European and North America LAC Archives and progress on other worldwide archives. Due by WGISS-55.</w:t>
      </w:r>
    </w:p>
    <w:p w14:paraId="5F2FD5BD" w14:textId="77777777" w:rsidR="00336CE0" w:rsidRPr="004A7B17" w:rsidRDefault="00336CE0" w:rsidP="00336CE0">
      <w:r w:rsidRPr="004A7B17">
        <w:t>Action WGISS-54-07: Mirko Albani to contact CGMS rapporteur (Simon Elliott, EUMETSAT) to understand if/how a join session with WGISS could be organized. (Note: CGMS WG-IV will have dedicated meetings in January 2023 and March 2023; CGMS chair is Kotaro Bessho, kbessho@met.kishou.go.jp). Due by October 2022.</w:t>
      </w:r>
    </w:p>
    <w:p w14:paraId="4927A4CD" w14:textId="77777777" w:rsidR="00336CE0" w:rsidRPr="004A7B17" w:rsidRDefault="00336CE0" w:rsidP="00336CE0">
      <w:r w:rsidRPr="004A7B17">
        <w:t>Action WGISS-54-08: Data Stewardship Interest Group to evaluate potential extension/application of existing WGISS data preservation guidelines to ground-based (in-situ) data. Due by WGISS-55.</w:t>
      </w:r>
    </w:p>
    <w:p w14:paraId="10EA30F4" w14:textId="6630A8BA" w:rsidR="00336CE0" w:rsidRPr="004A7B17" w:rsidRDefault="00336CE0" w:rsidP="00336CE0">
      <w:pPr>
        <w:tabs>
          <w:tab w:val="left" w:pos="5040"/>
        </w:tabs>
      </w:pPr>
      <w:r w:rsidRPr="004A7B17">
        <w:t xml:space="preserve">Action WGISS-54-09: </w:t>
      </w:r>
      <w:r w:rsidR="0096573E">
        <w:t>WGISS Exec</w:t>
      </w:r>
      <w:r w:rsidRPr="004A7B17">
        <w:t xml:space="preserve"> to define a use case that clarifies the challenges of authenticating data replicas in the cloud, including related goals, options, and technologies. Due by WGISS-55.</w:t>
      </w:r>
    </w:p>
    <w:p w14:paraId="0364CA60" w14:textId="77777777" w:rsidR="00336CE0" w:rsidRPr="004A7B17" w:rsidRDefault="00336CE0" w:rsidP="00336CE0">
      <w:pPr>
        <w:tabs>
          <w:tab w:val="left" w:pos="5040"/>
        </w:tabs>
      </w:pPr>
      <w:r w:rsidRPr="004A7B17">
        <w:t>Action WGISS-54-10: Mirko Albani to organize a dedicated presentation at WGISS-55 on Copernicus Sentinels Ground segment architecture and authenticity and provenance approaches, inviting outside participants. Due by WGISS-55.</w:t>
      </w:r>
    </w:p>
    <w:p w14:paraId="4CB46E29" w14:textId="77777777" w:rsidR="00336CE0" w:rsidRPr="004A7B17" w:rsidRDefault="00336CE0" w:rsidP="00336CE0">
      <w:r w:rsidRPr="004A7B17">
        <w:t>Action WGISS-54-11: WGISS Exec to study an approach to define and obtain useful and valid metrics of agency data use and access in the Cloud that quantify measures of success. Due by WGISS-55.</w:t>
      </w:r>
    </w:p>
    <w:p w14:paraId="40F2F7F5" w14:textId="77777777" w:rsidR="00336CE0" w:rsidRPr="004A7B17" w:rsidRDefault="00336CE0" w:rsidP="00336CE0">
      <w:pPr>
        <w:rPr>
          <w:lang w:eastAsia="ar-SA" w:bidi="ar-SA"/>
        </w:rPr>
      </w:pPr>
      <w:r w:rsidRPr="004A7B17">
        <w:rPr>
          <w:lang w:eastAsia="ar-SA" w:bidi="ar-SA"/>
        </w:rPr>
        <w:t xml:space="preserve">Action WGISS-54-12: Makoto Natsuisaka to share CEOS Interoperability Framework to WGISS, and call for participants. </w:t>
      </w:r>
    </w:p>
    <w:p w14:paraId="357BE0C7" w14:textId="77777777" w:rsidR="00336CE0" w:rsidRPr="004A7B17" w:rsidRDefault="00336CE0" w:rsidP="00336CE0">
      <w:pPr>
        <w:tabs>
          <w:tab w:val="clear" w:pos="1080"/>
          <w:tab w:val="clear" w:pos="6480"/>
          <w:tab w:val="clear" w:pos="7200"/>
          <w:tab w:val="left" w:pos="2470"/>
        </w:tabs>
        <w:rPr>
          <w:lang w:eastAsia="ar-SA" w:bidi="ar-SA"/>
        </w:rPr>
      </w:pPr>
      <w:r w:rsidRPr="004A7B17">
        <w:rPr>
          <w:lang w:eastAsia="ar-SA" w:bidi="ar-SA"/>
        </w:rPr>
        <w:t>Action WGISS-54-13: Technology Exploration Interest Group to add the production and publication of the AI/ML White Paper to the CEOS Work Plan. Due by WGISS-57 (April 2024).</w:t>
      </w:r>
    </w:p>
    <w:p w14:paraId="7EE45BFD" w14:textId="4CECCED6" w:rsidR="00336CE0" w:rsidRPr="004A7B17" w:rsidRDefault="00336CE0" w:rsidP="00336CE0">
      <w:pPr>
        <w:tabs>
          <w:tab w:val="clear" w:pos="1080"/>
          <w:tab w:val="clear" w:pos="6480"/>
          <w:tab w:val="clear" w:pos="7200"/>
          <w:tab w:val="left" w:pos="2470"/>
        </w:tabs>
      </w:pPr>
      <w:r w:rsidRPr="004A7B17">
        <w:t>Action WGISS-54-14: Technology Exploration Interest Group to develop in-depth presentations at WGISS-55 on federation, including a call for proposals for federation. Due WGISS-55</w:t>
      </w:r>
      <w:r w:rsidR="000E06A9">
        <w:t>.</w:t>
      </w:r>
    </w:p>
    <w:p w14:paraId="19A9ED20" w14:textId="77777777" w:rsidR="00336CE0" w:rsidRPr="004A7B17" w:rsidRDefault="00336CE0" w:rsidP="00336CE0">
      <w:pPr>
        <w:rPr>
          <w:lang w:eastAsia="en-US" w:bidi="ar-SA"/>
        </w:rPr>
      </w:pPr>
      <w:r w:rsidRPr="004A7B17">
        <w:rPr>
          <w:lang w:eastAsia="en-US" w:bidi="ar-SA"/>
        </w:rPr>
        <w:t>Action WGISS-54-15:</w:t>
      </w:r>
      <w:r w:rsidRPr="004A7B17">
        <w:t xml:space="preserve"> </w:t>
      </w:r>
      <w:r w:rsidRPr="004A7B17">
        <w:rPr>
          <w:lang w:eastAsia="en-US" w:bidi="ar-SA"/>
        </w:rPr>
        <w:t>Data Stewardship Interest Group to send the latest version of the Maturity Matrix to WGCV for review and fine tuning in order to finalize the White Paper that could be presented as a 2023 deliverable to CEOS.</w:t>
      </w:r>
    </w:p>
    <w:p w14:paraId="26FAB3FA" w14:textId="77777777" w:rsidR="00336CE0" w:rsidRPr="004A7B17" w:rsidRDefault="00336CE0" w:rsidP="00336CE0">
      <w:pPr>
        <w:rPr>
          <w:rFonts w:cs="Angsana New"/>
        </w:rPr>
      </w:pPr>
      <w:r w:rsidRPr="004A7B17">
        <w:t>Action WGISS-54-16: Michelle Piepgrass to add the information on WGISS-55 and WGISS-56 to the CEOS calendar and the WGISS website. Due October 31, 2022.</w:t>
      </w:r>
    </w:p>
    <w:p w14:paraId="51D074E8" w14:textId="0B4B7283" w:rsidR="00336CE0" w:rsidRPr="004A7B17" w:rsidRDefault="00336CE0" w:rsidP="00820FCF">
      <w:pPr>
        <w:tabs>
          <w:tab w:val="clear" w:pos="6480"/>
          <w:tab w:val="left" w:pos="6473"/>
        </w:tabs>
        <w:rPr>
          <w:rFonts w:cs="Angsana New"/>
        </w:rPr>
      </w:pPr>
      <w:r w:rsidRPr="004A7B17">
        <w:rPr>
          <w:rFonts w:cs="Angsana New"/>
        </w:rPr>
        <w:lastRenderedPageBreak/>
        <w:t>Action WGISS-54-17: Michelle Piepgrass to circulate the WGISS-All and WGISS-Internal email lists for review and update by November 30, 2022.</w:t>
      </w:r>
    </w:p>
    <w:p w14:paraId="26FE3442" w14:textId="77777777" w:rsidR="00820FCF" w:rsidRPr="004A7B17" w:rsidRDefault="00820FCF" w:rsidP="009E3576">
      <w:pPr>
        <w:pStyle w:val="Heading2"/>
        <w:rPr>
          <w:lang w:val="en-US"/>
        </w:rPr>
      </w:pPr>
      <w:bookmarkStart w:id="120" w:name="_Toc118731968"/>
      <w:r w:rsidRPr="004A7B17">
        <w:rPr>
          <w:lang w:val="en-US"/>
        </w:rPr>
        <w:t>Concluding Discussion and Remarks</w:t>
      </w:r>
      <w:bookmarkEnd w:id="120"/>
      <w:r w:rsidRPr="004A7B17">
        <w:rPr>
          <w:lang w:val="en-US"/>
        </w:rPr>
        <w:tab/>
      </w:r>
    </w:p>
    <w:p w14:paraId="561C3C22" w14:textId="53B53B0A" w:rsidR="00820FCF" w:rsidRPr="004A7B17" w:rsidRDefault="00820FCF" w:rsidP="00820FCF">
      <w:pPr>
        <w:rPr>
          <w:rFonts w:cs="Angsana New"/>
        </w:rPr>
      </w:pPr>
      <w:r w:rsidRPr="004A7B17">
        <w:t>Makoto Natsuisaka (JAXA)</w:t>
      </w:r>
      <w:r w:rsidR="00336CE0" w:rsidRPr="004A7B17">
        <w:t xml:space="preserve"> thanked the attendees for their participation and fruitful presentations and discussions, and adjourned the meeting.</w:t>
      </w:r>
    </w:p>
    <w:p w14:paraId="73430990" w14:textId="77777777" w:rsidR="00D95251" w:rsidRPr="004A7B17" w:rsidRDefault="00D95251" w:rsidP="00D95251">
      <w:pPr>
        <w:rPr>
          <w:lang w:bidi="ar-SA"/>
        </w:rPr>
      </w:pPr>
    </w:p>
    <w:p w14:paraId="6DD2CEF3" w14:textId="77777777" w:rsidR="00D95251" w:rsidRPr="004A7B17" w:rsidRDefault="00D95251" w:rsidP="00D95251">
      <w:pPr>
        <w:rPr>
          <w:lang w:bidi="ar-SA"/>
        </w:rPr>
      </w:pPr>
    </w:p>
    <w:p w14:paraId="4B5A2102" w14:textId="77777777" w:rsidR="00D95251" w:rsidRPr="004A7B17" w:rsidRDefault="00D95251">
      <w:pPr>
        <w:pStyle w:val="Heading1"/>
        <w:rPr>
          <w:lang w:val="en-US"/>
        </w:rPr>
      </w:pPr>
      <w:bookmarkStart w:id="121" w:name="_Toc278219426"/>
      <w:bookmarkStart w:id="122" w:name="_Toc278220029"/>
      <w:bookmarkStart w:id="123" w:name="_Toc118731969"/>
      <w:r w:rsidRPr="004A7B17">
        <w:rPr>
          <w:lang w:val="en-US"/>
        </w:rPr>
        <w:lastRenderedPageBreak/>
        <w:t>Glossary</w:t>
      </w:r>
      <w:bookmarkEnd w:id="121"/>
      <w:bookmarkEnd w:id="122"/>
      <w:r w:rsidRPr="004A7B17">
        <w:rPr>
          <w:lang w:val="en-US"/>
        </w:rPr>
        <w:t xml:space="preserve"> of Acronyms</w:t>
      </w:r>
      <w:bookmarkEnd w:id="123"/>
    </w:p>
    <w:p w14:paraId="5BB136BF" w14:textId="77777777" w:rsidR="00D95251" w:rsidRPr="004A7B17" w:rsidRDefault="00D95251" w:rsidP="00D95251">
      <w:pPr>
        <w:pStyle w:val="BodyText"/>
      </w:pPr>
      <w:r w:rsidRPr="004A7B17">
        <w:t>API</w:t>
      </w:r>
      <w:r w:rsidRPr="004A7B17">
        <w:tab/>
        <w:t>Application Programming Interface</w:t>
      </w:r>
    </w:p>
    <w:p w14:paraId="388E223E" w14:textId="77777777" w:rsidR="00D95251" w:rsidRPr="004A7B17" w:rsidRDefault="00D95251" w:rsidP="00D95251">
      <w:pPr>
        <w:pStyle w:val="BodyText"/>
      </w:pPr>
      <w:r w:rsidRPr="004A7B17">
        <w:t>ARD</w:t>
      </w:r>
      <w:r w:rsidRPr="004A7B17">
        <w:tab/>
        <w:t>Analysis Ready Data</w:t>
      </w:r>
    </w:p>
    <w:p w14:paraId="3FC46ABB" w14:textId="77777777" w:rsidR="00D95251" w:rsidRPr="004A7B17" w:rsidRDefault="00D95251" w:rsidP="00D95251">
      <w:pPr>
        <w:pStyle w:val="BodyText"/>
      </w:pPr>
      <w:r w:rsidRPr="004A7B17">
        <w:t>AWS</w:t>
      </w:r>
      <w:r w:rsidRPr="004A7B17">
        <w:tab/>
        <w:t>Amazon Web Services</w:t>
      </w:r>
    </w:p>
    <w:p w14:paraId="6D3F6957" w14:textId="088801FB" w:rsidR="00D95251" w:rsidRPr="004A7B17" w:rsidRDefault="00D95251" w:rsidP="00D95251">
      <w:pPr>
        <w:pStyle w:val="BodyText"/>
      </w:pPr>
      <w:r w:rsidRPr="004A7B17">
        <w:t>CEO</w:t>
      </w:r>
      <w:r w:rsidRPr="004A7B17">
        <w:tab/>
      </w:r>
      <w:r w:rsidR="00231ECC" w:rsidRPr="004A7B17">
        <w:t>CEOS</w:t>
      </w:r>
      <w:r w:rsidRPr="004A7B17">
        <w:t xml:space="preserve"> Executive Officer</w:t>
      </w:r>
    </w:p>
    <w:p w14:paraId="34B90D8A" w14:textId="4CBC561F" w:rsidR="00D95251" w:rsidRPr="004A7B17" w:rsidRDefault="00231ECC" w:rsidP="00D95251">
      <w:pPr>
        <w:pStyle w:val="BodyText"/>
      </w:pPr>
      <w:r w:rsidRPr="004A7B17">
        <w:t>CEOS</w:t>
      </w:r>
      <w:r w:rsidR="00D95251" w:rsidRPr="004A7B17">
        <w:tab/>
        <w:t>Committee on Earth Observation Satellites</w:t>
      </w:r>
    </w:p>
    <w:p w14:paraId="3A49465E" w14:textId="77777777" w:rsidR="00D95251" w:rsidRPr="004A7B17" w:rsidRDefault="00D95251" w:rsidP="00D95251">
      <w:pPr>
        <w:pStyle w:val="BodyText"/>
      </w:pPr>
      <w:r w:rsidRPr="004A7B17">
        <w:t>COTS</w:t>
      </w:r>
      <w:r w:rsidRPr="004A7B17">
        <w:tab/>
        <w:t>Commercial Off-the-Shelf</w:t>
      </w:r>
    </w:p>
    <w:p w14:paraId="281D58D2" w14:textId="77777777" w:rsidR="00D95251" w:rsidRPr="004A7B17" w:rsidRDefault="00D95251" w:rsidP="00D95251">
      <w:pPr>
        <w:pStyle w:val="BodyText"/>
      </w:pPr>
      <w:r w:rsidRPr="004A7B17">
        <w:t>CSW</w:t>
      </w:r>
      <w:r w:rsidRPr="004A7B17">
        <w:tab/>
        <w:t>Catalogue Service for the Web</w:t>
      </w:r>
    </w:p>
    <w:p w14:paraId="08E52D82" w14:textId="7E75622F" w:rsidR="00D95251" w:rsidRPr="004A7B17" w:rsidRDefault="00D95251" w:rsidP="00D95251">
      <w:pPr>
        <w:pStyle w:val="BodyText"/>
      </w:pPr>
      <w:r w:rsidRPr="004A7B17">
        <w:t xml:space="preserve">CWIC </w:t>
      </w:r>
      <w:r w:rsidRPr="004A7B17">
        <w:tab/>
      </w:r>
      <w:r w:rsidR="00231ECC" w:rsidRPr="004A7B17">
        <w:t>CEOS</w:t>
      </w:r>
      <w:r w:rsidRPr="004A7B17">
        <w:t xml:space="preserve"> </w:t>
      </w:r>
      <w:r w:rsidR="00231ECC" w:rsidRPr="004A7B17">
        <w:t>WGISS</w:t>
      </w:r>
      <w:r w:rsidRPr="004A7B17">
        <w:t xml:space="preserve"> Integrated Catalogue</w:t>
      </w:r>
    </w:p>
    <w:p w14:paraId="5B0F9710" w14:textId="77777777" w:rsidR="00D95251" w:rsidRPr="004A7B17" w:rsidRDefault="00D95251" w:rsidP="00D95251">
      <w:pPr>
        <w:pStyle w:val="BodyText"/>
        <w:rPr>
          <w:rStyle w:val="st"/>
        </w:rPr>
      </w:pPr>
      <w:r w:rsidRPr="004A7B17">
        <w:t>DAAC</w:t>
      </w:r>
      <w:r w:rsidRPr="004A7B17">
        <w:tab/>
      </w:r>
      <w:r w:rsidRPr="004A7B17">
        <w:rPr>
          <w:rStyle w:val="st"/>
        </w:rPr>
        <w:t>Distributed Active Archive Center</w:t>
      </w:r>
    </w:p>
    <w:p w14:paraId="00231B8E" w14:textId="77777777" w:rsidR="00D95251" w:rsidRPr="004A7B17" w:rsidRDefault="00D95251" w:rsidP="00D95251">
      <w:pPr>
        <w:pStyle w:val="BodyText"/>
      </w:pPr>
      <w:r w:rsidRPr="004A7B17">
        <w:rPr>
          <w:rStyle w:val="st"/>
        </w:rPr>
        <w:t>DC</w:t>
      </w:r>
      <w:r w:rsidRPr="004A7B17">
        <w:rPr>
          <w:rStyle w:val="st"/>
        </w:rPr>
        <w:tab/>
        <w:t>data cube</w:t>
      </w:r>
    </w:p>
    <w:p w14:paraId="5DE4C8C9" w14:textId="77777777" w:rsidR="00D95251" w:rsidRPr="004A7B17" w:rsidRDefault="00D95251" w:rsidP="00D95251">
      <w:pPr>
        <w:pStyle w:val="BodyText"/>
      </w:pPr>
      <w:r w:rsidRPr="004A7B17">
        <w:t>DIF</w:t>
      </w:r>
      <w:r w:rsidRPr="004A7B17">
        <w:tab/>
        <w:t>Directory Interchange Format</w:t>
      </w:r>
    </w:p>
    <w:p w14:paraId="2CF7BBB0" w14:textId="77777777" w:rsidR="00D95251" w:rsidRPr="004A7B17" w:rsidRDefault="00D95251" w:rsidP="00D95251">
      <w:pPr>
        <w:pStyle w:val="BodyText"/>
      </w:pPr>
      <w:r w:rsidRPr="004A7B17">
        <w:t>DOI</w:t>
      </w:r>
      <w:r w:rsidRPr="004A7B17">
        <w:tab/>
        <w:t>Digital Object Identifier</w:t>
      </w:r>
    </w:p>
    <w:p w14:paraId="36E809AF" w14:textId="77777777" w:rsidR="00D95251" w:rsidRPr="004A7B17" w:rsidRDefault="00D95251" w:rsidP="00D95251">
      <w:pPr>
        <w:pStyle w:val="BodyText"/>
      </w:pPr>
      <w:r w:rsidRPr="004A7B17">
        <w:t>ECV</w:t>
      </w:r>
      <w:r w:rsidRPr="004A7B17">
        <w:tab/>
        <w:t>Essential Climate Variable</w:t>
      </w:r>
    </w:p>
    <w:p w14:paraId="7EC841A2" w14:textId="77777777" w:rsidR="00D95251" w:rsidRPr="004A7B17" w:rsidRDefault="00D95251" w:rsidP="00D95251">
      <w:pPr>
        <w:pStyle w:val="BodyText"/>
      </w:pPr>
      <w:r w:rsidRPr="004A7B17">
        <w:t>EO</w:t>
      </w:r>
      <w:r w:rsidRPr="004A7B17">
        <w:tab/>
        <w:t>Earth Observation</w:t>
      </w:r>
    </w:p>
    <w:p w14:paraId="638AD37E" w14:textId="77777777" w:rsidR="00D95251" w:rsidRPr="004A7B17" w:rsidRDefault="00D95251" w:rsidP="00D95251">
      <w:pPr>
        <w:pStyle w:val="BodyText"/>
      </w:pPr>
      <w:r w:rsidRPr="004A7B17">
        <w:t>ESIP</w:t>
      </w:r>
      <w:r w:rsidRPr="004A7B17">
        <w:tab/>
        <w:t>Federation of Earth Science Information Partners</w:t>
      </w:r>
    </w:p>
    <w:p w14:paraId="5FE07B7D" w14:textId="5D526BAD" w:rsidR="00D95251" w:rsidRPr="004A7B17" w:rsidRDefault="00D95251" w:rsidP="00D95251">
      <w:pPr>
        <w:pStyle w:val="BodyText"/>
      </w:pPr>
      <w:r w:rsidRPr="004A7B17">
        <w:t xml:space="preserve">GCI </w:t>
      </w:r>
      <w:r w:rsidRPr="004A7B17">
        <w:tab/>
      </w:r>
      <w:r w:rsidR="00231ECC" w:rsidRPr="004A7B17">
        <w:t>GEOSS</w:t>
      </w:r>
      <w:r w:rsidRPr="004A7B17">
        <w:t xml:space="preserve"> Common Infrastructure</w:t>
      </w:r>
    </w:p>
    <w:p w14:paraId="41EE47C5" w14:textId="77777777" w:rsidR="00D95251" w:rsidRPr="004A7B17" w:rsidRDefault="00D95251" w:rsidP="00D95251">
      <w:pPr>
        <w:pStyle w:val="BodyText"/>
      </w:pPr>
      <w:r w:rsidRPr="004A7B17">
        <w:t>GCMD</w:t>
      </w:r>
      <w:r w:rsidRPr="004A7B17">
        <w:tab/>
        <w:t>Global Change Master Directory</w:t>
      </w:r>
    </w:p>
    <w:p w14:paraId="6D4436D7" w14:textId="77777777" w:rsidR="00D95251" w:rsidRPr="004A7B17" w:rsidRDefault="00D95251" w:rsidP="00D95251">
      <w:pPr>
        <w:pStyle w:val="BodyText"/>
      </w:pPr>
      <w:r w:rsidRPr="004A7B17">
        <w:t xml:space="preserve">GEO </w:t>
      </w:r>
      <w:r w:rsidRPr="004A7B17">
        <w:tab/>
        <w:t>Group on Earth Observations</w:t>
      </w:r>
    </w:p>
    <w:p w14:paraId="6CF8D3FC" w14:textId="77777777" w:rsidR="00D95251" w:rsidRPr="004A7B17" w:rsidRDefault="00D95251" w:rsidP="00D95251">
      <w:r w:rsidRPr="004A7B17">
        <w:t>GEO-GLAM</w:t>
      </w:r>
      <w:r w:rsidR="0061461B" w:rsidRPr="004A7B17">
        <w:rPr>
          <w:rFonts w:ascii="Arial" w:hAnsi="Arial" w:cs="Arial"/>
          <w:bCs/>
          <w:color w:val="009933"/>
          <w:sz w:val="18"/>
          <w:szCs w:val="18"/>
          <w:shd w:val="clear" w:color="auto" w:fill="FFFFFF"/>
        </w:rPr>
        <w:t xml:space="preserve"> </w:t>
      </w:r>
      <w:r w:rsidRPr="004A7B17">
        <w:t>Global Agricultural Monitoring</w:t>
      </w:r>
    </w:p>
    <w:p w14:paraId="20E94A62" w14:textId="31A31114" w:rsidR="00D95251" w:rsidRPr="004A7B17" w:rsidRDefault="00231ECC" w:rsidP="00D95251">
      <w:pPr>
        <w:pStyle w:val="BodyText"/>
      </w:pPr>
      <w:r w:rsidRPr="004A7B17">
        <w:t>GEOSS</w:t>
      </w:r>
      <w:r w:rsidR="00D95251" w:rsidRPr="004A7B17">
        <w:tab/>
        <w:t>Global Earth Observation System of Systems</w:t>
      </w:r>
    </w:p>
    <w:p w14:paraId="30D7515E" w14:textId="77777777" w:rsidR="00D95251" w:rsidRPr="004A7B17" w:rsidRDefault="00D95251" w:rsidP="00D95251">
      <w:pPr>
        <w:pStyle w:val="BodyText"/>
      </w:pPr>
      <w:r w:rsidRPr="004A7B17">
        <w:t>GFOI</w:t>
      </w:r>
      <w:r w:rsidRPr="004A7B17">
        <w:tab/>
        <w:t>Global Forest Observations Initiative</w:t>
      </w:r>
      <w:r w:rsidRPr="004A7B17">
        <w:tab/>
      </w:r>
    </w:p>
    <w:p w14:paraId="4F594CBA" w14:textId="77777777" w:rsidR="00D95251" w:rsidRPr="004A7B17" w:rsidRDefault="00D95251" w:rsidP="00D95251">
      <w:pPr>
        <w:pStyle w:val="BodyText"/>
      </w:pPr>
      <w:r w:rsidRPr="004A7B17">
        <w:t>GHG</w:t>
      </w:r>
      <w:r w:rsidRPr="004A7B17">
        <w:tab/>
        <w:t>Greenhouse Gas</w:t>
      </w:r>
    </w:p>
    <w:p w14:paraId="2FE163A6" w14:textId="77777777" w:rsidR="00D95251" w:rsidRPr="004A7B17" w:rsidRDefault="00D95251" w:rsidP="00D95251">
      <w:pPr>
        <w:pStyle w:val="BodyText"/>
      </w:pPr>
      <w:r w:rsidRPr="004A7B17">
        <w:t>GIS</w:t>
      </w:r>
      <w:r w:rsidRPr="004A7B17">
        <w:tab/>
        <w:t>Geospatial Information System</w:t>
      </w:r>
    </w:p>
    <w:p w14:paraId="74B8963E" w14:textId="77777777" w:rsidR="00D95251" w:rsidRPr="004A7B17" w:rsidRDefault="00D95251" w:rsidP="00D95251">
      <w:pPr>
        <w:pStyle w:val="BodyText"/>
      </w:pPr>
      <w:r w:rsidRPr="004A7B17">
        <w:t xml:space="preserve">GPM </w:t>
      </w:r>
      <w:r w:rsidRPr="004A7B17">
        <w:tab/>
        <w:t>Global Precipitation Mission</w:t>
      </w:r>
    </w:p>
    <w:p w14:paraId="6868B88A" w14:textId="77777777" w:rsidR="00D95251" w:rsidRPr="004A7B17" w:rsidRDefault="00D95251" w:rsidP="00D95251">
      <w:pPr>
        <w:pStyle w:val="BodyText"/>
      </w:pPr>
      <w:r w:rsidRPr="004A7B17">
        <w:t>GPU</w:t>
      </w:r>
      <w:r w:rsidRPr="004A7B17">
        <w:tab/>
        <w:t>Graphics Processing Unit</w:t>
      </w:r>
    </w:p>
    <w:p w14:paraId="147C7541" w14:textId="77777777" w:rsidR="00D95251" w:rsidRPr="004A7B17" w:rsidRDefault="00D95251" w:rsidP="00D95251">
      <w:pPr>
        <w:pStyle w:val="BodyText"/>
      </w:pPr>
      <w:r w:rsidRPr="004A7B17">
        <w:t>GSDI</w:t>
      </w:r>
      <w:r w:rsidRPr="004A7B17">
        <w:tab/>
        <w:t>Global Spatial Data Infrastructure</w:t>
      </w:r>
    </w:p>
    <w:p w14:paraId="05AB0067" w14:textId="77777777" w:rsidR="00D95251" w:rsidRPr="004A7B17" w:rsidRDefault="00D95251" w:rsidP="00D95251">
      <w:pPr>
        <w:pStyle w:val="BodyText"/>
      </w:pPr>
      <w:r w:rsidRPr="004A7B17">
        <w:t>GUI</w:t>
      </w:r>
      <w:r w:rsidRPr="004A7B17">
        <w:tab/>
        <w:t>Graphical User Interface</w:t>
      </w:r>
    </w:p>
    <w:p w14:paraId="0C3B3554" w14:textId="77777777" w:rsidR="00D95251" w:rsidRPr="004A7B17" w:rsidRDefault="00D95251" w:rsidP="00D95251">
      <w:pPr>
        <w:pStyle w:val="BodyText"/>
      </w:pPr>
      <w:r w:rsidRPr="004A7B17">
        <w:t>HPC</w:t>
      </w:r>
      <w:r w:rsidRPr="004A7B17">
        <w:tab/>
        <w:t>High Performance Computing</w:t>
      </w:r>
    </w:p>
    <w:p w14:paraId="56799D0C" w14:textId="77777777" w:rsidR="00D95251" w:rsidRPr="004A7B17" w:rsidRDefault="00D95251" w:rsidP="00D95251">
      <w:pPr>
        <w:pStyle w:val="BodyText"/>
      </w:pPr>
      <w:r w:rsidRPr="004A7B17">
        <w:t>ICT</w:t>
      </w:r>
      <w:r w:rsidRPr="004A7B17">
        <w:tab/>
        <w:t>Information and Communication Technology</w:t>
      </w:r>
    </w:p>
    <w:p w14:paraId="128AC4C8" w14:textId="77777777" w:rsidR="00D95251" w:rsidRPr="004A7B17" w:rsidRDefault="00D95251" w:rsidP="00D95251">
      <w:pPr>
        <w:pStyle w:val="BodyText"/>
      </w:pPr>
      <w:r w:rsidRPr="004A7B17">
        <w:t>IDN</w:t>
      </w:r>
      <w:r w:rsidRPr="004A7B17">
        <w:tab/>
        <w:t>International Directory Network</w:t>
      </w:r>
    </w:p>
    <w:p w14:paraId="70ABE3F3" w14:textId="77777777" w:rsidR="00D95251" w:rsidRPr="004A7B17" w:rsidRDefault="00D95251" w:rsidP="00D95251">
      <w:pPr>
        <w:pStyle w:val="BodyText"/>
      </w:pPr>
      <w:r w:rsidRPr="004A7B17">
        <w:t>ISO</w:t>
      </w:r>
      <w:r w:rsidRPr="004A7B17">
        <w:tab/>
        <w:t>International Standards Organization</w:t>
      </w:r>
    </w:p>
    <w:p w14:paraId="0D54E36E" w14:textId="77777777" w:rsidR="00D95251" w:rsidRPr="004A7B17" w:rsidRDefault="00D95251" w:rsidP="00D95251">
      <w:pPr>
        <w:pStyle w:val="BodyText"/>
      </w:pPr>
      <w:r w:rsidRPr="004A7B17">
        <w:t>LSI</w:t>
      </w:r>
      <w:r w:rsidRPr="004A7B17">
        <w:tab/>
        <w:t>Land Surface Imaging</w:t>
      </w:r>
    </w:p>
    <w:p w14:paraId="0CA5BA12" w14:textId="288247B9" w:rsidR="00D95251" w:rsidRPr="004A7B17" w:rsidRDefault="00D95251" w:rsidP="00D95251">
      <w:pPr>
        <w:pStyle w:val="BodyText"/>
      </w:pPr>
      <w:r w:rsidRPr="004A7B17">
        <w:t>LTO</w:t>
      </w:r>
      <w:r w:rsidRPr="004A7B17">
        <w:tab/>
        <w:t>Linear Tape-Open</w:t>
      </w:r>
    </w:p>
    <w:p w14:paraId="290639C8" w14:textId="538C2356" w:rsidR="00127545" w:rsidRPr="004A7B17" w:rsidRDefault="00127545" w:rsidP="00D95251">
      <w:pPr>
        <w:pStyle w:val="BodyText"/>
      </w:pPr>
      <w:r w:rsidRPr="004A7B17">
        <w:t>MM</w:t>
      </w:r>
      <w:r w:rsidRPr="004A7B17">
        <w:tab/>
        <w:t>Maturity Matrix</w:t>
      </w:r>
    </w:p>
    <w:p w14:paraId="4CE0067A" w14:textId="77777777" w:rsidR="00D95251" w:rsidRPr="004A7B17" w:rsidRDefault="00D95251" w:rsidP="00D95251">
      <w:pPr>
        <w:pStyle w:val="BodyText"/>
      </w:pPr>
      <w:r w:rsidRPr="004A7B17">
        <w:t>MOU</w:t>
      </w:r>
      <w:r w:rsidRPr="004A7B17">
        <w:tab/>
        <w:t>Memorandum of Understanding</w:t>
      </w:r>
    </w:p>
    <w:p w14:paraId="49654A2A" w14:textId="77777777" w:rsidR="00D95251" w:rsidRPr="004A7B17" w:rsidRDefault="00D95251" w:rsidP="00D95251">
      <w:pPr>
        <w:pStyle w:val="BodyText"/>
      </w:pPr>
      <w:r w:rsidRPr="004A7B17">
        <w:lastRenderedPageBreak/>
        <w:t>NRT</w:t>
      </w:r>
      <w:r w:rsidRPr="004A7B17">
        <w:tab/>
        <w:t xml:space="preserve">Near real-time </w:t>
      </w:r>
    </w:p>
    <w:p w14:paraId="4DDB10E9" w14:textId="77777777" w:rsidR="00D95251" w:rsidRPr="004A7B17" w:rsidRDefault="00D95251" w:rsidP="00D95251">
      <w:pPr>
        <w:pStyle w:val="BodyText"/>
      </w:pPr>
      <w:r w:rsidRPr="004A7B17">
        <w:t>NWIP</w:t>
      </w:r>
      <w:r w:rsidRPr="004A7B17">
        <w:tab/>
        <w:t>New Work Item Proposal </w:t>
      </w:r>
    </w:p>
    <w:p w14:paraId="6824AACF" w14:textId="77777777" w:rsidR="00D95251" w:rsidRPr="004A7B17" w:rsidRDefault="00D95251" w:rsidP="00D95251">
      <w:pPr>
        <w:pStyle w:val="BodyText"/>
      </w:pPr>
      <w:r w:rsidRPr="004A7B17">
        <w:t>OGC</w:t>
      </w:r>
      <w:r w:rsidRPr="004A7B17">
        <w:tab/>
        <w:t>Open Geospatial Consortium</w:t>
      </w:r>
    </w:p>
    <w:p w14:paraId="61B9C42E" w14:textId="77777777" w:rsidR="00D95251" w:rsidRPr="004A7B17" w:rsidRDefault="00D95251" w:rsidP="00D95251">
      <w:pPr>
        <w:pStyle w:val="BodyText"/>
      </w:pPr>
      <w:r w:rsidRPr="004A7B17">
        <w:t>PI</w:t>
      </w:r>
      <w:r w:rsidRPr="004A7B17">
        <w:tab/>
        <w:t>Persistent Identifier</w:t>
      </w:r>
    </w:p>
    <w:p w14:paraId="2EA7F1A7" w14:textId="77777777" w:rsidR="00D95251" w:rsidRPr="004A7B17" w:rsidRDefault="0061461B" w:rsidP="00D95251">
      <w:pPr>
        <w:pStyle w:val="BodyText"/>
      </w:pPr>
      <w:r w:rsidRPr="004A7B17">
        <w:t>POC</w:t>
      </w:r>
      <w:r w:rsidRPr="004A7B17">
        <w:tab/>
        <w:t>Point of Contac</w:t>
      </w:r>
    </w:p>
    <w:p w14:paraId="7BEE5E71" w14:textId="77777777" w:rsidR="0061461B" w:rsidRPr="004A7B17" w:rsidRDefault="0061461B" w:rsidP="00D95251">
      <w:pPr>
        <w:pStyle w:val="BodyText"/>
      </w:pPr>
      <w:r w:rsidRPr="004A7B17">
        <w:t>RS</w:t>
      </w:r>
      <w:r w:rsidRPr="004A7B17">
        <w:tab/>
        <w:t>Remote Sensing</w:t>
      </w:r>
    </w:p>
    <w:p w14:paraId="02AA1FE6" w14:textId="77777777" w:rsidR="00D95251" w:rsidRPr="004A7B17" w:rsidRDefault="00D95251" w:rsidP="00D95251">
      <w:pPr>
        <w:pStyle w:val="BodyText"/>
      </w:pPr>
      <w:r w:rsidRPr="004A7B17">
        <w:t>SEO</w:t>
      </w:r>
      <w:r w:rsidRPr="004A7B17">
        <w:tab/>
        <w:t>Systems Engineering Office</w:t>
      </w:r>
    </w:p>
    <w:p w14:paraId="53965DFF" w14:textId="77777777" w:rsidR="00D95251" w:rsidRPr="004A7B17" w:rsidRDefault="00D95251" w:rsidP="00D95251">
      <w:pPr>
        <w:pStyle w:val="BodyText"/>
      </w:pPr>
      <w:r w:rsidRPr="004A7B17">
        <w:rPr>
          <w:lang w:eastAsia="en-GB"/>
        </w:rPr>
        <w:t>SDCG</w:t>
      </w:r>
      <w:r w:rsidRPr="004A7B17">
        <w:rPr>
          <w:lang w:eastAsia="en-GB"/>
        </w:rPr>
        <w:tab/>
        <w:t>Space Data Coordination Group</w:t>
      </w:r>
    </w:p>
    <w:p w14:paraId="4AA0D641" w14:textId="77777777" w:rsidR="00D95251" w:rsidRPr="004A7B17" w:rsidRDefault="00D95251" w:rsidP="00D95251">
      <w:pPr>
        <w:pStyle w:val="BodyText"/>
      </w:pPr>
      <w:r w:rsidRPr="004A7B17">
        <w:t>SIT</w:t>
      </w:r>
      <w:r w:rsidRPr="004A7B17">
        <w:tab/>
        <w:t>Strategic Implementation Team</w:t>
      </w:r>
    </w:p>
    <w:p w14:paraId="17486B8F" w14:textId="77777777" w:rsidR="00D95251" w:rsidRPr="004A7B17" w:rsidRDefault="00D95251" w:rsidP="00D95251">
      <w:pPr>
        <w:pStyle w:val="BodyText"/>
      </w:pPr>
      <w:r w:rsidRPr="004A7B17">
        <w:t>SLT</w:t>
      </w:r>
      <w:r w:rsidRPr="004A7B17">
        <w:tab/>
        <w:t>System Level Team</w:t>
      </w:r>
    </w:p>
    <w:p w14:paraId="50530EA9" w14:textId="77777777" w:rsidR="00D95251" w:rsidRPr="004A7B17" w:rsidRDefault="00D95251" w:rsidP="00D95251">
      <w:r w:rsidRPr="004A7B17">
        <w:t>SWG</w:t>
      </w:r>
      <w:r w:rsidRPr="004A7B17">
        <w:tab/>
        <w:t>Standards Working Group.</w:t>
      </w:r>
    </w:p>
    <w:p w14:paraId="1D664EB3" w14:textId="77777777" w:rsidR="0079139A" w:rsidRPr="004A7B17" w:rsidRDefault="0079139A" w:rsidP="00D95251">
      <w:r w:rsidRPr="004A7B17">
        <w:t>TEP</w:t>
      </w:r>
      <w:r w:rsidRPr="004A7B17">
        <w:tab/>
        <w:t>Thematic Exploitation Platform</w:t>
      </w:r>
    </w:p>
    <w:p w14:paraId="78E5F2AE" w14:textId="77777777" w:rsidR="00D95251" w:rsidRPr="004A7B17" w:rsidRDefault="00D95251" w:rsidP="00D95251">
      <w:pPr>
        <w:pStyle w:val="BodyText"/>
      </w:pPr>
      <w:r w:rsidRPr="004A7B17">
        <w:t>ToR</w:t>
      </w:r>
      <w:r w:rsidRPr="004A7B17">
        <w:tab/>
        <w:t>Terms of Reference</w:t>
      </w:r>
    </w:p>
    <w:p w14:paraId="289BEC42" w14:textId="77777777" w:rsidR="00D95251" w:rsidRPr="004A7B17" w:rsidRDefault="00D95251" w:rsidP="00D95251">
      <w:pPr>
        <w:pStyle w:val="BodyText"/>
      </w:pPr>
      <w:r w:rsidRPr="004A7B17">
        <w:t>UML</w:t>
      </w:r>
      <w:r w:rsidRPr="004A7B17">
        <w:tab/>
        <w:t>Unified Modelling Language</w:t>
      </w:r>
    </w:p>
    <w:p w14:paraId="00C35AF3" w14:textId="77777777" w:rsidR="00D95251" w:rsidRPr="004A7B17" w:rsidRDefault="00D95251" w:rsidP="00D95251">
      <w:pPr>
        <w:pStyle w:val="BodyText"/>
      </w:pPr>
      <w:r w:rsidRPr="004A7B17">
        <w:t>UMM</w:t>
      </w:r>
      <w:r w:rsidRPr="004A7B17">
        <w:tab/>
        <w:t>Unified Metadata Model</w:t>
      </w:r>
    </w:p>
    <w:p w14:paraId="6184CDE1" w14:textId="77777777" w:rsidR="00D95251" w:rsidRPr="004A7B17" w:rsidRDefault="00D95251" w:rsidP="00D95251">
      <w:pPr>
        <w:pStyle w:val="BodyText"/>
      </w:pPr>
      <w:r w:rsidRPr="004A7B17">
        <w:t>VC</w:t>
      </w:r>
      <w:r w:rsidRPr="004A7B17">
        <w:tab/>
        <w:t>Virtual Constellation</w:t>
      </w:r>
    </w:p>
    <w:p w14:paraId="3EDB1405" w14:textId="77777777" w:rsidR="00D95251" w:rsidRPr="004A7B17" w:rsidRDefault="00D95251" w:rsidP="00D95251">
      <w:pPr>
        <w:pStyle w:val="BodyText"/>
      </w:pPr>
      <w:r w:rsidRPr="004A7B17">
        <w:t>WCS</w:t>
      </w:r>
      <w:r w:rsidRPr="004A7B17">
        <w:tab/>
        <w:t>Web Coverage Service</w:t>
      </w:r>
    </w:p>
    <w:p w14:paraId="759BDC9A" w14:textId="77777777" w:rsidR="00D95251" w:rsidRPr="004A7B17" w:rsidRDefault="00D95251" w:rsidP="00D95251">
      <w:pPr>
        <w:pStyle w:val="BodyText"/>
      </w:pPr>
      <w:r w:rsidRPr="004A7B17">
        <w:t>WG</w:t>
      </w:r>
      <w:r w:rsidRPr="004A7B17">
        <w:tab/>
        <w:t>Working Group</w:t>
      </w:r>
    </w:p>
    <w:p w14:paraId="776B0983" w14:textId="77777777" w:rsidR="00D95251" w:rsidRPr="004A7B17" w:rsidRDefault="00D95251" w:rsidP="00D95251">
      <w:pPr>
        <w:pStyle w:val="BodyText"/>
      </w:pPr>
      <w:r w:rsidRPr="004A7B17">
        <w:t>WGCV</w:t>
      </w:r>
      <w:r w:rsidRPr="004A7B17">
        <w:tab/>
        <w:t>Working Group on Calibration and Validation</w:t>
      </w:r>
    </w:p>
    <w:p w14:paraId="6058D34F" w14:textId="4E1FFAE6" w:rsidR="00D95251" w:rsidRPr="004A7B17" w:rsidRDefault="00D95251" w:rsidP="00D95251">
      <w:pPr>
        <w:pStyle w:val="BodyText"/>
      </w:pPr>
      <w:r w:rsidRPr="004A7B17">
        <w:t>WGCapD</w:t>
      </w:r>
      <w:r w:rsidRPr="004A7B17">
        <w:tab/>
        <w:t xml:space="preserve">Working Group on Capacity Building </w:t>
      </w:r>
      <w:r w:rsidR="00BE4C94" w:rsidRPr="004A7B17">
        <w:t>and</w:t>
      </w:r>
      <w:r w:rsidRPr="004A7B17">
        <w:t xml:space="preserve"> Data Democracy</w:t>
      </w:r>
    </w:p>
    <w:p w14:paraId="4AAF6D1E" w14:textId="77777777" w:rsidR="00D95251" w:rsidRPr="004A7B17" w:rsidRDefault="00D95251" w:rsidP="00D95251">
      <w:pPr>
        <w:pStyle w:val="BodyText"/>
      </w:pPr>
      <w:r w:rsidRPr="004A7B17">
        <w:t>WGClimate</w:t>
      </w:r>
      <w:r w:rsidRPr="004A7B17">
        <w:tab/>
        <w:t>Working Group on Climate</w:t>
      </w:r>
    </w:p>
    <w:p w14:paraId="46F9F58F" w14:textId="77777777" w:rsidR="00D95251" w:rsidRPr="004A7B17" w:rsidRDefault="00D95251" w:rsidP="00D95251">
      <w:pPr>
        <w:pStyle w:val="BodyText"/>
      </w:pPr>
      <w:r w:rsidRPr="004A7B17">
        <w:t>WGDisasters</w:t>
      </w:r>
      <w:r w:rsidRPr="004A7B17">
        <w:tab/>
        <w:t>Working Group on Disasters</w:t>
      </w:r>
      <w:bookmarkEnd w:id="0"/>
    </w:p>
    <w:sectPr w:rsidR="00D95251" w:rsidRPr="004A7B17" w:rsidSect="00411449">
      <w:headerReference w:type="even" r:id="rId83"/>
      <w:headerReference w:type="default" r:id="rId84"/>
      <w:footerReference w:type="even" r:id="rId85"/>
      <w:footerReference w:type="default" r:id="rId86"/>
      <w:headerReference w:type="first" r:id="rId87"/>
      <w:footerReference w:type="first" r:id="rId88"/>
      <w:pgSz w:w="11907" w:h="16840" w:code="9"/>
      <w:pgMar w:top="1260" w:right="1080" w:bottom="1440" w:left="1080" w:header="720" w:footer="8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7EAA1" w14:textId="77777777" w:rsidR="00F9626B" w:rsidRDefault="00F9626B" w:rsidP="004F209F">
      <w:r>
        <w:separator/>
      </w:r>
    </w:p>
  </w:endnote>
  <w:endnote w:type="continuationSeparator" w:id="0">
    <w:p w14:paraId="63BB5FD7" w14:textId="77777777" w:rsidR="00F9626B" w:rsidRDefault="00F9626B" w:rsidP="004F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Yu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Neue">
    <w:altName w:val="Arial"/>
    <w:panose1 w:val="00000000000000000000"/>
    <w:charset w:val="00"/>
    <w:family w:val="roman"/>
    <w:notTrueType/>
    <w:pitch w:val="default"/>
  </w:font>
  <w:font w:name="Aveni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DCCD" w14:textId="77777777" w:rsidR="00CB307A" w:rsidRDefault="00CB3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F137" w14:textId="77777777" w:rsidR="00F53319" w:rsidRDefault="00F53319" w:rsidP="004F209F">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DF4BEB">
      <w:rPr>
        <w:rStyle w:val="PageNumber"/>
        <w:noProof/>
      </w:rPr>
      <w:t>12</w:t>
    </w:r>
    <w:r>
      <w:rPr>
        <w:rStyle w:val="PageNumber"/>
      </w:rPr>
      <w:fldChar w:fldCharType="end"/>
    </w:r>
    <w:r>
      <w:rPr>
        <w:rStyle w:val="PageNumber"/>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BE3C" w14:textId="77777777" w:rsidR="00CB307A" w:rsidRDefault="00CB3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68F1F" w14:textId="77777777" w:rsidR="00F9626B" w:rsidRDefault="00F9626B" w:rsidP="004F209F">
      <w:r>
        <w:separator/>
      </w:r>
    </w:p>
  </w:footnote>
  <w:footnote w:type="continuationSeparator" w:id="0">
    <w:p w14:paraId="64C79F9F" w14:textId="77777777" w:rsidR="00F9626B" w:rsidRDefault="00F9626B" w:rsidP="004F2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0FF9" w14:textId="77777777" w:rsidR="00CB307A" w:rsidRDefault="00CB3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5235" w14:textId="02CC64A2" w:rsidR="00F53319" w:rsidRDefault="00231ECC" w:rsidP="004F209F">
    <w:pPr>
      <w:rPr>
        <w:noProof/>
      </w:rPr>
    </w:pPr>
    <w:r>
      <w:rPr>
        <w:noProof/>
      </w:rPr>
      <w:t>WGISS</w:t>
    </w:r>
    <w:r w:rsidR="00DD76DA">
      <w:rPr>
        <w:noProof/>
      </w:rPr>
      <w:t>-</w:t>
    </w:r>
    <w:r w:rsidR="000319D8">
      <w:rPr>
        <w:noProof/>
      </w:rPr>
      <w:t xml:space="preserve">54 </w:t>
    </w:r>
    <w:r w:rsidR="00F53319">
      <w:rPr>
        <w:noProof/>
      </w:rPr>
      <w:t>Minutes</w:t>
    </w:r>
    <w:r w:rsidR="00F53319">
      <w:rPr>
        <w:noProof/>
      </w:rPr>
      <w:tab/>
      <w:t xml:space="preserve">                                                                                                                                                                  </w:t>
    </w:r>
    <w:r w:rsidR="00F53319" w:rsidRPr="001D3868">
      <w:rPr>
        <w:noProof/>
        <w:lang w:eastAsia="en-US" w:bidi="ar-SA"/>
      </w:rPr>
      <w:drawing>
        <wp:inline distT="0" distB="0" distL="0" distR="0" wp14:anchorId="10B7BA5D" wp14:editId="7375345C">
          <wp:extent cx="984250" cy="450850"/>
          <wp:effectExtent l="0" t="0" r="0" b="0"/>
          <wp:docPr id="14"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sidR="00F53319">
      <w:rPr>
        <w:noProof/>
      </w:rPr>
      <w:tab/>
      <w:t xml:space="preserve"> </w:t>
    </w:r>
  </w:p>
  <w:p w14:paraId="2C1093AC" w14:textId="77777777" w:rsidR="00F53319" w:rsidRDefault="00F53319" w:rsidP="004F209F">
    <w:pPr>
      <w:pStyle w:val="Header"/>
    </w:pPr>
  </w:p>
  <w:p w14:paraId="12FDEDDA" w14:textId="77777777" w:rsidR="00F53319" w:rsidRPr="00E61799" w:rsidRDefault="00F53319" w:rsidP="004F209F">
    <w:pP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A500" w14:textId="77777777" w:rsidR="00F53319" w:rsidRDefault="00F53319" w:rsidP="004F209F">
    <w:pPr>
      <w:pStyle w:val="Header"/>
    </w:pPr>
    <w:r w:rsidRPr="00F43B7C">
      <w:rPr>
        <w:noProof/>
      </w:rPr>
      <w:drawing>
        <wp:inline distT="0" distB="0" distL="0" distR="0" wp14:anchorId="72669E90" wp14:editId="65DDDEF0">
          <wp:extent cx="984250" cy="450850"/>
          <wp:effectExtent l="0" t="0" r="0" b="0"/>
          <wp:docPr id="15"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00000C"/>
    <w:multiLevelType w:val="singleLevel"/>
    <w:tmpl w:val="0000000C"/>
    <w:name w:val="WW8Num12"/>
    <w:lvl w:ilvl="0">
      <w:start w:val="1"/>
      <w:numFmt w:val="bullet"/>
      <w:lvlText w:val=""/>
      <w:lvlJc w:val="left"/>
      <w:pPr>
        <w:tabs>
          <w:tab w:val="num" w:pos="717"/>
        </w:tabs>
        <w:ind w:left="714" w:hanging="357"/>
      </w:pPr>
      <w:rPr>
        <w:rFonts w:ascii="Symbol" w:hAnsi="Symbol"/>
      </w:rPr>
    </w:lvl>
  </w:abstractNum>
  <w:abstractNum w:abstractNumId="10" w15:restartNumberingAfterBreak="0">
    <w:nsid w:val="016B1380"/>
    <w:multiLevelType w:val="hybridMultilevel"/>
    <w:tmpl w:val="73B8E51E"/>
    <w:lvl w:ilvl="0" w:tplc="3814C90E">
      <w:start w:val="1"/>
      <w:numFmt w:val="bullet"/>
      <w:lvlText w:val="•"/>
      <w:lvlJc w:val="left"/>
      <w:pPr>
        <w:tabs>
          <w:tab w:val="num" w:pos="720"/>
        </w:tabs>
        <w:ind w:left="720" w:hanging="360"/>
      </w:pPr>
      <w:rPr>
        <w:rFonts w:ascii="Arial" w:hAnsi="Arial" w:hint="default"/>
      </w:rPr>
    </w:lvl>
    <w:lvl w:ilvl="1" w:tplc="CE12462E">
      <w:numFmt w:val="bullet"/>
      <w:lvlText w:val="•"/>
      <w:lvlJc w:val="left"/>
      <w:pPr>
        <w:tabs>
          <w:tab w:val="num" w:pos="1440"/>
        </w:tabs>
        <w:ind w:left="1440" w:hanging="360"/>
      </w:pPr>
      <w:rPr>
        <w:rFonts w:ascii="Arial" w:hAnsi="Arial" w:hint="default"/>
      </w:rPr>
    </w:lvl>
    <w:lvl w:ilvl="2" w:tplc="AA40CE18" w:tentative="1">
      <w:start w:val="1"/>
      <w:numFmt w:val="bullet"/>
      <w:lvlText w:val="•"/>
      <w:lvlJc w:val="left"/>
      <w:pPr>
        <w:tabs>
          <w:tab w:val="num" w:pos="2160"/>
        </w:tabs>
        <w:ind w:left="2160" w:hanging="360"/>
      </w:pPr>
      <w:rPr>
        <w:rFonts w:ascii="Arial" w:hAnsi="Arial" w:hint="default"/>
      </w:rPr>
    </w:lvl>
    <w:lvl w:ilvl="3" w:tplc="E37247AA" w:tentative="1">
      <w:start w:val="1"/>
      <w:numFmt w:val="bullet"/>
      <w:lvlText w:val="•"/>
      <w:lvlJc w:val="left"/>
      <w:pPr>
        <w:tabs>
          <w:tab w:val="num" w:pos="2880"/>
        </w:tabs>
        <w:ind w:left="2880" w:hanging="360"/>
      </w:pPr>
      <w:rPr>
        <w:rFonts w:ascii="Arial" w:hAnsi="Arial" w:hint="default"/>
      </w:rPr>
    </w:lvl>
    <w:lvl w:ilvl="4" w:tplc="ADCE40B4" w:tentative="1">
      <w:start w:val="1"/>
      <w:numFmt w:val="bullet"/>
      <w:lvlText w:val="•"/>
      <w:lvlJc w:val="left"/>
      <w:pPr>
        <w:tabs>
          <w:tab w:val="num" w:pos="3600"/>
        </w:tabs>
        <w:ind w:left="3600" w:hanging="360"/>
      </w:pPr>
      <w:rPr>
        <w:rFonts w:ascii="Arial" w:hAnsi="Arial" w:hint="default"/>
      </w:rPr>
    </w:lvl>
    <w:lvl w:ilvl="5" w:tplc="ABC062CE" w:tentative="1">
      <w:start w:val="1"/>
      <w:numFmt w:val="bullet"/>
      <w:lvlText w:val="•"/>
      <w:lvlJc w:val="left"/>
      <w:pPr>
        <w:tabs>
          <w:tab w:val="num" w:pos="4320"/>
        </w:tabs>
        <w:ind w:left="4320" w:hanging="360"/>
      </w:pPr>
      <w:rPr>
        <w:rFonts w:ascii="Arial" w:hAnsi="Arial" w:hint="default"/>
      </w:rPr>
    </w:lvl>
    <w:lvl w:ilvl="6" w:tplc="CD0839C4" w:tentative="1">
      <w:start w:val="1"/>
      <w:numFmt w:val="bullet"/>
      <w:lvlText w:val="•"/>
      <w:lvlJc w:val="left"/>
      <w:pPr>
        <w:tabs>
          <w:tab w:val="num" w:pos="5040"/>
        </w:tabs>
        <w:ind w:left="5040" w:hanging="360"/>
      </w:pPr>
      <w:rPr>
        <w:rFonts w:ascii="Arial" w:hAnsi="Arial" w:hint="default"/>
      </w:rPr>
    </w:lvl>
    <w:lvl w:ilvl="7" w:tplc="8BDE65BA" w:tentative="1">
      <w:start w:val="1"/>
      <w:numFmt w:val="bullet"/>
      <w:lvlText w:val="•"/>
      <w:lvlJc w:val="left"/>
      <w:pPr>
        <w:tabs>
          <w:tab w:val="num" w:pos="5760"/>
        </w:tabs>
        <w:ind w:left="5760" w:hanging="360"/>
      </w:pPr>
      <w:rPr>
        <w:rFonts w:ascii="Arial" w:hAnsi="Arial" w:hint="default"/>
      </w:rPr>
    </w:lvl>
    <w:lvl w:ilvl="8" w:tplc="1D7212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78229DE"/>
    <w:multiLevelType w:val="hybridMultilevel"/>
    <w:tmpl w:val="50068F78"/>
    <w:lvl w:ilvl="0" w:tplc="8AD6BC94">
      <w:start w:val="1"/>
      <w:numFmt w:val="bullet"/>
      <w:pStyle w:val="NormalFirstline"/>
      <w:lvlText w:val="•"/>
      <w:lvlJc w:val="left"/>
      <w:pPr>
        <w:tabs>
          <w:tab w:val="num" w:pos="720"/>
        </w:tabs>
        <w:ind w:left="720" w:hanging="360"/>
      </w:pPr>
      <w:rPr>
        <w:rFonts w:ascii="Arial" w:hAnsi="Arial" w:hint="default"/>
      </w:rPr>
    </w:lvl>
    <w:lvl w:ilvl="1" w:tplc="3A706710">
      <w:start w:val="213"/>
      <w:numFmt w:val="bullet"/>
      <w:lvlText w:val="–"/>
      <w:lvlJc w:val="left"/>
      <w:pPr>
        <w:tabs>
          <w:tab w:val="num" w:pos="1440"/>
        </w:tabs>
        <w:ind w:left="1440" w:hanging="360"/>
      </w:pPr>
      <w:rPr>
        <w:rFonts w:ascii="Arial" w:hAnsi="Arial" w:hint="default"/>
      </w:rPr>
    </w:lvl>
    <w:lvl w:ilvl="2" w:tplc="67EC430E" w:tentative="1">
      <w:start w:val="1"/>
      <w:numFmt w:val="bullet"/>
      <w:lvlText w:val="•"/>
      <w:lvlJc w:val="left"/>
      <w:pPr>
        <w:tabs>
          <w:tab w:val="num" w:pos="2160"/>
        </w:tabs>
        <w:ind w:left="2160" w:hanging="360"/>
      </w:pPr>
      <w:rPr>
        <w:rFonts w:ascii="Arial" w:hAnsi="Arial" w:hint="default"/>
      </w:rPr>
    </w:lvl>
    <w:lvl w:ilvl="3" w:tplc="FDF8C5A0" w:tentative="1">
      <w:start w:val="1"/>
      <w:numFmt w:val="bullet"/>
      <w:lvlText w:val="•"/>
      <w:lvlJc w:val="left"/>
      <w:pPr>
        <w:tabs>
          <w:tab w:val="num" w:pos="2880"/>
        </w:tabs>
        <w:ind w:left="2880" w:hanging="360"/>
      </w:pPr>
      <w:rPr>
        <w:rFonts w:ascii="Arial" w:hAnsi="Arial" w:hint="default"/>
      </w:rPr>
    </w:lvl>
    <w:lvl w:ilvl="4" w:tplc="1044860C" w:tentative="1">
      <w:start w:val="1"/>
      <w:numFmt w:val="bullet"/>
      <w:lvlText w:val="•"/>
      <w:lvlJc w:val="left"/>
      <w:pPr>
        <w:tabs>
          <w:tab w:val="num" w:pos="3600"/>
        </w:tabs>
        <w:ind w:left="3600" w:hanging="360"/>
      </w:pPr>
      <w:rPr>
        <w:rFonts w:ascii="Arial" w:hAnsi="Arial" w:hint="default"/>
      </w:rPr>
    </w:lvl>
    <w:lvl w:ilvl="5" w:tplc="F83A8D50" w:tentative="1">
      <w:start w:val="1"/>
      <w:numFmt w:val="bullet"/>
      <w:lvlText w:val="•"/>
      <w:lvlJc w:val="left"/>
      <w:pPr>
        <w:tabs>
          <w:tab w:val="num" w:pos="4320"/>
        </w:tabs>
        <w:ind w:left="4320" w:hanging="360"/>
      </w:pPr>
      <w:rPr>
        <w:rFonts w:ascii="Arial" w:hAnsi="Arial" w:hint="default"/>
      </w:rPr>
    </w:lvl>
    <w:lvl w:ilvl="6" w:tplc="C6181958" w:tentative="1">
      <w:start w:val="1"/>
      <w:numFmt w:val="bullet"/>
      <w:lvlText w:val="•"/>
      <w:lvlJc w:val="left"/>
      <w:pPr>
        <w:tabs>
          <w:tab w:val="num" w:pos="5040"/>
        </w:tabs>
        <w:ind w:left="5040" w:hanging="360"/>
      </w:pPr>
      <w:rPr>
        <w:rFonts w:ascii="Arial" w:hAnsi="Arial" w:hint="default"/>
      </w:rPr>
    </w:lvl>
    <w:lvl w:ilvl="7" w:tplc="82B24B14" w:tentative="1">
      <w:start w:val="1"/>
      <w:numFmt w:val="bullet"/>
      <w:lvlText w:val="•"/>
      <w:lvlJc w:val="left"/>
      <w:pPr>
        <w:tabs>
          <w:tab w:val="num" w:pos="5760"/>
        </w:tabs>
        <w:ind w:left="5760" w:hanging="360"/>
      </w:pPr>
      <w:rPr>
        <w:rFonts w:ascii="Arial" w:hAnsi="Arial" w:hint="default"/>
      </w:rPr>
    </w:lvl>
    <w:lvl w:ilvl="8" w:tplc="D4381B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796369F"/>
    <w:multiLevelType w:val="hybridMultilevel"/>
    <w:tmpl w:val="C92EA85A"/>
    <w:lvl w:ilvl="0" w:tplc="1AF0E0DE">
      <w:start w:val="1"/>
      <w:numFmt w:val="bullet"/>
      <w:pStyle w:val="CEOS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14"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16" w15:restartNumberingAfterBreak="0">
    <w:nsid w:val="32830593"/>
    <w:multiLevelType w:val="hybridMultilevel"/>
    <w:tmpl w:val="88CEE09C"/>
    <w:name w:val="WW8Num11"/>
    <w:lvl w:ilvl="0" w:tplc="200CDF82">
      <w:start w:val="1"/>
      <w:numFmt w:val="bulle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17"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567422"/>
    <w:multiLevelType w:val="hybridMultilevel"/>
    <w:tmpl w:val="314EE550"/>
    <w:lvl w:ilvl="0" w:tplc="76366BB8">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19"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1"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23"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24" w15:restartNumberingAfterBreak="0">
    <w:nsid w:val="5FF61CBA"/>
    <w:multiLevelType w:val="multilevel"/>
    <w:tmpl w:val="3E165FF8"/>
    <w:lvl w:ilvl="0">
      <w:start w:val="1"/>
      <w:numFmt w:val="decimal"/>
      <w:lvlText w:val="%1"/>
      <w:lvlJc w:val="left"/>
      <w:pPr>
        <w:ind w:left="612" w:hanging="432"/>
      </w:pPr>
      <w:rPr>
        <w:rFonts w:cs="Times New Roman" w:hint="default"/>
      </w:rPr>
    </w:lvl>
    <w:lvl w:ilvl="1">
      <w:start w:val="1"/>
      <w:numFmt w:val="decimal"/>
      <w:pStyle w:val="Heading2"/>
      <w:lvlText w:val="%1.%2"/>
      <w:lvlJc w:val="left"/>
      <w:pPr>
        <w:ind w:left="1116" w:hanging="576"/>
      </w:pPr>
      <w:rPr>
        <w:rFonts w:ascii="Times New Roman" w:hAnsi="Times New Roman" w:cs="Times New Roman" w:hint="default"/>
        <w:b/>
        <w:bCs w:val="0"/>
        <w:i w:val="0"/>
        <w:iCs w:val="0"/>
        <w:caps w:val="0"/>
        <w:smallCaps w:val="0"/>
        <w:strike w:val="0"/>
        <w:dstrike w:val="0"/>
        <w:vanish w:val="0"/>
        <w:color w:val="000000"/>
        <w:spacing w:val="0"/>
        <w:kern w:val="0"/>
        <w:position w:val="0"/>
        <w:sz w:val="28"/>
        <w:szCs w:val="28"/>
        <w:u w:val="none"/>
        <w:effect w:val="none"/>
        <w:vertAlign w:val="baseline"/>
      </w:rPr>
    </w:lvl>
    <w:lvl w:ilvl="2">
      <w:start w:val="1"/>
      <w:numFmt w:val="decimal"/>
      <w:pStyle w:val="Heading3"/>
      <w:lvlText w:val="%1.%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5" w15:restartNumberingAfterBreak="0">
    <w:nsid w:val="636D18DF"/>
    <w:multiLevelType w:val="hybridMultilevel"/>
    <w:tmpl w:val="A5B4532A"/>
    <w:lvl w:ilvl="0" w:tplc="D6729154">
      <w:start w:val="1"/>
      <w:numFmt w:val="bullet"/>
      <w:lvlText w:val=""/>
      <w:lvlJc w:val="left"/>
      <w:pPr>
        <w:tabs>
          <w:tab w:val="num" w:pos="720"/>
        </w:tabs>
        <w:ind w:left="720" w:hanging="360"/>
      </w:pPr>
      <w:rPr>
        <w:rFonts w:ascii="Wingdings" w:hAnsi="Wingdings" w:hint="default"/>
      </w:rPr>
    </w:lvl>
    <w:lvl w:ilvl="1" w:tplc="EF785222">
      <w:numFmt w:val="bullet"/>
      <w:lvlText w:val=""/>
      <w:lvlJc w:val="left"/>
      <w:pPr>
        <w:tabs>
          <w:tab w:val="num" w:pos="1440"/>
        </w:tabs>
        <w:ind w:left="1440" w:hanging="360"/>
      </w:pPr>
      <w:rPr>
        <w:rFonts w:ascii="Wingdings" w:hAnsi="Wingdings" w:hint="default"/>
      </w:rPr>
    </w:lvl>
    <w:lvl w:ilvl="2" w:tplc="3D6488CA" w:tentative="1">
      <w:start w:val="1"/>
      <w:numFmt w:val="bullet"/>
      <w:lvlText w:val=""/>
      <w:lvlJc w:val="left"/>
      <w:pPr>
        <w:tabs>
          <w:tab w:val="num" w:pos="2160"/>
        </w:tabs>
        <w:ind w:left="2160" w:hanging="360"/>
      </w:pPr>
      <w:rPr>
        <w:rFonts w:ascii="Wingdings" w:hAnsi="Wingdings" w:hint="default"/>
      </w:rPr>
    </w:lvl>
    <w:lvl w:ilvl="3" w:tplc="36D84482" w:tentative="1">
      <w:start w:val="1"/>
      <w:numFmt w:val="bullet"/>
      <w:lvlText w:val=""/>
      <w:lvlJc w:val="left"/>
      <w:pPr>
        <w:tabs>
          <w:tab w:val="num" w:pos="2880"/>
        </w:tabs>
        <w:ind w:left="2880" w:hanging="360"/>
      </w:pPr>
      <w:rPr>
        <w:rFonts w:ascii="Wingdings" w:hAnsi="Wingdings" w:hint="default"/>
      </w:rPr>
    </w:lvl>
    <w:lvl w:ilvl="4" w:tplc="9288F4CA" w:tentative="1">
      <w:start w:val="1"/>
      <w:numFmt w:val="bullet"/>
      <w:lvlText w:val=""/>
      <w:lvlJc w:val="left"/>
      <w:pPr>
        <w:tabs>
          <w:tab w:val="num" w:pos="3600"/>
        </w:tabs>
        <w:ind w:left="3600" w:hanging="360"/>
      </w:pPr>
      <w:rPr>
        <w:rFonts w:ascii="Wingdings" w:hAnsi="Wingdings" w:hint="default"/>
      </w:rPr>
    </w:lvl>
    <w:lvl w:ilvl="5" w:tplc="9C90B4DC" w:tentative="1">
      <w:start w:val="1"/>
      <w:numFmt w:val="bullet"/>
      <w:lvlText w:val=""/>
      <w:lvlJc w:val="left"/>
      <w:pPr>
        <w:tabs>
          <w:tab w:val="num" w:pos="4320"/>
        </w:tabs>
        <w:ind w:left="4320" w:hanging="360"/>
      </w:pPr>
      <w:rPr>
        <w:rFonts w:ascii="Wingdings" w:hAnsi="Wingdings" w:hint="default"/>
      </w:rPr>
    </w:lvl>
    <w:lvl w:ilvl="6" w:tplc="F3B4D90E" w:tentative="1">
      <w:start w:val="1"/>
      <w:numFmt w:val="bullet"/>
      <w:lvlText w:val=""/>
      <w:lvlJc w:val="left"/>
      <w:pPr>
        <w:tabs>
          <w:tab w:val="num" w:pos="5040"/>
        </w:tabs>
        <w:ind w:left="5040" w:hanging="360"/>
      </w:pPr>
      <w:rPr>
        <w:rFonts w:ascii="Wingdings" w:hAnsi="Wingdings" w:hint="default"/>
      </w:rPr>
    </w:lvl>
    <w:lvl w:ilvl="7" w:tplc="A2DA1036" w:tentative="1">
      <w:start w:val="1"/>
      <w:numFmt w:val="bullet"/>
      <w:lvlText w:val=""/>
      <w:lvlJc w:val="left"/>
      <w:pPr>
        <w:tabs>
          <w:tab w:val="num" w:pos="5760"/>
        </w:tabs>
        <w:ind w:left="5760" w:hanging="360"/>
      </w:pPr>
      <w:rPr>
        <w:rFonts w:ascii="Wingdings" w:hAnsi="Wingdings" w:hint="default"/>
      </w:rPr>
    </w:lvl>
    <w:lvl w:ilvl="8" w:tplc="2886218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FC5B9E"/>
    <w:multiLevelType w:val="hybridMultilevel"/>
    <w:tmpl w:val="F1304BB8"/>
    <w:lvl w:ilvl="0" w:tplc="20DAC7F4">
      <w:start w:val="1"/>
      <w:numFmt w:val="decimal"/>
      <w:pStyle w:val="Heading1"/>
      <w:lvlText w:val="%1"/>
      <w:lvlJc w:val="left"/>
      <w:pPr>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num w:numId="1" w16cid:durableId="1387295936">
    <w:abstractNumId w:val="14"/>
  </w:num>
  <w:num w:numId="2" w16cid:durableId="1187064377">
    <w:abstractNumId w:val="22"/>
  </w:num>
  <w:num w:numId="3" w16cid:durableId="1858039515">
    <w:abstractNumId w:val="27"/>
  </w:num>
  <w:num w:numId="4" w16cid:durableId="167327615">
    <w:abstractNumId w:val="21"/>
  </w:num>
  <w:num w:numId="5" w16cid:durableId="1422026316">
    <w:abstractNumId w:val="17"/>
  </w:num>
  <w:num w:numId="6" w16cid:durableId="1706172762">
    <w:abstractNumId w:val="19"/>
  </w:num>
  <w:num w:numId="7" w16cid:durableId="623081673">
    <w:abstractNumId w:val="15"/>
  </w:num>
  <w:num w:numId="8" w16cid:durableId="334764552">
    <w:abstractNumId w:val="23"/>
  </w:num>
  <w:num w:numId="9" w16cid:durableId="1271206293">
    <w:abstractNumId w:val="13"/>
  </w:num>
  <w:num w:numId="10" w16cid:durableId="123426650">
    <w:abstractNumId w:val="20"/>
  </w:num>
  <w:num w:numId="11" w16cid:durableId="619800637">
    <w:abstractNumId w:val="8"/>
    <w:lvlOverride w:ilvl="0">
      <w:startOverride w:val="1"/>
    </w:lvlOverride>
  </w:num>
  <w:num w:numId="12" w16cid:durableId="1169369636">
    <w:abstractNumId w:val="7"/>
  </w:num>
  <w:num w:numId="13" w16cid:durableId="107282862">
    <w:abstractNumId w:val="6"/>
  </w:num>
  <w:num w:numId="14" w16cid:durableId="343437701">
    <w:abstractNumId w:val="5"/>
  </w:num>
  <w:num w:numId="15" w16cid:durableId="1212309991">
    <w:abstractNumId w:val="4"/>
  </w:num>
  <w:num w:numId="16" w16cid:durableId="609779308">
    <w:abstractNumId w:val="3"/>
    <w:lvlOverride w:ilvl="0">
      <w:startOverride w:val="1"/>
    </w:lvlOverride>
  </w:num>
  <w:num w:numId="17" w16cid:durableId="2021422368">
    <w:abstractNumId w:val="2"/>
    <w:lvlOverride w:ilvl="0">
      <w:startOverride w:val="1"/>
    </w:lvlOverride>
  </w:num>
  <w:num w:numId="18" w16cid:durableId="137693357">
    <w:abstractNumId w:val="1"/>
    <w:lvlOverride w:ilvl="0">
      <w:startOverride w:val="1"/>
    </w:lvlOverride>
  </w:num>
  <w:num w:numId="19" w16cid:durableId="1648439777">
    <w:abstractNumId w:val="0"/>
    <w:lvlOverride w:ilvl="0">
      <w:startOverride w:val="1"/>
    </w:lvlOverride>
  </w:num>
  <w:num w:numId="20" w16cid:durableId="782263290">
    <w:abstractNumId w:val="24"/>
  </w:num>
  <w:num w:numId="21" w16cid:durableId="1033967123">
    <w:abstractNumId w:val="12"/>
  </w:num>
  <w:num w:numId="22" w16cid:durableId="1523084195">
    <w:abstractNumId w:val="11"/>
  </w:num>
  <w:num w:numId="23" w16cid:durableId="1187596038">
    <w:abstractNumId w:val="26"/>
  </w:num>
  <w:num w:numId="24" w16cid:durableId="1042635138">
    <w:abstractNumId w:val="18"/>
  </w:num>
  <w:num w:numId="25" w16cid:durableId="467749330">
    <w:abstractNumId w:val="10"/>
  </w:num>
  <w:num w:numId="26" w16cid:durableId="144519943">
    <w:abstractNumId w:val="25"/>
  </w:num>
  <w:num w:numId="27" w16cid:durableId="76292467">
    <w:abstractNumId w:val="18"/>
    <w:lvlOverride w:ilvl="0">
      <w:startOverride w:val="1"/>
    </w:lvlOverride>
  </w:num>
  <w:num w:numId="28" w16cid:durableId="1998724717">
    <w:abstractNumId w:val="1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290"/>
    <w:rsid w:val="00000BAD"/>
    <w:rsid w:val="000011B0"/>
    <w:rsid w:val="000014C5"/>
    <w:rsid w:val="00001AB1"/>
    <w:rsid w:val="0000307E"/>
    <w:rsid w:val="00004E73"/>
    <w:rsid w:val="00011177"/>
    <w:rsid w:val="000112E7"/>
    <w:rsid w:val="00016509"/>
    <w:rsid w:val="000174E9"/>
    <w:rsid w:val="00021469"/>
    <w:rsid w:val="000215AF"/>
    <w:rsid w:val="0002483C"/>
    <w:rsid w:val="00025725"/>
    <w:rsid w:val="000313D4"/>
    <w:rsid w:val="000319D8"/>
    <w:rsid w:val="00032569"/>
    <w:rsid w:val="00032BF2"/>
    <w:rsid w:val="00034E80"/>
    <w:rsid w:val="00035341"/>
    <w:rsid w:val="0003794E"/>
    <w:rsid w:val="00037EEE"/>
    <w:rsid w:val="000415C4"/>
    <w:rsid w:val="00041E54"/>
    <w:rsid w:val="00042396"/>
    <w:rsid w:val="00042AD8"/>
    <w:rsid w:val="00042C67"/>
    <w:rsid w:val="00043020"/>
    <w:rsid w:val="000439D3"/>
    <w:rsid w:val="000501A4"/>
    <w:rsid w:val="0005167F"/>
    <w:rsid w:val="00051E84"/>
    <w:rsid w:val="00052F5F"/>
    <w:rsid w:val="00053453"/>
    <w:rsid w:val="000542C7"/>
    <w:rsid w:val="00055E16"/>
    <w:rsid w:val="00056CF7"/>
    <w:rsid w:val="0005706C"/>
    <w:rsid w:val="000574BA"/>
    <w:rsid w:val="000575C1"/>
    <w:rsid w:val="00062283"/>
    <w:rsid w:val="000622AB"/>
    <w:rsid w:val="00062F0F"/>
    <w:rsid w:val="0006331E"/>
    <w:rsid w:val="0006383F"/>
    <w:rsid w:val="000654CE"/>
    <w:rsid w:val="00070139"/>
    <w:rsid w:val="00070245"/>
    <w:rsid w:val="00070B0D"/>
    <w:rsid w:val="0007172F"/>
    <w:rsid w:val="00072105"/>
    <w:rsid w:val="00072CF5"/>
    <w:rsid w:val="000750B1"/>
    <w:rsid w:val="00075D98"/>
    <w:rsid w:val="00076702"/>
    <w:rsid w:val="00076B82"/>
    <w:rsid w:val="00077CD8"/>
    <w:rsid w:val="00080859"/>
    <w:rsid w:val="00081F28"/>
    <w:rsid w:val="00083151"/>
    <w:rsid w:val="00084EBD"/>
    <w:rsid w:val="0008501B"/>
    <w:rsid w:val="00087313"/>
    <w:rsid w:val="00087801"/>
    <w:rsid w:val="00087EB2"/>
    <w:rsid w:val="000900BB"/>
    <w:rsid w:val="000912B6"/>
    <w:rsid w:val="00092897"/>
    <w:rsid w:val="00093450"/>
    <w:rsid w:val="00093522"/>
    <w:rsid w:val="000A0731"/>
    <w:rsid w:val="000A22B1"/>
    <w:rsid w:val="000A3223"/>
    <w:rsid w:val="000A4D24"/>
    <w:rsid w:val="000A52EE"/>
    <w:rsid w:val="000A60F6"/>
    <w:rsid w:val="000A6B18"/>
    <w:rsid w:val="000A708D"/>
    <w:rsid w:val="000A7259"/>
    <w:rsid w:val="000A7C75"/>
    <w:rsid w:val="000B00D0"/>
    <w:rsid w:val="000B15D8"/>
    <w:rsid w:val="000B2105"/>
    <w:rsid w:val="000B240B"/>
    <w:rsid w:val="000B4D32"/>
    <w:rsid w:val="000B6998"/>
    <w:rsid w:val="000B6F8D"/>
    <w:rsid w:val="000B7C5E"/>
    <w:rsid w:val="000C02B7"/>
    <w:rsid w:val="000C1749"/>
    <w:rsid w:val="000C246D"/>
    <w:rsid w:val="000D0C27"/>
    <w:rsid w:val="000D5D21"/>
    <w:rsid w:val="000D67D6"/>
    <w:rsid w:val="000E06A9"/>
    <w:rsid w:val="000E13FB"/>
    <w:rsid w:val="000E2EC6"/>
    <w:rsid w:val="000E315A"/>
    <w:rsid w:val="000E44F8"/>
    <w:rsid w:val="000E65DA"/>
    <w:rsid w:val="000E6B87"/>
    <w:rsid w:val="000E712F"/>
    <w:rsid w:val="000E7CA4"/>
    <w:rsid w:val="000F0409"/>
    <w:rsid w:val="000F4DAC"/>
    <w:rsid w:val="000F516C"/>
    <w:rsid w:val="000F6F82"/>
    <w:rsid w:val="001013A8"/>
    <w:rsid w:val="0010273A"/>
    <w:rsid w:val="00102E41"/>
    <w:rsid w:val="00103B71"/>
    <w:rsid w:val="00106AEC"/>
    <w:rsid w:val="00106F8F"/>
    <w:rsid w:val="001106AE"/>
    <w:rsid w:val="00111C87"/>
    <w:rsid w:val="00114712"/>
    <w:rsid w:val="00115282"/>
    <w:rsid w:val="00116092"/>
    <w:rsid w:val="0011612C"/>
    <w:rsid w:val="0011748B"/>
    <w:rsid w:val="0012023E"/>
    <w:rsid w:val="0012094D"/>
    <w:rsid w:val="001219AB"/>
    <w:rsid w:val="00121BD9"/>
    <w:rsid w:val="0012339C"/>
    <w:rsid w:val="0012651B"/>
    <w:rsid w:val="001272C9"/>
    <w:rsid w:val="00127545"/>
    <w:rsid w:val="00133687"/>
    <w:rsid w:val="001340C9"/>
    <w:rsid w:val="00137CEC"/>
    <w:rsid w:val="00137D1C"/>
    <w:rsid w:val="00142A51"/>
    <w:rsid w:val="00142A78"/>
    <w:rsid w:val="00142E39"/>
    <w:rsid w:val="00143205"/>
    <w:rsid w:val="001437F9"/>
    <w:rsid w:val="001456C0"/>
    <w:rsid w:val="00145AF7"/>
    <w:rsid w:val="00145E42"/>
    <w:rsid w:val="00146714"/>
    <w:rsid w:val="00147B3E"/>
    <w:rsid w:val="00147FF0"/>
    <w:rsid w:val="001540E8"/>
    <w:rsid w:val="0015448F"/>
    <w:rsid w:val="00154B67"/>
    <w:rsid w:val="001561FE"/>
    <w:rsid w:val="00157BD5"/>
    <w:rsid w:val="00162D5B"/>
    <w:rsid w:val="00167E3A"/>
    <w:rsid w:val="00167E8A"/>
    <w:rsid w:val="00170D83"/>
    <w:rsid w:val="00173AE8"/>
    <w:rsid w:val="00173E11"/>
    <w:rsid w:val="001740C9"/>
    <w:rsid w:val="001751B7"/>
    <w:rsid w:val="001755E6"/>
    <w:rsid w:val="00182926"/>
    <w:rsid w:val="00182A73"/>
    <w:rsid w:val="00183532"/>
    <w:rsid w:val="00183B3E"/>
    <w:rsid w:val="001841CD"/>
    <w:rsid w:val="00185B61"/>
    <w:rsid w:val="00187DB8"/>
    <w:rsid w:val="00187E0A"/>
    <w:rsid w:val="001910DF"/>
    <w:rsid w:val="00194546"/>
    <w:rsid w:val="00196762"/>
    <w:rsid w:val="00196820"/>
    <w:rsid w:val="001976E7"/>
    <w:rsid w:val="00197C7E"/>
    <w:rsid w:val="001A2B86"/>
    <w:rsid w:val="001A4004"/>
    <w:rsid w:val="001A55AD"/>
    <w:rsid w:val="001A6E72"/>
    <w:rsid w:val="001B03D0"/>
    <w:rsid w:val="001B07AA"/>
    <w:rsid w:val="001B1721"/>
    <w:rsid w:val="001B1CF3"/>
    <w:rsid w:val="001B2ED0"/>
    <w:rsid w:val="001B4B90"/>
    <w:rsid w:val="001B64F4"/>
    <w:rsid w:val="001B7992"/>
    <w:rsid w:val="001B7F2B"/>
    <w:rsid w:val="001C02FB"/>
    <w:rsid w:val="001C375C"/>
    <w:rsid w:val="001C388C"/>
    <w:rsid w:val="001C3927"/>
    <w:rsid w:val="001C4020"/>
    <w:rsid w:val="001C62C3"/>
    <w:rsid w:val="001C65CC"/>
    <w:rsid w:val="001C6BBB"/>
    <w:rsid w:val="001D042B"/>
    <w:rsid w:val="001D0434"/>
    <w:rsid w:val="001D2B30"/>
    <w:rsid w:val="001D389D"/>
    <w:rsid w:val="001D39C8"/>
    <w:rsid w:val="001D4A5A"/>
    <w:rsid w:val="001D4B14"/>
    <w:rsid w:val="001D4B3C"/>
    <w:rsid w:val="001D4C67"/>
    <w:rsid w:val="001D5BEC"/>
    <w:rsid w:val="001D61C2"/>
    <w:rsid w:val="001E1877"/>
    <w:rsid w:val="001E1931"/>
    <w:rsid w:val="001E2631"/>
    <w:rsid w:val="001E2755"/>
    <w:rsid w:val="001E289A"/>
    <w:rsid w:val="001E2E99"/>
    <w:rsid w:val="001E3466"/>
    <w:rsid w:val="001E3588"/>
    <w:rsid w:val="001E4D71"/>
    <w:rsid w:val="001E5D79"/>
    <w:rsid w:val="001E7560"/>
    <w:rsid w:val="001E7B01"/>
    <w:rsid w:val="001F08B4"/>
    <w:rsid w:val="001F0C31"/>
    <w:rsid w:val="001F0DEB"/>
    <w:rsid w:val="001F19E7"/>
    <w:rsid w:val="001F1F04"/>
    <w:rsid w:val="001F3CE5"/>
    <w:rsid w:val="001F7341"/>
    <w:rsid w:val="00200F71"/>
    <w:rsid w:val="002013A4"/>
    <w:rsid w:val="00201C57"/>
    <w:rsid w:val="0020292F"/>
    <w:rsid w:val="00206AFA"/>
    <w:rsid w:val="00206BF0"/>
    <w:rsid w:val="00206CB8"/>
    <w:rsid w:val="002114B5"/>
    <w:rsid w:val="00212E68"/>
    <w:rsid w:val="00212EE2"/>
    <w:rsid w:val="00212EE4"/>
    <w:rsid w:val="00212F30"/>
    <w:rsid w:val="0021389E"/>
    <w:rsid w:val="00214131"/>
    <w:rsid w:val="00214D49"/>
    <w:rsid w:val="0021652D"/>
    <w:rsid w:val="002216D3"/>
    <w:rsid w:val="00221936"/>
    <w:rsid w:val="00221F17"/>
    <w:rsid w:val="002227B3"/>
    <w:rsid w:val="00224CB6"/>
    <w:rsid w:val="00225D8B"/>
    <w:rsid w:val="00225EE0"/>
    <w:rsid w:val="00227009"/>
    <w:rsid w:val="002270E8"/>
    <w:rsid w:val="002278CC"/>
    <w:rsid w:val="00227E5D"/>
    <w:rsid w:val="00230CAE"/>
    <w:rsid w:val="00231056"/>
    <w:rsid w:val="00231ECC"/>
    <w:rsid w:val="002322CD"/>
    <w:rsid w:val="002323CA"/>
    <w:rsid w:val="00234105"/>
    <w:rsid w:val="00234C71"/>
    <w:rsid w:val="002350CD"/>
    <w:rsid w:val="00235269"/>
    <w:rsid w:val="002359B6"/>
    <w:rsid w:val="00237CE0"/>
    <w:rsid w:val="0024269E"/>
    <w:rsid w:val="00243B2E"/>
    <w:rsid w:val="00245319"/>
    <w:rsid w:val="002455AF"/>
    <w:rsid w:val="00246E77"/>
    <w:rsid w:val="00247287"/>
    <w:rsid w:val="00247A7A"/>
    <w:rsid w:val="002504DC"/>
    <w:rsid w:val="0025099B"/>
    <w:rsid w:val="00252203"/>
    <w:rsid w:val="002552AC"/>
    <w:rsid w:val="00256F5D"/>
    <w:rsid w:val="00256FF8"/>
    <w:rsid w:val="00257102"/>
    <w:rsid w:val="002575BE"/>
    <w:rsid w:val="00257928"/>
    <w:rsid w:val="00257F59"/>
    <w:rsid w:val="00261001"/>
    <w:rsid w:val="0026162D"/>
    <w:rsid w:val="0026167C"/>
    <w:rsid w:val="0026197C"/>
    <w:rsid w:val="00262AE0"/>
    <w:rsid w:val="002633BC"/>
    <w:rsid w:val="0026464E"/>
    <w:rsid w:val="00264DA5"/>
    <w:rsid w:val="0026515E"/>
    <w:rsid w:val="00267695"/>
    <w:rsid w:val="0027027E"/>
    <w:rsid w:val="00270A2F"/>
    <w:rsid w:val="0027244F"/>
    <w:rsid w:val="002728AE"/>
    <w:rsid w:val="00273A8A"/>
    <w:rsid w:val="00275954"/>
    <w:rsid w:val="00277892"/>
    <w:rsid w:val="00277940"/>
    <w:rsid w:val="00277C2C"/>
    <w:rsid w:val="00280641"/>
    <w:rsid w:val="00280D08"/>
    <w:rsid w:val="002818BE"/>
    <w:rsid w:val="00284232"/>
    <w:rsid w:val="0028423C"/>
    <w:rsid w:val="002849B1"/>
    <w:rsid w:val="00285023"/>
    <w:rsid w:val="00285567"/>
    <w:rsid w:val="002858B6"/>
    <w:rsid w:val="00285E45"/>
    <w:rsid w:val="00286803"/>
    <w:rsid w:val="0028731C"/>
    <w:rsid w:val="0028773D"/>
    <w:rsid w:val="00287D31"/>
    <w:rsid w:val="0029065F"/>
    <w:rsid w:val="00290F44"/>
    <w:rsid w:val="00291058"/>
    <w:rsid w:val="002912A9"/>
    <w:rsid w:val="002925CE"/>
    <w:rsid w:val="00293156"/>
    <w:rsid w:val="002938C2"/>
    <w:rsid w:val="002947B1"/>
    <w:rsid w:val="00296658"/>
    <w:rsid w:val="002A0087"/>
    <w:rsid w:val="002A0DB0"/>
    <w:rsid w:val="002A13C7"/>
    <w:rsid w:val="002A20B5"/>
    <w:rsid w:val="002A2BA4"/>
    <w:rsid w:val="002A351E"/>
    <w:rsid w:val="002A3C68"/>
    <w:rsid w:val="002A44DF"/>
    <w:rsid w:val="002A45EC"/>
    <w:rsid w:val="002A58EC"/>
    <w:rsid w:val="002A5B2A"/>
    <w:rsid w:val="002A5D8C"/>
    <w:rsid w:val="002A6808"/>
    <w:rsid w:val="002A7175"/>
    <w:rsid w:val="002A7CE6"/>
    <w:rsid w:val="002B1501"/>
    <w:rsid w:val="002B32EE"/>
    <w:rsid w:val="002B4B4E"/>
    <w:rsid w:val="002B7617"/>
    <w:rsid w:val="002B7DE4"/>
    <w:rsid w:val="002C1C75"/>
    <w:rsid w:val="002C41EB"/>
    <w:rsid w:val="002C4478"/>
    <w:rsid w:val="002C57A3"/>
    <w:rsid w:val="002C6908"/>
    <w:rsid w:val="002C6FB8"/>
    <w:rsid w:val="002D42CF"/>
    <w:rsid w:val="002D5140"/>
    <w:rsid w:val="002D5D98"/>
    <w:rsid w:val="002D636F"/>
    <w:rsid w:val="002D6A5D"/>
    <w:rsid w:val="002D7299"/>
    <w:rsid w:val="002E16DA"/>
    <w:rsid w:val="002E4848"/>
    <w:rsid w:val="002E4E97"/>
    <w:rsid w:val="002E50B6"/>
    <w:rsid w:val="002E68E8"/>
    <w:rsid w:val="002E779E"/>
    <w:rsid w:val="002F26E7"/>
    <w:rsid w:val="002F4479"/>
    <w:rsid w:val="002F45D6"/>
    <w:rsid w:val="002F626B"/>
    <w:rsid w:val="002F6895"/>
    <w:rsid w:val="002F74D8"/>
    <w:rsid w:val="00303058"/>
    <w:rsid w:val="0030353B"/>
    <w:rsid w:val="0030417C"/>
    <w:rsid w:val="003061FA"/>
    <w:rsid w:val="00306A15"/>
    <w:rsid w:val="00310C66"/>
    <w:rsid w:val="00310CB3"/>
    <w:rsid w:val="00310D66"/>
    <w:rsid w:val="0031165A"/>
    <w:rsid w:val="00312536"/>
    <w:rsid w:val="003136CD"/>
    <w:rsid w:val="00314F73"/>
    <w:rsid w:val="003160BB"/>
    <w:rsid w:val="00320B01"/>
    <w:rsid w:val="0032124B"/>
    <w:rsid w:val="0032179F"/>
    <w:rsid w:val="003219DF"/>
    <w:rsid w:val="003227EB"/>
    <w:rsid w:val="00322CFC"/>
    <w:rsid w:val="003259C9"/>
    <w:rsid w:val="00326A6B"/>
    <w:rsid w:val="00330E42"/>
    <w:rsid w:val="00333103"/>
    <w:rsid w:val="0033326E"/>
    <w:rsid w:val="00336CE0"/>
    <w:rsid w:val="00341921"/>
    <w:rsid w:val="00341A73"/>
    <w:rsid w:val="0034200C"/>
    <w:rsid w:val="003422C2"/>
    <w:rsid w:val="003430DB"/>
    <w:rsid w:val="003468CA"/>
    <w:rsid w:val="00346E86"/>
    <w:rsid w:val="003504F6"/>
    <w:rsid w:val="00350B1E"/>
    <w:rsid w:val="00350B98"/>
    <w:rsid w:val="003516A4"/>
    <w:rsid w:val="00355102"/>
    <w:rsid w:val="00360B2D"/>
    <w:rsid w:val="00364C70"/>
    <w:rsid w:val="00370A1C"/>
    <w:rsid w:val="003738D9"/>
    <w:rsid w:val="003739B8"/>
    <w:rsid w:val="00376909"/>
    <w:rsid w:val="003774F9"/>
    <w:rsid w:val="00377F25"/>
    <w:rsid w:val="00383E37"/>
    <w:rsid w:val="00384480"/>
    <w:rsid w:val="00385A59"/>
    <w:rsid w:val="00385FC9"/>
    <w:rsid w:val="00386641"/>
    <w:rsid w:val="00390294"/>
    <w:rsid w:val="003926BE"/>
    <w:rsid w:val="003940D3"/>
    <w:rsid w:val="00394566"/>
    <w:rsid w:val="00394E2C"/>
    <w:rsid w:val="0039504E"/>
    <w:rsid w:val="003955FF"/>
    <w:rsid w:val="00396A81"/>
    <w:rsid w:val="00396B29"/>
    <w:rsid w:val="00396E18"/>
    <w:rsid w:val="00396FB4"/>
    <w:rsid w:val="003A064D"/>
    <w:rsid w:val="003A0866"/>
    <w:rsid w:val="003A1B5B"/>
    <w:rsid w:val="003A29B9"/>
    <w:rsid w:val="003A33B5"/>
    <w:rsid w:val="003A33DA"/>
    <w:rsid w:val="003A3F7E"/>
    <w:rsid w:val="003A615E"/>
    <w:rsid w:val="003A69C9"/>
    <w:rsid w:val="003A7BF4"/>
    <w:rsid w:val="003B1737"/>
    <w:rsid w:val="003B233B"/>
    <w:rsid w:val="003B23C4"/>
    <w:rsid w:val="003B2DB6"/>
    <w:rsid w:val="003B3841"/>
    <w:rsid w:val="003B5814"/>
    <w:rsid w:val="003C0604"/>
    <w:rsid w:val="003C2701"/>
    <w:rsid w:val="003C2C56"/>
    <w:rsid w:val="003C38ED"/>
    <w:rsid w:val="003C5739"/>
    <w:rsid w:val="003C7C26"/>
    <w:rsid w:val="003D0B41"/>
    <w:rsid w:val="003D1B5F"/>
    <w:rsid w:val="003D762A"/>
    <w:rsid w:val="003D7F2F"/>
    <w:rsid w:val="003E0848"/>
    <w:rsid w:val="003E2F28"/>
    <w:rsid w:val="003E3541"/>
    <w:rsid w:val="003E5131"/>
    <w:rsid w:val="003E6121"/>
    <w:rsid w:val="003E61E5"/>
    <w:rsid w:val="003E62C5"/>
    <w:rsid w:val="003E6B21"/>
    <w:rsid w:val="003E799B"/>
    <w:rsid w:val="003F1AFD"/>
    <w:rsid w:val="003F1C2C"/>
    <w:rsid w:val="003F2CC5"/>
    <w:rsid w:val="003F3F85"/>
    <w:rsid w:val="003F4360"/>
    <w:rsid w:val="003F47AF"/>
    <w:rsid w:val="003F5273"/>
    <w:rsid w:val="003F7072"/>
    <w:rsid w:val="003F70BF"/>
    <w:rsid w:val="004008E2"/>
    <w:rsid w:val="00400A9F"/>
    <w:rsid w:val="00400C37"/>
    <w:rsid w:val="00401958"/>
    <w:rsid w:val="00402494"/>
    <w:rsid w:val="004056CC"/>
    <w:rsid w:val="00405FDC"/>
    <w:rsid w:val="00406119"/>
    <w:rsid w:val="00411449"/>
    <w:rsid w:val="00411F86"/>
    <w:rsid w:val="0041327C"/>
    <w:rsid w:val="00415555"/>
    <w:rsid w:val="0041655F"/>
    <w:rsid w:val="004179FA"/>
    <w:rsid w:val="004210DC"/>
    <w:rsid w:val="004232C1"/>
    <w:rsid w:val="0042432C"/>
    <w:rsid w:val="004244C7"/>
    <w:rsid w:val="00425189"/>
    <w:rsid w:val="0042656B"/>
    <w:rsid w:val="00427481"/>
    <w:rsid w:val="004276AA"/>
    <w:rsid w:val="00430FF4"/>
    <w:rsid w:val="00432B3F"/>
    <w:rsid w:val="0043597C"/>
    <w:rsid w:val="00435A5D"/>
    <w:rsid w:val="00437C25"/>
    <w:rsid w:val="004407EF"/>
    <w:rsid w:val="00440ED8"/>
    <w:rsid w:val="0044134F"/>
    <w:rsid w:val="0044321D"/>
    <w:rsid w:val="00445388"/>
    <w:rsid w:val="004458EA"/>
    <w:rsid w:val="004508E9"/>
    <w:rsid w:val="00451AC5"/>
    <w:rsid w:val="00451EFD"/>
    <w:rsid w:val="00452C22"/>
    <w:rsid w:val="0045391F"/>
    <w:rsid w:val="00453D59"/>
    <w:rsid w:val="0045632A"/>
    <w:rsid w:val="00456C63"/>
    <w:rsid w:val="00457D41"/>
    <w:rsid w:val="00460053"/>
    <w:rsid w:val="004652A1"/>
    <w:rsid w:val="00466340"/>
    <w:rsid w:val="00466E8E"/>
    <w:rsid w:val="00466F9F"/>
    <w:rsid w:val="0047095C"/>
    <w:rsid w:val="00471CC7"/>
    <w:rsid w:val="0047261A"/>
    <w:rsid w:val="004728BA"/>
    <w:rsid w:val="0047372C"/>
    <w:rsid w:val="00476615"/>
    <w:rsid w:val="00476B34"/>
    <w:rsid w:val="00476D38"/>
    <w:rsid w:val="004810FF"/>
    <w:rsid w:val="00481470"/>
    <w:rsid w:val="00481788"/>
    <w:rsid w:val="004822F6"/>
    <w:rsid w:val="00482CCD"/>
    <w:rsid w:val="00484EAB"/>
    <w:rsid w:val="004861C5"/>
    <w:rsid w:val="00486550"/>
    <w:rsid w:val="00486D7F"/>
    <w:rsid w:val="00487195"/>
    <w:rsid w:val="00490656"/>
    <w:rsid w:val="00490D0C"/>
    <w:rsid w:val="00491E6A"/>
    <w:rsid w:val="004920D3"/>
    <w:rsid w:val="004927B9"/>
    <w:rsid w:val="00493B55"/>
    <w:rsid w:val="00493FF4"/>
    <w:rsid w:val="00493FFA"/>
    <w:rsid w:val="00494535"/>
    <w:rsid w:val="0049567C"/>
    <w:rsid w:val="00495E55"/>
    <w:rsid w:val="00496F75"/>
    <w:rsid w:val="004A2191"/>
    <w:rsid w:val="004A2667"/>
    <w:rsid w:val="004A2842"/>
    <w:rsid w:val="004A3E87"/>
    <w:rsid w:val="004A4306"/>
    <w:rsid w:val="004A47DE"/>
    <w:rsid w:val="004A606F"/>
    <w:rsid w:val="004A6F33"/>
    <w:rsid w:val="004A73FB"/>
    <w:rsid w:val="004A788E"/>
    <w:rsid w:val="004A7B17"/>
    <w:rsid w:val="004A7FE5"/>
    <w:rsid w:val="004B1963"/>
    <w:rsid w:val="004B2272"/>
    <w:rsid w:val="004B232D"/>
    <w:rsid w:val="004B3784"/>
    <w:rsid w:val="004B37F4"/>
    <w:rsid w:val="004B431E"/>
    <w:rsid w:val="004B495B"/>
    <w:rsid w:val="004B6053"/>
    <w:rsid w:val="004B69CF"/>
    <w:rsid w:val="004B6B20"/>
    <w:rsid w:val="004B6F97"/>
    <w:rsid w:val="004B6FA1"/>
    <w:rsid w:val="004C3019"/>
    <w:rsid w:val="004C6F8E"/>
    <w:rsid w:val="004C70F9"/>
    <w:rsid w:val="004D0E8B"/>
    <w:rsid w:val="004D1939"/>
    <w:rsid w:val="004D19BC"/>
    <w:rsid w:val="004D2AE8"/>
    <w:rsid w:val="004D3FAD"/>
    <w:rsid w:val="004D5124"/>
    <w:rsid w:val="004D5C5C"/>
    <w:rsid w:val="004D70F9"/>
    <w:rsid w:val="004E10C5"/>
    <w:rsid w:val="004E247D"/>
    <w:rsid w:val="004E315A"/>
    <w:rsid w:val="004E32E6"/>
    <w:rsid w:val="004E34CF"/>
    <w:rsid w:val="004E47FB"/>
    <w:rsid w:val="004E5739"/>
    <w:rsid w:val="004E6D5F"/>
    <w:rsid w:val="004F2055"/>
    <w:rsid w:val="004F209F"/>
    <w:rsid w:val="004F2373"/>
    <w:rsid w:val="004F2BA1"/>
    <w:rsid w:val="004F444D"/>
    <w:rsid w:val="004F5395"/>
    <w:rsid w:val="004F55E9"/>
    <w:rsid w:val="004F77A3"/>
    <w:rsid w:val="004F79EE"/>
    <w:rsid w:val="004F7FEC"/>
    <w:rsid w:val="00501AFD"/>
    <w:rsid w:val="005045BA"/>
    <w:rsid w:val="00505740"/>
    <w:rsid w:val="005057B8"/>
    <w:rsid w:val="00505FB9"/>
    <w:rsid w:val="00506DFD"/>
    <w:rsid w:val="00510DD5"/>
    <w:rsid w:val="005173A2"/>
    <w:rsid w:val="00517BB8"/>
    <w:rsid w:val="00517D9F"/>
    <w:rsid w:val="00520BCC"/>
    <w:rsid w:val="00523BB0"/>
    <w:rsid w:val="00525AC0"/>
    <w:rsid w:val="005271A1"/>
    <w:rsid w:val="00527221"/>
    <w:rsid w:val="00527525"/>
    <w:rsid w:val="0053043C"/>
    <w:rsid w:val="00530800"/>
    <w:rsid w:val="00531D9F"/>
    <w:rsid w:val="0053515E"/>
    <w:rsid w:val="00535840"/>
    <w:rsid w:val="005404D9"/>
    <w:rsid w:val="00540D01"/>
    <w:rsid w:val="0054155E"/>
    <w:rsid w:val="0054287D"/>
    <w:rsid w:val="005431A8"/>
    <w:rsid w:val="00543870"/>
    <w:rsid w:val="0054410F"/>
    <w:rsid w:val="0054493B"/>
    <w:rsid w:val="00544B22"/>
    <w:rsid w:val="00546981"/>
    <w:rsid w:val="0055191F"/>
    <w:rsid w:val="00553061"/>
    <w:rsid w:val="00554204"/>
    <w:rsid w:val="005555E5"/>
    <w:rsid w:val="00555961"/>
    <w:rsid w:val="005616FD"/>
    <w:rsid w:val="0056308A"/>
    <w:rsid w:val="00564F1D"/>
    <w:rsid w:val="00566461"/>
    <w:rsid w:val="00567AF3"/>
    <w:rsid w:val="0057197D"/>
    <w:rsid w:val="00572EB4"/>
    <w:rsid w:val="00574446"/>
    <w:rsid w:val="005751D9"/>
    <w:rsid w:val="005756B9"/>
    <w:rsid w:val="00576583"/>
    <w:rsid w:val="00577687"/>
    <w:rsid w:val="00577FB1"/>
    <w:rsid w:val="00580256"/>
    <w:rsid w:val="00580D3D"/>
    <w:rsid w:val="00581752"/>
    <w:rsid w:val="0058232C"/>
    <w:rsid w:val="00583903"/>
    <w:rsid w:val="005865A4"/>
    <w:rsid w:val="00586E84"/>
    <w:rsid w:val="005879FB"/>
    <w:rsid w:val="00591561"/>
    <w:rsid w:val="00593581"/>
    <w:rsid w:val="00594443"/>
    <w:rsid w:val="005945DF"/>
    <w:rsid w:val="00595019"/>
    <w:rsid w:val="00596D3E"/>
    <w:rsid w:val="005A0E3C"/>
    <w:rsid w:val="005A23AC"/>
    <w:rsid w:val="005A33FD"/>
    <w:rsid w:val="005A5063"/>
    <w:rsid w:val="005A55DA"/>
    <w:rsid w:val="005A6328"/>
    <w:rsid w:val="005B06E2"/>
    <w:rsid w:val="005B2805"/>
    <w:rsid w:val="005B3838"/>
    <w:rsid w:val="005B491A"/>
    <w:rsid w:val="005B493A"/>
    <w:rsid w:val="005B4AB0"/>
    <w:rsid w:val="005B4D43"/>
    <w:rsid w:val="005B5881"/>
    <w:rsid w:val="005B7583"/>
    <w:rsid w:val="005B75EC"/>
    <w:rsid w:val="005B78F3"/>
    <w:rsid w:val="005C037E"/>
    <w:rsid w:val="005C0E1F"/>
    <w:rsid w:val="005C2933"/>
    <w:rsid w:val="005C611A"/>
    <w:rsid w:val="005C754F"/>
    <w:rsid w:val="005D1D26"/>
    <w:rsid w:val="005D247E"/>
    <w:rsid w:val="005E1096"/>
    <w:rsid w:val="005E19A4"/>
    <w:rsid w:val="005E2B53"/>
    <w:rsid w:val="005E3316"/>
    <w:rsid w:val="005E3EAF"/>
    <w:rsid w:val="005E402E"/>
    <w:rsid w:val="005E5B97"/>
    <w:rsid w:val="005F1393"/>
    <w:rsid w:val="005F1561"/>
    <w:rsid w:val="005F1BC9"/>
    <w:rsid w:val="005F2661"/>
    <w:rsid w:val="005F43FC"/>
    <w:rsid w:val="005F458F"/>
    <w:rsid w:val="005F4C20"/>
    <w:rsid w:val="005F64DC"/>
    <w:rsid w:val="005F6AAD"/>
    <w:rsid w:val="0060019D"/>
    <w:rsid w:val="0060078B"/>
    <w:rsid w:val="00601450"/>
    <w:rsid w:val="0060210C"/>
    <w:rsid w:val="00603523"/>
    <w:rsid w:val="00607278"/>
    <w:rsid w:val="00607D70"/>
    <w:rsid w:val="006130B3"/>
    <w:rsid w:val="0061312F"/>
    <w:rsid w:val="0061461B"/>
    <w:rsid w:val="00616416"/>
    <w:rsid w:val="00617044"/>
    <w:rsid w:val="006172F2"/>
    <w:rsid w:val="006223A7"/>
    <w:rsid w:val="00622C6F"/>
    <w:rsid w:val="00623D98"/>
    <w:rsid w:val="006267C4"/>
    <w:rsid w:val="00626B28"/>
    <w:rsid w:val="00630738"/>
    <w:rsid w:val="006313C9"/>
    <w:rsid w:val="00632221"/>
    <w:rsid w:val="0063259E"/>
    <w:rsid w:val="006328B4"/>
    <w:rsid w:val="00632918"/>
    <w:rsid w:val="0063316A"/>
    <w:rsid w:val="00635984"/>
    <w:rsid w:val="00637568"/>
    <w:rsid w:val="00640B22"/>
    <w:rsid w:val="006420F3"/>
    <w:rsid w:val="0064336F"/>
    <w:rsid w:val="00643511"/>
    <w:rsid w:val="00643A29"/>
    <w:rsid w:val="00645C99"/>
    <w:rsid w:val="006471D1"/>
    <w:rsid w:val="00647714"/>
    <w:rsid w:val="00647BE3"/>
    <w:rsid w:val="00647DC6"/>
    <w:rsid w:val="00652345"/>
    <w:rsid w:val="00652F6E"/>
    <w:rsid w:val="0065400E"/>
    <w:rsid w:val="00655411"/>
    <w:rsid w:val="00657098"/>
    <w:rsid w:val="006571DB"/>
    <w:rsid w:val="0066115A"/>
    <w:rsid w:val="00663321"/>
    <w:rsid w:val="006639D1"/>
    <w:rsid w:val="00670523"/>
    <w:rsid w:val="00671E7F"/>
    <w:rsid w:val="00675A84"/>
    <w:rsid w:val="00675D95"/>
    <w:rsid w:val="006777A4"/>
    <w:rsid w:val="0067784E"/>
    <w:rsid w:val="00677ED5"/>
    <w:rsid w:val="0068103B"/>
    <w:rsid w:val="00682345"/>
    <w:rsid w:val="00682443"/>
    <w:rsid w:val="00683C95"/>
    <w:rsid w:val="00683E94"/>
    <w:rsid w:val="00691636"/>
    <w:rsid w:val="0069204A"/>
    <w:rsid w:val="00693215"/>
    <w:rsid w:val="006932F6"/>
    <w:rsid w:val="00693954"/>
    <w:rsid w:val="006942F2"/>
    <w:rsid w:val="006946BC"/>
    <w:rsid w:val="00695389"/>
    <w:rsid w:val="00695758"/>
    <w:rsid w:val="006964F0"/>
    <w:rsid w:val="006A0FFC"/>
    <w:rsid w:val="006A1361"/>
    <w:rsid w:val="006A30A6"/>
    <w:rsid w:val="006A44FD"/>
    <w:rsid w:val="006A5A35"/>
    <w:rsid w:val="006A658F"/>
    <w:rsid w:val="006A7214"/>
    <w:rsid w:val="006A75DB"/>
    <w:rsid w:val="006A7927"/>
    <w:rsid w:val="006B1480"/>
    <w:rsid w:val="006B343D"/>
    <w:rsid w:val="006B52E7"/>
    <w:rsid w:val="006B5ABE"/>
    <w:rsid w:val="006B7FDA"/>
    <w:rsid w:val="006C0AFD"/>
    <w:rsid w:val="006C0BE8"/>
    <w:rsid w:val="006C0CA9"/>
    <w:rsid w:val="006C1B81"/>
    <w:rsid w:val="006C26EF"/>
    <w:rsid w:val="006C2E28"/>
    <w:rsid w:val="006C2FAA"/>
    <w:rsid w:val="006C319E"/>
    <w:rsid w:val="006C3F26"/>
    <w:rsid w:val="006C43EB"/>
    <w:rsid w:val="006C465D"/>
    <w:rsid w:val="006C60C8"/>
    <w:rsid w:val="006C636B"/>
    <w:rsid w:val="006C7F16"/>
    <w:rsid w:val="006D42E2"/>
    <w:rsid w:val="006D458A"/>
    <w:rsid w:val="006D5FF0"/>
    <w:rsid w:val="006D7D74"/>
    <w:rsid w:val="006D7E1A"/>
    <w:rsid w:val="006E1BB8"/>
    <w:rsid w:val="006E21FE"/>
    <w:rsid w:val="006E3CFF"/>
    <w:rsid w:val="006E3F55"/>
    <w:rsid w:val="006E463C"/>
    <w:rsid w:val="006E46D0"/>
    <w:rsid w:val="006E6CD7"/>
    <w:rsid w:val="006E6D24"/>
    <w:rsid w:val="006E7F80"/>
    <w:rsid w:val="006F1E34"/>
    <w:rsid w:val="006F2F85"/>
    <w:rsid w:val="006F38A1"/>
    <w:rsid w:val="006F5DB4"/>
    <w:rsid w:val="006F62EC"/>
    <w:rsid w:val="006F6E78"/>
    <w:rsid w:val="006F7271"/>
    <w:rsid w:val="00700EA0"/>
    <w:rsid w:val="007020EC"/>
    <w:rsid w:val="007020FF"/>
    <w:rsid w:val="00703B61"/>
    <w:rsid w:val="00704154"/>
    <w:rsid w:val="007044D6"/>
    <w:rsid w:val="007050AB"/>
    <w:rsid w:val="00705272"/>
    <w:rsid w:val="00707CC7"/>
    <w:rsid w:val="00710178"/>
    <w:rsid w:val="00711BE1"/>
    <w:rsid w:val="00714415"/>
    <w:rsid w:val="00715C9C"/>
    <w:rsid w:val="00716FAB"/>
    <w:rsid w:val="00720BAB"/>
    <w:rsid w:val="0072102D"/>
    <w:rsid w:val="00721F87"/>
    <w:rsid w:val="00723A05"/>
    <w:rsid w:val="00723E8C"/>
    <w:rsid w:val="0072401F"/>
    <w:rsid w:val="00724199"/>
    <w:rsid w:val="00726B8D"/>
    <w:rsid w:val="007271F8"/>
    <w:rsid w:val="00727903"/>
    <w:rsid w:val="00727AAE"/>
    <w:rsid w:val="007309D8"/>
    <w:rsid w:val="0073554E"/>
    <w:rsid w:val="00737B24"/>
    <w:rsid w:val="00740979"/>
    <w:rsid w:val="0074142F"/>
    <w:rsid w:val="007417AE"/>
    <w:rsid w:val="007423C4"/>
    <w:rsid w:val="0074328C"/>
    <w:rsid w:val="00743DAC"/>
    <w:rsid w:val="00743EFF"/>
    <w:rsid w:val="00744562"/>
    <w:rsid w:val="00744E88"/>
    <w:rsid w:val="00745089"/>
    <w:rsid w:val="007459AB"/>
    <w:rsid w:val="00745F4A"/>
    <w:rsid w:val="00746379"/>
    <w:rsid w:val="0075063F"/>
    <w:rsid w:val="00751868"/>
    <w:rsid w:val="007522A2"/>
    <w:rsid w:val="007522C6"/>
    <w:rsid w:val="00753CF9"/>
    <w:rsid w:val="00754194"/>
    <w:rsid w:val="00755752"/>
    <w:rsid w:val="00757D32"/>
    <w:rsid w:val="00757EEA"/>
    <w:rsid w:val="007604EF"/>
    <w:rsid w:val="007608DA"/>
    <w:rsid w:val="007610C9"/>
    <w:rsid w:val="00762CB2"/>
    <w:rsid w:val="00762D4F"/>
    <w:rsid w:val="00766878"/>
    <w:rsid w:val="007669DF"/>
    <w:rsid w:val="00771027"/>
    <w:rsid w:val="00772A69"/>
    <w:rsid w:val="00773A8B"/>
    <w:rsid w:val="00774D17"/>
    <w:rsid w:val="0077540F"/>
    <w:rsid w:val="00776815"/>
    <w:rsid w:val="00776E78"/>
    <w:rsid w:val="007826C2"/>
    <w:rsid w:val="007836D8"/>
    <w:rsid w:val="00791134"/>
    <w:rsid w:val="0079139A"/>
    <w:rsid w:val="00791F77"/>
    <w:rsid w:val="007921BF"/>
    <w:rsid w:val="007932AC"/>
    <w:rsid w:val="0079511A"/>
    <w:rsid w:val="007952ED"/>
    <w:rsid w:val="00795A1B"/>
    <w:rsid w:val="00796653"/>
    <w:rsid w:val="007A0525"/>
    <w:rsid w:val="007A0721"/>
    <w:rsid w:val="007A08C1"/>
    <w:rsid w:val="007A126B"/>
    <w:rsid w:val="007A3D0C"/>
    <w:rsid w:val="007A5A33"/>
    <w:rsid w:val="007A60A1"/>
    <w:rsid w:val="007A6325"/>
    <w:rsid w:val="007A66D2"/>
    <w:rsid w:val="007A6BFA"/>
    <w:rsid w:val="007A7171"/>
    <w:rsid w:val="007B1F7C"/>
    <w:rsid w:val="007B2295"/>
    <w:rsid w:val="007B4AC5"/>
    <w:rsid w:val="007B7291"/>
    <w:rsid w:val="007C0558"/>
    <w:rsid w:val="007C13B5"/>
    <w:rsid w:val="007C168A"/>
    <w:rsid w:val="007C18E1"/>
    <w:rsid w:val="007C1CAF"/>
    <w:rsid w:val="007C5C00"/>
    <w:rsid w:val="007C5D03"/>
    <w:rsid w:val="007D0F22"/>
    <w:rsid w:val="007D262F"/>
    <w:rsid w:val="007D387C"/>
    <w:rsid w:val="007D49A0"/>
    <w:rsid w:val="007D4AD6"/>
    <w:rsid w:val="007D59D7"/>
    <w:rsid w:val="007D638C"/>
    <w:rsid w:val="007E384E"/>
    <w:rsid w:val="007E38FB"/>
    <w:rsid w:val="007E465F"/>
    <w:rsid w:val="007E65C0"/>
    <w:rsid w:val="007F0883"/>
    <w:rsid w:val="007F18EF"/>
    <w:rsid w:val="007F1F5A"/>
    <w:rsid w:val="007F2882"/>
    <w:rsid w:val="007F309E"/>
    <w:rsid w:val="007F4461"/>
    <w:rsid w:val="007F4A69"/>
    <w:rsid w:val="007F4B37"/>
    <w:rsid w:val="007F66A3"/>
    <w:rsid w:val="007F7397"/>
    <w:rsid w:val="007F792A"/>
    <w:rsid w:val="0080026B"/>
    <w:rsid w:val="0080072F"/>
    <w:rsid w:val="00800B6D"/>
    <w:rsid w:val="00802B2A"/>
    <w:rsid w:val="00802B89"/>
    <w:rsid w:val="00803BDD"/>
    <w:rsid w:val="008045B1"/>
    <w:rsid w:val="00805EED"/>
    <w:rsid w:val="00806A29"/>
    <w:rsid w:val="00811631"/>
    <w:rsid w:val="008120FA"/>
    <w:rsid w:val="00813462"/>
    <w:rsid w:val="00814A7E"/>
    <w:rsid w:val="008151CB"/>
    <w:rsid w:val="008155D9"/>
    <w:rsid w:val="008157B9"/>
    <w:rsid w:val="008157C1"/>
    <w:rsid w:val="00815DBB"/>
    <w:rsid w:val="00816EE5"/>
    <w:rsid w:val="00817344"/>
    <w:rsid w:val="008173C1"/>
    <w:rsid w:val="008177A1"/>
    <w:rsid w:val="00817C21"/>
    <w:rsid w:val="00820FCF"/>
    <w:rsid w:val="00821023"/>
    <w:rsid w:val="008219B4"/>
    <w:rsid w:val="00822367"/>
    <w:rsid w:val="0082252C"/>
    <w:rsid w:val="00822C6F"/>
    <w:rsid w:val="00823175"/>
    <w:rsid w:val="00823668"/>
    <w:rsid w:val="0082459D"/>
    <w:rsid w:val="00824DD3"/>
    <w:rsid w:val="00824FA3"/>
    <w:rsid w:val="00825D1B"/>
    <w:rsid w:val="0082615B"/>
    <w:rsid w:val="008271D3"/>
    <w:rsid w:val="00827727"/>
    <w:rsid w:val="00830F68"/>
    <w:rsid w:val="008319BB"/>
    <w:rsid w:val="00831E1B"/>
    <w:rsid w:val="00832800"/>
    <w:rsid w:val="00832871"/>
    <w:rsid w:val="008329D6"/>
    <w:rsid w:val="00833925"/>
    <w:rsid w:val="00834982"/>
    <w:rsid w:val="00837210"/>
    <w:rsid w:val="00837D4C"/>
    <w:rsid w:val="008412E6"/>
    <w:rsid w:val="00841AC4"/>
    <w:rsid w:val="00845CD5"/>
    <w:rsid w:val="00845EEA"/>
    <w:rsid w:val="00846179"/>
    <w:rsid w:val="008472E2"/>
    <w:rsid w:val="008473BD"/>
    <w:rsid w:val="00851151"/>
    <w:rsid w:val="008534C8"/>
    <w:rsid w:val="0085383D"/>
    <w:rsid w:val="008539B2"/>
    <w:rsid w:val="00855D13"/>
    <w:rsid w:val="008568AD"/>
    <w:rsid w:val="00856B1D"/>
    <w:rsid w:val="00864692"/>
    <w:rsid w:val="00865680"/>
    <w:rsid w:val="008663BC"/>
    <w:rsid w:val="008668D8"/>
    <w:rsid w:val="008705F2"/>
    <w:rsid w:val="00873494"/>
    <w:rsid w:val="00873640"/>
    <w:rsid w:val="008736E3"/>
    <w:rsid w:val="008740C6"/>
    <w:rsid w:val="00875361"/>
    <w:rsid w:val="00875396"/>
    <w:rsid w:val="00876E12"/>
    <w:rsid w:val="00880D80"/>
    <w:rsid w:val="00881594"/>
    <w:rsid w:val="00884736"/>
    <w:rsid w:val="008859E2"/>
    <w:rsid w:val="00887E98"/>
    <w:rsid w:val="0089250C"/>
    <w:rsid w:val="00892725"/>
    <w:rsid w:val="0089279E"/>
    <w:rsid w:val="00894794"/>
    <w:rsid w:val="008953DA"/>
    <w:rsid w:val="00896C45"/>
    <w:rsid w:val="0089757A"/>
    <w:rsid w:val="008A3B7F"/>
    <w:rsid w:val="008A485C"/>
    <w:rsid w:val="008A5726"/>
    <w:rsid w:val="008A6404"/>
    <w:rsid w:val="008A64B0"/>
    <w:rsid w:val="008B0B36"/>
    <w:rsid w:val="008B12D1"/>
    <w:rsid w:val="008B1A88"/>
    <w:rsid w:val="008B547B"/>
    <w:rsid w:val="008B6060"/>
    <w:rsid w:val="008B7391"/>
    <w:rsid w:val="008B7894"/>
    <w:rsid w:val="008C0CC8"/>
    <w:rsid w:val="008C26DC"/>
    <w:rsid w:val="008C3646"/>
    <w:rsid w:val="008C40A3"/>
    <w:rsid w:val="008C6C93"/>
    <w:rsid w:val="008C72B4"/>
    <w:rsid w:val="008C7352"/>
    <w:rsid w:val="008D164B"/>
    <w:rsid w:val="008D1D00"/>
    <w:rsid w:val="008D2081"/>
    <w:rsid w:val="008D2A37"/>
    <w:rsid w:val="008D3800"/>
    <w:rsid w:val="008D3B4D"/>
    <w:rsid w:val="008D46B0"/>
    <w:rsid w:val="008D60EF"/>
    <w:rsid w:val="008D72A2"/>
    <w:rsid w:val="008E0184"/>
    <w:rsid w:val="008E5E72"/>
    <w:rsid w:val="008E660A"/>
    <w:rsid w:val="008E748F"/>
    <w:rsid w:val="008F002B"/>
    <w:rsid w:val="008F0487"/>
    <w:rsid w:val="008F1417"/>
    <w:rsid w:val="008F1E30"/>
    <w:rsid w:val="008F21BA"/>
    <w:rsid w:val="008F259D"/>
    <w:rsid w:val="008F449E"/>
    <w:rsid w:val="008F457D"/>
    <w:rsid w:val="008F6905"/>
    <w:rsid w:val="009004AA"/>
    <w:rsid w:val="00901383"/>
    <w:rsid w:val="00901500"/>
    <w:rsid w:val="00901D82"/>
    <w:rsid w:val="009041B7"/>
    <w:rsid w:val="00904B3D"/>
    <w:rsid w:val="00905EAF"/>
    <w:rsid w:val="00910838"/>
    <w:rsid w:val="00912327"/>
    <w:rsid w:val="0091265B"/>
    <w:rsid w:val="00912868"/>
    <w:rsid w:val="00914678"/>
    <w:rsid w:val="009147C7"/>
    <w:rsid w:val="009149C9"/>
    <w:rsid w:val="00917B9D"/>
    <w:rsid w:val="00924B8C"/>
    <w:rsid w:val="00927B88"/>
    <w:rsid w:val="0093054D"/>
    <w:rsid w:val="00930E0D"/>
    <w:rsid w:val="00933079"/>
    <w:rsid w:val="00934A83"/>
    <w:rsid w:val="009354A9"/>
    <w:rsid w:val="00935506"/>
    <w:rsid w:val="00936BBE"/>
    <w:rsid w:val="00936D57"/>
    <w:rsid w:val="00936E98"/>
    <w:rsid w:val="00937F5F"/>
    <w:rsid w:val="00940288"/>
    <w:rsid w:val="00943034"/>
    <w:rsid w:val="00943884"/>
    <w:rsid w:val="00947064"/>
    <w:rsid w:val="00947A60"/>
    <w:rsid w:val="00950356"/>
    <w:rsid w:val="00950CCA"/>
    <w:rsid w:val="009522A1"/>
    <w:rsid w:val="00953B2B"/>
    <w:rsid w:val="00953C9F"/>
    <w:rsid w:val="00954CCC"/>
    <w:rsid w:val="009555B7"/>
    <w:rsid w:val="009566D9"/>
    <w:rsid w:val="009572CD"/>
    <w:rsid w:val="009574B0"/>
    <w:rsid w:val="009606E4"/>
    <w:rsid w:val="009615C4"/>
    <w:rsid w:val="00961CCE"/>
    <w:rsid w:val="00963C03"/>
    <w:rsid w:val="00964F93"/>
    <w:rsid w:val="00965247"/>
    <w:rsid w:val="0096573E"/>
    <w:rsid w:val="00966B1F"/>
    <w:rsid w:val="00967266"/>
    <w:rsid w:val="00970ED6"/>
    <w:rsid w:val="009715AE"/>
    <w:rsid w:val="009715FA"/>
    <w:rsid w:val="00975A56"/>
    <w:rsid w:val="009829CA"/>
    <w:rsid w:val="0098318D"/>
    <w:rsid w:val="00987915"/>
    <w:rsid w:val="00990675"/>
    <w:rsid w:val="00990D3A"/>
    <w:rsid w:val="00992126"/>
    <w:rsid w:val="0099304E"/>
    <w:rsid w:val="00993BA4"/>
    <w:rsid w:val="00995BAB"/>
    <w:rsid w:val="00995DEB"/>
    <w:rsid w:val="00996A1D"/>
    <w:rsid w:val="009A2E52"/>
    <w:rsid w:val="009A389A"/>
    <w:rsid w:val="009A4073"/>
    <w:rsid w:val="009A48CB"/>
    <w:rsid w:val="009A4F4B"/>
    <w:rsid w:val="009A55D8"/>
    <w:rsid w:val="009A60FB"/>
    <w:rsid w:val="009B06F6"/>
    <w:rsid w:val="009B08BA"/>
    <w:rsid w:val="009B32D9"/>
    <w:rsid w:val="009B564A"/>
    <w:rsid w:val="009B5F4F"/>
    <w:rsid w:val="009B5F5B"/>
    <w:rsid w:val="009B70B2"/>
    <w:rsid w:val="009C1873"/>
    <w:rsid w:val="009C2731"/>
    <w:rsid w:val="009C430A"/>
    <w:rsid w:val="009C4925"/>
    <w:rsid w:val="009D0133"/>
    <w:rsid w:val="009D1F14"/>
    <w:rsid w:val="009D1F1C"/>
    <w:rsid w:val="009D23BD"/>
    <w:rsid w:val="009D4930"/>
    <w:rsid w:val="009D609F"/>
    <w:rsid w:val="009D6A34"/>
    <w:rsid w:val="009E28B9"/>
    <w:rsid w:val="009E2ABF"/>
    <w:rsid w:val="009E3576"/>
    <w:rsid w:val="009E3F77"/>
    <w:rsid w:val="009E4290"/>
    <w:rsid w:val="009E497B"/>
    <w:rsid w:val="009E5713"/>
    <w:rsid w:val="009E5C58"/>
    <w:rsid w:val="009E6525"/>
    <w:rsid w:val="009E6A3B"/>
    <w:rsid w:val="009E73A4"/>
    <w:rsid w:val="009F0247"/>
    <w:rsid w:val="009F109F"/>
    <w:rsid w:val="009F1567"/>
    <w:rsid w:val="009F4B25"/>
    <w:rsid w:val="009F4B75"/>
    <w:rsid w:val="009F511D"/>
    <w:rsid w:val="009F5359"/>
    <w:rsid w:val="009F5512"/>
    <w:rsid w:val="009F581F"/>
    <w:rsid w:val="009F5884"/>
    <w:rsid w:val="009F5F2D"/>
    <w:rsid w:val="00A00BB9"/>
    <w:rsid w:val="00A00F19"/>
    <w:rsid w:val="00A013F7"/>
    <w:rsid w:val="00A021A6"/>
    <w:rsid w:val="00A032C0"/>
    <w:rsid w:val="00A04BDB"/>
    <w:rsid w:val="00A13FF5"/>
    <w:rsid w:val="00A141BB"/>
    <w:rsid w:val="00A14635"/>
    <w:rsid w:val="00A15208"/>
    <w:rsid w:val="00A22E01"/>
    <w:rsid w:val="00A237B7"/>
    <w:rsid w:val="00A24C74"/>
    <w:rsid w:val="00A2564F"/>
    <w:rsid w:val="00A25666"/>
    <w:rsid w:val="00A25749"/>
    <w:rsid w:val="00A266CC"/>
    <w:rsid w:val="00A2741A"/>
    <w:rsid w:val="00A276B3"/>
    <w:rsid w:val="00A31767"/>
    <w:rsid w:val="00A328DB"/>
    <w:rsid w:val="00A33049"/>
    <w:rsid w:val="00A33297"/>
    <w:rsid w:val="00A34126"/>
    <w:rsid w:val="00A34292"/>
    <w:rsid w:val="00A35C84"/>
    <w:rsid w:val="00A37419"/>
    <w:rsid w:val="00A409DC"/>
    <w:rsid w:val="00A40ADA"/>
    <w:rsid w:val="00A41557"/>
    <w:rsid w:val="00A42ED9"/>
    <w:rsid w:val="00A504EA"/>
    <w:rsid w:val="00A512E5"/>
    <w:rsid w:val="00A53563"/>
    <w:rsid w:val="00A54F93"/>
    <w:rsid w:val="00A5770C"/>
    <w:rsid w:val="00A57B9D"/>
    <w:rsid w:val="00A57FB0"/>
    <w:rsid w:val="00A63229"/>
    <w:rsid w:val="00A700C5"/>
    <w:rsid w:val="00A7160E"/>
    <w:rsid w:val="00A73C62"/>
    <w:rsid w:val="00A767DF"/>
    <w:rsid w:val="00A8034C"/>
    <w:rsid w:val="00A830D2"/>
    <w:rsid w:val="00A834A9"/>
    <w:rsid w:val="00A83F31"/>
    <w:rsid w:val="00A85381"/>
    <w:rsid w:val="00A85397"/>
    <w:rsid w:val="00A85A4D"/>
    <w:rsid w:val="00A86818"/>
    <w:rsid w:val="00A86EF9"/>
    <w:rsid w:val="00A870BA"/>
    <w:rsid w:val="00A91242"/>
    <w:rsid w:val="00A92070"/>
    <w:rsid w:val="00A926F9"/>
    <w:rsid w:val="00A92E68"/>
    <w:rsid w:val="00A97F34"/>
    <w:rsid w:val="00AA2883"/>
    <w:rsid w:val="00AA2D59"/>
    <w:rsid w:val="00AA37A5"/>
    <w:rsid w:val="00AA3E90"/>
    <w:rsid w:val="00AA4595"/>
    <w:rsid w:val="00AA483F"/>
    <w:rsid w:val="00AA5270"/>
    <w:rsid w:val="00AA5551"/>
    <w:rsid w:val="00AA5FB6"/>
    <w:rsid w:val="00AB1D51"/>
    <w:rsid w:val="00AB2563"/>
    <w:rsid w:val="00AB27D2"/>
    <w:rsid w:val="00AB3438"/>
    <w:rsid w:val="00AB3701"/>
    <w:rsid w:val="00AB4702"/>
    <w:rsid w:val="00AB4EAD"/>
    <w:rsid w:val="00AB5827"/>
    <w:rsid w:val="00AB5AA1"/>
    <w:rsid w:val="00AB7935"/>
    <w:rsid w:val="00AC39AC"/>
    <w:rsid w:val="00AC5469"/>
    <w:rsid w:val="00AC55F3"/>
    <w:rsid w:val="00AC59E4"/>
    <w:rsid w:val="00AC6DD7"/>
    <w:rsid w:val="00AD039C"/>
    <w:rsid w:val="00AD1C36"/>
    <w:rsid w:val="00AD2942"/>
    <w:rsid w:val="00AD66AB"/>
    <w:rsid w:val="00AD6AFE"/>
    <w:rsid w:val="00AD7BDC"/>
    <w:rsid w:val="00AE0168"/>
    <w:rsid w:val="00AE2950"/>
    <w:rsid w:val="00AE3A9B"/>
    <w:rsid w:val="00AE43A7"/>
    <w:rsid w:val="00AE4C9A"/>
    <w:rsid w:val="00AE7F25"/>
    <w:rsid w:val="00AF0720"/>
    <w:rsid w:val="00AF176F"/>
    <w:rsid w:val="00AF1A55"/>
    <w:rsid w:val="00AF2146"/>
    <w:rsid w:val="00AF26CF"/>
    <w:rsid w:val="00AF3042"/>
    <w:rsid w:val="00AF350B"/>
    <w:rsid w:val="00AF39B7"/>
    <w:rsid w:val="00AF4969"/>
    <w:rsid w:val="00AF4E96"/>
    <w:rsid w:val="00AF52AC"/>
    <w:rsid w:val="00B0036D"/>
    <w:rsid w:val="00B01284"/>
    <w:rsid w:val="00B01558"/>
    <w:rsid w:val="00B01E17"/>
    <w:rsid w:val="00B02215"/>
    <w:rsid w:val="00B02DD2"/>
    <w:rsid w:val="00B032F6"/>
    <w:rsid w:val="00B03E3F"/>
    <w:rsid w:val="00B044A3"/>
    <w:rsid w:val="00B04965"/>
    <w:rsid w:val="00B04E22"/>
    <w:rsid w:val="00B05058"/>
    <w:rsid w:val="00B122EE"/>
    <w:rsid w:val="00B12ACA"/>
    <w:rsid w:val="00B15963"/>
    <w:rsid w:val="00B2111D"/>
    <w:rsid w:val="00B21C34"/>
    <w:rsid w:val="00B21FF4"/>
    <w:rsid w:val="00B223EE"/>
    <w:rsid w:val="00B22C0B"/>
    <w:rsid w:val="00B22EA4"/>
    <w:rsid w:val="00B233B8"/>
    <w:rsid w:val="00B24997"/>
    <w:rsid w:val="00B27A60"/>
    <w:rsid w:val="00B3029D"/>
    <w:rsid w:val="00B30A27"/>
    <w:rsid w:val="00B31910"/>
    <w:rsid w:val="00B32505"/>
    <w:rsid w:val="00B34191"/>
    <w:rsid w:val="00B3459C"/>
    <w:rsid w:val="00B362B2"/>
    <w:rsid w:val="00B37D37"/>
    <w:rsid w:val="00B37F3C"/>
    <w:rsid w:val="00B432CB"/>
    <w:rsid w:val="00B43613"/>
    <w:rsid w:val="00B454F5"/>
    <w:rsid w:val="00B45FFD"/>
    <w:rsid w:val="00B4637B"/>
    <w:rsid w:val="00B47E19"/>
    <w:rsid w:val="00B517D2"/>
    <w:rsid w:val="00B51C8F"/>
    <w:rsid w:val="00B52143"/>
    <w:rsid w:val="00B53201"/>
    <w:rsid w:val="00B54903"/>
    <w:rsid w:val="00B54F25"/>
    <w:rsid w:val="00B55DB2"/>
    <w:rsid w:val="00B5679E"/>
    <w:rsid w:val="00B56977"/>
    <w:rsid w:val="00B6228B"/>
    <w:rsid w:val="00B64512"/>
    <w:rsid w:val="00B651EA"/>
    <w:rsid w:val="00B6545A"/>
    <w:rsid w:val="00B66619"/>
    <w:rsid w:val="00B67FAF"/>
    <w:rsid w:val="00B71102"/>
    <w:rsid w:val="00B71342"/>
    <w:rsid w:val="00B718A4"/>
    <w:rsid w:val="00B719E8"/>
    <w:rsid w:val="00B72764"/>
    <w:rsid w:val="00B7428D"/>
    <w:rsid w:val="00B74522"/>
    <w:rsid w:val="00B74F1C"/>
    <w:rsid w:val="00B754AB"/>
    <w:rsid w:val="00B75C2B"/>
    <w:rsid w:val="00B76E06"/>
    <w:rsid w:val="00B77C6B"/>
    <w:rsid w:val="00B819EC"/>
    <w:rsid w:val="00B81E03"/>
    <w:rsid w:val="00B8231A"/>
    <w:rsid w:val="00B83184"/>
    <w:rsid w:val="00B8677D"/>
    <w:rsid w:val="00B92CCF"/>
    <w:rsid w:val="00B92E01"/>
    <w:rsid w:val="00B93BBB"/>
    <w:rsid w:val="00B94D37"/>
    <w:rsid w:val="00B95CD7"/>
    <w:rsid w:val="00B96BBB"/>
    <w:rsid w:val="00B96E05"/>
    <w:rsid w:val="00B9710A"/>
    <w:rsid w:val="00BA01E8"/>
    <w:rsid w:val="00BA0C70"/>
    <w:rsid w:val="00BA0E11"/>
    <w:rsid w:val="00BA17F8"/>
    <w:rsid w:val="00BA2294"/>
    <w:rsid w:val="00BA63E1"/>
    <w:rsid w:val="00BA66D4"/>
    <w:rsid w:val="00BB257C"/>
    <w:rsid w:val="00BB26DE"/>
    <w:rsid w:val="00BB45AF"/>
    <w:rsid w:val="00BB7FD9"/>
    <w:rsid w:val="00BC09D3"/>
    <w:rsid w:val="00BC2E91"/>
    <w:rsid w:val="00BC3E1D"/>
    <w:rsid w:val="00BC4213"/>
    <w:rsid w:val="00BC5030"/>
    <w:rsid w:val="00BC6431"/>
    <w:rsid w:val="00BD089C"/>
    <w:rsid w:val="00BD3E69"/>
    <w:rsid w:val="00BD5C44"/>
    <w:rsid w:val="00BD61B4"/>
    <w:rsid w:val="00BD7556"/>
    <w:rsid w:val="00BD7DFD"/>
    <w:rsid w:val="00BE1550"/>
    <w:rsid w:val="00BE168D"/>
    <w:rsid w:val="00BE2691"/>
    <w:rsid w:val="00BE2C92"/>
    <w:rsid w:val="00BE4A44"/>
    <w:rsid w:val="00BE4C94"/>
    <w:rsid w:val="00BE5498"/>
    <w:rsid w:val="00BE605F"/>
    <w:rsid w:val="00BE6CB3"/>
    <w:rsid w:val="00BE7FDD"/>
    <w:rsid w:val="00BF114E"/>
    <w:rsid w:val="00BF1ACC"/>
    <w:rsid w:val="00BF3145"/>
    <w:rsid w:val="00BF3172"/>
    <w:rsid w:val="00BF3620"/>
    <w:rsid w:val="00BF4190"/>
    <w:rsid w:val="00BF47DA"/>
    <w:rsid w:val="00BF4F2A"/>
    <w:rsid w:val="00BF63D8"/>
    <w:rsid w:val="00BF75EC"/>
    <w:rsid w:val="00C024AF"/>
    <w:rsid w:val="00C02944"/>
    <w:rsid w:val="00C0441C"/>
    <w:rsid w:val="00C0530D"/>
    <w:rsid w:val="00C05B1F"/>
    <w:rsid w:val="00C068B1"/>
    <w:rsid w:val="00C07066"/>
    <w:rsid w:val="00C07706"/>
    <w:rsid w:val="00C1262B"/>
    <w:rsid w:val="00C12FFC"/>
    <w:rsid w:val="00C131FC"/>
    <w:rsid w:val="00C16000"/>
    <w:rsid w:val="00C16DBC"/>
    <w:rsid w:val="00C17277"/>
    <w:rsid w:val="00C21C82"/>
    <w:rsid w:val="00C21F8E"/>
    <w:rsid w:val="00C241E9"/>
    <w:rsid w:val="00C2450A"/>
    <w:rsid w:val="00C25305"/>
    <w:rsid w:val="00C302FE"/>
    <w:rsid w:val="00C314B0"/>
    <w:rsid w:val="00C3238C"/>
    <w:rsid w:val="00C37BFE"/>
    <w:rsid w:val="00C37CDF"/>
    <w:rsid w:val="00C37E57"/>
    <w:rsid w:val="00C437DE"/>
    <w:rsid w:val="00C44830"/>
    <w:rsid w:val="00C45F26"/>
    <w:rsid w:val="00C521D1"/>
    <w:rsid w:val="00C5284C"/>
    <w:rsid w:val="00C529AE"/>
    <w:rsid w:val="00C52C80"/>
    <w:rsid w:val="00C5486F"/>
    <w:rsid w:val="00C56EF4"/>
    <w:rsid w:val="00C57888"/>
    <w:rsid w:val="00C61DDC"/>
    <w:rsid w:val="00C631F8"/>
    <w:rsid w:val="00C635D9"/>
    <w:rsid w:val="00C63BAF"/>
    <w:rsid w:val="00C6411E"/>
    <w:rsid w:val="00C65524"/>
    <w:rsid w:val="00C65F86"/>
    <w:rsid w:val="00C66A79"/>
    <w:rsid w:val="00C772D0"/>
    <w:rsid w:val="00C77A67"/>
    <w:rsid w:val="00C817EC"/>
    <w:rsid w:val="00C81DC9"/>
    <w:rsid w:val="00C82315"/>
    <w:rsid w:val="00C829FE"/>
    <w:rsid w:val="00C83492"/>
    <w:rsid w:val="00C83885"/>
    <w:rsid w:val="00C9061B"/>
    <w:rsid w:val="00C92095"/>
    <w:rsid w:val="00C9297F"/>
    <w:rsid w:val="00C94120"/>
    <w:rsid w:val="00C957CB"/>
    <w:rsid w:val="00C95A2F"/>
    <w:rsid w:val="00C97BAE"/>
    <w:rsid w:val="00CA21E1"/>
    <w:rsid w:val="00CA36A4"/>
    <w:rsid w:val="00CA3E20"/>
    <w:rsid w:val="00CA4299"/>
    <w:rsid w:val="00CA51F5"/>
    <w:rsid w:val="00CA604A"/>
    <w:rsid w:val="00CA706B"/>
    <w:rsid w:val="00CA7E96"/>
    <w:rsid w:val="00CB0EAE"/>
    <w:rsid w:val="00CB307A"/>
    <w:rsid w:val="00CB3944"/>
    <w:rsid w:val="00CB3BE9"/>
    <w:rsid w:val="00CB3D1E"/>
    <w:rsid w:val="00CB5A7C"/>
    <w:rsid w:val="00CB5B1F"/>
    <w:rsid w:val="00CB7DAD"/>
    <w:rsid w:val="00CC17DD"/>
    <w:rsid w:val="00CC1CDB"/>
    <w:rsid w:val="00CC4040"/>
    <w:rsid w:val="00CC415D"/>
    <w:rsid w:val="00CC5ACD"/>
    <w:rsid w:val="00CD1DC5"/>
    <w:rsid w:val="00CD2638"/>
    <w:rsid w:val="00CD35D7"/>
    <w:rsid w:val="00CD35F1"/>
    <w:rsid w:val="00CD3CB2"/>
    <w:rsid w:val="00CD4319"/>
    <w:rsid w:val="00CD431D"/>
    <w:rsid w:val="00CD5566"/>
    <w:rsid w:val="00CE1F67"/>
    <w:rsid w:val="00CE243C"/>
    <w:rsid w:val="00CE6874"/>
    <w:rsid w:val="00CE72E2"/>
    <w:rsid w:val="00CE7E41"/>
    <w:rsid w:val="00CF1112"/>
    <w:rsid w:val="00CF1DA0"/>
    <w:rsid w:val="00CF3676"/>
    <w:rsid w:val="00CF3A04"/>
    <w:rsid w:val="00CF5205"/>
    <w:rsid w:val="00CF55E7"/>
    <w:rsid w:val="00CF773D"/>
    <w:rsid w:val="00D00DE4"/>
    <w:rsid w:val="00D0135E"/>
    <w:rsid w:val="00D019DE"/>
    <w:rsid w:val="00D02155"/>
    <w:rsid w:val="00D02744"/>
    <w:rsid w:val="00D04549"/>
    <w:rsid w:val="00D04F9A"/>
    <w:rsid w:val="00D05240"/>
    <w:rsid w:val="00D054A6"/>
    <w:rsid w:val="00D0589E"/>
    <w:rsid w:val="00D05D19"/>
    <w:rsid w:val="00D06463"/>
    <w:rsid w:val="00D066EE"/>
    <w:rsid w:val="00D06D4B"/>
    <w:rsid w:val="00D0736E"/>
    <w:rsid w:val="00D07E8B"/>
    <w:rsid w:val="00D10094"/>
    <w:rsid w:val="00D10154"/>
    <w:rsid w:val="00D113D1"/>
    <w:rsid w:val="00D12A64"/>
    <w:rsid w:val="00D13844"/>
    <w:rsid w:val="00D13CB6"/>
    <w:rsid w:val="00D14E16"/>
    <w:rsid w:val="00D16A89"/>
    <w:rsid w:val="00D16AAB"/>
    <w:rsid w:val="00D17ADC"/>
    <w:rsid w:val="00D205F0"/>
    <w:rsid w:val="00D20F47"/>
    <w:rsid w:val="00D21F3B"/>
    <w:rsid w:val="00D2347B"/>
    <w:rsid w:val="00D25B06"/>
    <w:rsid w:val="00D26BAC"/>
    <w:rsid w:val="00D27464"/>
    <w:rsid w:val="00D27715"/>
    <w:rsid w:val="00D31FE5"/>
    <w:rsid w:val="00D3220E"/>
    <w:rsid w:val="00D32266"/>
    <w:rsid w:val="00D32553"/>
    <w:rsid w:val="00D3327D"/>
    <w:rsid w:val="00D34FD8"/>
    <w:rsid w:val="00D355F0"/>
    <w:rsid w:val="00D35AC9"/>
    <w:rsid w:val="00D35CB3"/>
    <w:rsid w:val="00D360DB"/>
    <w:rsid w:val="00D404EF"/>
    <w:rsid w:val="00D4196D"/>
    <w:rsid w:val="00D41E9B"/>
    <w:rsid w:val="00D43049"/>
    <w:rsid w:val="00D433CB"/>
    <w:rsid w:val="00D45FC4"/>
    <w:rsid w:val="00D46F86"/>
    <w:rsid w:val="00D50C11"/>
    <w:rsid w:val="00D51AAC"/>
    <w:rsid w:val="00D51B6D"/>
    <w:rsid w:val="00D51BEB"/>
    <w:rsid w:val="00D52B9D"/>
    <w:rsid w:val="00D5368E"/>
    <w:rsid w:val="00D5447E"/>
    <w:rsid w:val="00D54B49"/>
    <w:rsid w:val="00D5535E"/>
    <w:rsid w:val="00D55449"/>
    <w:rsid w:val="00D57518"/>
    <w:rsid w:val="00D57A52"/>
    <w:rsid w:val="00D61783"/>
    <w:rsid w:val="00D63AD9"/>
    <w:rsid w:val="00D641EC"/>
    <w:rsid w:val="00D64D9C"/>
    <w:rsid w:val="00D65304"/>
    <w:rsid w:val="00D65BB2"/>
    <w:rsid w:val="00D65CD4"/>
    <w:rsid w:val="00D66F0F"/>
    <w:rsid w:val="00D70ACB"/>
    <w:rsid w:val="00D71C99"/>
    <w:rsid w:val="00D71DF3"/>
    <w:rsid w:val="00D731FB"/>
    <w:rsid w:val="00D74666"/>
    <w:rsid w:val="00D7466B"/>
    <w:rsid w:val="00D755CB"/>
    <w:rsid w:val="00D762A7"/>
    <w:rsid w:val="00D80737"/>
    <w:rsid w:val="00D81CF5"/>
    <w:rsid w:val="00D825DB"/>
    <w:rsid w:val="00D84E56"/>
    <w:rsid w:val="00D858B4"/>
    <w:rsid w:val="00D870A4"/>
    <w:rsid w:val="00D90251"/>
    <w:rsid w:val="00D91307"/>
    <w:rsid w:val="00D9376D"/>
    <w:rsid w:val="00D94139"/>
    <w:rsid w:val="00D95251"/>
    <w:rsid w:val="00D97DE3"/>
    <w:rsid w:val="00DA450E"/>
    <w:rsid w:val="00DA45D5"/>
    <w:rsid w:val="00DA49A1"/>
    <w:rsid w:val="00DA561C"/>
    <w:rsid w:val="00DA586D"/>
    <w:rsid w:val="00DB05DB"/>
    <w:rsid w:val="00DB0B24"/>
    <w:rsid w:val="00DB0F71"/>
    <w:rsid w:val="00DB1197"/>
    <w:rsid w:val="00DB1730"/>
    <w:rsid w:val="00DB6434"/>
    <w:rsid w:val="00DB65D2"/>
    <w:rsid w:val="00DB7A0C"/>
    <w:rsid w:val="00DC0D99"/>
    <w:rsid w:val="00DC0FF0"/>
    <w:rsid w:val="00DC3FF1"/>
    <w:rsid w:val="00DC4C9C"/>
    <w:rsid w:val="00DD0550"/>
    <w:rsid w:val="00DD3045"/>
    <w:rsid w:val="00DD4916"/>
    <w:rsid w:val="00DD67F3"/>
    <w:rsid w:val="00DD708E"/>
    <w:rsid w:val="00DD76DA"/>
    <w:rsid w:val="00DE071F"/>
    <w:rsid w:val="00DE21DB"/>
    <w:rsid w:val="00DE22BE"/>
    <w:rsid w:val="00DE4799"/>
    <w:rsid w:val="00DE6652"/>
    <w:rsid w:val="00DE7BC4"/>
    <w:rsid w:val="00DF2AE9"/>
    <w:rsid w:val="00DF2C7B"/>
    <w:rsid w:val="00DF4396"/>
    <w:rsid w:val="00DF44BF"/>
    <w:rsid w:val="00DF457B"/>
    <w:rsid w:val="00DF4BEB"/>
    <w:rsid w:val="00DF5EAC"/>
    <w:rsid w:val="00DF6896"/>
    <w:rsid w:val="00DF6E2E"/>
    <w:rsid w:val="00DF6F0C"/>
    <w:rsid w:val="00E02E63"/>
    <w:rsid w:val="00E04FB7"/>
    <w:rsid w:val="00E1042B"/>
    <w:rsid w:val="00E12080"/>
    <w:rsid w:val="00E13B23"/>
    <w:rsid w:val="00E16B00"/>
    <w:rsid w:val="00E16C65"/>
    <w:rsid w:val="00E179AB"/>
    <w:rsid w:val="00E17E2B"/>
    <w:rsid w:val="00E17F17"/>
    <w:rsid w:val="00E20A23"/>
    <w:rsid w:val="00E21609"/>
    <w:rsid w:val="00E21983"/>
    <w:rsid w:val="00E25C75"/>
    <w:rsid w:val="00E2603A"/>
    <w:rsid w:val="00E2612F"/>
    <w:rsid w:val="00E26233"/>
    <w:rsid w:val="00E264C2"/>
    <w:rsid w:val="00E2750F"/>
    <w:rsid w:val="00E31176"/>
    <w:rsid w:val="00E32B01"/>
    <w:rsid w:val="00E34205"/>
    <w:rsid w:val="00E3601D"/>
    <w:rsid w:val="00E367C9"/>
    <w:rsid w:val="00E36D4E"/>
    <w:rsid w:val="00E42FD8"/>
    <w:rsid w:val="00E4531F"/>
    <w:rsid w:val="00E45A17"/>
    <w:rsid w:val="00E46F6D"/>
    <w:rsid w:val="00E47B99"/>
    <w:rsid w:val="00E50002"/>
    <w:rsid w:val="00E52736"/>
    <w:rsid w:val="00E535A4"/>
    <w:rsid w:val="00E54E42"/>
    <w:rsid w:val="00E56182"/>
    <w:rsid w:val="00E60156"/>
    <w:rsid w:val="00E617FD"/>
    <w:rsid w:val="00E6386C"/>
    <w:rsid w:val="00E639B7"/>
    <w:rsid w:val="00E63D4F"/>
    <w:rsid w:val="00E642DA"/>
    <w:rsid w:val="00E71DED"/>
    <w:rsid w:val="00E73CED"/>
    <w:rsid w:val="00E748B3"/>
    <w:rsid w:val="00E75120"/>
    <w:rsid w:val="00E759C0"/>
    <w:rsid w:val="00E7616A"/>
    <w:rsid w:val="00E8035B"/>
    <w:rsid w:val="00E808E8"/>
    <w:rsid w:val="00E810D0"/>
    <w:rsid w:val="00E820B9"/>
    <w:rsid w:val="00E828D5"/>
    <w:rsid w:val="00E840AA"/>
    <w:rsid w:val="00E8554C"/>
    <w:rsid w:val="00E866C9"/>
    <w:rsid w:val="00E902D0"/>
    <w:rsid w:val="00E90405"/>
    <w:rsid w:val="00E90AD3"/>
    <w:rsid w:val="00E90B55"/>
    <w:rsid w:val="00E91128"/>
    <w:rsid w:val="00E92DF3"/>
    <w:rsid w:val="00E9392E"/>
    <w:rsid w:val="00E93F95"/>
    <w:rsid w:val="00E95205"/>
    <w:rsid w:val="00EA0D7C"/>
    <w:rsid w:val="00EA0DC3"/>
    <w:rsid w:val="00EA60EB"/>
    <w:rsid w:val="00EA68B6"/>
    <w:rsid w:val="00EA789A"/>
    <w:rsid w:val="00EA7EAF"/>
    <w:rsid w:val="00EB0215"/>
    <w:rsid w:val="00EB0A68"/>
    <w:rsid w:val="00EB333F"/>
    <w:rsid w:val="00EB3E19"/>
    <w:rsid w:val="00EB630B"/>
    <w:rsid w:val="00EB67B1"/>
    <w:rsid w:val="00EB6A15"/>
    <w:rsid w:val="00EB7F1B"/>
    <w:rsid w:val="00EC00E9"/>
    <w:rsid w:val="00EC0343"/>
    <w:rsid w:val="00EC039B"/>
    <w:rsid w:val="00EC0839"/>
    <w:rsid w:val="00EC1A18"/>
    <w:rsid w:val="00EC26AC"/>
    <w:rsid w:val="00EC2B2D"/>
    <w:rsid w:val="00EC6D79"/>
    <w:rsid w:val="00ED043B"/>
    <w:rsid w:val="00ED25FF"/>
    <w:rsid w:val="00ED5837"/>
    <w:rsid w:val="00ED7602"/>
    <w:rsid w:val="00EE1455"/>
    <w:rsid w:val="00EE284A"/>
    <w:rsid w:val="00EE3573"/>
    <w:rsid w:val="00EE43B1"/>
    <w:rsid w:val="00EE4C80"/>
    <w:rsid w:val="00EE793F"/>
    <w:rsid w:val="00EF1091"/>
    <w:rsid w:val="00EF1477"/>
    <w:rsid w:val="00EF3224"/>
    <w:rsid w:val="00EF3394"/>
    <w:rsid w:val="00EF33E5"/>
    <w:rsid w:val="00EF50ED"/>
    <w:rsid w:val="00EF7871"/>
    <w:rsid w:val="00EF7EE7"/>
    <w:rsid w:val="00F00538"/>
    <w:rsid w:val="00F00665"/>
    <w:rsid w:val="00F023BA"/>
    <w:rsid w:val="00F0241D"/>
    <w:rsid w:val="00F025D3"/>
    <w:rsid w:val="00F02A09"/>
    <w:rsid w:val="00F0304D"/>
    <w:rsid w:val="00F03DE9"/>
    <w:rsid w:val="00F047E8"/>
    <w:rsid w:val="00F05CAC"/>
    <w:rsid w:val="00F05DA1"/>
    <w:rsid w:val="00F100C9"/>
    <w:rsid w:val="00F1069F"/>
    <w:rsid w:val="00F108FC"/>
    <w:rsid w:val="00F11A94"/>
    <w:rsid w:val="00F129AE"/>
    <w:rsid w:val="00F12A8B"/>
    <w:rsid w:val="00F159C1"/>
    <w:rsid w:val="00F15E65"/>
    <w:rsid w:val="00F21483"/>
    <w:rsid w:val="00F22ACC"/>
    <w:rsid w:val="00F2353B"/>
    <w:rsid w:val="00F23910"/>
    <w:rsid w:val="00F25D5B"/>
    <w:rsid w:val="00F25D66"/>
    <w:rsid w:val="00F266A4"/>
    <w:rsid w:val="00F2725B"/>
    <w:rsid w:val="00F27BBD"/>
    <w:rsid w:val="00F322B8"/>
    <w:rsid w:val="00F3251D"/>
    <w:rsid w:val="00F332D9"/>
    <w:rsid w:val="00F349A7"/>
    <w:rsid w:val="00F406AC"/>
    <w:rsid w:val="00F41390"/>
    <w:rsid w:val="00F41F86"/>
    <w:rsid w:val="00F42295"/>
    <w:rsid w:val="00F42F62"/>
    <w:rsid w:val="00F448D8"/>
    <w:rsid w:val="00F4490C"/>
    <w:rsid w:val="00F4583F"/>
    <w:rsid w:val="00F47EBD"/>
    <w:rsid w:val="00F47FDA"/>
    <w:rsid w:val="00F50D35"/>
    <w:rsid w:val="00F50E8A"/>
    <w:rsid w:val="00F51168"/>
    <w:rsid w:val="00F5284A"/>
    <w:rsid w:val="00F53319"/>
    <w:rsid w:val="00F53E78"/>
    <w:rsid w:val="00F555E4"/>
    <w:rsid w:val="00F56DB4"/>
    <w:rsid w:val="00F57E9D"/>
    <w:rsid w:val="00F60315"/>
    <w:rsid w:val="00F607DB"/>
    <w:rsid w:val="00F6110D"/>
    <w:rsid w:val="00F6291C"/>
    <w:rsid w:val="00F62B2F"/>
    <w:rsid w:val="00F63037"/>
    <w:rsid w:val="00F64950"/>
    <w:rsid w:val="00F64B1D"/>
    <w:rsid w:val="00F664D6"/>
    <w:rsid w:val="00F6740F"/>
    <w:rsid w:val="00F70550"/>
    <w:rsid w:val="00F71A7C"/>
    <w:rsid w:val="00F74804"/>
    <w:rsid w:val="00F74EE3"/>
    <w:rsid w:val="00F7692E"/>
    <w:rsid w:val="00F76E8E"/>
    <w:rsid w:val="00F771BB"/>
    <w:rsid w:val="00F772C9"/>
    <w:rsid w:val="00F81208"/>
    <w:rsid w:val="00F818F7"/>
    <w:rsid w:val="00F81EB9"/>
    <w:rsid w:val="00F857C8"/>
    <w:rsid w:val="00F85838"/>
    <w:rsid w:val="00F9091C"/>
    <w:rsid w:val="00F90E95"/>
    <w:rsid w:val="00F95913"/>
    <w:rsid w:val="00F9626B"/>
    <w:rsid w:val="00FA098E"/>
    <w:rsid w:val="00FA2B1C"/>
    <w:rsid w:val="00FA65AA"/>
    <w:rsid w:val="00FA697B"/>
    <w:rsid w:val="00FA6C6F"/>
    <w:rsid w:val="00FB2FBB"/>
    <w:rsid w:val="00FB3674"/>
    <w:rsid w:val="00FB3822"/>
    <w:rsid w:val="00FC53CF"/>
    <w:rsid w:val="00FC5729"/>
    <w:rsid w:val="00FD06FE"/>
    <w:rsid w:val="00FD1FEF"/>
    <w:rsid w:val="00FD3875"/>
    <w:rsid w:val="00FD5C21"/>
    <w:rsid w:val="00FE2944"/>
    <w:rsid w:val="00FE4D13"/>
    <w:rsid w:val="00FE50B4"/>
    <w:rsid w:val="00FE641B"/>
    <w:rsid w:val="00FF0D2A"/>
    <w:rsid w:val="00FF12A4"/>
    <w:rsid w:val="00FF2309"/>
    <w:rsid w:val="00FF38F9"/>
    <w:rsid w:val="00FF3D4C"/>
    <w:rsid w:val="00FF47D1"/>
    <w:rsid w:val="00FF5B3C"/>
    <w:rsid w:val="00FF6220"/>
    <w:rsid w:val="00FF6F60"/>
    <w:rsid w:val="00FF7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85A9F"/>
  <w15:docId w15:val="{9F49CCA5-2BFD-4C7F-9EF0-762DE0FC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09F"/>
    <w:pPr>
      <w:tabs>
        <w:tab w:val="left" w:pos="720"/>
        <w:tab w:val="left" w:pos="1080"/>
        <w:tab w:val="left" w:pos="6480"/>
        <w:tab w:val="left" w:pos="7200"/>
      </w:tabs>
      <w:spacing w:before="120" w:after="0" w:line="240" w:lineRule="auto"/>
    </w:pPr>
    <w:rPr>
      <w:rFonts w:ascii="Times New Roman" w:hAnsi="Times New Roman" w:cs="Times New Roman"/>
      <w:sz w:val="20"/>
      <w:szCs w:val="20"/>
      <w:lang w:eastAsia="ja-JP" w:bidi="th-TH"/>
    </w:rPr>
  </w:style>
  <w:style w:type="paragraph" w:styleId="Heading1">
    <w:name w:val="heading 1"/>
    <w:basedOn w:val="Normal"/>
    <w:next w:val="Normal"/>
    <w:link w:val="Heading1Char"/>
    <w:autoRedefine/>
    <w:qFormat/>
    <w:rsid w:val="00AA5270"/>
    <w:pPr>
      <w:keepNext/>
      <w:pageBreakBefore/>
      <w:numPr>
        <w:numId w:val="23"/>
      </w:numPr>
      <w:pBdr>
        <w:bottom w:val="single" w:sz="4" w:space="1" w:color="auto"/>
      </w:pBdr>
      <w:tabs>
        <w:tab w:val="left" w:pos="540"/>
      </w:tabs>
      <w:ind w:right="-333"/>
      <w:outlineLvl w:val="0"/>
    </w:pPr>
    <w:rPr>
      <w:b/>
      <w:kern w:val="28"/>
      <w:sz w:val="32"/>
      <w:szCs w:val="32"/>
      <w:lang w:val="en-GB" w:eastAsia="ar-SA" w:bidi="ar-SA"/>
    </w:rPr>
  </w:style>
  <w:style w:type="paragraph" w:styleId="Heading2">
    <w:name w:val="heading 2"/>
    <w:basedOn w:val="Normal"/>
    <w:next w:val="Normal"/>
    <w:link w:val="Heading2Char"/>
    <w:autoRedefine/>
    <w:qFormat/>
    <w:rsid w:val="009E3576"/>
    <w:pPr>
      <w:keepNext/>
      <w:numPr>
        <w:ilvl w:val="1"/>
        <w:numId w:val="20"/>
      </w:numPr>
      <w:tabs>
        <w:tab w:val="clear" w:pos="1080"/>
        <w:tab w:val="left" w:pos="540"/>
        <w:tab w:val="left" w:pos="1440"/>
        <w:tab w:val="left" w:pos="2160"/>
        <w:tab w:val="left" w:pos="2250"/>
        <w:tab w:val="left" w:pos="8190"/>
      </w:tabs>
      <w:autoSpaceDE w:val="0"/>
      <w:autoSpaceDN w:val="0"/>
      <w:adjustRightInd w:val="0"/>
      <w:ind w:left="540"/>
      <w:outlineLvl w:val="1"/>
    </w:pPr>
    <w:rPr>
      <w:rFonts w:eastAsiaTheme="majorEastAsia"/>
      <w:b/>
      <w:color w:val="000000" w:themeColor="text1"/>
      <w:sz w:val="28"/>
      <w:szCs w:val="28"/>
      <w:shd w:val="clear" w:color="auto" w:fill="FFFFFF"/>
      <w:lang w:val="en-GB" w:eastAsia="ar-SA" w:bidi="ar-SA"/>
    </w:rPr>
  </w:style>
  <w:style w:type="paragraph" w:styleId="Heading3">
    <w:name w:val="heading 3"/>
    <w:basedOn w:val="Heading3a"/>
    <w:next w:val="Normal"/>
    <w:link w:val="Heading3Char"/>
    <w:qFormat/>
    <w:rsid w:val="003F47AF"/>
    <w:pPr>
      <w:numPr>
        <w:numId w:val="20"/>
      </w:numPr>
      <w:tabs>
        <w:tab w:val="left" w:pos="720"/>
        <w:tab w:val="left" w:pos="1800"/>
      </w:tabs>
      <w:outlineLvl w:val="2"/>
    </w:pPr>
  </w:style>
  <w:style w:type="paragraph" w:styleId="Heading4">
    <w:name w:val="heading 4"/>
    <w:basedOn w:val="Normal"/>
    <w:next w:val="Normal"/>
    <w:link w:val="Heading4Char"/>
    <w:qFormat/>
    <w:rsid w:val="006130B3"/>
    <w:pPr>
      <w:keepNext/>
      <w:numPr>
        <w:ilvl w:val="3"/>
        <w:numId w:val="20"/>
      </w:numPr>
      <w:tabs>
        <w:tab w:val="clear" w:pos="720"/>
      </w:tabs>
      <w:ind w:left="1080" w:hanging="1080"/>
      <w:outlineLvl w:val="3"/>
    </w:pPr>
    <w:rPr>
      <w:b/>
      <w:bCs/>
      <w:sz w:val="24"/>
      <w:szCs w:val="24"/>
      <w:lang w:eastAsia="en-US" w:bidi="ar-SA"/>
    </w:rPr>
  </w:style>
  <w:style w:type="paragraph" w:styleId="Heading5">
    <w:name w:val="heading 5"/>
    <w:basedOn w:val="Normal"/>
    <w:next w:val="Normal"/>
    <w:link w:val="Heading5Char"/>
    <w:qFormat/>
    <w:rsid w:val="009E4290"/>
    <w:pPr>
      <w:keepNext/>
      <w:numPr>
        <w:ilvl w:val="4"/>
        <w:numId w:val="20"/>
      </w:numPr>
      <w:tabs>
        <w:tab w:val="left" w:pos="0"/>
      </w:tabs>
      <w:outlineLvl w:val="4"/>
    </w:pPr>
    <w:rPr>
      <w:b/>
      <w:bCs/>
      <w:sz w:val="28"/>
    </w:rPr>
  </w:style>
  <w:style w:type="paragraph" w:styleId="Heading6">
    <w:name w:val="heading 6"/>
    <w:basedOn w:val="Normal"/>
    <w:next w:val="Normal"/>
    <w:link w:val="Heading6Char"/>
    <w:qFormat/>
    <w:rsid w:val="009E4290"/>
    <w:pPr>
      <w:keepNext/>
      <w:numPr>
        <w:ilvl w:val="5"/>
        <w:numId w:val="20"/>
      </w:numPr>
      <w:spacing w:before="200"/>
      <w:outlineLvl w:val="5"/>
    </w:pPr>
    <w:rPr>
      <w:b/>
      <w:bCs/>
      <w:sz w:val="22"/>
    </w:rPr>
  </w:style>
  <w:style w:type="paragraph" w:styleId="Heading7">
    <w:name w:val="heading 7"/>
    <w:basedOn w:val="Normal"/>
    <w:next w:val="Normal"/>
    <w:link w:val="Heading7Char"/>
    <w:qFormat/>
    <w:rsid w:val="009E4290"/>
    <w:pPr>
      <w:keepNext/>
      <w:numPr>
        <w:ilvl w:val="6"/>
        <w:numId w:val="20"/>
      </w:numPr>
      <w:jc w:val="center"/>
      <w:outlineLvl w:val="6"/>
    </w:pPr>
    <w:rPr>
      <w:b/>
      <w:bCs/>
      <w:color w:val="000000"/>
    </w:rPr>
  </w:style>
  <w:style w:type="paragraph" w:styleId="Heading8">
    <w:name w:val="heading 8"/>
    <w:basedOn w:val="Normal"/>
    <w:next w:val="Normal"/>
    <w:link w:val="Heading8Char"/>
    <w:qFormat/>
    <w:rsid w:val="009E4290"/>
    <w:pPr>
      <w:keepNext/>
      <w:numPr>
        <w:ilvl w:val="7"/>
        <w:numId w:val="20"/>
      </w:numPr>
      <w:spacing w:after="120"/>
      <w:outlineLvl w:val="7"/>
    </w:pPr>
    <w:rPr>
      <w:b/>
      <w:bCs/>
      <w:i/>
      <w:iCs/>
      <w:sz w:val="22"/>
      <w:lang w:val="en-GB"/>
    </w:rPr>
  </w:style>
  <w:style w:type="paragraph" w:styleId="Heading9">
    <w:name w:val="heading 9"/>
    <w:basedOn w:val="Normal"/>
    <w:next w:val="Normal"/>
    <w:link w:val="Heading9Char"/>
    <w:qFormat/>
    <w:rsid w:val="009E4290"/>
    <w:pPr>
      <w:keepNext/>
      <w:numPr>
        <w:ilvl w:val="8"/>
        <w:numId w:val="20"/>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5270"/>
    <w:rPr>
      <w:rFonts w:ascii="Times New Roman" w:hAnsi="Times New Roman" w:cs="Times New Roman"/>
      <w:b/>
      <w:kern w:val="28"/>
      <w:sz w:val="32"/>
      <w:szCs w:val="32"/>
      <w:lang w:val="en-GB" w:eastAsia="ar-SA"/>
    </w:rPr>
  </w:style>
  <w:style w:type="character" w:customStyle="1" w:styleId="Heading2Char">
    <w:name w:val="Heading 2 Char"/>
    <w:basedOn w:val="DefaultParagraphFont"/>
    <w:link w:val="Heading2"/>
    <w:rsid w:val="009E3576"/>
    <w:rPr>
      <w:rFonts w:ascii="Times New Roman" w:eastAsiaTheme="majorEastAsia" w:hAnsi="Times New Roman" w:cs="Times New Roman"/>
      <w:b/>
      <w:color w:val="000000" w:themeColor="text1"/>
      <w:sz w:val="28"/>
      <w:szCs w:val="28"/>
      <w:lang w:val="en-GB" w:eastAsia="ar-SA"/>
    </w:rPr>
  </w:style>
  <w:style w:type="character" w:customStyle="1" w:styleId="Heading3Char">
    <w:name w:val="Heading 3 Char"/>
    <w:basedOn w:val="DefaultParagraphFont"/>
    <w:link w:val="Heading3"/>
    <w:rsid w:val="003F47AF"/>
    <w:rPr>
      <w:rFonts w:ascii="Times New Roman" w:hAnsi="Times New Roman" w:cs="Times New Roman"/>
      <w:b/>
      <w:bCs/>
      <w:sz w:val="24"/>
      <w:szCs w:val="24"/>
    </w:rPr>
  </w:style>
  <w:style w:type="character" w:customStyle="1" w:styleId="Heading4Char">
    <w:name w:val="Heading 4 Char"/>
    <w:basedOn w:val="DefaultParagraphFont"/>
    <w:link w:val="Heading4"/>
    <w:rsid w:val="006130B3"/>
    <w:rPr>
      <w:rFonts w:ascii="Times New Roman" w:hAnsi="Times New Roman" w:cs="Times New Roman"/>
      <w:b/>
      <w:bCs/>
      <w:sz w:val="24"/>
      <w:szCs w:val="24"/>
    </w:rPr>
  </w:style>
  <w:style w:type="character" w:customStyle="1" w:styleId="Heading5Char">
    <w:name w:val="Heading 5 Char"/>
    <w:basedOn w:val="DefaultParagraphFont"/>
    <w:link w:val="Heading5"/>
    <w:rsid w:val="009E4290"/>
    <w:rPr>
      <w:rFonts w:ascii="Times New Roman" w:hAnsi="Times New Roman" w:cs="Times New Roman"/>
      <w:b/>
      <w:bCs/>
      <w:sz w:val="28"/>
      <w:szCs w:val="20"/>
      <w:lang w:eastAsia="ja-JP" w:bidi="th-TH"/>
    </w:rPr>
  </w:style>
  <w:style w:type="character" w:customStyle="1" w:styleId="Heading6Char">
    <w:name w:val="Heading 6 Char"/>
    <w:basedOn w:val="DefaultParagraphFont"/>
    <w:link w:val="Heading6"/>
    <w:rsid w:val="009E4290"/>
    <w:rPr>
      <w:rFonts w:ascii="Times New Roman" w:hAnsi="Times New Roman" w:cs="Times New Roman"/>
      <w:b/>
      <w:bCs/>
      <w:szCs w:val="20"/>
      <w:lang w:eastAsia="ja-JP" w:bidi="th-TH"/>
    </w:rPr>
  </w:style>
  <w:style w:type="character" w:customStyle="1" w:styleId="Heading7Char">
    <w:name w:val="Heading 7 Char"/>
    <w:basedOn w:val="DefaultParagraphFont"/>
    <w:link w:val="Heading7"/>
    <w:rsid w:val="009E4290"/>
    <w:rPr>
      <w:rFonts w:ascii="Times New Roman" w:hAnsi="Times New Roman" w:cs="Times New Roman"/>
      <w:b/>
      <w:bCs/>
      <w:color w:val="000000"/>
      <w:sz w:val="20"/>
      <w:szCs w:val="20"/>
      <w:lang w:eastAsia="ja-JP" w:bidi="th-TH"/>
    </w:rPr>
  </w:style>
  <w:style w:type="character" w:customStyle="1" w:styleId="Heading8Char">
    <w:name w:val="Heading 8 Char"/>
    <w:basedOn w:val="DefaultParagraphFont"/>
    <w:link w:val="Heading8"/>
    <w:rsid w:val="009E4290"/>
    <w:rPr>
      <w:rFonts w:ascii="Times New Roman" w:hAnsi="Times New Roman" w:cs="Times New Roman"/>
      <w:b/>
      <w:bCs/>
      <w:i/>
      <w:iCs/>
      <w:szCs w:val="20"/>
      <w:lang w:val="en-GB" w:eastAsia="ja-JP" w:bidi="th-TH"/>
    </w:rPr>
  </w:style>
  <w:style w:type="character" w:customStyle="1" w:styleId="Heading9Char">
    <w:name w:val="Heading 9 Char"/>
    <w:basedOn w:val="DefaultParagraphFont"/>
    <w:link w:val="Heading9"/>
    <w:rsid w:val="009E4290"/>
    <w:rPr>
      <w:rFonts w:ascii="Century Gothic" w:hAnsi="Century Gothic" w:cs="Times New Roman"/>
      <w:b/>
      <w:bCs/>
      <w:color w:val="FFFFFF"/>
      <w:sz w:val="18"/>
      <w:szCs w:val="20"/>
      <w:lang w:val="en-GB" w:eastAsia="ja-JP" w:bidi="th-TH"/>
    </w:rPr>
  </w:style>
  <w:style w:type="paragraph" w:customStyle="1" w:styleId="NormalFirstline">
    <w:name w:val="Normal First line"/>
    <w:next w:val="Normal"/>
    <w:link w:val="NormalFirstlineChar"/>
    <w:autoRedefine/>
    <w:semiHidden/>
    <w:qFormat/>
    <w:rsid w:val="004F209F"/>
    <w:pPr>
      <w:numPr>
        <w:numId w:val="22"/>
      </w:numPr>
      <w:tabs>
        <w:tab w:val="left" w:pos="720"/>
        <w:tab w:val="left" w:pos="6390"/>
      </w:tabs>
      <w:spacing w:after="0" w:line="240" w:lineRule="auto"/>
    </w:pPr>
    <w:rPr>
      <w:rFonts w:ascii="Times New Roman" w:hAnsi="Times New Roman" w:cs="Times New Roman"/>
      <w:bCs/>
      <w:iCs/>
      <w:sz w:val="20"/>
      <w:szCs w:val="20"/>
      <w:lang w:eastAsia="ar-SA"/>
    </w:rPr>
  </w:style>
  <w:style w:type="character" w:customStyle="1" w:styleId="NormalFirstlineChar">
    <w:name w:val="Normal First line Char"/>
    <w:link w:val="NormalFirstline"/>
    <w:semiHidden/>
    <w:locked/>
    <w:rsid w:val="004F209F"/>
    <w:rPr>
      <w:rFonts w:ascii="Times New Roman" w:hAnsi="Times New Roman" w:cs="Times New Roman"/>
      <w:bCs/>
      <w:iCs/>
      <w:sz w:val="20"/>
      <w:szCs w:val="20"/>
      <w:lang w:eastAsia="ar-SA"/>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hAnsi="Times New Roman" w:cs="Times New Roman"/>
      <w:b/>
      <w:bCs/>
      <w:sz w:val="24"/>
      <w:szCs w:val="24"/>
    </w:rPr>
  </w:style>
  <w:style w:type="paragraph" w:styleId="Header">
    <w:name w:val="header"/>
    <w:aliases w:val="h"/>
    <w:basedOn w:val="Normal"/>
    <w:link w:val="HeaderChar"/>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rsid w:val="009E4290"/>
    <w:pPr>
      <w:spacing w:after="120"/>
      <w:ind w:left="1276" w:hanging="1276"/>
    </w:p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rsid w:val="009E4290"/>
    <w:rPr>
      <w:color w:val="800080"/>
      <w:u w:val="single"/>
    </w:rPr>
  </w:style>
  <w:style w:type="paragraph" w:styleId="Date">
    <w:name w:val="Date"/>
    <w:basedOn w:val="Normal"/>
    <w:next w:val="Normal"/>
    <w:link w:val="DateChar"/>
    <w:rsid w:val="009E4290"/>
    <w:pPr>
      <w:widowControl w:val="0"/>
      <w:snapToGrid w:val="0"/>
      <w:jc w:val="both"/>
    </w:pPr>
    <w:rPr>
      <w:rFonts w:ascii="Arial" w:eastAsia="MS Gothic" w:hAnsi="Arial" w:cs="Arial"/>
      <w:b/>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rPr>
  </w:style>
  <w:style w:type="paragraph" w:styleId="Title">
    <w:name w:val="Title"/>
    <w:basedOn w:val="Normal"/>
    <w:link w:val="TitleChar"/>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A389A"/>
    <w:pPr>
      <w:tabs>
        <w:tab w:val="clear" w:pos="6480"/>
        <w:tab w:val="clear" w:pos="7200"/>
        <w:tab w:val="left" w:pos="270"/>
        <w:tab w:val="left" w:pos="819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rsid w:val="009E4290"/>
    <w:rPr>
      <w:sz w:val="18"/>
    </w:rPr>
  </w:style>
  <w:style w:type="paragraph" w:styleId="CommentText">
    <w:name w:val="annotation text"/>
    <w:basedOn w:val="Normal"/>
    <w:link w:val="CommentTextChar"/>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rsid w:val="009E4290"/>
    <w:pPr>
      <w:keepNext/>
      <w:numPr>
        <w:numId w:val="6"/>
      </w:numPr>
      <w:tabs>
        <w:tab w:val="left" w:pos="6521"/>
      </w:tabs>
      <w:spacing w:before="0" w:after="120"/>
    </w:pPr>
    <w:rPr>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uiPriority w:val="39"/>
    <w:rsid w:val="009E4290"/>
    <w:pPr>
      <w:spacing w:before="0" w:after="100" w:line="276" w:lineRule="auto"/>
      <w:ind w:left="660"/>
    </w:pPr>
    <w:rPr>
      <w:rFonts w:ascii="Calibri" w:hAnsi="Calibri"/>
      <w:sz w:val="22"/>
      <w:szCs w:val="22"/>
    </w:rPr>
  </w:style>
  <w:style w:type="paragraph" w:styleId="TOC5">
    <w:name w:val="toc 5"/>
    <w:basedOn w:val="Normal"/>
    <w:next w:val="Normal"/>
    <w:autoRedefine/>
    <w:uiPriority w:val="39"/>
    <w:rsid w:val="009E4290"/>
    <w:pPr>
      <w:spacing w:before="0" w:after="100" w:line="276" w:lineRule="auto"/>
      <w:ind w:left="880"/>
    </w:pPr>
    <w:rPr>
      <w:rFonts w:ascii="Calibri" w:hAnsi="Calibri"/>
      <w:sz w:val="22"/>
      <w:szCs w:val="22"/>
    </w:rPr>
  </w:style>
  <w:style w:type="paragraph" w:styleId="TOC6">
    <w:name w:val="toc 6"/>
    <w:basedOn w:val="Normal"/>
    <w:next w:val="Normal"/>
    <w:autoRedefine/>
    <w:uiPriority w:val="39"/>
    <w:rsid w:val="009E4290"/>
    <w:pPr>
      <w:spacing w:before="0" w:after="100" w:line="276" w:lineRule="auto"/>
      <w:ind w:left="1100"/>
    </w:pPr>
    <w:rPr>
      <w:rFonts w:ascii="Calibri" w:hAnsi="Calibri"/>
      <w:sz w:val="22"/>
      <w:szCs w:val="22"/>
    </w:rPr>
  </w:style>
  <w:style w:type="paragraph" w:styleId="TOC7">
    <w:name w:val="toc 7"/>
    <w:basedOn w:val="Normal"/>
    <w:next w:val="Normal"/>
    <w:autoRedefine/>
    <w:uiPriority w:val="39"/>
    <w:rsid w:val="009E4290"/>
    <w:pPr>
      <w:spacing w:before="0" w:after="100" w:line="276" w:lineRule="auto"/>
      <w:ind w:left="1320"/>
    </w:pPr>
    <w:rPr>
      <w:rFonts w:ascii="Calibri" w:hAnsi="Calibri"/>
      <w:sz w:val="22"/>
      <w:szCs w:val="22"/>
    </w:rPr>
  </w:style>
  <w:style w:type="paragraph" w:styleId="TOC8">
    <w:name w:val="toc 8"/>
    <w:basedOn w:val="Normal"/>
    <w:next w:val="Normal"/>
    <w:autoRedefine/>
    <w:uiPriority w:val="39"/>
    <w:rsid w:val="009E4290"/>
    <w:pPr>
      <w:spacing w:before="0" w:after="100" w:line="276" w:lineRule="auto"/>
      <w:ind w:left="1540"/>
    </w:pPr>
    <w:rPr>
      <w:rFonts w:ascii="Calibri" w:hAnsi="Calibri"/>
      <w:sz w:val="22"/>
      <w:szCs w:val="22"/>
    </w:rPr>
  </w:style>
  <w:style w:type="paragraph" w:styleId="TOC9">
    <w:name w:val="toc 9"/>
    <w:basedOn w:val="Normal"/>
    <w:next w:val="Normal"/>
    <w:autoRedefine/>
    <w:uiPriority w:val="39"/>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eastAsiaTheme="majorEastAsia" w:hAnsi="Times New Roman" w:cs="Times New Roman"/>
      <w:b/>
      <w:color w:val="000000" w:themeColor="text1"/>
      <w:sz w:val="28"/>
      <w:szCs w:val="28"/>
      <w:lang w:val="en-GB" w:eastAsia="ar-SA"/>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hAnsi="Times New Roman" w:cs="Times New Roman"/>
      <w:b/>
      <w:kern w:val="28"/>
      <w:sz w:val="32"/>
      <w:szCs w:val="32"/>
      <w:lang w:val="en-GB" w:eastAsia="ar-SA"/>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eastAsiaTheme="majorEastAsia" w:hAnsi="Times New Roman" w:cs="Times New Roman"/>
      <w:b/>
      <w:bCs/>
      <w:color w:val="000000" w:themeColor="text1"/>
      <w:sz w:val="28"/>
      <w:szCs w:val="28"/>
      <w:lang w:val="en-GB" w:eastAsia="ar-SA"/>
    </w:rPr>
  </w:style>
  <w:style w:type="table" w:styleId="TableGrid">
    <w:name w:val="Table Grid"/>
    <w:basedOn w:val="TableNormal"/>
    <w:uiPriority w:val="59"/>
    <w:rsid w:val="009E429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qFormat/>
    <w:rsid w:val="009E4290"/>
    <w:pPr>
      <w:spacing w:after="60"/>
      <w:jc w:val="center"/>
      <w:outlineLvl w:val="1"/>
    </w:pPr>
    <w:rPr>
      <w:rFonts w:ascii="Cambria" w:hAnsi="Cambria"/>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hAnsi="Times New Roman" w:cs="Times New Roman"/>
      <w:sz w:val="20"/>
      <w:szCs w:val="20"/>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Firstline"/>
    <w:link w:val="WGISSbulletlistChar"/>
    <w:uiPriority w:val="1"/>
    <w:qFormat/>
    <w:rsid w:val="006E463C"/>
    <w:pPr>
      <w:tabs>
        <w:tab w:val="num" w:pos="720"/>
      </w:tabs>
    </w:pPr>
  </w:style>
  <w:style w:type="character" w:customStyle="1" w:styleId="WGISSbulletlistChar">
    <w:name w:val="WGISS bullet list Char"/>
    <w:link w:val="WGISSbulletlist"/>
    <w:uiPriority w:val="1"/>
    <w:locked/>
    <w:rsid w:val="006E463C"/>
    <w:rPr>
      <w:rFonts w:ascii="Times New Roman" w:hAnsi="Times New Roman" w:cs="Times New Roman"/>
      <w:bCs/>
      <w:iCs/>
      <w:sz w:val="20"/>
      <w:szCs w:val="20"/>
      <w:lang w:eastAsia="ar-SA"/>
    </w:rPr>
  </w:style>
  <w:style w:type="paragraph" w:customStyle="1" w:styleId="WGISSNumberedlist">
    <w:name w:val="WGISS Numbered list"/>
    <w:basedOn w:val="Normal"/>
    <w:next w:val="Normal"/>
    <w:link w:val="WGISSNumberedlistChar"/>
    <w:uiPriority w:val="2"/>
    <w:qFormat/>
    <w:rsid w:val="002C1C75"/>
    <w:pPr>
      <w:numPr>
        <w:numId w:val="24"/>
      </w:numPr>
      <w:tabs>
        <w:tab w:val="clear" w:pos="720"/>
      </w:tabs>
    </w:pPr>
    <w:rPr>
      <w:lang w:val="en-GB" w:eastAsia="en-US" w:bidi="ar-SA"/>
    </w:rPr>
  </w:style>
  <w:style w:type="character" w:customStyle="1" w:styleId="WGISSNumberedlistChar">
    <w:name w:val="WGISS Numbered list Char"/>
    <w:link w:val="WGISSNumberedlist"/>
    <w:uiPriority w:val="2"/>
    <w:locked/>
    <w:rsid w:val="002C1C75"/>
    <w:rPr>
      <w:rFonts w:ascii="Times New Roman" w:hAnsi="Times New Roman" w:cs="Times New Roman"/>
      <w:sz w:val="20"/>
      <w:szCs w:val="20"/>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lang w:eastAsia="en-GB"/>
    </w:rPr>
  </w:style>
  <w:style w:type="paragraph" w:customStyle="1" w:styleId="ColorfulList-Accent13">
    <w:name w:val="Colorful List - Accent 13"/>
    <w:basedOn w:val="Normal"/>
    <w:uiPriority w:val="34"/>
    <w:qFormat/>
    <w:rsid w:val="009E4290"/>
    <w:pPr>
      <w:spacing w:before="0"/>
      <w:ind w:left="720"/>
      <w:contextualSpacing/>
    </w:pPr>
    <w:rPr>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nhideWhenUsed/>
    <w:rsid w:val="009E4290"/>
    <w:pPr>
      <w:numPr>
        <w:numId w:val="11"/>
      </w:numPr>
      <w:suppressAutoHyphens/>
      <w:spacing w:before="0" w:after="120"/>
      <w:ind w:left="357" w:hanging="357"/>
    </w:pPr>
    <w:rPr>
      <w:rFonts w:eastAsia="SimSun"/>
      <w:lang w:val="en-GB" w:eastAsia="ar-SA" w:bidi="ar-SA"/>
    </w:rPr>
  </w:style>
  <w:style w:type="paragraph" w:styleId="ListBullet2">
    <w:name w:val="List Bullet 2"/>
    <w:basedOn w:val="Normal"/>
    <w:unhideWhenUsed/>
    <w:rsid w:val="009E4290"/>
    <w:pPr>
      <w:numPr>
        <w:numId w:val="12"/>
      </w:numPr>
      <w:suppressAutoHyphens/>
      <w:spacing w:before="0" w:after="120"/>
      <w:jc w:val="both"/>
    </w:pPr>
    <w:rPr>
      <w:rFonts w:eastAsia="SimSun"/>
      <w:lang w:val="en-GB" w:eastAsia="ar-SA" w:bidi="ar-SA"/>
    </w:rPr>
  </w:style>
  <w:style w:type="paragraph" w:styleId="ListBullet3">
    <w:name w:val="List Bullet 3"/>
    <w:basedOn w:val="Normal"/>
    <w:unhideWhenUsed/>
    <w:rsid w:val="009E4290"/>
    <w:pPr>
      <w:numPr>
        <w:numId w:val="13"/>
      </w:numPr>
      <w:suppressAutoHyphens/>
      <w:spacing w:before="0" w:after="120"/>
      <w:jc w:val="both"/>
    </w:pPr>
    <w:rPr>
      <w:rFonts w:eastAsia="SimSun"/>
      <w:lang w:val="en-GB" w:eastAsia="ar-SA" w:bidi="ar-SA"/>
    </w:rPr>
  </w:style>
  <w:style w:type="paragraph" w:styleId="ListBullet4">
    <w:name w:val="List Bullet 4"/>
    <w:basedOn w:val="Normal"/>
    <w:unhideWhenUsed/>
    <w:rsid w:val="009E4290"/>
    <w:pPr>
      <w:numPr>
        <w:numId w:val="14"/>
      </w:numPr>
      <w:suppressAutoHyphens/>
      <w:spacing w:before="0" w:after="120"/>
      <w:jc w:val="both"/>
    </w:pPr>
    <w:rPr>
      <w:rFonts w:eastAsia="SimSun"/>
      <w:lang w:val="en-GB" w:eastAsia="ar-SA" w:bidi="ar-SA"/>
    </w:rPr>
  </w:style>
  <w:style w:type="paragraph" w:styleId="ListBullet5">
    <w:name w:val="List Bullet 5"/>
    <w:basedOn w:val="Normal"/>
    <w:unhideWhenUsed/>
    <w:rsid w:val="009E4290"/>
    <w:pPr>
      <w:numPr>
        <w:numId w:val="15"/>
      </w:numPr>
      <w:suppressAutoHyphens/>
      <w:spacing w:before="0" w:after="120"/>
      <w:jc w:val="both"/>
    </w:pPr>
    <w:rPr>
      <w:rFonts w:eastAsia="SimSun"/>
      <w:lang w:val="en-GB" w:eastAsia="ar-SA" w:bidi="ar-SA"/>
    </w:rPr>
  </w:style>
  <w:style w:type="paragraph" w:styleId="ListNumber2">
    <w:name w:val="List Number 2"/>
    <w:basedOn w:val="Normal"/>
    <w:unhideWhenUsed/>
    <w:rsid w:val="009E4290"/>
    <w:pPr>
      <w:numPr>
        <w:numId w:val="16"/>
      </w:numPr>
      <w:suppressAutoHyphens/>
      <w:spacing w:before="0" w:after="120"/>
      <w:jc w:val="both"/>
    </w:pPr>
    <w:rPr>
      <w:rFonts w:eastAsia="SimSun"/>
      <w:lang w:val="en-GB" w:eastAsia="ar-SA" w:bidi="ar-SA"/>
    </w:rPr>
  </w:style>
  <w:style w:type="paragraph" w:styleId="ListNumber3">
    <w:name w:val="List Number 3"/>
    <w:basedOn w:val="Normal"/>
    <w:unhideWhenUsed/>
    <w:rsid w:val="009E4290"/>
    <w:pPr>
      <w:numPr>
        <w:numId w:val="17"/>
      </w:numPr>
      <w:suppressAutoHyphens/>
      <w:spacing w:before="0" w:after="120"/>
      <w:jc w:val="both"/>
    </w:pPr>
    <w:rPr>
      <w:rFonts w:eastAsia="SimSun"/>
      <w:lang w:val="en-GB" w:eastAsia="ar-SA" w:bidi="ar-SA"/>
    </w:rPr>
  </w:style>
  <w:style w:type="paragraph" w:styleId="ListNumber4">
    <w:name w:val="List Number 4"/>
    <w:basedOn w:val="Normal"/>
    <w:unhideWhenUsed/>
    <w:rsid w:val="009E4290"/>
    <w:pPr>
      <w:numPr>
        <w:numId w:val="18"/>
      </w:numPr>
      <w:suppressAutoHyphens/>
      <w:spacing w:before="0" w:after="120"/>
      <w:jc w:val="both"/>
    </w:pPr>
    <w:rPr>
      <w:rFonts w:eastAsia="SimSun"/>
      <w:lang w:val="en-GB" w:eastAsia="ar-SA" w:bidi="ar-SA"/>
    </w:rPr>
  </w:style>
  <w:style w:type="paragraph" w:styleId="ListNumber5">
    <w:name w:val="List Number 5"/>
    <w:basedOn w:val="Normal"/>
    <w:unhideWhenUsed/>
    <w:rsid w:val="009E4290"/>
    <w:pPr>
      <w:numPr>
        <w:numId w:val="19"/>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rsid w:val="009E4290"/>
    <w:pPr>
      <w:suppressAutoHyphens/>
      <w:spacing w:before="0" w:after="120"/>
      <w:ind w:left="2880"/>
      <w:jc w:val="both"/>
    </w:pPr>
    <w:rPr>
      <w:rFonts w:ascii="Arial" w:eastAsia="SimSun" w:hAnsi="Arial"/>
      <w:lang w:val="en-GB" w:eastAsia="ar-SA" w:bidi="ar-SA"/>
    </w:rPr>
  </w:style>
  <w:style w:type="paragraph" w:styleId="EnvelopeReturn">
    <w:name w:val="envelope return"/>
    <w:basedOn w:val="Normal"/>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rsid w:val="009E4290"/>
    <w:pPr>
      <w:suppressAutoHyphens/>
      <w:spacing w:before="0" w:after="120"/>
      <w:jc w:val="both"/>
    </w:pPr>
    <w:rPr>
      <w:rFonts w:ascii="Arial" w:eastAsia="SimSun" w:hAnsi="Arial"/>
      <w:b/>
      <w:lang w:val="en-GB" w:eastAsia="ar-SA" w:bidi="ar-SA"/>
    </w:rPr>
  </w:style>
  <w:style w:type="paragraph" w:styleId="List2">
    <w:name w:val="List 2"/>
    <w:basedOn w:val="Normal"/>
    <w:rsid w:val="009E4290"/>
    <w:pPr>
      <w:suppressAutoHyphens/>
      <w:spacing w:before="0" w:after="120"/>
      <w:ind w:left="720" w:hanging="360"/>
      <w:jc w:val="both"/>
    </w:pPr>
    <w:rPr>
      <w:rFonts w:eastAsia="SimSun"/>
      <w:lang w:val="en-GB" w:eastAsia="ar-SA" w:bidi="ar-SA"/>
    </w:rPr>
  </w:style>
  <w:style w:type="paragraph" w:styleId="List3">
    <w:name w:val="List 3"/>
    <w:basedOn w:val="Normal"/>
    <w:rsid w:val="009E4290"/>
    <w:pPr>
      <w:suppressAutoHyphens/>
      <w:spacing w:before="0" w:after="120"/>
      <w:ind w:left="1080" w:hanging="360"/>
      <w:jc w:val="both"/>
    </w:pPr>
    <w:rPr>
      <w:rFonts w:eastAsia="SimSun"/>
      <w:lang w:val="en-GB" w:eastAsia="ar-SA" w:bidi="ar-SA"/>
    </w:rPr>
  </w:style>
  <w:style w:type="paragraph" w:styleId="List4">
    <w:name w:val="List 4"/>
    <w:basedOn w:val="Normal"/>
    <w:rsid w:val="009E4290"/>
    <w:pPr>
      <w:suppressAutoHyphens/>
      <w:spacing w:before="0" w:after="120"/>
      <w:ind w:left="1440" w:hanging="360"/>
      <w:jc w:val="both"/>
    </w:pPr>
    <w:rPr>
      <w:rFonts w:eastAsia="SimSun"/>
      <w:lang w:val="en-GB" w:eastAsia="ar-SA" w:bidi="ar-SA"/>
    </w:rPr>
  </w:style>
  <w:style w:type="paragraph" w:styleId="List5">
    <w:name w:val="List 5"/>
    <w:basedOn w:val="Normal"/>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rsid w:val="009E4290"/>
    <w:pPr>
      <w:suppressAutoHyphens/>
      <w:spacing w:before="0" w:after="120"/>
      <w:ind w:left="360"/>
      <w:jc w:val="both"/>
    </w:pPr>
    <w:rPr>
      <w:rFonts w:eastAsia="SimSun"/>
      <w:lang w:val="en-GB" w:eastAsia="ar-SA" w:bidi="ar-SA"/>
    </w:rPr>
  </w:style>
  <w:style w:type="paragraph" w:styleId="ListContinue2">
    <w:name w:val="List Continue 2"/>
    <w:basedOn w:val="Normal"/>
    <w:rsid w:val="009E4290"/>
    <w:pPr>
      <w:suppressAutoHyphens/>
      <w:spacing w:before="0" w:after="120"/>
      <w:ind w:left="720"/>
      <w:jc w:val="both"/>
    </w:pPr>
    <w:rPr>
      <w:rFonts w:eastAsia="SimSun"/>
      <w:lang w:val="en-GB" w:eastAsia="ar-SA" w:bidi="ar-SA"/>
    </w:rPr>
  </w:style>
  <w:style w:type="paragraph" w:styleId="ListContinue3">
    <w:name w:val="List Continue 3"/>
    <w:basedOn w:val="Normal"/>
    <w:rsid w:val="009E4290"/>
    <w:pPr>
      <w:suppressAutoHyphens/>
      <w:spacing w:before="0" w:after="120"/>
      <w:ind w:left="1080"/>
      <w:jc w:val="both"/>
    </w:pPr>
    <w:rPr>
      <w:rFonts w:eastAsia="SimSun"/>
      <w:lang w:val="en-GB" w:eastAsia="ar-SA" w:bidi="ar-SA"/>
    </w:rPr>
  </w:style>
  <w:style w:type="paragraph" w:styleId="ListContinue4">
    <w:name w:val="List Continue 4"/>
    <w:basedOn w:val="Normal"/>
    <w:rsid w:val="009E4290"/>
    <w:pPr>
      <w:suppressAutoHyphens/>
      <w:spacing w:before="0" w:after="120"/>
      <w:ind w:left="1440"/>
      <w:jc w:val="both"/>
    </w:pPr>
    <w:rPr>
      <w:rFonts w:eastAsia="SimSun"/>
      <w:lang w:val="en-GB" w:eastAsia="ar-SA" w:bidi="ar-SA"/>
    </w:rPr>
  </w:style>
  <w:style w:type="paragraph" w:styleId="ListContinue5">
    <w:name w:val="List Continue 5"/>
    <w:basedOn w:val="Normal"/>
    <w:rsid w:val="009E4290"/>
    <w:pPr>
      <w:suppressAutoHyphens/>
      <w:spacing w:before="0" w:after="120"/>
      <w:ind w:left="1800"/>
      <w:jc w:val="both"/>
    </w:pPr>
    <w:rPr>
      <w:rFonts w:eastAsia="SimSun"/>
      <w:lang w:val="en-GB" w:eastAsia="ar-SA" w:bidi="ar-SA"/>
    </w:rPr>
  </w:style>
  <w:style w:type="paragraph" w:styleId="NormalIndent">
    <w:name w:val="Normal Indent"/>
    <w:basedOn w:val="Normal"/>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rsid w:val="009E4290"/>
    <w:pPr>
      <w:suppressAutoHyphens/>
      <w:spacing w:after="120"/>
      <w:jc w:val="both"/>
    </w:pPr>
    <w:rPr>
      <w:rFonts w:ascii="Arial" w:eastAsia="SimSun" w:hAnsi="Arial"/>
      <w:b/>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hAnsi="Times New Roman" w:cs="Angsana New"/>
      <w:sz w:val="16"/>
      <w:szCs w:val="20"/>
      <w:lang w:eastAsia="ja-JP" w:bidi="th-TH"/>
    </w:rPr>
  </w:style>
  <w:style w:type="paragraph" w:customStyle="1" w:styleId="CEOSBullets">
    <w:name w:val="CEOS Bullets"/>
    <w:basedOn w:val="ListParagraph"/>
    <w:link w:val="CEOSBulletsChar"/>
    <w:qFormat/>
    <w:rsid w:val="00743EFF"/>
    <w:pPr>
      <w:numPr>
        <w:numId w:val="21"/>
      </w:numPr>
      <w:tabs>
        <w:tab w:val="clear" w:pos="720"/>
      </w:tabs>
      <w:spacing w:before="120"/>
    </w:p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743EFF"/>
    <w:rPr>
      <w:rFonts w:ascii="Times New Roman" w:eastAsia="MS Mincho" w:hAnsi="Times New Roman" w:cs="Times New Roman"/>
      <w:sz w:val="20"/>
      <w:szCs w:val="20"/>
      <w:lang w:val="en-GB" w:eastAsia="en-GB"/>
    </w:rPr>
  </w:style>
  <w:style w:type="character" w:styleId="UnresolvedMention">
    <w:name w:val="Unresolved Mention"/>
    <w:basedOn w:val="DefaultParagraphFont"/>
    <w:uiPriority w:val="99"/>
    <w:semiHidden/>
    <w:unhideWhenUsed/>
    <w:rsid w:val="00A141BB"/>
    <w:rPr>
      <w:color w:val="605E5C"/>
      <w:shd w:val="clear" w:color="auto" w:fill="E1DFDD"/>
    </w:rPr>
  </w:style>
  <w:style w:type="character" w:customStyle="1" w:styleId="aqj">
    <w:name w:val="aqj"/>
    <w:basedOn w:val="DefaultParagraphFont"/>
    <w:rsid w:val="005045BA"/>
  </w:style>
  <w:style w:type="paragraph" w:customStyle="1" w:styleId="m-5675224284522213647msolistparagraph">
    <w:name w:val="m_-5675224284522213647msolistparagraph"/>
    <w:basedOn w:val="Normal"/>
    <w:rsid w:val="005045BA"/>
    <w:pPr>
      <w:tabs>
        <w:tab w:val="clear" w:pos="720"/>
        <w:tab w:val="clear" w:pos="1080"/>
        <w:tab w:val="clear" w:pos="6480"/>
        <w:tab w:val="clear" w:pos="7200"/>
      </w:tabs>
      <w:spacing w:before="100" w:beforeAutospacing="1" w:after="100" w:afterAutospacing="1"/>
    </w:pPr>
    <w:rPr>
      <w:rFonts w:eastAsia="Times New Roman"/>
      <w:lang w:eastAsia="en-US" w:bidi="ar-SA"/>
    </w:rPr>
  </w:style>
  <w:style w:type="table" w:customStyle="1" w:styleId="TableGrid1">
    <w:name w:val="Table Grid1"/>
    <w:basedOn w:val="TableNormal"/>
    <w:next w:val="TableGrid"/>
    <w:uiPriority w:val="59"/>
    <w:rsid w:val="00DD30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52397525190246153gmail-normalfirstline">
    <w:name w:val="m_-8352397525190246153gmail-normalfirstline"/>
    <w:basedOn w:val="Normal"/>
    <w:rsid w:val="003B2DB6"/>
    <w:pPr>
      <w:tabs>
        <w:tab w:val="clear" w:pos="720"/>
        <w:tab w:val="clear" w:pos="1080"/>
        <w:tab w:val="clear" w:pos="6480"/>
        <w:tab w:val="clear" w:pos="7200"/>
      </w:tabs>
      <w:spacing w:before="100" w:beforeAutospacing="1" w:after="100" w:afterAutospacing="1"/>
    </w:pPr>
    <w:rPr>
      <w:rFonts w:eastAsia="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626">
      <w:bodyDiv w:val="1"/>
      <w:marLeft w:val="0"/>
      <w:marRight w:val="0"/>
      <w:marTop w:val="0"/>
      <w:marBottom w:val="0"/>
      <w:divBdr>
        <w:top w:val="none" w:sz="0" w:space="0" w:color="auto"/>
        <w:left w:val="none" w:sz="0" w:space="0" w:color="auto"/>
        <w:bottom w:val="none" w:sz="0" w:space="0" w:color="auto"/>
        <w:right w:val="none" w:sz="0" w:space="0" w:color="auto"/>
      </w:divBdr>
      <w:divsChild>
        <w:div w:id="221215849">
          <w:marLeft w:val="778"/>
          <w:marRight w:val="0"/>
          <w:marTop w:val="144"/>
          <w:marBottom w:val="0"/>
          <w:divBdr>
            <w:top w:val="none" w:sz="0" w:space="0" w:color="auto"/>
            <w:left w:val="none" w:sz="0" w:space="0" w:color="auto"/>
            <w:bottom w:val="none" w:sz="0" w:space="0" w:color="auto"/>
            <w:right w:val="none" w:sz="0" w:space="0" w:color="auto"/>
          </w:divBdr>
        </w:div>
        <w:div w:id="656227974">
          <w:marLeft w:val="778"/>
          <w:marRight w:val="0"/>
          <w:marTop w:val="144"/>
          <w:marBottom w:val="0"/>
          <w:divBdr>
            <w:top w:val="none" w:sz="0" w:space="0" w:color="auto"/>
            <w:left w:val="none" w:sz="0" w:space="0" w:color="auto"/>
            <w:bottom w:val="none" w:sz="0" w:space="0" w:color="auto"/>
            <w:right w:val="none" w:sz="0" w:space="0" w:color="auto"/>
          </w:divBdr>
        </w:div>
        <w:div w:id="812671909">
          <w:marLeft w:val="778"/>
          <w:marRight w:val="0"/>
          <w:marTop w:val="144"/>
          <w:marBottom w:val="0"/>
          <w:divBdr>
            <w:top w:val="none" w:sz="0" w:space="0" w:color="auto"/>
            <w:left w:val="none" w:sz="0" w:space="0" w:color="auto"/>
            <w:bottom w:val="none" w:sz="0" w:space="0" w:color="auto"/>
            <w:right w:val="none" w:sz="0" w:space="0" w:color="auto"/>
          </w:divBdr>
        </w:div>
        <w:div w:id="962003286">
          <w:marLeft w:val="778"/>
          <w:marRight w:val="0"/>
          <w:marTop w:val="144"/>
          <w:marBottom w:val="0"/>
          <w:divBdr>
            <w:top w:val="none" w:sz="0" w:space="0" w:color="auto"/>
            <w:left w:val="none" w:sz="0" w:space="0" w:color="auto"/>
            <w:bottom w:val="none" w:sz="0" w:space="0" w:color="auto"/>
            <w:right w:val="none" w:sz="0" w:space="0" w:color="auto"/>
          </w:divBdr>
        </w:div>
        <w:div w:id="1778914077">
          <w:marLeft w:val="778"/>
          <w:marRight w:val="0"/>
          <w:marTop w:val="144"/>
          <w:marBottom w:val="0"/>
          <w:divBdr>
            <w:top w:val="none" w:sz="0" w:space="0" w:color="auto"/>
            <w:left w:val="none" w:sz="0" w:space="0" w:color="auto"/>
            <w:bottom w:val="none" w:sz="0" w:space="0" w:color="auto"/>
            <w:right w:val="none" w:sz="0" w:space="0" w:color="auto"/>
          </w:divBdr>
        </w:div>
      </w:divsChild>
    </w:div>
    <w:div w:id="544477">
      <w:bodyDiv w:val="1"/>
      <w:marLeft w:val="0"/>
      <w:marRight w:val="0"/>
      <w:marTop w:val="0"/>
      <w:marBottom w:val="0"/>
      <w:divBdr>
        <w:top w:val="none" w:sz="0" w:space="0" w:color="auto"/>
        <w:left w:val="none" w:sz="0" w:space="0" w:color="auto"/>
        <w:bottom w:val="none" w:sz="0" w:space="0" w:color="auto"/>
        <w:right w:val="none" w:sz="0" w:space="0" w:color="auto"/>
      </w:divBdr>
      <w:divsChild>
        <w:div w:id="54132974">
          <w:marLeft w:val="1210"/>
          <w:marRight w:val="0"/>
          <w:marTop w:val="96"/>
          <w:marBottom w:val="0"/>
          <w:divBdr>
            <w:top w:val="none" w:sz="0" w:space="0" w:color="auto"/>
            <w:left w:val="none" w:sz="0" w:space="0" w:color="auto"/>
            <w:bottom w:val="none" w:sz="0" w:space="0" w:color="auto"/>
            <w:right w:val="none" w:sz="0" w:space="0" w:color="auto"/>
          </w:divBdr>
        </w:div>
        <w:div w:id="128940217">
          <w:marLeft w:val="720"/>
          <w:marRight w:val="0"/>
          <w:marTop w:val="96"/>
          <w:marBottom w:val="0"/>
          <w:divBdr>
            <w:top w:val="none" w:sz="0" w:space="0" w:color="auto"/>
            <w:left w:val="none" w:sz="0" w:space="0" w:color="auto"/>
            <w:bottom w:val="none" w:sz="0" w:space="0" w:color="auto"/>
            <w:right w:val="none" w:sz="0" w:space="0" w:color="auto"/>
          </w:divBdr>
        </w:div>
        <w:div w:id="491022722">
          <w:marLeft w:val="1210"/>
          <w:marRight w:val="0"/>
          <w:marTop w:val="96"/>
          <w:marBottom w:val="0"/>
          <w:divBdr>
            <w:top w:val="none" w:sz="0" w:space="0" w:color="auto"/>
            <w:left w:val="none" w:sz="0" w:space="0" w:color="auto"/>
            <w:bottom w:val="none" w:sz="0" w:space="0" w:color="auto"/>
            <w:right w:val="none" w:sz="0" w:space="0" w:color="auto"/>
          </w:divBdr>
        </w:div>
        <w:div w:id="723329940">
          <w:marLeft w:val="1210"/>
          <w:marRight w:val="0"/>
          <w:marTop w:val="96"/>
          <w:marBottom w:val="0"/>
          <w:divBdr>
            <w:top w:val="none" w:sz="0" w:space="0" w:color="auto"/>
            <w:left w:val="none" w:sz="0" w:space="0" w:color="auto"/>
            <w:bottom w:val="none" w:sz="0" w:space="0" w:color="auto"/>
            <w:right w:val="none" w:sz="0" w:space="0" w:color="auto"/>
          </w:divBdr>
        </w:div>
        <w:div w:id="901252279">
          <w:marLeft w:val="1210"/>
          <w:marRight w:val="0"/>
          <w:marTop w:val="96"/>
          <w:marBottom w:val="0"/>
          <w:divBdr>
            <w:top w:val="none" w:sz="0" w:space="0" w:color="auto"/>
            <w:left w:val="none" w:sz="0" w:space="0" w:color="auto"/>
            <w:bottom w:val="none" w:sz="0" w:space="0" w:color="auto"/>
            <w:right w:val="none" w:sz="0" w:space="0" w:color="auto"/>
          </w:divBdr>
        </w:div>
        <w:div w:id="1282303965">
          <w:marLeft w:val="720"/>
          <w:marRight w:val="0"/>
          <w:marTop w:val="96"/>
          <w:marBottom w:val="0"/>
          <w:divBdr>
            <w:top w:val="none" w:sz="0" w:space="0" w:color="auto"/>
            <w:left w:val="none" w:sz="0" w:space="0" w:color="auto"/>
            <w:bottom w:val="none" w:sz="0" w:space="0" w:color="auto"/>
            <w:right w:val="none" w:sz="0" w:space="0" w:color="auto"/>
          </w:divBdr>
        </w:div>
        <w:div w:id="1353412035">
          <w:marLeft w:val="1210"/>
          <w:marRight w:val="0"/>
          <w:marTop w:val="96"/>
          <w:marBottom w:val="0"/>
          <w:divBdr>
            <w:top w:val="none" w:sz="0" w:space="0" w:color="auto"/>
            <w:left w:val="none" w:sz="0" w:space="0" w:color="auto"/>
            <w:bottom w:val="none" w:sz="0" w:space="0" w:color="auto"/>
            <w:right w:val="none" w:sz="0" w:space="0" w:color="auto"/>
          </w:divBdr>
        </w:div>
        <w:div w:id="1436632113">
          <w:marLeft w:val="720"/>
          <w:marRight w:val="0"/>
          <w:marTop w:val="96"/>
          <w:marBottom w:val="0"/>
          <w:divBdr>
            <w:top w:val="none" w:sz="0" w:space="0" w:color="auto"/>
            <w:left w:val="none" w:sz="0" w:space="0" w:color="auto"/>
            <w:bottom w:val="none" w:sz="0" w:space="0" w:color="auto"/>
            <w:right w:val="none" w:sz="0" w:space="0" w:color="auto"/>
          </w:divBdr>
        </w:div>
      </w:divsChild>
    </w:div>
    <w:div w:id="2244014">
      <w:bodyDiv w:val="1"/>
      <w:marLeft w:val="0"/>
      <w:marRight w:val="0"/>
      <w:marTop w:val="0"/>
      <w:marBottom w:val="0"/>
      <w:divBdr>
        <w:top w:val="none" w:sz="0" w:space="0" w:color="auto"/>
        <w:left w:val="none" w:sz="0" w:space="0" w:color="auto"/>
        <w:bottom w:val="none" w:sz="0" w:space="0" w:color="auto"/>
        <w:right w:val="none" w:sz="0" w:space="0" w:color="auto"/>
      </w:divBdr>
      <w:divsChild>
        <w:div w:id="547762177">
          <w:marLeft w:val="562"/>
          <w:marRight w:val="0"/>
          <w:marTop w:val="67"/>
          <w:marBottom w:val="0"/>
          <w:divBdr>
            <w:top w:val="none" w:sz="0" w:space="0" w:color="auto"/>
            <w:left w:val="none" w:sz="0" w:space="0" w:color="auto"/>
            <w:bottom w:val="none" w:sz="0" w:space="0" w:color="auto"/>
            <w:right w:val="none" w:sz="0" w:space="0" w:color="auto"/>
          </w:divBdr>
        </w:div>
        <w:div w:id="648052340">
          <w:marLeft w:val="360"/>
          <w:marRight w:val="0"/>
          <w:marTop w:val="67"/>
          <w:marBottom w:val="0"/>
          <w:divBdr>
            <w:top w:val="none" w:sz="0" w:space="0" w:color="auto"/>
            <w:left w:val="none" w:sz="0" w:space="0" w:color="auto"/>
            <w:bottom w:val="none" w:sz="0" w:space="0" w:color="auto"/>
            <w:right w:val="none" w:sz="0" w:space="0" w:color="auto"/>
          </w:divBdr>
        </w:div>
        <w:div w:id="1627934003">
          <w:marLeft w:val="562"/>
          <w:marRight w:val="0"/>
          <w:marTop w:val="67"/>
          <w:marBottom w:val="0"/>
          <w:divBdr>
            <w:top w:val="none" w:sz="0" w:space="0" w:color="auto"/>
            <w:left w:val="none" w:sz="0" w:space="0" w:color="auto"/>
            <w:bottom w:val="none" w:sz="0" w:space="0" w:color="auto"/>
            <w:right w:val="none" w:sz="0" w:space="0" w:color="auto"/>
          </w:divBdr>
        </w:div>
        <w:div w:id="1992327055">
          <w:marLeft w:val="360"/>
          <w:marRight w:val="0"/>
          <w:marTop w:val="67"/>
          <w:marBottom w:val="0"/>
          <w:divBdr>
            <w:top w:val="none" w:sz="0" w:space="0" w:color="auto"/>
            <w:left w:val="none" w:sz="0" w:space="0" w:color="auto"/>
            <w:bottom w:val="none" w:sz="0" w:space="0" w:color="auto"/>
            <w:right w:val="none" w:sz="0" w:space="0" w:color="auto"/>
          </w:divBdr>
        </w:div>
        <w:div w:id="2000695161">
          <w:marLeft w:val="360"/>
          <w:marRight w:val="0"/>
          <w:marTop w:val="67"/>
          <w:marBottom w:val="0"/>
          <w:divBdr>
            <w:top w:val="none" w:sz="0" w:space="0" w:color="auto"/>
            <w:left w:val="none" w:sz="0" w:space="0" w:color="auto"/>
            <w:bottom w:val="none" w:sz="0" w:space="0" w:color="auto"/>
            <w:right w:val="none" w:sz="0" w:space="0" w:color="auto"/>
          </w:divBdr>
        </w:div>
        <w:div w:id="2065978534">
          <w:marLeft w:val="562"/>
          <w:marRight w:val="0"/>
          <w:marTop w:val="67"/>
          <w:marBottom w:val="0"/>
          <w:divBdr>
            <w:top w:val="none" w:sz="0" w:space="0" w:color="auto"/>
            <w:left w:val="none" w:sz="0" w:space="0" w:color="auto"/>
            <w:bottom w:val="none" w:sz="0" w:space="0" w:color="auto"/>
            <w:right w:val="none" w:sz="0" w:space="0" w:color="auto"/>
          </w:divBdr>
        </w:div>
      </w:divsChild>
    </w:div>
    <w:div w:id="3286417">
      <w:bodyDiv w:val="1"/>
      <w:marLeft w:val="0"/>
      <w:marRight w:val="0"/>
      <w:marTop w:val="0"/>
      <w:marBottom w:val="0"/>
      <w:divBdr>
        <w:top w:val="none" w:sz="0" w:space="0" w:color="auto"/>
        <w:left w:val="none" w:sz="0" w:space="0" w:color="auto"/>
        <w:bottom w:val="none" w:sz="0" w:space="0" w:color="auto"/>
        <w:right w:val="none" w:sz="0" w:space="0" w:color="auto"/>
      </w:divBdr>
      <w:divsChild>
        <w:div w:id="124275529">
          <w:marLeft w:val="446"/>
          <w:marRight w:val="0"/>
          <w:marTop w:val="0"/>
          <w:marBottom w:val="267"/>
          <w:divBdr>
            <w:top w:val="none" w:sz="0" w:space="0" w:color="auto"/>
            <w:left w:val="none" w:sz="0" w:space="0" w:color="auto"/>
            <w:bottom w:val="none" w:sz="0" w:space="0" w:color="auto"/>
            <w:right w:val="none" w:sz="0" w:space="0" w:color="auto"/>
          </w:divBdr>
        </w:div>
        <w:div w:id="464855953">
          <w:marLeft w:val="446"/>
          <w:marRight w:val="0"/>
          <w:marTop w:val="0"/>
          <w:marBottom w:val="267"/>
          <w:divBdr>
            <w:top w:val="none" w:sz="0" w:space="0" w:color="auto"/>
            <w:left w:val="none" w:sz="0" w:space="0" w:color="auto"/>
            <w:bottom w:val="none" w:sz="0" w:space="0" w:color="auto"/>
            <w:right w:val="none" w:sz="0" w:space="0" w:color="auto"/>
          </w:divBdr>
        </w:div>
        <w:div w:id="487553609">
          <w:marLeft w:val="1080"/>
          <w:marRight w:val="0"/>
          <w:marTop w:val="0"/>
          <w:marBottom w:val="267"/>
          <w:divBdr>
            <w:top w:val="none" w:sz="0" w:space="0" w:color="auto"/>
            <w:left w:val="none" w:sz="0" w:space="0" w:color="auto"/>
            <w:bottom w:val="none" w:sz="0" w:space="0" w:color="auto"/>
            <w:right w:val="none" w:sz="0" w:space="0" w:color="auto"/>
          </w:divBdr>
        </w:div>
        <w:div w:id="954602852">
          <w:marLeft w:val="446"/>
          <w:marRight w:val="0"/>
          <w:marTop w:val="0"/>
          <w:marBottom w:val="267"/>
          <w:divBdr>
            <w:top w:val="none" w:sz="0" w:space="0" w:color="auto"/>
            <w:left w:val="none" w:sz="0" w:space="0" w:color="auto"/>
            <w:bottom w:val="none" w:sz="0" w:space="0" w:color="auto"/>
            <w:right w:val="none" w:sz="0" w:space="0" w:color="auto"/>
          </w:divBdr>
        </w:div>
        <w:div w:id="1462068001">
          <w:marLeft w:val="1080"/>
          <w:marRight w:val="0"/>
          <w:marTop w:val="0"/>
          <w:marBottom w:val="267"/>
          <w:divBdr>
            <w:top w:val="none" w:sz="0" w:space="0" w:color="auto"/>
            <w:left w:val="none" w:sz="0" w:space="0" w:color="auto"/>
            <w:bottom w:val="none" w:sz="0" w:space="0" w:color="auto"/>
            <w:right w:val="none" w:sz="0" w:space="0" w:color="auto"/>
          </w:divBdr>
        </w:div>
        <w:div w:id="1760445535">
          <w:marLeft w:val="1080"/>
          <w:marRight w:val="0"/>
          <w:marTop w:val="0"/>
          <w:marBottom w:val="267"/>
          <w:divBdr>
            <w:top w:val="none" w:sz="0" w:space="0" w:color="auto"/>
            <w:left w:val="none" w:sz="0" w:space="0" w:color="auto"/>
            <w:bottom w:val="none" w:sz="0" w:space="0" w:color="auto"/>
            <w:right w:val="none" w:sz="0" w:space="0" w:color="auto"/>
          </w:divBdr>
        </w:div>
        <w:div w:id="1911231736">
          <w:marLeft w:val="1080"/>
          <w:marRight w:val="0"/>
          <w:marTop w:val="0"/>
          <w:marBottom w:val="267"/>
          <w:divBdr>
            <w:top w:val="none" w:sz="0" w:space="0" w:color="auto"/>
            <w:left w:val="none" w:sz="0" w:space="0" w:color="auto"/>
            <w:bottom w:val="none" w:sz="0" w:space="0" w:color="auto"/>
            <w:right w:val="none" w:sz="0" w:space="0" w:color="auto"/>
          </w:divBdr>
        </w:div>
      </w:divsChild>
    </w:div>
    <w:div w:id="4093319">
      <w:bodyDiv w:val="1"/>
      <w:marLeft w:val="0"/>
      <w:marRight w:val="0"/>
      <w:marTop w:val="0"/>
      <w:marBottom w:val="0"/>
      <w:divBdr>
        <w:top w:val="none" w:sz="0" w:space="0" w:color="auto"/>
        <w:left w:val="none" w:sz="0" w:space="0" w:color="auto"/>
        <w:bottom w:val="none" w:sz="0" w:space="0" w:color="auto"/>
        <w:right w:val="none" w:sz="0" w:space="0" w:color="auto"/>
      </w:divBdr>
      <w:divsChild>
        <w:div w:id="1369646236">
          <w:marLeft w:val="720"/>
          <w:marRight w:val="0"/>
          <w:marTop w:val="200"/>
          <w:marBottom w:val="0"/>
          <w:divBdr>
            <w:top w:val="none" w:sz="0" w:space="0" w:color="auto"/>
            <w:left w:val="none" w:sz="0" w:space="0" w:color="auto"/>
            <w:bottom w:val="none" w:sz="0" w:space="0" w:color="auto"/>
            <w:right w:val="none" w:sz="0" w:space="0" w:color="auto"/>
          </w:divBdr>
        </w:div>
        <w:div w:id="1427652394">
          <w:marLeft w:val="1440"/>
          <w:marRight w:val="0"/>
          <w:marTop w:val="100"/>
          <w:marBottom w:val="0"/>
          <w:divBdr>
            <w:top w:val="none" w:sz="0" w:space="0" w:color="auto"/>
            <w:left w:val="none" w:sz="0" w:space="0" w:color="auto"/>
            <w:bottom w:val="none" w:sz="0" w:space="0" w:color="auto"/>
            <w:right w:val="none" w:sz="0" w:space="0" w:color="auto"/>
          </w:divBdr>
        </w:div>
        <w:div w:id="1788500118">
          <w:marLeft w:val="720"/>
          <w:marRight w:val="0"/>
          <w:marTop w:val="200"/>
          <w:marBottom w:val="0"/>
          <w:divBdr>
            <w:top w:val="none" w:sz="0" w:space="0" w:color="auto"/>
            <w:left w:val="none" w:sz="0" w:space="0" w:color="auto"/>
            <w:bottom w:val="none" w:sz="0" w:space="0" w:color="auto"/>
            <w:right w:val="none" w:sz="0" w:space="0" w:color="auto"/>
          </w:divBdr>
        </w:div>
      </w:divsChild>
    </w:div>
    <w:div w:id="5332622">
      <w:bodyDiv w:val="1"/>
      <w:marLeft w:val="0"/>
      <w:marRight w:val="0"/>
      <w:marTop w:val="0"/>
      <w:marBottom w:val="0"/>
      <w:divBdr>
        <w:top w:val="none" w:sz="0" w:space="0" w:color="auto"/>
        <w:left w:val="none" w:sz="0" w:space="0" w:color="auto"/>
        <w:bottom w:val="none" w:sz="0" w:space="0" w:color="auto"/>
        <w:right w:val="none" w:sz="0" w:space="0" w:color="auto"/>
      </w:divBdr>
      <w:divsChild>
        <w:div w:id="357857055">
          <w:marLeft w:val="547"/>
          <w:marRight w:val="0"/>
          <w:marTop w:val="115"/>
          <w:marBottom w:val="0"/>
          <w:divBdr>
            <w:top w:val="none" w:sz="0" w:space="0" w:color="auto"/>
            <w:left w:val="none" w:sz="0" w:space="0" w:color="auto"/>
            <w:bottom w:val="none" w:sz="0" w:space="0" w:color="auto"/>
            <w:right w:val="none" w:sz="0" w:space="0" w:color="auto"/>
          </w:divBdr>
        </w:div>
        <w:div w:id="461851792">
          <w:marLeft w:val="1166"/>
          <w:marRight w:val="0"/>
          <w:marTop w:val="106"/>
          <w:marBottom w:val="0"/>
          <w:divBdr>
            <w:top w:val="none" w:sz="0" w:space="0" w:color="auto"/>
            <w:left w:val="none" w:sz="0" w:space="0" w:color="auto"/>
            <w:bottom w:val="none" w:sz="0" w:space="0" w:color="auto"/>
            <w:right w:val="none" w:sz="0" w:space="0" w:color="auto"/>
          </w:divBdr>
        </w:div>
        <w:div w:id="811868242">
          <w:marLeft w:val="1166"/>
          <w:marRight w:val="0"/>
          <w:marTop w:val="106"/>
          <w:marBottom w:val="0"/>
          <w:divBdr>
            <w:top w:val="none" w:sz="0" w:space="0" w:color="auto"/>
            <w:left w:val="none" w:sz="0" w:space="0" w:color="auto"/>
            <w:bottom w:val="none" w:sz="0" w:space="0" w:color="auto"/>
            <w:right w:val="none" w:sz="0" w:space="0" w:color="auto"/>
          </w:divBdr>
        </w:div>
        <w:div w:id="1141843771">
          <w:marLeft w:val="547"/>
          <w:marRight w:val="0"/>
          <w:marTop w:val="115"/>
          <w:marBottom w:val="0"/>
          <w:divBdr>
            <w:top w:val="none" w:sz="0" w:space="0" w:color="auto"/>
            <w:left w:val="none" w:sz="0" w:space="0" w:color="auto"/>
            <w:bottom w:val="none" w:sz="0" w:space="0" w:color="auto"/>
            <w:right w:val="none" w:sz="0" w:space="0" w:color="auto"/>
          </w:divBdr>
        </w:div>
        <w:div w:id="1178733999">
          <w:marLeft w:val="1166"/>
          <w:marRight w:val="0"/>
          <w:marTop w:val="106"/>
          <w:marBottom w:val="0"/>
          <w:divBdr>
            <w:top w:val="none" w:sz="0" w:space="0" w:color="auto"/>
            <w:left w:val="none" w:sz="0" w:space="0" w:color="auto"/>
            <w:bottom w:val="none" w:sz="0" w:space="0" w:color="auto"/>
            <w:right w:val="none" w:sz="0" w:space="0" w:color="auto"/>
          </w:divBdr>
        </w:div>
        <w:div w:id="1707675978">
          <w:marLeft w:val="547"/>
          <w:marRight w:val="0"/>
          <w:marTop w:val="115"/>
          <w:marBottom w:val="0"/>
          <w:divBdr>
            <w:top w:val="none" w:sz="0" w:space="0" w:color="auto"/>
            <w:left w:val="none" w:sz="0" w:space="0" w:color="auto"/>
            <w:bottom w:val="none" w:sz="0" w:space="0" w:color="auto"/>
            <w:right w:val="none" w:sz="0" w:space="0" w:color="auto"/>
          </w:divBdr>
        </w:div>
        <w:div w:id="1827821973">
          <w:marLeft w:val="547"/>
          <w:marRight w:val="0"/>
          <w:marTop w:val="115"/>
          <w:marBottom w:val="0"/>
          <w:divBdr>
            <w:top w:val="none" w:sz="0" w:space="0" w:color="auto"/>
            <w:left w:val="none" w:sz="0" w:space="0" w:color="auto"/>
            <w:bottom w:val="none" w:sz="0" w:space="0" w:color="auto"/>
            <w:right w:val="none" w:sz="0" w:space="0" w:color="auto"/>
          </w:divBdr>
        </w:div>
        <w:div w:id="2082680433">
          <w:marLeft w:val="1166"/>
          <w:marRight w:val="0"/>
          <w:marTop w:val="106"/>
          <w:marBottom w:val="0"/>
          <w:divBdr>
            <w:top w:val="none" w:sz="0" w:space="0" w:color="auto"/>
            <w:left w:val="none" w:sz="0" w:space="0" w:color="auto"/>
            <w:bottom w:val="none" w:sz="0" w:space="0" w:color="auto"/>
            <w:right w:val="none" w:sz="0" w:space="0" w:color="auto"/>
          </w:divBdr>
        </w:div>
      </w:divsChild>
    </w:div>
    <w:div w:id="5835629">
      <w:bodyDiv w:val="1"/>
      <w:marLeft w:val="0"/>
      <w:marRight w:val="0"/>
      <w:marTop w:val="0"/>
      <w:marBottom w:val="0"/>
      <w:divBdr>
        <w:top w:val="none" w:sz="0" w:space="0" w:color="auto"/>
        <w:left w:val="none" w:sz="0" w:space="0" w:color="auto"/>
        <w:bottom w:val="none" w:sz="0" w:space="0" w:color="auto"/>
        <w:right w:val="none" w:sz="0" w:space="0" w:color="auto"/>
      </w:divBdr>
    </w:div>
    <w:div w:id="12155161">
      <w:bodyDiv w:val="1"/>
      <w:marLeft w:val="0"/>
      <w:marRight w:val="0"/>
      <w:marTop w:val="0"/>
      <w:marBottom w:val="0"/>
      <w:divBdr>
        <w:top w:val="none" w:sz="0" w:space="0" w:color="auto"/>
        <w:left w:val="none" w:sz="0" w:space="0" w:color="auto"/>
        <w:bottom w:val="none" w:sz="0" w:space="0" w:color="auto"/>
        <w:right w:val="none" w:sz="0" w:space="0" w:color="auto"/>
      </w:divBdr>
      <w:divsChild>
        <w:div w:id="48916775">
          <w:marLeft w:val="547"/>
          <w:marRight w:val="0"/>
          <w:marTop w:val="106"/>
          <w:marBottom w:val="0"/>
          <w:divBdr>
            <w:top w:val="none" w:sz="0" w:space="0" w:color="auto"/>
            <w:left w:val="none" w:sz="0" w:space="0" w:color="auto"/>
            <w:bottom w:val="none" w:sz="0" w:space="0" w:color="auto"/>
            <w:right w:val="none" w:sz="0" w:space="0" w:color="auto"/>
          </w:divBdr>
        </w:div>
        <w:div w:id="159275248">
          <w:marLeft w:val="547"/>
          <w:marRight w:val="0"/>
          <w:marTop w:val="106"/>
          <w:marBottom w:val="0"/>
          <w:divBdr>
            <w:top w:val="none" w:sz="0" w:space="0" w:color="auto"/>
            <w:left w:val="none" w:sz="0" w:space="0" w:color="auto"/>
            <w:bottom w:val="none" w:sz="0" w:space="0" w:color="auto"/>
            <w:right w:val="none" w:sz="0" w:space="0" w:color="auto"/>
          </w:divBdr>
        </w:div>
        <w:div w:id="546182462">
          <w:marLeft w:val="547"/>
          <w:marRight w:val="0"/>
          <w:marTop w:val="106"/>
          <w:marBottom w:val="0"/>
          <w:divBdr>
            <w:top w:val="none" w:sz="0" w:space="0" w:color="auto"/>
            <w:left w:val="none" w:sz="0" w:space="0" w:color="auto"/>
            <w:bottom w:val="none" w:sz="0" w:space="0" w:color="auto"/>
            <w:right w:val="none" w:sz="0" w:space="0" w:color="auto"/>
          </w:divBdr>
        </w:div>
        <w:div w:id="1230072850">
          <w:marLeft w:val="547"/>
          <w:marRight w:val="0"/>
          <w:marTop w:val="106"/>
          <w:marBottom w:val="0"/>
          <w:divBdr>
            <w:top w:val="none" w:sz="0" w:space="0" w:color="auto"/>
            <w:left w:val="none" w:sz="0" w:space="0" w:color="auto"/>
            <w:bottom w:val="none" w:sz="0" w:space="0" w:color="auto"/>
            <w:right w:val="none" w:sz="0" w:space="0" w:color="auto"/>
          </w:divBdr>
        </w:div>
      </w:divsChild>
    </w:div>
    <w:div w:id="18823932">
      <w:bodyDiv w:val="1"/>
      <w:marLeft w:val="0"/>
      <w:marRight w:val="0"/>
      <w:marTop w:val="0"/>
      <w:marBottom w:val="0"/>
      <w:divBdr>
        <w:top w:val="none" w:sz="0" w:space="0" w:color="auto"/>
        <w:left w:val="none" w:sz="0" w:space="0" w:color="auto"/>
        <w:bottom w:val="none" w:sz="0" w:space="0" w:color="auto"/>
        <w:right w:val="none" w:sz="0" w:space="0" w:color="auto"/>
      </w:divBdr>
    </w:div>
    <w:div w:id="20135678">
      <w:bodyDiv w:val="1"/>
      <w:marLeft w:val="0"/>
      <w:marRight w:val="0"/>
      <w:marTop w:val="0"/>
      <w:marBottom w:val="0"/>
      <w:divBdr>
        <w:top w:val="none" w:sz="0" w:space="0" w:color="auto"/>
        <w:left w:val="none" w:sz="0" w:space="0" w:color="auto"/>
        <w:bottom w:val="none" w:sz="0" w:space="0" w:color="auto"/>
        <w:right w:val="none" w:sz="0" w:space="0" w:color="auto"/>
      </w:divBdr>
    </w:div>
    <w:div w:id="20472470">
      <w:bodyDiv w:val="1"/>
      <w:marLeft w:val="0"/>
      <w:marRight w:val="0"/>
      <w:marTop w:val="0"/>
      <w:marBottom w:val="0"/>
      <w:divBdr>
        <w:top w:val="none" w:sz="0" w:space="0" w:color="auto"/>
        <w:left w:val="none" w:sz="0" w:space="0" w:color="auto"/>
        <w:bottom w:val="none" w:sz="0" w:space="0" w:color="auto"/>
        <w:right w:val="none" w:sz="0" w:space="0" w:color="auto"/>
      </w:divBdr>
      <w:divsChild>
        <w:div w:id="1112478144">
          <w:marLeft w:val="547"/>
          <w:marRight w:val="0"/>
          <w:marTop w:val="115"/>
          <w:marBottom w:val="0"/>
          <w:divBdr>
            <w:top w:val="none" w:sz="0" w:space="0" w:color="auto"/>
            <w:left w:val="none" w:sz="0" w:space="0" w:color="auto"/>
            <w:bottom w:val="none" w:sz="0" w:space="0" w:color="auto"/>
            <w:right w:val="none" w:sz="0" w:space="0" w:color="auto"/>
          </w:divBdr>
        </w:div>
        <w:div w:id="1787308723">
          <w:marLeft w:val="547"/>
          <w:marRight w:val="0"/>
          <w:marTop w:val="115"/>
          <w:marBottom w:val="0"/>
          <w:divBdr>
            <w:top w:val="none" w:sz="0" w:space="0" w:color="auto"/>
            <w:left w:val="none" w:sz="0" w:space="0" w:color="auto"/>
            <w:bottom w:val="none" w:sz="0" w:space="0" w:color="auto"/>
            <w:right w:val="none" w:sz="0" w:space="0" w:color="auto"/>
          </w:divBdr>
        </w:div>
      </w:divsChild>
    </w:div>
    <w:div w:id="20938490">
      <w:bodyDiv w:val="1"/>
      <w:marLeft w:val="0"/>
      <w:marRight w:val="0"/>
      <w:marTop w:val="0"/>
      <w:marBottom w:val="0"/>
      <w:divBdr>
        <w:top w:val="none" w:sz="0" w:space="0" w:color="auto"/>
        <w:left w:val="none" w:sz="0" w:space="0" w:color="auto"/>
        <w:bottom w:val="none" w:sz="0" w:space="0" w:color="auto"/>
        <w:right w:val="none" w:sz="0" w:space="0" w:color="auto"/>
      </w:divBdr>
    </w:div>
    <w:div w:id="21396653">
      <w:bodyDiv w:val="1"/>
      <w:marLeft w:val="0"/>
      <w:marRight w:val="0"/>
      <w:marTop w:val="0"/>
      <w:marBottom w:val="0"/>
      <w:divBdr>
        <w:top w:val="none" w:sz="0" w:space="0" w:color="auto"/>
        <w:left w:val="none" w:sz="0" w:space="0" w:color="auto"/>
        <w:bottom w:val="none" w:sz="0" w:space="0" w:color="auto"/>
        <w:right w:val="none" w:sz="0" w:space="0" w:color="auto"/>
      </w:divBdr>
      <w:divsChild>
        <w:div w:id="183370773">
          <w:marLeft w:val="547"/>
          <w:marRight w:val="0"/>
          <w:marTop w:val="115"/>
          <w:marBottom w:val="0"/>
          <w:divBdr>
            <w:top w:val="none" w:sz="0" w:space="0" w:color="auto"/>
            <w:left w:val="none" w:sz="0" w:space="0" w:color="auto"/>
            <w:bottom w:val="none" w:sz="0" w:space="0" w:color="auto"/>
            <w:right w:val="none" w:sz="0" w:space="0" w:color="auto"/>
          </w:divBdr>
        </w:div>
        <w:div w:id="672561938">
          <w:marLeft w:val="547"/>
          <w:marRight w:val="0"/>
          <w:marTop w:val="115"/>
          <w:marBottom w:val="0"/>
          <w:divBdr>
            <w:top w:val="none" w:sz="0" w:space="0" w:color="auto"/>
            <w:left w:val="none" w:sz="0" w:space="0" w:color="auto"/>
            <w:bottom w:val="none" w:sz="0" w:space="0" w:color="auto"/>
            <w:right w:val="none" w:sz="0" w:space="0" w:color="auto"/>
          </w:divBdr>
        </w:div>
        <w:div w:id="899293830">
          <w:marLeft w:val="547"/>
          <w:marRight w:val="0"/>
          <w:marTop w:val="115"/>
          <w:marBottom w:val="0"/>
          <w:divBdr>
            <w:top w:val="none" w:sz="0" w:space="0" w:color="auto"/>
            <w:left w:val="none" w:sz="0" w:space="0" w:color="auto"/>
            <w:bottom w:val="none" w:sz="0" w:space="0" w:color="auto"/>
            <w:right w:val="none" w:sz="0" w:space="0" w:color="auto"/>
          </w:divBdr>
        </w:div>
        <w:div w:id="1765150930">
          <w:marLeft w:val="547"/>
          <w:marRight w:val="0"/>
          <w:marTop w:val="115"/>
          <w:marBottom w:val="0"/>
          <w:divBdr>
            <w:top w:val="none" w:sz="0" w:space="0" w:color="auto"/>
            <w:left w:val="none" w:sz="0" w:space="0" w:color="auto"/>
            <w:bottom w:val="none" w:sz="0" w:space="0" w:color="auto"/>
            <w:right w:val="none" w:sz="0" w:space="0" w:color="auto"/>
          </w:divBdr>
        </w:div>
      </w:divsChild>
    </w:div>
    <w:div w:id="22099194">
      <w:bodyDiv w:val="1"/>
      <w:marLeft w:val="0"/>
      <w:marRight w:val="0"/>
      <w:marTop w:val="0"/>
      <w:marBottom w:val="0"/>
      <w:divBdr>
        <w:top w:val="none" w:sz="0" w:space="0" w:color="auto"/>
        <w:left w:val="none" w:sz="0" w:space="0" w:color="auto"/>
        <w:bottom w:val="none" w:sz="0" w:space="0" w:color="auto"/>
        <w:right w:val="none" w:sz="0" w:space="0" w:color="auto"/>
      </w:divBdr>
      <w:divsChild>
        <w:div w:id="5520006">
          <w:marLeft w:val="720"/>
          <w:marRight w:val="0"/>
          <w:marTop w:val="240"/>
          <w:marBottom w:val="0"/>
          <w:divBdr>
            <w:top w:val="none" w:sz="0" w:space="0" w:color="auto"/>
            <w:left w:val="none" w:sz="0" w:space="0" w:color="auto"/>
            <w:bottom w:val="none" w:sz="0" w:space="0" w:color="auto"/>
            <w:right w:val="none" w:sz="0" w:space="0" w:color="auto"/>
          </w:divBdr>
        </w:div>
        <w:div w:id="634678390">
          <w:marLeft w:val="720"/>
          <w:marRight w:val="0"/>
          <w:marTop w:val="240"/>
          <w:marBottom w:val="0"/>
          <w:divBdr>
            <w:top w:val="none" w:sz="0" w:space="0" w:color="auto"/>
            <w:left w:val="none" w:sz="0" w:space="0" w:color="auto"/>
            <w:bottom w:val="none" w:sz="0" w:space="0" w:color="auto"/>
            <w:right w:val="none" w:sz="0" w:space="0" w:color="auto"/>
          </w:divBdr>
        </w:div>
      </w:divsChild>
    </w:div>
    <w:div w:id="24604719">
      <w:bodyDiv w:val="1"/>
      <w:marLeft w:val="0"/>
      <w:marRight w:val="0"/>
      <w:marTop w:val="0"/>
      <w:marBottom w:val="0"/>
      <w:divBdr>
        <w:top w:val="none" w:sz="0" w:space="0" w:color="auto"/>
        <w:left w:val="none" w:sz="0" w:space="0" w:color="auto"/>
        <w:bottom w:val="none" w:sz="0" w:space="0" w:color="auto"/>
        <w:right w:val="none" w:sz="0" w:space="0" w:color="auto"/>
      </w:divBdr>
      <w:divsChild>
        <w:div w:id="229465323">
          <w:marLeft w:val="547"/>
          <w:marRight w:val="0"/>
          <w:marTop w:val="96"/>
          <w:marBottom w:val="0"/>
          <w:divBdr>
            <w:top w:val="none" w:sz="0" w:space="0" w:color="auto"/>
            <w:left w:val="none" w:sz="0" w:space="0" w:color="auto"/>
            <w:bottom w:val="none" w:sz="0" w:space="0" w:color="auto"/>
            <w:right w:val="none" w:sz="0" w:space="0" w:color="auto"/>
          </w:divBdr>
        </w:div>
        <w:div w:id="447773087">
          <w:marLeft w:val="547"/>
          <w:marRight w:val="0"/>
          <w:marTop w:val="96"/>
          <w:marBottom w:val="0"/>
          <w:divBdr>
            <w:top w:val="none" w:sz="0" w:space="0" w:color="auto"/>
            <w:left w:val="none" w:sz="0" w:space="0" w:color="auto"/>
            <w:bottom w:val="none" w:sz="0" w:space="0" w:color="auto"/>
            <w:right w:val="none" w:sz="0" w:space="0" w:color="auto"/>
          </w:divBdr>
        </w:div>
        <w:div w:id="831482204">
          <w:marLeft w:val="547"/>
          <w:marRight w:val="0"/>
          <w:marTop w:val="96"/>
          <w:marBottom w:val="0"/>
          <w:divBdr>
            <w:top w:val="none" w:sz="0" w:space="0" w:color="auto"/>
            <w:left w:val="none" w:sz="0" w:space="0" w:color="auto"/>
            <w:bottom w:val="none" w:sz="0" w:space="0" w:color="auto"/>
            <w:right w:val="none" w:sz="0" w:space="0" w:color="auto"/>
          </w:divBdr>
        </w:div>
        <w:div w:id="1179853037">
          <w:marLeft w:val="547"/>
          <w:marRight w:val="0"/>
          <w:marTop w:val="96"/>
          <w:marBottom w:val="0"/>
          <w:divBdr>
            <w:top w:val="none" w:sz="0" w:space="0" w:color="auto"/>
            <w:left w:val="none" w:sz="0" w:space="0" w:color="auto"/>
            <w:bottom w:val="none" w:sz="0" w:space="0" w:color="auto"/>
            <w:right w:val="none" w:sz="0" w:space="0" w:color="auto"/>
          </w:divBdr>
        </w:div>
        <w:div w:id="1205871790">
          <w:marLeft w:val="1166"/>
          <w:marRight w:val="0"/>
          <w:marTop w:val="86"/>
          <w:marBottom w:val="0"/>
          <w:divBdr>
            <w:top w:val="none" w:sz="0" w:space="0" w:color="auto"/>
            <w:left w:val="none" w:sz="0" w:space="0" w:color="auto"/>
            <w:bottom w:val="none" w:sz="0" w:space="0" w:color="auto"/>
            <w:right w:val="none" w:sz="0" w:space="0" w:color="auto"/>
          </w:divBdr>
        </w:div>
        <w:div w:id="1563365398">
          <w:marLeft w:val="547"/>
          <w:marRight w:val="0"/>
          <w:marTop w:val="96"/>
          <w:marBottom w:val="0"/>
          <w:divBdr>
            <w:top w:val="none" w:sz="0" w:space="0" w:color="auto"/>
            <w:left w:val="none" w:sz="0" w:space="0" w:color="auto"/>
            <w:bottom w:val="none" w:sz="0" w:space="0" w:color="auto"/>
            <w:right w:val="none" w:sz="0" w:space="0" w:color="auto"/>
          </w:divBdr>
        </w:div>
      </w:divsChild>
    </w:div>
    <w:div w:id="25640218">
      <w:bodyDiv w:val="1"/>
      <w:marLeft w:val="0"/>
      <w:marRight w:val="0"/>
      <w:marTop w:val="0"/>
      <w:marBottom w:val="0"/>
      <w:divBdr>
        <w:top w:val="none" w:sz="0" w:space="0" w:color="auto"/>
        <w:left w:val="none" w:sz="0" w:space="0" w:color="auto"/>
        <w:bottom w:val="none" w:sz="0" w:space="0" w:color="auto"/>
        <w:right w:val="none" w:sz="0" w:space="0" w:color="auto"/>
      </w:divBdr>
      <w:divsChild>
        <w:div w:id="262347327">
          <w:marLeft w:val="1166"/>
          <w:marRight w:val="0"/>
          <w:marTop w:val="86"/>
          <w:marBottom w:val="0"/>
          <w:divBdr>
            <w:top w:val="none" w:sz="0" w:space="0" w:color="auto"/>
            <w:left w:val="none" w:sz="0" w:space="0" w:color="auto"/>
            <w:bottom w:val="none" w:sz="0" w:space="0" w:color="auto"/>
            <w:right w:val="none" w:sz="0" w:space="0" w:color="auto"/>
          </w:divBdr>
        </w:div>
        <w:div w:id="331640159">
          <w:marLeft w:val="1166"/>
          <w:marRight w:val="0"/>
          <w:marTop w:val="86"/>
          <w:marBottom w:val="0"/>
          <w:divBdr>
            <w:top w:val="none" w:sz="0" w:space="0" w:color="auto"/>
            <w:left w:val="none" w:sz="0" w:space="0" w:color="auto"/>
            <w:bottom w:val="none" w:sz="0" w:space="0" w:color="auto"/>
            <w:right w:val="none" w:sz="0" w:space="0" w:color="auto"/>
          </w:divBdr>
        </w:div>
        <w:div w:id="394207933">
          <w:marLeft w:val="1166"/>
          <w:marRight w:val="0"/>
          <w:marTop w:val="86"/>
          <w:marBottom w:val="0"/>
          <w:divBdr>
            <w:top w:val="none" w:sz="0" w:space="0" w:color="auto"/>
            <w:left w:val="none" w:sz="0" w:space="0" w:color="auto"/>
            <w:bottom w:val="none" w:sz="0" w:space="0" w:color="auto"/>
            <w:right w:val="none" w:sz="0" w:space="0" w:color="auto"/>
          </w:divBdr>
        </w:div>
        <w:div w:id="913856323">
          <w:marLeft w:val="1800"/>
          <w:marRight w:val="0"/>
          <w:marTop w:val="77"/>
          <w:marBottom w:val="0"/>
          <w:divBdr>
            <w:top w:val="none" w:sz="0" w:space="0" w:color="auto"/>
            <w:left w:val="none" w:sz="0" w:space="0" w:color="auto"/>
            <w:bottom w:val="none" w:sz="0" w:space="0" w:color="auto"/>
            <w:right w:val="none" w:sz="0" w:space="0" w:color="auto"/>
          </w:divBdr>
        </w:div>
        <w:div w:id="1142582093">
          <w:marLeft w:val="1800"/>
          <w:marRight w:val="0"/>
          <w:marTop w:val="77"/>
          <w:marBottom w:val="0"/>
          <w:divBdr>
            <w:top w:val="none" w:sz="0" w:space="0" w:color="auto"/>
            <w:left w:val="none" w:sz="0" w:space="0" w:color="auto"/>
            <w:bottom w:val="none" w:sz="0" w:space="0" w:color="auto"/>
            <w:right w:val="none" w:sz="0" w:space="0" w:color="auto"/>
          </w:divBdr>
        </w:div>
        <w:div w:id="1546257947">
          <w:marLeft w:val="1166"/>
          <w:marRight w:val="0"/>
          <w:marTop w:val="86"/>
          <w:marBottom w:val="0"/>
          <w:divBdr>
            <w:top w:val="none" w:sz="0" w:space="0" w:color="auto"/>
            <w:left w:val="none" w:sz="0" w:space="0" w:color="auto"/>
            <w:bottom w:val="none" w:sz="0" w:space="0" w:color="auto"/>
            <w:right w:val="none" w:sz="0" w:space="0" w:color="auto"/>
          </w:divBdr>
        </w:div>
        <w:div w:id="1688629531">
          <w:marLeft w:val="1800"/>
          <w:marRight w:val="0"/>
          <w:marTop w:val="77"/>
          <w:marBottom w:val="0"/>
          <w:divBdr>
            <w:top w:val="none" w:sz="0" w:space="0" w:color="auto"/>
            <w:left w:val="none" w:sz="0" w:space="0" w:color="auto"/>
            <w:bottom w:val="none" w:sz="0" w:space="0" w:color="auto"/>
            <w:right w:val="none" w:sz="0" w:space="0" w:color="auto"/>
          </w:divBdr>
        </w:div>
      </w:divsChild>
    </w:div>
    <w:div w:id="25715305">
      <w:bodyDiv w:val="1"/>
      <w:marLeft w:val="0"/>
      <w:marRight w:val="0"/>
      <w:marTop w:val="0"/>
      <w:marBottom w:val="0"/>
      <w:divBdr>
        <w:top w:val="none" w:sz="0" w:space="0" w:color="auto"/>
        <w:left w:val="none" w:sz="0" w:space="0" w:color="auto"/>
        <w:bottom w:val="none" w:sz="0" w:space="0" w:color="auto"/>
        <w:right w:val="none" w:sz="0" w:space="0" w:color="auto"/>
      </w:divBdr>
      <w:divsChild>
        <w:div w:id="2061204649">
          <w:marLeft w:val="720"/>
          <w:marRight w:val="0"/>
          <w:marTop w:val="200"/>
          <w:marBottom w:val="0"/>
          <w:divBdr>
            <w:top w:val="none" w:sz="0" w:space="0" w:color="auto"/>
            <w:left w:val="none" w:sz="0" w:space="0" w:color="auto"/>
            <w:bottom w:val="none" w:sz="0" w:space="0" w:color="auto"/>
            <w:right w:val="none" w:sz="0" w:space="0" w:color="auto"/>
          </w:divBdr>
        </w:div>
      </w:divsChild>
    </w:div>
    <w:div w:id="29571667">
      <w:bodyDiv w:val="1"/>
      <w:marLeft w:val="0"/>
      <w:marRight w:val="0"/>
      <w:marTop w:val="0"/>
      <w:marBottom w:val="0"/>
      <w:divBdr>
        <w:top w:val="none" w:sz="0" w:space="0" w:color="auto"/>
        <w:left w:val="none" w:sz="0" w:space="0" w:color="auto"/>
        <w:bottom w:val="none" w:sz="0" w:space="0" w:color="auto"/>
        <w:right w:val="none" w:sz="0" w:space="0" w:color="auto"/>
      </w:divBdr>
      <w:divsChild>
        <w:div w:id="1124151806">
          <w:marLeft w:val="547"/>
          <w:marRight w:val="0"/>
          <w:marTop w:val="0"/>
          <w:marBottom w:val="0"/>
          <w:divBdr>
            <w:top w:val="none" w:sz="0" w:space="0" w:color="auto"/>
            <w:left w:val="none" w:sz="0" w:space="0" w:color="auto"/>
            <w:bottom w:val="none" w:sz="0" w:space="0" w:color="auto"/>
            <w:right w:val="none" w:sz="0" w:space="0" w:color="auto"/>
          </w:divBdr>
        </w:div>
        <w:div w:id="1507938898">
          <w:marLeft w:val="547"/>
          <w:marRight w:val="0"/>
          <w:marTop w:val="0"/>
          <w:marBottom w:val="0"/>
          <w:divBdr>
            <w:top w:val="none" w:sz="0" w:space="0" w:color="auto"/>
            <w:left w:val="none" w:sz="0" w:space="0" w:color="auto"/>
            <w:bottom w:val="none" w:sz="0" w:space="0" w:color="auto"/>
            <w:right w:val="none" w:sz="0" w:space="0" w:color="auto"/>
          </w:divBdr>
        </w:div>
        <w:div w:id="1706632549">
          <w:marLeft w:val="547"/>
          <w:marRight w:val="0"/>
          <w:marTop w:val="0"/>
          <w:marBottom w:val="0"/>
          <w:divBdr>
            <w:top w:val="none" w:sz="0" w:space="0" w:color="auto"/>
            <w:left w:val="none" w:sz="0" w:space="0" w:color="auto"/>
            <w:bottom w:val="none" w:sz="0" w:space="0" w:color="auto"/>
            <w:right w:val="none" w:sz="0" w:space="0" w:color="auto"/>
          </w:divBdr>
        </w:div>
      </w:divsChild>
    </w:div>
    <w:div w:id="33317161">
      <w:bodyDiv w:val="1"/>
      <w:marLeft w:val="0"/>
      <w:marRight w:val="0"/>
      <w:marTop w:val="0"/>
      <w:marBottom w:val="0"/>
      <w:divBdr>
        <w:top w:val="none" w:sz="0" w:space="0" w:color="auto"/>
        <w:left w:val="none" w:sz="0" w:space="0" w:color="auto"/>
        <w:bottom w:val="none" w:sz="0" w:space="0" w:color="auto"/>
        <w:right w:val="none" w:sz="0" w:space="0" w:color="auto"/>
      </w:divBdr>
      <w:divsChild>
        <w:div w:id="513568572">
          <w:marLeft w:val="547"/>
          <w:marRight w:val="0"/>
          <w:marTop w:val="240"/>
          <w:marBottom w:val="120"/>
          <w:divBdr>
            <w:top w:val="none" w:sz="0" w:space="0" w:color="auto"/>
            <w:left w:val="none" w:sz="0" w:space="0" w:color="auto"/>
            <w:bottom w:val="none" w:sz="0" w:space="0" w:color="auto"/>
            <w:right w:val="none" w:sz="0" w:space="0" w:color="auto"/>
          </w:divBdr>
        </w:div>
        <w:div w:id="1219633069">
          <w:marLeft w:val="547"/>
          <w:marRight w:val="0"/>
          <w:marTop w:val="100"/>
          <w:marBottom w:val="0"/>
          <w:divBdr>
            <w:top w:val="none" w:sz="0" w:space="0" w:color="auto"/>
            <w:left w:val="none" w:sz="0" w:space="0" w:color="auto"/>
            <w:bottom w:val="none" w:sz="0" w:space="0" w:color="auto"/>
            <w:right w:val="none" w:sz="0" w:space="0" w:color="auto"/>
          </w:divBdr>
        </w:div>
        <w:div w:id="1463302291">
          <w:marLeft w:val="547"/>
          <w:marRight w:val="0"/>
          <w:marTop w:val="100"/>
          <w:marBottom w:val="0"/>
          <w:divBdr>
            <w:top w:val="none" w:sz="0" w:space="0" w:color="auto"/>
            <w:left w:val="none" w:sz="0" w:space="0" w:color="auto"/>
            <w:bottom w:val="none" w:sz="0" w:space="0" w:color="auto"/>
            <w:right w:val="none" w:sz="0" w:space="0" w:color="auto"/>
          </w:divBdr>
        </w:div>
        <w:div w:id="1963725185">
          <w:marLeft w:val="547"/>
          <w:marRight w:val="0"/>
          <w:marTop w:val="240"/>
          <w:marBottom w:val="120"/>
          <w:divBdr>
            <w:top w:val="none" w:sz="0" w:space="0" w:color="auto"/>
            <w:left w:val="none" w:sz="0" w:space="0" w:color="auto"/>
            <w:bottom w:val="none" w:sz="0" w:space="0" w:color="auto"/>
            <w:right w:val="none" w:sz="0" w:space="0" w:color="auto"/>
          </w:divBdr>
        </w:div>
      </w:divsChild>
    </w:div>
    <w:div w:id="35815215">
      <w:bodyDiv w:val="1"/>
      <w:marLeft w:val="0"/>
      <w:marRight w:val="0"/>
      <w:marTop w:val="0"/>
      <w:marBottom w:val="0"/>
      <w:divBdr>
        <w:top w:val="none" w:sz="0" w:space="0" w:color="auto"/>
        <w:left w:val="none" w:sz="0" w:space="0" w:color="auto"/>
        <w:bottom w:val="none" w:sz="0" w:space="0" w:color="auto"/>
        <w:right w:val="none" w:sz="0" w:space="0" w:color="auto"/>
      </w:divBdr>
    </w:div>
    <w:div w:id="36322625">
      <w:bodyDiv w:val="1"/>
      <w:marLeft w:val="0"/>
      <w:marRight w:val="0"/>
      <w:marTop w:val="0"/>
      <w:marBottom w:val="0"/>
      <w:divBdr>
        <w:top w:val="none" w:sz="0" w:space="0" w:color="auto"/>
        <w:left w:val="none" w:sz="0" w:space="0" w:color="auto"/>
        <w:bottom w:val="none" w:sz="0" w:space="0" w:color="auto"/>
        <w:right w:val="none" w:sz="0" w:space="0" w:color="auto"/>
      </w:divBdr>
      <w:divsChild>
        <w:div w:id="1608806505">
          <w:marLeft w:val="720"/>
          <w:marRight w:val="0"/>
          <w:marTop w:val="115"/>
          <w:marBottom w:val="0"/>
          <w:divBdr>
            <w:top w:val="none" w:sz="0" w:space="0" w:color="auto"/>
            <w:left w:val="none" w:sz="0" w:space="0" w:color="auto"/>
            <w:bottom w:val="none" w:sz="0" w:space="0" w:color="auto"/>
            <w:right w:val="none" w:sz="0" w:space="0" w:color="auto"/>
          </w:divBdr>
        </w:div>
        <w:div w:id="1728215165">
          <w:marLeft w:val="720"/>
          <w:marRight w:val="0"/>
          <w:marTop w:val="115"/>
          <w:marBottom w:val="0"/>
          <w:divBdr>
            <w:top w:val="none" w:sz="0" w:space="0" w:color="auto"/>
            <w:left w:val="none" w:sz="0" w:space="0" w:color="auto"/>
            <w:bottom w:val="none" w:sz="0" w:space="0" w:color="auto"/>
            <w:right w:val="none" w:sz="0" w:space="0" w:color="auto"/>
          </w:divBdr>
        </w:div>
        <w:div w:id="1993095586">
          <w:marLeft w:val="1267"/>
          <w:marRight w:val="0"/>
          <w:marTop w:val="96"/>
          <w:marBottom w:val="0"/>
          <w:divBdr>
            <w:top w:val="none" w:sz="0" w:space="0" w:color="auto"/>
            <w:left w:val="none" w:sz="0" w:space="0" w:color="auto"/>
            <w:bottom w:val="none" w:sz="0" w:space="0" w:color="auto"/>
            <w:right w:val="none" w:sz="0" w:space="0" w:color="auto"/>
          </w:divBdr>
        </w:div>
      </w:divsChild>
    </w:div>
    <w:div w:id="38093119">
      <w:bodyDiv w:val="1"/>
      <w:marLeft w:val="0"/>
      <w:marRight w:val="0"/>
      <w:marTop w:val="0"/>
      <w:marBottom w:val="0"/>
      <w:divBdr>
        <w:top w:val="none" w:sz="0" w:space="0" w:color="auto"/>
        <w:left w:val="none" w:sz="0" w:space="0" w:color="auto"/>
        <w:bottom w:val="none" w:sz="0" w:space="0" w:color="auto"/>
        <w:right w:val="none" w:sz="0" w:space="0" w:color="auto"/>
      </w:divBdr>
      <w:divsChild>
        <w:div w:id="94984885">
          <w:marLeft w:val="720"/>
          <w:marRight w:val="0"/>
          <w:marTop w:val="200"/>
          <w:marBottom w:val="0"/>
          <w:divBdr>
            <w:top w:val="none" w:sz="0" w:space="0" w:color="auto"/>
            <w:left w:val="none" w:sz="0" w:space="0" w:color="auto"/>
            <w:bottom w:val="none" w:sz="0" w:space="0" w:color="auto"/>
            <w:right w:val="none" w:sz="0" w:space="0" w:color="auto"/>
          </w:divBdr>
        </w:div>
        <w:div w:id="1110779388">
          <w:marLeft w:val="720"/>
          <w:marRight w:val="0"/>
          <w:marTop w:val="200"/>
          <w:marBottom w:val="0"/>
          <w:divBdr>
            <w:top w:val="none" w:sz="0" w:space="0" w:color="auto"/>
            <w:left w:val="none" w:sz="0" w:space="0" w:color="auto"/>
            <w:bottom w:val="none" w:sz="0" w:space="0" w:color="auto"/>
            <w:right w:val="none" w:sz="0" w:space="0" w:color="auto"/>
          </w:divBdr>
        </w:div>
        <w:div w:id="1667856942">
          <w:marLeft w:val="720"/>
          <w:marRight w:val="0"/>
          <w:marTop w:val="200"/>
          <w:marBottom w:val="0"/>
          <w:divBdr>
            <w:top w:val="none" w:sz="0" w:space="0" w:color="auto"/>
            <w:left w:val="none" w:sz="0" w:space="0" w:color="auto"/>
            <w:bottom w:val="none" w:sz="0" w:space="0" w:color="auto"/>
            <w:right w:val="none" w:sz="0" w:space="0" w:color="auto"/>
          </w:divBdr>
        </w:div>
        <w:div w:id="2124838107">
          <w:marLeft w:val="720"/>
          <w:marRight w:val="0"/>
          <w:marTop w:val="200"/>
          <w:marBottom w:val="0"/>
          <w:divBdr>
            <w:top w:val="none" w:sz="0" w:space="0" w:color="auto"/>
            <w:left w:val="none" w:sz="0" w:space="0" w:color="auto"/>
            <w:bottom w:val="none" w:sz="0" w:space="0" w:color="auto"/>
            <w:right w:val="none" w:sz="0" w:space="0" w:color="auto"/>
          </w:divBdr>
        </w:div>
      </w:divsChild>
    </w:div>
    <w:div w:id="39401614">
      <w:bodyDiv w:val="1"/>
      <w:marLeft w:val="0"/>
      <w:marRight w:val="0"/>
      <w:marTop w:val="0"/>
      <w:marBottom w:val="0"/>
      <w:divBdr>
        <w:top w:val="none" w:sz="0" w:space="0" w:color="auto"/>
        <w:left w:val="none" w:sz="0" w:space="0" w:color="auto"/>
        <w:bottom w:val="none" w:sz="0" w:space="0" w:color="auto"/>
        <w:right w:val="none" w:sz="0" w:space="0" w:color="auto"/>
      </w:divBdr>
    </w:div>
    <w:div w:id="39864576">
      <w:bodyDiv w:val="1"/>
      <w:marLeft w:val="0"/>
      <w:marRight w:val="0"/>
      <w:marTop w:val="0"/>
      <w:marBottom w:val="0"/>
      <w:divBdr>
        <w:top w:val="none" w:sz="0" w:space="0" w:color="auto"/>
        <w:left w:val="none" w:sz="0" w:space="0" w:color="auto"/>
        <w:bottom w:val="none" w:sz="0" w:space="0" w:color="auto"/>
        <w:right w:val="none" w:sz="0" w:space="0" w:color="auto"/>
      </w:divBdr>
    </w:div>
    <w:div w:id="45566898">
      <w:bodyDiv w:val="1"/>
      <w:marLeft w:val="0"/>
      <w:marRight w:val="0"/>
      <w:marTop w:val="0"/>
      <w:marBottom w:val="0"/>
      <w:divBdr>
        <w:top w:val="none" w:sz="0" w:space="0" w:color="auto"/>
        <w:left w:val="none" w:sz="0" w:space="0" w:color="auto"/>
        <w:bottom w:val="none" w:sz="0" w:space="0" w:color="auto"/>
        <w:right w:val="none" w:sz="0" w:space="0" w:color="auto"/>
      </w:divBdr>
    </w:div>
    <w:div w:id="45572687">
      <w:bodyDiv w:val="1"/>
      <w:marLeft w:val="0"/>
      <w:marRight w:val="0"/>
      <w:marTop w:val="0"/>
      <w:marBottom w:val="0"/>
      <w:divBdr>
        <w:top w:val="none" w:sz="0" w:space="0" w:color="auto"/>
        <w:left w:val="none" w:sz="0" w:space="0" w:color="auto"/>
        <w:bottom w:val="none" w:sz="0" w:space="0" w:color="auto"/>
        <w:right w:val="none" w:sz="0" w:space="0" w:color="auto"/>
      </w:divBdr>
      <w:divsChild>
        <w:div w:id="440028736">
          <w:marLeft w:val="446"/>
          <w:marRight w:val="0"/>
          <w:marTop w:val="0"/>
          <w:marBottom w:val="0"/>
          <w:divBdr>
            <w:top w:val="none" w:sz="0" w:space="0" w:color="auto"/>
            <w:left w:val="none" w:sz="0" w:space="0" w:color="auto"/>
            <w:bottom w:val="none" w:sz="0" w:space="0" w:color="auto"/>
            <w:right w:val="none" w:sz="0" w:space="0" w:color="auto"/>
          </w:divBdr>
        </w:div>
        <w:div w:id="631594852">
          <w:marLeft w:val="446"/>
          <w:marRight w:val="0"/>
          <w:marTop w:val="0"/>
          <w:marBottom w:val="0"/>
          <w:divBdr>
            <w:top w:val="none" w:sz="0" w:space="0" w:color="auto"/>
            <w:left w:val="none" w:sz="0" w:space="0" w:color="auto"/>
            <w:bottom w:val="none" w:sz="0" w:space="0" w:color="auto"/>
            <w:right w:val="none" w:sz="0" w:space="0" w:color="auto"/>
          </w:divBdr>
        </w:div>
        <w:div w:id="759914204">
          <w:marLeft w:val="446"/>
          <w:marRight w:val="0"/>
          <w:marTop w:val="0"/>
          <w:marBottom w:val="0"/>
          <w:divBdr>
            <w:top w:val="none" w:sz="0" w:space="0" w:color="auto"/>
            <w:left w:val="none" w:sz="0" w:space="0" w:color="auto"/>
            <w:bottom w:val="none" w:sz="0" w:space="0" w:color="auto"/>
            <w:right w:val="none" w:sz="0" w:space="0" w:color="auto"/>
          </w:divBdr>
        </w:div>
        <w:div w:id="916280870">
          <w:marLeft w:val="446"/>
          <w:marRight w:val="0"/>
          <w:marTop w:val="0"/>
          <w:marBottom w:val="0"/>
          <w:divBdr>
            <w:top w:val="none" w:sz="0" w:space="0" w:color="auto"/>
            <w:left w:val="none" w:sz="0" w:space="0" w:color="auto"/>
            <w:bottom w:val="none" w:sz="0" w:space="0" w:color="auto"/>
            <w:right w:val="none" w:sz="0" w:space="0" w:color="auto"/>
          </w:divBdr>
        </w:div>
        <w:div w:id="1291740274">
          <w:marLeft w:val="446"/>
          <w:marRight w:val="0"/>
          <w:marTop w:val="0"/>
          <w:marBottom w:val="0"/>
          <w:divBdr>
            <w:top w:val="none" w:sz="0" w:space="0" w:color="auto"/>
            <w:left w:val="none" w:sz="0" w:space="0" w:color="auto"/>
            <w:bottom w:val="none" w:sz="0" w:space="0" w:color="auto"/>
            <w:right w:val="none" w:sz="0" w:space="0" w:color="auto"/>
          </w:divBdr>
        </w:div>
        <w:div w:id="1598976149">
          <w:marLeft w:val="446"/>
          <w:marRight w:val="0"/>
          <w:marTop w:val="0"/>
          <w:marBottom w:val="0"/>
          <w:divBdr>
            <w:top w:val="none" w:sz="0" w:space="0" w:color="auto"/>
            <w:left w:val="none" w:sz="0" w:space="0" w:color="auto"/>
            <w:bottom w:val="none" w:sz="0" w:space="0" w:color="auto"/>
            <w:right w:val="none" w:sz="0" w:space="0" w:color="auto"/>
          </w:divBdr>
        </w:div>
        <w:div w:id="1967854794">
          <w:marLeft w:val="446"/>
          <w:marRight w:val="0"/>
          <w:marTop w:val="0"/>
          <w:marBottom w:val="0"/>
          <w:divBdr>
            <w:top w:val="none" w:sz="0" w:space="0" w:color="auto"/>
            <w:left w:val="none" w:sz="0" w:space="0" w:color="auto"/>
            <w:bottom w:val="none" w:sz="0" w:space="0" w:color="auto"/>
            <w:right w:val="none" w:sz="0" w:space="0" w:color="auto"/>
          </w:divBdr>
        </w:div>
        <w:div w:id="2109426440">
          <w:marLeft w:val="446"/>
          <w:marRight w:val="0"/>
          <w:marTop w:val="0"/>
          <w:marBottom w:val="0"/>
          <w:divBdr>
            <w:top w:val="none" w:sz="0" w:space="0" w:color="auto"/>
            <w:left w:val="none" w:sz="0" w:space="0" w:color="auto"/>
            <w:bottom w:val="none" w:sz="0" w:space="0" w:color="auto"/>
            <w:right w:val="none" w:sz="0" w:space="0" w:color="auto"/>
          </w:divBdr>
        </w:div>
      </w:divsChild>
    </w:div>
    <w:div w:id="45878381">
      <w:bodyDiv w:val="1"/>
      <w:marLeft w:val="0"/>
      <w:marRight w:val="0"/>
      <w:marTop w:val="0"/>
      <w:marBottom w:val="0"/>
      <w:divBdr>
        <w:top w:val="none" w:sz="0" w:space="0" w:color="auto"/>
        <w:left w:val="none" w:sz="0" w:space="0" w:color="auto"/>
        <w:bottom w:val="none" w:sz="0" w:space="0" w:color="auto"/>
        <w:right w:val="none" w:sz="0" w:space="0" w:color="auto"/>
      </w:divBdr>
      <w:divsChild>
        <w:div w:id="262341348">
          <w:marLeft w:val="0"/>
          <w:marRight w:val="0"/>
          <w:marTop w:val="77"/>
          <w:marBottom w:val="0"/>
          <w:divBdr>
            <w:top w:val="none" w:sz="0" w:space="0" w:color="auto"/>
            <w:left w:val="none" w:sz="0" w:space="0" w:color="auto"/>
            <w:bottom w:val="none" w:sz="0" w:space="0" w:color="auto"/>
            <w:right w:val="none" w:sz="0" w:space="0" w:color="auto"/>
          </w:divBdr>
        </w:div>
        <w:div w:id="303659097">
          <w:marLeft w:val="1080"/>
          <w:marRight w:val="0"/>
          <w:marTop w:val="67"/>
          <w:marBottom w:val="0"/>
          <w:divBdr>
            <w:top w:val="none" w:sz="0" w:space="0" w:color="auto"/>
            <w:left w:val="none" w:sz="0" w:space="0" w:color="auto"/>
            <w:bottom w:val="none" w:sz="0" w:space="0" w:color="auto"/>
            <w:right w:val="none" w:sz="0" w:space="0" w:color="auto"/>
          </w:divBdr>
        </w:div>
        <w:div w:id="417486101">
          <w:marLeft w:val="0"/>
          <w:marRight w:val="0"/>
          <w:marTop w:val="77"/>
          <w:marBottom w:val="0"/>
          <w:divBdr>
            <w:top w:val="none" w:sz="0" w:space="0" w:color="auto"/>
            <w:left w:val="none" w:sz="0" w:space="0" w:color="auto"/>
            <w:bottom w:val="none" w:sz="0" w:space="0" w:color="auto"/>
            <w:right w:val="none" w:sz="0" w:space="0" w:color="auto"/>
          </w:divBdr>
        </w:div>
        <w:div w:id="469521157">
          <w:marLeft w:val="1080"/>
          <w:marRight w:val="0"/>
          <w:marTop w:val="67"/>
          <w:marBottom w:val="0"/>
          <w:divBdr>
            <w:top w:val="none" w:sz="0" w:space="0" w:color="auto"/>
            <w:left w:val="none" w:sz="0" w:space="0" w:color="auto"/>
            <w:bottom w:val="none" w:sz="0" w:space="0" w:color="auto"/>
            <w:right w:val="none" w:sz="0" w:space="0" w:color="auto"/>
          </w:divBdr>
        </w:div>
        <w:div w:id="629284363">
          <w:marLeft w:val="0"/>
          <w:marRight w:val="0"/>
          <w:marTop w:val="77"/>
          <w:marBottom w:val="0"/>
          <w:divBdr>
            <w:top w:val="none" w:sz="0" w:space="0" w:color="auto"/>
            <w:left w:val="none" w:sz="0" w:space="0" w:color="auto"/>
            <w:bottom w:val="none" w:sz="0" w:space="0" w:color="auto"/>
            <w:right w:val="none" w:sz="0" w:space="0" w:color="auto"/>
          </w:divBdr>
        </w:div>
        <w:div w:id="875117250">
          <w:marLeft w:val="1080"/>
          <w:marRight w:val="0"/>
          <w:marTop w:val="67"/>
          <w:marBottom w:val="0"/>
          <w:divBdr>
            <w:top w:val="none" w:sz="0" w:space="0" w:color="auto"/>
            <w:left w:val="none" w:sz="0" w:space="0" w:color="auto"/>
            <w:bottom w:val="none" w:sz="0" w:space="0" w:color="auto"/>
            <w:right w:val="none" w:sz="0" w:space="0" w:color="auto"/>
          </w:divBdr>
        </w:div>
        <w:div w:id="1944410481">
          <w:marLeft w:val="0"/>
          <w:marRight w:val="0"/>
          <w:marTop w:val="77"/>
          <w:marBottom w:val="0"/>
          <w:divBdr>
            <w:top w:val="none" w:sz="0" w:space="0" w:color="auto"/>
            <w:left w:val="none" w:sz="0" w:space="0" w:color="auto"/>
            <w:bottom w:val="none" w:sz="0" w:space="0" w:color="auto"/>
            <w:right w:val="none" w:sz="0" w:space="0" w:color="auto"/>
          </w:divBdr>
        </w:div>
        <w:div w:id="2001083712">
          <w:marLeft w:val="0"/>
          <w:marRight w:val="0"/>
          <w:marTop w:val="77"/>
          <w:marBottom w:val="0"/>
          <w:divBdr>
            <w:top w:val="none" w:sz="0" w:space="0" w:color="auto"/>
            <w:left w:val="none" w:sz="0" w:space="0" w:color="auto"/>
            <w:bottom w:val="none" w:sz="0" w:space="0" w:color="auto"/>
            <w:right w:val="none" w:sz="0" w:space="0" w:color="auto"/>
          </w:divBdr>
        </w:div>
        <w:div w:id="2105297688">
          <w:marLeft w:val="1080"/>
          <w:marRight w:val="0"/>
          <w:marTop w:val="67"/>
          <w:marBottom w:val="0"/>
          <w:divBdr>
            <w:top w:val="none" w:sz="0" w:space="0" w:color="auto"/>
            <w:left w:val="none" w:sz="0" w:space="0" w:color="auto"/>
            <w:bottom w:val="none" w:sz="0" w:space="0" w:color="auto"/>
            <w:right w:val="none" w:sz="0" w:space="0" w:color="auto"/>
          </w:divBdr>
        </w:div>
      </w:divsChild>
    </w:div>
    <w:div w:id="47000214">
      <w:bodyDiv w:val="1"/>
      <w:marLeft w:val="0"/>
      <w:marRight w:val="0"/>
      <w:marTop w:val="0"/>
      <w:marBottom w:val="0"/>
      <w:divBdr>
        <w:top w:val="none" w:sz="0" w:space="0" w:color="auto"/>
        <w:left w:val="none" w:sz="0" w:space="0" w:color="auto"/>
        <w:bottom w:val="none" w:sz="0" w:space="0" w:color="auto"/>
        <w:right w:val="none" w:sz="0" w:space="0" w:color="auto"/>
      </w:divBdr>
      <w:divsChild>
        <w:div w:id="56443236">
          <w:marLeft w:val="1166"/>
          <w:marRight w:val="0"/>
          <w:marTop w:val="106"/>
          <w:marBottom w:val="0"/>
          <w:divBdr>
            <w:top w:val="none" w:sz="0" w:space="0" w:color="auto"/>
            <w:left w:val="none" w:sz="0" w:space="0" w:color="auto"/>
            <w:bottom w:val="none" w:sz="0" w:space="0" w:color="auto"/>
            <w:right w:val="none" w:sz="0" w:space="0" w:color="auto"/>
          </w:divBdr>
        </w:div>
        <w:div w:id="146283342">
          <w:marLeft w:val="547"/>
          <w:marRight w:val="0"/>
          <w:marTop w:val="115"/>
          <w:marBottom w:val="0"/>
          <w:divBdr>
            <w:top w:val="none" w:sz="0" w:space="0" w:color="auto"/>
            <w:left w:val="none" w:sz="0" w:space="0" w:color="auto"/>
            <w:bottom w:val="none" w:sz="0" w:space="0" w:color="auto"/>
            <w:right w:val="none" w:sz="0" w:space="0" w:color="auto"/>
          </w:divBdr>
        </w:div>
        <w:div w:id="311913492">
          <w:marLeft w:val="1800"/>
          <w:marRight w:val="0"/>
          <w:marTop w:val="96"/>
          <w:marBottom w:val="0"/>
          <w:divBdr>
            <w:top w:val="none" w:sz="0" w:space="0" w:color="auto"/>
            <w:left w:val="none" w:sz="0" w:space="0" w:color="auto"/>
            <w:bottom w:val="none" w:sz="0" w:space="0" w:color="auto"/>
            <w:right w:val="none" w:sz="0" w:space="0" w:color="auto"/>
          </w:divBdr>
        </w:div>
        <w:div w:id="356277856">
          <w:marLeft w:val="1800"/>
          <w:marRight w:val="0"/>
          <w:marTop w:val="96"/>
          <w:marBottom w:val="0"/>
          <w:divBdr>
            <w:top w:val="none" w:sz="0" w:space="0" w:color="auto"/>
            <w:left w:val="none" w:sz="0" w:space="0" w:color="auto"/>
            <w:bottom w:val="none" w:sz="0" w:space="0" w:color="auto"/>
            <w:right w:val="none" w:sz="0" w:space="0" w:color="auto"/>
          </w:divBdr>
        </w:div>
        <w:div w:id="477461060">
          <w:marLeft w:val="1800"/>
          <w:marRight w:val="0"/>
          <w:marTop w:val="96"/>
          <w:marBottom w:val="0"/>
          <w:divBdr>
            <w:top w:val="none" w:sz="0" w:space="0" w:color="auto"/>
            <w:left w:val="none" w:sz="0" w:space="0" w:color="auto"/>
            <w:bottom w:val="none" w:sz="0" w:space="0" w:color="auto"/>
            <w:right w:val="none" w:sz="0" w:space="0" w:color="auto"/>
          </w:divBdr>
        </w:div>
        <w:div w:id="764956016">
          <w:marLeft w:val="1166"/>
          <w:marRight w:val="0"/>
          <w:marTop w:val="106"/>
          <w:marBottom w:val="0"/>
          <w:divBdr>
            <w:top w:val="none" w:sz="0" w:space="0" w:color="auto"/>
            <w:left w:val="none" w:sz="0" w:space="0" w:color="auto"/>
            <w:bottom w:val="none" w:sz="0" w:space="0" w:color="auto"/>
            <w:right w:val="none" w:sz="0" w:space="0" w:color="auto"/>
          </w:divBdr>
        </w:div>
        <w:div w:id="866410107">
          <w:marLeft w:val="1166"/>
          <w:marRight w:val="0"/>
          <w:marTop w:val="106"/>
          <w:marBottom w:val="0"/>
          <w:divBdr>
            <w:top w:val="none" w:sz="0" w:space="0" w:color="auto"/>
            <w:left w:val="none" w:sz="0" w:space="0" w:color="auto"/>
            <w:bottom w:val="none" w:sz="0" w:space="0" w:color="auto"/>
            <w:right w:val="none" w:sz="0" w:space="0" w:color="auto"/>
          </w:divBdr>
        </w:div>
        <w:div w:id="1472287650">
          <w:marLeft w:val="1166"/>
          <w:marRight w:val="0"/>
          <w:marTop w:val="106"/>
          <w:marBottom w:val="0"/>
          <w:divBdr>
            <w:top w:val="none" w:sz="0" w:space="0" w:color="auto"/>
            <w:left w:val="none" w:sz="0" w:space="0" w:color="auto"/>
            <w:bottom w:val="none" w:sz="0" w:space="0" w:color="auto"/>
            <w:right w:val="none" w:sz="0" w:space="0" w:color="auto"/>
          </w:divBdr>
        </w:div>
        <w:div w:id="2025592006">
          <w:marLeft w:val="1166"/>
          <w:marRight w:val="0"/>
          <w:marTop w:val="106"/>
          <w:marBottom w:val="0"/>
          <w:divBdr>
            <w:top w:val="none" w:sz="0" w:space="0" w:color="auto"/>
            <w:left w:val="none" w:sz="0" w:space="0" w:color="auto"/>
            <w:bottom w:val="none" w:sz="0" w:space="0" w:color="auto"/>
            <w:right w:val="none" w:sz="0" w:space="0" w:color="auto"/>
          </w:divBdr>
        </w:div>
        <w:div w:id="2061396559">
          <w:marLeft w:val="547"/>
          <w:marRight w:val="0"/>
          <w:marTop w:val="115"/>
          <w:marBottom w:val="0"/>
          <w:divBdr>
            <w:top w:val="none" w:sz="0" w:space="0" w:color="auto"/>
            <w:left w:val="none" w:sz="0" w:space="0" w:color="auto"/>
            <w:bottom w:val="none" w:sz="0" w:space="0" w:color="auto"/>
            <w:right w:val="none" w:sz="0" w:space="0" w:color="auto"/>
          </w:divBdr>
        </w:div>
        <w:div w:id="2067562299">
          <w:marLeft w:val="547"/>
          <w:marRight w:val="0"/>
          <w:marTop w:val="115"/>
          <w:marBottom w:val="0"/>
          <w:divBdr>
            <w:top w:val="none" w:sz="0" w:space="0" w:color="auto"/>
            <w:left w:val="none" w:sz="0" w:space="0" w:color="auto"/>
            <w:bottom w:val="none" w:sz="0" w:space="0" w:color="auto"/>
            <w:right w:val="none" w:sz="0" w:space="0" w:color="auto"/>
          </w:divBdr>
        </w:div>
      </w:divsChild>
    </w:div>
    <w:div w:id="53555343">
      <w:bodyDiv w:val="1"/>
      <w:marLeft w:val="0"/>
      <w:marRight w:val="0"/>
      <w:marTop w:val="0"/>
      <w:marBottom w:val="0"/>
      <w:divBdr>
        <w:top w:val="none" w:sz="0" w:space="0" w:color="auto"/>
        <w:left w:val="none" w:sz="0" w:space="0" w:color="auto"/>
        <w:bottom w:val="none" w:sz="0" w:space="0" w:color="auto"/>
        <w:right w:val="none" w:sz="0" w:space="0" w:color="auto"/>
      </w:divBdr>
    </w:div>
    <w:div w:id="53892249">
      <w:bodyDiv w:val="1"/>
      <w:marLeft w:val="0"/>
      <w:marRight w:val="0"/>
      <w:marTop w:val="0"/>
      <w:marBottom w:val="0"/>
      <w:divBdr>
        <w:top w:val="none" w:sz="0" w:space="0" w:color="auto"/>
        <w:left w:val="none" w:sz="0" w:space="0" w:color="auto"/>
        <w:bottom w:val="none" w:sz="0" w:space="0" w:color="auto"/>
        <w:right w:val="none" w:sz="0" w:space="0" w:color="auto"/>
      </w:divBdr>
    </w:div>
    <w:div w:id="54012483">
      <w:bodyDiv w:val="1"/>
      <w:marLeft w:val="0"/>
      <w:marRight w:val="0"/>
      <w:marTop w:val="0"/>
      <w:marBottom w:val="0"/>
      <w:divBdr>
        <w:top w:val="none" w:sz="0" w:space="0" w:color="auto"/>
        <w:left w:val="none" w:sz="0" w:space="0" w:color="auto"/>
        <w:bottom w:val="none" w:sz="0" w:space="0" w:color="auto"/>
        <w:right w:val="none" w:sz="0" w:space="0" w:color="auto"/>
      </w:divBdr>
    </w:div>
    <w:div w:id="54277156">
      <w:bodyDiv w:val="1"/>
      <w:marLeft w:val="0"/>
      <w:marRight w:val="0"/>
      <w:marTop w:val="0"/>
      <w:marBottom w:val="0"/>
      <w:divBdr>
        <w:top w:val="none" w:sz="0" w:space="0" w:color="auto"/>
        <w:left w:val="none" w:sz="0" w:space="0" w:color="auto"/>
        <w:bottom w:val="none" w:sz="0" w:space="0" w:color="auto"/>
        <w:right w:val="none" w:sz="0" w:space="0" w:color="auto"/>
      </w:divBdr>
      <w:divsChild>
        <w:div w:id="161087737">
          <w:marLeft w:val="720"/>
          <w:marRight w:val="0"/>
          <w:marTop w:val="0"/>
          <w:marBottom w:val="0"/>
          <w:divBdr>
            <w:top w:val="none" w:sz="0" w:space="0" w:color="auto"/>
            <w:left w:val="none" w:sz="0" w:space="0" w:color="auto"/>
            <w:bottom w:val="none" w:sz="0" w:space="0" w:color="auto"/>
            <w:right w:val="none" w:sz="0" w:space="0" w:color="auto"/>
          </w:divBdr>
        </w:div>
        <w:div w:id="171994595">
          <w:marLeft w:val="720"/>
          <w:marRight w:val="0"/>
          <w:marTop w:val="0"/>
          <w:marBottom w:val="0"/>
          <w:divBdr>
            <w:top w:val="none" w:sz="0" w:space="0" w:color="auto"/>
            <w:left w:val="none" w:sz="0" w:space="0" w:color="auto"/>
            <w:bottom w:val="none" w:sz="0" w:space="0" w:color="auto"/>
            <w:right w:val="none" w:sz="0" w:space="0" w:color="auto"/>
          </w:divBdr>
        </w:div>
        <w:div w:id="491721128">
          <w:marLeft w:val="720"/>
          <w:marRight w:val="0"/>
          <w:marTop w:val="0"/>
          <w:marBottom w:val="0"/>
          <w:divBdr>
            <w:top w:val="none" w:sz="0" w:space="0" w:color="auto"/>
            <w:left w:val="none" w:sz="0" w:space="0" w:color="auto"/>
            <w:bottom w:val="none" w:sz="0" w:space="0" w:color="auto"/>
            <w:right w:val="none" w:sz="0" w:space="0" w:color="auto"/>
          </w:divBdr>
        </w:div>
        <w:div w:id="563831929">
          <w:marLeft w:val="720"/>
          <w:marRight w:val="0"/>
          <w:marTop w:val="0"/>
          <w:marBottom w:val="0"/>
          <w:divBdr>
            <w:top w:val="none" w:sz="0" w:space="0" w:color="auto"/>
            <w:left w:val="none" w:sz="0" w:space="0" w:color="auto"/>
            <w:bottom w:val="none" w:sz="0" w:space="0" w:color="auto"/>
            <w:right w:val="none" w:sz="0" w:space="0" w:color="auto"/>
          </w:divBdr>
        </w:div>
        <w:div w:id="636304087">
          <w:marLeft w:val="720"/>
          <w:marRight w:val="0"/>
          <w:marTop w:val="0"/>
          <w:marBottom w:val="0"/>
          <w:divBdr>
            <w:top w:val="none" w:sz="0" w:space="0" w:color="auto"/>
            <w:left w:val="none" w:sz="0" w:space="0" w:color="auto"/>
            <w:bottom w:val="none" w:sz="0" w:space="0" w:color="auto"/>
            <w:right w:val="none" w:sz="0" w:space="0" w:color="auto"/>
          </w:divBdr>
        </w:div>
        <w:div w:id="947083084">
          <w:marLeft w:val="720"/>
          <w:marRight w:val="0"/>
          <w:marTop w:val="0"/>
          <w:marBottom w:val="0"/>
          <w:divBdr>
            <w:top w:val="none" w:sz="0" w:space="0" w:color="auto"/>
            <w:left w:val="none" w:sz="0" w:space="0" w:color="auto"/>
            <w:bottom w:val="none" w:sz="0" w:space="0" w:color="auto"/>
            <w:right w:val="none" w:sz="0" w:space="0" w:color="auto"/>
          </w:divBdr>
        </w:div>
        <w:div w:id="1155881539">
          <w:marLeft w:val="720"/>
          <w:marRight w:val="0"/>
          <w:marTop w:val="0"/>
          <w:marBottom w:val="0"/>
          <w:divBdr>
            <w:top w:val="none" w:sz="0" w:space="0" w:color="auto"/>
            <w:left w:val="none" w:sz="0" w:space="0" w:color="auto"/>
            <w:bottom w:val="none" w:sz="0" w:space="0" w:color="auto"/>
            <w:right w:val="none" w:sz="0" w:space="0" w:color="auto"/>
          </w:divBdr>
        </w:div>
        <w:div w:id="1462840423">
          <w:marLeft w:val="720"/>
          <w:marRight w:val="0"/>
          <w:marTop w:val="0"/>
          <w:marBottom w:val="0"/>
          <w:divBdr>
            <w:top w:val="none" w:sz="0" w:space="0" w:color="auto"/>
            <w:left w:val="none" w:sz="0" w:space="0" w:color="auto"/>
            <w:bottom w:val="none" w:sz="0" w:space="0" w:color="auto"/>
            <w:right w:val="none" w:sz="0" w:space="0" w:color="auto"/>
          </w:divBdr>
        </w:div>
        <w:div w:id="1526555012">
          <w:marLeft w:val="720"/>
          <w:marRight w:val="0"/>
          <w:marTop w:val="0"/>
          <w:marBottom w:val="0"/>
          <w:divBdr>
            <w:top w:val="none" w:sz="0" w:space="0" w:color="auto"/>
            <w:left w:val="none" w:sz="0" w:space="0" w:color="auto"/>
            <w:bottom w:val="none" w:sz="0" w:space="0" w:color="auto"/>
            <w:right w:val="none" w:sz="0" w:space="0" w:color="auto"/>
          </w:divBdr>
        </w:div>
        <w:div w:id="1649548531">
          <w:marLeft w:val="720"/>
          <w:marRight w:val="0"/>
          <w:marTop w:val="0"/>
          <w:marBottom w:val="0"/>
          <w:divBdr>
            <w:top w:val="none" w:sz="0" w:space="0" w:color="auto"/>
            <w:left w:val="none" w:sz="0" w:space="0" w:color="auto"/>
            <w:bottom w:val="none" w:sz="0" w:space="0" w:color="auto"/>
            <w:right w:val="none" w:sz="0" w:space="0" w:color="auto"/>
          </w:divBdr>
        </w:div>
        <w:div w:id="2043480818">
          <w:marLeft w:val="720"/>
          <w:marRight w:val="0"/>
          <w:marTop w:val="0"/>
          <w:marBottom w:val="0"/>
          <w:divBdr>
            <w:top w:val="none" w:sz="0" w:space="0" w:color="auto"/>
            <w:left w:val="none" w:sz="0" w:space="0" w:color="auto"/>
            <w:bottom w:val="none" w:sz="0" w:space="0" w:color="auto"/>
            <w:right w:val="none" w:sz="0" w:space="0" w:color="auto"/>
          </w:divBdr>
        </w:div>
        <w:div w:id="2093503412">
          <w:marLeft w:val="720"/>
          <w:marRight w:val="0"/>
          <w:marTop w:val="0"/>
          <w:marBottom w:val="0"/>
          <w:divBdr>
            <w:top w:val="none" w:sz="0" w:space="0" w:color="auto"/>
            <w:left w:val="none" w:sz="0" w:space="0" w:color="auto"/>
            <w:bottom w:val="none" w:sz="0" w:space="0" w:color="auto"/>
            <w:right w:val="none" w:sz="0" w:space="0" w:color="auto"/>
          </w:divBdr>
        </w:div>
        <w:div w:id="2116826254">
          <w:marLeft w:val="720"/>
          <w:marRight w:val="0"/>
          <w:marTop w:val="0"/>
          <w:marBottom w:val="0"/>
          <w:divBdr>
            <w:top w:val="none" w:sz="0" w:space="0" w:color="auto"/>
            <w:left w:val="none" w:sz="0" w:space="0" w:color="auto"/>
            <w:bottom w:val="none" w:sz="0" w:space="0" w:color="auto"/>
            <w:right w:val="none" w:sz="0" w:space="0" w:color="auto"/>
          </w:divBdr>
        </w:div>
        <w:div w:id="2124766551">
          <w:marLeft w:val="720"/>
          <w:marRight w:val="0"/>
          <w:marTop w:val="0"/>
          <w:marBottom w:val="0"/>
          <w:divBdr>
            <w:top w:val="none" w:sz="0" w:space="0" w:color="auto"/>
            <w:left w:val="none" w:sz="0" w:space="0" w:color="auto"/>
            <w:bottom w:val="none" w:sz="0" w:space="0" w:color="auto"/>
            <w:right w:val="none" w:sz="0" w:space="0" w:color="auto"/>
          </w:divBdr>
        </w:div>
      </w:divsChild>
    </w:div>
    <w:div w:id="56977911">
      <w:bodyDiv w:val="1"/>
      <w:marLeft w:val="0"/>
      <w:marRight w:val="0"/>
      <w:marTop w:val="0"/>
      <w:marBottom w:val="0"/>
      <w:divBdr>
        <w:top w:val="none" w:sz="0" w:space="0" w:color="auto"/>
        <w:left w:val="none" w:sz="0" w:space="0" w:color="auto"/>
        <w:bottom w:val="none" w:sz="0" w:space="0" w:color="auto"/>
        <w:right w:val="none" w:sz="0" w:space="0" w:color="auto"/>
      </w:divBdr>
      <w:divsChild>
        <w:div w:id="733629475">
          <w:marLeft w:val="734"/>
          <w:marRight w:val="0"/>
          <w:marTop w:val="0"/>
          <w:marBottom w:val="0"/>
          <w:divBdr>
            <w:top w:val="none" w:sz="0" w:space="0" w:color="auto"/>
            <w:left w:val="none" w:sz="0" w:space="0" w:color="auto"/>
            <w:bottom w:val="none" w:sz="0" w:space="0" w:color="auto"/>
            <w:right w:val="none" w:sz="0" w:space="0" w:color="auto"/>
          </w:divBdr>
        </w:div>
        <w:div w:id="1494952520">
          <w:marLeft w:val="734"/>
          <w:marRight w:val="0"/>
          <w:marTop w:val="0"/>
          <w:marBottom w:val="0"/>
          <w:divBdr>
            <w:top w:val="none" w:sz="0" w:space="0" w:color="auto"/>
            <w:left w:val="none" w:sz="0" w:space="0" w:color="auto"/>
            <w:bottom w:val="none" w:sz="0" w:space="0" w:color="auto"/>
            <w:right w:val="none" w:sz="0" w:space="0" w:color="auto"/>
          </w:divBdr>
        </w:div>
      </w:divsChild>
    </w:div>
    <w:div w:id="57409762">
      <w:bodyDiv w:val="1"/>
      <w:marLeft w:val="0"/>
      <w:marRight w:val="0"/>
      <w:marTop w:val="0"/>
      <w:marBottom w:val="0"/>
      <w:divBdr>
        <w:top w:val="none" w:sz="0" w:space="0" w:color="auto"/>
        <w:left w:val="none" w:sz="0" w:space="0" w:color="auto"/>
        <w:bottom w:val="none" w:sz="0" w:space="0" w:color="auto"/>
        <w:right w:val="none" w:sz="0" w:space="0" w:color="auto"/>
      </w:divBdr>
      <w:divsChild>
        <w:div w:id="483204745">
          <w:marLeft w:val="547"/>
          <w:marRight w:val="0"/>
          <w:marTop w:val="115"/>
          <w:marBottom w:val="0"/>
          <w:divBdr>
            <w:top w:val="none" w:sz="0" w:space="0" w:color="auto"/>
            <w:left w:val="none" w:sz="0" w:space="0" w:color="auto"/>
            <w:bottom w:val="none" w:sz="0" w:space="0" w:color="auto"/>
            <w:right w:val="none" w:sz="0" w:space="0" w:color="auto"/>
          </w:divBdr>
        </w:div>
        <w:div w:id="593585683">
          <w:marLeft w:val="1166"/>
          <w:marRight w:val="0"/>
          <w:marTop w:val="106"/>
          <w:marBottom w:val="0"/>
          <w:divBdr>
            <w:top w:val="none" w:sz="0" w:space="0" w:color="auto"/>
            <w:left w:val="none" w:sz="0" w:space="0" w:color="auto"/>
            <w:bottom w:val="none" w:sz="0" w:space="0" w:color="auto"/>
            <w:right w:val="none" w:sz="0" w:space="0" w:color="auto"/>
          </w:divBdr>
        </w:div>
        <w:div w:id="1258056991">
          <w:marLeft w:val="547"/>
          <w:marRight w:val="0"/>
          <w:marTop w:val="115"/>
          <w:marBottom w:val="0"/>
          <w:divBdr>
            <w:top w:val="none" w:sz="0" w:space="0" w:color="auto"/>
            <w:left w:val="none" w:sz="0" w:space="0" w:color="auto"/>
            <w:bottom w:val="none" w:sz="0" w:space="0" w:color="auto"/>
            <w:right w:val="none" w:sz="0" w:space="0" w:color="auto"/>
          </w:divBdr>
        </w:div>
        <w:div w:id="1415855054">
          <w:marLeft w:val="1166"/>
          <w:marRight w:val="0"/>
          <w:marTop w:val="106"/>
          <w:marBottom w:val="0"/>
          <w:divBdr>
            <w:top w:val="none" w:sz="0" w:space="0" w:color="auto"/>
            <w:left w:val="none" w:sz="0" w:space="0" w:color="auto"/>
            <w:bottom w:val="none" w:sz="0" w:space="0" w:color="auto"/>
            <w:right w:val="none" w:sz="0" w:space="0" w:color="auto"/>
          </w:divBdr>
        </w:div>
        <w:div w:id="1615668137">
          <w:marLeft w:val="1166"/>
          <w:marRight w:val="0"/>
          <w:marTop w:val="106"/>
          <w:marBottom w:val="0"/>
          <w:divBdr>
            <w:top w:val="none" w:sz="0" w:space="0" w:color="auto"/>
            <w:left w:val="none" w:sz="0" w:space="0" w:color="auto"/>
            <w:bottom w:val="none" w:sz="0" w:space="0" w:color="auto"/>
            <w:right w:val="none" w:sz="0" w:space="0" w:color="auto"/>
          </w:divBdr>
        </w:div>
      </w:divsChild>
    </w:div>
    <w:div w:id="57680242">
      <w:bodyDiv w:val="1"/>
      <w:marLeft w:val="0"/>
      <w:marRight w:val="0"/>
      <w:marTop w:val="0"/>
      <w:marBottom w:val="0"/>
      <w:divBdr>
        <w:top w:val="none" w:sz="0" w:space="0" w:color="auto"/>
        <w:left w:val="none" w:sz="0" w:space="0" w:color="auto"/>
        <w:bottom w:val="none" w:sz="0" w:space="0" w:color="auto"/>
        <w:right w:val="none" w:sz="0" w:space="0" w:color="auto"/>
      </w:divBdr>
    </w:div>
    <w:div w:id="58407627">
      <w:bodyDiv w:val="1"/>
      <w:marLeft w:val="0"/>
      <w:marRight w:val="0"/>
      <w:marTop w:val="0"/>
      <w:marBottom w:val="0"/>
      <w:divBdr>
        <w:top w:val="none" w:sz="0" w:space="0" w:color="auto"/>
        <w:left w:val="none" w:sz="0" w:space="0" w:color="auto"/>
        <w:bottom w:val="none" w:sz="0" w:space="0" w:color="auto"/>
        <w:right w:val="none" w:sz="0" w:space="0" w:color="auto"/>
      </w:divBdr>
      <w:divsChild>
        <w:div w:id="310058087">
          <w:marLeft w:val="1094"/>
          <w:marRight w:val="0"/>
          <w:marTop w:val="0"/>
          <w:marBottom w:val="240"/>
          <w:divBdr>
            <w:top w:val="none" w:sz="0" w:space="0" w:color="auto"/>
            <w:left w:val="none" w:sz="0" w:space="0" w:color="auto"/>
            <w:bottom w:val="none" w:sz="0" w:space="0" w:color="auto"/>
            <w:right w:val="none" w:sz="0" w:space="0" w:color="auto"/>
          </w:divBdr>
        </w:div>
        <w:div w:id="481772999">
          <w:marLeft w:val="1094"/>
          <w:marRight w:val="0"/>
          <w:marTop w:val="0"/>
          <w:marBottom w:val="240"/>
          <w:divBdr>
            <w:top w:val="none" w:sz="0" w:space="0" w:color="auto"/>
            <w:left w:val="none" w:sz="0" w:space="0" w:color="auto"/>
            <w:bottom w:val="none" w:sz="0" w:space="0" w:color="auto"/>
            <w:right w:val="none" w:sz="0" w:space="0" w:color="auto"/>
          </w:divBdr>
        </w:div>
        <w:div w:id="1175727409">
          <w:marLeft w:val="1094"/>
          <w:marRight w:val="0"/>
          <w:marTop w:val="0"/>
          <w:marBottom w:val="240"/>
          <w:divBdr>
            <w:top w:val="none" w:sz="0" w:space="0" w:color="auto"/>
            <w:left w:val="none" w:sz="0" w:space="0" w:color="auto"/>
            <w:bottom w:val="none" w:sz="0" w:space="0" w:color="auto"/>
            <w:right w:val="none" w:sz="0" w:space="0" w:color="auto"/>
          </w:divBdr>
        </w:div>
        <w:div w:id="1305937180">
          <w:marLeft w:val="1094"/>
          <w:marRight w:val="0"/>
          <w:marTop w:val="0"/>
          <w:marBottom w:val="240"/>
          <w:divBdr>
            <w:top w:val="none" w:sz="0" w:space="0" w:color="auto"/>
            <w:left w:val="none" w:sz="0" w:space="0" w:color="auto"/>
            <w:bottom w:val="none" w:sz="0" w:space="0" w:color="auto"/>
            <w:right w:val="none" w:sz="0" w:space="0" w:color="auto"/>
          </w:divBdr>
        </w:div>
        <w:div w:id="1518036039">
          <w:marLeft w:val="1094"/>
          <w:marRight w:val="0"/>
          <w:marTop w:val="0"/>
          <w:marBottom w:val="240"/>
          <w:divBdr>
            <w:top w:val="none" w:sz="0" w:space="0" w:color="auto"/>
            <w:left w:val="none" w:sz="0" w:space="0" w:color="auto"/>
            <w:bottom w:val="none" w:sz="0" w:space="0" w:color="auto"/>
            <w:right w:val="none" w:sz="0" w:space="0" w:color="auto"/>
          </w:divBdr>
        </w:div>
      </w:divsChild>
    </w:div>
    <w:div w:id="59451342">
      <w:bodyDiv w:val="1"/>
      <w:marLeft w:val="0"/>
      <w:marRight w:val="0"/>
      <w:marTop w:val="0"/>
      <w:marBottom w:val="0"/>
      <w:divBdr>
        <w:top w:val="none" w:sz="0" w:space="0" w:color="auto"/>
        <w:left w:val="none" w:sz="0" w:space="0" w:color="auto"/>
        <w:bottom w:val="none" w:sz="0" w:space="0" w:color="auto"/>
        <w:right w:val="none" w:sz="0" w:space="0" w:color="auto"/>
      </w:divBdr>
    </w:div>
    <w:div w:id="60833665">
      <w:bodyDiv w:val="1"/>
      <w:marLeft w:val="0"/>
      <w:marRight w:val="0"/>
      <w:marTop w:val="0"/>
      <w:marBottom w:val="0"/>
      <w:divBdr>
        <w:top w:val="none" w:sz="0" w:space="0" w:color="auto"/>
        <w:left w:val="none" w:sz="0" w:space="0" w:color="auto"/>
        <w:bottom w:val="none" w:sz="0" w:space="0" w:color="auto"/>
        <w:right w:val="none" w:sz="0" w:space="0" w:color="auto"/>
      </w:divBdr>
      <w:divsChild>
        <w:div w:id="741028501">
          <w:marLeft w:val="720"/>
          <w:marRight w:val="0"/>
          <w:marTop w:val="360"/>
          <w:marBottom w:val="0"/>
          <w:divBdr>
            <w:top w:val="none" w:sz="0" w:space="0" w:color="auto"/>
            <w:left w:val="none" w:sz="0" w:space="0" w:color="auto"/>
            <w:bottom w:val="none" w:sz="0" w:space="0" w:color="auto"/>
            <w:right w:val="none" w:sz="0" w:space="0" w:color="auto"/>
          </w:divBdr>
        </w:div>
        <w:div w:id="961811089">
          <w:marLeft w:val="720"/>
          <w:marRight w:val="0"/>
          <w:marTop w:val="200"/>
          <w:marBottom w:val="0"/>
          <w:divBdr>
            <w:top w:val="none" w:sz="0" w:space="0" w:color="auto"/>
            <w:left w:val="none" w:sz="0" w:space="0" w:color="auto"/>
            <w:bottom w:val="none" w:sz="0" w:space="0" w:color="auto"/>
            <w:right w:val="none" w:sz="0" w:space="0" w:color="auto"/>
          </w:divBdr>
        </w:div>
        <w:div w:id="1509635968">
          <w:marLeft w:val="720"/>
          <w:marRight w:val="0"/>
          <w:marTop w:val="200"/>
          <w:marBottom w:val="0"/>
          <w:divBdr>
            <w:top w:val="none" w:sz="0" w:space="0" w:color="auto"/>
            <w:left w:val="none" w:sz="0" w:space="0" w:color="auto"/>
            <w:bottom w:val="none" w:sz="0" w:space="0" w:color="auto"/>
            <w:right w:val="none" w:sz="0" w:space="0" w:color="auto"/>
          </w:divBdr>
        </w:div>
      </w:divsChild>
    </w:div>
    <w:div w:id="62873599">
      <w:bodyDiv w:val="1"/>
      <w:marLeft w:val="0"/>
      <w:marRight w:val="0"/>
      <w:marTop w:val="0"/>
      <w:marBottom w:val="0"/>
      <w:divBdr>
        <w:top w:val="none" w:sz="0" w:space="0" w:color="auto"/>
        <w:left w:val="none" w:sz="0" w:space="0" w:color="auto"/>
        <w:bottom w:val="none" w:sz="0" w:space="0" w:color="auto"/>
        <w:right w:val="none" w:sz="0" w:space="0" w:color="auto"/>
      </w:divBdr>
    </w:div>
    <w:div w:id="64691577">
      <w:bodyDiv w:val="1"/>
      <w:marLeft w:val="0"/>
      <w:marRight w:val="0"/>
      <w:marTop w:val="0"/>
      <w:marBottom w:val="0"/>
      <w:divBdr>
        <w:top w:val="none" w:sz="0" w:space="0" w:color="auto"/>
        <w:left w:val="none" w:sz="0" w:space="0" w:color="auto"/>
        <w:bottom w:val="none" w:sz="0" w:space="0" w:color="auto"/>
        <w:right w:val="none" w:sz="0" w:space="0" w:color="auto"/>
      </w:divBdr>
      <w:divsChild>
        <w:div w:id="134488783">
          <w:marLeft w:val="1210"/>
          <w:marRight w:val="0"/>
          <w:marTop w:val="100"/>
          <w:marBottom w:val="0"/>
          <w:divBdr>
            <w:top w:val="none" w:sz="0" w:space="0" w:color="auto"/>
            <w:left w:val="none" w:sz="0" w:space="0" w:color="auto"/>
            <w:bottom w:val="none" w:sz="0" w:space="0" w:color="auto"/>
            <w:right w:val="none" w:sz="0" w:space="0" w:color="auto"/>
          </w:divBdr>
        </w:div>
        <w:div w:id="2021538062">
          <w:marLeft w:val="547"/>
          <w:marRight w:val="0"/>
          <w:marTop w:val="100"/>
          <w:marBottom w:val="0"/>
          <w:divBdr>
            <w:top w:val="none" w:sz="0" w:space="0" w:color="auto"/>
            <w:left w:val="none" w:sz="0" w:space="0" w:color="auto"/>
            <w:bottom w:val="none" w:sz="0" w:space="0" w:color="auto"/>
            <w:right w:val="none" w:sz="0" w:space="0" w:color="auto"/>
          </w:divBdr>
        </w:div>
      </w:divsChild>
    </w:div>
    <w:div w:id="65539936">
      <w:bodyDiv w:val="1"/>
      <w:marLeft w:val="0"/>
      <w:marRight w:val="0"/>
      <w:marTop w:val="0"/>
      <w:marBottom w:val="0"/>
      <w:divBdr>
        <w:top w:val="none" w:sz="0" w:space="0" w:color="auto"/>
        <w:left w:val="none" w:sz="0" w:space="0" w:color="auto"/>
        <w:bottom w:val="none" w:sz="0" w:space="0" w:color="auto"/>
        <w:right w:val="none" w:sz="0" w:space="0" w:color="auto"/>
      </w:divBdr>
      <w:divsChild>
        <w:div w:id="2100055706">
          <w:marLeft w:val="0"/>
          <w:marRight w:val="0"/>
          <w:marTop w:val="90"/>
          <w:marBottom w:val="0"/>
          <w:divBdr>
            <w:top w:val="none" w:sz="0" w:space="0" w:color="auto"/>
            <w:left w:val="none" w:sz="0" w:space="0" w:color="auto"/>
            <w:bottom w:val="none" w:sz="0" w:space="0" w:color="auto"/>
            <w:right w:val="none" w:sz="0" w:space="0" w:color="auto"/>
          </w:divBdr>
        </w:div>
      </w:divsChild>
    </w:div>
    <w:div w:id="65618004">
      <w:bodyDiv w:val="1"/>
      <w:marLeft w:val="0"/>
      <w:marRight w:val="0"/>
      <w:marTop w:val="0"/>
      <w:marBottom w:val="0"/>
      <w:divBdr>
        <w:top w:val="none" w:sz="0" w:space="0" w:color="auto"/>
        <w:left w:val="none" w:sz="0" w:space="0" w:color="auto"/>
        <w:bottom w:val="none" w:sz="0" w:space="0" w:color="auto"/>
        <w:right w:val="none" w:sz="0" w:space="0" w:color="auto"/>
      </w:divBdr>
    </w:div>
    <w:div w:id="70081303">
      <w:bodyDiv w:val="1"/>
      <w:marLeft w:val="0"/>
      <w:marRight w:val="0"/>
      <w:marTop w:val="0"/>
      <w:marBottom w:val="0"/>
      <w:divBdr>
        <w:top w:val="none" w:sz="0" w:space="0" w:color="auto"/>
        <w:left w:val="none" w:sz="0" w:space="0" w:color="auto"/>
        <w:bottom w:val="none" w:sz="0" w:space="0" w:color="auto"/>
        <w:right w:val="none" w:sz="0" w:space="0" w:color="auto"/>
      </w:divBdr>
      <w:divsChild>
        <w:div w:id="1289895120">
          <w:marLeft w:val="547"/>
          <w:marRight w:val="0"/>
          <w:marTop w:val="100"/>
          <w:marBottom w:val="0"/>
          <w:divBdr>
            <w:top w:val="none" w:sz="0" w:space="0" w:color="auto"/>
            <w:left w:val="none" w:sz="0" w:space="0" w:color="auto"/>
            <w:bottom w:val="none" w:sz="0" w:space="0" w:color="auto"/>
            <w:right w:val="none" w:sz="0" w:space="0" w:color="auto"/>
          </w:divBdr>
        </w:div>
      </w:divsChild>
    </w:div>
    <w:div w:id="72944856">
      <w:bodyDiv w:val="1"/>
      <w:marLeft w:val="0"/>
      <w:marRight w:val="0"/>
      <w:marTop w:val="0"/>
      <w:marBottom w:val="0"/>
      <w:divBdr>
        <w:top w:val="none" w:sz="0" w:space="0" w:color="auto"/>
        <w:left w:val="none" w:sz="0" w:space="0" w:color="auto"/>
        <w:bottom w:val="none" w:sz="0" w:space="0" w:color="auto"/>
        <w:right w:val="none" w:sz="0" w:space="0" w:color="auto"/>
      </w:divBdr>
      <w:divsChild>
        <w:div w:id="526917251">
          <w:marLeft w:val="720"/>
          <w:marRight w:val="0"/>
          <w:marTop w:val="200"/>
          <w:marBottom w:val="0"/>
          <w:divBdr>
            <w:top w:val="none" w:sz="0" w:space="0" w:color="auto"/>
            <w:left w:val="none" w:sz="0" w:space="0" w:color="auto"/>
            <w:bottom w:val="none" w:sz="0" w:space="0" w:color="auto"/>
            <w:right w:val="none" w:sz="0" w:space="0" w:color="auto"/>
          </w:divBdr>
        </w:div>
        <w:div w:id="789130837">
          <w:marLeft w:val="720"/>
          <w:marRight w:val="0"/>
          <w:marTop w:val="200"/>
          <w:marBottom w:val="0"/>
          <w:divBdr>
            <w:top w:val="none" w:sz="0" w:space="0" w:color="auto"/>
            <w:left w:val="none" w:sz="0" w:space="0" w:color="auto"/>
            <w:bottom w:val="none" w:sz="0" w:space="0" w:color="auto"/>
            <w:right w:val="none" w:sz="0" w:space="0" w:color="auto"/>
          </w:divBdr>
        </w:div>
        <w:div w:id="1192954549">
          <w:marLeft w:val="720"/>
          <w:marRight w:val="0"/>
          <w:marTop w:val="200"/>
          <w:marBottom w:val="0"/>
          <w:divBdr>
            <w:top w:val="none" w:sz="0" w:space="0" w:color="auto"/>
            <w:left w:val="none" w:sz="0" w:space="0" w:color="auto"/>
            <w:bottom w:val="none" w:sz="0" w:space="0" w:color="auto"/>
            <w:right w:val="none" w:sz="0" w:space="0" w:color="auto"/>
          </w:divBdr>
        </w:div>
        <w:div w:id="1727071170">
          <w:marLeft w:val="720"/>
          <w:marRight w:val="0"/>
          <w:marTop w:val="200"/>
          <w:marBottom w:val="0"/>
          <w:divBdr>
            <w:top w:val="none" w:sz="0" w:space="0" w:color="auto"/>
            <w:left w:val="none" w:sz="0" w:space="0" w:color="auto"/>
            <w:bottom w:val="none" w:sz="0" w:space="0" w:color="auto"/>
            <w:right w:val="none" w:sz="0" w:space="0" w:color="auto"/>
          </w:divBdr>
        </w:div>
        <w:div w:id="1752967320">
          <w:marLeft w:val="720"/>
          <w:marRight w:val="0"/>
          <w:marTop w:val="200"/>
          <w:marBottom w:val="0"/>
          <w:divBdr>
            <w:top w:val="none" w:sz="0" w:space="0" w:color="auto"/>
            <w:left w:val="none" w:sz="0" w:space="0" w:color="auto"/>
            <w:bottom w:val="none" w:sz="0" w:space="0" w:color="auto"/>
            <w:right w:val="none" w:sz="0" w:space="0" w:color="auto"/>
          </w:divBdr>
        </w:div>
        <w:div w:id="1962497803">
          <w:marLeft w:val="720"/>
          <w:marRight w:val="0"/>
          <w:marTop w:val="200"/>
          <w:marBottom w:val="0"/>
          <w:divBdr>
            <w:top w:val="none" w:sz="0" w:space="0" w:color="auto"/>
            <w:left w:val="none" w:sz="0" w:space="0" w:color="auto"/>
            <w:bottom w:val="none" w:sz="0" w:space="0" w:color="auto"/>
            <w:right w:val="none" w:sz="0" w:space="0" w:color="auto"/>
          </w:divBdr>
        </w:div>
      </w:divsChild>
    </w:div>
    <w:div w:id="73013865">
      <w:bodyDiv w:val="1"/>
      <w:marLeft w:val="0"/>
      <w:marRight w:val="0"/>
      <w:marTop w:val="0"/>
      <w:marBottom w:val="0"/>
      <w:divBdr>
        <w:top w:val="none" w:sz="0" w:space="0" w:color="auto"/>
        <w:left w:val="none" w:sz="0" w:space="0" w:color="auto"/>
        <w:bottom w:val="none" w:sz="0" w:space="0" w:color="auto"/>
        <w:right w:val="none" w:sz="0" w:space="0" w:color="auto"/>
      </w:divBdr>
    </w:div>
    <w:div w:id="73742659">
      <w:bodyDiv w:val="1"/>
      <w:marLeft w:val="0"/>
      <w:marRight w:val="0"/>
      <w:marTop w:val="0"/>
      <w:marBottom w:val="0"/>
      <w:divBdr>
        <w:top w:val="none" w:sz="0" w:space="0" w:color="auto"/>
        <w:left w:val="none" w:sz="0" w:space="0" w:color="auto"/>
        <w:bottom w:val="none" w:sz="0" w:space="0" w:color="auto"/>
        <w:right w:val="none" w:sz="0" w:space="0" w:color="auto"/>
      </w:divBdr>
      <w:divsChild>
        <w:div w:id="52852270">
          <w:marLeft w:val="4752"/>
          <w:marRight w:val="0"/>
          <w:marTop w:val="900"/>
          <w:marBottom w:val="0"/>
          <w:divBdr>
            <w:top w:val="none" w:sz="0" w:space="0" w:color="auto"/>
            <w:left w:val="none" w:sz="0" w:space="0" w:color="auto"/>
            <w:bottom w:val="none" w:sz="0" w:space="0" w:color="auto"/>
            <w:right w:val="none" w:sz="0" w:space="0" w:color="auto"/>
          </w:divBdr>
        </w:div>
        <w:div w:id="534315720">
          <w:marLeft w:val="3067"/>
          <w:marRight w:val="0"/>
          <w:marTop w:val="900"/>
          <w:marBottom w:val="0"/>
          <w:divBdr>
            <w:top w:val="none" w:sz="0" w:space="0" w:color="auto"/>
            <w:left w:val="none" w:sz="0" w:space="0" w:color="auto"/>
            <w:bottom w:val="none" w:sz="0" w:space="0" w:color="auto"/>
            <w:right w:val="none" w:sz="0" w:space="0" w:color="auto"/>
          </w:divBdr>
        </w:div>
        <w:div w:id="843712477">
          <w:marLeft w:val="965"/>
          <w:marRight w:val="0"/>
          <w:marTop w:val="900"/>
          <w:marBottom w:val="0"/>
          <w:divBdr>
            <w:top w:val="none" w:sz="0" w:space="0" w:color="auto"/>
            <w:left w:val="none" w:sz="0" w:space="0" w:color="auto"/>
            <w:bottom w:val="none" w:sz="0" w:space="0" w:color="auto"/>
            <w:right w:val="none" w:sz="0" w:space="0" w:color="auto"/>
          </w:divBdr>
        </w:div>
        <w:div w:id="1538591121">
          <w:marLeft w:val="3067"/>
          <w:marRight w:val="0"/>
          <w:marTop w:val="900"/>
          <w:marBottom w:val="0"/>
          <w:divBdr>
            <w:top w:val="none" w:sz="0" w:space="0" w:color="auto"/>
            <w:left w:val="none" w:sz="0" w:space="0" w:color="auto"/>
            <w:bottom w:val="none" w:sz="0" w:space="0" w:color="auto"/>
            <w:right w:val="none" w:sz="0" w:space="0" w:color="auto"/>
          </w:divBdr>
        </w:div>
        <w:div w:id="1603874982">
          <w:marLeft w:val="3067"/>
          <w:marRight w:val="0"/>
          <w:marTop w:val="900"/>
          <w:marBottom w:val="0"/>
          <w:divBdr>
            <w:top w:val="none" w:sz="0" w:space="0" w:color="auto"/>
            <w:left w:val="none" w:sz="0" w:space="0" w:color="auto"/>
            <w:bottom w:val="none" w:sz="0" w:space="0" w:color="auto"/>
            <w:right w:val="none" w:sz="0" w:space="0" w:color="auto"/>
          </w:divBdr>
        </w:div>
        <w:div w:id="2113012057">
          <w:marLeft w:val="4752"/>
          <w:marRight w:val="0"/>
          <w:marTop w:val="900"/>
          <w:marBottom w:val="0"/>
          <w:divBdr>
            <w:top w:val="none" w:sz="0" w:space="0" w:color="auto"/>
            <w:left w:val="none" w:sz="0" w:space="0" w:color="auto"/>
            <w:bottom w:val="none" w:sz="0" w:space="0" w:color="auto"/>
            <w:right w:val="none" w:sz="0" w:space="0" w:color="auto"/>
          </w:divBdr>
        </w:div>
      </w:divsChild>
    </w:div>
    <w:div w:id="78136772">
      <w:bodyDiv w:val="1"/>
      <w:marLeft w:val="0"/>
      <w:marRight w:val="0"/>
      <w:marTop w:val="0"/>
      <w:marBottom w:val="0"/>
      <w:divBdr>
        <w:top w:val="none" w:sz="0" w:space="0" w:color="auto"/>
        <w:left w:val="none" w:sz="0" w:space="0" w:color="auto"/>
        <w:bottom w:val="none" w:sz="0" w:space="0" w:color="auto"/>
        <w:right w:val="none" w:sz="0" w:space="0" w:color="auto"/>
      </w:divBdr>
    </w:div>
    <w:div w:id="79328933">
      <w:bodyDiv w:val="1"/>
      <w:marLeft w:val="0"/>
      <w:marRight w:val="0"/>
      <w:marTop w:val="0"/>
      <w:marBottom w:val="0"/>
      <w:divBdr>
        <w:top w:val="none" w:sz="0" w:space="0" w:color="auto"/>
        <w:left w:val="none" w:sz="0" w:space="0" w:color="auto"/>
        <w:bottom w:val="none" w:sz="0" w:space="0" w:color="auto"/>
        <w:right w:val="none" w:sz="0" w:space="0" w:color="auto"/>
      </w:divBdr>
      <w:divsChild>
        <w:div w:id="171917728">
          <w:marLeft w:val="1210"/>
          <w:marRight w:val="0"/>
          <w:marTop w:val="100"/>
          <w:marBottom w:val="0"/>
          <w:divBdr>
            <w:top w:val="none" w:sz="0" w:space="0" w:color="auto"/>
            <w:left w:val="none" w:sz="0" w:space="0" w:color="auto"/>
            <w:bottom w:val="none" w:sz="0" w:space="0" w:color="auto"/>
            <w:right w:val="none" w:sz="0" w:space="0" w:color="auto"/>
          </w:divBdr>
        </w:div>
        <w:div w:id="246772098">
          <w:marLeft w:val="1872"/>
          <w:marRight w:val="0"/>
          <w:marTop w:val="100"/>
          <w:marBottom w:val="0"/>
          <w:divBdr>
            <w:top w:val="none" w:sz="0" w:space="0" w:color="auto"/>
            <w:left w:val="none" w:sz="0" w:space="0" w:color="auto"/>
            <w:bottom w:val="none" w:sz="0" w:space="0" w:color="auto"/>
            <w:right w:val="none" w:sz="0" w:space="0" w:color="auto"/>
          </w:divBdr>
        </w:div>
        <w:div w:id="502739503">
          <w:marLeft w:val="1210"/>
          <w:marRight w:val="0"/>
          <w:marTop w:val="100"/>
          <w:marBottom w:val="0"/>
          <w:divBdr>
            <w:top w:val="none" w:sz="0" w:space="0" w:color="auto"/>
            <w:left w:val="none" w:sz="0" w:space="0" w:color="auto"/>
            <w:bottom w:val="none" w:sz="0" w:space="0" w:color="auto"/>
            <w:right w:val="none" w:sz="0" w:space="0" w:color="auto"/>
          </w:divBdr>
        </w:div>
        <w:div w:id="532500625">
          <w:marLeft w:val="1872"/>
          <w:marRight w:val="0"/>
          <w:marTop w:val="100"/>
          <w:marBottom w:val="0"/>
          <w:divBdr>
            <w:top w:val="none" w:sz="0" w:space="0" w:color="auto"/>
            <w:left w:val="none" w:sz="0" w:space="0" w:color="auto"/>
            <w:bottom w:val="none" w:sz="0" w:space="0" w:color="auto"/>
            <w:right w:val="none" w:sz="0" w:space="0" w:color="auto"/>
          </w:divBdr>
        </w:div>
        <w:div w:id="603810661">
          <w:marLeft w:val="1210"/>
          <w:marRight w:val="0"/>
          <w:marTop w:val="100"/>
          <w:marBottom w:val="0"/>
          <w:divBdr>
            <w:top w:val="none" w:sz="0" w:space="0" w:color="auto"/>
            <w:left w:val="none" w:sz="0" w:space="0" w:color="auto"/>
            <w:bottom w:val="none" w:sz="0" w:space="0" w:color="auto"/>
            <w:right w:val="none" w:sz="0" w:space="0" w:color="auto"/>
          </w:divBdr>
        </w:div>
        <w:div w:id="695279741">
          <w:marLeft w:val="1872"/>
          <w:marRight w:val="0"/>
          <w:marTop w:val="100"/>
          <w:marBottom w:val="0"/>
          <w:divBdr>
            <w:top w:val="none" w:sz="0" w:space="0" w:color="auto"/>
            <w:left w:val="none" w:sz="0" w:space="0" w:color="auto"/>
            <w:bottom w:val="none" w:sz="0" w:space="0" w:color="auto"/>
            <w:right w:val="none" w:sz="0" w:space="0" w:color="auto"/>
          </w:divBdr>
        </w:div>
        <w:div w:id="744841443">
          <w:marLeft w:val="1872"/>
          <w:marRight w:val="0"/>
          <w:marTop w:val="100"/>
          <w:marBottom w:val="0"/>
          <w:divBdr>
            <w:top w:val="none" w:sz="0" w:space="0" w:color="auto"/>
            <w:left w:val="none" w:sz="0" w:space="0" w:color="auto"/>
            <w:bottom w:val="none" w:sz="0" w:space="0" w:color="auto"/>
            <w:right w:val="none" w:sz="0" w:space="0" w:color="auto"/>
          </w:divBdr>
        </w:div>
        <w:div w:id="1644385623">
          <w:marLeft w:val="1210"/>
          <w:marRight w:val="0"/>
          <w:marTop w:val="100"/>
          <w:marBottom w:val="0"/>
          <w:divBdr>
            <w:top w:val="none" w:sz="0" w:space="0" w:color="auto"/>
            <w:left w:val="none" w:sz="0" w:space="0" w:color="auto"/>
            <w:bottom w:val="none" w:sz="0" w:space="0" w:color="auto"/>
            <w:right w:val="none" w:sz="0" w:space="0" w:color="auto"/>
          </w:divBdr>
        </w:div>
        <w:div w:id="1693340061">
          <w:marLeft w:val="1872"/>
          <w:marRight w:val="0"/>
          <w:marTop w:val="100"/>
          <w:marBottom w:val="0"/>
          <w:divBdr>
            <w:top w:val="none" w:sz="0" w:space="0" w:color="auto"/>
            <w:left w:val="none" w:sz="0" w:space="0" w:color="auto"/>
            <w:bottom w:val="none" w:sz="0" w:space="0" w:color="auto"/>
            <w:right w:val="none" w:sz="0" w:space="0" w:color="auto"/>
          </w:divBdr>
        </w:div>
        <w:div w:id="1708486850">
          <w:marLeft w:val="1210"/>
          <w:marRight w:val="0"/>
          <w:marTop w:val="100"/>
          <w:marBottom w:val="0"/>
          <w:divBdr>
            <w:top w:val="none" w:sz="0" w:space="0" w:color="auto"/>
            <w:left w:val="none" w:sz="0" w:space="0" w:color="auto"/>
            <w:bottom w:val="none" w:sz="0" w:space="0" w:color="auto"/>
            <w:right w:val="none" w:sz="0" w:space="0" w:color="auto"/>
          </w:divBdr>
        </w:div>
        <w:div w:id="1971550870">
          <w:marLeft w:val="547"/>
          <w:marRight w:val="0"/>
          <w:marTop w:val="100"/>
          <w:marBottom w:val="0"/>
          <w:divBdr>
            <w:top w:val="none" w:sz="0" w:space="0" w:color="auto"/>
            <w:left w:val="none" w:sz="0" w:space="0" w:color="auto"/>
            <w:bottom w:val="none" w:sz="0" w:space="0" w:color="auto"/>
            <w:right w:val="none" w:sz="0" w:space="0" w:color="auto"/>
          </w:divBdr>
        </w:div>
      </w:divsChild>
    </w:div>
    <w:div w:id="80415806">
      <w:bodyDiv w:val="1"/>
      <w:marLeft w:val="0"/>
      <w:marRight w:val="0"/>
      <w:marTop w:val="0"/>
      <w:marBottom w:val="0"/>
      <w:divBdr>
        <w:top w:val="none" w:sz="0" w:space="0" w:color="auto"/>
        <w:left w:val="none" w:sz="0" w:space="0" w:color="auto"/>
        <w:bottom w:val="none" w:sz="0" w:space="0" w:color="auto"/>
        <w:right w:val="none" w:sz="0" w:space="0" w:color="auto"/>
      </w:divBdr>
      <w:divsChild>
        <w:div w:id="32853929">
          <w:marLeft w:val="1210"/>
          <w:marRight w:val="0"/>
          <w:marTop w:val="100"/>
          <w:marBottom w:val="0"/>
          <w:divBdr>
            <w:top w:val="none" w:sz="0" w:space="0" w:color="auto"/>
            <w:left w:val="none" w:sz="0" w:space="0" w:color="auto"/>
            <w:bottom w:val="none" w:sz="0" w:space="0" w:color="auto"/>
            <w:right w:val="none" w:sz="0" w:space="0" w:color="auto"/>
          </w:divBdr>
        </w:div>
        <w:div w:id="116263290">
          <w:marLeft w:val="547"/>
          <w:marRight w:val="0"/>
          <w:marTop w:val="100"/>
          <w:marBottom w:val="0"/>
          <w:divBdr>
            <w:top w:val="none" w:sz="0" w:space="0" w:color="auto"/>
            <w:left w:val="none" w:sz="0" w:space="0" w:color="auto"/>
            <w:bottom w:val="none" w:sz="0" w:space="0" w:color="auto"/>
            <w:right w:val="none" w:sz="0" w:space="0" w:color="auto"/>
          </w:divBdr>
        </w:div>
        <w:div w:id="656301734">
          <w:marLeft w:val="1210"/>
          <w:marRight w:val="0"/>
          <w:marTop w:val="100"/>
          <w:marBottom w:val="0"/>
          <w:divBdr>
            <w:top w:val="none" w:sz="0" w:space="0" w:color="auto"/>
            <w:left w:val="none" w:sz="0" w:space="0" w:color="auto"/>
            <w:bottom w:val="none" w:sz="0" w:space="0" w:color="auto"/>
            <w:right w:val="none" w:sz="0" w:space="0" w:color="auto"/>
          </w:divBdr>
        </w:div>
        <w:div w:id="676540710">
          <w:marLeft w:val="547"/>
          <w:marRight w:val="0"/>
          <w:marTop w:val="100"/>
          <w:marBottom w:val="0"/>
          <w:divBdr>
            <w:top w:val="none" w:sz="0" w:space="0" w:color="auto"/>
            <w:left w:val="none" w:sz="0" w:space="0" w:color="auto"/>
            <w:bottom w:val="none" w:sz="0" w:space="0" w:color="auto"/>
            <w:right w:val="none" w:sz="0" w:space="0" w:color="auto"/>
          </w:divBdr>
        </w:div>
        <w:div w:id="1199709419">
          <w:marLeft w:val="1872"/>
          <w:marRight w:val="0"/>
          <w:marTop w:val="100"/>
          <w:marBottom w:val="0"/>
          <w:divBdr>
            <w:top w:val="none" w:sz="0" w:space="0" w:color="auto"/>
            <w:left w:val="none" w:sz="0" w:space="0" w:color="auto"/>
            <w:bottom w:val="none" w:sz="0" w:space="0" w:color="auto"/>
            <w:right w:val="none" w:sz="0" w:space="0" w:color="auto"/>
          </w:divBdr>
        </w:div>
        <w:div w:id="1320034720">
          <w:marLeft w:val="1210"/>
          <w:marRight w:val="0"/>
          <w:marTop w:val="100"/>
          <w:marBottom w:val="0"/>
          <w:divBdr>
            <w:top w:val="none" w:sz="0" w:space="0" w:color="auto"/>
            <w:left w:val="none" w:sz="0" w:space="0" w:color="auto"/>
            <w:bottom w:val="none" w:sz="0" w:space="0" w:color="auto"/>
            <w:right w:val="none" w:sz="0" w:space="0" w:color="auto"/>
          </w:divBdr>
        </w:div>
        <w:div w:id="1760368341">
          <w:marLeft w:val="1210"/>
          <w:marRight w:val="0"/>
          <w:marTop w:val="100"/>
          <w:marBottom w:val="0"/>
          <w:divBdr>
            <w:top w:val="none" w:sz="0" w:space="0" w:color="auto"/>
            <w:left w:val="none" w:sz="0" w:space="0" w:color="auto"/>
            <w:bottom w:val="none" w:sz="0" w:space="0" w:color="auto"/>
            <w:right w:val="none" w:sz="0" w:space="0" w:color="auto"/>
          </w:divBdr>
        </w:div>
      </w:divsChild>
    </w:div>
    <w:div w:id="84115258">
      <w:bodyDiv w:val="1"/>
      <w:marLeft w:val="0"/>
      <w:marRight w:val="0"/>
      <w:marTop w:val="0"/>
      <w:marBottom w:val="0"/>
      <w:divBdr>
        <w:top w:val="none" w:sz="0" w:space="0" w:color="auto"/>
        <w:left w:val="none" w:sz="0" w:space="0" w:color="auto"/>
        <w:bottom w:val="none" w:sz="0" w:space="0" w:color="auto"/>
        <w:right w:val="none" w:sz="0" w:space="0" w:color="auto"/>
      </w:divBdr>
    </w:div>
    <w:div w:id="86269016">
      <w:bodyDiv w:val="1"/>
      <w:marLeft w:val="0"/>
      <w:marRight w:val="0"/>
      <w:marTop w:val="0"/>
      <w:marBottom w:val="0"/>
      <w:divBdr>
        <w:top w:val="none" w:sz="0" w:space="0" w:color="auto"/>
        <w:left w:val="none" w:sz="0" w:space="0" w:color="auto"/>
        <w:bottom w:val="none" w:sz="0" w:space="0" w:color="auto"/>
        <w:right w:val="none" w:sz="0" w:space="0" w:color="auto"/>
      </w:divBdr>
    </w:div>
    <w:div w:id="89932481">
      <w:bodyDiv w:val="1"/>
      <w:marLeft w:val="0"/>
      <w:marRight w:val="0"/>
      <w:marTop w:val="0"/>
      <w:marBottom w:val="0"/>
      <w:divBdr>
        <w:top w:val="none" w:sz="0" w:space="0" w:color="auto"/>
        <w:left w:val="none" w:sz="0" w:space="0" w:color="auto"/>
        <w:bottom w:val="none" w:sz="0" w:space="0" w:color="auto"/>
        <w:right w:val="none" w:sz="0" w:space="0" w:color="auto"/>
      </w:divBdr>
      <w:divsChild>
        <w:div w:id="70202979">
          <w:marLeft w:val="720"/>
          <w:marRight w:val="0"/>
          <w:marTop w:val="100"/>
          <w:marBottom w:val="0"/>
          <w:divBdr>
            <w:top w:val="none" w:sz="0" w:space="0" w:color="auto"/>
            <w:left w:val="none" w:sz="0" w:space="0" w:color="auto"/>
            <w:bottom w:val="none" w:sz="0" w:space="0" w:color="auto"/>
            <w:right w:val="none" w:sz="0" w:space="0" w:color="auto"/>
          </w:divBdr>
        </w:div>
        <w:div w:id="325935734">
          <w:marLeft w:val="720"/>
          <w:marRight w:val="0"/>
          <w:marTop w:val="100"/>
          <w:marBottom w:val="0"/>
          <w:divBdr>
            <w:top w:val="none" w:sz="0" w:space="0" w:color="auto"/>
            <w:left w:val="none" w:sz="0" w:space="0" w:color="auto"/>
            <w:bottom w:val="none" w:sz="0" w:space="0" w:color="auto"/>
            <w:right w:val="none" w:sz="0" w:space="0" w:color="auto"/>
          </w:divBdr>
        </w:div>
        <w:div w:id="1625234647">
          <w:marLeft w:val="1210"/>
          <w:marRight w:val="0"/>
          <w:marTop w:val="100"/>
          <w:marBottom w:val="0"/>
          <w:divBdr>
            <w:top w:val="none" w:sz="0" w:space="0" w:color="auto"/>
            <w:left w:val="none" w:sz="0" w:space="0" w:color="auto"/>
            <w:bottom w:val="none" w:sz="0" w:space="0" w:color="auto"/>
            <w:right w:val="none" w:sz="0" w:space="0" w:color="auto"/>
          </w:divBdr>
        </w:div>
        <w:div w:id="1639533375">
          <w:marLeft w:val="1210"/>
          <w:marRight w:val="0"/>
          <w:marTop w:val="100"/>
          <w:marBottom w:val="0"/>
          <w:divBdr>
            <w:top w:val="none" w:sz="0" w:space="0" w:color="auto"/>
            <w:left w:val="none" w:sz="0" w:space="0" w:color="auto"/>
            <w:bottom w:val="none" w:sz="0" w:space="0" w:color="auto"/>
            <w:right w:val="none" w:sz="0" w:space="0" w:color="auto"/>
          </w:divBdr>
        </w:div>
        <w:div w:id="1815029826">
          <w:marLeft w:val="1210"/>
          <w:marRight w:val="0"/>
          <w:marTop w:val="100"/>
          <w:marBottom w:val="0"/>
          <w:divBdr>
            <w:top w:val="none" w:sz="0" w:space="0" w:color="auto"/>
            <w:left w:val="none" w:sz="0" w:space="0" w:color="auto"/>
            <w:bottom w:val="none" w:sz="0" w:space="0" w:color="auto"/>
            <w:right w:val="none" w:sz="0" w:space="0" w:color="auto"/>
          </w:divBdr>
        </w:div>
      </w:divsChild>
    </w:div>
    <w:div w:id="91244011">
      <w:bodyDiv w:val="1"/>
      <w:marLeft w:val="0"/>
      <w:marRight w:val="0"/>
      <w:marTop w:val="0"/>
      <w:marBottom w:val="0"/>
      <w:divBdr>
        <w:top w:val="none" w:sz="0" w:space="0" w:color="auto"/>
        <w:left w:val="none" w:sz="0" w:space="0" w:color="auto"/>
        <w:bottom w:val="none" w:sz="0" w:space="0" w:color="auto"/>
        <w:right w:val="none" w:sz="0" w:space="0" w:color="auto"/>
      </w:divBdr>
      <w:divsChild>
        <w:div w:id="642076514">
          <w:marLeft w:val="720"/>
          <w:marRight w:val="0"/>
          <w:marTop w:val="0"/>
          <w:marBottom w:val="0"/>
          <w:divBdr>
            <w:top w:val="none" w:sz="0" w:space="0" w:color="auto"/>
            <w:left w:val="none" w:sz="0" w:space="0" w:color="auto"/>
            <w:bottom w:val="none" w:sz="0" w:space="0" w:color="auto"/>
            <w:right w:val="none" w:sz="0" w:space="0" w:color="auto"/>
          </w:divBdr>
        </w:div>
        <w:div w:id="1871455250">
          <w:marLeft w:val="720"/>
          <w:marRight w:val="0"/>
          <w:marTop w:val="160"/>
          <w:marBottom w:val="0"/>
          <w:divBdr>
            <w:top w:val="none" w:sz="0" w:space="0" w:color="auto"/>
            <w:left w:val="none" w:sz="0" w:space="0" w:color="auto"/>
            <w:bottom w:val="none" w:sz="0" w:space="0" w:color="auto"/>
            <w:right w:val="none" w:sz="0" w:space="0" w:color="auto"/>
          </w:divBdr>
        </w:div>
      </w:divsChild>
    </w:div>
    <w:div w:id="92479858">
      <w:bodyDiv w:val="1"/>
      <w:marLeft w:val="0"/>
      <w:marRight w:val="0"/>
      <w:marTop w:val="0"/>
      <w:marBottom w:val="0"/>
      <w:divBdr>
        <w:top w:val="none" w:sz="0" w:space="0" w:color="auto"/>
        <w:left w:val="none" w:sz="0" w:space="0" w:color="auto"/>
        <w:bottom w:val="none" w:sz="0" w:space="0" w:color="auto"/>
        <w:right w:val="none" w:sz="0" w:space="0" w:color="auto"/>
      </w:divBdr>
      <w:divsChild>
        <w:div w:id="42216846">
          <w:marLeft w:val="547"/>
          <w:marRight w:val="0"/>
          <w:marTop w:val="115"/>
          <w:marBottom w:val="0"/>
          <w:divBdr>
            <w:top w:val="none" w:sz="0" w:space="0" w:color="auto"/>
            <w:left w:val="none" w:sz="0" w:space="0" w:color="auto"/>
            <w:bottom w:val="none" w:sz="0" w:space="0" w:color="auto"/>
            <w:right w:val="none" w:sz="0" w:space="0" w:color="auto"/>
          </w:divBdr>
        </w:div>
        <w:div w:id="188227777">
          <w:marLeft w:val="1166"/>
          <w:marRight w:val="0"/>
          <w:marTop w:val="106"/>
          <w:marBottom w:val="0"/>
          <w:divBdr>
            <w:top w:val="none" w:sz="0" w:space="0" w:color="auto"/>
            <w:left w:val="none" w:sz="0" w:space="0" w:color="auto"/>
            <w:bottom w:val="none" w:sz="0" w:space="0" w:color="auto"/>
            <w:right w:val="none" w:sz="0" w:space="0" w:color="auto"/>
          </w:divBdr>
        </w:div>
        <w:div w:id="360059555">
          <w:marLeft w:val="547"/>
          <w:marRight w:val="0"/>
          <w:marTop w:val="115"/>
          <w:marBottom w:val="0"/>
          <w:divBdr>
            <w:top w:val="none" w:sz="0" w:space="0" w:color="auto"/>
            <w:left w:val="none" w:sz="0" w:space="0" w:color="auto"/>
            <w:bottom w:val="none" w:sz="0" w:space="0" w:color="auto"/>
            <w:right w:val="none" w:sz="0" w:space="0" w:color="auto"/>
          </w:divBdr>
        </w:div>
        <w:div w:id="839076287">
          <w:marLeft w:val="1166"/>
          <w:marRight w:val="0"/>
          <w:marTop w:val="106"/>
          <w:marBottom w:val="0"/>
          <w:divBdr>
            <w:top w:val="none" w:sz="0" w:space="0" w:color="auto"/>
            <w:left w:val="none" w:sz="0" w:space="0" w:color="auto"/>
            <w:bottom w:val="none" w:sz="0" w:space="0" w:color="auto"/>
            <w:right w:val="none" w:sz="0" w:space="0" w:color="auto"/>
          </w:divBdr>
        </w:div>
        <w:div w:id="1317296371">
          <w:marLeft w:val="547"/>
          <w:marRight w:val="0"/>
          <w:marTop w:val="115"/>
          <w:marBottom w:val="0"/>
          <w:divBdr>
            <w:top w:val="none" w:sz="0" w:space="0" w:color="auto"/>
            <w:left w:val="none" w:sz="0" w:space="0" w:color="auto"/>
            <w:bottom w:val="none" w:sz="0" w:space="0" w:color="auto"/>
            <w:right w:val="none" w:sz="0" w:space="0" w:color="auto"/>
          </w:divBdr>
        </w:div>
        <w:div w:id="1456756936">
          <w:marLeft w:val="1166"/>
          <w:marRight w:val="0"/>
          <w:marTop w:val="106"/>
          <w:marBottom w:val="0"/>
          <w:divBdr>
            <w:top w:val="none" w:sz="0" w:space="0" w:color="auto"/>
            <w:left w:val="none" w:sz="0" w:space="0" w:color="auto"/>
            <w:bottom w:val="none" w:sz="0" w:space="0" w:color="auto"/>
            <w:right w:val="none" w:sz="0" w:space="0" w:color="auto"/>
          </w:divBdr>
        </w:div>
        <w:div w:id="1502037585">
          <w:marLeft w:val="1166"/>
          <w:marRight w:val="0"/>
          <w:marTop w:val="106"/>
          <w:marBottom w:val="0"/>
          <w:divBdr>
            <w:top w:val="none" w:sz="0" w:space="0" w:color="auto"/>
            <w:left w:val="none" w:sz="0" w:space="0" w:color="auto"/>
            <w:bottom w:val="none" w:sz="0" w:space="0" w:color="auto"/>
            <w:right w:val="none" w:sz="0" w:space="0" w:color="auto"/>
          </w:divBdr>
        </w:div>
        <w:div w:id="1971281252">
          <w:marLeft w:val="1166"/>
          <w:marRight w:val="0"/>
          <w:marTop w:val="106"/>
          <w:marBottom w:val="0"/>
          <w:divBdr>
            <w:top w:val="none" w:sz="0" w:space="0" w:color="auto"/>
            <w:left w:val="none" w:sz="0" w:space="0" w:color="auto"/>
            <w:bottom w:val="none" w:sz="0" w:space="0" w:color="auto"/>
            <w:right w:val="none" w:sz="0" w:space="0" w:color="auto"/>
          </w:divBdr>
        </w:div>
      </w:divsChild>
    </w:div>
    <w:div w:id="93093060">
      <w:bodyDiv w:val="1"/>
      <w:marLeft w:val="0"/>
      <w:marRight w:val="0"/>
      <w:marTop w:val="0"/>
      <w:marBottom w:val="0"/>
      <w:divBdr>
        <w:top w:val="none" w:sz="0" w:space="0" w:color="auto"/>
        <w:left w:val="none" w:sz="0" w:space="0" w:color="auto"/>
        <w:bottom w:val="none" w:sz="0" w:space="0" w:color="auto"/>
        <w:right w:val="none" w:sz="0" w:space="0" w:color="auto"/>
      </w:divBdr>
      <w:divsChild>
        <w:div w:id="859853726">
          <w:marLeft w:val="274"/>
          <w:marRight w:val="0"/>
          <w:marTop w:val="0"/>
          <w:marBottom w:val="0"/>
          <w:divBdr>
            <w:top w:val="none" w:sz="0" w:space="0" w:color="auto"/>
            <w:left w:val="none" w:sz="0" w:space="0" w:color="auto"/>
            <w:bottom w:val="none" w:sz="0" w:space="0" w:color="auto"/>
            <w:right w:val="none" w:sz="0" w:space="0" w:color="auto"/>
          </w:divBdr>
        </w:div>
        <w:div w:id="1418743065">
          <w:marLeft w:val="274"/>
          <w:marRight w:val="0"/>
          <w:marTop w:val="0"/>
          <w:marBottom w:val="0"/>
          <w:divBdr>
            <w:top w:val="none" w:sz="0" w:space="0" w:color="auto"/>
            <w:left w:val="none" w:sz="0" w:space="0" w:color="auto"/>
            <w:bottom w:val="none" w:sz="0" w:space="0" w:color="auto"/>
            <w:right w:val="none" w:sz="0" w:space="0" w:color="auto"/>
          </w:divBdr>
        </w:div>
        <w:div w:id="1579024867">
          <w:marLeft w:val="274"/>
          <w:marRight w:val="0"/>
          <w:marTop w:val="0"/>
          <w:marBottom w:val="0"/>
          <w:divBdr>
            <w:top w:val="none" w:sz="0" w:space="0" w:color="auto"/>
            <w:left w:val="none" w:sz="0" w:space="0" w:color="auto"/>
            <w:bottom w:val="none" w:sz="0" w:space="0" w:color="auto"/>
            <w:right w:val="none" w:sz="0" w:space="0" w:color="auto"/>
          </w:divBdr>
        </w:div>
        <w:div w:id="2130858216">
          <w:marLeft w:val="274"/>
          <w:marRight w:val="0"/>
          <w:marTop w:val="0"/>
          <w:marBottom w:val="0"/>
          <w:divBdr>
            <w:top w:val="none" w:sz="0" w:space="0" w:color="auto"/>
            <w:left w:val="none" w:sz="0" w:space="0" w:color="auto"/>
            <w:bottom w:val="none" w:sz="0" w:space="0" w:color="auto"/>
            <w:right w:val="none" w:sz="0" w:space="0" w:color="auto"/>
          </w:divBdr>
        </w:div>
      </w:divsChild>
    </w:div>
    <w:div w:id="99419172">
      <w:bodyDiv w:val="1"/>
      <w:marLeft w:val="0"/>
      <w:marRight w:val="0"/>
      <w:marTop w:val="0"/>
      <w:marBottom w:val="0"/>
      <w:divBdr>
        <w:top w:val="none" w:sz="0" w:space="0" w:color="auto"/>
        <w:left w:val="none" w:sz="0" w:space="0" w:color="auto"/>
        <w:bottom w:val="none" w:sz="0" w:space="0" w:color="auto"/>
        <w:right w:val="none" w:sz="0" w:space="0" w:color="auto"/>
      </w:divBdr>
    </w:div>
    <w:div w:id="100027473">
      <w:bodyDiv w:val="1"/>
      <w:marLeft w:val="0"/>
      <w:marRight w:val="0"/>
      <w:marTop w:val="0"/>
      <w:marBottom w:val="0"/>
      <w:divBdr>
        <w:top w:val="none" w:sz="0" w:space="0" w:color="auto"/>
        <w:left w:val="none" w:sz="0" w:space="0" w:color="auto"/>
        <w:bottom w:val="none" w:sz="0" w:space="0" w:color="auto"/>
        <w:right w:val="none" w:sz="0" w:space="0" w:color="auto"/>
      </w:divBdr>
    </w:div>
    <w:div w:id="100875932">
      <w:bodyDiv w:val="1"/>
      <w:marLeft w:val="0"/>
      <w:marRight w:val="0"/>
      <w:marTop w:val="0"/>
      <w:marBottom w:val="0"/>
      <w:divBdr>
        <w:top w:val="none" w:sz="0" w:space="0" w:color="auto"/>
        <w:left w:val="none" w:sz="0" w:space="0" w:color="auto"/>
        <w:bottom w:val="none" w:sz="0" w:space="0" w:color="auto"/>
        <w:right w:val="none" w:sz="0" w:space="0" w:color="auto"/>
      </w:divBdr>
      <w:divsChild>
        <w:div w:id="250506090">
          <w:marLeft w:val="677"/>
          <w:marRight w:val="0"/>
          <w:marTop w:val="120"/>
          <w:marBottom w:val="0"/>
          <w:divBdr>
            <w:top w:val="none" w:sz="0" w:space="0" w:color="auto"/>
            <w:left w:val="none" w:sz="0" w:space="0" w:color="auto"/>
            <w:bottom w:val="none" w:sz="0" w:space="0" w:color="auto"/>
            <w:right w:val="none" w:sz="0" w:space="0" w:color="auto"/>
          </w:divBdr>
        </w:div>
        <w:div w:id="309986777">
          <w:marLeft w:val="677"/>
          <w:marRight w:val="0"/>
          <w:marTop w:val="120"/>
          <w:marBottom w:val="0"/>
          <w:divBdr>
            <w:top w:val="none" w:sz="0" w:space="0" w:color="auto"/>
            <w:left w:val="none" w:sz="0" w:space="0" w:color="auto"/>
            <w:bottom w:val="none" w:sz="0" w:space="0" w:color="auto"/>
            <w:right w:val="none" w:sz="0" w:space="0" w:color="auto"/>
          </w:divBdr>
        </w:div>
        <w:div w:id="1150287956">
          <w:marLeft w:val="677"/>
          <w:marRight w:val="0"/>
          <w:marTop w:val="120"/>
          <w:marBottom w:val="0"/>
          <w:divBdr>
            <w:top w:val="none" w:sz="0" w:space="0" w:color="auto"/>
            <w:left w:val="none" w:sz="0" w:space="0" w:color="auto"/>
            <w:bottom w:val="none" w:sz="0" w:space="0" w:color="auto"/>
            <w:right w:val="none" w:sz="0" w:space="0" w:color="auto"/>
          </w:divBdr>
        </w:div>
        <w:div w:id="1608460599">
          <w:marLeft w:val="677"/>
          <w:marRight w:val="0"/>
          <w:marTop w:val="120"/>
          <w:marBottom w:val="0"/>
          <w:divBdr>
            <w:top w:val="none" w:sz="0" w:space="0" w:color="auto"/>
            <w:left w:val="none" w:sz="0" w:space="0" w:color="auto"/>
            <w:bottom w:val="none" w:sz="0" w:space="0" w:color="auto"/>
            <w:right w:val="none" w:sz="0" w:space="0" w:color="auto"/>
          </w:divBdr>
        </w:div>
        <w:div w:id="1785344490">
          <w:marLeft w:val="677"/>
          <w:marRight w:val="0"/>
          <w:marTop w:val="120"/>
          <w:marBottom w:val="0"/>
          <w:divBdr>
            <w:top w:val="none" w:sz="0" w:space="0" w:color="auto"/>
            <w:left w:val="none" w:sz="0" w:space="0" w:color="auto"/>
            <w:bottom w:val="none" w:sz="0" w:space="0" w:color="auto"/>
            <w:right w:val="none" w:sz="0" w:space="0" w:color="auto"/>
          </w:divBdr>
        </w:div>
      </w:divsChild>
    </w:div>
    <w:div w:id="101539244">
      <w:bodyDiv w:val="1"/>
      <w:marLeft w:val="0"/>
      <w:marRight w:val="0"/>
      <w:marTop w:val="0"/>
      <w:marBottom w:val="0"/>
      <w:divBdr>
        <w:top w:val="none" w:sz="0" w:space="0" w:color="auto"/>
        <w:left w:val="none" w:sz="0" w:space="0" w:color="auto"/>
        <w:bottom w:val="none" w:sz="0" w:space="0" w:color="auto"/>
        <w:right w:val="none" w:sz="0" w:space="0" w:color="auto"/>
      </w:divBdr>
      <w:divsChild>
        <w:div w:id="4602018">
          <w:marLeft w:val="288"/>
          <w:marRight w:val="0"/>
          <w:marTop w:val="60"/>
          <w:marBottom w:val="0"/>
          <w:divBdr>
            <w:top w:val="none" w:sz="0" w:space="0" w:color="auto"/>
            <w:left w:val="none" w:sz="0" w:space="0" w:color="auto"/>
            <w:bottom w:val="none" w:sz="0" w:space="0" w:color="auto"/>
            <w:right w:val="none" w:sz="0" w:space="0" w:color="auto"/>
          </w:divBdr>
        </w:div>
        <w:div w:id="140541852">
          <w:marLeft w:val="288"/>
          <w:marRight w:val="0"/>
          <w:marTop w:val="60"/>
          <w:marBottom w:val="0"/>
          <w:divBdr>
            <w:top w:val="none" w:sz="0" w:space="0" w:color="auto"/>
            <w:left w:val="none" w:sz="0" w:space="0" w:color="auto"/>
            <w:bottom w:val="none" w:sz="0" w:space="0" w:color="auto"/>
            <w:right w:val="none" w:sz="0" w:space="0" w:color="auto"/>
          </w:divBdr>
        </w:div>
        <w:div w:id="541668859">
          <w:marLeft w:val="288"/>
          <w:marRight w:val="0"/>
          <w:marTop w:val="60"/>
          <w:marBottom w:val="0"/>
          <w:divBdr>
            <w:top w:val="none" w:sz="0" w:space="0" w:color="auto"/>
            <w:left w:val="none" w:sz="0" w:space="0" w:color="auto"/>
            <w:bottom w:val="none" w:sz="0" w:space="0" w:color="auto"/>
            <w:right w:val="none" w:sz="0" w:space="0" w:color="auto"/>
          </w:divBdr>
        </w:div>
        <w:div w:id="620766428">
          <w:marLeft w:val="288"/>
          <w:marRight w:val="0"/>
          <w:marTop w:val="60"/>
          <w:marBottom w:val="0"/>
          <w:divBdr>
            <w:top w:val="none" w:sz="0" w:space="0" w:color="auto"/>
            <w:left w:val="none" w:sz="0" w:space="0" w:color="auto"/>
            <w:bottom w:val="none" w:sz="0" w:space="0" w:color="auto"/>
            <w:right w:val="none" w:sz="0" w:space="0" w:color="auto"/>
          </w:divBdr>
        </w:div>
        <w:div w:id="779297463">
          <w:marLeft w:val="288"/>
          <w:marRight w:val="0"/>
          <w:marTop w:val="60"/>
          <w:marBottom w:val="0"/>
          <w:divBdr>
            <w:top w:val="none" w:sz="0" w:space="0" w:color="auto"/>
            <w:left w:val="none" w:sz="0" w:space="0" w:color="auto"/>
            <w:bottom w:val="none" w:sz="0" w:space="0" w:color="auto"/>
            <w:right w:val="none" w:sz="0" w:space="0" w:color="auto"/>
          </w:divBdr>
        </w:div>
        <w:div w:id="909928453">
          <w:marLeft w:val="288"/>
          <w:marRight w:val="0"/>
          <w:marTop w:val="60"/>
          <w:marBottom w:val="0"/>
          <w:divBdr>
            <w:top w:val="none" w:sz="0" w:space="0" w:color="auto"/>
            <w:left w:val="none" w:sz="0" w:space="0" w:color="auto"/>
            <w:bottom w:val="none" w:sz="0" w:space="0" w:color="auto"/>
            <w:right w:val="none" w:sz="0" w:space="0" w:color="auto"/>
          </w:divBdr>
        </w:div>
        <w:div w:id="951203605">
          <w:marLeft w:val="288"/>
          <w:marRight w:val="0"/>
          <w:marTop w:val="60"/>
          <w:marBottom w:val="0"/>
          <w:divBdr>
            <w:top w:val="none" w:sz="0" w:space="0" w:color="auto"/>
            <w:left w:val="none" w:sz="0" w:space="0" w:color="auto"/>
            <w:bottom w:val="none" w:sz="0" w:space="0" w:color="auto"/>
            <w:right w:val="none" w:sz="0" w:space="0" w:color="auto"/>
          </w:divBdr>
        </w:div>
        <w:div w:id="1542665201">
          <w:marLeft w:val="288"/>
          <w:marRight w:val="0"/>
          <w:marTop w:val="60"/>
          <w:marBottom w:val="0"/>
          <w:divBdr>
            <w:top w:val="none" w:sz="0" w:space="0" w:color="auto"/>
            <w:left w:val="none" w:sz="0" w:space="0" w:color="auto"/>
            <w:bottom w:val="none" w:sz="0" w:space="0" w:color="auto"/>
            <w:right w:val="none" w:sz="0" w:space="0" w:color="auto"/>
          </w:divBdr>
        </w:div>
      </w:divsChild>
    </w:div>
    <w:div w:id="103306948">
      <w:bodyDiv w:val="1"/>
      <w:marLeft w:val="0"/>
      <w:marRight w:val="0"/>
      <w:marTop w:val="0"/>
      <w:marBottom w:val="0"/>
      <w:divBdr>
        <w:top w:val="none" w:sz="0" w:space="0" w:color="auto"/>
        <w:left w:val="none" w:sz="0" w:space="0" w:color="auto"/>
        <w:bottom w:val="none" w:sz="0" w:space="0" w:color="auto"/>
        <w:right w:val="none" w:sz="0" w:space="0" w:color="auto"/>
      </w:divBdr>
    </w:div>
    <w:div w:id="103768265">
      <w:bodyDiv w:val="1"/>
      <w:marLeft w:val="0"/>
      <w:marRight w:val="0"/>
      <w:marTop w:val="0"/>
      <w:marBottom w:val="0"/>
      <w:divBdr>
        <w:top w:val="none" w:sz="0" w:space="0" w:color="auto"/>
        <w:left w:val="none" w:sz="0" w:space="0" w:color="auto"/>
        <w:bottom w:val="none" w:sz="0" w:space="0" w:color="auto"/>
        <w:right w:val="none" w:sz="0" w:space="0" w:color="auto"/>
      </w:divBdr>
    </w:div>
    <w:div w:id="106588263">
      <w:bodyDiv w:val="1"/>
      <w:marLeft w:val="0"/>
      <w:marRight w:val="0"/>
      <w:marTop w:val="0"/>
      <w:marBottom w:val="0"/>
      <w:divBdr>
        <w:top w:val="none" w:sz="0" w:space="0" w:color="auto"/>
        <w:left w:val="none" w:sz="0" w:space="0" w:color="auto"/>
        <w:bottom w:val="none" w:sz="0" w:space="0" w:color="auto"/>
        <w:right w:val="none" w:sz="0" w:space="0" w:color="auto"/>
      </w:divBdr>
      <w:divsChild>
        <w:div w:id="178933151">
          <w:marLeft w:val="1267"/>
          <w:marRight w:val="0"/>
          <w:marTop w:val="120"/>
          <w:marBottom w:val="120"/>
          <w:divBdr>
            <w:top w:val="none" w:sz="0" w:space="0" w:color="auto"/>
            <w:left w:val="none" w:sz="0" w:space="0" w:color="auto"/>
            <w:bottom w:val="none" w:sz="0" w:space="0" w:color="auto"/>
            <w:right w:val="none" w:sz="0" w:space="0" w:color="auto"/>
          </w:divBdr>
        </w:div>
        <w:div w:id="210270372">
          <w:marLeft w:val="446"/>
          <w:marRight w:val="0"/>
          <w:marTop w:val="120"/>
          <w:marBottom w:val="120"/>
          <w:divBdr>
            <w:top w:val="none" w:sz="0" w:space="0" w:color="auto"/>
            <w:left w:val="none" w:sz="0" w:space="0" w:color="auto"/>
            <w:bottom w:val="none" w:sz="0" w:space="0" w:color="auto"/>
            <w:right w:val="none" w:sz="0" w:space="0" w:color="auto"/>
          </w:divBdr>
        </w:div>
        <w:div w:id="764574545">
          <w:marLeft w:val="1267"/>
          <w:marRight w:val="0"/>
          <w:marTop w:val="120"/>
          <w:marBottom w:val="120"/>
          <w:divBdr>
            <w:top w:val="none" w:sz="0" w:space="0" w:color="auto"/>
            <w:left w:val="none" w:sz="0" w:space="0" w:color="auto"/>
            <w:bottom w:val="none" w:sz="0" w:space="0" w:color="auto"/>
            <w:right w:val="none" w:sz="0" w:space="0" w:color="auto"/>
          </w:divBdr>
        </w:div>
        <w:div w:id="793712860">
          <w:marLeft w:val="1267"/>
          <w:marRight w:val="0"/>
          <w:marTop w:val="120"/>
          <w:marBottom w:val="120"/>
          <w:divBdr>
            <w:top w:val="none" w:sz="0" w:space="0" w:color="auto"/>
            <w:left w:val="none" w:sz="0" w:space="0" w:color="auto"/>
            <w:bottom w:val="none" w:sz="0" w:space="0" w:color="auto"/>
            <w:right w:val="none" w:sz="0" w:space="0" w:color="auto"/>
          </w:divBdr>
        </w:div>
        <w:div w:id="1631471740">
          <w:marLeft w:val="1267"/>
          <w:marRight w:val="0"/>
          <w:marTop w:val="120"/>
          <w:marBottom w:val="120"/>
          <w:divBdr>
            <w:top w:val="none" w:sz="0" w:space="0" w:color="auto"/>
            <w:left w:val="none" w:sz="0" w:space="0" w:color="auto"/>
            <w:bottom w:val="none" w:sz="0" w:space="0" w:color="auto"/>
            <w:right w:val="none" w:sz="0" w:space="0" w:color="auto"/>
          </w:divBdr>
        </w:div>
        <w:div w:id="1851680173">
          <w:marLeft w:val="1267"/>
          <w:marRight w:val="0"/>
          <w:marTop w:val="120"/>
          <w:marBottom w:val="120"/>
          <w:divBdr>
            <w:top w:val="none" w:sz="0" w:space="0" w:color="auto"/>
            <w:left w:val="none" w:sz="0" w:space="0" w:color="auto"/>
            <w:bottom w:val="none" w:sz="0" w:space="0" w:color="auto"/>
            <w:right w:val="none" w:sz="0" w:space="0" w:color="auto"/>
          </w:divBdr>
        </w:div>
      </w:divsChild>
    </w:div>
    <w:div w:id="110321555">
      <w:bodyDiv w:val="1"/>
      <w:marLeft w:val="0"/>
      <w:marRight w:val="0"/>
      <w:marTop w:val="0"/>
      <w:marBottom w:val="0"/>
      <w:divBdr>
        <w:top w:val="none" w:sz="0" w:space="0" w:color="auto"/>
        <w:left w:val="none" w:sz="0" w:space="0" w:color="auto"/>
        <w:bottom w:val="none" w:sz="0" w:space="0" w:color="auto"/>
        <w:right w:val="none" w:sz="0" w:space="0" w:color="auto"/>
      </w:divBdr>
      <w:divsChild>
        <w:div w:id="2092194008">
          <w:marLeft w:val="720"/>
          <w:marRight w:val="0"/>
          <w:marTop w:val="200"/>
          <w:marBottom w:val="0"/>
          <w:divBdr>
            <w:top w:val="none" w:sz="0" w:space="0" w:color="auto"/>
            <w:left w:val="none" w:sz="0" w:space="0" w:color="auto"/>
            <w:bottom w:val="none" w:sz="0" w:space="0" w:color="auto"/>
            <w:right w:val="none" w:sz="0" w:space="0" w:color="auto"/>
          </w:divBdr>
        </w:div>
      </w:divsChild>
    </w:div>
    <w:div w:id="111629696">
      <w:bodyDiv w:val="1"/>
      <w:marLeft w:val="0"/>
      <w:marRight w:val="0"/>
      <w:marTop w:val="0"/>
      <w:marBottom w:val="0"/>
      <w:divBdr>
        <w:top w:val="none" w:sz="0" w:space="0" w:color="auto"/>
        <w:left w:val="none" w:sz="0" w:space="0" w:color="auto"/>
        <w:bottom w:val="none" w:sz="0" w:space="0" w:color="auto"/>
        <w:right w:val="none" w:sz="0" w:space="0" w:color="auto"/>
      </w:divBdr>
      <w:divsChild>
        <w:div w:id="553273348">
          <w:marLeft w:val="1210"/>
          <w:marRight w:val="0"/>
          <w:marTop w:val="100"/>
          <w:marBottom w:val="0"/>
          <w:divBdr>
            <w:top w:val="none" w:sz="0" w:space="0" w:color="auto"/>
            <w:left w:val="none" w:sz="0" w:space="0" w:color="auto"/>
            <w:bottom w:val="none" w:sz="0" w:space="0" w:color="auto"/>
            <w:right w:val="none" w:sz="0" w:space="0" w:color="auto"/>
          </w:divBdr>
        </w:div>
        <w:div w:id="1378700255">
          <w:marLeft w:val="547"/>
          <w:marRight w:val="0"/>
          <w:marTop w:val="100"/>
          <w:marBottom w:val="0"/>
          <w:divBdr>
            <w:top w:val="none" w:sz="0" w:space="0" w:color="auto"/>
            <w:left w:val="none" w:sz="0" w:space="0" w:color="auto"/>
            <w:bottom w:val="none" w:sz="0" w:space="0" w:color="auto"/>
            <w:right w:val="none" w:sz="0" w:space="0" w:color="auto"/>
          </w:divBdr>
        </w:div>
        <w:div w:id="1485512603">
          <w:marLeft w:val="547"/>
          <w:marRight w:val="0"/>
          <w:marTop w:val="100"/>
          <w:marBottom w:val="0"/>
          <w:divBdr>
            <w:top w:val="none" w:sz="0" w:space="0" w:color="auto"/>
            <w:left w:val="none" w:sz="0" w:space="0" w:color="auto"/>
            <w:bottom w:val="none" w:sz="0" w:space="0" w:color="auto"/>
            <w:right w:val="none" w:sz="0" w:space="0" w:color="auto"/>
          </w:divBdr>
        </w:div>
      </w:divsChild>
    </w:div>
    <w:div w:id="113594654">
      <w:bodyDiv w:val="1"/>
      <w:marLeft w:val="0"/>
      <w:marRight w:val="0"/>
      <w:marTop w:val="0"/>
      <w:marBottom w:val="0"/>
      <w:divBdr>
        <w:top w:val="none" w:sz="0" w:space="0" w:color="auto"/>
        <w:left w:val="none" w:sz="0" w:space="0" w:color="auto"/>
        <w:bottom w:val="none" w:sz="0" w:space="0" w:color="auto"/>
        <w:right w:val="none" w:sz="0" w:space="0" w:color="auto"/>
      </w:divBdr>
      <w:divsChild>
        <w:div w:id="448473438">
          <w:marLeft w:val="547"/>
          <w:marRight w:val="0"/>
          <w:marTop w:val="100"/>
          <w:marBottom w:val="0"/>
          <w:divBdr>
            <w:top w:val="none" w:sz="0" w:space="0" w:color="auto"/>
            <w:left w:val="none" w:sz="0" w:space="0" w:color="auto"/>
            <w:bottom w:val="none" w:sz="0" w:space="0" w:color="auto"/>
            <w:right w:val="none" w:sz="0" w:space="0" w:color="auto"/>
          </w:divBdr>
        </w:div>
        <w:div w:id="722287964">
          <w:marLeft w:val="547"/>
          <w:marRight w:val="0"/>
          <w:marTop w:val="100"/>
          <w:marBottom w:val="0"/>
          <w:divBdr>
            <w:top w:val="none" w:sz="0" w:space="0" w:color="auto"/>
            <w:left w:val="none" w:sz="0" w:space="0" w:color="auto"/>
            <w:bottom w:val="none" w:sz="0" w:space="0" w:color="auto"/>
            <w:right w:val="none" w:sz="0" w:space="0" w:color="auto"/>
          </w:divBdr>
        </w:div>
        <w:div w:id="1969236905">
          <w:marLeft w:val="547"/>
          <w:marRight w:val="0"/>
          <w:marTop w:val="100"/>
          <w:marBottom w:val="0"/>
          <w:divBdr>
            <w:top w:val="none" w:sz="0" w:space="0" w:color="auto"/>
            <w:left w:val="none" w:sz="0" w:space="0" w:color="auto"/>
            <w:bottom w:val="none" w:sz="0" w:space="0" w:color="auto"/>
            <w:right w:val="none" w:sz="0" w:space="0" w:color="auto"/>
          </w:divBdr>
        </w:div>
      </w:divsChild>
    </w:div>
    <w:div w:id="116224117">
      <w:bodyDiv w:val="1"/>
      <w:marLeft w:val="0"/>
      <w:marRight w:val="0"/>
      <w:marTop w:val="0"/>
      <w:marBottom w:val="0"/>
      <w:divBdr>
        <w:top w:val="none" w:sz="0" w:space="0" w:color="auto"/>
        <w:left w:val="none" w:sz="0" w:space="0" w:color="auto"/>
        <w:bottom w:val="none" w:sz="0" w:space="0" w:color="auto"/>
        <w:right w:val="none" w:sz="0" w:space="0" w:color="auto"/>
      </w:divBdr>
      <w:divsChild>
        <w:div w:id="601954219">
          <w:marLeft w:val="346"/>
          <w:marRight w:val="0"/>
          <w:marTop w:val="0"/>
          <w:marBottom w:val="0"/>
          <w:divBdr>
            <w:top w:val="none" w:sz="0" w:space="0" w:color="auto"/>
            <w:left w:val="none" w:sz="0" w:space="0" w:color="auto"/>
            <w:bottom w:val="none" w:sz="0" w:space="0" w:color="auto"/>
            <w:right w:val="none" w:sz="0" w:space="0" w:color="auto"/>
          </w:divBdr>
        </w:div>
        <w:div w:id="1435055071">
          <w:marLeft w:val="346"/>
          <w:marRight w:val="0"/>
          <w:marTop w:val="0"/>
          <w:marBottom w:val="0"/>
          <w:divBdr>
            <w:top w:val="none" w:sz="0" w:space="0" w:color="auto"/>
            <w:left w:val="none" w:sz="0" w:space="0" w:color="auto"/>
            <w:bottom w:val="none" w:sz="0" w:space="0" w:color="auto"/>
            <w:right w:val="none" w:sz="0" w:space="0" w:color="auto"/>
          </w:divBdr>
        </w:div>
      </w:divsChild>
    </w:div>
    <w:div w:id="119812222">
      <w:bodyDiv w:val="1"/>
      <w:marLeft w:val="0"/>
      <w:marRight w:val="0"/>
      <w:marTop w:val="0"/>
      <w:marBottom w:val="0"/>
      <w:divBdr>
        <w:top w:val="none" w:sz="0" w:space="0" w:color="auto"/>
        <w:left w:val="none" w:sz="0" w:space="0" w:color="auto"/>
        <w:bottom w:val="none" w:sz="0" w:space="0" w:color="auto"/>
        <w:right w:val="none" w:sz="0" w:space="0" w:color="auto"/>
      </w:divBdr>
      <w:divsChild>
        <w:div w:id="24673938">
          <w:marLeft w:val="1210"/>
          <w:marRight w:val="0"/>
          <w:marTop w:val="100"/>
          <w:marBottom w:val="0"/>
          <w:divBdr>
            <w:top w:val="none" w:sz="0" w:space="0" w:color="auto"/>
            <w:left w:val="none" w:sz="0" w:space="0" w:color="auto"/>
            <w:bottom w:val="none" w:sz="0" w:space="0" w:color="auto"/>
            <w:right w:val="none" w:sz="0" w:space="0" w:color="auto"/>
          </w:divBdr>
        </w:div>
        <w:div w:id="31811832">
          <w:marLeft w:val="547"/>
          <w:marRight w:val="0"/>
          <w:marTop w:val="100"/>
          <w:marBottom w:val="0"/>
          <w:divBdr>
            <w:top w:val="none" w:sz="0" w:space="0" w:color="auto"/>
            <w:left w:val="none" w:sz="0" w:space="0" w:color="auto"/>
            <w:bottom w:val="none" w:sz="0" w:space="0" w:color="auto"/>
            <w:right w:val="none" w:sz="0" w:space="0" w:color="auto"/>
          </w:divBdr>
        </w:div>
        <w:div w:id="87386314">
          <w:marLeft w:val="1210"/>
          <w:marRight w:val="0"/>
          <w:marTop w:val="100"/>
          <w:marBottom w:val="0"/>
          <w:divBdr>
            <w:top w:val="none" w:sz="0" w:space="0" w:color="auto"/>
            <w:left w:val="none" w:sz="0" w:space="0" w:color="auto"/>
            <w:bottom w:val="none" w:sz="0" w:space="0" w:color="auto"/>
            <w:right w:val="none" w:sz="0" w:space="0" w:color="auto"/>
          </w:divBdr>
        </w:div>
        <w:div w:id="197552454">
          <w:marLeft w:val="1210"/>
          <w:marRight w:val="0"/>
          <w:marTop w:val="100"/>
          <w:marBottom w:val="0"/>
          <w:divBdr>
            <w:top w:val="none" w:sz="0" w:space="0" w:color="auto"/>
            <w:left w:val="none" w:sz="0" w:space="0" w:color="auto"/>
            <w:bottom w:val="none" w:sz="0" w:space="0" w:color="auto"/>
            <w:right w:val="none" w:sz="0" w:space="0" w:color="auto"/>
          </w:divBdr>
        </w:div>
        <w:div w:id="344133276">
          <w:marLeft w:val="1210"/>
          <w:marRight w:val="0"/>
          <w:marTop w:val="100"/>
          <w:marBottom w:val="0"/>
          <w:divBdr>
            <w:top w:val="none" w:sz="0" w:space="0" w:color="auto"/>
            <w:left w:val="none" w:sz="0" w:space="0" w:color="auto"/>
            <w:bottom w:val="none" w:sz="0" w:space="0" w:color="auto"/>
            <w:right w:val="none" w:sz="0" w:space="0" w:color="auto"/>
          </w:divBdr>
        </w:div>
        <w:div w:id="682365522">
          <w:marLeft w:val="1210"/>
          <w:marRight w:val="0"/>
          <w:marTop w:val="100"/>
          <w:marBottom w:val="0"/>
          <w:divBdr>
            <w:top w:val="none" w:sz="0" w:space="0" w:color="auto"/>
            <w:left w:val="none" w:sz="0" w:space="0" w:color="auto"/>
            <w:bottom w:val="none" w:sz="0" w:space="0" w:color="auto"/>
            <w:right w:val="none" w:sz="0" w:space="0" w:color="auto"/>
          </w:divBdr>
        </w:div>
        <w:div w:id="1107701320">
          <w:marLeft w:val="1210"/>
          <w:marRight w:val="0"/>
          <w:marTop w:val="100"/>
          <w:marBottom w:val="0"/>
          <w:divBdr>
            <w:top w:val="none" w:sz="0" w:space="0" w:color="auto"/>
            <w:left w:val="none" w:sz="0" w:space="0" w:color="auto"/>
            <w:bottom w:val="none" w:sz="0" w:space="0" w:color="auto"/>
            <w:right w:val="none" w:sz="0" w:space="0" w:color="auto"/>
          </w:divBdr>
        </w:div>
        <w:div w:id="1194462372">
          <w:marLeft w:val="547"/>
          <w:marRight w:val="0"/>
          <w:marTop w:val="100"/>
          <w:marBottom w:val="0"/>
          <w:divBdr>
            <w:top w:val="none" w:sz="0" w:space="0" w:color="auto"/>
            <w:left w:val="none" w:sz="0" w:space="0" w:color="auto"/>
            <w:bottom w:val="none" w:sz="0" w:space="0" w:color="auto"/>
            <w:right w:val="none" w:sz="0" w:space="0" w:color="auto"/>
          </w:divBdr>
        </w:div>
        <w:div w:id="1292594644">
          <w:marLeft w:val="1210"/>
          <w:marRight w:val="0"/>
          <w:marTop w:val="100"/>
          <w:marBottom w:val="0"/>
          <w:divBdr>
            <w:top w:val="none" w:sz="0" w:space="0" w:color="auto"/>
            <w:left w:val="none" w:sz="0" w:space="0" w:color="auto"/>
            <w:bottom w:val="none" w:sz="0" w:space="0" w:color="auto"/>
            <w:right w:val="none" w:sz="0" w:space="0" w:color="auto"/>
          </w:divBdr>
        </w:div>
        <w:div w:id="1436898321">
          <w:marLeft w:val="1210"/>
          <w:marRight w:val="0"/>
          <w:marTop w:val="100"/>
          <w:marBottom w:val="0"/>
          <w:divBdr>
            <w:top w:val="none" w:sz="0" w:space="0" w:color="auto"/>
            <w:left w:val="none" w:sz="0" w:space="0" w:color="auto"/>
            <w:bottom w:val="none" w:sz="0" w:space="0" w:color="auto"/>
            <w:right w:val="none" w:sz="0" w:space="0" w:color="auto"/>
          </w:divBdr>
        </w:div>
      </w:divsChild>
    </w:div>
    <w:div w:id="122694954">
      <w:bodyDiv w:val="1"/>
      <w:marLeft w:val="0"/>
      <w:marRight w:val="0"/>
      <w:marTop w:val="0"/>
      <w:marBottom w:val="0"/>
      <w:divBdr>
        <w:top w:val="none" w:sz="0" w:space="0" w:color="auto"/>
        <w:left w:val="none" w:sz="0" w:space="0" w:color="auto"/>
        <w:bottom w:val="none" w:sz="0" w:space="0" w:color="auto"/>
        <w:right w:val="none" w:sz="0" w:space="0" w:color="auto"/>
      </w:divBdr>
      <w:divsChild>
        <w:div w:id="556206916">
          <w:marLeft w:val="720"/>
          <w:marRight w:val="0"/>
          <w:marTop w:val="360"/>
          <w:marBottom w:val="0"/>
          <w:divBdr>
            <w:top w:val="none" w:sz="0" w:space="0" w:color="auto"/>
            <w:left w:val="none" w:sz="0" w:space="0" w:color="auto"/>
            <w:bottom w:val="none" w:sz="0" w:space="0" w:color="auto"/>
            <w:right w:val="none" w:sz="0" w:space="0" w:color="auto"/>
          </w:divBdr>
        </w:div>
        <w:div w:id="813717076">
          <w:marLeft w:val="720"/>
          <w:marRight w:val="0"/>
          <w:marTop w:val="360"/>
          <w:marBottom w:val="0"/>
          <w:divBdr>
            <w:top w:val="none" w:sz="0" w:space="0" w:color="auto"/>
            <w:left w:val="none" w:sz="0" w:space="0" w:color="auto"/>
            <w:bottom w:val="none" w:sz="0" w:space="0" w:color="auto"/>
            <w:right w:val="none" w:sz="0" w:space="0" w:color="auto"/>
          </w:divBdr>
        </w:div>
        <w:div w:id="1864637065">
          <w:marLeft w:val="720"/>
          <w:marRight w:val="0"/>
          <w:marTop w:val="360"/>
          <w:marBottom w:val="0"/>
          <w:divBdr>
            <w:top w:val="none" w:sz="0" w:space="0" w:color="auto"/>
            <w:left w:val="none" w:sz="0" w:space="0" w:color="auto"/>
            <w:bottom w:val="none" w:sz="0" w:space="0" w:color="auto"/>
            <w:right w:val="none" w:sz="0" w:space="0" w:color="auto"/>
          </w:divBdr>
        </w:div>
      </w:divsChild>
    </w:div>
    <w:div w:id="124199724">
      <w:bodyDiv w:val="1"/>
      <w:marLeft w:val="0"/>
      <w:marRight w:val="0"/>
      <w:marTop w:val="0"/>
      <w:marBottom w:val="0"/>
      <w:divBdr>
        <w:top w:val="none" w:sz="0" w:space="0" w:color="auto"/>
        <w:left w:val="none" w:sz="0" w:space="0" w:color="auto"/>
        <w:bottom w:val="none" w:sz="0" w:space="0" w:color="auto"/>
        <w:right w:val="none" w:sz="0" w:space="0" w:color="auto"/>
      </w:divBdr>
    </w:div>
    <w:div w:id="125853804">
      <w:bodyDiv w:val="1"/>
      <w:marLeft w:val="0"/>
      <w:marRight w:val="0"/>
      <w:marTop w:val="0"/>
      <w:marBottom w:val="0"/>
      <w:divBdr>
        <w:top w:val="none" w:sz="0" w:space="0" w:color="auto"/>
        <w:left w:val="none" w:sz="0" w:space="0" w:color="auto"/>
        <w:bottom w:val="none" w:sz="0" w:space="0" w:color="auto"/>
        <w:right w:val="none" w:sz="0" w:space="0" w:color="auto"/>
      </w:divBdr>
      <w:divsChild>
        <w:div w:id="141701911">
          <w:marLeft w:val="547"/>
          <w:marRight w:val="0"/>
          <w:marTop w:val="96"/>
          <w:marBottom w:val="0"/>
          <w:divBdr>
            <w:top w:val="none" w:sz="0" w:space="0" w:color="auto"/>
            <w:left w:val="none" w:sz="0" w:space="0" w:color="auto"/>
            <w:bottom w:val="none" w:sz="0" w:space="0" w:color="auto"/>
            <w:right w:val="none" w:sz="0" w:space="0" w:color="auto"/>
          </w:divBdr>
        </w:div>
        <w:div w:id="311445794">
          <w:marLeft w:val="1166"/>
          <w:marRight w:val="0"/>
          <w:marTop w:val="96"/>
          <w:marBottom w:val="0"/>
          <w:divBdr>
            <w:top w:val="none" w:sz="0" w:space="0" w:color="auto"/>
            <w:left w:val="none" w:sz="0" w:space="0" w:color="auto"/>
            <w:bottom w:val="none" w:sz="0" w:space="0" w:color="auto"/>
            <w:right w:val="none" w:sz="0" w:space="0" w:color="auto"/>
          </w:divBdr>
        </w:div>
        <w:div w:id="675764249">
          <w:marLeft w:val="547"/>
          <w:marRight w:val="0"/>
          <w:marTop w:val="96"/>
          <w:marBottom w:val="0"/>
          <w:divBdr>
            <w:top w:val="none" w:sz="0" w:space="0" w:color="auto"/>
            <w:left w:val="none" w:sz="0" w:space="0" w:color="auto"/>
            <w:bottom w:val="none" w:sz="0" w:space="0" w:color="auto"/>
            <w:right w:val="none" w:sz="0" w:space="0" w:color="auto"/>
          </w:divBdr>
        </w:div>
        <w:div w:id="1234699302">
          <w:marLeft w:val="1166"/>
          <w:marRight w:val="0"/>
          <w:marTop w:val="96"/>
          <w:marBottom w:val="0"/>
          <w:divBdr>
            <w:top w:val="none" w:sz="0" w:space="0" w:color="auto"/>
            <w:left w:val="none" w:sz="0" w:space="0" w:color="auto"/>
            <w:bottom w:val="none" w:sz="0" w:space="0" w:color="auto"/>
            <w:right w:val="none" w:sz="0" w:space="0" w:color="auto"/>
          </w:divBdr>
        </w:div>
        <w:div w:id="1560675664">
          <w:marLeft w:val="547"/>
          <w:marRight w:val="0"/>
          <w:marTop w:val="96"/>
          <w:marBottom w:val="0"/>
          <w:divBdr>
            <w:top w:val="none" w:sz="0" w:space="0" w:color="auto"/>
            <w:left w:val="none" w:sz="0" w:space="0" w:color="auto"/>
            <w:bottom w:val="none" w:sz="0" w:space="0" w:color="auto"/>
            <w:right w:val="none" w:sz="0" w:space="0" w:color="auto"/>
          </w:divBdr>
        </w:div>
        <w:div w:id="2019773164">
          <w:marLeft w:val="547"/>
          <w:marRight w:val="0"/>
          <w:marTop w:val="96"/>
          <w:marBottom w:val="0"/>
          <w:divBdr>
            <w:top w:val="none" w:sz="0" w:space="0" w:color="auto"/>
            <w:left w:val="none" w:sz="0" w:space="0" w:color="auto"/>
            <w:bottom w:val="none" w:sz="0" w:space="0" w:color="auto"/>
            <w:right w:val="none" w:sz="0" w:space="0" w:color="auto"/>
          </w:divBdr>
        </w:div>
      </w:divsChild>
    </w:div>
    <w:div w:id="128593069">
      <w:bodyDiv w:val="1"/>
      <w:marLeft w:val="0"/>
      <w:marRight w:val="0"/>
      <w:marTop w:val="0"/>
      <w:marBottom w:val="0"/>
      <w:divBdr>
        <w:top w:val="none" w:sz="0" w:space="0" w:color="auto"/>
        <w:left w:val="none" w:sz="0" w:space="0" w:color="auto"/>
        <w:bottom w:val="none" w:sz="0" w:space="0" w:color="auto"/>
        <w:right w:val="none" w:sz="0" w:space="0" w:color="auto"/>
      </w:divBdr>
    </w:div>
    <w:div w:id="128787571">
      <w:bodyDiv w:val="1"/>
      <w:marLeft w:val="0"/>
      <w:marRight w:val="0"/>
      <w:marTop w:val="0"/>
      <w:marBottom w:val="0"/>
      <w:divBdr>
        <w:top w:val="none" w:sz="0" w:space="0" w:color="auto"/>
        <w:left w:val="none" w:sz="0" w:space="0" w:color="auto"/>
        <w:bottom w:val="none" w:sz="0" w:space="0" w:color="auto"/>
        <w:right w:val="none" w:sz="0" w:space="0" w:color="auto"/>
      </w:divBdr>
      <w:divsChild>
        <w:div w:id="47533345">
          <w:marLeft w:val="1224"/>
          <w:marRight w:val="0"/>
          <w:marTop w:val="86"/>
          <w:marBottom w:val="0"/>
          <w:divBdr>
            <w:top w:val="none" w:sz="0" w:space="0" w:color="auto"/>
            <w:left w:val="none" w:sz="0" w:space="0" w:color="auto"/>
            <w:bottom w:val="none" w:sz="0" w:space="0" w:color="auto"/>
            <w:right w:val="none" w:sz="0" w:space="0" w:color="auto"/>
          </w:divBdr>
        </w:div>
        <w:div w:id="327094899">
          <w:marLeft w:val="446"/>
          <w:marRight w:val="0"/>
          <w:marTop w:val="86"/>
          <w:marBottom w:val="0"/>
          <w:divBdr>
            <w:top w:val="none" w:sz="0" w:space="0" w:color="auto"/>
            <w:left w:val="none" w:sz="0" w:space="0" w:color="auto"/>
            <w:bottom w:val="none" w:sz="0" w:space="0" w:color="auto"/>
            <w:right w:val="none" w:sz="0" w:space="0" w:color="auto"/>
          </w:divBdr>
        </w:div>
        <w:div w:id="367150302">
          <w:marLeft w:val="446"/>
          <w:marRight w:val="0"/>
          <w:marTop w:val="86"/>
          <w:marBottom w:val="0"/>
          <w:divBdr>
            <w:top w:val="none" w:sz="0" w:space="0" w:color="auto"/>
            <w:left w:val="none" w:sz="0" w:space="0" w:color="auto"/>
            <w:bottom w:val="none" w:sz="0" w:space="0" w:color="auto"/>
            <w:right w:val="none" w:sz="0" w:space="0" w:color="auto"/>
          </w:divBdr>
        </w:div>
        <w:div w:id="834732346">
          <w:marLeft w:val="1224"/>
          <w:marRight w:val="0"/>
          <w:marTop w:val="86"/>
          <w:marBottom w:val="0"/>
          <w:divBdr>
            <w:top w:val="none" w:sz="0" w:space="0" w:color="auto"/>
            <w:left w:val="none" w:sz="0" w:space="0" w:color="auto"/>
            <w:bottom w:val="none" w:sz="0" w:space="0" w:color="auto"/>
            <w:right w:val="none" w:sz="0" w:space="0" w:color="auto"/>
          </w:divBdr>
        </w:div>
        <w:div w:id="1160854797">
          <w:marLeft w:val="1224"/>
          <w:marRight w:val="0"/>
          <w:marTop w:val="86"/>
          <w:marBottom w:val="0"/>
          <w:divBdr>
            <w:top w:val="none" w:sz="0" w:space="0" w:color="auto"/>
            <w:left w:val="none" w:sz="0" w:space="0" w:color="auto"/>
            <w:bottom w:val="none" w:sz="0" w:space="0" w:color="auto"/>
            <w:right w:val="none" w:sz="0" w:space="0" w:color="auto"/>
          </w:divBdr>
        </w:div>
        <w:div w:id="1171945052">
          <w:marLeft w:val="1224"/>
          <w:marRight w:val="0"/>
          <w:marTop w:val="86"/>
          <w:marBottom w:val="0"/>
          <w:divBdr>
            <w:top w:val="none" w:sz="0" w:space="0" w:color="auto"/>
            <w:left w:val="none" w:sz="0" w:space="0" w:color="auto"/>
            <w:bottom w:val="none" w:sz="0" w:space="0" w:color="auto"/>
            <w:right w:val="none" w:sz="0" w:space="0" w:color="auto"/>
          </w:divBdr>
        </w:div>
        <w:div w:id="1217936267">
          <w:marLeft w:val="1224"/>
          <w:marRight w:val="0"/>
          <w:marTop w:val="86"/>
          <w:marBottom w:val="0"/>
          <w:divBdr>
            <w:top w:val="none" w:sz="0" w:space="0" w:color="auto"/>
            <w:left w:val="none" w:sz="0" w:space="0" w:color="auto"/>
            <w:bottom w:val="none" w:sz="0" w:space="0" w:color="auto"/>
            <w:right w:val="none" w:sz="0" w:space="0" w:color="auto"/>
          </w:divBdr>
        </w:div>
        <w:div w:id="1223833019">
          <w:marLeft w:val="446"/>
          <w:marRight w:val="0"/>
          <w:marTop w:val="86"/>
          <w:marBottom w:val="0"/>
          <w:divBdr>
            <w:top w:val="none" w:sz="0" w:space="0" w:color="auto"/>
            <w:left w:val="none" w:sz="0" w:space="0" w:color="auto"/>
            <w:bottom w:val="none" w:sz="0" w:space="0" w:color="auto"/>
            <w:right w:val="none" w:sz="0" w:space="0" w:color="auto"/>
          </w:divBdr>
        </w:div>
        <w:div w:id="1475872914">
          <w:marLeft w:val="1224"/>
          <w:marRight w:val="0"/>
          <w:marTop w:val="86"/>
          <w:marBottom w:val="0"/>
          <w:divBdr>
            <w:top w:val="none" w:sz="0" w:space="0" w:color="auto"/>
            <w:left w:val="none" w:sz="0" w:space="0" w:color="auto"/>
            <w:bottom w:val="none" w:sz="0" w:space="0" w:color="auto"/>
            <w:right w:val="none" w:sz="0" w:space="0" w:color="auto"/>
          </w:divBdr>
        </w:div>
      </w:divsChild>
    </w:div>
    <w:div w:id="129439044">
      <w:bodyDiv w:val="1"/>
      <w:marLeft w:val="0"/>
      <w:marRight w:val="0"/>
      <w:marTop w:val="0"/>
      <w:marBottom w:val="0"/>
      <w:divBdr>
        <w:top w:val="none" w:sz="0" w:space="0" w:color="auto"/>
        <w:left w:val="none" w:sz="0" w:space="0" w:color="auto"/>
        <w:bottom w:val="none" w:sz="0" w:space="0" w:color="auto"/>
        <w:right w:val="none" w:sz="0" w:space="0" w:color="auto"/>
      </w:divBdr>
    </w:div>
    <w:div w:id="131875055">
      <w:bodyDiv w:val="1"/>
      <w:marLeft w:val="0"/>
      <w:marRight w:val="0"/>
      <w:marTop w:val="0"/>
      <w:marBottom w:val="0"/>
      <w:divBdr>
        <w:top w:val="none" w:sz="0" w:space="0" w:color="auto"/>
        <w:left w:val="none" w:sz="0" w:space="0" w:color="auto"/>
        <w:bottom w:val="none" w:sz="0" w:space="0" w:color="auto"/>
        <w:right w:val="none" w:sz="0" w:space="0" w:color="auto"/>
      </w:divBdr>
      <w:divsChild>
        <w:div w:id="1047341163">
          <w:marLeft w:val="850"/>
          <w:marRight w:val="0"/>
          <w:marTop w:val="240"/>
          <w:marBottom w:val="40"/>
          <w:divBdr>
            <w:top w:val="none" w:sz="0" w:space="0" w:color="auto"/>
            <w:left w:val="none" w:sz="0" w:space="0" w:color="auto"/>
            <w:bottom w:val="none" w:sz="0" w:space="0" w:color="auto"/>
            <w:right w:val="none" w:sz="0" w:space="0" w:color="auto"/>
          </w:divBdr>
        </w:div>
        <w:div w:id="1151287164">
          <w:marLeft w:val="850"/>
          <w:marRight w:val="0"/>
          <w:marTop w:val="240"/>
          <w:marBottom w:val="40"/>
          <w:divBdr>
            <w:top w:val="none" w:sz="0" w:space="0" w:color="auto"/>
            <w:left w:val="none" w:sz="0" w:space="0" w:color="auto"/>
            <w:bottom w:val="none" w:sz="0" w:space="0" w:color="auto"/>
            <w:right w:val="none" w:sz="0" w:space="0" w:color="auto"/>
          </w:divBdr>
        </w:div>
        <w:div w:id="1198276778">
          <w:marLeft w:val="850"/>
          <w:marRight w:val="0"/>
          <w:marTop w:val="240"/>
          <w:marBottom w:val="40"/>
          <w:divBdr>
            <w:top w:val="none" w:sz="0" w:space="0" w:color="auto"/>
            <w:left w:val="none" w:sz="0" w:space="0" w:color="auto"/>
            <w:bottom w:val="none" w:sz="0" w:space="0" w:color="auto"/>
            <w:right w:val="none" w:sz="0" w:space="0" w:color="auto"/>
          </w:divBdr>
        </w:div>
        <w:div w:id="1355500041">
          <w:marLeft w:val="850"/>
          <w:marRight w:val="0"/>
          <w:marTop w:val="240"/>
          <w:marBottom w:val="40"/>
          <w:divBdr>
            <w:top w:val="none" w:sz="0" w:space="0" w:color="auto"/>
            <w:left w:val="none" w:sz="0" w:space="0" w:color="auto"/>
            <w:bottom w:val="none" w:sz="0" w:space="0" w:color="auto"/>
            <w:right w:val="none" w:sz="0" w:space="0" w:color="auto"/>
          </w:divBdr>
        </w:div>
        <w:div w:id="1495759918">
          <w:marLeft w:val="850"/>
          <w:marRight w:val="0"/>
          <w:marTop w:val="240"/>
          <w:marBottom w:val="40"/>
          <w:divBdr>
            <w:top w:val="none" w:sz="0" w:space="0" w:color="auto"/>
            <w:left w:val="none" w:sz="0" w:space="0" w:color="auto"/>
            <w:bottom w:val="none" w:sz="0" w:space="0" w:color="auto"/>
            <w:right w:val="none" w:sz="0" w:space="0" w:color="auto"/>
          </w:divBdr>
        </w:div>
        <w:div w:id="1715960497">
          <w:marLeft w:val="850"/>
          <w:marRight w:val="0"/>
          <w:marTop w:val="240"/>
          <w:marBottom w:val="40"/>
          <w:divBdr>
            <w:top w:val="none" w:sz="0" w:space="0" w:color="auto"/>
            <w:left w:val="none" w:sz="0" w:space="0" w:color="auto"/>
            <w:bottom w:val="none" w:sz="0" w:space="0" w:color="auto"/>
            <w:right w:val="none" w:sz="0" w:space="0" w:color="auto"/>
          </w:divBdr>
        </w:div>
        <w:div w:id="1751846736">
          <w:marLeft w:val="850"/>
          <w:marRight w:val="0"/>
          <w:marTop w:val="240"/>
          <w:marBottom w:val="40"/>
          <w:divBdr>
            <w:top w:val="none" w:sz="0" w:space="0" w:color="auto"/>
            <w:left w:val="none" w:sz="0" w:space="0" w:color="auto"/>
            <w:bottom w:val="none" w:sz="0" w:space="0" w:color="auto"/>
            <w:right w:val="none" w:sz="0" w:space="0" w:color="auto"/>
          </w:divBdr>
        </w:div>
        <w:div w:id="1829516453">
          <w:marLeft w:val="850"/>
          <w:marRight w:val="0"/>
          <w:marTop w:val="240"/>
          <w:marBottom w:val="40"/>
          <w:divBdr>
            <w:top w:val="none" w:sz="0" w:space="0" w:color="auto"/>
            <w:left w:val="none" w:sz="0" w:space="0" w:color="auto"/>
            <w:bottom w:val="none" w:sz="0" w:space="0" w:color="auto"/>
            <w:right w:val="none" w:sz="0" w:space="0" w:color="auto"/>
          </w:divBdr>
        </w:div>
        <w:div w:id="2072187555">
          <w:marLeft w:val="850"/>
          <w:marRight w:val="0"/>
          <w:marTop w:val="240"/>
          <w:marBottom w:val="40"/>
          <w:divBdr>
            <w:top w:val="none" w:sz="0" w:space="0" w:color="auto"/>
            <w:left w:val="none" w:sz="0" w:space="0" w:color="auto"/>
            <w:bottom w:val="none" w:sz="0" w:space="0" w:color="auto"/>
            <w:right w:val="none" w:sz="0" w:space="0" w:color="auto"/>
          </w:divBdr>
        </w:div>
      </w:divsChild>
    </w:div>
    <w:div w:id="133111286">
      <w:bodyDiv w:val="1"/>
      <w:marLeft w:val="0"/>
      <w:marRight w:val="0"/>
      <w:marTop w:val="0"/>
      <w:marBottom w:val="0"/>
      <w:divBdr>
        <w:top w:val="none" w:sz="0" w:space="0" w:color="auto"/>
        <w:left w:val="none" w:sz="0" w:space="0" w:color="auto"/>
        <w:bottom w:val="none" w:sz="0" w:space="0" w:color="auto"/>
        <w:right w:val="none" w:sz="0" w:space="0" w:color="auto"/>
      </w:divBdr>
      <w:divsChild>
        <w:div w:id="105782483">
          <w:marLeft w:val="605"/>
          <w:marRight w:val="0"/>
          <w:marTop w:val="0"/>
          <w:marBottom w:val="0"/>
          <w:divBdr>
            <w:top w:val="none" w:sz="0" w:space="0" w:color="auto"/>
            <w:left w:val="none" w:sz="0" w:space="0" w:color="auto"/>
            <w:bottom w:val="none" w:sz="0" w:space="0" w:color="auto"/>
            <w:right w:val="none" w:sz="0" w:space="0" w:color="auto"/>
          </w:divBdr>
        </w:div>
        <w:div w:id="210772801">
          <w:marLeft w:val="605"/>
          <w:marRight w:val="0"/>
          <w:marTop w:val="0"/>
          <w:marBottom w:val="0"/>
          <w:divBdr>
            <w:top w:val="none" w:sz="0" w:space="0" w:color="auto"/>
            <w:left w:val="none" w:sz="0" w:space="0" w:color="auto"/>
            <w:bottom w:val="none" w:sz="0" w:space="0" w:color="auto"/>
            <w:right w:val="none" w:sz="0" w:space="0" w:color="auto"/>
          </w:divBdr>
        </w:div>
        <w:div w:id="930698533">
          <w:marLeft w:val="605"/>
          <w:marRight w:val="0"/>
          <w:marTop w:val="0"/>
          <w:marBottom w:val="0"/>
          <w:divBdr>
            <w:top w:val="none" w:sz="0" w:space="0" w:color="auto"/>
            <w:left w:val="none" w:sz="0" w:space="0" w:color="auto"/>
            <w:bottom w:val="none" w:sz="0" w:space="0" w:color="auto"/>
            <w:right w:val="none" w:sz="0" w:space="0" w:color="auto"/>
          </w:divBdr>
        </w:div>
        <w:div w:id="1270628786">
          <w:marLeft w:val="605"/>
          <w:marRight w:val="0"/>
          <w:marTop w:val="0"/>
          <w:marBottom w:val="0"/>
          <w:divBdr>
            <w:top w:val="none" w:sz="0" w:space="0" w:color="auto"/>
            <w:left w:val="none" w:sz="0" w:space="0" w:color="auto"/>
            <w:bottom w:val="none" w:sz="0" w:space="0" w:color="auto"/>
            <w:right w:val="none" w:sz="0" w:space="0" w:color="auto"/>
          </w:divBdr>
        </w:div>
      </w:divsChild>
    </w:div>
    <w:div w:id="134688875">
      <w:bodyDiv w:val="1"/>
      <w:marLeft w:val="0"/>
      <w:marRight w:val="0"/>
      <w:marTop w:val="0"/>
      <w:marBottom w:val="0"/>
      <w:divBdr>
        <w:top w:val="none" w:sz="0" w:space="0" w:color="auto"/>
        <w:left w:val="none" w:sz="0" w:space="0" w:color="auto"/>
        <w:bottom w:val="none" w:sz="0" w:space="0" w:color="auto"/>
        <w:right w:val="none" w:sz="0" w:space="0" w:color="auto"/>
      </w:divBdr>
      <w:divsChild>
        <w:div w:id="701826564">
          <w:marLeft w:val="677"/>
          <w:marRight w:val="0"/>
          <w:marTop w:val="120"/>
          <w:marBottom w:val="0"/>
          <w:divBdr>
            <w:top w:val="none" w:sz="0" w:space="0" w:color="auto"/>
            <w:left w:val="none" w:sz="0" w:space="0" w:color="auto"/>
            <w:bottom w:val="none" w:sz="0" w:space="0" w:color="auto"/>
            <w:right w:val="none" w:sz="0" w:space="0" w:color="auto"/>
          </w:divBdr>
        </w:div>
        <w:div w:id="905261914">
          <w:marLeft w:val="677"/>
          <w:marRight w:val="0"/>
          <w:marTop w:val="120"/>
          <w:marBottom w:val="0"/>
          <w:divBdr>
            <w:top w:val="none" w:sz="0" w:space="0" w:color="auto"/>
            <w:left w:val="none" w:sz="0" w:space="0" w:color="auto"/>
            <w:bottom w:val="none" w:sz="0" w:space="0" w:color="auto"/>
            <w:right w:val="none" w:sz="0" w:space="0" w:color="auto"/>
          </w:divBdr>
        </w:div>
        <w:div w:id="1085495116">
          <w:marLeft w:val="677"/>
          <w:marRight w:val="0"/>
          <w:marTop w:val="120"/>
          <w:marBottom w:val="0"/>
          <w:divBdr>
            <w:top w:val="none" w:sz="0" w:space="0" w:color="auto"/>
            <w:left w:val="none" w:sz="0" w:space="0" w:color="auto"/>
            <w:bottom w:val="none" w:sz="0" w:space="0" w:color="auto"/>
            <w:right w:val="none" w:sz="0" w:space="0" w:color="auto"/>
          </w:divBdr>
        </w:div>
        <w:div w:id="1096559929">
          <w:marLeft w:val="677"/>
          <w:marRight w:val="0"/>
          <w:marTop w:val="120"/>
          <w:marBottom w:val="0"/>
          <w:divBdr>
            <w:top w:val="none" w:sz="0" w:space="0" w:color="auto"/>
            <w:left w:val="none" w:sz="0" w:space="0" w:color="auto"/>
            <w:bottom w:val="none" w:sz="0" w:space="0" w:color="auto"/>
            <w:right w:val="none" w:sz="0" w:space="0" w:color="auto"/>
          </w:divBdr>
        </w:div>
        <w:div w:id="1949727538">
          <w:marLeft w:val="677"/>
          <w:marRight w:val="0"/>
          <w:marTop w:val="120"/>
          <w:marBottom w:val="0"/>
          <w:divBdr>
            <w:top w:val="none" w:sz="0" w:space="0" w:color="auto"/>
            <w:left w:val="none" w:sz="0" w:space="0" w:color="auto"/>
            <w:bottom w:val="none" w:sz="0" w:space="0" w:color="auto"/>
            <w:right w:val="none" w:sz="0" w:space="0" w:color="auto"/>
          </w:divBdr>
        </w:div>
      </w:divsChild>
    </w:div>
    <w:div w:id="137497469">
      <w:bodyDiv w:val="1"/>
      <w:marLeft w:val="0"/>
      <w:marRight w:val="0"/>
      <w:marTop w:val="0"/>
      <w:marBottom w:val="0"/>
      <w:divBdr>
        <w:top w:val="none" w:sz="0" w:space="0" w:color="auto"/>
        <w:left w:val="none" w:sz="0" w:space="0" w:color="auto"/>
        <w:bottom w:val="none" w:sz="0" w:space="0" w:color="auto"/>
        <w:right w:val="none" w:sz="0" w:space="0" w:color="auto"/>
      </w:divBdr>
      <w:divsChild>
        <w:div w:id="52657107">
          <w:marLeft w:val="547"/>
          <w:marRight w:val="0"/>
          <w:marTop w:val="154"/>
          <w:marBottom w:val="0"/>
          <w:divBdr>
            <w:top w:val="none" w:sz="0" w:space="0" w:color="auto"/>
            <w:left w:val="none" w:sz="0" w:space="0" w:color="auto"/>
            <w:bottom w:val="none" w:sz="0" w:space="0" w:color="auto"/>
            <w:right w:val="none" w:sz="0" w:space="0" w:color="auto"/>
          </w:divBdr>
        </w:div>
        <w:div w:id="252014630">
          <w:marLeft w:val="547"/>
          <w:marRight w:val="0"/>
          <w:marTop w:val="154"/>
          <w:marBottom w:val="0"/>
          <w:divBdr>
            <w:top w:val="none" w:sz="0" w:space="0" w:color="auto"/>
            <w:left w:val="none" w:sz="0" w:space="0" w:color="auto"/>
            <w:bottom w:val="none" w:sz="0" w:space="0" w:color="auto"/>
            <w:right w:val="none" w:sz="0" w:space="0" w:color="auto"/>
          </w:divBdr>
        </w:div>
        <w:div w:id="874780465">
          <w:marLeft w:val="547"/>
          <w:marRight w:val="0"/>
          <w:marTop w:val="154"/>
          <w:marBottom w:val="0"/>
          <w:divBdr>
            <w:top w:val="none" w:sz="0" w:space="0" w:color="auto"/>
            <w:left w:val="none" w:sz="0" w:space="0" w:color="auto"/>
            <w:bottom w:val="none" w:sz="0" w:space="0" w:color="auto"/>
            <w:right w:val="none" w:sz="0" w:space="0" w:color="auto"/>
          </w:divBdr>
        </w:div>
      </w:divsChild>
    </w:div>
    <w:div w:id="144904366">
      <w:bodyDiv w:val="1"/>
      <w:marLeft w:val="0"/>
      <w:marRight w:val="0"/>
      <w:marTop w:val="0"/>
      <w:marBottom w:val="0"/>
      <w:divBdr>
        <w:top w:val="none" w:sz="0" w:space="0" w:color="auto"/>
        <w:left w:val="none" w:sz="0" w:space="0" w:color="auto"/>
        <w:bottom w:val="none" w:sz="0" w:space="0" w:color="auto"/>
        <w:right w:val="none" w:sz="0" w:space="0" w:color="auto"/>
      </w:divBdr>
    </w:div>
    <w:div w:id="147207371">
      <w:bodyDiv w:val="1"/>
      <w:marLeft w:val="0"/>
      <w:marRight w:val="0"/>
      <w:marTop w:val="0"/>
      <w:marBottom w:val="0"/>
      <w:divBdr>
        <w:top w:val="none" w:sz="0" w:space="0" w:color="auto"/>
        <w:left w:val="none" w:sz="0" w:space="0" w:color="auto"/>
        <w:bottom w:val="none" w:sz="0" w:space="0" w:color="auto"/>
        <w:right w:val="none" w:sz="0" w:space="0" w:color="auto"/>
      </w:divBdr>
      <w:divsChild>
        <w:div w:id="280115903">
          <w:marLeft w:val="547"/>
          <w:marRight w:val="0"/>
          <w:marTop w:val="100"/>
          <w:marBottom w:val="0"/>
          <w:divBdr>
            <w:top w:val="none" w:sz="0" w:space="0" w:color="auto"/>
            <w:left w:val="none" w:sz="0" w:space="0" w:color="auto"/>
            <w:bottom w:val="none" w:sz="0" w:space="0" w:color="auto"/>
            <w:right w:val="none" w:sz="0" w:space="0" w:color="auto"/>
          </w:divBdr>
        </w:div>
        <w:div w:id="282660102">
          <w:marLeft w:val="1210"/>
          <w:marRight w:val="0"/>
          <w:marTop w:val="100"/>
          <w:marBottom w:val="0"/>
          <w:divBdr>
            <w:top w:val="none" w:sz="0" w:space="0" w:color="auto"/>
            <w:left w:val="none" w:sz="0" w:space="0" w:color="auto"/>
            <w:bottom w:val="none" w:sz="0" w:space="0" w:color="auto"/>
            <w:right w:val="none" w:sz="0" w:space="0" w:color="auto"/>
          </w:divBdr>
        </w:div>
        <w:div w:id="1231040645">
          <w:marLeft w:val="1210"/>
          <w:marRight w:val="0"/>
          <w:marTop w:val="100"/>
          <w:marBottom w:val="0"/>
          <w:divBdr>
            <w:top w:val="none" w:sz="0" w:space="0" w:color="auto"/>
            <w:left w:val="none" w:sz="0" w:space="0" w:color="auto"/>
            <w:bottom w:val="none" w:sz="0" w:space="0" w:color="auto"/>
            <w:right w:val="none" w:sz="0" w:space="0" w:color="auto"/>
          </w:divBdr>
        </w:div>
        <w:div w:id="1554121518">
          <w:marLeft w:val="547"/>
          <w:marRight w:val="0"/>
          <w:marTop w:val="100"/>
          <w:marBottom w:val="0"/>
          <w:divBdr>
            <w:top w:val="none" w:sz="0" w:space="0" w:color="auto"/>
            <w:left w:val="none" w:sz="0" w:space="0" w:color="auto"/>
            <w:bottom w:val="none" w:sz="0" w:space="0" w:color="auto"/>
            <w:right w:val="none" w:sz="0" w:space="0" w:color="auto"/>
          </w:divBdr>
        </w:div>
        <w:div w:id="1578783873">
          <w:marLeft w:val="547"/>
          <w:marRight w:val="0"/>
          <w:marTop w:val="100"/>
          <w:marBottom w:val="0"/>
          <w:divBdr>
            <w:top w:val="none" w:sz="0" w:space="0" w:color="auto"/>
            <w:left w:val="none" w:sz="0" w:space="0" w:color="auto"/>
            <w:bottom w:val="none" w:sz="0" w:space="0" w:color="auto"/>
            <w:right w:val="none" w:sz="0" w:space="0" w:color="auto"/>
          </w:divBdr>
        </w:div>
      </w:divsChild>
    </w:div>
    <w:div w:id="150291043">
      <w:bodyDiv w:val="1"/>
      <w:marLeft w:val="0"/>
      <w:marRight w:val="0"/>
      <w:marTop w:val="0"/>
      <w:marBottom w:val="0"/>
      <w:divBdr>
        <w:top w:val="none" w:sz="0" w:space="0" w:color="auto"/>
        <w:left w:val="none" w:sz="0" w:space="0" w:color="auto"/>
        <w:bottom w:val="none" w:sz="0" w:space="0" w:color="auto"/>
        <w:right w:val="none" w:sz="0" w:space="0" w:color="auto"/>
      </w:divBdr>
      <w:divsChild>
        <w:div w:id="2042127527">
          <w:marLeft w:val="720"/>
          <w:marRight w:val="0"/>
          <w:marTop w:val="100"/>
          <w:marBottom w:val="0"/>
          <w:divBdr>
            <w:top w:val="none" w:sz="0" w:space="0" w:color="auto"/>
            <w:left w:val="none" w:sz="0" w:space="0" w:color="auto"/>
            <w:bottom w:val="none" w:sz="0" w:space="0" w:color="auto"/>
            <w:right w:val="none" w:sz="0" w:space="0" w:color="auto"/>
          </w:divBdr>
        </w:div>
      </w:divsChild>
    </w:div>
    <w:div w:id="155537340">
      <w:bodyDiv w:val="1"/>
      <w:marLeft w:val="0"/>
      <w:marRight w:val="0"/>
      <w:marTop w:val="0"/>
      <w:marBottom w:val="0"/>
      <w:divBdr>
        <w:top w:val="none" w:sz="0" w:space="0" w:color="auto"/>
        <w:left w:val="none" w:sz="0" w:space="0" w:color="auto"/>
        <w:bottom w:val="none" w:sz="0" w:space="0" w:color="auto"/>
        <w:right w:val="none" w:sz="0" w:space="0" w:color="auto"/>
      </w:divBdr>
    </w:div>
    <w:div w:id="158037234">
      <w:bodyDiv w:val="1"/>
      <w:marLeft w:val="0"/>
      <w:marRight w:val="0"/>
      <w:marTop w:val="0"/>
      <w:marBottom w:val="0"/>
      <w:divBdr>
        <w:top w:val="none" w:sz="0" w:space="0" w:color="auto"/>
        <w:left w:val="none" w:sz="0" w:space="0" w:color="auto"/>
        <w:bottom w:val="none" w:sz="0" w:space="0" w:color="auto"/>
        <w:right w:val="none" w:sz="0" w:space="0" w:color="auto"/>
      </w:divBdr>
      <w:divsChild>
        <w:div w:id="29914146">
          <w:marLeft w:val="1166"/>
          <w:marRight w:val="0"/>
          <w:marTop w:val="0"/>
          <w:marBottom w:val="0"/>
          <w:divBdr>
            <w:top w:val="none" w:sz="0" w:space="0" w:color="auto"/>
            <w:left w:val="none" w:sz="0" w:space="0" w:color="auto"/>
            <w:bottom w:val="none" w:sz="0" w:space="0" w:color="auto"/>
            <w:right w:val="none" w:sz="0" w:space="0" w:color="auto"/>
          </w:divBdr>
        </w:div>
        <w:div w:id="431634690">
          <w:marLeft w:val="1166"/>
          <w:marRight w:val="0"/>
          <w:marTop w:val="0"/>
          <w:marBottom w:val="0"/>
          <w:divBdr>
            <w:top w:val="none" w:sz="0" w:space="0" w:color="auto"/>
            <w:left w:val="none" w:sz="0" w:space="0" w:color="auto"/>
            <w:bottom w:val="none" w:sz="0" w:space="0" w:color="auto"/>
            <w:right w:val="none" w:sz="0" w:space="0" w:color="auto"/>
          </w:divBdr>
        </w:div>
        <w:div w:id="468982886">
          <w:marLeft w:val="547"/>
          <w:marRight w:val="0"/>
          <w:marTop w:val="0"/>
          <w:marBottom w:val="0"/>
          <w:divBdr>
            <w:top w:val="none" w:sz="0" w:space="0" w:color="auto"/>
            <w:left w:val="none" w:sz="0" w:space="0" w:color="auto"/>
            <w:bottom w:val="none" w:sz="0" w:space="0" w:color="auto"/>
            <w:right w:val="none" w:sz="0" w:space="0" w:color="auto"/>
          </w:divBdr>
        </w:div>
        <w:div w:id="734161864">
          <w:marLeft w:val="547"/>
          <w:marRight w:val="0"/>
          <w:marTop w:val="0"/>
          <w:marBottom w:val="0"/>
          <w:divBdr>
            <w:top w:val="none" w:sz="0" w:space="0" w:color="auto"/>
            <w:left w:val="none" w:sz="0" w:space="0" w:color="auto"/>
            <w:bottom w:val="none" w:sz="0" w:space="0" w:color="auto"/>
            <w:right w:val="none" w:sz="0" w:space="0" w:color="auto"/>
          </w:divBdr>
        </w:div>
        <w:div w:id="1904947434">
          <w:marLeft w:val="547"/>
          <w:marRight w:val="0"/>
          <w:marTop w:val="0"/>
          <w:marBottom w:val="0"/>
          <w:divBdr>
            <w:top w:val="none" w:sz="0" w:space="0" w:color="auto"/>
            <w:left w:val="none" w:sz="0" w:space="0" w:color="auto"/>
            <w:bottom w:val="none" w:sz="0" w:space="0" w:color="auto"/>
            <w:right w:val="none" w:sz="0" w:space="0" w:color="auto"/>
          </w:divBdr>
        </w:div>
      </w:divsChild>
    </w:div>
    <w:div w:id="159851977">
      <w:bodyDiv w:val="1"/>
      <w:marLeft w:val="0"/>
      <w:marRight w:val="0"/>
      <w:marTop w:val="0"/>
      <w:marBottom w:val="0"/>
      <w:divBdr>
        <w:top w:val="none" w:sz="0" w:space="0" w:color="auto"/>
        <w:left w:val="none" w:sz="0" w:space="0" w:color="auto"/>
        <w:bottom w:val="none" w:sz="0" w:space="0" w:color="auto"/>
        <w:right w:val="none" w:sz="0" w:space="0" w:color="auto"/>
      </w:divBdr>
      <w:divsChild>
        <w:div w:id="434981265">
          <w:marLeft w:val="547"/>
          <w:marRight w:val="0"/>
          <w:marTop w:val="120"/>
          <w:marBottom w:val="0"/>
          <w:divBdr>
            <w:top w:val="none" w:sz="0" w:space="0" w:color="auto"/>
            <w:left w:val="none" w:sz="0" w:space="0" w:color="auto"/>
            <w:bottom w:val="none" w:sz="0" w:space="0" w:color="auto"/>
            <w:right w:val="none" w:sz="0" w:space="0" w:color="auto"/>
          </w:divBdr>
        </w:div>
        <w:div w:id="513960418">
          <w:marLeft w:val="547"/>
          <w:marRight w:val="0"/>
          <w:marTop w:val="120"/>
          <w:marBottom w:val="0"/>
          <w:divBdr>
            <w:top w:val="none" w:sz="0" w:space="0" w:color="auto"/>
            <w:left w:val="none" w:sz="0" w:space="0" w:color="auto"/>
            <w:bottom w:val="none" w:sz="0" w:space="0" w:color="auto"/>
            <w:right w:val="none" w:sz="0" w:space="0" w:color="auto"/>
          </w:divBdr>
        </w:div>
        <w:div w:id="553811761">
          <w:marLeft w:val="1210"/>
          <w:marRight w:val="0"/>
          <w:marTop w:val="120"/>
          <w:marBottom w:val="0"/>
          <w:divBdr>
            <w:top w:val="none" w:sz="0" w:space="0" w:color="auto"/>
            <w:left w:val="none" w:sz="0" w:space="0" w:color="auto"/>
            <w:bottom w:val="none" w:sz="0" w:space="0" w:color="auto"/>
            <w:right w:val="none" w:sz="0" w:space="0" w:color="auto"/>
          </w:divBdr>
        </w:div>
        <w:div w:id="848447132">
          <w:marLeft w:val="547"/>
          <w:marRight w:val="0"/>
          <w:marTop w:val="120"/>
          <w:marBottom w:val="0"/>
          <w:divBdr>
            <w:top w:val="none" w:sz="0" w:space="0" w:color="auto"/>
            <w:left w:val="none" w:sz="0" w:space="0" w:color="auto"/>
            <w:bottom w:val="none" w:sz="0" w:space="0" w:color="auto"/>
            <w:right w:val="none" w:sz="0" w:space="0" w:color="auto"/>
          </w:divBdr>
        </w:div>
        <w:div w:id="886532591">
          <w:marLeft w:val="547"/>
          <w:marRight w:val="0"/>
          <w:marTop w:val="120"/>
          <w:marBottom w:val="0"/>
          <w:divBdr>
            <w:top w:val="none" w:sz="0" w:space="0" w:color="auto"/>
            <w:left w:val="none" w:sz="0" w:space="0" w:color="auto"/>
            <w:bottom w:val="none" w:sz="0" w:space="0" w:color="auto"/>
            <w:right w:val="none" w:sz="0" w:space="0" w:color="auto"/>
          </w:divBdr>
        </w:div>
        <w:div w:id="1137988676">
          <w:marLeft w:val="1210"/>
          <w:marRight w:val="0"/>
          <w:marTop w:val="120"/>
          <w:marBottom w:val="0"/>
          <w:divBdr>
            <w:top w:val="none" w:sz="0" w:space="0" w:color="auto"/>
            <w:left w:val="none" w:sz="0" w:space="0" w:color="auto"/>
            <w:bottom w:val="none" w:sz="0" w:space="0" w:color="auto"/>
            <w:right w:val="none" w:sz="0" w:space="0" w:color="auto"/>
          </w:divBdr>
        </w:div>
        <w:div w:id="1318680484">
          <w:marLeft w:val="1210"/>
          <w:marRight w:val="0"/>
          <w:marTop w:val="120"/>
          <w:marBottom w:val="0"/>
          <w:divBdr>
            <w:top w:val="none" w:sz="0" w:space="0" w:color="auto"/>
            <w:left w:val="none" w:sz="0" w:space="0" w:color="auto"/>
            <w:bottom w:val="none" w:sz="0" w:space="0" w:color="auto"/>
            <w:right w:val="none" w:sz="0" w:space="0" w:color="auto"/>
          </w:divBdr>
        </w:div>
        <w:div w:id="1409381524">
          <w:marLeft w:val="1210"/>
          <w:marRight w:val="0"/>
          <w:marTop w:val="120"/>
          <w:marBottom w:val="0"/>
          <w:divBdr>
            <w:top w:val="none" w:sz="0" w:space="0" w:color="auto"/>
            <w:left w:val="none" w:sz="0" w:space="0" w:color="auto"/>
            <w:bottom w:val="none" w:sz="0" w:space="0" w:color="auto"/>
            <w:right w:val="none" w:sz="0" w:space="0" w:color="auto"/>
          </w:divBdr>
        </w:div>
        <w:div w:id="1764956924">
          <w:marLeft w:val="1210"/>
          <w:marRight w:val="0"/>
          <w:marTop w:val="120"/>
          <w:marBottom w:val="0"/>
          <w:divBdr>
            <w:top w:val="none" w:sz="0" w:space="0" w:color="auto"/>
            <w:left w:val="none" w:sz="0" w:space="0" w:color="auto"/>
            <w:bottom w:val="none" w:sz="0" w:space="0" w:color="auto"/>
            <w:right w:val="none" w:sz="0" w:space="0" w:color="auto"/>
          </w:divBdr>
        </w:div>
      </w:divsChild>
    </w:div>
    <w:div w:id="160511626">
      <w:bodyDiv w:val="1"/>
      <w:marLeft w:val="0"/>
      <w:marRight w:val="0"/>
      <w:marTop w:val="0"/>
      <w:marBottom w:val="0"/>
      <w:divBdr>
        <w:top w:val="none" w:sz="0" w:space="0" w:color="auto"/>
        <w:left w:val="none" w:sz="0" w:space="0" w:color="auto"/>
        <w:bottom w:val="none" w:sz="0" w:space="0" w:color="auto"/>
        <w:right w:val="none" w:sz="0" w:space="0" w:color="auto"/>
      </w:divBdr>
      <w:divsChild>
        <w:div w:id="1235817314">
          <w:marLeft w:val="446"/>
          <w:marRight w:val="0"/>
          <w:marTop w:val="100"/>
          <w:marBottom w:val="0"/>
          <w:divBdr>
            <w:top w:val="none" w:sz="0" w:space="0" w:color="auto"/>
            <w:left w:val="none" w:sz="0" w:space="0" w:color="auto"/>
            <w:bottom w:val="none" w:sz="0" w:space="0" w:color="auto"/>
            <w:right w:val="none" w:sz="0" w:space="0" w:color="auto"/>
          </w:divBdr>
        </w:div>
        <w:div w:id="1264609230">
          <w:marLeft w:val="446"/>
          <w:marRight w:val="0"/>
          <w:marTop w:val="100"/>
          <w:marBottom w:val="0"/>
          <w:divBdr>
            <w:top w:val="none" w:sz="0" w:space="0" w:color="auto"/>
            <w:left w:val="none" w:sz="0" w:space="0" w:color="auto"/>
            <w:bottom w:val="none" w:sz="0" w:space="0" w:color="auto"/>
            <w:right w:val="none" w:sz="0" w:space="0" w:color="auto"/>
          </w:divBdr>
        </w:div>
        <w:div w:id="1576163895">
          <w:marLeft w:val="446"/>
          <w:marRight w:val="0"/>
          <w:marTop w:val="100"/>
          <w:marBottom w:val="0"/>
          <w:divBdr>
            <w:top w:val="none" w:sz="0" w:space="0" w:color="auto"/>
            <w:left w:val="none" w:sz="0" w:space="0" w:color="auto"/>
            <w:bottom w:val="none" w:sz="0" w:space="0" w:color="auto"/>
            <w:right w:val="none" w:sz="0" w:space="0" w:color="auto"/>
          </w:divBdr>
        </w:div>
      </w:divsChild>
    </w:div>
    <w:div w:id="160782522">
      <w:bodyDiv w:val="1"/>
      <w:marLeft w:val="0"/>
      <w:marRight w:val="0"/>
      <w:marTop w:val="0"/>
      <w:marBottom w:val="0"/>
      <w:divBdr>
        <w:top w:val="none" w:sz="0" w:space="0" w:color="auto"/>
        <w:left w:val="none" w:sz="0" w:space="0" w:color="auto"/>
        <w:bottom w:val="none" w:sz="0" w:space="0" w:color="auto"/>
        <w:right w:val="none" w:sz="0" w:space="0" w:color="auto"/>
      </w:divBdr>
      <w:divsChild>
        <w:div w:id="380596423">
          <w:marLeft w:val="720"/>
          <w:marRight w:val="0"/>
          <w:marTop w:val="0"/>
          <w:marBottom w:val="80"/>
          <w:divBdr>
            <w:top w:val="none" w:sz="0" w:space="0" w:color="auto"/>
            <w:left w:val="none" w:sz="0" w:space="0" w:color="auto"/>
            <w:bottom w:val="none" w:sz="0" w:space="0" w:color="auto"/>
            <w:right w:val="none" w:sz="0" w:space="0" w:color="auto"/>
          </w:divBdr>
        </w:div>
        <w:div w:id="475218205">
          <w:marLeft w:val="720"/>
          <w:marRight w:val="0"/>
          <w:marTop w:val="0"/>
          <w:marBottom w:val="80"/>
          <w:divBdr>
            <w:top w:val="none" w:sz="0" w:space="0" w:color="auto"/>
            <w:left w:val="none" w:sz="0" w:space="0" w:color="auto"/>
            <w:bottom w:val="none" w:sz="0" w:space="0" w:color="auto"/>
            <w:right w:val="none" w:sz="0" w:space="0" w:color="auto"/>
          </w:divBdr>
        </w:div>
      </w:divsChild>
    </w:div>
    <w:div w:id="161556392">
      <w:bodyDiv w:val="1"/>
      <w:marLeft w:val="0"/>
      <w:marRight w:val="0"/>
      <w:marTop w:val="0"/>
      <w:marBottom w:val="0"/>
      <w:divBdr>
        <w:top w:val="none" w:sz="0" w:space="0" w:color="auto"/>
        <w:left w:val="none" w:sz="0" w:space="0" w:color="auto"/>
        <w:bottom w:val="none" w:sz="0" w:space="0" w:color="auto"/>
        <w:right w:val="none" w:sz="0" w:space="0" w:color="auto"/>
      </w:divBdr>
    </w:div>
    <w:div w:id="165292339">
      <w:bodyDiv w:val="1"/>
      <w:marLeft w:val="0"/>
      <w:marRight w:val="0"/>
      <w:marTop w:val="0"/>
      <w:marBottom w:val="0"/>
      <w:divBdr>
        <w:top w:val="none" w:sz="0" w:space="0" w:color="auto"/>
        <w:left w:val="none" w:sz="0" w:space="0" w:color="auto"/>
        <w:bottom w:val="none" w:sz="0" w:space="0" w:color="auto"/>
        <w:right w:val="none" w:sz="0" w:space="0" w:color="auto"/>
      </w:divBdr>
    </w:div>
    <w:div w:id="165904265">
      <w:bodyDiv w:val="1"/>
      <w:marLeft w:val="0"/>
      <w:marRight w:val="0"/>
      <w:marTop w:val="0"/>
      <w:marBottom w:val="0"/>
      <w:divBdr>
        <w:top w:val="none" w:sz="0" w:space="0" w:color="auto"/>
        <w:left w:val="none" w:sz="0" w:space="0" w:color="auto"/>
        <w:bottom w:val="none" w:sz="0" w:space="0" w:color="auto"/>
        <w:right w:val="none" w:sz="0" w:space="0" w:color="auto"/>
      </w:divBdr>
      <w:divsChild>
        <w:div w:id="614749694">
          <w:marLeft w:val="504"/>
          <w:marRight w:val="0"/>
          <w:marTop w:val="0"/>
          <w:marBottom w:val="0"/>
          <w:divBdr>
            <w:top w:val="none" w:sz="0" w:space="0" w:color="auto"/>
            <w:left w:val="none" w:sz="0" w:space="0" w:color="auto"/>
            <w:bottom w:val="none" w:sz="0" w:space="0" w:color="auto"/>
            <w:right w:val="none" w:sz="0" w:space="0" w:color="auto"/>
          </w:divBdr>
        </w:div>
        <w:div w:id="1242450259">
          <w:marLeft w:val="504"/>
          <w:marRight w:val="0"/>
          <w:marTop w:val="0"/>
          <w:marBottom w:val="0"/>
          <w:divBdr>
            <w:top w:val="none" w:sz="0" w:space="0" w:color="auto"/>
            <w:left w:val="none" w:sz="0" w:space="0" w:color="auto"/>
            <w:bottom w:val="none" w:sz="0" w:space="0" w:color="auto"/>
            <w:right w:val="none" w:sz="0" w:space="0" w:color="auto"/>
          </w:divBdr>
        </w:div>
        <w:div w:id="1335497468">
          <w:marLeft w:val="504"/>
          <w:marRight w:val="0"/>
          <w:marTop w:val="0"/>
          <w:marBottom w:val="0"/>
          <w:divBdr>
            <w:top w:val="none" w:sz="0" w:space="0" w:color="auto"/>
            <w:left w:val="none" w:sz="0" w:space="0" w:color="auto"/>
            <w:bottom w:val="none" w:sz="0" w:space="0" w:color="auto"/>
            <w:right w:val="none" w:sz="0" w:space="0" w:color="auto"/>
          </w:divBdr>
        </w:div>
      </w:divsChild>
    </w:div>
    <w:div w:id="166481274">
      <w:bodyDiv w:val="1"/>
      <w:marLeft w:val="0"/>
      <w:marRight w:val="0"/>
      <w:marTop w:val="0"/>
      <w:marBottom w:val="0"/>
      <w:divBdr>
        <w:top w:val="none" w:sz="0" w:space="0" w:color="auto"/>
        <w:left w:val="none" w:sz="0" w:space="0" w:color="auto"/>
        <w:bottom w:val="none" w:sz="0" w:space="0" w:color="auto"/>
        <w:right w:val="none" w:sz="0" w:space="0" w:color="auto"/>
      </w:divBdr>
      <w:divsChild>
        <w:div w:id="81075921">
          <w:marLeft w:val="1166"/>
          <w:marRight w:val="0"/>
          <w:marTop w:val="0"/>
          <w:marBottom w:val="0"/>
          <w:divBdr>
            <w:top w:val="none" w:sz="0" w:space="0" w:color="auto"/>
            <w:left w:val="none" w:sz="0" w:space="0" w:color="auto"/>
            <w:bottom w:val="none" w:sz="0" w:space="0" w:color="auto"/>
            <w:right w:val="none" w:sz="0" w:space="0" w:color="auto"/>
          </w:divBdr>
        </w:div>
        <w:div w:id="411662521">
          <w:marLeft w:val="1166"/>
          <w:marRight w:val="0"/>
          <w:marTop w:val="0"/>
          <w:marBottom w:val="0"/>
          <w:divBdr>
            <w:top w:val="none" w:sz="0" w:space="0" w:color="auto"/>
            <w:left w:val="none" w:sz="0" w:space="0" w:color="auto"/>
            <w:bottom w:val="none" w:sz="0" w:space="0" w:color="auto"/>
            <w:right w:val="none" w:sz="0" w:space="0" w:color="auto"/>
          </w:divBdr>
        </w:div>
        <w:div w:id="776294665">
          <w:marLeft w:val="1166"/>
          <w:marRight w:val="0"/>
          <w:marTop w:val="0"/>
          <w:marBottom w:val="0"/>
          <w:divBdr>
            <w:top w:val="none" w:sz="0" w:space="0" w:color="auto"/>
            <w:left w:val="none" w:sz="0" w:space="0" w:color="auto"/>
            <w:bottom w:val="none" w:sz="0" w:space="0" w:color="auto"/>
            <w:right w:val="none" w:sz="0" w:space="0" w:color="auto"/>
          </w:divBdr>
        </w:div>
        <w:div w:id="1034230438">
          <w:marLeft w:val="331"/>
          <w:marRight w:val="0"/>
          <w:marTop w:val="0"/>
          <w:marBottom w:val="0"/>
          <w:divBdr>
            <w:top w:val="none" w:sz="0" w:space="0" w:color="auto"/>
            <w:left w:val="none" w:sz="0" w:space="0" w:color="auto"/>
            <w:bottom w:val="none" w:sz="0" w:space="0" w:color="auto"/>
            <w:right w:val="none" w:sz="0" w:space="0" w:color="auto"/>
          </w:divBdr>
        </w:div>
        <w:div w:id="1200127369">
          <w:marLeft w:val="1051"/>
          <w:marRight w:val="0"/>
          <w:marTop w:val="0"/>
          <w:marBottom w:val="0"/>
          <w:divBdr>
            <w:top w:val="none" w:sz="0" w:space="0" w:color="auto"/>
            <w:left w:val="none" w:sz="0" w:space="0" w:color="auto"/>
            <w:bottom w:val="none" w:sz="0" w:space="0" w:color="auto"/>
            <w:right w:val="none" w:sz="0" w:space="0" w:color="auto"/>
          </w:divBdr>
        </w:div>
        <w:div w:id="1212158855">
          <w:marLeft w:val="331"/>
          <w:marRight w:val="0"/>
          <w:marTop w:val="0"/>
          <w:marBottom w:val="0"/>
          <w:divBdr>
            <w:top w:val="none" w:sz="0" w:space="0" w:color="auto"/>
            <w:left w:val="none" w:sz="0" w:space="0" w:color="auto"/>
            <w:bottom w:val="none" w:sz="0" w:space="0" w:color="auto"/>
            <w:right w:val="none" w:sz="0" w:space="0" w:color="auto"/>
          </w:divBdr>
        </w:div>
        <w:div w:id="1287001192">
          <w:marLeft w:val="1166"/>
          <w:marRight w:val="0"/>
          <w:marTop w:val="0"/>
          <w:marBottom w:val="0"/>
          <w:divBdr>
            <w:top w:val="none" w:sz="0" w:space="0" w:color="auto"/>
            <w:left w:val="none" w:sz="0" w:space="0" w:color="auto"/>
            <w:bottom w:val="none" w:sz="0" w:space="0" w:color="auto"/>
            <w:right w:val="none" w:sz="0" w:space="0" w:color="auto"/>
          </w:divBdr>
        </w:div>
        <w:div w:id="1300456369">
          <w:marLeft w:val="1166"/>
          <w:marRight w:val="0"/>
          <w:marTop w:val="0"/>
          <w:marBottom w:val="0"/>
          <w:divBdr>
            <w:top w:val="none" w:sz="0" w:space="0" w:color="auto"/>
            <w:left w:val="none" w:sz="0" w:space="0" w:color="auto"/>
            <w:bottom w:val="none" w:sz="0" w:space="0" w:color="auto"/>
            <w:right w:val="none" w:sz="0" w:space="0" w:color="auto"/>
          </w:divBdr>
        </w:div>
        <w:div w:id="1366951401">
          <w:marLeft w:val="1166"/>
          <w:marRight w:val="0"/>
          <w:marTop w:val="0"/>
          <w:marBottom w:val="0"/>
          <w:divBdr>
            <w:top w:val="none" w:sz="0" w:space="0" w:color="auto"/>
            <w:left w:val="none" w:sz="0" w:space="0" w:color="auto"/>
            <w:bottom w:val="none" w:sz="0" w:space="0" w:color="auto"/>
            <w:right w:val="none" w:sz="0" w:space="0" w:color="auto"/>
          </w:divBdr>
        </w:div>
        <w:div w:id="1374694875">
          <w:marLeft w:val="1166"/>
          <w:marRight w:val="0"/>
          <w:marTop w:val="0"/>
          <w:marBottom w:val="0"/>
          <w:divBdr>
            <w:top w:val="none" w:sz="0" w:space="0" w:color="auto"/>
            <w:left w:val="none" w:sz="0" w:space="0" w:color="auto"/>
            <w:bottom w:val="none" w:sz="0" w:space="0" w:color="auto"/>
            <w:right w:val="none" w:sz="0" w:space="0" w:color="auto"/>
          </w:divBdr>
        </w:div>
        <w:div w:id="1499341316">
          <w:marLeft w:val="1166"/>
          <w:marRight w:val="0"/>
          <w:marTop w:val="0"/>
          <w:marBottom w:val="0"/>
          <w:divBdr>
            <w:top w:val="none" w:sz="0" w:space="0" w:color="auto"/>
            <w:left w:val="none" w:sz="0" w:space="0" w:color="auto"/>
            <w:bottom w:val="none" w:sz="0" w:space="0" w:color="auto"/>
            <w:right w:val="none" w:sz="0" w:space="0" w:color="auto"/>
          </w:divBdr>
        </w:div>
        <w:div w:id="1538078083">
          <w:marLeft w:val="331"/>
          <w:marRight w:val="0"/>
          <w:marTop w:val="0"/>
          <w:marBottom w:val="0"/>
          <w:divBdr>
            <w:top w:val="none" w:sz="0" w:space="0" w:color="auto"/>
            <w:left w:val="none" w:sz="0" w:space="0" w:color="auto"/>
            <w:bottom w:val="none" w:sz="0" w:space="0" w:color="auto"/>
            <w:right w:val="none" w:sz="0" w:space="0" w:color="auto"/>
          </w:divBdr>
        </w:div>
        <w:div w:id="1575967303">
          <w:marLeft w:val="1051"/>
          <w:marRight w:val="0"/>
          <w:marTop w:val="0"/>
          <w:marBottom w:val="0"/>
          <w:divBdr>
            <w:top w:val="none" w:sz="0" w:space="0" w:color="auto"/>
            <w:left w:val="none" w:sz="0" w:space="0" w:color="auto"/>
            <w:bottom w:val="none" w:sz="0" w:space="0" w:color="auto"/>
            <w:right w:val="none" w:sz="0" w:space="0" w:color="auto"/>
          </w:divBdr>
        </w:div>
        <w:div w:id="1624724394">
          <w:marLeft w:val="1051"/>
          <w:marRight w:val="0"/>
          <w:marTop w:val="0"/>
          <w:marBottom w:val="0"/>
          <w:divBdr>
            <w:top w:val="none" w:sz="0" w:space="0" w:color="auto"/>
            <w:left w:val="none" w:sz="0" w:space="0" w:color="auto"/>
            <w:bottom w:val="none" w:sz="0" w:space="0" w:color="auto"/>
            <w:right w:val="none" w:sz="0" w:space="0" w:color="auto"/>
          </w:divBdr>
        </w:div>
        <w:div w:id="1728185229">
          <w:marLeft w:val="331"/>
          <w:marRight w:val="0"/>
          <w:marTop w:val="0"/>
          <w:marBottom w:val="0"/>
          <w:divBdr>
            <w:top w:val="none" w:sz="0" w:space="0" w:color="auto"/>
            <w:left w:val="none" w:sz="0" w:space="0" w:color="auto"/>
            <w:bottom w:val="none" w:sz="0" w:space="0" w:color="auto"/>
            <w:right w:val="none" w:sz="0" w:space="0" w:color="auto"/>
          </w:divBdr>
        </w:div>
        <w:div w:id="1728452550">
          <w:marLeft w:val="1166"/>
          <w:marRight w:val="0"/>
          <w:marTop w:val="0"/>
          <w:marBottom w:val="0"/>
          <w:divBdr>
            <w:top w:val="none" w:sz="0" w:space="0" w:color="auto"/>
            <w:left w:val="none" w:sz="0" w:space="0" w:color="auto"/>
            <w:bottom w:val="none" w:sz="0" w:space="0" w:color="auto"/>
            <w:right w:val="none" w:sz="0" w:space="0" w:color="auto"/>
          </w:divBdr>
        </w:div>
        <w:div w:id="1829322530">
          <w:marLeft w:val="1051"/>
          <w:marRight w:val="0"/>
          <w:marTop w:val="0"/>
          <w:marBottom w:val="0"/>
          <w:divBdr>
            <w:top w:val="none" w:sz="0" w:space="0" w:color="auto"/>
            <w:left w:val="none" w:sz="0" w:space="0" w:color="auto"/>
            <w:bottom w:val="none" w:sz="0" w:space="0" w:color="auto"/>
            <w:right w:val="none" w:sz="0" w:space="0" w:color="auto"/>
          </w:divBdr>
        </w:div>
        <w:div w:id="1928687468">
          <w:marLeft w:val="1051"/>
          <w:marRight w:val="0"/>
          <w:marTop w:val="0"/>
          <w:marBottom w:val="0"/>
          <w:divBdr>
            <w:top w:val="none" w:sz="0" w:space="0" w:color="auto"/>
            <w:left w:val="none" w:sz="0" w:space="0" w:color="auto"/>
            <w:bottom w:val="none" w:sz="0" w:space="0" w:color="auto"/>
            <w:right w:val="none" w:sz="0" w:space="0" w:color="auto"/>
          </w:divBdr>
        </w:div>
      </w:divsChild>
    </w:div>
    <w:div w:id="166675127">
      <w:bodyDiv w:val="1"/>
      <w:marLeft w:val="0"/>
      <w:marRight w:val="0"/>
      <w:marTop w:val="0"/>
      <w:marBottom w:val="0"/>
      <w:divBdr>
        <w:top w:val="none" w:sz="0" w:space="0" w:color="auto"/>
        <w:left w:val="none" w:sz="0" w:space="0" w:color="auto"/>
        <w:bottom w:val="none" w:sz="0" w:space="0" w:color="auto"/>
        <w:right w:val="none" w:sz="0" w:space="0" w:color="auto"/>
      </w:divBdr>
      <w:divsChild>
        <w:div w:id="1464419851">
          <w:marLeft w:val="706"/>
          <w:marRight w:val="0"/>
          <w:marTop w:val="48"/>
          <w:marBottom w:val="0"/>
          <w:divBdr>
            <w:top w:val="none" w:sz="0" w:space="0" w:color="auto"/>
            <w:left w:val="none" w:sz="0" w:space="0" w:color="auto"/>
            <w:bottom w:val="none" w:sz="0" w:space="0" w:color="auto"/>
            <w:right w:val="none" w:sz="0" w:space="0" w:color="auto"/>
          </w:divBdr>
        </w:div>
        <w:div w:id="1647202990">
          <w:marLeft w:val="706"/>
          <w:marRight w:val="0"/>
          <w:marTop w:val="48"/>
          <w:marBottom w:val="0"/>
          <w:divBdr>
            <w:top w:val="none" w:sz="0" w:space="0" w:color="auto"/>
            <w:left w:val="none" w:sz="0" w:space="0" w:color="auto"/>
            <w:bottom w:val="none" w:sz="0" w:space="0" w:color="auto"/>
            <w:right w:val="none" w:sz="0" w:space="0" w:color="auto"/>
          </w:divBdr>
        </w:div>
        <w:div w:id="1867988836">
          <w:marLeft w:val="706"/>
          <w:marRight w:val="0"/>
          <w:marTop w:val="48"/>
          <w:marBottom w:val="0"/>
          <w:divBdr>
            <w:top w:val="none" w:sz="0" w:space="0" w:color="auto"/>
            <w:left w:val="none" w:sz="0" w:space="0" w:color="auto"/>
            <w:bottom w:val="none" w:sz="0" w:space="0" w:color="auto"/>
            <w:right w:val="none" w:sz="0" w:space="0" w:color="auto"/>
          </w:divBdr>
        </w:div>
      </w:divsChild>
    </w:div>
    <w:div w:id="169032291">
      <w:bodyDiv w:val="1"/>
      <w:marLeft w:val="0"/>
      <w:marRight w:val="0"/>
      <w:marTop w:val="0"/>
      <w:marBottom w:val="0"/>
      <w:divBdr>
        <w:top w:val="none" w:sz="0" w:space="0" w:color="auto"/>
        <w:left w:val="none" w:sz="0" w:space="0" w:color="auto"/>
        <w:bottom w:val="none" w:sz="0" w:space="0" w:color="auto"/>
        <w:right w:val="none" w:sz="0" w:space="0" w:color="auto"/>
      </w:divBdr>
    </w:div>
    <w:div w:id="170874687">
      <w:bodyDiv w:val="1"/>
      <w:marLeft w:val="0"/>
      <w:marRight w:val="0"/>
      <w:marTop w:val="0"/>
      <w:marBottom w:val="0"/>
      <w:divBdr>
        <w:top w:val="none" w:sz="0" w:space="0" w:color="auto"/>
        <w:left w:val="none" w:sz="0" w:space="0" w:color="auto"/>
        <w:bottom w:val="none" w:sz="0" w:space="0" w:color="auto"/>
        <w:right w:val="none" w:sz="0" w:space="0" w:color="auto"/>
      </w:divBdr>
      <w:divsChild>
        <w:div w:id="1352219262">
          <w:marLeft w:val="360"/>
          <w:marRight w:val="0"/>
          <w:marTop w:val="200"/>
          <w:marBottom w:val="0"/>
          <w:divBdr>
            <w:top w:val="none" w:sz="0" w:space="0" w:color="auto"/>
            <w:left w:val="none" w:sz="0" w:space="0" w:color="auto"/>
            <w:bottom w:val="none" w:sz="0" w:space="0" w:color="auto"/>
            <w:right w:val="none" w:sz="0" w:space="0" w:color="auto"/>
          </w:divBdr>
        </w:div>
      </w:divsChild>
    </w:div>
    <w:div w:id="171066266">
      <w:bodyDiv w:val="1"/>
      <w:marLeft w:val="0"/>
      <w:marRight w:val="0"/>
      <w:marTop w:val="0"/>
      <w:marBottom w:val="0"/>
      <w:divBdr>
        <w:top w:val="none" w:sz="0" w:space="0" w:color="auto"/>
        <w:left w:val="none" w:sz="0" w:space="0" w:color="auto"/>
        <w:bottom w:val="none" w:sz="0" w:space="0" w:color="auto"/>
        <w:right w:val="none" w:sz="0" w:space="0" w:color="auto"/>
      </w:divBdr>
    </w:div>
    <w:div w:id="172690677">
      <w:bodyDiv w:val="1"/>
      <w:marLeft w:val="0"/>
      <w:marRight w:val="0"/>
      <w:marTop w:val="0"/>
      <w:marBottom w:val="0"/>
      <w:divBdr>
        <w:top w:val="none" w:sz="0" w:space="0" w:color="auto"/>
        <w:left w:val="none" w:sz="0" w:space="0" w:color="auto"/>
        <w:bottom w:val="none" w:sz="0" w:space="0" w:color="auto"/>
        <w:right w:val="none" w:sz="0" w:space="0" w:color="auto"/>
      </w:divBdr>
      <w:divsChild>
        <w:div w:id="989600371">
          <w:marLeft w:val="619"/>
          <w:marRight w:val="0"/>
          <w:marTop w:val="0"/>
          <w:marBottom w:val="0"/>
          <w:divBdr>
            <w:top w:val="none" w:sz="0" w:space="0" w:color="auto"/>
            <w:left w:val="none" w:sz="0" w:space="0" w:color="auto"/>
            <w:bottom w:val="none" w:sz="0" w:space="0" w:color="auto"/>
            <w:right w:val="none" w:sz="0" w:space="0" w:color="auto"/>
          </w:divBdr>
        </w:div>
        <w:div w:id="1596089905">
          <w:marLeft w:val="619"/>
          <w:marRight w:val="0"/>
          <w:marTop w:val="0"/>
          <w:marBottom w:val="0"/>
          <w:divBdr>
            <w:top w:val="none" w:sz="0" w:space="0" w:color="auto"/>
            <w:left w:val="none" w:sz="0" w:space="0" w:color="auto"/>
            <w:bottom w:val="none" w:sz="0" w:space="0" w:color="auto"/>
            <w:right w:val="none" w:sz="0" w:space="0" w:color="auto"/>
          </w:divBdr>
        </w:div>
      </w:divsChild>
    </w:div>
    <w:div w:id="172956185">
      <w:bodyDiv w:val="1"/>
      <w:marLeft w:val="0"/>
      <w:marRight w:val="0"/>
      <w:marTop w:val="0"/>
      <w:marBottom w:val="0"/>
      <w:divBdr>
        <w:top w:val="none" w:sz="0" w:space="0" w:color="auto"/>
        <w:left w:val="none" w:sz="0" w:space="0" w:color="auto"/>
        <w:bottom w:val="none" w:sz="0" w:space="0" w:color="auto"/>
        <w:right w:val="none" w:sz="0" w:space="0" w:color="auto"/>
      </w:divBdr>
    </w:div>
    <w:div w:id="177623532">
      <w:bodyDiv w:val="1"/>
      <w:marLeft w:val="0"/>
      <w:marRight w:val="0"/>
      <w:marTop w:val="0"/>
      <w:marBottom w:val="0"/>
      <w:divBdr>
        <w:top w:val="none" w:sz="0" w:space="0" w:color="auto"/>
        <w:left w:val="none" w:sz="0" w:space="0" w:color="auto"/>
        <w:bottom w:val="none" w:sz="0" w:space="0" w:color="auto"/>
        <w:right w:val="none" w:sz="0" w:space="0" w:color="auto"/>
      </w:divBdr>
      <w:divsChild>
        <w:div w:id="22828446">
          <w:marLeft w:val="1267"/>
          <w:marRight w:val="0"/>
          <w:marTop w:val="115"/>
          <w:marBottom w:val="0"/>
          <w:divBdr>
            <w:top w:val="none" w:sz="0" w:space="0" w:color="auto"/>
            <w:left w:val="none" w:sz="0" w:space="0" w:color="auto"/>
            <w:bottom w:val="none" w:sz="0" w:space="0" w:color="auto"/>
            <w:right w:val="none" w:sz="0" w:space="0" w:color="auto"/>
          </w:divBdr>
        </w:div>
        <w:div w:id="246577361">
          <w:marLeft w:val="1267"/>
          <w:marRight w:val="0"/>
          <w:marTop w:val="115"/>
          <w:marBottom w:val="0"/>
          <w:divBdr>
            <w:top w:val="none" w:sz="0" w:space="0" w:color="auto"/>
            <w:left w:val="none" w:sz="0" w:space="0" w:color="auto"/>
            <w:bottom w:val="none" w:sz="0" w:space="0" w:color="auto"/>
            <w:right w:val="none" w:sz="0" w:space="0" w:color="auto"/>
          </w:divBdr>
        </w:div>
        <w:div w:id="303120920">
          <w:marLeft w:val="720"/>
          <w:marRight w:val="0"/>
          <w:marTop w:val="134"/>
          <w:marBottom w:val="0"/>
          <w:divBdr>
            <w:top w:val="none" w:sz="0" w:space="0" w:color="auto"/>
            <w:left w:val="none" w:sz="0" w:space="0" w:color="auto"/>
            <w:bottom w:val="none" w:sz="0" w:space="0" w:color="auto"/>
            <w:right w:val="none" w:sz="0" w:space="0" w:color="auto"/>
          </w:divBdr>
        </w:div>
        <w:div w:id="880626915">
          <w:marLeft w:val="1267"/>
          <w:marRight w:val="0"/>
          <w:marTop w:val="115"/>
          <w:marBottom w:val="0"/>
          <w:divBdr>
            <w:top w:val="none" w:sz="0" w:space="0" w:color="auto"/>
            <w:left w:val="none" w:sz="0" w:space="0" w:color="auto"/>
            <w:bottom w:val="none" w:sz="0" w:space="0" w:color="auto"/>
            <w:right w:val="none" w:sz="0" w:space="0" w:color="auto"/>
          </w:divBdr>
        </w:div>
        <w:div w:id="1171022091">
          <w:marLeft w:val="1267"/>
          <w:marRight w:val="0"/>
          <w:marTop w:val="115"/>
          <w:marBottom w:val="0"/>
          <w:divBdr>
            <w:top w:val="none" w:sz="0" w:space="0" w:color="auto"/>
            <w:left w:val="none" w:sz="0" w:space="0" w:color="auto"/>
            <w:bottom w:val="none" w:sz="0" w:space="0" w:color="auto"/>
            <w:right w:val="none" w:sz="0" w:space="0" w:color="auto"/>
          </w:divBdr>
        </w:div>
        <w:div w:id="1759868243">
          <w:marLeft w:val="720"/>
          <w:marRight w:val="0"/>
          <w:marTop w:val="134"/>
          <w:marBottom w:val="0"/>
          <w:divBdr>
            <w:top w:val="none" w:sz="0" w:space="0" w:color="auto"/>
            <w:left w:val="none" w:sz="0" w:space="0" w:color="auto"/>
            <w:bottom w:val="none" w:sz="0" w:space="0" w:color="auto"/>
            <w:right w:val="none" w:sz="0" w:space="0" w:color="auto"/>
          </w:divBdr>
        </w:div>
        <w:div w:id="2135710446">
          <w:marLeft w:val="1267"/>
          <w:marRight w:val="0"/>
          <w:marTop w:val="115"/>
          <w:marBottom w:val="0"/>
          <w:divBdr>
            <w:top w:val="none" w:sz="0" w:space="0" w:color="auto"/>
            <w:left w:val="none" w:sz="0" w:space="0" w:color="auto"/>
            <w:bottom w:val="none" w:sz="0" w:space="0" w:color="auto"/>
            <w:right w:val="none" w:sz="0" w:space="0" w:color="auto"/>
          </w:divBdr>
        </w:div>
      </w:divsChild>
    </w:div>
    <w:div w:id="179052541">
      <w:bodyDiv w:val="1"/>
      <w:marLeft w:val="0"/>
      <w:marRight w:val="0"/>
      <w:marTop w:val="0"/>
      <w:marBottom w:val="0"/>
      <w:divBdr>
        <w:top w:val="none" w:sz="0" w:space="0" w:color="auto"/>
        <w:left w:val="none" w:sz="0" w:space="0" w:color="auto"/>
        <w:bottom w:val="none" w:sz="0" w:space="0" w:color="auto"/>
        <w:right w:val="none" w:sz="0" w:space="0" w:color="auto"/>
      </w:divBdr>
      <w:divsChild>
        <w:div w:id="591937315">
          <w:marLeft w:val="864"/>
          <w:marRight w:val="0"/>
          <w:marTop w:val="134"/>
          <w:marBottom w:val="0"/>
          <w:divBdr>
            <w:top w:val="none" w:sz="0" w:space="0" w:color="auto"/>
            <w:left w:val="none" w:sz="0" w:space="0" w:color="auto"/>
            <w:bottom w:val="none" w:sz="0" w:space="0" w:color="auto"/>
            <w:right w:val="none" w:sz="0" w:space="0" w:color="auto"/>
          </w:divBdr>
        </w:div>
        <w:div w:id="757555617">
          <w:marLeft w:val="864"/>
          <w:marRight w:val="0"/>
          <w:marTop w:val="134"/>
          <w:marBottom w:val="0"/>
          <w:divBdr>
            <w:top w:val="none" w:sz="0" w:space="0" w:color="auto"/>
            <w:left w:val="none" w:sz="0" w:space="0" w:color="auto"/>
            <w:bottom w:val="none" w:sz="0" w:space="0" w:color="auto"/>
            <w:right w:val="none" w:sz="0" w:space="0" w:color="auto"/>
          </w:divBdr>
        </w:div>
        <w:div w:id="1005476574">
          <w:marLeft w:val="864"/>
          <w:marRight w:val="0"/>
          <w:marTop w:val="134"/>
          <w:marBottom w:val="0"/>
          <w:divBdr>
            <w:top w:val="none" w:sz="0" w:space="0" w:color="auto"/>
            <w:left w:val="none" w:sz="0" w:space="0" w:color="auto"/>
            <w:bottom w:val="none" w:sz="0" w:space="0" w:color="auto"/>
            <w:right w:val="none" w:sz="0" w:space="0" w:color="auto"/>
          </w:divBdr>
        </w:div>
        <w:div w:id="1384019333">
          <w:marLeft w:val="864"/>
          <w:marRight w:val="0"/>
          <w:marTop w:val="134"/>
          <w:marBottom w:val="0"/>
          <w:divBdr>
            <w:top w:val="none" w:sz="0" w:space="0" w:color="auto"/>
            <w:left w:val="none" w:sz="0" w:space="0" w:color="auto"/>
            <w:bottom w:val="none" w:sz="0" w:space="0" w:color="auto"/>
            <w:right w:val="none" w:sz="0" w:space="0" w:color="auto"/>
          </w:divBdr>
        </w:div>
      </w:divsChild>
    </w:div>
    <w:div w:id="180634087">
      <w:bodyDiv w:val="1"/>
      <w:marLeft w:val="0"/>
      <w:marRight w:val="0"/>
      <w:marTop w:val="0"/>
      <w:marBottom w:val="0"/>
      <w:divBdr>
        <w:top w:val="none" w:sz="0" w:space="0" w:color="auto"/>
        <w:left w:val="none" w:sz="0" w:space="0" w:color="auto"/>
        <w:bottom w:val="none" w:sz="0" w:space="0" w:color="auto"/>
        <w:right w:val="none" w:sz="0" w:space="0" w:color="auto"/>
      </w:divBdr>
      <w:divsChild>
        <w:div w:id="758795199">
          <w:marLeft w:val="720"/>
          <w:marRight w:val="0"/>
          <w:marTop w:val="120"/>
          <w:marBottom w:val="120"/>
          <w:divBdr>
            <w:top w:val="none" w:sz="0" w:space="0" w:color="auto"/>
            <w:left w:val="none" w:sz="0" w:space="0" w:color="auto"/>
            <w:bottom w:val="none" w:sz="0" w:space="0" w:color="auto"/>
            <w:right w:val="none" w:sz="0" w:space="0" w:color="auto"/>
          </w:divBdr>
        </w:div>
        <w:div w:id="1711493523">
          <w:marLeft w:val="720"/>
          <w:marRight w:val="0"/>
          <w:marTop w:val="120"/>
          <w:marBottom w:val="120"/>
          <w:divBdr>
            <w:top w:val="none" w:sz="0" w:space="0" w:color="auto"/>
            <w:left w:val="none" w:sz="0" w:space="0" w:color="auto"/>
            <w:bottom w:val="none" w:sz="0" w:space="0" w:color="auto"/>
            <w:right w:val="none" w:sz="0" w:space="0" w:color="auto"/>
          </w:divBdr>
        </w:div>
        <w:div w:id="126820342">
          <w:marLeft w:val="720"/>
          <w:marRight w:val="0"/>
          <w:marTop w:val="120"/>
          <w:marBottom w:val="120"/>
          <w:divBdr>
            <w:top w:val="none" w:sz="0" w:space="0" w:color="auto"/>
            <w:left w:val="none" w:sz="0" w:space="0" w:color="auto"/>
            <w:bottom w:val="none" w:sz="0" w:space="0" w:color="auto"/>
            <w:right w:val="none" w:sz="0" w:space="0" w:color="auto"/>
          </w:divBdr>
        </w:div>
        <w:div w:id="74085257">
          <w:marLeft w:val="720"/>
          <w:marRight w:val="0"/>
          <w:marTop w:val="120"/>
          <w:marBottom w:val="120"/>
          <w:divBdr>
            <w:top w:val="none" w:sz="0" w:space="0" w:color="auto"/>
            <w:left w:val="none" w:sz="0" w:space="0" w:color="auto"/>
            <w:bottom w:val="none" w:sz="0" w:space="0" w:color="auto"/>
            <w:right w:val="none" w:sz="0" w:space="0" w:color="auto"/>
          </w:divBdr>
        </w:div>
        <w:div w:id="196938768">
          <w:marLeft w:val="720"/>
          <w:marRight w:val="0"/>
          <w:marTop w:val="120"/>
          <w:marBottom w:val="120"/>
          <w:divBdr>
            <w:top w:val="none" w:sz="0" w:space="0" w:color="auto"/>
            <w:left w:val="none" w:sz="0" w:space="0" w:color="auto"/>
            <w:bottom w:val="none" w:sz="0" w:space="0" w:color="auto"/>
            <w:right w:val="none" w:sz="0" w:space="0" w:color="auto"/>
          </w:divBdr>
        </w:div>
        <w:div w:id="2118065148">
          <w:marLeft w:val="720"/>
          <w:marRight w:val="0"/>
          <w:marTop w:val="120"/>
          <w:marBottom w:val="120"/>
          <w:divBdr>
            <w:top w:val="none" w:sz="0" w:space="0" w:color="auto"/>
            <w:left w:val="none" w:sz="0" w:space="0" w:color="auto"/>
            <w:bottom w:val="none" w:sz="0" w:space="0" w:color="auto"/>
            <w:right w:val="none" w:sz="0" w:space="0" w:color="auto"/>
          </w:divBdr>
        </w:div>
        <w:div w:id="1162313595">
          <w:marLeft w:val="720"/>
          <w:marRight w:val="0"/>
          <w:marTop w:val="120"/>
          <w:marBottom w:val="120"/>
          <w:divBdr>
            <w:top w:val="none" w:sz="0" w:space="0" w:color="auto"/>
            <w:left w:val="none" w:sz="0" w:space="0" w:color="auto"/>
            <w:bottom w:val="none" w:sz="0" w:space="0" w:color="auto"/>
            <w:right w:val="none" w:sz="0" w:space="0" w:color="auto"/>
          </w:divBdr>
        </w:div>
        <w:div w:id="271327108">
          <w:marLeft w:val="720"/>
          <w:marRight w:val="0"/>
          <w:marTop w:val="120"/>
          <w:marBottom w:val="120"/>
          <w:divBdr>
            <w:top w:val="none" w:sz="0" w:space="0" w:color="auto"/>
            <w:left w:val="none" w:sz="0" w:space="0" w:color="auto"/>
            <w:bottom w:val="none" w:sz="0" w:space="0" w:color="auto"/>
            <w:right w:val="none" w:sz="0" w:space="0" w:color="auto"/>
          </w:divBdr>
        </w:div>
      </w:divsChild>
    </w:div>
    <w:div w:id="187262892">
      <w:bodyDiv w:val="1"/>
      <w:marLeft w:val="0"/>
      <w:marRight w:val="0"/>
      <w:marTop w:val="0"/>
      <w:marBottom w:val="0"/>
      <w:divBdr>
        <w:top w:val="none" w:sz="0" w:space="0" w:color="auto"/>
        <w:left w:val="none" w:sz="0" w:space="0" w:color="auto"/>
        <w:bottom w:val="none" w:sz="0" w:space="0" w:color="auto"/>
        <w:right w:val="none" w:sz="0" w:space="0" w:color="auto"/>
      </w:divBdr>
      <w:divsChild>
        <w:div w:id="354812413">
          <w:marLeft w:val="576"/>
          <w:marRight w:val="0"/>
          <w:marTop w:val="43"/>
          <w:marBottom w:val="0"/>
          <w:divBdr>
            <w:top w:val="none" w:sz="0" w:space="0" w:color="auto"/>
            <w:left w:val="none" w:sz="0" w:space="0" w:color="auto"/>
            <w:bottom w:val="none" w:sz="0" w:space="0" w:color="auto"/>
            <w:right w:val="none" w:sz="0" w:space="0" w:color="auto"/>
          </w:divBdr>
        </w:div>
        <w:div w:id="398526210">
          <w:marLeft w:val="576"/>
          <w:marRight w:val="0"/>
          <w:marTop w:val="43"/>
          <w:marBottom w:val="0"/>
          <w:divBdr>
            <w:top w:val="none" w:sz="0" w:space="0" w:color="auto"/>
            <w:left w:val="none" w:sz="0" w:space="0" w:color="auto"/>
            <w:bottom w:val="none" w:sz="0" w:space="0" w:color="auto"/>
            <w:right w:val="none" w:sz="0" w:space="0" w:color="auto"/>
          </w:divBdr>
        </w:div>
        <w:div w:id="605305331">
          <w:marLeft w:val="274"/>
          <w:marRight w:val="0"/>
          <w:marTop w:val="43"/>
          <w:marBottom w:val="0"/>
          <w:divBdr>
            <w:top w:val="none" w:sz="0" w:space="0" w:color="auto"/>
            <w:left w:val="none" w:sz="0" w:space="0" w:color="auto"/>
            <w:bottom w:val="none" w:sz="0" w:space="0" w:color="auto"/>
            <w:right w:val="none" w:sz="0" w:space="0" w:color="auto"/>
          </w:divBdr>
        </w:div>
        <w:div w:id="983050097">
          <w:marLeft w:val="274"/>
          <w:marRight w:val="0"/>
          <w:marTop w:val="43"/>
          <w:marBottom w:val="0"/>
          <w:divBdr>
            <w:top w:val="none" w:sz="0" w:space="0" w:color="auto"/>
            <w:left w:val="none" w:sz="0" w:space="0" w:color="auto"/>
            <w:bottom w:val="none" w:sz="0" w:space="0" w:color="auto"/>
            <w:right w:val="none" w:sz="0" w:space="0" w:color="auto"/>
          </w:divBdr>
        </w:div>
        <w:div w:id="1372727340">
          <w:marLeft w:val="576"/>
          <w:marRight w:val="0"/>
          <w:marTop w:val="43"/>
          <w:marBottom w:val="0"/>
          <w:divBdr>
            <w:top w:val="none" w:sz="0" w:space="0" w:color="auto"/>
            <w:left w:val="none" w:sz="0" w:space="0" w:color="auto"/>
            <w:bottom w:val="none" w:sz="0" w:space="0" w:color="auto"/>
            <w:right w:val="none" w:sz="0" w:space="0" w:color="auto"/>
          </w:divBdr>
        </w:div>
        <w:div w:id="1550264607">
          <w:marLeft w:val="274"/>
          <w:marRight w:val="0"/>
          <w:marTop w:val="43"/>
          <w:marBottom w:val="0"/>
          <w:divBdr>
            <w:top w:val="none" w:sz="0" w:space="0" w:color="auto"/>
            <w:left w:val="none" w:sz="0" w:space="0" w:color="auto"/>
            <w:bottom w:val="none" w:sz="0" w:space="0" w:color="auto"/>
            <w:right w:val="none" w:sz="0" w:space="0" w:color="auto"/>
          </w:divBdr>
        </w:div>
        <w:div w:id="1571426369">
          <w:marLeft w:val="274"/>
          <w:marRight w:val="0"/>
          <w:marTop w:val="43"/>
          <w:marBottom w:val="0"/>
          <w:divBdr>
            <w:top w:val="none" w:sz="0" w:space="0" w:color="auto"/>
            <w:left w:val="none" w:sz="0" w:space="0" w:color="auto"/>
            <w:bottom w:val="none" w:sz="0" w:space="0" w:color="auto"/>
            <w:right w:val="none" w:sz="0" w:space="0" w:color="auto"/>
          </w:divBdr>
        </w:div>
        <w:div w:id="1766808637">
          <w:marLeft w:val="576"/>
          <w:marRight w:val="0"/>
          <w:marTop w:val="43"/>
          <w:marBottom w:val="0"/>
          <w:divBdr>
            <w:top w:val="none" w:sz="0" w:space="0" w:color="auto"/>
            <w:left w:val="none" w:sz="0" w:space="0" w:color="auto"/>
            <w:bottom w:val="none" w:sz="0" w:space="0" w:color="auto"/>
            <w:right w:val="none" w:sz="0" w:space="0" w:color="auto"/>
          </w:divBdr>
        </w:div>
      </w:divsChild>
    </w:div>
    <w:div w:id="196084856">
      <w:bodyDiv w:val="1"/>
      <w:marLeft w:val="0"/>
      <w:marRight w:val="0"/>
      <w:marTop w:val="0"/>
      <w:marBottom w:val="0"/>
      <w:divBdr>
        <w:top w:val="none" w:sz="0" w:space="0" w:color="auto"/>
        <w:left w:val="none" w:sz="0" w:space="0" w:color="auto"/>
        <w:bottom w:val="none" w:sz="0" w:space="0" w:color="auto"/>
        <w:right w:val="none" w:sz="0" w:space="0" w:color="auto"/>
      </w:divBdr>
      <w:divsChild>
        <w:div w:id="118115273">
          <w:marLeft w:val="446"/>
          <w:marRight w:val="0"/>
          <w:marTop w:val="120"/>
          <w:marBottom w:val="120"/>
          <w:divBdr>
            <w:top w:val="none" w:sz="0" w:space="0" w:color="auto"/>
            <w:left w:val="none" w:sz="0" w:space="0" w:color="auto"/>
            <w:bottom w:val="none" w:sz="0" w:space="0" w:color="auto"/>
            <w:right w:val="none" w:sz="0" w:space="0" w:color="auto"/>
          </w:divBdr>
        </w:div>
        <w:div w:id="978388207">
          <w:marLeft w:val="446"/>
          <w:marRight w:val="0"/>
          <w:marTop w:val="120"/>
          <w:marBottom w:val="120"/>
          <w:divBdr>
            <w:top w:val="none" w:sz="0" w:space="0" w:color="auto"/>
            <w:left w:val="none" w:sz="0" w:space="0" w:color="auto"/>
            <w:bottom w:val="none" w:sz="0" w:space="0" w:color="auto"/>
            <w:right w:val="none" w:sz="0" w:space="0" w:color="auto"/>
          </w:divBdr>
        </w:div>
        <w:div w:id="1084107369">
          <w:marLeft w:val="446"/>
          <w:marRight w:val="0"/>
          <w:marTop w:val="120"/>
          <w:marBottom w:val="120"/>
          <w:divBdr>
            <w:top w:val="none" w:sz="0" w:space="0" w:color="auto"/>
            <w:left w:val="none" w:sz="0" w:space="0" w:color="auto"/>
            <w:bottom w:val="none" w:sz="0" w:space="0" w:color="auto"/>
            <w:right w:val="none" w:sz="0" w:space="0" w:color="auto"/>
          </w:divBdr>
        </w:div>
        <w:div w:id="1828550451">
          <w:marLeft w:val="446"/>
          <w:marRight w:val="0"/>
          <w:marTop w:val="120"/>
          <w:marBottom w:val="120"/>
          <w:divBdr>
            <w:top w:val="none" w:sz="0" w:space="0" w:color="auto"/>
            <w:left w:val="none" w:sz="0" w:space="0" w:color="auto"/>
            <w:bottom w:val="none" w:sz="0" w:space="0" w:color="auto"/>
            <w:right w:val="none" w:sz="0" w:space="0" w:color="auto"/>
          </w:divBdr>
        </w:div>
      </w:divsChild>
    </w:div>
    <w:div w:id="200022053">
      <w:bodyDiv w:val="1"/>
      <w:marLeft w:val="0"/>
      <w:marRight w:val="0"/>
      <w:marTop w:val="0"/>
      <w:marBottom w:val="0"/>
      <w:divBdr>
        <w:top w:val="none" w:sz="0" w:space="0" w:color="auto"/>
        <w:left w:val="none" w:sz="0" w:space="0" w:color="auto"/>
        <w:bottom w:val="none" w:sz="0" w:space="0" w:color="auto"/>
        <w:right w:val="none" w:sz="0" w:space="0" w:color="auto"/>
      </w:divBdr>
      <w:divsChild>
        <w:div w:id="348995980">
          <w:marLeft w:val="446"/>
          <w:marRight w:val="0"/>
          <w:marTop w:val="240"/>
          <w:marBottom w:val="40"/>
          <w:divBdr>
            <w:top w:val="none" w:sz="0" w:space="0" w:color="auto"/>
            <w:left w:val="none" w:sz="0" w:space="0" w:color="auto"/>
            <w:bottom w:val="none" w:sz="0" w:space="0" w:color="auto"/>
            <w:right w:val="none" w:sz="0" w:space="0" w:color="auto"/>
          </w:divBdr>
        </w:div>
        <w:div w:id="374239994">
          <w:marLeft w:val="446"/>
          <w:marRight w:val="0"/>
          <w:marTop w:val="240"/>
          <w:marBottom w:val="40"/>
          <w:divBdr>
            <w:top w:val="none" w:sz="0" w:space="0" w:color="auto"/>
            <w:left w:val="none" w:sz="0" w:space="0" w:color="auto"/>
            <w:bottom w:val="none" w:sz="0" w:space="0" w:color="auto"/>
            <w:right w:val="none" w:sz="0" w:space="0" w:color="auto"/>
          </w:divBdr>
        </w:div>
        <w:div w:id="464547890">
          <w:marLeft w:val="446"/>
          <w:marRight w:val="0"/>
          <w:marTop w:val="240"/>
          <w:marBottom w:val="40"/>
          <w:divBdr>
            <w:top w:val="none" w:sz="0" w:space="0" w:color="auto"/>
            <w:left w:val="none" w:sz="0" w:space="0" w:color="auto"/>
            <w:bottom w:val="none" w:sz="0" w:space="0" w:color="auto"/>
            <w:right w:val="none" w:sz="0" w:space="0" w:color="auto"/>
          </w:divBdr>
        </w:div>
        <w:div w:id="621499103">
          <w:marLeft w:val="446"/>
          <w:marRight w:val="0"/>
          <w:marTop w:val="240"/>
          <w:marBottom w:val="40"/>
          <w:divBdr>
            <w:top w:val="none" w:sz="0" w:space="0" w:color="auto"/>
            <w:left w:val="none" w:sz="0" w:space="0" w:color="auto"/>
            <w:bottom w:val="none" w:sz="0" w:space="0" w:color="auto"/>
            <w:right w:val="none" w:sz="0" w:space="0" w:color="auto"/>
          </w:divBdr>
        </w:div>
      </w:divsChild>
    </w:div>
    <w:div w:id="204369473">
      <w:bodyDiv w:val="1"/>
      <w:marLeft w:val="0"/>
      <w:marRight w:val="0"/>
      <w:marTop w:val="0"/>
      <w:marBottom w:val="0"/>
      <w:divBdr>
        <w:top w:val="none" w:sz="0" w:space="0" w:color="auto"/>
        <w:left w:val="none" w:sz="0" w:space="0" w:color="auto"/>
        <w:bottom w:val="none" w:sz="0" w:space="0" w:color="auto"/>
        <w:right w:val="none" w:sz="0" w:space="0" w:color="auto"/>
      </w:divBdr>
      <w:divsChild>
        <w:div w:id="1039889493">
          <w:marLeft w:val="720"/>
          <w:marRight w:val="0"/>
          <w:marTop w:val="0"/>
          <w:marBottom w:val="0"/>
          <w:divBdr>
            <w:top w:val="none" w:sz="0" w:space="0" w:color="auto"/>
            <w:left w:val="none" w:sz="0" w:space="0" w:color="auto"/>
            <w:bottom w:val="none" w:sz="0" w:space="0" w:color="auto"/>
            <w:right w:val="none" w:sz="0" w:space="0" w:color="auto"/>
          </w:divBdr>
        </w:div>
        <w:div w:id="1609653888">
          <w:marLeft w:val="720"/>
          <w:marRight w:val="0"/>
          <w:marTop w:val="0"/>
          <w:marBottom w:val="0"/>
          <w:divBdr>
            <w:top w:val="none" w:sz="0" w:space="0" w:color="auto"/>
            <w:left w:val="none" w:sz="0" w:space="0" w:color="auto"/>
            <w:bottom w:val="none" w:sz="0" w:space="0" w:color="auto"/>
            <w:right w:val="none" w:sz="0" w:space="0" w:color="auto"/>
          </w:divBdr>
        </w:div>
        <w:div w:id="1961648755">
          <w:marLeft w:val="720"/>
          <w:marRight w:val="0"/>
          <w:marTop w:val="0"/>
          <w:marBottom w:val="0"/>
          <w:divBdr>
            <w:top w:val="none" w:sz="0" w:space="0" w:color="auto"/>
            <w:left w:val="none" w:sz="0" w:space="0" w:color="auto"/>
            <w:bottom w:val="none" w:sz="0" w:space="0" w:color="auto"/>
            <w:right w:val="none" w:sz="0" w:space="0" w:color="auto"/>
          </w:divBdr>
        </w:div>
        <w:div w:id="2012638050">
          <w:marLeft w:val="720"/>
          <w:marRight w:val="0"/>
          <w:marTop w:val="0"/>
          <w:marBottom w:val="0"/>
          <w:divBdr>
            <w:top w:val="none" w:sz="0" w:space="0" w:color="auto"/>
            <w:left w:val="none" w:sz="0" w:space="0" w:color="auto"/>
            <w:bottom w:val="none" w:sz="0" w:space="0" w:color="auto"/>
            <w:right w:val="none" w:sz="0" w:space="0" w:color="auto"/>
          </w:divBdr>
        </w:div>
      </w:divsChild>
    </w:div>
    <w:div w:id="208998923">
      <w:bodyDiv w:val="1"/>
      <w:marLeft w:val="0"/>
      <w:marRight w:val="0"/>
      <w:marTop w:val="0"/>
      <w:marBottom w:val="0"/>
      <w:divBdr>
        <w:top w:val="none" w:sz="0" w:space="0" w:color="auto"/>
        <w:left w:val="none" w:sz="0" w:space="0" w:color="auto"/>
        <w:bottom w:val="none" w:sz="0" w:space="0" w:color="auto"/>
        <w:right w:val="none" w:sz="0" w:space="0" w:color="auto"/>
      </w:divBdr>
      <w:divsChild>
        <w:div w:id="234903773">
          <w:marLeft w:val="432"/>
          <w:marRight w:val="0"/>
          <w:marTop w:val="77"/>
          <w:marBottom w:val="0"/>
          <w:divBdr>
            <w:top w:val="none" w:sz="0" w:space="0" w:color="auto"/>
            <w:left w:val="none" w:sz="0" w:space="0" w:color="auto"/>
            <w:bottom w:val="none" w:sz="0" w:space="0" w:color="auto"/>
            <w:right w:val="none" w:sz="0" w:space="0" w:color="auto"/>
          </w:divBdr>
        </w:div>
        <w:div w:id="333536680">
          <w:marLeft w:val="432"/>
          <w:marRight w:val="0"/>
          <w:marTop w:val="77"/>
          <w:marBottom w:val="0"/>
          <w:divBdr>
            <w:top w:val="none" w:sz="0" w:space="0" w:color="auto"/>
            <w:left w:val="none" w:sz="0" w:space="0" w:color="auto"/>
            <w:bottom w:val="none" w:sz="0" w:space="0" w:color="auto"/>
            <w:right w:val="none" w:sz="0" w:space="0" w:color="auto"/>
          </w:divBdr>
        </w:div>
        <w:div w:id="667489293">
          <w:marLeft w:val="432"/>
          <w:marRight w:val="0"/>
          <w:marTop w:val="77"/>
          <w:marBottom w:val="0"/>
          <w:divBdr>
            <w:top w:val="none" w:sz="0" w:space="0" w:color="auto"/>
            <w:left w:val="none" w:sz="0" w:space="0" w:color="auto"/>
            <w:bottom w:val="none" w:sz="0" w:space="0" w:color="auto"/>
            <w:right w:val="none" w:sz="0" w:space="0" w:color="auto"/>
          </w:divBdr>
        </w:div>
        <w:div w:id="2065449491">
          <w:marLeft w:val="432"/>
          <w:marRight w:val="0"/>
          <w:marTop w:val="77"/>
          <w:marBottom w:val="0"/>
          <w:divBdr>
            <w:top w:val="none" w:sz="0" w:space="0" w:color="auto"/>
            <w:left w:val="none" w:sz="0" w:space="0" w:color="auto"/>
            <w:bottom w:val="none" w:sz="0" w:space="0" w:color="auto"/>
            <w:right w:val="none" w:sz="0" w:space="0" w:color="auto"/>
          </w:divBdr>
        </w:div>
      </w:divsChild>
    </w:div>
    <w:div w:id="210965708">
      <w:bodyDiv w:val="1"/>
      <w:marLeft w:val="0"/>
      <w:marRight w:val="0"/>
      <w:marTop w:val="0"/>
      <w:marBottom w:val="0"/>
      <w:divBdr>
        <w:top w:val="none" w:sz="0" w:space="0" w:color="auto"/>
        <w:left w:val="none" w:sz="0" w:space="0" w:color="auto"/>
        <w:bottom w:val="none" w:sz="0" w:space="0" w:color="auto"/>
        <w:right w:val="none" w:sz="0" w:space="0" w:color="auto"/>
      </w:divBdr>
      <w:divsChild>
        <w:div w:id="890730868">
          <w:marLeft w:val="274"/>
          <w:marRight w:val="0"/>
          <w:marTop w:val="58"/>
          <w:marBottom w:val="0"/>
          <w:divBdr>
            <w:top w:val="none" w:sz="0" w:space="0" w:color="auto"/>
            <w:left w:val="none" w:sz="0" w:space="0" w:color="auto"/>
            <w:bottom w:val="none" w:sz="0" w:space="0" w:color="auto"/>
            <w:right w:val="none" w:sz="0" w:space="0" w:color="auto"/>
          </w:divBdr>
        </w:div>
        <w:div w:id="1250701860">
          <w:marLeft w:val="274"/>
          <w:marRight w:val="0"/>
          <w:marTop w:val="58"/>
          <w:marBottom w:val="0"/>
          <w:divBdr>
            <w:top w:val="none" w:sz="0" w:space="0" w:color="auto"/>
            <w:left w:val="none" w:sz="0" w:space="0" w:color="auto"/>
            <w:bottom w:val="none" w:sz="0" w:space="0" w:color="auto"/>
            <w:right w:val="none" w:sz="0" w:space="0" w:color="auto"/>
          </w:divBdr>
        </w:div>
        <w:div w:id="1982729564">
          <w:marLeft w:val="274"/>
          <w:marRight w:val="0"/>
          <w:marTop w:val="58"/>
          <w:marBottom w:val="0"/>
          <w:divBdr>
            <w:top w:val="none" w:sz="0" w:space="0" w:color="auto"/>
            <w:left w:val="none" w:sz="0" w:space="0" w:color="auto"/>
            <w:bottom w:val="none" w:sz="0" w:space="0" w:color="auto"/>
            <w:right w:val="none" w:sz="0" w:space="0" w:color="auto"/>
          </w:divBdr>
        </w:div>
      </w:divsChild>
    </w:div>
    <w:div w:id="211112035">
      <w:bodyDiv w:val="1"/>
      <w:marLeft w:val="0"/>
      <w:marRight w:val="0"/>
      <w:marTop w:val="0"/>
      <w:marBottom w:val="0"/>
      <w:divBdr>
        <w:top w:val="none" w:sz="0" w:space="0" w:color="auto"/>
        <w:left w:val="none" w:sz="0" w:space="0" w:color="auto"/>
        <w:bottom w:val="none" w:sz="0" w:space="0" w:color="auto"/>
        <w:right w:val="none" w:sz="0" w:space="0" w:color="auto"/>
      </w:divBdr>
    </w:div>
    <w:div w:id="211230296">
      <w:bodyDiv w:val="1"/>
      <w:marLeft w:val="0"/>
      <w:marRight w:val="0"/>
      <w:marTop w:val="0"/>
      <w:marBottom w:val="0"/>
      <w:divBdr>
        <w:top w:val="none" w:sz="0" w:space="0" w:color="auto"/>
        <w:left w:val="none" w:sz="0" w:space="0" w:color="auto"/>
        <w:bottom w:val="none" w:sz="0" w:space="0" w:color="auto"/>
        <w:right w:val="none" w:sz="0" w:space="0" w:color="auto"/>
      </w:divBdr>
    </w:div>
    <w:div w:id="212350090">
      <w:bodyDiv w:val="1"/>
      <w:marLeft w:val="0"/>
      <w:marRight w:val="0"/>
      <w:marTop w:val="0"/>
      <w:marBottom w:val="0"/>
      <w:divBdr>
        <w:top w:val="none" w:sz="0" w:space="0" w:color="auto"/>
        <w:left w:val="none" w:sz="0" w:space="0" w:color="auto"/>
        <w:bottom w:val="none" w:sz="0" w:space="0" w:color="auto"/>
        <w:right w:val="none" w:sz="0" w:space="0" w:color="auto"/>
      </w:divBdr>
    </w:div>
    <w:div w:id="214317784">
      <w:bodyDiv w:val="1"/>
      <w:marLeft w:val="0"/>
      <w:marRight w:val="0"/>
      <w:marTop w:val="0"/>
      <w:marBottom w:val="0"/>
      <w:divBdr>
        <w:top w:val="none" w:sz="0" w:space="0" w:color="auto"/>
        <w:left w:val="none" w:sz="0" w:space="0" w:color="auto"/>
        <w:bottom w:val="none" w:sz="0" w:space="0" w:color="auto"/>
        <w:right w:val="none" w:sz="0" w:space="0" w:color="auto"/>
      </w:divBdr>
      <w:divsChild>
        <w:div w:id="185142851">
          <w:marLeft w:val="547"/>
          <w:marRight w:val="0"/>
          <w:marTop w:val="100"/>
          <w:marBottom w:val="0"/>
          <w:divBdr>
            <w:top w:val="none" w:sz="0" w:space="0" w:color="auto"/>
            <w:left w:val="none" w:sz="0" w:space="0" w:color="auto"/>
            <w:bottom w:val="none" w:sz="0" w:space="0" w:color="auto"/>
            <w:right w:val="none" w:sz="0" w:space="0" w:color="auto"/>
          </w:divBdr>
        </w:div>
        <w:div w:id="342900843">
          <w:marLeft w:val="547"/>
          <w:marRight w:val="0"/>
          <w:marTop w:val="100"/>
          <w:marBottom w:val="0"/>
          <w:divBdr>
            <w:top w:val="none" w:sz="0" w:space="0" w:color="auto"/>
            <w:left w:val="none" w:sz="0" w:space="0" w:color="auto"/>
            <w:bottom w:val="none" w:sz="0" w:space="0" w:color="auto"/>
            <w:right w:val="none" w:sz="0" w:space="0" w:color="auto"/>
          </w:divBdr>
        </w:div>
        <w:div w:id="452019887">
          <w:marLeft w:val="547"/>
          <w:marRight w:val="0"/>
          <w:marTop w:val="100"/>
          <w:marBottom w:val="0"/>
          <w:divBdr>
            <w:top w:val="none" w:sz="0" w:space="0" w:color="auto"/>
            <w:left w:val="none" w:sz="0" w:space="0" w:color="auto"/>
            <w:bottom w:val="none" w:sz="0" w:space="0" w:color="auto"/>
            <w:right w:val="none" w:sz="0" w:space="0" w:color="auto"/>
          </w:divBdr>
        </w:div>
        <w:div w:id="483132452">
          <w:marLeft w:val="547"/>
          <w:marRight w:val="0"/>
          <w:marTop w:val="100"/>
          <w:marBottom w:val="0"/>
          <w:divBdr>
            <w:top w:val="none" w:sz="0" w:space="0" w:color="auto"/>
            <w:left w:val="none" w:sz="0" w:space="0" w:color="auto"/>
            <w:bottom w:val="none" w:sz="0" w:space="0" w:color="auto"/>
            <w:right w:val="none" w:sz="0" w:space="0" w:color="auto"/>
          </w:divBdr>
        </w:div>
        <w:div w:id="825121848">
          <w:marLeft w:val="547"/>
          <w:marRight w:val="0"/>
          <w:marTop w:val="100"/>
          <w:marBottom w:val="0"/>
          <w:divBdr>
            <w:top w:val="none" w:sz="0" w:space="0" w:color="auto"/>
            <w:left w:val="none" w:sz="0" w:space="0" w:color="auto"/>
            <w:bottom w:val="none" w:sz="0" w:space="0" w:color="auto"/>
            <w:right w:val="none" w:sz="0" w:space="0" w:color="auto"/>
          </w:divBdr>
        </w:div>
        <w:div w:id="843595804">
          <w:marLeft w:val="547"/>
          <w:marRight w:val="0"/>
          <w:marTop w:val="100"/>
          <w:marBottom w:val="0"/>
          <w:divBdr>
            <w:top w:val="none" w:sz="0" w:space="0" w:color="auto"/>
            <w:left w:val="none" w:sz="0" w:space="0" w:color="auto"/>
            <w:bottom w:val="none" w:sz="0" w:space="0" w:color="auto"/>
            <w:right w:val="none" w:sz="0" w:space="0" w:color="auto"/>
          </w:divBdr>
        </w:div>
        <w:div w:id="933704328">
          <w:marLeft w:val="547"/>
          <w:marRight w:val="0"/>
          <w:marTop w:val="100"/>
          <w:marBottom w:val="0"/>
          <w:divBdr>
            <w:top w:val="none" w:sz="0" w:space="0" w:color="auto"/>
            <w:left w:val="none" w:sz="0" w:space="0" w:color="auto"/>
            <w:bottom w:val="none" w:sz="0" w:space="0" w:color="auto"/>
            <w:right w:val="none" w:sz="0" w:space="0" w:color="auto"/>
          </w:divBdr>
        </w:div>
        <w:div w:id="966199079">
          <w:marLeft w:val="547"/>
          <w:marRight w:val="0"/>
          <w:marTop w:val="100"/>
          <w:marBottom w:val="0"/>
          <w:divBdr>
            <w:top w:val="none" w:sz="0" w:space="0" w:color="auto"/>
            <w:left w:val="none" w:sz="0" w:space="0" w:color="auto"/>
            <w:bottom w:val="none" w:sz="0" w:space="0" w:color="auto"/>
            <w:right w:val="none" w:sz="0" w:space="0" w:color="auto"/>
          </w:divBdr>
        </w:div>
        <w:div w:id="1029070386">
          <w:marLeft w:val="547"/>
          <w:marRight w:val="0"/>
          <w:marTop w:val="100"/>
          <w:marBottom w:val="0"/>
          <w:divBdr>
            <w:top w:val="none" w:sz="0" w:space="0" w:color="auto"/>
            <w:left w:val="none" w:sz="0" w:space="0" w:color="auto"/>
            <w:bottom w:val="none" w:sz="0" w:space="0" w:color="auto"/>
            <w:right w:val="none" w:sz="0" w:space="0" w:color="auto"/>
          </w:divBdr>
        </w:div>
        <w:div w:id="1145660883">
          <w:marLeft w:val="547"/>
          <w:marRight w:val="0"/>
          <w:marTop w:val="100"/>
          <w:marBottom w:val="0"/>
          <w:divBdr>
            <w:top w:val="none" w:sz="0" w:space="0" w:color="auto"/>
            <w:left w:val="none" w:sz="0" w:space="0" w:color="auto"/>
            <w:bottom w:val="none" w:sz="0" w:space="0" w:color="auto"/>
            <w:right w:val="none" w:sz="0" w:space="0" w:color="auto"/>
          </w:divBdr>
        </w:div>
        <w:div w:id="1472940247">
          <w:marLeft w:val="547"/>
          <w:marRight w:val="0"/>
          <w:marTop w:val="100"/>
          <w:marBottom w:val="0"/>
          <w:divBdr>
            <w:top w:val="none" w:sz="0" w:space="0" w:color="auto"/>
            <w:left w:val="none" w:sz="0" w:space="0" w:color="auto"/>
            <w:bottom w:val="none" w:sz="0" w:space="0" w:color="auto"/>
            <w:right w:val="none" w:sz="0" w:space="0" w:color="auto"/>
          </w:divBdr>
        </w:div>
        <w:div w:id="1641232329">
          <w:marLeft w:val="547"/>
          <w:marRight w:val="0"/>
          <w:marTop w:val="100"/>
          <w:marBottom w:val="0"/>
          <w:divBdr>
            <w:top w:val="none" w:sz="0" w:space="0" w:color="auto"/>
            <w:left w:val="none" w:sz="0" w:space="0" w:color="auto"/>
            <w:bottom w:val="none" w:sz="0" w:space="0" w:color="auto"/>
            <w:right w:val="none" w:sz="0" w:space="0" w:color="auto"/>
          </w:divBdr>
        </w:div>
        <w:div w:id="1717117826">
          <w:marLeft w:val="547"/>
          <w:marRight w:val="0"/>
          <w:marTop w:val="100"/>
          <w:marBottom w:val="0"/>
          <w:divBdr>
            <w:top w:val="none" w:sz="0" w:space="0" w:color="auto"/>
            <w:left w:val="none" w:sz="0" w:space="0" w:color="auto"/>
            <w:bottom w:val="none" w:sz="0" w:space="0" w:color="auto"/>
            <w:right w:val="none" w:sz="0" w:space="0" w:color="auto"/>
          </w:divBdr>
        </w:div>
      </w:divsChild>
    </w:div>
    <w:div w:id="215892568">
      <w:bodyDiv w:val="1"/>
      <w:marLeft w:val="0"/>
      <w:marRight w:val="0"/>
      <w:marTop w:val="0"/>
      <w:marBottom w:val="0"/>
      <w:divBdr>
        <w:top w:val="none" w:sz="0" w:space="0" w:color="auto"/>
        <w:left w:val="none" w:sz="0" w:space="0" w:color="auto"/>
        <w:bottom w:val="none" w:sz="0" w:space="0" w:color="auto"/>
        <w:right w:val="none" w:sz="0" w:space="0" w:color="auto"/>
      </w:divBdr>
      <w:divsChild>
        <w:div w:id="952597500">
          <w:marLeft w:val="720"/>
          <w:marRight w:val="0"/>
          <w:marTop w:val="200"/>
          <w:marBottom w:val="0"/>
          <w:divBdr>
            <w:top w:val="none" w:sz="0" w:space="0" w:color="auto"/>
            <w:left w:val="none" w:sz="0" w:space="0" w:color="auto"/>
            <w:bottom w:val="none" w:sz="0" w:space="0" w:color="auto"/>
            <w:right w:val="none" w:sz="0" w:space="0" w:color="auto"/>
          </w:divBdr>
        </w:div>
        <w:div w:id="1159540582">
          <w:marLeft w:val="720"/>
          <w:marRight w:val="0"/>
          <w:marTop w:val="200"/>
          <w:marBottom w:val="0"/>
          <w:divBdr>
            <w:top w:val="none" w:sz="0" w:space="0" w:color="auto"/>
            <w:left w:val="none" w:sz="0" w:space="0" w:color="auto"/>
            <w:bottom w:val="none" w:sz="0" w:space="0" w:color="auto"/>
            <w:right w:val="none" w:sz="0" w:space="0" w:color="auto"/>
          </w:divBdr>
        </w:div>
        <w:div w:id="1439372027">
          <w:marLeft w:val="720"/>
          <w:marRight w:val="0"/>
          <w:marTop w:val="200"/>
          <w:marBottom w:val="0"/>
          <w:divBdr>
            <w:top w:val="none" w:sz="0" w:space="0" w:color="auto"/>
            <w:left w:val="none" w:sz="0" w:space="0" w:color="auto"/>
            <w:bottom w:val="none" w:sz="0" w:space="0" w:color="auto"/>
            <w:right w:val="none" w:sz="0" w:space="0" w:color="auto"/>
          </w:divBdr>
        </w:div>
        <w:div w:id="1937403767">
          <w:marLeft w:val="720"/>
          <w:marRight w:val="0"/>
          <w:marTop w:val="200"/>
          <w:marBottom w:val="0"/>
          <w:divBdr>
            <w:top w:val="none" w:sz="0" w:space="0" w:color="auto"/>
            <w:left w:val="none" w:sz="0" w:space="0" w:color="auto"/>
            <w:bottom w:val="none" w:sz="0" w:space="0" w:color="auto"/>
            <w:right w:val="none" w:sz="0" w:space="0" w:color="auto"/>
          </w:divBdr>
        </w:div>
      </w:divsChild>
    </w:div>
    <w:div w:id="219556308">
      <w:bodyDiv w:val="1"/>
      <w:marLeft w:val="0"/>
      <w:marRight w:val="0"/>
      <w:marTop w:val="0"/>
      <w:marBottom w:val="0"/>
      <w:divBdr>
        <w:top w:val="none" w:sz="0" w:space="0" w:color="auto"/>
        <w:left w:val="none" w:sz="0" w:space="0" w:color="auto"/>
        <w:bottom w:val="none" w:sz="0" w:space="0" w:color="auto"/>
        <w:right w:val="none" w:sz="0" w:space="0" w:color="auto"/>
      </w:divBdr>
    </w:div>
    <w:div w:id="220337709">
      <w:bodyDiv w:val="1"/>
      <w:marLeft w:val="0"/>
      <w:marRight w:val="0"/>
      <w:marTop w:val="0"/>
      <w:marBottom w:val="0"/>
      <w:divBdr>
        <w:top w:val="none" w:sz="0" w:space="0" w:color="auto"/>
        <w:left w:val="none" w:sz="0" w:space="0" w:color="auto"/>
        <w:bottom w:val="none" w:sz="0" w:space="0" w:color="auto"/>
        <w:right w:val="none" w:sz="0" w:space="0" w:color="auto"/>
      </w:divBdr>
      <w:divsChild>
        <w:div w:id="317074618">
          <w:marLeft w:val="720"/>
          <w:marRight w:val="0"/>
          <w:marTop w:val="120"/>
          <w:marBottom w:val="120"/>
          <w:divBdr>
            <w:top w:val="none" w:sz="0" w:space="0" w:color="auto"/>
            <w:left w:val="none" w:sz="0" w:space="0" w:color="auto"/>
            <w:bottom w:val="none" w:sz="0" w:space="0" w:color="auto"/>
            <w:right w:val="none" w:sz="0" w:space="0" w:color="auto"/>
          </w:divBdr>
        </w:div>
        <w:div w:id="334193305">
          <w:marLeft w:val="720"/>
          <w:marRight w:val="0"/>
          <w:marTop w:val="120"/>
          <w:marBottom w:val="120"/>
          <w:divBdr>
            <w:top w:val="none" w:sz="0" w:space="0" w:color="auto"/>
            <w:left w:val="none" w:sz="0" w:space="0" w:color="auto"/>
            <w:bottom w:val="none" w:sz="0" w:space="0" w:color="auto"/>
            <w:right w:val="none" w:sz="0" w:space="0" w:color="auto"/>
          </w:divBdr>
        </w:div>
        <w:div w:id="728528895">
          <w:marLeft w:val="720"/>
          <w:marRight w:val="0"/>
          <w:marTop w:val="120"/>
          <w:marBottom w:val="120"/>
          <w:divBdr>
            <w:top w:val="none" w:sz="0" w:space="0" w:color="auto"/>
            <w:left w:val="none" w:sz="0" w:space="0" w:color="auto"/>
            <w:bottom w:val="none" w:sz="0" w:space="0" w:color="auto"/>
            <w:right w:val="none" w:sz="0" w:space="0" w:color="auto"/>
          </w:divBdr>
        </w:div>
        <w:div w:id="783039733">
          <w:marLeft w:val="720"/>
          <w:marRight w:val="0"/>
          <w:marTop w:val="120"/>
          <w:marBottom w:val="120"/>
          <w:divBdr>
            <w:top w:val="none" w:sz="0" w:space="0" w:color="auto"/>
            <w:left w:val="none" w:sz="0" w:space="0" w:color="auto"/>
            <w:bottom w:val="none" w:sz="0" w:space="0" w:color="auto"/>
            <w:right w:val="none" w:sz="0" w:space="0" w:color="auto"/>
          </w:divBdr>
        </w:div>
        <w:div w:id="803428114">
          <w:marLeft w:val="446"/>
          <w:marRight w:val="0"/>
          <w:marTop w:val="120"/>
          <w:marBottom w:val="120"/>
          <w:divBdr>
            <w:top w:val="none" w:sz="0" w:space="0" w:color="auto"/>
            <w:left w:val="none" w:sz="0" w:space="0" w:color="auto"/>
            <w:bottom w:val="none" w:sz="0" w:space="0" w:color="auto"/>
            <w:right w:val="none" w:sz="0" w:space="0" w:color="auto"/>
          </w:divBdr>
        </w:div>
        <w:div w:id="1590042561">
          <w:marLeft w:val="446"/>
          <w:marRight w:val="0"/>
          <w:marTop w:val="120"/>
          <w:marBottom w:val="120"/>
          <w:divBdr>
            <w:top w:val="none" w:sz="0" w:space="0" w:color="auto"/>
            <w:left w:val="none" w:sz="0" w:space="0" w:color="auto"/>
            <w:bottom w:val="none" w:sz="0" w:space="0" w:color="auto"/>
            <w:right w:val="none" w:sz="0" w:space="0" w:color="auto"/>
          </w:divBdr>
        </w:div>
        <w:div w:id="1770198594">
          <w:marLeft w:val="446"/>
          <w:marRight w:val="0"/>
          <w:marTop w:val="120"/>
          <w:marBottom w:val="120"/>
          <w:divBdr>
            <w:top w:val="none" w:sz="0" w:space="0" w:color="auto"/>
            <w:left w:val="none" w:sz="0" w:space="0" w:color="auto"/>
            <w:bottom w:val="none" w:sz="0" w:space="0" w:color="auto"/>
            <w:right w:val="none" w:sz="0" w:space="0" w:color="auto"/>
          </w:divBdr>
        </w:div>
        <w:div w:id="1903059288">
          <w:marLeft w:val="720"/>
          <w:marRight w:val="0"/>
          <w:marTop w:val="120"/>
          <w:marBottom w:val="120"/>
          <w:divBdr>
            <w:top w:val="none" w:sz="0" w:space="0" w:color="auto"/>
            <w:left w:val="none" w:sz="0" w:space="0" w:color="auto"/>
            <w:bottom w:val="none" w:sz="0" w:space="0" w:color="auto"/>
            <w:right w:val="none" w:sz="0" w:space="0" w:color="auto"/>
          </w:divBdr>
        </w:div>
      </w:divsChild>
    </w:div>
    <w:div w:id="223878729">
      <w:bodyDiv w:val="1"/>
      <w:marLeft w:val="0"/>
      <w:marRight w:val="0"/>
      <w:marTop w:val="0"/>
      <w:marBottom w:val="0"/>
      <w:divBdr>
        <w:top w:val="none" w:sz="0" w:space="0" w:color="auto"/>
        <w:left w:val="none" w:sz="0" w:space="0" w:color="auto"/>
        <w:bottom w:val="none" w:sz="0" w:space="0" w:color="auto"/>
        <w:right w:val="none" w:sz="0" w:space="0" w:color="auto"/>
      </w:divBdr>
      <w:divsChild>
        <w:div w:id="572007085">
          <w:marLeft w:val="418"/>
          <w:marRight w:val="0"/>
          <w:marTop w:val="120"/>
          <w:marBottom w:val="0"/>
          <w:divBdr>
            <w:top w:val="none" w:sz="0" w:space="0" w:color="auto"/>
            <w:left w:val="none" w:sz="0" w:space="0" w:color="auto"/>
            <w:bottom w:val="none" w:sz="0" w:space="0" w:color="auto"/>
            <w:right w:val="none" w:sz="0" w:space="0" w:color="auto"/>
          </w:divBdr>
        </w:div>
        <w:div w:id="857042415">
          <w:marLeft w:val="418"/>
          <w:marRight w:val="0"/>
          <w:marTop w:val="120"/>
          <w:marBottom w:val="0"/>
          <w:divBdr>
            <w:top w:val="none" w:sz="0" w:space="0" w:color="auto"/>
            <w:left w:val="none" w:sz="0" w:space="0" w:color="auto"/>
            <w:bottom w:val="none" w:sz="0" w:space="0" w:color="auto"/>
            <w:right w:val="none" w:sz="0" w:space="0" w:color="auto"/>
          </w:divBdr>
        </w:div>
        <w:div w:id="996108421">
          <w:marLeft w:val="418"/>
          <w:marRight w:val="0"/>
          <w:marTop w:val="120"/>
          <w:marBottom w:val="0"/>
          <w:divBdr>
            <w:top w:val="none" w:sz="0" w:space="0" w:color="auto"/>
            <w:left w:val="none" w:sz="0" w:space="0" w:color="auto"/>
            <w:bottom w:val="none" w:sz="0" w:space="0" w:color="auto"/>
            <w:right w:val="none" w:sz="0" w:space="0" w:color="auto"/>
          </w:divBdr>
        </w:div>
      </w:divsChild>
    </w:div>
    <w:div w:id="227502085">
      <w:bodyDiv w:val="1"/>
      <w:marLeft w:val="0"/>
      <w:marRight w:val="0"/>
      <w:marTop w:val="0"/>
      <w:marBottom w:val="0"/>
      <w:divBdr>
        <w:top w:val="none" w:sz="0" w:space="0" w:color="auto"/>
        <w:left w:val="none" w:sz="0" w:space="0" w:color="auto"/>
        <w:bottom w:val="none" w:sz="0" w:space="0" w:color="auto"/>
        <w:right w:val="none" w:sz="0" w:space="0" w:color="auto"/>
      </w:divBdr>
      <w:divsChild>
        <w:div w:id="27950638">
          <w:marLeft w:val="1210"/>
          <w:marRight w:val="0"/>
          <w:marTop w:val="120"/>
          <w:marBottom w:val="0"/>
          <w:divBdr>
            <w:top w:val="none" w:sz="0" w:space="0" w:color="auto"/>
            <w:left w:val="none" w:sz="0" w:space="0" w:color="auto"/>
            <w:bottom w:val="none" w:sz="0" w:space="0" w:color="auto"/>
            <w:right w:val="none" w:sz="0" w:space="0" w:color="auto"/>
          </w:divBdr>
        </w:div>
        <w:div w:id="325595819">
          <w:marLeft w:val="1210"/>
          <w:marRight w:val="0"/>
          <w:marTop w:val="120"/>
          <w:marBottom w:val="0"/>
          <w:divBdr>
            <w:top w:val="none" w:sz="0" w:space="0" w:color="auto"/>
            <w:left w:val="none" w:sz="0" w:space="0" w:color="auto"/>
            <w:bottom w:val="none" w:sz="0" w:space="0" w:color="auto"/>
            <w:right w:val="none" w:sz="0" w:space="0" w:color="auto"/>
          </w:divBdr>
        </w:div>
        <w:div w:id="343095310">
          <w:marLeft w:val="547"/>
          <w:marRight w:val="0"/>
          <w:marTop w:val="120"/>
          <w:marBottom w:val="0"/>
          <w:divBdr>
            <w:top w:val="none" w:sz="0" w:space="0" w:color="auto"/>
            <w:left w:val="none" w:sz="0" w:space="0" w:color="auto"/>
            <w:bottom w:val="none" w:sz="0" w:space="0" w:color="auto"/>
            <w:right w:val="none" w:sz="0" w:space="0" w:color="auto"/>
          </w:divBdr>
        </w:div>
        <w:div w:id="490559968">
          <w:marLeft w:val="1210"/>
          <w:marRight w:val="0"/>
          <w:marTop w:val="120"/>
          <w:marBottom w:val="0"/>
          <w:divBdr>
            <w:top w:val="none" w:sz="0" w:space="0" w:color="auto"/>
            <w:left w:val="none" w:sz="0" w:space="0" w:color="auto"/>
            <w:bottom w:val="none" w:sz="0" w:space="0" w:color="auto"/>
            <w:right w:val="none" w:sz="0" w:space="0" w:color="auto"/>
          </w:divBdr>
        </w:div>
        <w:div w:id="757940385">
          <w:marLeft w:val="547"/>
          <w:marRight w:val="0"/>
          <w:marTop w:val="120"/>
          <w:marBottom w:val="0"/>
          <w:divBdr>
            <w:top w:val="none" w:sz="0" w:space="0" w:color="auto"/>
            <w:left w:val="none" w:sz="0" w:space="0" w:color="auto"/>
            <w:bottom w:val="none" w:sz="0" w:space="0" w:color="auto"/>
            <w:right w:val="none" w:sz="0" w:space="0" w:color="auto"/>
          </w:divBdr>
        </w:div>
        <w:div w:id="1028027779">
          <w:marLeft w:val="547"/>
          <w:marRight w:val="0"/>
          <w:marTop w:val="120"/>
          <w:marBottom w:val="0"/>
          <w:divBdr>
            <w:top w:val="none" w:sz="0" w:space="0" w:color="auto"/>
            <w:left w:val="none" w:sz="0" w:space="0" w:color="auto"/>
            <w:bottom w:val="none" w:sz="0" w:space="0" w:color="auto"/>
            <w:right w:val="none" w:sz="0" w:space="0" w:color="auto"/>
          </w:divBdr>
        </w:div>
        <w:div w:id="1523400073">
          <w:marLeft w:val="547"/>
          <w:marRight w:val="0"/>
          <w:marTop w:val="120"/>
          <w:marBottom w:val="0"/>
          <w:divBdr>
            <w:top w:val="none" w:sz="0" w:space="0" w:color="auto"/>
            <w:left w:val="none" w:sz="0" w:space="0" w:color="auto"/>
            <w:bottom w:val="none" w:sz="0" w:space="0" w:color="auto"/>
            <w:right w:val="none" w:sz="0" w:space="0" w:color="auto"/>
          </w:divBdr>
        </w:div>
        <w:div w:id="1780636543">
          <w:marLeft w:val="1210"/>
          <w:marRight w:val="0"/>
          <w:marTop w:val="120"/>
          <w:marBottom w:val="0"/>
          <w:divBdr>
            <w:top w:val="none" w:sz="0" w:space="0" w:color="auto"/>
            <w:left w:val="none" w:sz="0" w:space="0" w:color="auto"/>
            <w:bottom w:val="none" w:sz="0" w:space="0" w:color="auto"/>
            <w:right w:val="none" w:sz="0" w:space="0" w:color="auto"/>
          </w:divBdr>
        </w:div>
        <w:div w:id="2034840039">
          <w:marLeft w:val="1210"/>
          <w:marRight w:val="0"/>
          <w:marTop w:val="120"/>
          <w:marBottom w:val="0"/>
          <w:divBdr>
            <w:top w:val="none" w:sz="0" w:space="0" w:color="auto"/>
            <w:left w:val="none" w:sz="0" w:space="0" w:color="auto"/>
            <w:bottom w:val="none" w:sz="0" w:space="0" w:color="auto"/>
            <w:right w:val="none" w:sz="0" w:space="0" w:color="auto"/>
          </w:divBdr>
        </w:div>
      </w:divsChild>
    </w:div>
    <w:div w:id="229387943">
      <w:bodyDiv w:val="1"/>
      <w:marLeft w:val="0"/>
      <w:marRight w:val="0"/>
      <w:marTop w:val="0"/>
      <w:marBottom w:val="0"/>
      <w:divBdr>
        <w:top w:val="none" w:sz="0" w:space="0" w:color="auto"/>
        <w:left w:val="none" w:sz="0" w:space="0" w:color="auto"/>
        <w:bottom w:val="none" w:sz="0" w:space="0" w:color="auto"/>
        <w:right w:val="none" w:sz="0" w:space="0" w:color="auto"/>
      </w:divBdr>
      <w:divsChild>
        <w:div w:id="639263973">
          <w:marLeft w:val="547"/>
          <w:marRight w:val="0"/>
          <w:marTop w:val="0"/>
          <w:marBottom w:val="0"/>
          <w:divBdr>
            <w:top w:val="none" w:sz="0" w:space="0" w:color="auto"/>
            <w:left w:val="none" w:sz="0" w:space="0" w:color="auto"/>
            <w:bottom w:val="none" w:sz="0" w:space="0" w:color="auto"/>
            <w:right w:val="none" w:sz="0" w:space="0" w:color="auto"/>
          </w:divBdr>
        </w:div>
        <w:div w:id="870799143">
          <w:marLeft w:val="547"/>
          <w:marRight w:val="0"/>
          <w:marTop w:val="0"/>
          <w:marBottom w:val="0"/>
          <w:divBdr>
            <w:top w:val="none" w:sz="0" w:space="0" w:color="auto"/>
            <w:left w:val="none" w:sz="0" w:space="0" w:color="auto"/>
            <w:bottom w:val="none" w:sz="0" w:space="0" w:color="auto"/>
            <w:right w:val="none" w:sz="0" w:space="0" w:color="auto"/>
          </w:divBdr>
        </w:div>
        <w:div w:id="1088964003">
          <w:marLeft w:val="547"/>
          <w:marRight w:val="0"/>
          <w:marTop w:val="0"/>
          <w:marBottom w:val="0"/>
          <w:divBdr>
            <w:top w:val="none" w:sz="0" w:space="0" w:color="auto"/>
            <w:left w:val="none" w:sz="0" w:space="0" w:color="auto"/>
            <w:bottom w:val="none" w:sz="0" w:space="0" w:color="auto"/>
            <w:right w:val="none" w:sz="0" w:space="0" w:color="auto"/>
          </w:divBdr>
        </w:div>
        <w:div w:id="1523205873">
          <w:marLeft w:val="547"/>
          <w:marRight w:val="0"/>
          <w:marTop w:val="0"/>
          <w:marBottom w:val="0"/>
          <w:divBdr>
            <w:top w:val="none" w:sz="0" w:space="0" w:color="auto"/>
            <w:left w:val="none" w:sz="0" w:space="0" w:color="auto"/>
            <w:bottom w:val="none" w:sz="0" w:space="0" w:color="auto"/>
            <w:right w:val="none" w:sz="0" w:space="0" w:color="auto"/>
          </w:divBdr>
        </w:div>
      </w:divsChild>
    </w:div>
    <w:div w:id="230116633">
      <w:bodyDiv w:val="1"/>
      <w:marLeft w:val="0"/>
      <w:marRight w:val="0"/>
      <w:marTop w:val="0"/>
      <w:marBottom w:val="0"/>
      <w:divBdr>
        <w:top w:val="none" w:sz="0" w:space="0" w:color="auto"/>
        <w:left w:val="none" w:sz="0" w:space="0" w:color="auto"/>
        <w:bottom w:val="none" w:sz="0" w:space="0" w:color="auto"/>
        <w:right w:val="none" w:sz="0" w:space="0" w:color="auto"/>
      </w:divBdr>
      <w:divsChild>
        <w:div w:id="750858740">
          <w:marLeft w:val="720"/>
          <w:marRight w:val="0"/>
          <w:marTop w:val="200"/>
          <w:marBottom w:val="0"/>
          <w:divBdr>
            <w:top w:val="none" w:sz="0" w:space="0" w:color="auto"/>
            <w:left w:val="none" w:sz="0" w:space="0" w:color="auto"/>
            <w:bottom w:val="none" w:sz="0" w:space="0" w:color="auto"/>
            <w:right w:val="none" w:sz="0" w:space="0" w:color="auto"/>
          </w:divBdr>
        </w:div>
        <w:div w:id="1359087218">
          <w:marLeft w:val="720"/>
          <w:marRight w:val="0"/>
          <w:marTop w:val="200"/>
          <w:marBottom w:val="0"/>
          <w:divBdr>
            <w:top w:val="none" w:sz="0" w:space="0" w:color="auto"/>
            <w:left w:val="none" w:sz="0" w:space="0" w:color="auto"/>
            <w:bottom w:val="none" w:sz="0" w:space="0" w:color="auto"/>
            <w:right w:val="none" w:sz="0" w:space="0" w:color="auto"/>
          </w:divBdr>
        </w:div>
        <w:div w:id="1368876119">
          <w:marLeft w:val="720"/>
          <w:marRight w:val="0"/>
          <w:marTop w:val="200"/>
          <w:marBottom w:val="0"/>
          <w:divBdr>
            <w:top w:val="none" w:sz="0" w:space="0" w:color="auto"/>
            <w:left w:val="none" w:sz="0" w:space="0" w:color="auto"/>
            <w:bottom w:val="none" w:sz="0" w:space="0" w:color="auto"/>
            <w:right w:val="none" w:sz="0" w:space="0" w:color="auto"/>
          </w:divBdr>
        </w:div>
        <w:div w:id="1643120307">
          <w:marLeft w:val="720"/>
          <w:marRight w:val="0"/>
          <w:marTop w:val="200"/>
          <w:marBottom w:val="0"/>
          <w:divBdr>
            <w:top w:val="none" w:sz="0" w:space="0" w:color="auto"/>
            <w:left w:val="none" w:sz="0" w:space="0" w:color="auto"/>
            <w:bottom w:val="none" w:sz="0" w:space="0" w:color="auto"/>
            <w:right w:val="none" w:sz="0" w:space="0" w:color="auto"/>
          </w:divBdr>
        </w:div>
      </w:divsChild>
    </w:div>
    <w:div w:id="232357164">
      <w:bodyDiv w:val="1"/>
      <w:marLeft w:val="0"/>
      <w:marRight w:val="0"/>
      <w:marTop w:val="0"/>
      <w:marBottom w:val="0"/>
      <w:divBdr>
        <w:top w:val="none" w:sz="0" w:space="0" w:color="auto"/>
        <w:left w:val="none" w:sz="0" w:space="0" w:color="auto"/>
        <w:bottom w:val="none" w:sz="0" w:space="0" w:color="auto"/>
        <w:right w:val="none" w:sz="0" w:space="0" w:color="auto"/>
      </w:divBdr>
      <w:divsChild>
        <w:div w:id="760294240">
          <w:marLeft w:val="274"/>
          <w:marRight w:val="0"/>
          <w:marTop w:val="0"/>
          <w:marBottom w:val="0"/>
          <w:divBdr>
            <w:top w:val="none" w:sz="0" w:space="0" w:color="auto"/>
            <w:left w:val="none" w:sz="0" w:space="0" w:color="auto"/>
            <w:bottom w:val="none" w:sz="0" w:space="0" w:color="auto"/>
            <w:right w:val="none" w:sz="0" w:space="0" w:color="auto"/>
          </w:divBdr>
        </w:div>
      </w:divsChild>
    </w:div>
    <w:div w:id="234317556">
      <w:bodyDiv w:val="1"/>
      <w:marLeft w:val="0"/>
      <w:marRight w:val="0"/>
      <w:marTop w:val="0"/>
      <w:marBottom w:val="0"/>
      <w:divBdr>
        <w:top w:val="none" w:sz="0" w:space="0" w:color="auto"/>
        <w:left w:val="none" w:sz="0" w:space="0" w:color="auto"/>
        <w:bottom w:val="none" w:sz="0" w:space="0" w:color="auto"/>
        <w:right w:val="none" w:sz="0" w:space="0" w:color="auto"/>
      </w:divBdr>
    </w:div>
    <w:div w:id="234778861">
      <w:bodyDiv w:val="1"/>
      <w:marLeft w:val="0"/>
      <w:marRight w:val="0"/>
      <w:marTop w:val="0"/>
      <w:marBottom w:val="0"/>
      <w:divBdr>
        <w:top w:val="none" w:sz="0" w:space="0" w:color="auto"/>
        <w:left w:val="none" w:sz="0" w:space="0" w:color="auto"/>
        <w:bottom w:val="none" w:sz="0" w:space="0" w:color="auto"/>
        <w:right w:val="none" w:sz="0" w:space="0" w:color="auto"/>
      </w:divBdr>
      <w:divsChild>
        <w:div w:id="24909817">
          <w:marLeft w:val="446"/>
          <w:marRight w:val="0"/>
          <w:marTop w:val="0"/>
          <w:marBottom w:val="267"/>
          <w:divBdr>
            <w:top w:val="none" w:sz="0" w:space="0" w:color="auto"/>
            <w:left w:val="none" w:sz="0" w:space="0" w:color="auto"/>
            <w:bottom w:val="none" w:sz="0" w:space="0" w:color="auto"/>
            <w:right w:val="none" w:sz="0" w:space="0" w:color="auto"/>
          </w:divBdr>
        </w:div>
        <w:div w:id="111246780">
          <w:marLeft w:val="1526"/>
          <w:marRight w:val="0"/>
          <w:marTop w:val="0"/>
          <w:marBottom w:val="267"/>
          <w:divBdr>
            <w:top w:val="none" w:sz="0" w:space="0" w:color="auto"/>
            <w:left w:val="none" w:sz="0" w:space="0" w:color="auto"/>
            <w:bottom w:val="none" w:sz="0" w:space="0" w:color="auto"/>
            <w:right w:val="none" w:sz="0" w:space="0" w:color="auto"/>
          </w:divBdr>
        </w:div>
        <w:div w:id="1048260025">
          <w:marLeft w:val="446"/>
          <w:marRight w:val="0"/>
          <w:marTop w:val="0"/>
          <w:marBottom w:val="267"/>
          <w:divBdr>
            <w:top w:val="none" w:sz="0" w:space="0" w:color="auto"/>
            <w:left w:val="none" w:sz="0" w:space="0" w:color="auto"/>
            <w:bottom w:val="none" w:sz="0" w:space="0" w:color="auto"/>
            <w:right w:val="none" w:sz="0" w:space="0" w:color="auto"/>
          </w:divBdr>
        </w:div>
        <w:div w:id="1066152014">
          <w:marLeft w:val="1080"/>
          <w:marRight w:val="0"/>
          <w:marTop w:val="0"/>
          <w:marBottom w:val="267"/>
          <w:divBdr>
            <w:top w:val="none" w:sz="0" w:space="0" w:color="auto"/>
            <w:left w:val="none" w:sz="0" w:space="0" w:color="auto"/>
            <w:bottom w:val="none" w:sz="0" w:space="0" w:color="auto"/>
            <w:right w:val="none" w:sz="0" w:space="0" w:color="auto"/>
          </w:divBdr>
        </w:div>
        <w:div w:id="1156453729">
          <w:marLeft w:val="1080"/>
          <w:marRight w:val="0"/>
          <w:marTop w:val="0"/>
          <w:marBottom w:val="267"/>
          <w:divBdr>
            <w:top w:val="none" w:sz="0" w:space="0" w:color="auto"/>
            <w:left w:val="none" w:sz="0" w:space="0" w:color="auto"/>
            <w:bottom w:val="none" w:sz="0" w:space="0" w:color="auto"/>
            <w:right w:val="none" w:sz="0" w:space="0" w:color="auto"/>
          </w:divBdr>
        </w:div>
        <w:div w:id="1165516967">
          <w:marLeft w:val="446"/>
          <w:marRight w:val="0"/>
          <w:marTop w:val="0"/>
          <w:marBottom w:val="267"/>
          <w:divBdr>
            <w:top w:val="none" w:sz="0" w:space="0" w:color="auto"/>
            <w:left w:val="none" w:sz="0" w:space="0" w:color="auto"/>
            <w:bottom w:val="none" w:sz="0" w:space="0" w:color="auto"/>
            <w:right w:val="none" w:sz="0" w:space="0" w:color="auto"/>
          </w:divBdr>
        </w:div>
        <w:div w:id="1289122581">
          <w:marLeft w:val="1080"/>
          <w:marRight w:val="0"/>
          <w:marTop w:val="0"/>
          <w:marBottom w:val="267"/>
          <w:divBdr>
            <w:top w:val="none" w:sz="0" w:space="0" w:color="auto"/>
            <w:left w:val="none" w:sz="0" w:space="0" w:color="auto"/>
            <w:bottom w:val="none" w:sz="0" w:space="0" w:color="auto"/>
            <w:right w:val="none" w:sz="0" w:space="0" w:color="auto"/>
          </w:divBdr>
        </w:div>
        <w:div w:id="1494711819">
          <w:marLeft w:val="1080"/>
          <w:marRight w:val="0"/>
          <w:marTop w:val="0"/>
          <w:marBottom w:val="267"/>
          <w:divBdr>
            <w:top w:val="none" w:sz="0" w:space="0" w:color="auto"/>
            <w:left w:val="none" w:sz="0" w:space="0" w:color="auto"/>
            <w:bottom w:val="none" w:sz="0" w:space="0" w:color="auto"/>
            <w:right w:val="none" w:sz="0" w:space="0" w:color="auto"/>
          </w:divBdr>
        </w:div>
        <w:div w:id="1800490107">
          <w:marLeft w:val="1526"/>
          <w:marRight w:val="0"/>
          <w:marTop w:val="0"/>
          <w:marBottom w:val="267"/>
          <w:divBdr>
            <w:top w:val="none" w:sz="0" w:space="0" w:color="auto"/>
            <w:left w:val="none" w:sz="0" w:space="0" w:color="auto"/>
            <w:bottom w:val="none" w:sz="0" w:space="0" w:color="auto"/>
            <w:right w:val="none" w:sz="0" w:space="0" w:color="auto"/>
          </w:divBdr>
        </w:div>
        <w:div w:id="2050758056">
          <w:marLeft w:val="446"/>
          <w:marRight w:val="0"/>
          <w:marTop w:val="0"/>
          <w:marBottom w:val="267"/>
          <w:divBdr>
            <w:top w:val="none" w:sz="0" w:space="0" w:color="auto"/>
            <w:left w:val="none" w:sz="0" w:space="0" w:color="auto"/>
            <w:bottom w:val="none" w:sz="0" w:space="0" w:color="auto"/>
            <w:right w:val="none" w:sz="0" w:space="0" w:color="auto"/>
          </w:divBdr>
        </w:div>
      </w:divsChild>
    </w:div>
    <w:div w:id="236674851">
      <w:bodyDiv w:val="1"/>
      <w:marLeft w:val="0"/>
      <w:marRight w:val="0"/>
      <w:marTop w:val="0"/>
      <w:marBottom w:val="0"/>
      <w:divBdr>
        <w:top w:val="none" w:sz="0" w:space="0" w:color="auto"/>
        <w:left w:val="none" w:sz="0" w:space="0" w:color="auto"/>
        <w:bottom w:val="none" w:sz="0" w:space="0" w:color="auto"/>
        <w:right w:val="none" w:sz="0" w:space="0" w:color="auto"/>
      </w:divBdr>
      <w:divsChild>
        <w:div w:id="16781810">
          <w:marLeft w:val="360"/>
          <w:marRight w:val="0"/>
          <w:marTop w:val="200"/>
          <w:marBottom w:val="0"/>
          <w:divBdr>
            <w:top w:val="none" w:sz="0" w:space="0" w:color="auto"/>
            <w:left w:val="none" w:sz="0" w:space="0" w:color="auto"/>
            <w:bottom w:val="none" w:sz="0" w:space="0" w:color="auto"/>
            <w:right w:val="none" w:sz="0" w:space="0" w:color="auto"/>
          </w:divBdr>
        </w:div>
        <w:div w:id="153840240">
          <w:marLeft w:val="360"/>
          <w:marRight w:val="0"/>
          <w:marTop w:val="200"/>
          <w:marBottom w:val="0"/>
          <w:divBdr>
            <w:top w:val="none" w:sz="0" w:space="0" w:color="auto"/>
            <w:left w:val="none" w:sz="0" w:space="0" w:color="auto"/>
            <w:bottom w:val="none" w:sz="0" w:space="0" w:color="auto"/>
            <w:right w:val="none" w:sz="0" w:space="0" w:color="auto"/>
          </w:divBdr>
        </w:div>
        <w:div w:id="626861119">
          <w:marLeft w:val="360"/>
          <w:marRight w:val="0"/>
          <w:marTop w:val="200"/>
          <w:marBottom w:val="0"/>
          <w:divBdr>
            <w:top w:val="none" w:sz="0" w:space="0" w:color="auto"/>
            <w:left w:val="none" w:sz="0" w:space="0" w:color="auto"/>
            <w:bottom w:val="none" w:sz="0" w:space="0" w:color="auto"/>
            <w:right w:val="none" w:sz="0" w:space="0" w:color="auto"/>
          </w:divBdr>
        </w:div>
        <w:div w:id="694623784">
          <w:marLeft w:val="360"/>
          <w:marRight w:val="0"/>
          <w:marTop w:val="200"/>
          <w:marBottom w:val="0"/>
          <w:divBdr>
            <w:top w:val="none" w:sz="0" w:space="0" w:color="auto"/>
            <w:left w:val="none" w:sz="0" w:space="0" w:color="auto"/>
            <w:bottom w:val="none" w:sz="0" w:space="0" w:color="auto"/>
            <w:right w:val="none" w:sz="0" w:space="0" w:color="auto"/>
          </w:divBdr>
        </w:div>
        <w:div w:id="1937328376">
          <w:marLeft w:val="360"/>
          <w:marRight w:val="0"/>
          <w:marTop w:val="200"/>
          <w:marBottom w:val="0"/>
          <w:divBdr>
            <w:top w:val="none" w:sz="0" w:space="0" w:color="auto"/>
            <w:left w:val="none" w:sz="0" w:space="0" w:color="auto"/>
            <w:bottom w:val="none" w:sz="0" w:space="0" w:color="auto"/>
            <w:right w:val="none" w:sz="0" w:space="0" w:color="auto"/>
          </w:divBdr>
        </w:div>
      </w:divsChild>
    </w:div>
    <w:div w:id="238905709">
      <w:bodyDiv w:val="1"/>
      <w:marLeft w:val="0"/>
      <w:marRight w:val="0"/>
      <w:marTop w:val="0"/>
      <w:marBottom w:val="0"/>
      <w:divBdr>
        <w:top w:val="none" w:sz="0" w:space="0" w:color="auto"/>
        <w:left w:val="none" w:sz="0" w:space="0" w:color="auto"/>
        <w:bottom w:val="none" w:sz="0" w:space="0" w:color="auto"/>
        <w:right w:val="none" w:sz="0" w:space="0" w:color="auto"/>
      </w:divBdr>
      <w:divsChild>
        <w:div w:id="601374067">
          <w:marLeft w:val="3211"/>
          <w:marRight w:val="0"/>
          <w:marTop w:val="86"/>
          <w:marBottom w:val="0"/>
          <w:divBdr>
            <w:top w:val="none" w:sz="0" w:space="0" w:color="auto"/>
            <w:left w:val="none" w:sz="0" w:space="0" w:color="auto"/>
            <w:bottom w:val="none" w:sz="0" w:space="0" w:color="auto"/>
            <w:right w:val="none" w:sz="0" w:space="0" w:color="auto"/>
          </w:divBdr>
        </w:div>
        <w:div w:id="1189836101">
          <w:marLeft w:val="3211"/>
          <w:marRight w:val="0"/>
          <w:marTop w:val="86"/>
          <w:marBottom w:val="0"/>
          <w:divBdr>
            <w:top w:val="none" w:sz="0" w:space="0" w:color="auto"/>
            <w:left w:val="none" w:sz="0" w:space="0" w:color="auto"/>
            <w:bottom w:val="none" w:sz="0" w:space="0" w:color="auto"/>
            <w:right w:val="none" w:sz="0" w:space="0" w:color="auto"/>
          </w:divBdr>
        </w:div>
        <w:div w:id="1412654988">
          <w:marLeft w:val="2146"/>
          <w:marRight w:val="0"/>
          <w:marTop w:val="86"/>
          <w:marBottom w:val="0"/>
          <w:divBdr>
            <w:top w:val="none" w:sz="0" w:space="0" w:color="auto"/>
            <w:left w:val="none" w:sz="0" w:space="0" w:color="auto"/>
            <w:bottom w:val="none" w:sz="0" w:space="0" w:color="auto"/>
            <w:right w:val="none" w:sz="0" w:space="0" w:color="auto"/>
          </w:divBdr>
        </w:div>
        <w:div w:id="1789201784">
          <w:marLeft w:val="3211"/>
          <w:marRight w:val="0"/>
          <w:marTop w:val="86"/>
          <w:marBottom w:val="0"/>
          <w:divBdr>
            <w:top w:val="none" w:sz="0" w:space="0" w:color="auto"/>
            <w:left w:val="none" w:sz="0" w:space="0" w:color="auto"/>
            <w:bottom w:val="none" w:sz="0" w:space="0" w:color="auto"/>
            <w:right w:val="none" w:sz="0" w:space="0" w:color="auto"/>
          </w:divBdr>
        </w:div>
        <w:div w:id="2008946410">
          <w:marLeft w:val="922"/>
          <w:marRight w:val="0"/>
          <w:marTop w:val="86"/>
          <w:marBottom w:val="0"/>
          <w:divBdr>
            <w:top w:val="none" w:sz="0" w:space="0" w:color="auto"/>
            <w:left w:val="none" w:sz="0" w:space="0" w:color="auto"/>
            <w:bottom w:val="none" w:sz="0" w:space="0" w:color="auto"/>
            <w:right w:val="none" w:sz="0" w:space="0" w:color="auto"/>
          </w:divBdr>
        </w:div>
        <w:div w:id="2142377053">
          <w:marLeft w:val="2146"/>
          <w:marRight w:val="0"/>
          <w:marTop w:val="86"/>
          <w:marBottom w:val="0"/>
          <w:divBdr>
            <w:top w:val="none" w:sz="0" w:space="0" w:color="auto"/>
            <w:left w:val="none" w:sz="0" w:space="0" w:color="auto"/>
            <w:bottom w:val="none" w:sz="0" w:space="0" w:color="auto"/>
            <w:right w:val="none" w:sz="0" w:space="0" w:color="auto"/>
          </w:divBdr>
        </w:div>
        <w:div w:id="2144157245">
          <w:marLeft w:val="3211"/>
          <w:marRight w:val="0"/>
          <w:marTop w:val="86"/>
          <w:marBottom w:val="0"/>
          <w:divBdr>
            <w:top w:val="none" w:sz="0" w:space="0" w:color="auto"/>
            <w:left w:val="none" w:sz="0" w:space="0" w:color="auto"/>
            <w:bottom w:val="none" w:sz="0" w:space="0" w:color="auto"/>
            <w:right w:val="none" w:sz="0" w:space="0" w:color="auto"/>
          </w:divBdr>
        </w:div>
      </w:divsChild>
    </w:div>
    <w:div w:id="239680665">
      <w:bodyDiv w:val="1"/>
      <w:marLeft w:val="0"/>
      <w:marRight w:val="0"/>
      <w:marTop w:val="0"/>
      <w:marBottom w:val="0"/>
      <w:divBdr>
        <w:top w:val="none" w:sz="0" w:space="0" w:color="auto"/>
        <w:left w:val="none" w:sz="0" w:space="0" w:color="auto"/>
        <w:bottom w:val="none" w:sz="0" w:space="0" w:color="auto"/>
        <w:right w:val="none" w:sz="0" w:space="0" w:color="auto"/>
      </w:divBdr>
      <w:divsChild>
        <w:div w:id="5139345">
          <w:marLeft w:val="720"/>
          <w:marRight w:val="0"/>
          <w:marTop w:val="0"/>
          <w:marBottom w:val="90"/>
          <w:divBdr>
            <w:top w:val="none" w:sz="0" w:space="0" w:color="auto"/>
            <w:left w:val="none" w:sz="0" w:space="0" w:color="auto"/>
            <w:bottom w:val="none" w:sz="0" w:space="0" w:color="auto"/>
            <w:right w:val="none" w:sz="0" w:space="0" w:color="auto"/>
          </w:divBdr>
        </w:div>
        <w:div w:id="219486046">
          <w:marLeft w:val="720"/>
          <w:marRight w:val="0"/>
          <w:marTop w:val="0"/>
          <w:marBottom w:val="90"/>
          <w:divBdr>
            <w:top w:val="none" w:sz="0" w:space="0" w:color="auto"/>
            <w:left w:val="none" w:sz="0" w:space="0" w:color="auto"/>
            <w:bottom w:val="none" w:sz="0" w:space="0" w:color="auto"/>
            <w:right w:val="none" w:sz="0" w:space="0" w:color="auto"/>
          </w:divBdr>
        </w:div>
        <w:div w:id="801465882">
          <w:marLeft w:val="720"/>
          <w:marRight w:val="0"/>
          <w:marTop w:val="0"/>
          <w:marBottom w:val="90"/>
          <w:divBdr>
            <w:top w:val="none" w:sz="0" w:space="0" w:color="auto"/>
            <w:left w:val="none" w:sz="0" w:space="0" w:color="auto"/>
            <w:bottom w:val="none" w:sz="0" w:space="0" w:color="auto"/>
            <w:right w:val="none" w:sz="0" w:space="0" w:color="auto"/>
          </w:divBdr>
        </w:div>
        <w:div w:id="1009142952">
          <w:marLeft w:val="720"/>
          <w:marRight w:val="0"/>
          <w:marTop w:val="0"/>
          <w:marBottom w:val="90"/>
          <w:divBdr>
            <w:top w:val="none" w:sz="0" w:space="0" w:color="auto"/>
            <w:left w:val="none" w:sz="0" w:space="0" w:color="auto"/>
            <w:bottom w:val="none" w:sz="0" w:space="0" w:color="auto"/>
            <w:right w:val="none" w:sz="0" w:space="0" w:color="auto"/>
          </w:divBdr>
        </w:div>
      </w:divsChild>
    </w:div>
    <w:div w:id="241263249">
      <w:bodyDiv w:val="1"/>
      <w:marLeft w:val="0"/>
      <w:marRight w:val="0"/>
      <w:marTop w:val="0"/>
      <w:marBottom w:val="0"/>
      <w:divBdr>
        <w:top w:val="none" w:sz="0" w:space="0" w:color="auto"/>
        <w:left w:val="none" w:sz="0" w:space="0" w:color="auto"/>
        <w:bottom w:val="none" w:sz="0" w:space="0" w:color="auto"/>
        <w:right w:val="none" w:sz="0" w:space="0" w:color="auto"/>
      </w:divBdr>
      <w:divsChild>
        <w:div w:id="668949784">
          <w:marLeft w:val="547"/>
          <w:marRight w:val="0"/>
          <w:marTop w:val="115"/>
          <w:marBottom w:val="0"/>
          <w:divBdr>
            <w:top w:val="none" w:sz="0" w:space="0" w:color="auto"/>
            <w:left w:val="none" w:sz="0" w:space="0" w:color="auto"/>
            <w:bottom w:val="none" w:sz="0" w:space="0" w:color="auto"/>
            <w:right w:val="none" w:sz="0" w:space="0" w:color="auto"/>
          </w:divBdr>
        </w:div>
        <w:div w:id="708993958">
          <w:marLeft w:val="1166"/>
          <w:marRight w:val="0"/>
          <w:marTop w:val="106"/>
          <w:marBottom w:val="0"/>
          <w:divBdr>
            <w:top w:val="none" w:sz="0" w:space="0" w:color="auto"/>
            <w:left w:val="none" w:sz="0" w:space="0" w:color="auto"/>
            <w:bottom w:val="none" w:sz="0" w:space="0" w:color="auto"/>
            <w:right w:val="none" w:sz="0" w:space="0" w:color="auto"/>
          </w:divBdr>
        </w:div>
        <w:div w:id="952786457">
          <w:marLeft w:val="1166"/>
          <w:marRight w:val="0"/>
          <w:marTop w:val="106"/>
          <w:marBottom w:val="0"/>
          <w:divBdr>
            <w:top w:val="none" w:sz="0" w:space="0" w:color="auto"/>
            <w:left w:val="none" w:sz="0" w:space="0" w:color="auto"/>
            <w:bottom w:val="none" w:sz="0" w:space="0" w:color="auto"/>
            <w:right w:val="none" w:sz="0" w:space="0" w:color="auto"/>
          </w:divBdr>
        </w:div>
        <w:div w:id="1065761339">
          <w:marLeft w:val="547"/>
          <w:marRight w:val="0"/>
          <w:marTop w:val="115"/>
          <w:marBottom w:val="0"/>
          <w:divBdr>
            <w:top w:val="none" w:sz="0" w:space="0" w:color="auto"/>
            <w:left w:val="none" w:sz="0" w:space="0" w:color="auto"/>
            <w:bottom w:val="none" w:sz="0" w:space="0" w:color="auto"/>
            <w:right w:val="none" w:sz="0" w:space="0" w:color="auto"/>
          </w:divBdr>
        </w:div>
      </w:divsChild>
    </w:div>
    <w:div w:id="241725108">
      <w:bodyDiv w:val="1"/>
      <w:marLeft w:val="0"/>
      <w:marRight w:val="0"/>
      <w:marTop w:val="0"/>
      <w:marBottom w:val="0"/>
      <w:divBdr>
        <w:top w:val="none" w:sz="0" w:space="0" w:color="auto"/>
        <w:left w:val="none" w:sz="0" w:space="0" w:color="auto"/>
        <w:bottom w:val="none" w:sz="0" w:space="0" w:color="auto"/>
        <w:right w:val="none" w:sz="0" w:space="0" w:color="auto"/>
      </w:divBdr>
      <w:divsChild>
        <w:div w:id="267007427">
          <w:marLeft w:val="331"/>
          <w:marRight w:val="0"/>
          <w:marTop w:val="200"/>
          <w:marBottom w:val="0"/>
          <w:divBdr>
            <w:top w:val="none" w:sz="0" w:space="0" w:color="auto"/>
            <w:left w:val="none" w:sz="0" w:space="0" w:color="auto"/>
            <w:bottom w:val="none" w:sz="0" w:space="0" w:color="auto"/>
            <w:right w:val="none" w:sz="0" w:space="0" w:color="auto"/>
          </w:divBdr>
        </w:div>
        <w:div w:id="930313100">
          <w:marLeft w:val="331"/>
          <w:marRight w:val="0"/>
          <w:marTop w:val="200"/>
          <w:marBottom w:val="0"/>
          <w:divBdr>
            <w:top w:val="none" w:sz="0" w:space="0" w:color="auto"/>
            <w:left w:val="none" w:sz="0" w:space="0" w:color="auto"/>
            <w:bottom w:val="none" w:sz="0" w:space="0" w:color="auto"/>
            <w:right w:val="none" w:sz="0" w:space="0" w:color="auto"/>
          </w:divBdr>
        </w:div>
        <w:div w:id="1209688674">
          <w:marLeft w:val="331"/>
          <w:marRight w:val="0"/>
          <w:marTop w:val="200"/>
          <w:marBottom w:val="0"/>
          <w:divBdr>
            <w:top w:val="none" w:sz="0" w:space="0" w:color="auto"/>
            <w:left w:val="none" w:sz="0" w:space="0" w:color="auto"/>
            <w:bottom w:val="none" w:sz="0" w:space="0" w:color="auto"/>
            <w:right w:val="none" w:sz="0" w:space="0" w:color="auto"/>
          </w:divBdr>
        </w:div>
        <w:div w:id="1261065622">
          <w:marLeft w:val="331"/>
          <w:marRight w:val="0"/>
          <w:marTop w:val="200"/>
          <w:marBottom w:val="0"/>
          <w:divBdr>
            <w:top w:val="none" w:sz="0" w:space="0" w:color="auto"/>
            <w:left w:val="none" w:sz="0" w:space="0" w:color="auto"/>
            <w:bottom w:val="none" w:sz="0" w:space="0" w:color="auto"/>
            <w:right w:val="none" w:sz="0" w:space="0" w:color="auto"/>
          </w:divBdr>
        </w:div>
        <w:div w:id="1842159766">
          <w:marLeft w:val="331"/>
          <w:marRight w:val="0"/>
          <w:marTop w:val="200"/>
          <w:marBottom w:val="0"/>
          <w:divBdr>
            <w:top w:val="none" w:sz="0" w:space="0" w:color="auto"/>
            <w:left w:val="none" w:sz="0" w:space="0" w:color="auto"/>
            <w:bottom w:val="none" w:sz="0" w:space="0" w:color="auto"/>
            <w:right w:val="none" w:sz="0" w:space="0" w:color="auto"/>
          </w:divBdr>
        </w:div>
        <w:div w:id="1851872432">
          <w:marLeft w:val="331"/>
          <w:marRight w:val="0"/>
          <w:marTop w:val="200"/>
          <w:marBottom w:val="0"/>
          <w:divBdr>
            <w:top w:val="none" w:sz="0" w:space="0" w:color="auto"/>
            <w:left w:val="none" w:sz="0" w:space="0" w:color="auto"/>
            <w:bottom w:val="none" w:sz="0" w:space="0" w:color="auto"/>
            <w:right w:val="none" w:sz="0" w:space="0" w:color="auto"/>
          </w:divBdr>
        </w:div>
        <w:div w:id="2013290876">
          <w:marLeft w:val="331"/>
          <w:marRight w:val="0"/>
          <w:marTop w:val="200"/>
          <w:marBottom w:val="0"/>
          <w:divBdr>
            <w:top w:val="none" w:sz="0" w:space="0" w:color="auto"/>
            <w:left w:val="none" w:sz="0" w:space="0" w:color="auto"/>
            <w:bottom w:val="none" w:sz="0" w:space="0" w:color="auto"/>
            <w:right w:val="none" w:sz="0" w:space="0" w:color="auto"/>
          </w:divBdr>
        </w:div>
      </w:divsChild>
    </w:div>
    <w:div w:id="245657424">
      <w:bodyDiv w:val="1"/>
      <w:marLeft w:val="0"/>
      <w:marRight w:val="0"/>
      <w:marTop w:val="0"/>
      <w:marBottom w:val="0"/>
      <w:divBdr>
        <w:top w:val="none" w:sz="0" w:space="0" w:color="auto"/>
        <w:left w:val="none" w:sz="0" w:space="0" w:color="auto"/>
        <w:bottom w:val="none" w:sz="0" w:space="0" w:color="auto"/>
        <w:right w:val="none" w:sz="0" w:space="0" w:color="auto"/>
      </w:divBdr>
    </w:div>
    <w:div w:id="245727153">
      <w:bodyDiv w:val="1"/>
      <w:marLeft w:val="0"/>
      <w:marRight w:val="0"/>
      <w:marTop w:val="0"/>
      <w:marBottom w:val="0"/>
      <w:divBdr>
        <w:top w:val="none" w:sz="0" w:space="0" w:color="auto"/>
        <w:left w:val="none" w:sz="0" w:space="0" w:color="auto"/>
        <w:bottom w:val="none" w:sz="0" w:space="0" w:color="auto"/>
        <w:right w:val="none" w:sz="0" w:space="0" w:color="auto"/>
      </w:divBdr>
      <w:divsChild>
        <w:div w:id="507134678">
          <w:marLeft w:val="1166"/>
          <w:marRight w:val="0"/>
          <w:marTop w:val="106"/>
          <w:marBottom w:val="0"/>
          <w:divBdr>
            <w:top w:val="none" w:sz="0" w:space="0" w:color="auto"/>
            <w:left w:val="none" w:sz="0" w:space="0" w:color="auto"/>
            <w:bottom w:val="none" w:sz="0" w:space="0" w:color="auto"/>
            <w:right w:val="none" w:sz="0" w:space="0" w:color="auto"/>
          </w:divBdr>
        </w:div>
        <w:div w:id="1126582282">
          <w:marLeft w:val="547"/>
          <w:marRight w:val="0"/>
          <w:marTop w:val="115"/>
          <w:marBottom w:val="0"/>
          <w:divBdr>
            <w:top w:val="none" w:sz="0" w:space="0" w:color="auto"/>
            <w:left w:val="none" w:sz="0" w:space="0" w:color="auto"/>
            <w:bottom w:val="none" w:sz="0" w:space="0" w:color="auto"/>
            <w:right w:val="none" w:sz="0" w:space="0" w:color="auto"/>
          </w:divBdr>
        </w:div>
        <w:div w:id="1132282728">
          <w:marLeft w:val="1166"/>
          <w:marRight w:val="0"/>
          <w:marTop w:val="106"/>
          <w:marBottom w:val="0"/>
          <w:divBdr>
            <w:top w:val="none" w:sz="0" w:space="0" w:color="auto"/>
            <w:left w:val="none" w:sz="0" w:space="0" w:color="auto"/>
            <w:bottom w:val="none" w:sz="0" w:space="0" w:color="auto"/>
            <w:right w:val="none" w:sz="0" w:space="0" w:color="auto"/>
          </w:divBdr>
        </w:div>
        <w:div w:id="1141384785">
          <w:marLeft w:val="1166"/>
          <w:marRight w:val="0"/>
          <w:marTop w:val="106"/>
          <w:marBottom w:val="0"/>
          <w:divBdr>
            <w:top w:val="none" w:sz="0" w:space="0" w:color="auto"/>
            <w:left w:val="none" w:sz="0" w:space="0" w:color="auto"/>
            <w:bottom w:val="none" w:sz="0" w:space="0" w:color="auto"/>
            <w:right w:val="none" w:sz="0" w:space="0" w:color="auto"/>
          </w:divBdr>
        </w:div>
        <w:div w:id="1433042350">
          <w:marLeft w:val="547"/>
          <w:marRight w:val="0"/>
          <w:marTop w:val="115"/>
          <w:marBottom w:val="0"/>
          <w:divBdr>
            <w:top w:val="none" w:sz="0" w:space="0" w:color="auto"/>
            <w:left w:val="none" w:sz="0" w:space="0" w:color="auto"/>
            <w:bottom w:val="none" w:sz="0" w:space="0" w:color="auto"/>
            <w:right w:val="none" w:sz="0" w:space="0" w:color="auto"/>
          </w:divBdr>
        </w:div>
        <w:div w:id="1597982378">
          <w:marLeft w:val="547"/>
          <w:marRight w:val="0"/>
          <w:marTop w:val="115"/>
          <w:marBottom w:val="0"/>
          <w:divBdr>
            <w:top w:val="none" w:sz="0" w:space="0" w:color="auto"/>
            <w:left w:val="none" w:sz="0" w:space="0" w:color="auto"/>
            <w:bottom w:val="none" w:sz="0" w:space="0" w:color="auto"/>
            <w:right w:val="none" w:sz="0" w:space="0" w:color="auto"/>
          </w:divBdr>
        </w:div>
        <w:div w:id="1949972123">
          <w:marLeft w:val="1166"/>
          <w:marRight w:val="0"/>
          <w:marTop w:val="106"/>
          <w:marBottom w:val="0"/>
          <w:divBdr>
            <w:top w:val="none" w:sz="0" w:space="0" w:color="auto"/>
            <w:left w:val="none" w:sz="0" w:space="0" w:color="auto"/>
            <w:bottom w:val="none" w:sz="0" w:space="0" w:color="auto"/>
            <w:right w:val="none" w:sz="0" w:space="0" w:color="auto"/>
          </w:divBdr>
        </w:div>
      </w:divsChild>
    </w:div>
    <w:div w:id="245774591">
      <w:bodyDiv w:val="1"/>
      <w:marLeft w:val="0"/>
      <w:marRight w:val="0"/>
      <w:marTop w:val="0"/>
      <w:marBottom w:val="0"/>
      <w:divBdr>
        <w:top w:val="none" w:sz="0" w:space="0" w:color="auto"/>
        <w:left w:val="none" w:sz="0" w:space="0" w:color="auto"/>
        <w:bottom w:val="none" w:sz="0" w:space="0" w:color="auto"/>
        <w:right w:val="none" w:sz="0" w:space="0" w:color="auto"/>
      </w:divBdr>
    </w:div>
    <w:div w:id="248776896">
      <w:bodyDiv w:val="1"/>
      <w:marLeft w:val="0"/>
      <w:marRight w:val="0"/>
      <w:marTop w:val="0"/>
      <w:marBottom w:val="0"/>
      <w:divBdr>
        <w:top w:val="none" w:sz="0" w:space="0" w:color="auto"/>
        <w:left w:val="none" w:sz="0" w:space="0" w:color="auto"/>
        <w:bottom w:val="none" w:sz="0" w:space="0" w:color="auto"/>
        <w:right w:val="none" w:sz="0" w:space="0" w:color="auto"/>
      </w:divBdr>
      <w:divsChild>
        <w:div w:id="1892813378">
          <w:marLeft w:val="360"/>
          <w:marRight w:val="0"/>
          <w:marTop w:val="200"/>
          <w:marBottom w:val="0"/>
          <w:divBdr>
            <w:top w:val="none" w:sz="0" w:space="0" w:color="auto"/>
            <w:left w:val="none" w:sz="0" w:space="0" w:color="auto"/>
            <w:bottom w:val="none" w:sz="0" w:space="0" w:color="auto"/>
            <w:right w:val="none" w:sz="0" w:space="0" w:color="auto"/>
          </w:divBdr>
        </w:div>
      </w:divsChild>
    </w:div>
    <w:div w:id="249048251">
      <w:bodyDiv w:val="1"/>
      <w:marLeft w:val="0"/>
      <w:marRight w:val="0"/>
      <w:marTop w:val="0"/>
      <w:marBottom w:val="0"/>
      <w:divBdr>
        <w:top w:val="none" w:sz="0" w:space="0" w:color="auto"/>
        <w:left w:val="none" w:sz="0" w:space="0" w:color="auto"/>
        <w:bottom w:val="none" w:sz="0" w:space="0" w:color="auto"/>
        <w:right w:val="none" w:sz="0" w:space="0" w:color="auto"/>
      </w:divBdr>
      <w:divsChild>
        <w:div w:id="201601241">
          <w:marLeft w:val="446"/>
          <w:marRight w:val="0"/>
          <w:marTop w:val="0"/>
          <w:marBottom w:val="0"/>
          <w:divBdr>
            <w:top w:val="none" w:sz="0" w:space="0" w:color="auto"/>
            <w:left w:val="none" w:sz="0" w:space="0" w:color="auto"/>
            <w:bottom w:val="none" w:sz="0" w:space="0" w:color="auto"/>
            <w:right w:val="none" w:sz="0" w:space="0" w:color="auto"/>
          </w:divBdr>
        </w:div>
        <w:div w:id="210189941">
          <w:marLeft w:val="446"/>
          <w:marRight w:val="0"/>
          <w:marTop w:val="0"/>
          <w:marBottom w:val="0"/>
          <w:divBdr>
            <w:top w:val="none" w:sz="0" w:space="0" w:color="auto"/>
            <w:left w:val="none" w:sz="0" w:space="0" w:color="auto"/>
            <w:bottom w:val="none" w:sz="0" w:space="0" w:color="auto"/>
            <w:right w:val="none" w:sz="0" w:space="0" w:color="auto"/>
          </w:divBdr>
        </w:div>
        <w:div w:id="496116390">
          <w:marLeft w:val="446"/>
          <w:marRight w:val="0"/>
          <w:marTop w:val="0"/>
          <w:marBottom w:val="0"/>
          <w:divBdr>
            <w:top w:val="none" w:sz="0" w:space="0" w:color="auto"/>
            <w:left w:val="none" w:sz="0" w:space="0" w:color="auto"/>
            <w:bottom w:val="none" w:sz="0" w:space="0" w:color="auto"/>
            <w:right w:val="none" w:sz="0" w:space="0" w:color="auto"/>
          </w:divBdr>
        </w:div>
        <w:div w:id="542058492">
          <w:marLeft w:val="331"/>
          <w:marRight w:val="0"/>
          <w:marTop w:val="0"/>
          <w:marBottom w:val="0"/>
          <w:divBdr>
            <w:top w:val="none" w:sz="0" w:space="0" w:color="auto"/>
            <w:left w:val="none" w:sz="0" w:space="0" w:color="auto"/>
            <w:bottom w:val="none" w:sz="0" w:space="0" w:color="auto"/>
            <w:right w:val="none" w:sz="0" w:space="0" w:color="auto"/>
          </w:divBdr>
        </w:div>
        <w:div w:id="553544845">
          <w:marLeft w:val="446"/>
          <w:marRight w:val="0"/>
          <w:marTop w:val="0"/>
          <w:marBottom w:val="0"/>
          <w:divBdr>
            <w:top w:val="none" w:sz="0" w:space="0" w:color="auto"/>
            <w:left w:val="none" w:sz="0" w:space="0" w:color="auto"/>
            <w:bottom w:val="none" w:sz="0" w:space="0" w:color="auto"/>
            <w:right w:val="none" w:sz="0" w:space="0" w:color="auto"/>
          </w:divBdr>
        </w:div>
        <w:div w:id="734664271">
          <w:marLeft w:val="331"/>
          <w:marRight w:val="0"/>
          <w:marTop w:val="0"/>
          <w:marBottom w:val="0"/>
          <w:divBdr>
            <w:top w:val="none" w:sz="0" w:space="0" w:color="auto"/>
            <w:left w:val="none" w:sz="0" w:space="0" w:color="auto"/>
            <w:bottom w:val="none" w:sz="0" w:space="0" w:color="auto"/>
            <w:right w:val="none" w:sz="0" w:space="0" w:color="auto"/>
          </w:divBdr>
        </w:div>
        <w:div w:id="850798251">
          <w:marLeft w:val="446"/>
          <w:marRight w:val="0"/>
          <w:marTop w:val="0"/>
          <w:marBottom w:val="0"/>
          <w:divBdr>
            <w:top w:val="none" w:sz="0" w:space="0" w:color="auto"/>
            <w:left w:val="none" w:sz="0" w:space="0" w:color="auto"/>
            <w:bottom w:val="none" w:sz="0" w:space="0" w:color="auto"/>
            <w:right w:val="none" w:sz="0" w:space="0" w:color="auto"/>
          </w:divBdr>
        </w:div>
        <w:div w:id="932129739">
          <w:marLeft w:val="331"/>
          <w:marRight w:val="0"/>
          <w:marTop w:val="0"/>
          <w:marBottom w:val="0"/>
          <w:divBdr>
            <w:top w:val="none" w:sz="0" w:space="0" w:color="auto"/>
            <w:left w:val="none" w:sz="0" w:space="0" w:color="auto"/>
            <w:bottom w:val="none" w:sz="0" w:space="0" w:color="auto"/>
            <w:right w:val="none" w:sz="0" w:space="0" w:color="auto"/>
          </w:divBdr>
        </w:div>
        <w:div w:id="1032345399">
          <w:marLeft w:val="446"/>
          <w:marRight w:val="0"/>
          <w:marTop w:val="0"/>
          <w:marBottom w:val="0"/>
          <w:divBdr>
            <w:top w:val="none" w:sz="0" w:space="0" w:color="auto"/>
            <w:left w:val="none" w:sz="0" w:space="0" w:color="auto"/>
            <w:bottom w:val="none" w:sz="0" w:space="0" w:color="auto"/>
            <w:right w:val="none" w:sz="0" w:space="0" w:color="auto"/>
          </w:divBdr>
        </w:div>
        <w:div w:id="1240557865">
          <w:marLeft w:val="331"/>
          <w:marRight w:val="0"/>
          <w:marTop w:val="0"/>
          <w:marBottom w:val="0"/>
          <w:divBdr>
            <w:top w:val="none" w:sz="0" w:space="0" w:color="auto"/>
            <w:left w:val="none" w:sz="0" w:space="0" w:color="auto"/>
            <w:bottom w:val="none" w:sz="0" w:space="0" w:color="auto"/>
            <w:right w:val="none" w:sz="0" w:space="0" w:color="auto"/>
          </w:divBdr>
        </w:div>
        <w:div w:id="1333024777">
          <w:marLeft w:val="446"/>
          <w:marRight w:val="0"/>
          <w:marTop w:val="0"/>
          <w:marBottom w:val="0"/>
          <w:divBdr>
            <w:top w:val="none" w:sz="0" w:space="0" w:color="auto"/>
            <w:left w:val="none" w:sz="0" w:space="0" w:color="auto"/>
            <w:bottom w:val="none" w:sz="0" w:space="0" w:color="auto"/>
            <w:right w:val="none" w:sz="0" w:space="0" w:color="auto"/>
          </w:divBdr>
        </w:div>
        <w:div w:id="1612320190">
          <w:marLeft w:val="446"/>
          <w:marRight w:val="0"/>
          <w:marTop w:val="0"/>
          <w:marBottom w:val="0"/>
          <w:divBdr>
            <w:top w:val="none" w:sz="0" w:space="0" w:color="auto"/>
            <w:left w:val="none" w:sz="0" w:space="0" w:color="auto"/>
            <w:bottom w:val="none" w:sz="0" w:space="0" w:color="auto"/>
            <w:right w:val="none" w:sz="0" w:space="0" w:color="auto"/>
          </w:divBdr>
        </w:div>
        <w:div w:id="2123645520">
          <w:marLeft w:val="331"/>
          <w:marRight w:val="0"/>
          <w:marTop w:val="0"/>
          <w:marBottom w:val="0"/>
          <w:divBdr>
            <w:top w:val="none" w:sz="0" w:space="0" w:color="auto"/>
            <w:left w:val="none" w:sz="0" w:space="0" w:color="auto"/>
            <w:bottom w:val="none" w:sz="0" w:space="0" w:color="auto"/>
            <w:right w:val="none" w:sz="0" w:space="0" w:color="auto"/>
          </w:divBdr>
        </w:div>
      </w:divsChild>
    </w:div>
    <w:div w:id="250313989">
      <w:bodyDiv w:val="1"/>
      <w:marLeft w:val="0"/>
      <w:marRight w:val="0"/>
      <w:marTop w:val="0"/>
      <w:marBottom w:val="0"/>
      <w:divBdr>
        <w:top w:val="none" w:sz="0" w:space="0" w:color="auto"/>
        <w:left w:val="none" w:sz="0" w:space="0" w:color="auto"/>
        <w:bottom w:val="none" w:sz="0" w:space="0" w:color="auto"/>
        <w:right w:val="none" w:sz="0" w:space="0" w:color="auto"/>
      </w:divBdr>
      <w:divsChild>
        <w:div w:id="764032888">
          <w:marLeft w:val="418"/>
          <w:marRight w:val="0"/>
          <w:marTop w:val="100"/>
          <w:marBottom w:val="0"/>
          <w:divBdr>
            <w:top w:val="none" w:sz="0" w:space="0" w:color="auto"/>
            <w:left w:val="none" w:sz="0" w:space="0" w:color="auto"/>
            <w:bottom w:val="none" w:sz="0" w:space="0" w:color="auto"/>
            <w:right w:val="none" w:sz="0" w:space="0" w:color="auto"/>
          </w:divBdr>
        </w:div>
      </w:divsChild>
    </w:div>
    <w:div w:id="250430667">
      <w:bodyDiv w:val="1"/>
      <w:marLeft w:val="0"/>
      <w:marRight w:val="0"/>
      <w:marTop w:val="0"/>
      <w:marBottom w:val="0"/>
      <w:divBdr>
        <w:top w:val="none" w:sz="0" w:space="0" w:color="auto"/>
        <w:left w:val="none" w:sz="0" w:space="0" w:color="auto"/>
        <w:bottom w:val="none" w:sz="0" w:space="0" w:color="auto"/>
        <w:right w:val="none" w:sz="0" w:space="0" w:color="auto"/>
      </w:divBdr>
      <w:divsChild>
        <w:div w:id="410926982">
          <w:marLeft w:val="446"/>
          <w:marRight w:val="0"/>
          <w:marTop w:val="0"/>
          <w:marBottom w:val="0"/>
          <w:divBdr>
            <w:top w:val="none" w:sz="0" w:space="0" w:color="auto"/>
            <w:left w:val="none" w:sz="0" w:space="0" w:color="auto"/>
            <w:bottom w:val="none" w:sz="0" w:space="0" w:color="auto"/>
            <w:right w:val="none" w:sz="0" w:space="0" w:color="auto"/>
          </w:divBdr>
        </w:div>
        <w:div w:id="1772434193">
          <w:marLeft w:val="446"/>
          <w:marRight w:val="0"/>
          <w:marTop w:val="0"/>
          <w:marBottom w:val="0"/>
          <w:divBdr>
            <w:top w:val="none" w:sz="0" w:space="0" w:color="auto"/>
            <w:left w:val="none" w:sz="0" w:space="0" w:color="auto"/>
            <w:bottom w:val="none" w:sz="0" w:space="0" w:color="auto"/>
            <w:right w:val="none" w:sz="0" w:space="0" w:color="auto"/>
          </w:divBdr>
        </w:div>
      </w:divsChild>
    </w:div>
    <w:div w:id="250747331">
      <w:bodyDiv w:val="1"/>
      <w:marLeft w:val="0"/>
      <w:marRight w:val="0"/>
      <w:marTop w:val="0"/>
      <w:marBottom w:val="0"/>
      <w:divBdr>
        <w:top w:val="none" w:sz="0" w:space="0" w:color="auto"/>
        <w:left w:val="none" w:sz="0" w:space="0" w:color="auto"/>
        <w:bottom w:val="none" w:sz="0" w:space="0" w:color="auto"/>
        <w:right w:val="none" w:sz="0" w:space="0" w:color="auto"/>
      </w:divBdr>
    </w:div>
    <w:div w:id="250771970">
      <w:bodyDiv w:val="1"/>
      <w:marLeft w:val="0"/>
      <w:marRight w:val="0"/>
      <w:marTop w:val="0"/>
      <w:marBottom w:val="0"/>
      <w:divBdr>
        <w:top w:val="none" w:sz="0" w:space="0" w:color="auto"/>
        <w:left w:val="none" w:sz="0" w:space="0" w:color="auto"/>
        <w:bottom w:val="none" w:sz="0" w:space="0" w:color="auto"/>
        <w:right w:val="none" w:sz="0" w:space="0" w:color="auto"/>
      </w:divBdr>
    </w:div>
    <w:div w:id="255867132">
      <w:bodyDiv w:val="1"/>
      <w:marLeft w:val="0"/>
      <w:marRight w:val="0"/>
      <w:marTop w:val="0"/>
      <w:marBottom w:val="0"/>
      <w:divBdr>
        <w:top w:val="none" w:sz="0" w:space="0" w:color="auto"/>
        <w:left w:val="none" w:sz="0" w:space="0" w:color="auto"/>
        <w:bottom w:val="none" w:sz="0" w:space="0" w:color="auto"/>
        <w:right w:val="none" w:sz="0" w:space="0" w:color="auto"/>
      </w:divBdr>
    </w:div>
    <w:div w:id="256522572">
      <w:bodyDiv w:val="1"/>
      <w:marLeft w:val="0"/>
      <w:marRight w:val="0"/>
      <w:marTop w:val="0"/>
      <w:marBottom w:val="0"/>
      <w:divBdr>
        <w:top w:val="none" w:sz="0" w:space="0" w:color="auto"/>
        <w:left w:val="none" w:sz="0" w:space="0" w:color="auto"/>
        <w:bottom w:val="none" w:sz="0" w:space="0" w:color="auto"/>
        <w:right w:val="none" w:sz="0" w:space="0" w:color="auto"/>
      </w:divBdr>
      <w:divsChild>
        <w:div w:id="96953028">
          <w:marLeft w:val="547"/>
          <w:marRight w:val="0"/>
          <w:marTop w:val="96"/>
          <w:marBottom w:val="0"/>
          <w:divBdr>
            <w:top w:val="none" w:sz="0" w:space="0" w:color="auto"/>
            <w:left w:val="none" w:sz="0" w:space="0" w:color="auto"/>
            <w:bottom w:val="none" w:sz="0" w:space="0" w:color="auto"/>
            <w:right w:val="none" w:sz="0" w:space="0" w:color="auto"/>
          </w:divBdr>
        </w:div>
        <w:div w:id="208616747">
          <w:marLeft w:val="547"/>
          <w:marRight w:val="0"/>
          <w:marTop w:val="96"/>
          <w:marBottom w:val="0"/>
          <w:divBdr>
            <w:top w:val="none" w:sz="0" w:space="0" w:color="auto"/>
            <w:left w:val="none" w:sz="0" w:space="0" w:color="auto"/>
            <w:bottom w:val="none" w:sz="0" w:space="0" w:color="auto"/>
            <w:right w:val="none" w:sz="0" w:space="0" w:color="auto"/>
          </w:divBdr>
        </w:div>
        <w:div w:id="535701617">
          <w:marLeft w:val="547"/>
          <w:marRight w:val="0"/>
          <w:marTop w:val="96"/>
          <w:marBottom w:val="0"/>
          <w:divBdr>
            <w:top w:val="none" w:sz="0" w:space="0" w:color="auto"/>
            <w:left w:val="none" w:sz="0" w:space="0" w:color="auto"/>
            <w:bottom w:val="none" w:sz="0" w:space="0" w:color="auto"/>
            <w:right w:val="none" w:sz="0" w:space="0" w:color="auto"/>
          </w:divBdr>
        </w:div>
        <w:div w:id="836960383">
          <w:marLeft w:val="547"/>
          <w:marRight w:val="0"/>
          <w:marTop w:val="96"/>
          <w:marBottom w:val="0"/>
          <w:divBdr>
            <w:top w:val="none" w:sz="0" w:space="0" w:color="auto"/>
            <w:left w:val="none" w:sz="0" w:space="0" w:color="auto"/>
            <w:bottom w:val="none" w:sz="0" w:space="0" w:color="auto"/>
            <w:right w:val="none" w:sz="0" w:space="0" w:color="auto"/>
          </w:divBdr>
        </w:div>
        <w:div w:id="1337027885">
          <w:marLeft w:val="547"/>
          <w:marRight w:val="0"/>
          <w:marTop w:val="96"/>
          <w:marBottom w:val="0"/>
          <w:divBdr>
            <w:top w:val="none" w:sz="0" w:space="0" w:color="auto"/>
            <w:left w:val="none" w:sz="0" w:space="0" w:color="auto"/>
            <w:bottom w:val="none" w:sz="0" w:space="0" w:color="auto"/>
            <w:right w:val="none" w:sz="0" w:space="0" w:color="auto"/>
          </w:divBdr>
        </w:div>
      </w:divsChild>
    </w:div>
    <w:div w:id="256714326">
      <w:bodyDiv w:val="1"/>
      <w:marLeft w:val="0"/>
      <w:marRight w:val="0"/>
      <w:marTop w:val="0"/>
      <w:marBottom w:val="0"/>
      <w:divBdr>
        <w:top w:val="none" w:sz="0" w:space="0" w:color="auto"/>
        <w:left w:val="none" w:sz="0" w:space="0" w:color="auto"/>
        <w:bottom w:val="none" w:sz="0" w:space="0" w:color="auto"/>
        <w:right w:val="none" w:sz="0" w:space="0" w:color="auto"/>
      </w:divBdr>
    </w:div>
    <w:div w:id="257568601">
      <w:bodyDiv w:val="1"/>
      <w:marLeft w:val="0"/>
      <w:marRight w:val="0"/>
      <w:marTop w:val="0"/>
      <w:marBottom w:val="0"/>
      <w:divBdr>
        <w:top w:val="none" w:sz="0" w:space="0" w:color="auto"/>
        <w:left w:val="none" w:sz="0" w:space="0" w:color="auto"/>
        <w:bottom w:val="none" w:sz="0" w:space="0" w:color="auto"/>
        <w:right w:val="none" w:sz="0" w:space="0" w:color="auto"/>
      </w:divBdr>
    </w:div>
    <w:div w:id="257755320">
      <w:bodyDiv w:val="1"/>
      <w:marLeft w:val="0"/>
      <w:marRight w:val="0"/>
      <w:marTop w:val="0"/>
      <w:marBottom w:val="0"/>
      <w:divBdr>
        <w:top w:val="none" w:sz="0" w:space="0" w:color="auto"/>
        <w:left w:val="none" w:sz="0" w:space="0" w:color="auto"/>
        <w:bottom w:val="none" w:sz="0" w:space="0" w:color="auto"/>
        <w:right w:val="none" w:sz="0" w:space="0" w:color="auto"/>
      </w:divBdr>
    </w:div>
    <w:div w:id="259872420">
      <w:bodyDiv w:val="1"/>
      <w:marLeft w:val="0"/>
      <w:marRight w:val="0"/>
      <w:marTop w:val="0"/>
      <w:marBottom w:val="0"/>
      <w:divBdr>
        <w:top w:val="none" w:sz="0" w:space="0" w:color="auto"/>
        <w:left w:val="none" w:sz="0" w:space="0" w:color="auto"/>
        <w:bottom w:val="none" w:sz="0" w:space="0" w:color="auto"/>
        <w:right w:val="none" w:sz="0" w:space="0" w:color="auto"/>
      </w:divBdr>
      <w:divsChild>
        <w:div w:id="461461432">
          <w:marLeft w:val="605"/>
          <w:marRight w:val="0"/>
          <w:marTop w:val="86"/>
          <w:marBottom w:val="0"/>
          <w:divBdr>
            <w:top w:val="none" w:sz="0" w:space="0" w:color="auto"/>
            <w:left w:val="none" w:sz="0" w:space="0" w:color="auto"/>
            <w:bottom w:val="none" w:sz="0" w:space="0" w:color="auto"/>
            <w:right w:val="none" w:sz="0" w:space="0" w:color="auto"/>
          </w:divBdr>
        </w:div>
        <w:div w:id="1242985294">
          <w:marLeft w:val="605"/>
          <w:marRight w:val="0"/>
          <w:marTop w:val="86"/>
          <w:marBottom w:val="0"/>
          <w:divBdr>
            <w:top w:val="none" w:sz="0" w:space="0" w:color="auto"/>
            <w:left w:val="none" w:sz="0" w:space="0" w:color="auto"/>
            <w:bottom w:val="none" w:sz="0" w:space="0" w:color="auto"/>
            <w:right w:val="none" w:sz="0" w:space="0" w:color="auto"/>
          </w:divBdr>
        </w:div>
        <w:div w:id="1644116342">
          <w:marLeft w:val="605"/>
          <w:marRight w:val="0"/>
          <w:marTop w:val="86"/>
          <w:marBottom w:val="0"/>
          <w:divBdr>
            <w:top w:val="none" w:sz="0" w:space="0" w:color="auto"/>
            <w:left w:val="none" w:sz="0" w:space="0" w:color="auto"/>
            <w:bottom w:val="none" w:sz="0" w:space="0" w:color="auto"/>
            <w:right w:val="none" w:sz="0" w:space="0" w:color="auto"/>
          </w:divBdr>
        </w:div>
      </w:divsChild>
    </w:div>
    <w:div w:id="262424721">
      <w:bodyDiv w:val="1"/>
      <w:marLeft w:val="0"/>
      <w:marRight w:val="0"/>
      <w:marTop w:val="0"/>
      <w:marBottom w:val="0"/>
      <w:divBdr>
        <w:top w:val="none" w:sz="0" w:space="0" w:color="auto"/>
        <w:left w:val="none" w:sz="0" w:space="0" w:color="auto"/>
        <w:bottom w:val="none" w:sz="0" w:space="0" w:color="auto"/>
        <w:right w:val="none" w:sz="0" w:space="0" w:color="auto"/>
      </w:divBdr>
      <w:divsChild>
        <w:div w:id="265771028">
          <w:marLeft w:val="1166"/>
          <w:marRight w:val="0"/>
          <w:marTop w:val="67"/>
          <w:marBottom w:val="0"/>
          <w:divBdr>
            <w:top w:val="none" w:sz="0" w:space="0" w:color="auto"/>
            <w:left w:val="none" w:sz="0" w:space="0" w:color="auto"/>
            <w:bottom w:val="none" w:sz="0" w:space="0" w:color="auto"/>
            <w:right w:val="none" w:sz="0" w:space="0" w:color="auto"/>
          </w:divBdr>
        </w:div>
        <w:div w:id="290792521">
          <w:marLeft w:val="706"/>
          <w:marRight w:val="0"/>
          <w:marTop w:val="77"/>
          <w:marBottom w:val="0"/>
          <w:divBdr>
            <w:top w:val="none" w:sz="0" w:space="0" w:color="auto"/>
            <w:left w:val="none" w:sz="0" w:space="0" w:color="auto"/>
            <w:bottom w:val="none" w:sz="0" w:space="0" w:color="auto"/>
            <w:right w:val="none" w:sz="0" w:space="0" w:color="auto"/>
          </w:divBdr>
        </w:div>
        <w:div w:id="502670096">
          <w:marLeft w:val="1166"/>
          <w:marRight w:val="0"/>
          <w:marTop w:val="67"/>
          <w:marBottom w:val="0"/>
          <w:divBdr>
            <w:top w:val="none" w:sz="0" w:space="0" w:color="auto"/>
            <w:left w:val="none" w:sz="0" w:space="0" w:color="auto"/>
            <w:bottom w:val="none" w:sz="0" w:space="0" w:color="auto"/>
            <w:right w:val="none" w:sz="0" w:space="0" w:color="auto"/>
          </w:divBdr>
        </w:div>
        <w:div w:id="897663699">
          <w:marLeft w:val="706"/>
          <w:marRight w:val="0"/>
          <w:marTop w:val="77"/>
          <w:marBottom w:val="0"/>
          <w:divBdr>
            <w:top w:val="none" w:sz="0" w:space="0" w:color="auto"/>
            <w:left w:val="none" w:sz="0" w:space="0" w:color="auto"/>
            <w:bottom w:val="none" w:sz="0" w:space="0" w:color="auto"/>
            <w:right w:val="none" w:sz="0" w:space="0" w:color="auto"/>
          </w:divBdr>
        </w:div>
        <w:div w:id="1101217890">
          <w:marLeft w:val="706"/>
          <w:marRight w:val="0"/>
          <w:marTop w:val="77"/>
          <w:marBottom w:val="0"/>
          <w:divBdr>
            <w:top w:val="none" w:sz="0" w:space="0" w:color="auto"/>
            <w:left w:val="none" w:sz="0" w:space="0" w:color="auto"/>
            <w:bottom w:val="none" w:sz="0" w:space="0" w:color="auto"/>
            <w:right w:val="none" w:sz="0" w:space="0" w:color="auto"/>
          </w:divBdr>
        </w:div>
        <w:div w:id="1521433027">
          <w:marLeft w:val="706"/>
          <w:marRight w:val="0"/>
          <w:marTop w:val="77"/>
          <w:marBottom w:val="0"/>
          <w:divBdr>
            <w:top w:val="none" w:sz="0" w:space="0" w:color="auto"/>
            <w:left w:val="none" w:sz="0" w:space="0" w:color="auto"/>
            <w:bottom w:val="none" w:sz="0" w:space="0" w:color="auto"/>
            <w:right w:val="none" w:sz="0" w:space="0" w:color="auto"/>
          </w:divBdr>
        </w:div>
        <w:div w:id="1522469007">
          <w:marLeft w:val="418"/>
          <w:marRight w:val="0"/>
          <w:marTop w:val="77"/>
          <w:marBottom w:val="0"/>
          <w:divBdr>
            <w:top w:val="none" w:sz="0" w:space="0" w:color="auto"/>
            <w:left w:val="none" w:sz="0" w:space="0" w:color="auto"/>
            <w:bottom w:val="none" w:sz="0" w:space="0" w:color="auto"/>
            <w:right w:val="none" w:sz="0" w:space="0" w:color="auto"/>
          </w:divBdr>
        </w:div>
        <w:div w:id="1530677748">
          <w:marLeft w:val="706"/>
          <w:marRight w:val="0"/>
          <w:marTop w:val="77"/>
          <w:marBottom w:val="0"/>
          <w:divBdr>
            <w:top w:val="none" w:sz="0" w:space="0" w:color="auto"/>
            <w:left w:val="none" w:sz="0" w:space="0" w:color="auto"/>
            <w:bottom w:val="none" w:sz="0" w:space="0" w:color="auto"/>
            <w:right w:val="none" w:sz="0" w:space="0" w:color="auto"/>
          </w:divBdr>
        </w:div>
        <w:div w:id="1922135539">
          <w:marLeft w:val="1166"/>
          <w:marRight w:val="0"/>
          <w:marTop w:val="67"/>
          <w:marBottom w:val="0"/>
          <w:divBdr>
            <w:top w:val="none" w:sz="0" w:space="0" w:color="auto"/>
            <w:left w:val="none" w:sz="0" w:space="0" w:color="auto"/>
            <w:bottom w:val="none" w:sz="0" w:space="0" w:color="auto"/>
            <w:right w:val="none" w:sz="0" w:space="0" w:color="auto"/>
          </w:divBdr>
        </w:div>
        <w:div w:id="1995915390">
          <w:marLeft w:val="418"/>
          <w:marRight w:val="0"/>
          <w:marTop w:val="77"/>
          <w:marBottom w:val="0"/>
          <w:divBdr>
            <w:top w:val="none" w:sz="0" w:space="0" w:color="auto"/>
            <w:left w:val="none" w:sz="0" w:space="0" w:color="auto"/>
            <w:bottom w:val="none" w:sz="0" w:space="0" w:color="auto"/>
            <w:right w:val="none" w:sz="0" w:space="0" w:color="auto"/>
          </w:divBdr>
        </w:div>
      </w:divsChild>
    </w:div>
    <w:div w:id="267735182">
      <w:bodyDiv w:val="1"/>
      <w:marLeft w:val="0"/>
      <w:marRight w:val="0"/>
      <w:marTop w:val="0"/>
      <w:marBottom w:val="0"/>
      <w:divBdr>
        <w:top w:val="none" w:sz="0" w:space="0" w:color="auto"/>
        <w:left w:val="none" w:sz="0" w:space="0" w:color="auto"/>
        <w:bottom w:val="none" w:sz="0" w:space="0" w:color="auto"/>
        <w:right w:val="none" w:sz="0" w:space="0" w:color="auto"/>
      </w:divBdr>
      <w:divsChild>
        <w:div w:id="255132894">
          <w:marLeft w:val="1814"/>
          <w:marRight w:val="0"/>
          <w:marTop w:val="82"/>
          <w:marBottom w:val="0"/>
          <w:divBdr>
            <w:top w:val="none" w:sz="0" w:space="0" w:color="auto"/>
            <w:left w:val="none" w:sz="0" w:space="0" w:color="auto"/>
            <w:bottom w:val="none" w:sz="0" w:space="0" w:color="auto"/>
            <w:right w:val="none" w:sz="0" w:space="0" w:color="auto"/>
          </w:divBdr>
        </w:div>
        <w:div w:id="1530683889">
          <w:marLeft w:val="1814"/>
          <w:marRight w:val="0"/>
          <w:marTop w:val="82"/>
          <w:marBottom w:val="0"/>
          <w:divBdr>
            <w:top w:val="none" w:sz="0" w:space="0" w:color="auto"/>
            <w:left w:val="none" w:sz="0" w:space="0" w:color="auto"/>
            <w:bottom w:val="none" w:sz="0" w:space="0" w:color="auto"/>
            <w:right w:val="none" w:sz="0" w:space="0" w:color="auto"/>
          </w:divBdr>
        </w:div>
      </w:divsChild>
    </w:div>
    <w:div w:id="271860725">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941453861">
          <w:marLeft w:val="446"/>
          <w:marRight w:val="0"/>
          <w:marTop w:val="0"/>
          <w:marBottom w:val="100"/>
          <w:divBdr>
            <w:top w:val="none" w:sz="0" w:space="0" w:color="auto"/>
            <w:left w:val="none" w:sz="0" w:space="0" w:color="auto"/>
            <w:bottom w:val="none" w:sz="0" w:space="0" w:color="auto"/>
            <w:right w:val="none" w:sz="0" w:space="0" w:color="auto"/>
          </w:divBdr>
        </w:div>
        <w:div w:id="1080062398">
          <w:marLeft w:val="274"/>
          <w:marRight w:val="0"/>
          <w:marTop w:val="0"/>
          <w:marBottom w:val="100"/>
          <w:divBdr>
            <w:top w:val="none" w:sz="0" w:space="0" w:color="auto"/>
            <w:left w:val="none" w:sz="0" w:space="0" w:color="auto"/>
            <w:bottom w:val="none" w:sz="0" w:space="0" w:color="auto"/>
            <w:right w:val="none" w:sz="0" w:space="0" w:color="auto"/>
          </w:divBdr>
        </w:div>
        <w:div w:id="1502549706">
          <w:marLeft w:val="274"/>
          <w:marRight w:val="0"/>
          <w:marTop w:val="0"/>
          <w:marBottom w:val="100"/>
          <w:divBdr>
            <w:top w:val="none" w:sz="0" w:space="0" w:color="auto"/>
            <w:left w:val="none" w:sz="0" w:space="0" w:color="auto"/>
            <w:bottom w:val="none" w:sz="0" w:space="0" w:color="auto"/>
            <w:right w:val="none" w:sz="0" w:space="0" w:color="auto"/>
          </w:divBdr>
        </w:div>
        <w:div w:id="2139377334">
          <w:marLeft w:val="274"/>
          <w:marRight w:val="0"/>
          <w:marTop w:val="0"/>
          <w:marBottom w:val="100"/>
          <w:divBdr>
            <w:top w:val="none" w:sz="0" w:space="0" w:color="auto"/>
            <w:left w:val="none" w:sz="0" w:space="0" w:color="auto"/>
            <w:bottom w:val="none" w:sz="0" w:space="0" w:color="auto"/>
            <w:right w:val="none" w:sz="0" w:space="0" w:color="auto"/>
          </w:divBdr>
        </w:div>
      </w:divsChild>
    </w:div>
    <w:div w:id="272372367">
      <w:bodyDiv w:val="1"/>
      <w:marLeft w:val="0"/>
      <w:marRight w:val="0"/>
      <w:marTop w:val="0"/>
      <w:marBottom w:val="0"/>
      <w:divBdr>
        <w:top w:val="none" w:sz="0" w:space="0" w:color="auto"/>
        <w:left w:val="none" w:sz="0" w:space="0" w:color="auto"/>
        <w:bottom w:val="none" w:sz="0" w:space="0" w:color="auto"/>
        <w:right w:val="none" w:sz="0" w:space="0" w:color="auto"/>
      </w:divBdr>
    </w:div>
    <w:div w:id="273445426">
      <w:bodyDiv w:val="1"/>
      <w:marLeft w:val="0"/>
      <w:marRight w:val="0"/>
      <w:marTop w:val="0"/>
      <w:marBottom w:val="0"/>
      <w:divBdr>
        <w:top w:val="none" w:sz="0" w:space="0" w:color="auto"/>
        <w:left w:val="none" w:sz="0" w:space="0" w:color="auto"/>
        <w:bottom w:val="none" w:sz="0" w:space="0" w:color="auto"/>
        <w:right w:val="none" w:sz="0" w:space="0" w:color="auto"/>
      </w:divBdr>
      <w:divsChild>
        <w:div w:id="218249397">
          <w:marLeft w:val="1440"/>
          <w:marRight w:val="0"/>
          <w:marTop w:val="0"/>
          <w:marBottom w:val="0"/>
          <w:divBdr>
            <w:top w:val="none" w:sz="0" w:space="0" w:color="auto"/>
            <w:left w:val="none" w:sz="0" w:space="0" w:color="auto"/>
            <w:bottom w:val="none" w:sz="0" w:space="0" w:color="auto"/>
            <w:right w:val="none" w:sz="0" w:space="0" w:color="auto"/>
          </w:divBdr>
        </w:div>
        <w:div w:id="1090614768">
          <w:marLeft w:val="1440"/>
          <w:marRight w:val="0"/>
          <w:marTop w:val="0"/>
          <w:marBottom w:val="0"/>
          <w:divBdr>
            <w:top w:val="none" w:sz="0" w:space="0" w:color="auto"/>
            <w:left w:val="none" w:sz="0" w:space="0" w:color="auto"/>
            <w:bottom w:val="none" w:sz="0" w:space="0" w:color="auto"/>
            <w:right w:val="none" w:sz="0" w:space="0" w:color="auto"/>
          </w:divBdr>
        </w:div>
        <w:div w:id="1238787876">
          <w:marLeft w:val="1440"/>
          <w:marRight w:val="0"/>
          <w:marTop w:val="0"/>
          <w:marBottom w:val="0"/>
          <w:divBdr>
            <w:top w:val="none" w:sz="0" w:space="0" w:color="auto"/>
            <w:left w:val="none" w:sz="0" w:space="0" w:color="auto"/>
            <w:bottom w:val="none" w:sz="0" w:space="0" w:color="auto"/>
            <w:right w:val="none" w:sz="0" w:space="0" w:color="auto"/>
          </w:divBdr>
        </w:div>
      </w:divsChild>
    </w:div>
    <w:div w:id="274751536">
      <w:bodyDiv w:val="1"/>
      <w:marLeft w:val="0"/>
      <w:marRight w:val="0"/>
      <w:marTop w:val="0"/>
      <w:marBottom w:val="0"/>
      <w:divBdr>
        <w:top w:val="none" w:sz="0" w:space="0" w:color="auto"/>
        <w:left w:val="none" w:sz="0" w:space="0" w:color="auto"/>
        <w:bottom w:val="none" w:sz="0" w:space="0" w:color="auto"/>
        <w:right w:val="none" w:sz="0" w:space="0" w:color="auto"/>
      </w:divBdr>
      <w:divsChild>
        <w:div w:id="1645115527">
          <w:marLeft w:val="1872"/>
          <w:marRight w:val="0"/>
          <w:marTop w:val="100"/>
          <w:marBottom w:val="0"/>
          <w:divBdr>
            <w:top w:val="none" w:sz="0" w:space="0" w:color="auto"/>
            <w:left w:val="none" w:sz="0" w:space="0" w:color="auto"/>
            <w:bottom w:val="none" w:sz="0" w:space="0" w:color="auto"/>
            <w:right w:val="none" w:sz="0" w:space="0" w:color="auto"/>
          </w:divBdr>
        </w:div>
        <w:div w:id="1667517418">
          <w:marLeft w:val="1210"/>
          <w:marRight w:val="0"/>
          <w:marTop w:val="100"/>
          <w:marBottom w:val="0"/>
          <w:divBdr>
            <w:top w:val="none" w:sz="0" w:space="0" w:color="auto"/>
            <w:left w:val="none" w:sz="0" w:space="0" w:color="auto"/>
            <w:bottom w:val="none" w:sz="0" w:space="0" w:color="auto"/>
            <w:right w:val="none" w:sz="0" w:space="0" w:color="auto"/>
          </w:divBdr>
        </w:div>
        <w:div w:id="1698970953">
          <w:marLeft w:val="1872"/>
          <w:marRight w:val="0"/>
          <w:marTop w:val="100"/>
          <w:marBottom w:val="0"/>
          <w:divBdr>
            <w:top w:val="none" w:sz="0" w:space="0" w:color="auto"/>
            <w:left w:val="none" w:sz="0" w:space="0" w:color="auto"/>
            <w:bottom w:val="none" w:sz="0" w:space="0" w:color="auto"/>
            <w:right w:val="none" w:sz="0" w:space="0" w:color="auto"/>
          </w:divBdr>
        </w:div>
        <w:div w:id="2056460600">
          <w:marLeft w:val="1872"/>
          <w:marRight w:val="0"/>
          <w:marTop w:val="100"/>
          <w:marBottom w:val="0"/>
          <w:divBdr>
            <w:top w:val="none" w:sz="0" w:space="0" w:color="auto"/>
            <w:left w:val="none" w:sz="0" w:space="0" w:color="auto"/>
            <w:bottom w:val="none" w:sz="0" w:space="0" w:color="auto"/>
            <w:right w:val="none" w:sz="0" w:space="0" w:color="auto"/>
          </w:divBdr>
        </w:div>
      </w:divsChild>
    </w:div>
    <w:div w:id="275870956">
      <w:bodyDiv w:val="1"/>
      <w:marLeft w:val="0"/>
      <w:marRight w:val="0"/>
      <w:marTop w:val="0"/>
      <w:marBottom w:val="0"/>
      <w:divBdr>
        <w:top w:val="none" w:sz="0" w:space="0" w:color="auto"/>
        <w:left w:val="none" w:sz="0" w:space="0" w:color="auto"/>
        <w:bottom w:val="none" w:sz="0" w:space="0" w:color="auto"/>
        <w:right w:val="none" w:sz="0" w:space="0" w:color="auto"/>
      </w:divBdr>
      <w:divsChild>
        <w:div w:id="1027289137">
          <w:marLeft w:val="965"/>
          <w:marRight w:val="0"/>
          <w:marTop w:val="300"/>
          <w:marBottom w:val="0"/>
          <w:divBdr>
            <w:top w:val="none" w:sz="0" w:space="0" w:color="auto"/>
            <w:left w:val="none" w:sz="0" w:space="0" w:color="auto"/>
            <w:bottom w:val="none" w:sz="0" w:space="0" w:color="auto"/>
            <w:right w:val="none" w:sz="0" w:space="0" w:color="auto"/>
          </w:divBdr>
        </w:div>
        <w:div w:id="1940139512">
          <w:marLeft w:val="965"/>
          <w:marRight w:val="0"/>
          <w:marTop w:val="300"/>
          <w:marBottom w:val="0"/>
          <w:divBdr>
            <w:top w:val="none" w:sz="0" w:space="0" w:color="auto"/>
            <w:left w:val="none" w:sz="0" w:space="0" w:color="auto"/>
            <w:bottom w:val="none" w:sz="0" w:space="0" w:color="auto"/>
            <w:right w:val="none" w:sz="0" w:space="0" w:color="auto"/>
          </w:divBdr>
        </w:div>
      </w:divsChild>
    </w:div>
    <w:div w:id="277106546">
      <w:bodyDiv w:val="1"/>
      <w:marLeft w:val="0"/>
      <w:marRight w:val="0"/>
      <w:marTop w:val="0"/>
      <w:marBottom w:val="0"/>
      <w:divBdr>
        <w:top w:val="none" w:sz="0" w:space="0" w:color="auto"/>
        <w:left w:val="none" w:sz="0" w:space="0" w:color="auto"/>
        <w:bottom w:val="none" w:sz="0" w:space="0" w:color="auto"/>
        <w:right w:val="none" w:sz="0" w:space="0" w:color="auto"/>
      </w:divBdr>
      <w:divsChild>
        <w:div w:id="410933304">
          <w:marLeft w:val="1210"/>
          <w:marRight w:val="0"/>
          <w:marTop w:val="120"/>
          <w:marBottom w:val="0"/>
          <w:divBdr>
            <w:top w:val="none" w:sz="0" w:space="0" w:color="auto"/>
            <w:left w:val="none" w:sz="0" w:space="0" w:color="auto"/>
            <w:bottom w:val="none" w:sz="0" w:space="0" w:color="auto"/>
            <w:right w:val="none" w:sz="0" w:space="0" w:color="auto"/>
          </w:divBdr>
        </w:div>
        <w:div w:id="871915941">
          <w:marLeft w:val="1210"/>
          <w:marRight w:val="0"/>
          <w:marTop w:val="120"/>
          <w:marBottom w:val="0"/>
          <w:divBdr>
            <w:top w:val="none" w:sz="0" w:space="0" w:color="auto"/>
            <w:left w:val="none" w:sz="0" w:space="0" w:color="auto"/>
            <w:bottom w:val="none" w:sz="0" w:space="0" w:color="auto"/>
            <w:right w:val="none" w:sz="0" w:space="0" w:color="auto"/>
          </w:divBdr>
        </w:div>
        <w:div w:id="1444960006">
          <w:marLeft w:val="1210"/>
          <w:marRight w:val="0"/>
          <w:marTop w:val="120"/>
          <w:marBottom w:val="0"/>
          <w:divBdr>
            <w:top w:val="none" w:sz="0" w:space="0" w:color="auto"/>
            <w:left w:val="none" w:sz="0" w:space="0" w:color="auto"/>
            <w:bottom w:val="none" w:sz="0" w:space="0" w:color="auto"/>
            <w:right w:val="none" w:sz="0" w:space="0" w:color="auto"/>
          </w:divBdr>
        </w:div>
        <w:div w:id="1582326160">
          <w:marLeft w:val="1210"/>
          <w:marRight w:val="0"/>
          <w:marTop w:val="120"/>
          <w:marBottom w:val="0"/>
          <w:divBdr>
            <w:top w:val="none" w:sz="0" w:space="0" w:color="auto"/>
            <w:left w:val="none" w:sz="0" w:space="0" w:color="auto"/>
            <w:bottom w:val="none" w:sz="0" w:space="0" w:color="auto"/>
            <w:right w:val="none" w:sz="0" w:space="0" w:color="auto"/>
          </w:divBdr>
        </w:div>
        <w:div w:id="1764495473">
          <w:marLeft w:val="1210"/>
          <w:marRight w:val="0"/>
          <w:marTop w:val="120"/>
          <w:marBottom w:val="0"/>
          <w:divBdr>
            <w:top w:val="none" w:sz="0" w:space="0" w:color="auto"/>
            <w:left w:val="none" w:sz="0" w:space="0" w:color="auto"/>
            <w:bottom w:val="none" w:sz="0" w:space="0" w:color="auto"/>
            <w:right w:val="none" w:sz="0" w:space="0" w:color="auto"/>
          </w:divBdr>
        </w:div>
        <w:div w:id="1785727892">
          <w:marLeft w:val="1210"/>
          <w:marRight w:val="0"/>
          <w:marTop w:val="120"/>
          <w:marBottom w:val="0"/>
          <w:divBdr>
            <w:top w:val="none" w:sz="0" w:space="0" w:color="auto"/>
            <w:left w:val="none" w:sz="0" w:space="0" w:color="auto"/>
            <w:bottom w:val="none" w:sz="0" w:space="0" w:color="auto"/>
            <w:right w:val="none" w:sz="0" w:space="0" w:color="auto"/>
          </w:divBdr>
        </w:div>
        <w:div w:id="2007126893">
          <w:marLeft w:val="1210"/>
          <w:marRight w:val="0"/>
          <w:marTop w:val="120"/>
          <w:marBottom w:val="0"/>
          <w:divBdr>
            <w:top w:val="none" w:sz="0" w:space="0" w:color="auto"/>
            <w:left w:val="none" w:sz="0" w:space="0" w:color="auto"/>
            <w:bottom w:val="none" w:sz="0" w:space="0" w:color="auto"/>
            <w:right w:val="none" w:sz="0" w:space="0" w:color="auto"/>
          </w:divBdr>
        </w:div>
      </w:divsChild>
    </w:div>
    <w:div w:id="278874622">
      <w:bodyDiv w:val="1"/>
      <w:marLeft w:val="0"/>
      <w:marRight w:val="0"/>
      <w:marTop w:val="0"/>
      <w:marBottom w:val="0"/>
      <w:divBdr>
        <w:top w:val="none" w:sz="0" w:space="0" w:color="auto"/>
        <w:left w:val="none" w:sz="0" w:space="0" w:color="auto"/>
        <w:bottom w:val="none" w:sz="0" w:space="0" w:color="auto"/>
        <w:right w:val="none" w:sz="0" w:space="0" w:color="auto"/>
      </w:divBdr>
      <w:divsChild>
        <w:div w:id="364672619">
          <w:marLeft w:val="288"/>
          <w:marRight w:val="0"/>
          <w:marTop w:val="60"/>
          <w:marBottom w:val="0"/>
          <w:divBdr>
            <w:top w:val="none" w:sz="0" w:space="0" w:color="auto"/>
            <w:left w:val="none" w:sz="0" w:space="0" w:color="auto"/>
            <w:bottom w:val="none" w:sz="0" w:space="0" w:color="auto"/>
            <w:right w:val="none" w:sz="0" w:space="0" w:color="auto"/>
          </w:divBdr>
        </w:div>
      </w:divsChild>
    </w:div>
    <w:div w:id="280261579">
      <w:bodyDiv w:val="1"/>
      <w:marLeft w:val="0"/>
      <w:marRight w:val="0"/>
      <w:marTop w:val="0"/>
      <w:marBottom w:val="0"/>
      <w:divBdr>
        <w:top w:val="none" w:sz="0" w:space="0" w:color="auto"/>
        <w:left w:val="none" w:sz="0" w:space="0" w:color="auto"/>
        <w:bottom w:val="none" w:sz="0" w:space="0" w:color="auto"/>
        <w:right w:val="none" w:sz="0" w:space="0" w:color="auto"/>
      </w:divBdr>
      <w:divsChild>
        <w:div w:id="900486173">
          <w:marLeft w:val="547"/>
          <w:marRight w:val="0"/>
          <w:marTop w:val="100"/>
          <w:marBottom w:val="0"/>
          <w:divBdr>
            <w:top w:val="none" w:sz="0" w:space="0" w:color="auto"/>
            <w:left w:val="none" w:sz="0" w:space="0" w:color="auto"/>
            <w:bottom w:val="none" w:sz="0" w:space="0" w:color="auto"/>
            <w:right w:val="none" w:sz="0" w:space="0" w:color="auto"/>
          </w:divBdr>
        </w:div>
      </w:divsChild>
    </w:div>
    <w:div w:id="281612838">
      <w:bodyDiv w:val="1"/>
      <w:marLeft w:val="0"/>
      <w:marRight w:val="0"/>
      <w:marTop w:val="0"/>
      <w:marBottom w:val="0"/>
      <w:divBdr>
        <w:top w:val="none" w:sz="0" w:space="0" w:color="auto"/>
        <w:left w:val="none" w:sz="0" w:space="0" w:color="auto"/>
        <w:bottom w:val="none" w:sz="0" w:space="0" w:color="auto"/>
        <w:right w:val="none" w:sz="0" w:space="0" w:color="auto"/>
      </w:divBdr>
      <w:divsChild>
        <w:div w:id="143470243">
          <w:marLeft w:val="720"/>
          <w:marRight w:val="0"/>
          <w:marTop w:val="200"/>
          <w:marBottom w:val="0"/>
          <w:divBdr>
            <w:top w:val="none" w:sz="0" w:space="0" w:color="auto"/>
            <w:left w:val="none" w:sz="0" w:space="0" w:color="auto"/>
            <w:bottom w:val="none" w:sz="0" w:space="0" w:color="auto"/>
            <w:right w:val="none" w:sz="0" w:space="0" w:color="auto"/>
          </w:divBdr>
        </w:div>
        <w:div w:id="500856738">
          <w:marLeft w:val="1440"/>
          <w:marRight w:val="0"/>
          <w:marTop w:val="100"/>
          <w:marBottom w:val="0"/>
          <w:divBdr>
            <w:top w:val="none" w:sz="0" w:space="0" w:color="auto"/>
            <w:left w:val="none" w:sz="0" w:space="0" w:color="auto"/>
            <w:bottom w:val="none" w:sz="0" w:space="0" w:color="auto"/>
            <w:right w:val="none" w:sz="0" w:space="0" w:color="auto"/>
          </w:divBdr>
        </w:div>
        <w:div w:id="607852922">
          <w:marLeft w:val="1440"/>
          <w:marRight w:val="0"/>
          <w:marTop w:val="100"/>
          <w:marBottom w:val="0"/>
          <w:divBdr>
            <w:top w:val="none" w:sz="0" w:space="0" w:color="auto"/>
            <w:left w:val="none" w:sz="0" w:space="0" w:color="auto"/>
            <w:bottom w:val="none" w:sz="0" w:space="0" w:color="auto"/>
            <w:right w:val="none" w:sz="0" w:space="0" w:color="auto"/>
          </w:divBdr>
        </w:div>
        <w:div w:id="726802239">
          <w:marLeft w:val="1440"/>
          <w:marRight w:val="0"/>
          <w:marTop w:val="100"/>
          <w:marBottom w:val="0"/>
          <w:divBdr>
            <w:top w:val="none" w:sz="0" w:space="0" w:color="auto"/>
            <w:left w:val="none" w:sz="0" w:space="0" w:color="auto"/>
            <w:bottom w:val="none" w:sz="0" w:space="0" w:color="auto"/>
            <w:right w:val="none" w:sz="0" w:space="0" w:color="auto"/>
          </w:divBdr>
        </w:div>
        <w:div w:id="1783114111">
          <w:marLeft w:val="1440"/>
          <w:marRight w:val="0"/>
          <w:marTop w:val="100"/>
          <w:marBottom w:val="0"/>
          <w:divBdr>
            <w:top w:val="none" w:sz="0" w:space="0" w:color="auto"/>
            <w:left w:val="none" w:sz="0" w:space="0" w:color="auto"/>
            <w:bottom w:val="none" w:sz="0" w:space="0" w:color="auto"/>
            <w:right w:val="none" w:sz="0" w:space="0" w:color="auto"/>
          </w:divBdr>
        </w:div>
        <w:div w:id="1800680017">
          <w:marLeft w:val="1440"/>
          <w:marRight w:val="0"/>
          <w:marTop w:val="100"/>
          <w:marBottom w:val="0"/>
          <w:divBdr>
            <w:top w:val="none" w:sz="0" w:space="0" w:color="auto"/>
            <w:left w:val="none" w:sz="0" w:space="0" w:color="auto"/>
            <w:bottom w:val="none" w:sz="0" w:space="0" w:color="auto"/>
            <w:right w:val="none" w:sz="0" w:space="0" w:color="auto"/>
          </w:divBdr>
        </w:div>
        <w:div w:id="2089617445">
          <w:marLeft w:val="720"/>
          <w:marRight w:val="0"/>
          <w:marTop w:val="200"/>
          <w:marBottom w:val="0"/>
          <w:divBdr>
            <w:top w:val="none" w:sz="0" w:space="0" w:color="auto"/>
            <w:left w:val="none" w:sz="0" w:space="0" w:color="auto"/>
            <w:bottom w:val="none" w:sz="0" w:space="0" w:color="auto"/>
            <w:right w:val="none" w:sz="0" w:space="0" w:color="auto"/>
          </w:divBdr>
        </w:div>
      </w:divsChild>
    </w:div>
    <w:div w:id="281690978">
      <w:bodyDiv w:val="1"/>
      <w:marLeft w:val="0"/>
      <w:marRight w:val="0"/>
      <w:marTop w:val="0"/>
      <w:marBottom w:val="0"/>
      <w:divBdr>
        <w:top w:val="none" w:sz="0" w:space="0" w:color="auto"/>
        <w:left w:val="none" w:sz="0" w:space="0" w:color="auto"/>
        <w:bottom w:val="none" w:sz="0" w:space="0" w:color="auto"/>
        <w:right w:val="none" w:sz="0" w:space="0" w:color="auto"/>
      </w:divBdr>
      <w:divsChild>
        <w:div w:id="536744203">
          <w:marLeft w:val="720"/>
          <w:marRight w:val="0"/>
          <w:marTop w:val="0"/>
          <w:marBottom w:val="200"/>
          <w:divBdr>
            <w:top w:val="none" w:sz="0" w:space="0" w:color="auto"/>
            <w:left w:val="none" w:sz="0" w:space="0" w:color="auto"/>
            <w:bottom w:val="none" w:sz="0" w:space="0" w:color="auto"/>
            <w:right w:val="none" w:sz="0" w:space="0" w:color="auto"/>
          </w:divBdr>
        </w:div>
        <w:div w:id="1180849892">
          <w:marLeft w:val="720"/>
          <w:marRight w:val="0"/>
          <w:marTop w:val="0"/>
          <w:marBottom w:val="200"/>
          <w:divBdr>
            <w:top w:val="none" w:sz="0" w:space="0" w:color="auto"/>
            <w:left w:val="none" w:sz="0" w:space="0" w:color="auto"/>
            <w:bottom w:val="none" w:sz="0" w:space="0" w:color="auto"/>
            <w:right w:val="none" w:sz="0" w:space="0" w:color="auto"/>
          </w:divBdr>
        </w:div>
        <w:div w:id="1562906445">
          <w:marLeft w:val="720"/>
          <w:marRight w:val="0"/>
          <w:marTop w:val="0"/>
          <w:marBottom w:val="200"/>
          <w:divBdr>
            <w:top w:val="none" w:sz="0" w:space="0" w:color="auto"/>
            <w:left w:val="none" w:sz="0" w:space="0" w:color="auto"/>
            <w:bottom w:val="none" w:sz="0" w:space="0" w:color="auto"/>
            <w:right w:val="none" w:sz="0" w:space="0" w:color="auto"/>
          </w:divBdr>
        </w:div>
      </w:divsChild>
    </w:div>
    <w:div w:id="282540031">
      <w:bodyDiv w:val="1"/>
      <w:marLeft w:val="0"/>
      <w:marRight w:val="0"/>
      <w:marTop w:val="0"/>
      <w:marBottom w:val="0"/>
      <w:divBdr>
        <w:top w:val="none" w:sz="0" w:space="0" w:color="auto"/>
        <w:left w:val="none" w:sz="0" w:space="0" w:color="auto"/>
        <w:bottom w:val="none" w:sz="0" w:space="0" w:color="auto"/>
        <w:right w:val="none" w:sz="0" w:space="0" w:color="auto"/>
      </w:divBdr>
      <w:divsChild>
        <w:div w:id="312024143">
          <w:marLeft w:val="1800"/>
          <w:marRight w:val="0"/>
          <w:marTop w:val="100"/>
          <w:marBottom w:val="0"/>
          <w:divBdr>
            <w:top w:val="none" w:sz="0" w:space="0" w:color="auto"/>
            <w:left w:val="none" w:sz="0" w:space="0" w:color="auto"/>
            <w:bottom w:val="none" w:sz="0" w:space="0" w:color="auto"/>
            <w:right w:val="none" w:sz="0" w:space="0" w:color="auto"/>
          </w:divBdr>
        </w:div>
        <w:div w:id="399911642">
          <w:marLeft w:val="1800"/>
          <w:marRight w:val="0"/>
          <w:marTop w:val="100"/>
          <w:marBottom w:val="0"/>
          <w:divBdr>
            <w:top w:val="none" w:sz="0" w:space="0" w:color="auto"/>
            <w:left w:val="none" w:sz="0" w:space="0" w:color="auto"/>
            <w:bottom w:val="none" w:sz="0" w:space="0" w:color="auto"/>
            <w:right w:val="none" w:sz="0" w:space="0" w:color="auto"/>
          </w:divBdr>
        </w:div>
        <w:div w:id="830024685">
          <w:marLeft w:val="1080"/>
          <w:marRight w:val="0"/>
          <w:marTop w:val="100"/>
          <w:marBottom w:val="0"/>
          <w:divBdr>
            <w:top w:val="none" w:sz="0" w:space="0" w:color="auto"/>
            <w:left w:val="none" w:sz="0" w:space="0" w:color="auto"/>
            <w:bottom w:val="none" w:sz="0" w:space="0" w:color="auto"/>
            <w:right w:val="none" w:sz="0" w:space="0" w:color="auto"/>
          </w:divBdr>
        </w:div>
        <w:div w:id="866261851">
          <w:marLeft w:val="1800"/>
          <w:marRight w:val="0"/>
          <w:marTop w:val="100"/>
          <w:marBottom w:val="0"/>
          <w:divBdr>
            <w:top w:val="none" w:sz="0" w:space="0" w:color="auto"/>
            <w:left w:val="none" w:sz="0" w:space="0" w:color="auto"/>
            <w:bottom w:val="none" w:sz="0" w:space="0" w:color="auto"/>
            <w:right w:val="none" w:sz="0" w:space="0" w:color="auto"/>
          </w:divBdr>
        </w:div>
        <w:div w:id="1396515344">
          <w:marLeft w:val="360"/>
          <w:marRight w:val="0"/>
          <w:marTop w:val="200"/>
          <w:marBottom w:val="0"/>
          <w:divBdr>
            <w:top w:val="none" w:sz="0" w:space="0" w:color="auto"/>
            <w:left w:val="none" w:sz="0" w:space="0" w:color="auto"/>
            <w:bottom w:val="none" w:sz="0" w:space="0" w:color="auto"/>
            <w:right w:val="none" w:sz="0" w:space="0" w:color="auto"/>
          </w:divBdr>
        </w:div>
        <w:div w:id="1824931925">
          <w:marLeft w:val="1080"/>
          <w:marRight w:val="0"/>
          <w:marTop w:val="100"/>
          <w:marBottom w:val="0"/>
          <w:divBdr>
            <w:top w:val="none" w:sz="0" w:space="0" w:color="auto"/>
            <w:left w:val="none" w:sz="0" w:space="0" w:color="auto"/>
            <w:bottom w:val="none" w:sz="0" w:space="0" w:color="auto"/>
            <w:right w:val="none" w:sz="0" w:space="0" w:color="auto"/>
          </w:divBdr>
        </w:div>
        <w:div w:id="2115706971">
          <w:marLeft w:val="1800"/>
          <w:marRight w:val="0"/>
          <w:marTop w:val="100"/>
          <w:marBottom w:val="0"/>
          <w:divBdr>
            <w:top w:val="none" w:sz="0" w:space="0" w:color="auto"/>
            <w:left w:val="none" w:sz="0" w:space="0" w:color="auto"/>
            <w:bottom w:val="none" w:sz="0" w:space="0" w:color="auto"/>
            <w:right w:val="none" w:sz="0" w:space="0" w:color="auto"/>
          </w:divBdr>
        </w:div>
      </w:divsChild>
    </w:div>
    <w:div w:id="283730591">
      <w:bodyDiv w:val="1"/>
      <w:marLeft w:val="0"/>
      <w:marRight w:val="0"/>
      <w:marTop w:val="0"/>
      <w:marBottom w:val="0"/>
      <w:divBdr>
        <w:top w:val="none" w:sz="0" w:space="0" w:color="auto"/>
        <w:left w:val="none" w:sz="0" w:space="0" w:color="auto"/>
        <w:bottom w:val="none" w:sz="0" w:space="0" w:color="auto"/>
        <w:right w:val="none" w:sz="0" w:space="0" w:color="auto"/>
      </w:divBdr>
      <w:divsChild>
        <w:div w:id="405807240">
          <w:marLeft w:val="1800"/>
          <w:marRight w:val="0"/>
          <w:marTop w:val="96"/>
          <w:marBottom w:val="0"/>
          <w:divBdr>
            <w:top w:val="none" w:sz="0" w:space="0" w:color="auto"/>
            <w:left w:val="none" w:sz="0" w:space="0" w:color="auto"/>
            <w:bottom w:val="none" w:sz="0" w:space="0" w:color="auto"/>
            <w:right w:val="none" w:sz="0" w:space="0" w:color="auto"/>
          </w:divBdr>
        </w:div>
        <w:div w:id="1362394170">
          <w:marLeft w:val="1166"/>
          <w:marRight w:val="0"/>
          <w:marTop w:val="106"/>
          <w:marBottom w:val="0"/>
          <w:divBdr>
            <w:top w:val="none" w:sz="0" w:space="0" w:color="auto"/>
            <w:left w:val="none" w:sz="0" w:space="0" w:color="auto"/>
            <w:bottom w:val="none" w:sz="0" w:space="0" w:color="auto"/>
            <w:right w:val="none" w:sz="0" w:space="0" w:color="auto"/>
          </w:divBdr>
        </w:div>
        <w:div w:id="1365787717">
          <w:marLeft w:val="1800"/>
          <w:marRight w:val="0"/>
          <w:marTop w:val="96"/>
          <w:marBottom w:val="0"/>
          <w:divBdr>
            <w:top w:val="none" w:sz="0" w:space="0" w:color="auto"/>
            <w:left w:val="none" w:sz="0" w:space="0" w:color="auto"/>
            <w:bottom w:val="none" w:sz="0" w:space="0" w:color="auto"/>
            <w:right w:val="none" w:sz="0" w:space="0" w:color="auto"/>
          </w:divBdr>
        </w:div>
        <w:div w:id="1660158024">
          <w:marLeft w:val="1800"/>
          <w:marRight w:val="0"/>
          <w:marTop w:val="96"/>
          <w:marBottom w:val="0"/>
          <w:divBdr>
            <w:top w:val="none" w:sz="0" w:space="0" w:color="auto"/>
            <w:left w:val="none" w:sz="0" w:space="0" w:color="auto"/>
            <w:bottom w:val="none" w:sz="0" w:space="0" w:color="auto"/>
            <w:right w:val="none" w:sz="0" w:space="0" w:color="auto"/>
          </w:divBdr>
        </w:div>
      </w:divsChild>
    </w:div>
    <w:div w:id="285090133">
      <w:bodyDiv w:val="1"/>
      <w:marLeft w:val="0"/>
      <w:marRight w:val="0"/>
      <w:marTop w:val="0"/>
      <w:marBottom w:val="0"/>
      <w:divBdr>
        <w:top w:val="none" w:sz="0" w:space="0" w:color="auto"/>
        <w:left w:val="none" w:sz="0" w:space="0" w:color="auto"/>
        <w:bottom w:val="none" w:sz="0" w:space="0" w:color="auto"/>
        <w:right w:val="none" w:sz="0" w:space="0" w:color="auto"/>
      </w:divBdr>
      <w:divsChild>
        <w:div w:id="491719793">
          <w:marLeft w:val="0"/>
          <w:marRight w:val="0"/>
          <w:marTop w:val="100"/>
          <w:marBottom w:val="0"/>
          <w:divBdr>
            <w:top w:val="none" w:sz="0" w:space="0" w:color="auto"/>
            <w:left w:val="none" w:sz="0" w:space="0" w:color="auto"/>
            <w:bottom w:val="none" w:sz="0" w:space="0" w:color="auto"/>
            <w:right w:val="none" w:sz="0" w:space="0" w:color="auto"/>
          </w:divBdr>
        </w:div>
        <w:div w:id="2048752639">
          <w:marLeft w:val="0"/>
          <w:marRight w:val="0"/>
          <w:marTop w:val="100"/>
          <w:marBottom w:val="0"/>
          <w:divBdr>
            <w:top w:val="none" w:sz="0" w:space="0" w:color="auto"/>
            <w:left w:val="none" w:sz="0" w:space="0" w:color="auto"/>
            <w:bottom w:val="none" w:sz="0" w:space="0" w:color="auto"/>
            <w:right w:val="none" w:sz="0" w:space="0" w:color="auto"/>
          </w:divBdr>
        </w:div>
      </w:divsChild>
    </w:div>
    <w:div w:id="288172473">
      <w:bodyDiv w:val="1"/>
      <w:marLeft w:val="0"/>
      <w:marRight w:val="0"/>
      <w:marTop w:val="0"/>
      <w:marBottom w:val="0"/>
      <w:divBdr>
        <w:top w:val="none" w:sz="0" w:space="0" w:color="auto"/>
        <w:left w:val="none" w:sz="0" w:space="0" w:color="auto"/>
        <w:bottom w:val="none" w:sz="0" w:space="0" w:color="auto"/>
        <w:right w:val="none" w:sz="0" w:space="0" w:color="auto"/>
      </w:divBdr>
      <w:divsChild>
        <w:div w:id="2027556809">
          <w:marLeft w:val="346"/>
          <w:marRight w:val="0"/>
          <w:marTop w:val="120"/>
          <w:marBottom w:val="0"/>
          <w:divBdr>
            <w:top w:val="none" w:sz="0" w:space="0" w:color="auto"/>
            <w:left w:val="none" w:sz="0" w:space="0" w:color="auto"/>
            <w:bottom w:val="none" w:sz="0" w:space="0" w:color="auto"/>
            <w:right w:val="none" w:sz="0" w:space="0" w:color="auto"/>
          </w:divBdr>
        </w:div>
      </w:divsChild>
    </w:div>
    <w:div w:id="292102450">
      <w:bodyDiv w:val="1"/>
      <w:marLeft w:val="0"/>
      <w:marRight w:val="0"/>
      <w:marTop w:val="0"/>
      <w:marBottom w:val="0"/>
      <w:divBdr>
        <w:top w:val="none" w:sz="0" w:space="0" w:color="auto"/>
        <w:left w:val="none" w:sz="0" w:space="0" w:color="auto"/>
        <w:bottom w:val="none" w:sz="0" w:space="0" w:color="auto"/>
        <w:right w:val="none" w:sz="0" w:space="0" w:color="auto"/>
      </w:divBdr>
      <w:divsChild>
        <w:div w:id="137189880">
          <w:marLeft w:val="547"/>
          <w:marRight w:val="0"/>
          <w:marTop w:val="144"/>
          <w:marBottom w:val="0"/>
          <w:divBdr>
            <w:top w:val="none" w:sz="0" w:space="0" w:color="auto"/>
            <w:left w:val="none" w:sz="0" w:space="0" w:color="auto"/>
            <w:bottom w:val="none" w:sz="0" w:space="0" w:color="auto"/>
            <w:right w:val="none" w:sz="0" w:space="0" w:color="auto"/>
          </w:divBdr>
        </w:div>
        <w:div w:id="597760949">
          <w:marLeft w:val="547"/>
          <w:marRight w:val="0"/>
          <w:marTop w:val="144"/>
          <w:marBottom w:val="0"/>
          <w:divBdr>
            <w:top w:val="none" w:sz="0" w:space="0" w:color="auto"/>
            <w:left w:val="none" w:sz="0" w:space="0" w:color="auto"/>
            <w:bottom w:val="none" w:sz="0" w:space="0" w:color="auto"/>
            <w:right w:val="none" w:sz="0" w:space="0" w:color="auto"/>
          </w:divBdr>
        </w:div>
        <w:div w:id="1082138689">
          <w:marLeft w:val="1166"/>
          <w:marRight w:val="0"/>
          <w:marTop w:val="125"/>
          <w:marBottom w:val="0"/>
          <w:divBdr>
            <w:top w:val="none" w:sz="0" w:space="0" w:color="auto"/>
            <w:left w:val="none" w:sz="0" w:space="0" w:color="auto"/>
            <w:bottom w:val="none" w:sz="0" w:space="0" w:color="auto"/>
            <w:right w:val="none" w:sz="0" w:space="0" w:color="auto"/>
          </w:divBdr>
        </w:div>
        <w:div w:id="1094401380">
          <w:marLeft w:val="547"/>
          <w:marRight w:val="0"/>
          <w:marTop w:val="144"/>
          <w:marBottom w:val="0"/>
          <w:divBdr>
            <w:top w:val="none" w:sz="0" w:space="0" w:color="auto"/>
            <w:left w:val="none" w:sz="0" w:space="0" w:color="auto"/>
            <w:bottom w:val="none" w:sz="0" w:space="0" w:color="auto"/>
            <w:right w:val="none" w:sz="0" w:space="0" w:color="auto"/>
          </w:divBdr>
        </w:div>
        <w:div w:id="1687708011">
          <w:marLeft w:val="547"/>
          <w:marRight w:val="0"/>
          <w:marTop w:val="144"/>
          <w:marBottom w:val="0"/>
          <w:divBdr>
            <w:top w:val="none" w:sz="0" w:space="0" w:color="auto"/>
            <w:left w:val="none" w:sz="0" w:space="0" w:color="auto"/>
            <w:bottom w:val="none" w:sz="0" w:space="0" w:color="auto"/>
            <w:right w:val="none" w:sz="0" w:space="0" w:color="auto"/>
          </w:divBdr>
        </w:div>
      </w:divsChild>
    </w:div>
    <w:div w:id="294726218">
      <w:bodyDiv w:val="1"/>
      <w:marLeft w:val="0"/>
      <w:marRight w:val="0"/>
      <w:marTop w:val="0"/>
      <w:marBottom w:val="0"/>
      <w:divBdr>
        <w:top w:val="none" w:sz="0" w:space="0" w:color="auto"/>
        <w:left w:val="none" w:sz="0" w:space="0" w:color="auto"/>
        <w:bottom w:val="none" w:sz="0" w:space="0" w:color="auto"/>
        <w:right w:val="none" w:sz="0" w:space="0" w:color="auto"/>
      </w:divBdr>
      <w:divsChild>
        <w:div w:id="109322969">
          <w:marLeft w:val="1800"/>
          <w:marRight w:val="0"/>
          <w:marTop w:val="96"/>
          <w:marBottom w:val="0"/>
          <w:divBdr>
            <w:top w:val="none" w:sz="0" w:space="0" w:color="auto"/>
            <w:left w:val="none" w:sz="0" w:space="0" w:color="auto"/>
            <w:bottom w:val="none" w:sz="0" w:space="0" w:color="auto"/>
            <w:right w:val="none" w:sz="0" w:space="0" w:color="auto"/>
          </w:divBdr>
        </w:div>
        <w:div w:id="155000618">
          <w:marLeft w:val="1800"/>
          <w:marRight w:val="0"/>
          <w:marTop w:val="96"/>
          <w:marBottom w:val="0"/>
          <w:divBdr>
            <w:top w:val="none" w:sz="0" w:space="0" w:color="auto"/>
            <w:left w:val="none" w:sz="0" w:space="0" w:color="auto"/>
            <w:bottom w:val="none" w:sz="0" w:space="0" w:color="auto"/>
            <w:right w:val="none" w:sz="0" w:space="0" w:color="auto"/>
          </w:divBdr>
        </w:div>
        <w:div w:id="330715589">
          <w:marLeft w:val="1166"/>
          <w:marRight w:val="0"/>
          <w:marTop w:val="106"/>
          <w:marBottom w:val="0"/>
          <w:divBdr>
            <w:top w:val="none" w:sz="0" w:space="0" w:color="auto"/>
            <w:left w:val="none" w:sz="0" w:space="0" w:color="auto"/>
            <w:bottom w:val="none" w:sz="0" w:space="0" w:color="auto"/>
            <w:right w:val="none" w:sz="0" w:space="0" w:color="auto"/>
          </w:divBdr>
        </w:div>
        <w:div w:id="383480320">
          <w:marLeft w:val="1800"/>
          <w:marRight w:val="0"/>
          <w:marTop w:val="96"/>
          <w:marBottom w:val="0"/>
          <w:divBdr>
            <w:top w:val="none" w:sz="0" w:space="0" w:color="auto"/>
            <w:left w:val="none" w:sz="0" w:space="0" w:color="auto"/>
            <w:bottom w:val="none" w:sz="0" w:space="0" w:color="auto"/>
            <w:right w:val="none" w:sz="0" w:space="0" w:color="auto"/>
          </w:divBdr>
        </w:div>
        <w:div w:id="491605613">
          <w:marLeft w:val="547"/>
          <w:marRight w:val="0"/>
          <w:marTop w:val="115"/>
          <w:marBottom w:val="0"/>
          <w:divBdr>
            <w:top w:val="none" w:sz="0" w:space="0" w:color="auto"/>
            <w:left w:val="none" w:sz="0" w:space="0" w:color="auto"/>
            <w:bottom w:val="none" w:sz="0" w:space="0" w:color="auto"/>
            <w:right w:val="none" w:sz="0" w:space="0" w:color="auto"/>
          </w:divBdr>
        </w:div>
        <w:div w:id="702636063">
          <w:marLeft w:val="547"/>
          <w:marRight w:val="0"/>
          <w:marTop w:val="115"/>
          <w:marBottom w:val="0"/>
          <w:divBdr>
            <w:top w:val="none" w:sz="0" w:space="0" w:color="auto"/>
            <w:left w:val="none" w:sz="0" w:space="0" w:color="auto"/>
            <w:bottom w:val="none" w:sz="0" w:space="0" w:color="auto"/>
            <w:right w:val="none" w:sz="0" w:space="0" w:color="auto"/>
          </w:divBdr>
        </w:div>
        <w:div w:id="1244949535">
          <w:marLeft w:val="1800"/>
          <w:marRight w:val="0"/>
          <w:marTop w:val="96"/>
          <w:marBottom w:val="0"/>
          <w:divBdr>
            <w:top w:val="none" w:sz="0" w:space="0" w:color="auto"/>
            <w:left w:val="none" w:sz="0" w:space="0" w:color="auto"/>
            <w:bottom w:val="none" w:sz="0" w:space="0" w:color="auto"/>
            <w:right w:val="none" w:sz="0" w:space="0" w:color="auto"/>
          </w:divBdr>
        </w:div>
        <w:div w:id="1310982491">
          <w:marLeft w:val="1166"/>
          <w:marRight w:val="0"/>
          <w:marTop w:val="106"/>
          <w:marBottom w:val="0"/>
          <w:divBdr>
            <w:top w:val="none" w:sz="0" w:space="0" w:color="auto"/>
            <w:left w:val="none" w:sz="0" w:space="0" w:color="auto"/>
            <w:bottom w:val="none" w:sz="0" w:space="0" w:color="auto"/>
            <w:right w:val="none" w:sz="0" w:space="0" w:color="auto"/>
          </w:divBdr>
        </w:div>
        <w:div w:id="1401949060">
          <w:marLeft w:val="1166"/>
          <w:marRight w:val="0"/>
          <w:marTop w:val="106"/>
          <w:marBottom w:val="0"/>
          <w:divBdr>
            <w:top w:val="none" w:sz="0" w:space="0" w:color="auto"/>
            <w:left w:val="none" w:sz="0" w:space="0" w:color="auto"/>
            <w:bottom w:val="none" w:sz="0" w:space="0" w:color="auto"/>
            <w:right w:val="none" w:sz="0" w:space="0" w:color="auto"/>
          </w:divBdr>
        </w:div>
        <w:div w:id="1425884642">
          <w:marLeft w:val="547"/>
          <w:marRight w:val="0"/>
          <w:marTop w:val="115"/>
          <w:marBottom w:val="0"/>
          <w:divBdr>
            <w:top w:val="none" w:sz="0" w:space="0" w:color="auto"/>
            <w:left w:val="none" w:sz="0" w:space="0" w:color="auto"/>
            <w:bottom w:val="none" w:sz="0" w:space="0" w:color="auto"/>
            <w:right w:val="none" w:sz="0" w:space="0" w:color="auto"/>
          </w:divBdr>
        </w:div>
        <w:div w:id="1429892256">
          <w:marLeft w:val="1166"/>
          <w:marRight w:val="0"/>
          <w:marTop w:val="106"/>
          <w:marBottom w:val="0"/>
          <w:divBdr>
            <w:top w:val="none" w:sz="0" w:space="0" w:color="auto"/>
            <w:left w:val="none" w:sz="0" w:space="0" w:color="auto"/>
            <w:bottom w:val="none" w:sz="0" w:space="0" w:color="auto"/>
            <w:right w:val="none" w:sz="0" w:space="0" w:color="auto"/>
          </w:divBdr>
        </w:div>
      </w:divsChild>
    </w:div>
    <w:div w:id="296881516">
      <w:bodyDiv w:val="1"/>
      <w:marLeft w:val="0"/>
      <w:marRight w:val="0"/>
      <w:marTop w:val="0"/>
      <w:marBottom w:val="0"/>
      <w:divBdr>
        <w:top w:val="none" w:sz="0" w:space="0" w:color="auto"/>
        <w:left w:val="none" w:sz="0" w:space="0" w:color="auto"/>
        <w:bottom w:val="none" w:sz="0" w:space="0" w:color="auto"/>
        <w:right w:val="none" w:sz="0" w:space="0" w:color="auto"/>
      </w:divBdr>
    </w:div>
    <w:div w:id="297804342">
      <w:bodyDiv w:val="1"/>
      <w:marLeft w:val="0"/>
      <w:marRight w:val="0"/>
      <w:marTop w:val="0"/>
      <w:marBottom w:val="0"/>
      <w:divBdr>
        <w:top w:val="none" w:sz="0" w:space="0" w:color="auto"/>
        <w:left w:val="none" w:sz="0" w:space="0" w:color="auto"/>
        <w:bottom w:val="none" w:sz="0" w:space="0" w:color="auto"/>
        <w:right w:val="none" w:sz="0" w:space="0" w:color="auto"/>
      </w:divBdr>
    </w:div>
    <w:div w:id="298069572">
      <w:bodyDiv w:val="1"/>
      <w:marLeft w:val="0"/>
      <w:marRight w:val="0"/>
      <w:marTop w:val="0"/>
      <w:marBottom w:val="0"/>
      <w:divBdr>
        <w:top w:val="none" w:sz="0" w:space="0" w:color="auto"/>
        <w:left w:val="none" w:sz="0" w:space="0" w:color="auto"/>
        <w:bottom w:val="none" w:sz="0" w:space="0" w:color="auto"/>
        <w:right w:val="none" w:sz="0" w:space="0" w:color="auto"/>
      </w:divBdr>
      <w:divsChild>
        <w:div w:id="39476429">
          <w:marLeft w:val="720"/>
          <w:marRight w:val="0"/>
          <w:marTop w:val="0"/>
          <w:marBottom w:val="0"/>
          <w:divBdr>
            <w:top w:val="none" w:sz="0" w:space="0" w:color="auto"/>
            <w:left w:val="none" w:sz="0" w:space="0" w:color="auto"/>
            <w:bottom w:val="none" w:sz="0" w:space="0" w:color="auto"/>
            <w:right w:val="none" w:sz="0" w:space="0" w:color="auto"/>
          </w:divBdr>
        </w:div>
        <w:div w:id="397946108">
          <w:marLeft w:val="1166"/>
          <w:marRight w:val="0"/>
          <w:marTop w:val="0"/>
          <w:marBottom w:val="0"/>
          <w:divBdr>
            <w:top w:val="none" w:sz="0" w:space="0" w:color="auto"/>
            <w:left w:val="none" w:sz="0" w:space="0" w:color="auto"/>
            <w:bottom w:val="none" w:sz="0" w:space="0" w:color="auto"/>
            <w:right w:val="none" w:sz="0" w:space="0" w:color="auto"/>
          </w:divBdr>
        </w:div>
        <w:div w:id="950403981">
          <w:marLeft w:val="1166"/>
          <w:marRight w:val="0"/>
          <w:marTop w:val="0"/>
          <w:marBottom w:val="0"/>
          <w:divBdr>
            <w:top w:val="none" w:sz="0" w:space="0" w:color="auto"/>
            <w:left w:val="none" w:sz="0" w:space="0" w:color="auto"/>
            <w:bottom w:val="none" w:sz="0" w:space="0" w:color="auto"/>
            <w:right w:val="none" w:sz="0" w:space="0" w:color="auto"/>
          </w:divBdr>
        </w:div>
        <w:div w:id="1115783077">
          <w:marLeft w:val="1166"/>
          <w:marRight w:val="0"/>
          <w:marTop w:val="0"/>
          <w:marBottom w:val="0"/>
          <w:divBdr>
            <w:top w:val="none" w:sz="0" w:space="0" w:color="auto"/>
            <w:left w:val="none" w:sz="0" w:space="0" w:color="auto"/>
            <w:bottom w:val="none" w:sz="0" w:space="0" w:color="auto"/>
            <w:right w:val="none" w:sz="0" w:space="0" w:color="auto"/>
          </w:divBdr>
        </w:div>
        <w:div w:id="1178690686">
          <w:marLeft w:val="720"/>
          <w:marRight w:val="0"/>
          <w:marTop w:val="120"/>
          <w:marBottom w:val="0"/>
          <w:divBdr>
            <w:top w:val="none" w:sz="0" w:space="0" w:color="auto"/>
            <w:left w:val="none" w:sz="0" w:space="0" w:color="auto"/>
            <w:bottom w:val="none" w:sz="0" w:space="0" w:color="auto"/>
            <w:right w:val="none" w:sz="0" w:space="0" w:color="auto"/>
          </w:divBdr>
        </w:div>
        <w:div w:id="1603611548">
          <w:marLeft w:val="720"/>
          <w:marRight w:val="0"/>
          <w:marTop w:val="0"/>
          <w:marBottom w:val="0"/>
          <w:divBdr>
            <w:top w:val="none" w:sz="0" w:space="0" w:color="auto"/>
            <w:left w:val="none" w:sz="0" w:space="0" w:color="auto"/>
            <w:bottom w:val="none" w:sz="0" w:space="0" w:color="auto"/>
            <w:right w:val="none" w:sz="0" w:space="0" w:color="auto"/>
          </w:divBdr>
        </w:div>
        <w:div w:id="1701010447">
          <w:marLeft w:val="1440"/>
          <w:marRight w:val="0"/>
          <w:marTop w:val="0"/>
          <w:marBottom w:val="0"/>
          <w:divBdr>
            <w:top w:val="none" w:sz="0" w:space="0" w:color="auto"/>
            <w:left w:val="none" w:sz="0" w:space="0" w:color="auto"/>
            <w:bottom w:val="none" w:sz="0" w:space="0" w:color="auto"/>
            <w:right w:val="none" w:sz="0" w:space="0" w:color="auto"/>
          </w:divBdr>
        </w:div>
        <w:div w:id="2097939912">
          <w:marLeft w:val="1166"/>
          <w:marRight w:val="0"/>
          <w:marTop w:val="0"/>
          <w:marBottom w:val="0"/>
          <w:divBdr>
            <w:top w:val="none" w:sz="0" w:space="0" w:color="auto"/>
            <w:left w:val="none" w:sz="0" w:space="0" w:color="auto"/>
            <w:bottom w:val="none" w:sz="0" w:space="0" w:color="auto"/>
            <w:right w:val="none" w:sz="0" w:space="0" w:color="auto"/>
          </w:divBdr>
        </w:div>
        <w:div w:id="2100638049">
          <w:marLeft w:val="720"/>
          <w:marRight w:val="0"/>
          <w:marTop w:val="0"/>
          <w:marBottom w:val="0"/>
          <w:divBdr>
            <w:top w:val="none" w:sz="0" w:space="0" w:color="auto"/>
            <w:left w:val="none" w:sz="0" w:space="0" w:color="auto"/>
            <w:bottom w:val="none" w:sz="0" w:space="0" w:color="auto"/>
            <w:right w:val="none" w:sz="0" w:space="0" w:color="auto"/>
          </w:divBdr>
        </w:div>
      </w:divsChild>
    </w:div>
    <w:div w:id="299045203">
      <w:bodyDiv w:val="1"/>
      <w:marLeft w:val="0"/>
      <w:marRight w:val="0"/>
      <w:marTop w:val="0"/>
      <w:marBottom w:val="0"/>
      <w:divBdr>
        <w:top w:val="none" w:sz="0" w:space="0" w:color="auto"/>
        <w:left w:val="none" w:sz="0" w:space="0" w:color="auto"/>
        <w:bottom w:val="none" w:sz="0" w:space="0" w:color="auto"/>
        <w:right w:val="none" w:sz="0" w:space="0" w:color="auto"/>
      </w:divBdr>
      <w:divsChild>
        <w:div w:id="301807936">
          <w:marLeft w:val="288"/>
          <w:marRight w:val="0"/>
          <w:marTop w:val="67"/>
          <w:marBottom w:val="0"/>
          <w:divBdr>
            <w:top w:val="none" w:sz="0" w:space="0" w:color="auto"/>
            <w:left w:val="none" w:sz="0" w:space="0" w:color="auto"/>
            <w:bottom w:val="none" w:sz="0" w:space="0" w:color="auto"/>
            <w:right w:val="none" w:sz="0" w:space="0" w:color="auto"/>
          </w:divBdr>
        </w:div>
        <w:div w:id="857505589">
          <w:marLeft w:val="288"/>
          <w:marRight w:val="0"/>
          <w:marTop w:val="67"/>
          <w:marBottom w:val="0"/>
          <w:divBdr>
            <w:top w:val="none" w:sz="0" w:space="0" w:color="auto"/>
            <w:left w:val="none" w:sz="0" w:space="0" w:color="auto"/>
            <w:bottom w:val="none" w:sz="0" w:space="0" w:color="auto"/>
            <w:right w:val="none" w:sz="0" w:space="0" w:color="auto"/>
          </w:divBdr>
        </w:div>
        <w:div w:id="1158307310">
          <w:marLeft w:val="288"/>
          <w:marRight w:val="0"/>
          <w:marTop w:val="67"/>
          <w:marBottom w:val="0"/>
          <w:divBdr>
            <w:top w:val="none" w:sz="0" w:space="0" w:color="auto"/>
            <w:left w:val="none" w:sz="0" w:space="0" w:color="auto"/>
            <w:bottom w:val="none" w:sz="0" w:space="0" w:color="auto"/>
            <w:right w:val="none" w:sz="0" w:space="0" w:color="auto"/>
          </w:divBdr>
        </w:div>
      </w:divsChild>
    </w:div>
    <w:div w:id="301347646">
      <w:bodyDiv w:val="1"/>
      <w:marLeft w:val="0"/>
      <w:marRight w:val="0"/>
      <w:marTop w:val="0"/>
      <w:marBottom w:val="0"/>
      <w:divBdr>
        <w:top w:val="none" w:sz="0" w:space="0" w:color="auto"/>
        <w:left w:val="none" w:sz="0" w:space="0" w:color="auto"/>
        <w:bottom w:val="none" w:sz="0" w:space="0" w:color="auto"/>
        <w:right w:val="none" w:sz="0" w:space="0" w:color="auto"/>
      </w:divBdr>
      <w:divsChild>
        <w:div w:id="317002649">
          <w:marLeft w:val="720"/>
          <w:marRight w:val="0"/>
          <w:marTop w:val="128"/>
          <w:marBottom w:val="0"/>
          <w:divBdr>
            <w:top w:val="none" w:sz="0" w:space="0" w:color="auto"/>
            <w:left w:val="none" w:sz="0" w:space="0" w:color="auto"/>
            <w:bottom w:val="none" w:sz="0" w:space="0" w:color="auto"/>
            <w:right w:val="none" w:sz="0" w:space="0" w:color="auto"/>
          </w:divBdr>
        </w:div>
        <w:div w:id="1543666000">
          <w:marLeft w:val="720"/>
          <w:marRight w:val="0"/>
          <w:marTop w:val="128"/>
          <w:marBottom w:val="0"/>
          <w:divBdr>
            <w:top w:val="none" w:sz="0" w:space="0" w:color="auto"/>
            <w:left w:val="none" w:sz="0" w:space="0" w:color="auto"/>
            <w:bottom w:val="none" w:sz="0" w:space="0" w:color="auto"/>
            <w:right w:val="none" w:sz="0" w:space="0" w:color="auto"/>
          </w:divBdr>
        </w:div>
        <w:div w:id="1572346837">
          <w:marLeft w:val="720"/>
          <w:marRight w:val="0"/>
          <w:marTop w:val="128"/>
          <w:marBottom w:val="0"/>
          <w:divBdr>
            <w:top w:val="none" w:sz="0" w:space="0" w:color="auto"/>
            <w:left w:val="none" w:sz="0" w:space="0" w:color="auto"/>
            <w:bottom w:val="none" w:sz="0" w:space="0" w:color="auto"/>
            <w:right w:val="none" w:sz="0" w:space="0" w:color="auto"/>
          </w:divBdr>
        </w:div>
        <w:div w:id="1827165260">
          <w:marLeft w:val="720"/>
          <w:marRight w:val="0"/>
          <w:marTop w:val="128"/>
          <w:marBottom w:val="0"/>
          <w:divBdr>
            <w:top w:val="none" w:sz="0" w:space="0" w:color="auto"/>
            <w:left w:val="none" w:sz="0" w:space="0" w:color="auto"/>
            <w:bottom w:val="none" w:sz="0" w:space="0" w:color="auto"/>
            <w:right w:val="none" w:sz="0" w:space="0" w:color="auto"/>
          </w:divBdr>
        </w:div>
        <w:div w:id="1980376141">
          <w:marLeft w:val="720"/>
          <w:marRight w:val="0"/>
          <w:marTop w:val="128"/>
          <w:marBottom w:val="0"/>
          <w:divBdr>
            <w:top w:val="none" w:sz="0" w:space="0" w:color="auto"/>
            <w:left w:val="none" w:sz="0" w:space="0" w:color="auto"/>
            <w:bottom w:val="none" w:sz="0" w:space="0" w:color="auto"/>
            <w:right w:val="none" w:sz="0" w:space="0" w:color="auto"/>
          </w:divBdr>
        </w:div>
      </w:divsChild>
    </w:div>
    <w:div w:id="302269500">
      <w:bodyDiv w:val="1"/>
      <w:marLeft w:val="0"/>
      <w:marRight w:val="0"/>
      <w:marTop w:val="0"/>
      <w:marBottom w:val="0"/>
      <w:divBdr>
        <w:top w:val="none" w:sz="0" w:space="0" w:color="auto"/>
        <w:left w:val="none" w:sz="0" w:space="0" w:color="auto"/>
        <w:bottom w:val="none" w:sz="0" w:space="0" w:color="auto"/>
        <w:right w:val="none" w:sz="0" w:space="0" w:color="auto"/>
      </w:divBdr>
    </w:div>
    <w:div w:id="303776141">
      <w:bodyDiv w:val="1"/>
      <w:marLeft w:val="0"/>
      <w:marRight w:val="0"/>
      <w:marTop w:val="0"/>
      <w:marBottom w:val="0"/>
      <w:divBdr>
        <w:top w:val="none" w:sz="0" w:space="0" w:color="auto"/>
        <w:left w:val="none" w:sz="0" w:space="0" w:color="auto"/>
        <w:bottom w:val="none" w:sz="0" w:space="0" w:color="auto"/>
        <w:right w:val="none" w:sz="0" w:space="0" w:color="auto"/>
      </w:divBdr>
    </w:div>
    <w:div w:id="305866632">
      <w:bodyDiv w:val="1"/>
      <w:marLeft w:val="0"/>
      <w:marRight w:val="0"/>
      <w:marTop w:val="0"/>
      <w:marBottom w:val="0"/>
      <w:divBdr>
        <w:top w:val="none" w:sz="0" w:space="0" w:color="auto"/>
        <w:left w:val="none" w:sz="0" w:space="0" w:color="auto"/>
        <w:bottom w:val="none" w:sz="0" w:space="0" w:color="auto"/>
        <w:right w:val="none" w:sz="0" w:space="0" w:color="auto"/>
      </w:divBdr>
    </w:div>
    <w:div w:id="307711662">
      <w:bodyDiv w:val="1"/>
      <w:marLeft w:val="0"/>
      <w:marRight w:val="0"/>
      <w:marTop w:val="0"/>
      <w:marBottom w:val="0"/>
      <w:divBdr>
        <w:top w:val="none" w:sz="0" w:space="0" w:color="auto"/>
        <w:left w:val="none" w:sz="0" w:space="0" w:color="auto"/>
        <w:bottom w:val="none" w:sz="0" w:space="0" w:color="auto"/>
        <w:right w:val="none" w:sz="0" w:space="0" w:color="auto"/>
      </w:divBdr>
    </w:div>
    <w:div w:id="310602148">
      <w:bodyDiv w:val="1"/>
      <w:marLeft w:val="0"/>
      <w:marRight w:val="0"/>
      <w:marTop w:val="0"/>
      <w:marBottom w:val="0"/>
      <w:divBdr>
        <w:top w:val="none" w:sz="0" w:space="0" w:color="auto"/>
        <w:left w:val="none" w:sz="0" w:space="0" w:color="auto"/>
        <w:bottom w:val="none" w:sz="0" w:space="0" w:color="auto"/>
        <w:right w:val="none" w:sz="0" w:space="0" w:color="auto"/>
      </w:divBdr>
    </w:div>
    <w:div w:id="311638944">
      <w:bodyDiv w:val="1"/>
      <w:marLeft w:val="0"/>
      <w:marRight w:val="0"/>
      <w:marTop w:val="0"/>
      <w:marBottom w:val="0"/>
      <w:divBdr>
        <w:top w:val="none" w:sz="0" w:space="0" w:color="auto"/>
        <w:left w:val="none" w:sz="0" w:space="0" w:color="auto"/>
        <w:bottom w:val="none" w:sz="0" w:space="0" w:color="auto"/>
        <w:right w:val="none" w:sz="0" w:space="0" w:color="auto"/>
      </w:divBdr>
    </w:div>
    <w:div w:id="314342011">
      <w:bodyDiv w:val="1"/>
      <w:marLeft w:val="0"/>
      <w:marRight w:val="0"/>
      <w:marTop w:val="0"/>
      <w:marBottom w:val="0"/>
      <w:divBdr>
        <w:top w:val="none" w:sz="0" w:space="0" w:color="auto"/>
        <w:left w:val="none" w:sz="0" w:space="0" w:color="auto"/>
        <w:bottom w:val="none" w:sz="0" w:space="0" w:color="auto"/>
        <w:right w:val="none" w:sz="0" w:space="0" w:color="auto"/>
      </w:divBdr>
      <w:divsChild>
        <w:div w:id="144593553">
          <w:marLeft w:val="547"/>
          <w:marRight w:val="0"/>
          <w:marTop w:val="360"/>
          <w:marBottom w:val="0"/>
          <w:divBdr>
            <w:top w:val="none" w:sz="0" w:space="0" w:color="auto"/>
            <w:left w:val="none" w:sz="0" w:space="0" w:color="auto"/>
            <w:bottom w:val="none" w:sz="0" w:space="0" w:color="auto"/>
            <w:right w:val="none" w:sz="0" w:space="0" w:color="auto"/>
          </w:divBdr>
        </w:div>
        <w:div w:id="181672115">
          <w:marLeft w:val="547"/>
          <w:marRight w:val="0"/>
          <w:marTop w:val="360"/>
          <w:marBottom w:val="0"/>
          <w:divBdr>
            <w:top w:val="none" w:sz="0" w:space="0" w:color="auto"/>
            <w:left w:val="none" w:sz="0" w:space="0" w:color="auto"/>
            <w:bottom w:val="none" w:sz="0" w:space="0" w:color="auto"/>
            <w:right w:val="none" w:sz="0" w:space="0" w:color="auto"/>
          </w:divBdr>
        </w:div>
        <w:div w:id="771052340">
          <w:marLeft w:val="547"/>
          <w:marRight w:val="0"/>
          <w:marTop w:val="360"/>
          <w:marBottom w:val="0"/>
          <w:divBdr>
            <w:top w:val="none" w:sz="0" w:space="0" w:color="auto"/>
            <w:left w:val="none" w:sz="0" w:space="0" w:color="auto"/>
            <w:bottom w:val="none" w:sz="0" w:space="0" w:color="auto"/>
            <w:right w:val="none" w:sz="0" w:space="0" w:color="auto"/>
          </w:divBdr>
        </w:div>
        <w:div w:id="1018578930">
          <w:marLeft w:val="547"/>
          <w:marRight w:val="0"/>
          <w:marTop w:val="360"/>
          <w:marBottom w:val="0"/>
          <w:divBdr>
            <w:top w:val="none" w:sz="0" w:space="0" w:color="auto"/>
            <w:left w:val="none" w:sz="0" w:space="0" w:color="auto"/>
            <w:bottom w:val="none" w:sz="0" w:space="0" w:color="auto"/>
            <w:right w:val="none" w:sz="0" w:space="0" w:color="auto"/>
          </w:divBdr>
        </w:div>
        <w:div w:id="1114711323">
          <w:marLeft w:val="547"/>
          <w:marRight w:val="0"/>
          <w:marTop w:val="360"/>
          <w:marBottom w:val="0"/>
          <w:divBdr>
            <w:top w:val="none" w:sz="0" w:space="0" w:color="auto"/>
            <w:left w:val="none" w:sz="0" w:space="0" w:color="auto"/>
            <w:bottom w:val="none" w:sz="0" w:space="0" w:color="auto"/>
            <w:right w:val="none" w:sz="0" w:space="0" w:color="auto"/>
          </w:divBdr>
        </w:div>
      </w:divsChild>
    </w:div>
    <w:div w:id="317812080">
      <w:bodyDiv w:val="1"/>
      <w:marLeft w:val="0"/>
      <w:marRight w:val="0"/>
      <w:marTop w:val="0"/>
      <w:marBottom w:val="0"/>
      <w:divBdr>
        <w:top w:val="none" w:sz="0" w:space="0" w:color="auto"/>
        <w:left w:val="none" w:sz="0" w:space="0" w:color="auto"/>
        <w:bottom w:val="none" w:sz="0" w:space="0" w:color="auto"/>
        <w:right w:val="none" w:sz="0" w:space="0" w:color="auto"/>
      </w:divBdr>
      <w:divsChild>
        <w:div w:id="475954933">
          <w:marLeft w:val="720"/>
          <w:marRight w:val="0"/>
          <w:marTop w:val="0"/>
          <w:marBottom w:val="0"/>
          <w:divBdr>
            <w:top w:val="none" w:sz="0" w:space="0" w:color="auto"/>
            <w:left w:val="none" w:sz="0" w:space="0" w:color="auto"/>
            <w:bottom w:val="none" w:sz="0" w:space="0" w:color="auto"/>
            <w:right w:val="none" w:sz="0" w:space="0" w:color="auto"/>
          </w:divBdr>
        </w:div>
        <w:div w:id="529219790">
          <w:marLeft w:val="1354"/>
          <w:marRight w:val="0"/>
          <w:marTop w:val="0"/>
          <w:marBottom w:val="0"/>
          <w:divBdr>
            <w:top w:val="none" w:sz="0" w:space="0" w:color="auto"/>
            <w:left w:val="none" w:sz="0" w:space="0" w:color="auto"/>
            <w:bottom w:val="none" w:sz="0" w:space="0" w:color="auto"/>
            <w:right w:val="none" w:sz="0" w:space="0" w:color="auto"/>
          </w:divBdr>
        </w:div>
        <w:div w:id="700982756">
          <w:marLeft w:val="1354"/>
          <w:marRight w:val="0"/>
          <w:marTop w:val="0"/>
          <w:marBottom w:val="0"/>
          <w:divBdr>
            <w:top w:val="none" w:sz="0" w:space="0" w:color="auto"/>
            <w:left w:val="none" w:sz="0" w:space="0" w:color="auto"/>
            <w:bottom w:val="none" w:sz="0" w:space="0" w:color="auto"/>
            <w:right w:val="none" w:sz="0" w:space="0" w:color="auto"/>
          </w:divBdr>
        </w:div>
        <w:div w:id="882715051">
          <w:marLeft w:val="720"/>
          <w:marRight w:val="0"/>
          <w:marTop w:val="0"/>
          <w:marBottom w:val="0"/>
          <w:divBdr>
            <w:top w:val="none" w:sz="0" w:space="0" w:color="auto"/>
            <w:left w:val="none" w:sz="0" w:space="0" w:color="auto"/>
            <w:bottom w:val="none" w:sz="0" w:space="0" w:color="auto"/>
            <w:right w:val="none" w:sz="0" w:space="0" w:color="auto"/>
          </w:divBdr>
        </w:div>
        <w:div w:id="1026832940">
          <w:marLeft w:val="720"/>
          <w:marRight w:val="0"/>
          <w:marTop w:val="0"/>
          <w:marBottom w:val="0"/>
          <w:divBdr>
            <w:top w:val="none" w:sz="0" w:space="0" w:color="auto"/>
            <w:left w:val="none" w:sz="0" w:space="0" w:color="auto"/>
            <w:bottom w:val="none" w:sz="0" w:space="0" w:color="auto"/>
            <w:right w:val="none" w:sz="0" w:space="0" w:color="auto"/>
          </w:divBdr>
        </w:div>
        <w:div w:id="1167550198">
          <w:marLeft w:val="720"/>
          <w:marRight w:val="0"/>
          <w:marTop w:val="0"/>
          <w:marBottom w:val="0"/>
          <w:divBdr>
            <w:top w:val="none" w:sz="0" w:space="0" w:color="auto"/>
            <w:left w:val="none" w:sz="0" w:space="0" w:color="auto"/>
            <w:bottom w:val="none" w:sz="0" w:space="0" w:color="auto"/>
            <w:right w:val="none" w:sz="0" w:space="0" w:color="auto"/>
          </w:divBdr>
        </w:div>
        <w:div w:id="1740059261">
          <w:marLeft w:val="720"/>
          <w:marRight w:val="0"/>
          <w:marTop w:val="0"/>
          <w:marBottom w:val="0"/>
          <w:divBdr>
            <w:top w:val="none" w:sz="0" w:space="0" w:color="auto"/>
            <w:left w:val="none" w:sz="0" w:space="0" w:color="auto"/>
            <w:bottom w:val="none" w:sz="0" w:space="0" w:color="auto"/>
            <w:right w:val="none" w:sz="0" w:space="0" w:color="auto"/>
          </w:divBdr>
        </w:div>
        <w:div w:id="1877354177">
          <w:marLeft w:val="720"/>
          <w:marRight w:val="0"/>
          <w:marTop w:val="0"/>
          <w:marBottom w:val="0"/>
          <w:divBdr>
            <w:top w:val="none" w:sz="0" w:space="0" w:color="auto"/>
            <w:left w:val="none" w:sz="0" w:space="0" w:color="auto"/>
            <w:bottom w:val="none" w:sz="0" w:space="0" w:color="auto"/>
            <w:right w:val="none" w:sz="0" w:space="0" w:color="auto"/>
          </w:divBdr>
        </w:div>
        <w:div w:id="2120568232">
          <w:marLeft w:val="720"/>
          <w:marRight w:val="0"/>
          <w:marTop w:val="0"/>
          <w:marBottom w:val="0"/>
          <w:divBdr>
            <w:top w:val="none" w:sz="0" w:space="0" w:color="auto"/>
            <w:left w:val="none" w:sz="0" w:space="0" w:color="auto"/>
            <w:bottom w:val="none" w:sz="0" w:space="0" w:color="auto"/>
            <w:right w:val="none" w:sz="0" w:space="0" w:color="auto"/>
          </w:divBdr>
        </w:div>
      </w:divsChild>
    </w:div>
    <w:div w:id="318996434">
      <w:bodyDiv w:val="1"/>
      <w:marLeft w:val="0"/>
      <w:marRight w:val="0"/>
      <w:marTop w:val="0"/>
      <w:marBottom w:val="0"/>
      <w:divBdr>
        <w:top w:val="none" w:sz="0" w:space="0" w:color="auto"/>
        <w:left w:val="none" w:sz="0" w:space="0" w:color="auto"/>
        <w:bottom w:val="none" w:sz="0" w:space="0" w:color="auto"/>
        <w:right w:val="none" w:sz="0" w:space="0" w:color="auto"/>
      </w:divBdr>
      <w:divsChild>
        <w:div w:id="517083087">
          <w:marLeft w:val="446"/>
          <w:marRight w:val="0"/>
          <w:marTop w:val="0"/>
          <w:marBottom w:val="0"/>
          <w:divBdr>
            <w:top w:val="none" w:sz="0" w:space="0" w:color="auto"/>
            <w:left w:val="none" w:sz="0" w:space="0" w:color="auto"/>
            <w:bottom w:val="none" w:sz="0" w:space="0" w:color="auto"/>
            <w:right w:val="none" w:sz="0" w:space="0" w:color="auto"/>
          </w:divBdr>
        </w:div>
        <w:div w:id="1315987223">
          <w:marLeft w:val="446"/>
          <w:marRight w:val="0"/>
          <w:marTop w:val="0"/>
          <w:marBottom w:val="0"/>
          <w:divBdr>
            <w:top w:val="none" w:sz="0" w:space="0" w:color="auto"/>
            <w:left w:val="none" w:sz="0" w:space="0" w:color="auto"/>
            <w:bottom w:val="none" w:sz="0" w:space="0" w:color="auto"/>
            <w:right w:val="none" w:sz="0" w:space="0" w:color="auto"/>
          </w:divBdr>
        </w:div>
      </w:divsChild>
    </w:div>
    <w:div w:id="319161525">
      <w:bodyDiv w:val="1"/>
      <w:marLeft w:val="0"/>
      <w:marRight w:val="0"/>
      <w:marTop w:val="0"/>
      <w:marBottom w:val="0"/>
      <w:divBdr>
        <w:top w:val="none" w:sz="0" w:space="0" w:color="auto"/>
        <w:left w:val="none" w:sz="0" w:space="0" w:color="auto"/>
        <w:bottom w:val="none" w:sz="0" w:space="0" w:color="auto"/>
        <w:right w:val="none" w:sz="0" w:space="0" w:color="auto"/>
      </w:divBdr>
    </w:div>
    <w:div w:id="320931674">
      <w:bodyDiv w:val="1"/>
      <w:marLeft w:val="0"/>
      <w:marRight w:val="0"/>
      <w:marTop w:val="0"/>
      <w:marBottom w:val="0"/>
      <w:divBdr>
        <w:top w:val="none" w:sz="0" w:space="0" w:color="auto"/>
        <w:left w:val="none" w:sz="0" w:space="0" w:color="auto"/>
        <w:bottom w:val="none" w:sz="0" w:space="0" w:color="auto"/>
        <w:right w:val="none" w:sz="0" w:space="0" w:color="auto"/>
      </w:divBdr>
    </w:div>
    <w:div w:id="323052021">
      <w:bodyDiv w:val="1"/>
      <w:marLeft w:val="0"/>
      <w:marRight w:val="0"/>
      <w:marTop w:val="0"/>
      <w:marBottom w:val="0"/>
      <w:divBdr>
        <w:top w:val="none" w:sz="0" w:space="0" w:color="auto"/>
        <w:left w:val="none" w:sz="0" w:space="0" w:color="auto"/>
        <w:bottom w:val="none" w:sz="0" w:space="0" w:color="auto"/>
        <w:right w:val="none" w:sz="0" w:space="0" w:color="auto"/>
      </w:divBdr>
      <w:divsChild>
        <w:div w:id="474106125">
          <w:marLeft w:val="1872"/>
          <w:marRight w:val="0"/>
          <w:marTop w:val="100"/>
          <w:marBottom w:val="0"/>
          <w:divBdr>
            <w:top w:val="none" w:sz="0" w:space="0" w:color="auto"/>
            <w:left w:val="none" w:sz="0" w:space="0" w:color="auto"/>
            <w:bottom w:val="none" w:sz="0" w:space="0" w:color="auto"/>
            <w:right w:val="none" w:sz="0" w:space="0" w:color="auto"/>
          </w:divBdr>
        </w:div>
        <w:div w:id="631792671">
          <w:marLeft w:val="1210"/>
          <w:marRight w:val="0"/>
          <w:marTop w:val="100"/>
          <w:marBottom w:val="0"/>
          <w:divBdr>
            <w:top w:val="none" w:sz="0" w:space="0" w:color="auto"/>
            <w:left w:val="none" w:sz="0" w:space="0" w:color="auto"/>
            <w:bottom w:val="none" w:sz="0" w:space="0" w:color="auto"/>
            <w:right w:val="none" w:sz="0" w:space="0" w:color="auto"/>
          </w:divBdr>
        </w:div>
        <w:div w:id="895169034">
          <w:marLeft w:val="1872"/>
          <w:marRight w:val="0"/>
          <w:marTop w:val="100"/>
          <w:marBottom w:val="0"/>
          <w:divBdr>
            <w:top w:val="none" w:sz="0" w:space="0" w:color="auto"/>
            <w:left w:val="none" w:sz="0" w:space="0" w:color="auto"/>
            <w:bottom w:val="none" w:sz="0" w:space="0" w:color="auto"/>
            <w:right w:val="none" w:sz="0" w:space="0" w:color="auto"/>
          </w:divBdr>
        </w:div>
        <w:div w:id="1073772630">
          <w:marLeft w:val="1872"/>
          <w:marRight w:val="0"/>
          <w:marTop w:val="100"/>
          <w:marBottom w:val="0"/>
          <w:divBdr>
            <w:top w:val="none" w:sz="0" w:space="0" w:color="auto"/>
            <w:left w:val="none" w:sz="0" w:space="0" w:color="auto"/>
            <w:bottom w:val="none" w:sz="0" w:space="0" w:color="auto"/>
            <w:right w:val="none" w:sz="0" w:space="0" w:color="auto"/>
          </w:divBdr>
        </w:div>
        <w:div w:id="1597784866">
          <w:marLeft w:val="1210"/>
          <w:marRight w:val="0"/>
          <w:marTop w:val="100"/>
          <w:marBottom w:val="0"/>
          <w:divBdr>
            <w:top w:val="none" w:sz="0" w:space="0" w:color="auto"/>
            <w:left w:val="none" w:sz="0" w:space="0" w:color="auto"/>
            <w:bottom w:val="none" w:sz="0" w:space="0" w:color="auto"/>
            <w:right w:val="none" w:sz="0" w:space="0" w:color="auto"/>
          </w:divBdr>
        </w:div>
        <w:div w:id="1607031968">
          <w:marLeft w:val="1210"/>
          <w:marRight w:val="0"/>
          <w:marTop w:val="100"/>
          <w:marBottom w:val="0"/>
          <w:divBdr>
            <w:top w:val="none" w:sz="0" w:space="0" w:color="auto"/>
            <w:left w:val="none" w:sz="0" w:space="0" w:color="auto"/>
            <w:bottom w:val="none" w:sz="0" w:space="0" w:color="auto"/>
            <w:right w:val="none" w:sz="0" w:space="0" w:color="auto"/>
          </w:divBdr>
        </w:div>
        <w:div w:id="1777021600">
          <w:marLeft w:val="1210"/>
          <w:marRight w:val="0"/>
          <w:marTop w:val="100"/>
          <w:marBottom w:val="0"/>
          <w:divBdr>
            <w:top w:val="none" w:sz="0" w:space="0" w:color="auto"/>
            <w:left w:val="none" w:sz="0" w:space="0" w:color="auto"/>
            <w:bottom w:val="none" w:sz="0" w:space="0" w:color="auto"/>
            <w:right w:val="none" w:sz="0" w:space="0" w:color="auto"/>
          </w:divBdr>
        </w:div>
        <w:div w:id="1880969503">
          <w:marLeft w:val="1210"/>
          <w:marRight w:val="0"/>
          <w:marTop w:val="100"/>
          <w:marBottom w:val="0"/>
          <w:divBdr>
            <w:top w:val="none" w:sz="0" w:space="0" w:color="auto"/>
            <w:left w:val="none" w:sz="0" w:space="0" w:color="auto"/>
            <w:bottom w:val="none" w:sz="0" w:space="0" w:color="auto"/>
            <w:right w:val="none" w:sz="0" w:space="0" w:color="auto"/>
          </w:divBdr>
        </w:div>
        <w:div w:id="2063405289">
          <w:marLeft w:val="547"/>
          <w:marRight w:val="0"/>
          <w:marTop w:val="100"/>
          <w:marBottom w:val="0"/>
          <w:divBdr>
            <w:top w:val="none" w:sz="0" w:space="0" w:color="auto"/>
            <w:left w:val="none" w:sz="0" w:space="0" w:color="auto"/>
            <w:bottom w:val="none" w:sz="0" w:space="0" w:color="auto"/>
            <w:right w:val="none" w:sz="0" w:space="0" w:color="auto"/>
          </w:divBdr>
        </w:div>
      </w:divsChild>
    </w:div>
    <w:div w:id="323821227">
      <w:bodyDiv w:val="1"/>
      <w:marLeft w:val="0"/>
      <w:marRight w:val="0"/>
      <w:marTop w:val="0"/>
      <w:marBottom w:val="0"/>
      <w:divBdr>
        <w:top w:val="none" w:sz="0" w:space="0" w:color="auto"/>
        <w:left w:val="none" w:sz="0" w:space="0" w:color="auto"/>
        <w:bottom w:val="none" w:sz="0" w:space="0" w:color="auto"/>
        <w:right w:val="none" w:sz="0" w:space="0" w:color="auto"/>
      </w:divBdr>
      <w:divsChild>
        <w:div w:id="219051103">
          <w:marLeft w:val="720"/>
          <w:marRight w:val="0"/>
          <w:marTop w:val="200"/>
          <w:marBottom w:val="0"/>
          <w:divBdr>
            <w:top w:val="none" w:sz="0" w:space="0" w:color="auto"/>
            <w:left w:val="none" w:sz="0" w:space="0" w:color="auto"/>
            <w:bottom w:val="none" w:sz="0" w:space="0" w:color="auto"/>
            <w:right w:val="none" w:sz="0" w:space="0" w:color="auto"/>
          </w:divBdr>
        </w:div>
        <w:div w:id="219169356">
          <w:marLeft w:val="1440"/>
          <w:marRight w:val="0"/>
          <w:marTop w:val="100"/>
          <w:marBottom w:val="0"/>
          <w:divBdr>
            <w:top w:val="none" w:sz="0" w:space="0" w:color="auto"/>
            <w:left w:val="none" w:sz="0" w:space="0" w:color="auto"/>
            <w:bottom w:val="none" w:sz="0" w:space="0" w:color="auto"/>
            <w:right w:val="none" w:sz="0" w:space="0" w:color="auto"/>
          </w:divBdr>
        </w:div>
        <w:div w:id="474956198">
          <w:marLeft w:val="1440"/>
          <w:marRight w:val="0"/>
          <w:marTop w:val="100"/>
          <w:marBottom w:val="0"/>
          <w:divBdr>
            <w:top w:val="none" w:sz="0" w:space="0" w:color="auto"/>
            <w:left w:val="none" w:sz="0" w:space="0" w:color="auto"/>
            <w:bottom w:val="none" w:sz="0" w:space="0" w:color="auto"/>
            <w:right w:val="none" w:sz="0" w:space="0" w:color="auto"/>
          </w:divBdr>
        </w:div>
        <w:div w:id="844128894">
          <w:marLeft w:val="1440"/>
          <w:marRight w:val="0"/>
          <w:marTop w:val="100"/>
          <w:marBottom w:val="0"/>
          <w:divBdr>
            <w:top w:val="none" w:sz="0" w:space="0" w:color="auto"/>
            <w:left w:val="none" w:sz="0" w:space="0" w:color="auto"/>
            <w:bottom w:val="none" w:sz="0" w:space="0" w:color="auto"/>
            <w:right w:val="none" w:sz="0" w:space="0" w:color="auto"/>
          </w:divBdr>
        </w:div>
        <w:div w:id="1251547432">
          <w:marLeft w:val="720"/>
          <w:marRight w:val="0"/>
          <w:marTop w:val="200"/>
          <w:marBottom w:val="0"/>
          <w:divBdr>
            <w:top w:val="none" w:sz="0" w:space="0" w:color="auto"/>
            <w:left w:val="none" w:sz="0" w:space="0" w:color="auto"/>
            <w:bottom w:val="none" w:sz="0" w:space="0" w:color="auto"/>
            <w:right w:val="none" w:sz="0" w:space="0" w:color="auto"/>
          </w:divBdr>
        </w:div>
        <w:div w:id="1839155521">
          <w:marLeft w:val="1440"/>
          <w:marRight w:val="0"/>
          <w:marTop w:val="100"/>
          <w:marBottom w:val="0"/>
          <w:divBdr>
            <w:top w:val="none" w:sz="0" w:space="0" w:color="auto"/>
            <w:left w:val="none" w:sz="0" w:space="0" w:color="auto"/>
            <w:bottom w:val="none" w:sz="0" w:space="0" w:color="auto"/>
            <w:right w:val="none" w:sz="0" w:space="0" w:color="auto"/>
          </w:divBdr>
        </w:div>
        <w:div w:id="1881429859">
          <w:marLeft w:val="720"/>
          <w:marRight w:val="0"/>
          <w:marTop w:val="200"/>
          <w:marBottom w:val="0"/>
          <w:divBdr>
            <w:top w:val="none" w:sz="0" w:space="0" w:color="auto"/>
            <w:left w:val="none" w:sz="0" w:space="0" w:color="auto"/>
            <w:bottom w:val="none" w:sz="0" w:space="0" w:color="auto"/>
            <w:right w:val="none" w:sz="0" w:space="0" w:color="auto"/>
          </w:divBdr>
        </w:div>
      </w:divsChild>
    </w:div>
    <w:div w:id="324554041">
      <w:bodyDiv w:val="1"/>
      <w:marLeft w:val="0"/>
      <w:marRight w:val="0"/>
      <w:marTop w:val="0"/>
      <w:marBottom w:val="0"/>
      <w:divBdr>
        <w:top w:val="none" w:sz="0" w:space="0" w:color="auto"/>
        <w:left w:val="none" w:sz="0" w:space="0" w:color="auto"/>
        <w:bottom w:val="none" w:sz="0" w:space="0" w:color="auto"/>
        <w:right w:val="none" w:sz="0" w:space="0" w:color="auto"/>
      </w:divBdr>
    </w:div>
    <w:div w:id="325592761">
      <w:bodyDiv w:val="1"/>
      <w:marLeft w:val="0"/>
      <w:marRight w:val="0"/>
      <w:marTop w:val="0"/>
      <w:marBottom w:val="0"/>
      <w:divBdr>
        <w:top w:val="none" w:sz="0" w:space="0" w:color="auto"/>
        <w:left w:val="none" w:sz="0" w:space="0" w:color="auto"/>
        <w:bottom w:val="none" w:sz="0" w:space="0" w:color="auto"/>
        <w:right w:val="none" w:sz="0" w:space="0" w:color="auto"/>
      </w:divBdr>
    </w:div>
    <w:div w:id="328483903">
      <w:bodyDiv w:val="1"/>
      <w:marLeft w:val="0"/>
      <w:marRight w:val="0"/>
      <w:marTop w:val="0"/>
      <w:marBottom w:val="0"/>
      <w:divBdr>
        <w:top w:val="none" w:sz="0" w:space="0" w:color="auto"/>
        <w:left w:val="none" w:sz="0" w:space="0" w:color="auto"/>
        <w:bottom w:val="none" w:sz="0" w:space="0" w:color="auto"/>
        <w:right w:val="none" w:sz="0" w:space="0" w:color="auto"/>
      </w:divBdr>
      <w:divsChild>
        <w:div w:id="110830916">
          <w:marLeft w:val="720"/>
          <w:marRight w:val="0"/>
          <w:marTop w:val="0"/>
          <w:marBottom w:val="0"/>
          <w:divBdr>
            <w:top w:val="none" w:sz="0" w:space="0" w:color="auto"/>
            <w:left w:val="none" w:sz="0" w:space="0" w:color="auto"/>
            <w:bottom w:val="none" w:sz="0" w:space="0" w:color="auto"/>
            <w:right w:val="none" w:sz="0" w:space="0" w:color="auto"/>
          </w:divBdr>
        </w:div>
        <w:div w:id="411703011">
          <w:marLeft w:val="1440"/>
          <w:marRight w:val="0"/>
          <w:marTop w:val="0"/>
          <w:marBottom w:val="0"/>
          <w:divBdr>
            <w:top w:val="none" w:sz="0" w:space="0" w:color="auto"/>
            <w:left w:val="none" w:sz="0" w:space="0" w:color="auto"/>
            <w:bottom w:val="none" w:sz="0" w:space="0" w:color="auto"/>
            <w:right w:val="none" w:sz="0" w:space="0" w:color="auto"/>
          </w:divBdr>
        </w:div>
        <w:div w:id="424233435">
          <w:marLeft w:val="1440"/>
          <w:marRight w:val="0"/>
          <w:marTop w:val="0"/>
          <w:marBottom w:val="0"/>
          <w:divBdr>
            <w:top w:val="none" w:sz="0" w:space="0" w:color="auto"/>
            <w:left w:val="none" w:sz="0" w:space="0" w:color="auto"/>
            <w:bottom w:val="none" w:sz="0" w:space="0" w:color="auto"/>
            <w:right w:val="none" w:sz="0" w:space="0" w:color="auto"/>
          </w:divBdr>
        </w:div>
        <w:div w:id="571962170">
          <w:marLeft w:val="720"/>
          <w:marRight w:val="0"/>
          <w:marTop w:val="0"/>
          <w:marBottom w:val="0"/>
          <w:divBdr>
            <w:top w:val="none" w:sz="0" w:space="0" w:color="auto"/>
            <w:left w:val="none" w:sz="0" w:space="0" w:color="auto"/>
            <w:bottom w:val="none" w:sz="0" w:space="0" w:color="auto"/>
            <w:right w:val="none" w:sz="0" w:space="0" w:color="auto"/>
          </w:divBdr>
        </w:div>
        <w:div w:id="819542891">
          <w:marLeft w:val="1440"/>
          <w:marRight w:val="0"/>
          <w:marTop w:val="0"/>
          <w:marBottom w:val="0"/>
          <w:divBdr>
            <w:top w:val="none" w:sz="0" w:space="0" w:color="auto"/>
            <w:left w:val="none" w:sz="0" w:space="0" w:color="auto"/>
            <w:bottom w:val="none" w:sz="0" w:space="0" w:color="auto"/>
            <w:right w:val="none" w:sz="0" w:space="0" w:color="auto"/>
          </w:divBdr>
        </w:div>
        <w:div w:id="1263879203">
          <w:marLeft w:val="1440"/>
          <w:marRight w:val="0"/>
          <w:marTop w:val="0"/>
          <w:marBottom w:val="0"/>
          <w:divBdr>
            <w:top w:val="none" w:sz="0" w:space="0" w:color="auto"/>
            <w:left w:val="none" w:sz="0" w:space="0" w:color="auto"/>
            <w:bottom w:val="none" w:sz="0" w:space="0" w:color="auto"/>
            <w:right w:val="none" w:sz="0" w:space="0" w:color="auto"/>
          </w:divBdr>
        </w:div>
      </w:divsChild>
    </w:div>
    <w:div w:id="330108629">
      <w:bodyDiv w:val="1"/>
      <w:marLeft w:val="0"/>
      <w:marRight w:val="0"/>
      <w:marTop w:val="0"/>
      <w:marBottom w:val="0"/>
      <w:divBdr>
        <w:top w:val="none" w:sz="0" w:space="0" w:color="auto"/>
        <w:left w:val="none" w:sz="0" w:space="0" w:color="auto"/>
        <w:bottom w:val="none" w:sz="0" w:space="0" w:color="auto"/>
        <w:right w:val="none" w:sz="0" w:space="0" w:color="auto"/>
      </w:divBdr>
      <w:divsChild>
        <w:div w:id="213586085">
          <w:marLeft w:val="706"/>
          <w:marRight w:val="0"/>
          <w:marTop w:val="67"/>
          <w:marBottom w:val="0"/>
          <w:divBdr>
            <w:top w:val="none" w:sz="0" w:space="0" w:color="auto"/>
            <w:left w:val="none" w:sz="0" w:space="0" w:color="auto"/>
            <w:bottom w:val="none" w:sz="0" w:space="0" w:color="auto"/>
            <w:right w:val="none" w:sz="0" w:space="0" w:color="auto"/>
          </w:divBdr>
        </w:div>
        <w:div w:id="1514804382">
          <w:marLeft w:val="446"/>
          <w:marRight w:val="0"/>
          <w:marTop w:val="77"/>
          <w:marBottom w:val="0"/>
          <w:divBdr>
            <w:top w:val="none" w:sz="0" w:space="0" w:color="auto"/>
            <w:left w:val="none" w:sz="0" w:space="0" w:color="auto"/>
            <w:bottom w:val="none" w:sz="0" w:space="0" w:color="auto"/>
            <w:right w:val="none" w:sz="0" w:space="0" w:color="auto"/>
          </w:divBdr>
        </w:div>
      </w:divsChild>
    </w:div>
    <w:div w:id="331883466">
      <w:bodyDiv w:val="1"/>
      <w:marLeft w:val="0"/>
      <w:marRight w:val="0"/>
      <w:marTop w:val="0"/>
      <w:marBottom w:val="0"/>
      <w:divBdr>
        <w:top w:val="none" w:sz="0" w:space="0" w:color="auto"/>
        <w:left w:val="none" w:sz="0" w:space="0" w:color="auto"/>
        <w:bottom w:val="none" w:sz="0" w:space="0" w:color="auto"/>
        <w:right w:val="none" w:sz="0" w:space="0" w:color="auto"/>
      </w:divBdr>
    </w:div>
    <w:div w:id="334918547">
      <w:bodyDiv w:val="1"/>
      <w:marLeft w:val="0"/>
      <w:marRight w:val="0"/>
      <w:marTop w:val="0"/>
      <w:marBottom w:val="0"/>
      <w:divBdr>
        <w:top w:val="none" w:sz="0" w:space="0" w:color="auto"/>
        <w:left w:val="none" w:sz="0" w:space="0" w:color="auto"/>
        <w:bottom w:val="none" w:sz="0" w:space="0" w:color="auto"/>
        <w:right w:val="none" w:sz="0" w:space="0" w:color="auto"/>
      </w:divBdr>
    </w:div>
    <w:div w:id="338042310">
      <w:bodyDiv w:val="1"/>
      <w:marLeft w:val="0"/>
      <w:marRight w:val="0"/>
      <w:marTop w:val="0"/>
      <w:marBottom w:val="0"/>
      <w:divBdr>
        <w:top w:val="none" w:sz="0" w:space="0" w:color="auto"/>
        <w:left w:val="none" w:sz="0" w:space="0" w:color="auto"/>
        <w:bottom w:val="none" w:sz="0" w:space="0" w:color="auto"/>
        <w:right w:val="none" w:sz="0" w:space="0" w:color="auto"/>
      </w:divBdr>
      <w:divsChild>
        <w:div w:id="257687575">
          <w:marLeft w:val="662"/>
          <w:marRight w:val="0"/>
          <w:marTop w:val="120"/>
          <w:marBottom w:val="0"/>
          <w:divBdr>
            <w:top w:val="none" w:sz="0" w:space="0" w:color="auto"/>
            <w:left w:val="none" w:sz="0" w:space="0" w:color="auto"/>
            <w:bottom w:val="none" w:sz="0" w:space="0" w:color="auto"/>
            <w:right w:val="none" w:sz="0" w:space="0" w:color="auto"/>
          </w:divBdr>
        </w:div>
        <w:div w:id="661353587">
          <w:marLeft w:val="662"/>
          <w:marRight w:val="0"/>
          <w:marTop w:val="120"/>
          <w:marBottom w:val="0"/>
          <w:divBdr>
            <w:top w:val="none" w:sz="0" w:space="0" w:color="auto"/>
            <w:left w:val="none" w:sz="0" w:space="0" w:color="auto"/>
            <w:bottom w:val="none" w:sz="0" w:space="0" w:color="auto"/>
            <w:right w:val="none" w:sz="0" w:space="0" w:color="auto"/>
          </w:divBdr>
        </w:div>
        <w:div w:id="747769716">
          <w:marLeft w:val="288"/>
          <w:marRight w:val="0"/>
          <w:marTop w:val="120"/>
          <w:marBottom w:val="0"/>
          <w:divBdr>
            <w:top w:val="none" w:sz="0" w:space="0" w:color="auto"/>
            <w:left w:val="none" w:sz="0" w:space="0" w:color="auto"/>
            <w:bottom w:val="none" w:sz="0" w:space="0" w:color="auto"/>
            <w:right w:val="none" w:sz="0" w:space="0" w:color="auto"/>
          </w:divBdr>
        </w:div>
        <w:div w:id="830373172">
          <w:marLeft w:val="662"/>
          <w:marRight w:val="0"/>
          <w:marTop w:val="120"/>
          <w:marBottom w:val="0"/>
          <w:divBdr>
            <w:top w:val="none" w:sz="0" w:space="0" w:color="auto"/>
            <w:left w:val="none" w:sz="0" w:space="0" w:color="auto"/>
            <w:bottom w:val="none" w:sz="0" w:space="0" w:color="auto"/>
            <w:right w:val="none" w:sz="0" w:space="0" w:color="auto"/>
          </w:divBdr>
        </w:div>
        <w:div w:id="1363095894">
          <w:marLeft w:val="662"/>
          <w:marRight w:val="0"/>
          <w:marTop w:val="120"/>
          <w:marBottom w:val="0"/>
          <w:divBdr>
            <w:top w:val="none" w:sz="0" w:space="0" w:color="auto"/>
            <w:left w:val="none" w:sz="0" w:space="0" w:color="auto"/>
            <w:bottom w:val="none" w:sz="0" w:space="0" w:color="auto"/>
            <w:right w:val="none" w:sz="0" w:space="0" w:color="auto"/>
          </w:divBdr>
        </w:div>
        <w:div w:id="1735615674">
          <w:marLeft w:val="662"/>
          <w:marRight w:val="0"/>
          <w:marTop w:val="120"/>
          <w:marBottom w:val="0"/>
          <w:divBdr>
            <w:top w:val="none" w:sz="0" w:space="0" w:color="auto"/>
            <w:left w:val="none" w:sz="0" w:space="0" w:color="auto"/>
            <w:bottom w:val="none" w:sz="0" w:space="0" w:color="auto"/>
            <w:right w:val="none" w:sz="0" w:space="0" w:color="auto"/>
          </w:divBdr>
        </w:div>
        <w:div w:id="1921869695">
          <w:marLeft w:val="662"/>
          <w:marRight w:val="0"/>
          <w:marTop w:val="120"/>
          <w:marBottom w:val="0"/>
          <w:divBdr>
            <w:top w:val="none" w:sz="0" w:space="0" w:color="auto"/>
            <w:left w:val="none" w:sz="0" w:space="0" w:color="auto"/>
            <w:bottom w:val="none" w:sz="0" w:space="0" w:color="auto"/>
            <w:right w:val="none" w:sz="0" w:space="0" w:color="auto"/>
          </w:divBdr>
        </w:div>
        <w:div w:id="1956253842">
          <w:marLeft w:val="662"/>
          <w:marRight w:val="0"/>
          <w:marTop w:val="120"/>
          <w:marBottom w:val="0"/>
          <w:divBdr>
            <w:top w:val="none" w:sz="0" w:space="0" w:color="auto"/>
            <w:left w:val="none" w:sz="0" w:space="0" w:color="auto"/>
            <w:bottom w:val="none" w:sz="0" w:space="0" w:color="auto"/>
            <w:right w:val="none" w:sz="0" w:space="0" w:color="auto"/>
          </w:divBdr>
        </w:div>
      </w:divsChild>
    </w:div>
    <w:div w:id="338505654">
      <w:bodyDiv w:val="1"/>
      <w:marLeft w:val="0"/>
      <w:marRight w:val="0"/>
      <w:marTop w:val="0"/>
      <w:marBottom w:val="0"/>
      <w:divBdr>
        <w:top w:val="none" w:sz="0" w:space="0" w:color="auto"/>
        <w:left w:val="none" w:sz="0" w:space="0" w:color="auto"/>
        <w:bottom w:val="none" w:sz="0" w:space="0" w:color="auto"/>
        <w:right w:val="none" w:sz="0" w:space="0" w:color="auto"/>
      </w:divBdr>
      <w:divsChild>
        <w:div w:id="22872433">
          <w:marLeft w:val="446"/>
          <w:marRight w:val="0"/>
          <w:marTop w:val="0"/>
          <w:marBottom w:val="0"/>
          <w:divBdr>
            <w:top w:val="none" w:sz="0" w:space="0" w:color="auto"/>
            <w:left w:val="none" w:sz="0" w:space="0" w:color="auto"/>
            <w:bottom w:val="none" w:sz="0" w:space="0" w:color="auto"/>
            <w:right w:val="none" w:sz="0" w:space="0" w:color="auto"/>
          </w:divBdr>
        </w:div>
        <w:div w:id="271744043">
          <w:marLeft w:val="446"/>
          <w:marRight w:val="0"/>
          <w:marTop w:val="0"/>
          <w:marBottom w:val="0"/>
          <w:divBdr>
            <w:top w:val="none" w:sz="0" w:space="0" w:color="auto"/>
            <w:left w:val="none" w:sz="0" w:space="0" w:color="auto"/>
            <w:bottom w:val="none" w:sz="0" w:space="0" w:color="auto"/>
            <w:right w:val="none" w:sz="0" w:space="0" w:color="auto"/>
          </w:divBdr>
        </w:div>
        <w:div w:id="405569013">
          <w:marLeft w:val="446"/>
          <w:marRight w:val="0"/>
          <w:marTop w:val="0"/>
          <w:marBottom w:val="0"/>
          <w:divBdr>
            <w:top w:val="none" w:sz="0" w:space="0" w:color="auto"/>
            <w:left w:val="none" w:sz="0" w:space="0" w:color="auto"/>
            <w:bottom w:val="none" w:sz="0" w:space="0" w:color="auto"/>
            <w:right w:val="none" w:sz="0" w:space="0" w:color="auto"/>
          </w:divBdr>
        </w:div>
        <w:div w:id="650670998">
          <w:marLeft w:val="446"/>
          <w:marRight w:val="0"/>
          <w:marTop w:val="0"/>
          <w:marBottom w:val="0"/>
          <w:divBdr>
            <w:top w:val="none" w:sz="0" w:space="0" w:color="auto"/>
            <w:left w:val="none" w:sz="0" w:space="0" w:color="auto"/>
            <w:bottom w:val="none" w:sz="0" w:space="0" w:color="auto"/>
            <w:right w:val="none" w:sz="0" w:space="0" w:color="auto"/>
          </w:divBdr>
        </w:div>
        <w:div w:id="875849782">
          <w:marLeft w:val="446"/>
          <w:marRight w:val="0"/>
          <w:marTop w:val="0"/>
          <w:marBottom w:val="0"/>
          <w:divBdr>
            <w:top w:val="none" w:sz="0" w:space="0" w:color="auto"/>
            <w:left w:val="none" w:sz="0" w:space="0" w:color="auto"/>
            <w:bottom w:val="none" w:sz="0" w:space="0" w:color="auto"/>
            <w:right w:val="none" w:sz="0" w:space="0" w:color="auto"/>
          </w:divBdr>
        </w:div>
        <w:div w:id="1101610628">
          <w:marLeft w:val="446"/>
          <w:marRight w:val="0"/>
          <w:marTop w:val="0"/>
          <w:marBottom w:val="0"/>
          <w:divBdr>
            <w:top w:val="none" w:sz="0" w:space="0" w:color="auto"/>
            <w:left w:val="none" w:sz="0" w:space="0" w:color="auto"/>
            <w:bottom w:val="none" w:sz="0" w:space="0" w:color="auto"/>
            <w:right w:val="none" w:sz="0" w:space="0" w:color="auto"/>
          </w:divBdr>
        </w:div>
        <w:div w:id="1200783047">
          <w:marLeft w:val="446"/>
          <w:marRight w:val="0"/>
          <w:marTop w:val="0"/>
          <w:marBottom w:val="0"/>
          <w:divBdr>
            <w:top w:val="none" w:sz="0" w:space="0" w:color="auto"/>
            <w:left w:val="none" w:sz="0" w:space="0" w:color="auto"/>
            <w:bottom w:val="none" w:sz="0" w:space="0" w:color="auto"/>
            <w:right w:val="none" w:sz="0" w:space="0" w:color="auto"/>
          </w:divBdr>
        </w:div>
        <w:div w:id="1342387928">
          <w:marLeft w:val="446"/>
          <w:marRight w:val="0"/>
          <w:marTop w:val="0"/>
          <w:marBottom w:val="0"/>
          <w:divBdr>
            <w:top w:val="none" w:sz="0" w:space="0" w:color="auto"/>
            <w:left w:val="none" w:sz="0" w:space="0" w:color="auto"/>
            <w:bottom w:val="none" w:sz="0" w:space="0" w:color="auto"/>
            <w:right w:val="none" w:sz="0" w:space="0" w:color="auto"/>
          </w:divBdr>
        </w:div>
        <w:div w:id="1494444091">
          <w:marLeft w:val="446"/>
          <w:marRight w:val="0"/>
          <w:marTop w:val="0"/>
          <w:marBottom w:val="0"/>
          <w:divBdr>
            <w:top w:val="none" w:sz="0" w:space="0" w:color="auto"/>
            <w:left w:val="none" w:sz="0" w:space="0" w:color="auto"/>
            <w:bottom w:val="none" w:sz="0" w:space="0" w:color="auto"/>
            <w:right w:val="none" w:sz="0" w:space="0" w:color="auto"/>
          </w:divBdr>
        </w:div>
        <w:div w:id="1633366766">
          <w:marLeft w:val="446"/>
          <w:marRight w:val="0"/>
          <w:marTop w:val="0"/>
          <w:marBottom w:val="0"/>
          <w:divBdr>
            <w:top w:val="none" w:sz="0" w:space="0" w:color="auto"/>
            <w:left w:val="none" w:sz="0" w:space="0" w:color="auto"/>
            <w:bottom w:val="none" w:sz="0" w:space="0" w:color="auto"/>
            <w:right w:val="none" w:sz="0" w:space="0" w:color="auto"/>
          </w:divBdr>
        </w:div>
        <w:div w:id="1951231478">
          <w:marLeft w:val="446"/>
          <w:marRight w:val="0"/>
          <w:marTop w:val="0"/>
          <w:marBottom w:val="0"/>
          <w:divBdr>
            <w:top w:val="none" w:sz="0" w:space="0" w:color="auto"/>
            <w:left w:val="none" w:sz="0" w:space="0" w:color="auto"/>
            <w:bottom w:val="none" w:sz="0" w:space="0" w:color="auto"/>
            <w:right w:val="none" w:sz="0" w:space="0" w:color="auto"/>
          </w:divBdr>
        </w:div>
        <w:div w:id="2051614429">
          <w:marLeft w:val="446"/>
          <w:marRight w:val="0"/>
          <w:marTop w:val="0"/>
          <w:marBottom w:val="0"/>
          <w:divBdr>
            <w:top w:val="none" w:sz="0" w:space="0" w:color="auto"/>
            <w:left w:val="none" w:sz="0" w:space="0" w:color="auto"/>
            <w:bottom w:val="none" w:sz="0" w:space="0" w:color="auto"/>
            <w:right w:val="none" w:sz="0" w:space="0" w:color="auto"/>
          </w:divBdr>
        </w:div>
        <w:div w:id="2055930987">
          <w:marLeft w:val="446"/>
          <w:marRight w:val="0"/>
          <w:marTop w:val="0"/>
          <w:marBottom w:val="0"/>
          <w:divBdr>
            <w:top w:val="none" w:sz="0" w:space="0" w:color="auto"/>
            <w:left w:val="none" w:sz="0" w:space="0" w:color="auto"/>
            <w:bottom w:val="none" w:sz="0" w:space="0" w:color="auto"/>
            <w:right w:val="none" w:sz="0" w:space="0" w:color="auto"/>
          </w:divBdr>
        </w:div>
        <w:div w:id="2082630434">
          <w:marLeft w:val="446"/>
          <w:marRight w:val="0"/>
          <w:marTop w:val="0"/>
          <w:marBottom w:val="0"/>
          <w:divBdr>
            <w:top w:val="none" w:sz="0" w:space="0" w:color="auto"/>
            <w:left w:val="none" w:sz="0" w:space="0" w:color="auto"/>
            <w:bottom w:val="none" w:sz="0" w:space="0" w:color="auto"/>
            <w:right w:val="none" w:sz="0" w:space="0" w:color="auto"/>
          </w:divBdr>
        </w:div>
        <w:div w:id="2127696273">
          <w:marLeft w:val="446"/>
          <w:marRight w:val="0"/>
          <w:marTop w:val="0"/>
          <w:marBottom w:val="0"/>
          <w:divBdr>
            <w:top w:val="none" w:sz="0" w:space="0" w:color="auto"/>
            <w:left w:val="none" w:sz="0" w:space="0" w:color="auto"/>
            <w:bottom w:val="none" w:sz="0" w:space="0" w:color="auto"/>
            <w:right w:val="none" w:sz="0" w:space="0" w:color="auto"/>
          </w:divBdr>
        </w:div>
      </w:divsChild>
    </w:div>
    <w:div w:id="340012568">
      <w:bodyDiv w:val="1"/>
      <w:marLeft w:val="0"/>
      <w:marRight w:val="0"/>
      <w:marTop w:val="0"/>
      <w:marBottom w:val="0"/>
      <w:divBdr>
        <w:top w:val="none" w:sz="0" w:space="0" w:color="auto"/>
        <w:left w:val="none" w:sz="0" w:space="0" w:color="auto"/>
        <w:bottom w:val="none" w:sz="0" w:space="0" w:color="auto"/>
        <w:right w:val="none" w:sz="0" w:space="0" w:color="auto"/>
      </w:divBdr>
    </w:div>
    <w:div w:id="341050464">
      <w:bodyDiv w:val="1"/>
      <w:marLeft w:val="0"/>
      <w:marRight w:val="0"/>
      <w:marTop w:val="0"/>
      <w:marBottom w:val="0"/>
      <w:divBdr>
        <w:top w:val="none" w:sz="0" w:space="0" w:color="auto"/>
        <w:left w:val="none" w:sz="0" w:space="0" w:color="auto"/>
        <w:bottom w:val="none" w:sz="0" w:space="0" w:color="auto"/>
        <w:right w:val="none" w:sz="0" w:space="0" w:color="auto"/>
      </w:divBdr>
      <w:divsChild>
        <w:div w:id="46337986">
          <w:marLeft w:val="1829"/>
          <w:marRight w:val="0"/>
          <w:marTop w:val="86"/>
          <w:marBottom w:val="0"/>
          <w:divBdr>
            <w:top w:val="none" w:sz="0" w:space="0" w:color="auto"/>
            <w:left w:val="none" w:sz="0" w:space="0" w:color="auto"/>
            <w:bottom w:val="none" w:sz="0" w:space="0" w:color="auto"/>
            <w:right w:val="none" w:sz="0" w:space="0" w:color="auto"/>
          </w:divBdr>
        </w:div>
        <w:div w:id="715736054">
          <w:marLeft w:val="1829"/>
          <w:marRight w:val="0"/>
          <w:marTop w:val="86"/>
          <w:marBottom w:val="0"/>
          <w:divBdr>
            <w:top w:val="none" w:sz="0" w:space="0" w:color="auto"/>
            <w:left w:val="none" w:sz="0" w:space="0" w:color="auto"/>
            <w:bottom w:val="none" w:sz="0" w:space="0" w:color="auto"/>
            <w:right w:val="none" w:sz="0" w:space="0" w:color="auto"/>
          </w:divBdr>
        </w:div>
        <w:div w:id="2121952829">
          <w:marLeft w:val="605"/>
          <w:marRight w:val="0"/>
          <w:marTop w:val="86"/>
          <w:marBottom w:val="0"/>
          <w:divBdr>
            <w:top w:val="none" w:sz="0" w:space="0" w:color="auto"/>
            <w:left w:val="none" w:sz="0" w:space="0" w:color="auto"/>
            <w:bottom w:val="none" w:sz="0" w:space="0" w:color="auto"/>
            <w:right w:val="none" w:sz="0" w:space="0" w:color="auto"/>
          </w:divBdr>
        </w:div>
      </w:divsChild>
    </w:div>
    <w:div w:id="349180433">
      <w:bodyDiv w:val="1"/>
      <w:marLeft w:val="0"/>
      <w:marRight w:val="0"/>
      <w:marTop w:val="0"/>
      <w:marBottom w:val="0"/>
      <w:divBdr>
        <w:top w:val="none" w:sz="0" w:space="0" w:color="auto"/>
        <w:left w:val="none" w:sz="0" w:space="0" w:color="auto"/>
        <w:bottom w:val="none" w:sz="0" w:space="0" w:color="auto"/>
        <w:right w:val="none" w:sz="0" w:space="0" w:color="auto"/>
      </w:divBdr>
      <w:divsChild>
        <w:div w:id="325671299">
          <w:marLeft w:val="360"/>
          <w:marRight w:val="0"/>
          <w:marTop w:val="200"/>
          <w:marBottom w:val="0"/>
          <w:divBdr>
            <w:top w:val="none" w:sz="0" w:space="0" w:color="auto"/>
            <w:left w:val="none" w:sz="0" w:space="0" w:color="auto"/>
            <w:bottom w:val="none" w:sz="0" w:space="0" w:color="auto"/>
            <w:right w:val="none" w:sz="0" w:space="0" w:color="auto"/>
          </w:divBdr>
        </w:div>
        <w:div w:id="476998758">
          <w:marLeft w:val="360"/>
          <w:marRight w:val="0"/>
          <w:marTop w:val="200"/>
          <w:marBottom w:val="0"/>
          <w:divBdr>
            <w:top w:val="none" w:sz="0" w:space="0" w:color="auto"/>
            <w:left w:val="none" w:sz="0" w:space="0" w:color="auto"/>
            <w:bottom w:val="none" w:sz="0" w:space="0" w:color="auto"/>
            <w:right w:val="none" w:sz="0" w:space="0" w:color="auto"/>
          </w:divBdr>
        </w:div>
        <w:div w:id="707724976">
          <w:marLeft w:val="360"/>
          <w:marRight w:val="0"/>
          <w:marTop w:val="200"/>
          <w:marBottom w:val="0"/>
          <w:divBdr>
            <w:top w:val="none" w:sz="0" w:space="0" w:color="auto"/>
            <w:left w:val="none" w:sz="0" w:space="0" w:color="auto"/>
            <w:bottom w:val="none" w:sz="0" w:space="0" w:color="auto"/>
            <w:right w:val="none" w:sz="0" w:space="0" w:color="auto"/>
          </w:divBdr>
        </w:div>
        <w:div w:id="1478112107">
          <w:marLeft w:val="360"/>
          <w:marRight w:val="0"/>
          <w:marTop w:val="200"/>
          <w:marBottom w:val="0"/>
          <w:divBdr>
            <w:top w:val="none" w:sz="0" w:space="0" w:color="auto"/>
            <w:left w:val="none" w:sz="0" w:space="0" w:color="auto"/>
            <w:bottom w:val="none" w:sz="0" w:space="0" w:color="auto"/>
            <w:right w:val="none" w:sz="0" w:space="0" w:color="auto"/>
          </w:divBdr>
        </w:div>
        <w:div w:id="1657688789">
          <w:marLeft w:val="360"/>
          <w:marRight w:val="0"/>
          <w:marTop w:val="200"/>
          <w:marBottom w:val="0"/>
          <w:divBdr>
            <w:top w:val="none" w:sz="0" w:space="0" w:color="auto"/>
            <w:left w:val="none" w:sz="0" w:space="0" w:color="auto"/>
            <w:bottom w:val="none" w:sz="0" w:space="0" w:color="auto"/>
            <w:right w:val="none" w:sz="0" w:space="0" w:color="auto"/>
          </w:divBdr>
        </w:div>
      </w:divsChild>
    </w:div>
    <w:div w:id="351762070">
      <w:bodyDiv w:val="1"/>
      <w:marLeft w:val="0"/>
      <w:marRight w:val="0"/>
      <w:marTop w:val="0"/>
      <w:marBottom w:val="0"/>
      <w:divBdr>
        <w:top w:val="none" w:sz="0" w:space="0" w:color="auto"/>
        <w:left w:val="none" w:sz="0" w:space="0" w:color="auto"/>
        <w:bottom w:val="none" w:sz="0" w:space="0" w:color="auto"/>
        <w:right w:val="none" w:sz="0" w:space="0" w:color="auto"/>
      </w:divBdr>
      <w:divsChild>
        <w:div w:id="1475951897">
          <w:marLeft w:val="1800"/>
          <w:marRight w:val="0"/>
          <w:marTop w:val="100"/>
          <w:marBottom w:val="0"/>
          <w:divBdr>
            <w:top w:val="none" w:sz="0" w:space="0" w:color="auto"/>
            <w:left w:val="none" w:sz="0" w:space="0" w:color="auto"/>
            <w:bottom w:val="none" w:sz="0" w:space="0" w:color="auto"/>
            <w:right w:val="none" w:sz="0" w:space="0" w:color="auto"/>
          </w:divBdr>
        </w:div>
        <w:div w:id="1634097345">
          <w:marLeft w:val="1800"/>
          <w:marRight w:val="0"/>
          <w:marTop w:val="100"/>
          <w:marBottom w:val="0"/>
          <w:divBdr>
            <w:top w:val="none" w:sz="0" w:space="0" w:color="auto"/>
            <w:left w:val="none" w:sz="0" w:space="0" w:color="auto"/>
            <w:bottom w:val="none" w:sz="0" w:space="0" w:color="auto"/>
            <w:right w:val="none" w:sz="0" w:space="0" w:color="auto"/>
          </w:divBdr>
        </w:div>
        <w:div w:id="1715689182">
          <w:marLeft w:val="1166"/>
          <w:marRight w:val="0"/>
          <w:marTop w:val="100"/>
          <w:marBottom w:val="0"/>
          <w:divBdr>
            <w:top w:val="none" w:sz="0" w:space="0" w:color="auto"/>
            <w:left w:val="none" w:sz="0" w:space="0" w:color="auto"/>
            <w:bottom w:val="none" w:sz="0" w:space="0" w:color="auto"/>
            <w:right w:val="none" w:sz="0" w:space="0" w:color="auto"/>
          </w:divBdr>
        </w:div>
        <w:div w:id="1807964143">
          <w:marLeft w:val="1166"/>
          <w:marRight w:val="0"/>
          <w:marTop w:val="100"/>
          <w:marBottom w:val="0"/>
          <w:divBdr>
            <w:top w:val="none" w:sz="0" w:space="0" w:color="auto"/>
            <w:left w:val="none" w:sz="0" w:space="0" w:color="auto"/>
            <w:bottom w:val="none" w:sz="0" w:space="0" w:color="auto"/>
            <w:right w:val="none" w:sz="0" w:space="0" w:color="auto"/>
          </w:divBdr>
        </w:div>
        <w:div w:id="1814641895">
          <w:marLeft w:val="1166"/>
          <w:marRight w:val="0"/>
          <w:marTop w:val="100"/>
          <w:marBottom w:val="0"/>
          <w:divBdr>
            <w:top w:val="none" w:sz="0" w:space="0" w:color="auto"/>
            <w:left w:val="none" w:sz="0" w:space="0" w:color="auto"/>
            <w:bottom w:val="none" w:sz="0" w:space="0" w:color="auto"/>
            <w:right w:val="none" w:sz="0" w:space="0" w:color="auto"/>
          </w:divBdr>
        </w:div>
        <w:div w:id="1998679211">
          <w:marLeft w:val="0"/>
          <w:marRight w:val="0"/>
          <w:marTop w:val="100"/>
          <w:marBottom w:val="0"/>
          <w:divBdr>
            <w:top w:val="none" w:sz="0" w:space="0" w:color="auto"/>
            <w:left w:val="none" w:sz="0" w:space="0" w:color="auto"/>
            <w:bottom w:val="none" w:sz="0" w:space="0" w:color="auto"/>
            <w:right w:val="none" w:sz="0" w:space="0" w:color="auto"/>
          </w:divBdr>
        </w:div>
        <w:div w:id="2042977454">
          <w:marLeft w:val="1166"/>
          <w:marRight w:val="0"/>
          <w:marTop w:val="100"/>
          <w:marBottom w:val="0"/>
          <w:divBdr>
            <w:top w:val="none" w:sz="0" w:space="0" w:color="auto"/>
            <w:left w:val="none" w:sz="0" w:space="0" w:color="auto"/>
            <w:bottom w:val="none" w:sz="0" w:space="0" w:color="auto"/>
            <w:right w:val="none" w:sz="0" w:space="0" w:color="auto"/>
          </w:divBdr>
        </w:div>
      </w:divsChild>
    </w:div>
    <w:div w:id="352078076">
      <w:bodyDiv w:val="1"/>
      <w:marLeft w:val="0"/>
      <w:marRight w:val="0"/>
      <w:marTop w:val="0"/>
      <w:marBottom w:val="0"/>
      <w:divBdr>
        <w:top w:val="none" w:sz="0" w:space="0" w:color="auto"/>
        <w:left w:val="none" w:sz="0" w:space="0" w:color="auto"/>
        <w:bottom w:val="none" w:sz="0" w:space="0" w:color="auto"/>
        <w:right w:val="none" w:sz="0" w:space="0" w:color="auto"/>
      </w:divBdr>
    </w:div>
    <w:div w:id="353456698">
      <w:bodyDiv w:val="1"/>
      <w:marLeft w:val="0"/>
      <w:marRight w:val="0"/>
      <w:marTop w:val="0"/>
      <w:marBottom w:val="0"/>
      <w:divBdr>
        <w:top w:val="none" w:sz="0" w:space="0" w:color="auto"/>
        <w:left w:val="none" w:sz="0" w:space="0" w:color="auto"/>
        <w:bottom w:val="none" w:sz="0" w:space="0" w:color="auto"/>
        <w:right w:val="none" w:sz="0" w:space="0" w:color="auto"/>
      </w:divBdr>
      <w:divsChild>
        <w:div w:id="142699425">
          <w:marLeft w:val="720"/>
          <w:marRight w:val="0"/>
          <w:marTop w:val="200"/>
          <w:marBottom w:val="0"/>
          <w:divBdr>
            <w:top w:val="none" w:sz="0" w:space="0" w:color="auto"/>
            <w:left w:val="none" w:sz="0" w:space="0" w:color="auto"/>
            <w:bottom w:val="none" w:sz="0" w:space="0" w:color="auto"/>
            <w:right w:val="none" w:sz="0" w:space="0" w:color="auto"/>
          </w:divBdr>
        </w:div>
        <w:div w:id="217058173">
          <w:marLeft w:val="720"/>
          <w:marRight w:val="0"/>
          <w:marTop w:val="200"/>
          <w:marBottom w:val="0"/>
          <w:divBdr>
            <w:top w:val="none" w:sz="0" w:space="0" w:color="auto"/>
            <w:left w:val="none" w:sz="0" w:space="0" w:color="auto"/>
            <w:bottom w:val="none" w:sz="0" w:space="0" w:color="auto"/>
            <w:right w:val="none" w:sz="0" w:space="0" w:color="auto"/>
          </w:divBdr>
        </w:div>
        <w:div w:id="439296699">
          <w:marLeft w:val="720"/>
          <w:marRight w:val="0"/>
          <w:marTop w:val="200"/>
          <w:marBottom w:val="0"/>
          <w:divBdr>
            <w:top w:val="none" w:sz="0" w:space="0" w:color="auto"/>
            <w:left w:val="none" w:sz="0" w:space="0" w:color="auto"/>
            <w:bottom w:val="none" w:sz="0" w:space="0" w:color="auto"/>
            <w:right w:val="none" w:sz="0" w:space="0" w:color="auto"/>
          </w:divBdr>
        </w:div>
        <w:div w:id="1461846796">
          <w:marLeft w:val="720"/>
          <w:marRight w:val="0"/>
          <w:marTop w:val="200"/>
          <w:marBottom w:val="0"/>
          <w:divBdr>
            <w:top w:val="none" w:sz="0" w:space="0" w:color="auto"/>
            <w:left w:val="none" w:sz="0" w:space="0" w:color="auto"/>
            <w:bottom w:val="none" w:sz="0" w:space="0" w:color="auto"/>
            <w:right w:val="none" w:sz="0" w:space="0" w:color="auto"/>
          </w:divBdr>
        </w:div>
        <w:div w:id="1543397421">
          <w:marLeft w:val="720"/>
          <w:marRight w:val="0"/>
          <w:marTop w:val="200"/>
          <w:marBottom w:val="0"/>
          <w:divBdr>
            <w:top w:val="none" w:sz="0" w:space="0" w:color="auto"/>
            <w:left w:val="none" w:sz="0" w:space="0" w:color="auto"/>
            <w:bottom w:val="none" w:sz="0" w:space="0" w:color="auto"/>
            <w:right w:val="none" w:sz="0" w:space="0" w:color="auto"/>
          </w:divBdr>
        </w:div>
      </w:divsChild>
    </w:div>
    <w:div w:id="354234265">
      <w:bodyDiv w:val="1"/>
      <w:marLeft w:val="0"/>
      <w:marRight w:val="0"/>
      <w:marTop w:val="0"/>
      <w:marBottom w:val="0"/>
      <w:divBdr>
        <w:top w:val="none" w:sz="0" w:space="0" w:color="auto"/>
        <w:left w:val="none" w:sz="0" w:space="0" w:color="auto"/>
        <w:bottom w:val="none" w:sz="0" w:space="0" w:color="auto"/>
        <w:right w:val="none" w:sz="0" w:space="0" w:color="auto"/>
      </w:divBdr>
      <w:divsChild>
        <w:div w:id="328099442">
          <w:marLeft w:val="331"/>
          <w:marRight w:val="0"/>
          <w:marTop w:val="0"/>
          <w:marBottom w:val="0"/>
          <w:divBdr>
            <w:top w:val="none" w:sz="0" w:space="0" w:color="auto"/>
            <w:left w:val="none" w:sz="0" w:space="0" w:color="auto"/>
            <w:bottom w:val="none" w:sz="0" w:space="0" w:color="auto"/>
            <w:right w:val="none" w:sz="0" w:space="0" w:color="auto"/>
          </w:divBdr>
        </w:div>
        <w:div w:id="646786940">
          <w:marLeft w:val="331"/>
          <w:marRight w:val="0"/>
          <w:marTop w:val="0"/>
          <w:marBottom w:val="0"/>
          <w:divBdr>
            <w:top w:val="none" w:sz="0" w:space="0" w:color="auto"/>
            <w:left w:val="none" w:sz="0" w:space="0" w:color="auto"/>
            <w:bottom w:val="none" w:sz="0" w:space="0" w:color="auto"/>
            <w:right w:val="none" w:sz="0" w:space="0" w:color="auto"/>
          </w:divBdr>
        </w:div>
        <w:div w:id="1178540384">
          <w:marLeft w:val="331"/>
          <w:marRight w:val="0"/>
          <w:marTop w:val="0"/>
          <w:marBottom w:val="0"/>
          <w:divBdr>
            <w:top w:val="none" w:sz="0" w:space="0" w:color="auto"/>
            <w:left w:val="none" w:sz="0" w:space="0" w:color="auto"/>
            <w:bottom w:val="none" w:sz="0" w:space="0" w:color="auto"/>
            <w:right w:val="none" w:sz="0" w:space="0" w:color="auto"/>
          </w:divBdr>
        </w:div>
      </w:divsChild>
    </w:div>
    <w:div w:id="355812424">
      <w:bodyDiv w:val="1"/>
      <w:marLeft w:val="0"/>
      <w:marRight w:val="0"/>
      <w:marTop w:val="0"/>
      <w:marBottom w:val="0"/>
      <w:divBdr>
        <w:top w:val="none" w:sz="0" w:space="0" w:color="auto"/>
        <w:left w:val="none" w:sz="0" w:space="0" w:color="auto"/>
        <w:bottom w:val="none" w:sz="0" w:space="0" w:color="auto"/>
        <w:right w:val="none" w:sz="0" w:space="0" w:color="auto"/>
      </w:divBdr>
      <w:divsChild>
        <w:div w:id="720639258">
          <w:marLeft w:val="1166"/>
          <w:marRight w:val="0"/>
          <w:marTop w:val="86"/>
          <w:marBottom w:val="0"/>
          <w:divBdr>
            <w:top w:val="none" w:sz="0" w:space="0" w:color="auto"/>
            <w:left w:val="none" w:sz="0" w:space="0" w:color="auto"/>
            <w:bottom w:val="none" w:sz="0" w:space="0" w:color="auto"/>
            <w:right w:val="none" w:sz="0" w:space="0" w:color="auto"/>
          </w:divBdr>
        </w:div>
        <w:div w:id="1373651270">
          <w:marLeft w:val="1166"/>
          <w:marRight w:val="0"/>
          <w:marTop w:val="86"/>
          <w:marBottom w:val="0"/>
          <w:divBdr>
            <w:top w:val="none" w:sz="0" w:space="0" w:color="auto"/>
            <w:left w:val="none" w:sz="0" w:space="0" w:color="auto"/>
            <w:bottom w:val="none" w:sz="0" w:space="0" w:color="auto"/>
            <w:right w:val="none" w:sz="0" w:space="0" w:color="auto"/>
          </w:divBdr>
        </w:div>
        <w:div w:id="1744181509">
          <w:marLeft w:val="1166"/>
          <w:marRight w:val="0"/>
          <w:marTop w:val="86"/>
          <w:marBottom w:val="0"/>
          <w:divBdr>
            <w:top w:val="none" w:sz="0" w:space="0" w:color="auto"/>
            <w:left w:val="none" w:sz="0" w:space="0" w:color="auto"/>
            <w:bottom w:val="none" w:sz="0" w:space="0" w:color="auto"/>
            <w:right w:val="none" w:sz="0" w:space="0" w:color="auto"/>
          </w:divBdr>
        </w:div>
      </w:divsChild>
    </w:div>
    <w:div w:id="359478340">
      <w:bodyDiv w:val="1"/>
      <w:marLeft w:val="0"/>
      <w:marRight w:val="0"/>
      <w:marTop w:val="0"/>
      <w:marBottom w:val="0"/>
      <w:divBdr>
        <w:top w:val="none" w:sz="0" w:space="0" w:color="auto"/>
        <w:left w:val="none" w:sz="0" w:space="0" w:color="auto"/>
        <w:bottom w:val="none" w:sz="0" w:space="0" w:color="auto"/>
        <w:right w:val="none" w:sz="0" w:space="0" w:color="auto"/>
      </w:divBdr>
      <w:divsChild>
        <w:div w:id="220751531">
          <w:marLeft w:val="1469"/>
          <w:marRight w:val="0"/>
          <w:marTop w:val="0"/>
          <w:marBottom w:val="80"/>
          <w:divBdr>
            <w:top w:val="none" w:sz="0" w:space="0" w:color="auto"/>
            <w:left w:val="none" w:sz="0" w:space="0" w:color="auto"/>
            <w:bottom w:val="none" w:sz="0" w:space="0" w:color="auto"/>
            <w:right w:val="none" w:sz="0" w:space="0" w:color="auto"/>
          </w:divBdr>
        </w:div>
        <w:div w:id="508716966">
          <w:marLeft w:val="763"/>
          <w:marRight w:val="0"/>
          <w:marTop w:val="0"/>
          <w:marBottom w:val="0"/>
          <w:divBdr>
            <w:top w:val="none" w:sz="0" w:space="0" w:color="auto"/>
            <w:left w:val="none" w:sz="0" w:space="0" w:color="auto"/>
            <w:bottom w:val="none" w:sz="0" w:space="0" w:color="auto"/>
            <w:right w:val="none" w:sz="0" w:space="0" w:color="auto"/>
          </w:divBdr>
        </w:div>
        <w:div w:id="1162770424">
          <w:marLeft w:val="2203"/>
          <w:marRight w:val="0"/>
          <w:marTop w:val="0"/>
          <w:marBottom w:val="120"/>
          <w:divBdr>
            <w:top w:val="none" w:sz="0" w:space="0" w:color="auto"/>
            <w:left w:val="none" w:sz="0" w:space="0" w:color="auto"/>
            <w:bottom w:val="none" w:sz="0" w:space="0" w:color="auto"/>
            <w:right w:val="none" w:sz="0" w:space="0" w:color="auto"/>
          </w:divBdr>
        </w:div>
        <w:div w:id="1167789529">
          <w:marLeft w:val="2203"/>
          <w:marRight w:val="0"/>
          <w:marTop w:val="0"/>
          <w:marBottom w:val="80"/>
          <w:divBdr>
            <w:top w:val="none" w:sz="0" w:space="0" w:color="auto"/>
            <w:left w:val="none" w:sz="0" w:space="0" w:color="auto"/>
            <w:bottom w:val="none" w:sz="0" w:space="0" w:color="auto"/>
            <w:right w:val="none" w:sz="0" w:space="0" w:color="auto"/>
          </w:divBdr>
        </w:div>
        <w:div w:id="1229146130">
          <w:marLeft w:val="1469"/>
          <w:marRight w:val="0"/>
          <w:marTop w:val="0"/>
          <w:marBottom w:val="0"/>
          <w:divBdr>
            <w:top w:val="none" w:sz="0" w:space="0" w:color="auto"/>
            <w:left w:val="none" w:sz="0" w:space="0" w:color="auto"/>
            <w:bottom w:val="none" w:sz="0" w:space="0" w:color="auto"/>
            <w:right w:val="none" w:sz="0" w:space="0" w:color="auto"/>
          </w:divBdr>
        </w:div>
        <w:div w:id="1698963836">
          <w:marLeft w:val="2203"/>
          <w:marRight w:val="0"/>
          <w:marTop w:val="0"/>
          <w:marBottom w:val="80"/>
          <w:divBdr>
            <w:top w:val="none" w:sz="0" w:space="0" w:color="auto"/>
            <w:left w:val="none" w:sz="0" w:space="0" w:color="auto"/>
            <w:bottom w:val="none" w:sz="0" w:space="0" w:color="auto"/>
            <w:right w:val="none" w:sz="0" w:space="0" w:color="auto"/>
          </w:divBdr>
        </w:div>
      </w:divsChild>
    </w:div>
    <w:div w:id="359859500">
      <w:bodyDiv w:val="1"/>
      <w:marLeft w:val="0"/>
      <w:marRight w:val="0"/>
      <w:marTop w:val="0"/>
      <w:marBottom w:val="0"/>
      <w:divBdr>
        <w:top w:val="none" w:sz="0" w:space="0" w:color="auto"/>
        <w:left w:val="none" w:sz="0" w:space="0" w:color="auto"/>
        <w:bottom w:val="none" w:sz="0" w:space="0" w:color="auto"/>
        <w:right w:val="none" w:sz="0" w:space="0" w:color="auto"/>
      </w:divBdr>
    </w:div>
    <w:div w:id="360593485">
      <w:bodyDiv w:val="1"/>
      <w:marLeft w:val="0"/>
      <w:marRight w:val="0"/>
      <w:marTop w:val="0"/>
      <w:marBottom w:val="0"/>
      <w:divBdr>
        <w:top w:val="none" w:sz="0" w:space="0" w:color="auto"/>
        <w:left w:val="none" w:sz="0" w:space="0" w:color="auto"/>
        <w:bottom w:val="none" w:sz="0" w:space="0" w:color="auto"/>
        <w:right w:val="none" w:sz="0" w:space="0" w:color="auto"/>
      </w:divBdr>
      <w:divsChild>
        <w:div w:id="509561288">
          <w:marLeft w:val="547"/>
          <w:marRight w:val="0"/>
          <w:marTop w:val="115"/>
          <w:marBottom w:val="0"/>
          <w:divBdr>
            <w:top w:val="none" w:sz="0" w:space="0" w:color="auto"/>
            <w:left w:val="none" w:sz="0" w:space="0" w:color="auto"/>
            <w:bottom w:val="none" w:sz="0" w:space="0" w:color="auto"/>
            <w:right w:val="none" w:sz="0" w:space="0" w:color="auto"/>
          </w:divBdr>
        </w:div>
        <w:div w:id="747574215">
          <w:marLeft w:val="547"/>
          <w:marRight w:val="0"/>
          <w:marTop w:val="115"/>
          <w:marBottom w:val="0"/>
          <w:divBdr>
            <w:top w:val="none" w:sz="0" w:space="0" w:color="auto"/>
            <w:left w:val="none" w:sz="0" w:space="0" w:color="auto"/>
            <w:bottom w:val="none" w:sz="0" w:space="0" w:color="auto"/>
            <w:right w:val="none" w:sz="0" w:space="0" w:color="auto"/>
          </w:divBdr>
        </w:div>
        <w:div w:id="819612360">
          <w:marLeft w:val="1166"/>
          <w:marRight w:val="0"/>
          <w:marTop w:val="106"/>
          <w:marBottom w:val="0"/>
          <w:divBdr>
            <w:top w:val="none" w:sz="0" w:space="0" w:color="auto"/>
            <w:left w:val="none" w:sz="0" w:space="0" w:color="auto"/>
            <w:bottom w:val="none" w:sz="0" w:space="0" w:color="auto"/>
            <w:right w:val="none" w:sz="0" w:space="0" w:color="auto"/>
          </w:divBdr>
        </w:div>
        <w:div w:id="835655191">
          <w:marLeft w:val="547"/>
          <w:marRight w:val="0"/>
          <w:marTop w:val="115"/>
          <w:marBottom w:val="0"/>
          <w:divBdr>
            <w:top w:val="none" w:sz="0" w:space="0" w:color="auto"/>
            <w:left w:val="none" w:sz="0" w:space="0" w:color="auto"/>
            <w:bottom w:val="none" w:sz="0" w:space="0" w:color="auto"/>
            <w:right w:val="none" w:sz="0" w:space="0" w:color="auto"/>
          </w:divBdr>
        </w:div>
        <w:div w:id="1315185727">
          <w:marLeft w:val="547"/>
          <w:marRight w:val="0"/>
          <w:marTop w:val="115"/>
          <w:marBottom w:val="0"/>
          <w:divBdr>
            <w:top w:val="none" w:sz="0" w:space="0" w:color="auto"/>
            <w:left w:val="none" w:sz="0" w:space="0" w:color="auto"/>
            <w:bottom w:val="none" w:sz="0" w:space="0" w:color="auto"/>
            <w:right w:val="none" w:sz="0" w:space="0" w:color="auto"/>
          </w:divBdr>
        </w:div>
        <w:div w:id="1328633783">
          <w:marLeft w:val="1166"/>
          <w:marRight w:val="0"/>
          <w:marTop w:val="106"/>
          <w:marBottom w:val="0"/>
          <w:divBdr>
            <w:top w:val="none" w:sz="0" w:space="0" w:color="auto"/>
            <w:left w:val="none" w:sz="0" w:space="0" w:color="auto"/>
            <w:bottom w:val="none" w:sz="0" w:space="0" w:color="auto"/>
            <w:right w:val="none" w:sz="0" w:space="0" w:color="auto"/>
          </w:divBdr>
        </w:div>
        <w:div w:id="1670329662">
          <w:marLeft w:val="1166"/>
          <w:marRight w:val="0"/>
          <w:marTop w:val="106"/>
          <w:marBottom w:val="0"/>
          <w:divBdr>
            <w:top w:val="none" w:sz="0" w:space="0" w:color="auto"/>
            <w:left w:val="none" w:sz="0" w:space="0" w:color="auto"/>
            <w:bottom w:val="none" w:sz="0" w:space="0" w:color="auto"/>
            <w:right w:val="none" w:sz="0" w:space="0" w:color="auto"/>
          </w:divBdr>
        </w:div>
        <w:div w:id="1880897690">
          <w:marLeft w:val="547"/>
          <w:marRight w:val="0"/>
          <w:marTop w:val="115"/>
          <w:marBottom w:val="0"/>
          <w:divBdr>
            <w:top w:val="none" w:sz="0" w:space="0" w:color="auto"/>
            <w:left w:val="none" w:sz="0" w:space="0" w:color="auto"/>
            <w:bottom w:val="none" w:sz="0" w:space="0" w:color="auto"/>
            <w:right w:val="none" w:sz="0" w:space="0" w:color="auto"/>
          </w:divBdr>
        </w:div>
      </w:divsChild>
    </w:div>
    <w:div w:id="360714613">
      <w:bodyDiv w:val="1"/>
      <w:marLeft w:val="0"/>
      <w:marRight w:val="0"/>
      <w:marTop w:val="0"/>
      <w:marBottom w:val="0"/>
      <w:divBdr>
        <w:top w:val="none" w:sz="0" w:space="0" w:color="auto"/>
        <w:left w:val="none" w:sz="0" w:space="0" w:color="auto"/>
        <w:bottom w:val="none" w:sz="0" w:space="0" w:color="auto"/>
        <w:right w:val="none" w:sz="0" w:space="0" w:color="auto"/>
      </w:divBdr>
      <w:divsChild>
        <w:div w:id="205532450">
          <w:marLeft w:val="346"/>
          <w:marRight w:val="0"/>
          <w:marTop w:val="120"/>
          <w:marBottom w:val="0"/>
          <w:divBdr>
            <w:top w:val="none" w:sz="0" w:space="0" w:color="auto"/>
            <w:left w:val="none" w:sz="0" w:space="0" w:color="auto"/>
            <w:bottom w:val="none" w:sz="0" w:space="0" w:color="auto"/>
            <w:right w:val="none" w:sz="0" w:space="0" w:color="auto"/>
          </w:divBdr>
        </w:div>
        <w:div w:id="1493329536">
          <w:marLeft w:val="677"/>
          <w:marRight w:val="0"/>
          <w:marTop w:val="120"/>
          <w:marBottom w:val="0"/>
          <w:divBdr>
            <w:top w:val="none" w:sz="0" w:space="0" w:color="auto"/>
            <w:left w:val="none" w:sz="0" w:space="0" w:color="auto"/>
            <w:bottom w:val="none" w:sz="0" w:space="0" w:color="auto"/>
            <w:right w:val="none" w:sz="0" w:space="0" w:color="auto"/>
          </w:divBdr>
        </w:div>
        <w:div w:id="1634169819">
          <w:marLeft w:val="677"/>
          <w:marRight w:val="0"/>
          <w:marTop w:val="120"/>
          <w:marBottom w:val="0"/>
          <w:divBdr>
            <w:top w:val="none" w:sz="0" w:space="0" w:color="auto"/>
            <w:left w:val="none" w:sz="0" w:space="0" w:color="auto"/>
            <w:bottom w:val="none" w:sz="0" w:space="0" w:color="auto"/>
            <w:right w:val="none" w:sz="0" w:space="0" w:color="auto"/>
          </w:divBdr>
        </w:div>
        <w:div w:id="1767457314">
          <w:marLeft w:val="346"/>
          <w:marRight w:val="0"/>
          <w:marTop w:val="120"/>
          <w:marBottom w:val="0"/>
          <w:divBdr>
            <w:top w:val="none" w:sz="0" w:space="0" w:color="auto"/>
            <w:left w:val="none" w:sz="0" w:space="0" w:color="auto"/>
            <w:bottom w:val="none" w:sz="0" w:space="0" w:color="auto"/>
            <w:right w:val="none" w:sz="0" w:space="0" w:color="auto"/>
          </w:divBdr>
        </w:div>
        <w:div w:id="1825661970">
          <w:marLeft w:val="677"/>
          <w:marRight w:val="0"/>
          <w:marTop w:val="120"/>
          <w:marBottom w:val="0"/>
          <w:divBdr>
            <w:top w:val="none" w:sz="0" w:space="0" w:color="auto"/>
            <w:left w:val="none" w:sz="0" w:space="0" w:color="auto"/>
            <w:bottom w:val="none" w:sz="0" w:space="0" w:color="auto"/>
            <w:right w:val="none" w:sz="0" w:space="0" w:color="auto"/>
          </w:divBdr>
        </w:div>
        <w:div w:id="2038701642">
          <w:marLeft w:val="346"/>
          <w:marRight w:val="0"/>
          <w:marTop w:val="120"/>
          <w:marBottom w:val="0"/>
          <w:divBdr>
            <w:top w:val="none" w:sz="0" w:space="0" w:color="auto"/>
            <w:left w:val="none" w:sz="0" w:space="0" w:color="auto"/>
            <w:bottom w:val="none" w:sz="0" w:space="0" w:color="auto"/>
            <w:right w:val="none" w:sz="0" w:space="0" w:color="auto"/>
          </w:divBdr>
        </w:div>
      </w:divsChild>
    </w:div>
    <w:div w:id="361177052">
      <w:bodyDiv w:val="1"/>
      <w:marLeft w:val="0"/>
      <w:marRight w:val="0"/>
      <w:marTop w:val="0"/>
      <w:marBottom w:val="0"/>
      <w:divBdr>
        <w:top w:val="none" w:sz="0" w:space="0" w:color="auto"/>
        <w:left w:val="none" w:sz="0" w:space="0" w:color="auto"/>
        <w:bottom w:val="none" w:sz="0" w:space="0" w:color="auto"/>
        <w:right w:val="none" w:sz="0" w:space="0" w:color="auto"/>
      </w:divBdr>
      <w:divsChild>
        <w:div w:id="22220144">
          <w:marLeft w:val="547"/>
          <w:marRight w:val="0"/>
          <w:marTop w:val="106"/>
          <w:marBottom w:val="0"/>
          <w:divBdr>
            <w:top w:val="none" w:sz="0" w:space="0" w:color="auto"/>
            <w:left w:val="none" w:sz="0" w:space="0" w:color="auto"/>
            <w:bottom w:val="none" w:sz="0" w:space="0" w:color="auto"/>
            <w:right w:val="none" w:sz="0" w:space="0" w:color="auto"/>
          </w:divBdr>
        </w:div>
        <w:div w:id="559100902">
          <w:marLeft w:val="1166"/>
          <w:marRight w:val="0"/>
          <w:marTop w:val="86"/>
          <w:marBottom w:val="0"/>
          <w:divBdr>
            <w:top w:val="none" w:sz="0" w:space="0" w:color="auto"/>
            <w:left w:val="none" w:sz="0" w:space="0" w:color="auto"/>
            <w:bottom w:val="none" w:sz="0" w:space="0" w:color="auto"/>
            <w:right w:val="none" w:sz="0" w:space="0" w:color="auto"/>
          </w:divBdr>
        </w:div>
        <w:div w:id="1178272171">
          <w:marLeft w:val="547"/>
          <w:marRight w:val="0"/>
          <w:marTop w:val="96"/>
          <w:marBottom w:val="0"/>
          <w:divBdr>
            <w:top w:val="none" w:sz="0" w:space="0" w:color="auto"/>
            <w:left w:val="none" w:sz="0" w:space="0" w:color="auto"/>
            <w:bottom w:val="none" w:sz="0" w:space="0" w:color="auto"/>
            <w:right w:val="none" w:sz="0" w:space="0" w:color="auto"/>
          </w:divBdr>
        </w:div>
        <w:div w:id="1321888137">
          <w:marLeft w:val="1166"/>
          <w:marRight w:val="0"/>
          <w:marTop w:val="96"/>
          <w:marBottom w:val="0"/>
          <w:divBdr>
            <w:top w:val="none" w:sz="0" w:space="0" w:color="auto"/>
            <w:left w:val="none" w:sz="0" w:space="0" w:color="auto"/>
            <w:bottom w:val="none" w:sz="0" w:space="0" w:color="auto"/>
            <w:right w:val="none" w:sz="0" w:space="0" w:color="auto"/>
          </w:divBdr>
        </w:div>
        <w:div w:id="1355307637">
          <w:marLeft w:val="1166"/>
          <w:marRight w:val="0"/>
          <w:marTop w:val="86"/>
          <w:marBottom w:val="0"/>
          <w:divBdr>
            <w:top w:val="none" w:sz="0" w:space="0" w:color="auto"/>
            <w:left w:val="none" w:sz="0" w:space="0" w:color="auto"/>
            <w:bottom w:val="none" w:sz="0" w:space="0" w:color="auto"/>
            <w:right w:val="none" w:sz="0" w:space="0" w:color="auto"/>
          </w:divBdr>
        </w:div>
        <w:div w:id="1378776054">
          <w:marLeft w:val="1166"/>
          <w:marRight w:val="0"/>
          <w:marTop w:val="86"/>
          <w:marBottom w:val="0"/>
          <w:divBdr>
            <w:top w:val="none" w:sz="0" w:space="0" w:color="auto"/>
            <w:left w:val="none" w:sz="0" w:space="0" w:color="auto"/>
            <w:bottom w:val="none" w:sz="0" w:space="0" w:color="auto"/>
            <w:right w:val="none" w:sz="0" w:space="0" w:color="auto"/>
          </w:divBdr>
        </w:div>
        <w:div w:id="1577473417">
          <w:marLeft w:val="547"/>
          <w:marRight w:val="0"/>
          <w:marTop w:val="96"/>
          <w:marBottom w:val="0"/>
          <w:divBdr>
            <w:top w:val="none" w:sz="0" w:space="0" w:color="auto"/>
            <w:left w:val="none" w:sz="0" w:space="0" w:color="auto"/>
            <w:bottom w:val="none" w:sz="0" w:space="0" w:color="auto"/>
            <w:right w:val="none" w:sz="0" w:space="0" w:color="auto"/>
          </w:divBdr>
        </w:div>
        <w:div w:id="1623881501">
          <w:marLeft w:val="547"/>
          <w:marRight w:val="0"/>
          <w:marTop w:val="106"/>
          <w:marBottom w:val="0"/>
          <w:divBdr>
            <w:top w:val="none" w:sz="0" w:space="0" w:color="auto"/>
            <w:left w:val="none" w:sz="0" w:space="0" w:color="auto"/>
            <w:bottom w:val="none" w:sz="0" w:space="0" w:color="auto"/>
            <w:right w:val="none" w:sz="0" w:space="0" w:color="auto"/>
          </w:divBdr>
        </w:div>
        <w:div w:id="1679695489">
          <w:marLeft w:val="1166"/>
          <w:marRight w:val="0"/>
          <w:marTop w:val="96"/>
          <w:marBottom w:val="0"/>
          <w:divBdr>
            <w:top w:val="none" w:sz="0" w:space="0" w:color="auto"/>
            <w:left w:val="none" w:sz="0" w:space="0" w:color="auto"/>
            <w:bottom w:val="none" w:sz="0" w:space="0" w:color="auto"/>
            <w:right w:val="none" w:sz="0" w:space="0" w:color="auto"/>
          </w:divBdr>
        </w:div>
        <w:div w:id="2099909590">
          <w:marLeft w:val="1166"/>
          <w:marRight w:val="0"/>
          <w:marTop w:val="86"/>
          <w:marBottom w:val="0"/>
          <w:divBdr>
            <w:top w:val="none" w:sz="0" w:space="0" w:color="auto"/>
            <w:left w:val="none" w:sz="0" w:space="0" w:color="auto"/>
            <w:bottom w:val="none" w:sz="0" w:space="0" w:color="auto"/>
            <w:right w:val="none" w:sz="0" w:space="0" w:color="auto"/>
          </w:divBdr>
        </w:div>
      </w:divsChild>
    </w:div>
    <w:div w:id="362873831">
      <w:bodyDiv w:val="1"/>
      <w:marLeft w:val="0"/>
      <w:marRight w:val="0"/>
      <w:marTop w:val="0"/>
      <w:marBottom w:val="0"/>
      <w:divBdr>
        <w:top w:val="none" w:sz="0" w:space="0" w:color="auto"/>
        <w:left w:val="none" w:sz="0" w:space="0" w:color="auto"/>
        <w:bottom w:val="none" w:sz="0" w:space="0" w:color="auto"/>
        <w:right w:val="none" w:sz="0" w:space="0" w:color="auto"/>
      </w:divBdr>
      <w:divsChild>
        <w:div w:id="82068759">
          <w:marLeft w:val="1656"/>
          <w:marRight w:val="0"/>
          <w:marTop w:val="74"/>
          <w:marBottom w:val="0"/>
          <w:divBdr>
            <w:top w:val="none" w:sz="0" w:space="0" w:color="auto"/>
            <w:left w:val="none" w:sz="0" w:space="0" w:color="auto"/>
            <w:bottom w:val="none" w:sz="0" w:space="0" w:color="auto"/>
            <w:right w:val="none" w:sz="0" w:space="0" w:color="auto"/>
          </w:divBdr>
        </w:div>
        <w:div w:id="894390070">
          <w:marLeft w:val="389"/>
          <w:marRight w:val="0"/>
          <w:marTop w:val="74"/>
          <w:marBottom w:val="0"/>
          <w:divBdr>
            <w:top w:val="none" w:sz="0" w:space="0" w:color="auto"/>
            <w:left w:val="none" w:sz="0" w:space="0" w:color="auto"/>
            <w:bottom w:val="none" w:sz="0" w:space="0" w:color="auto"/>
            <w:right w:val="none" w:sz="0" w:space="0" w:color="auto"/>
          </w:divBdr>
        </w:div>
        <w:div w:id="1047874887">
          <w:marLeft w:val="1656"/>
          <w:marRight w:val="0"/>
          <w:marTop w:val="74"/>
          <w:marBottom w:val="0"/>
          <w:divBdr>
            <w:top w:val="none" w:sz="0" w:space="0" w:color="auto"/>
            <w:left w:val="none" w:sz="0" w:space="0" w:color="auto"/>
            <w:bottom w:val="none" w:sz="0" w:space="0" w:color="auto"/>
            <w:right w:val="none" w:sz="0" w:space="0" w:color="auto"/>
          </w:divBdr>
        </w:div>
        <w:div w:id="1081566275">
          <w:marLeft w:val="389"/>
          <w:marRight w:val="0"/>
          <w:marTop w:val="74"/>
          <w:marBottom w:val="0"/>
          <w:divBdr>
            <w:top w:val="none" w:sz="0" w:space="0" w:color="auto"/>
            <w:left w:val="none" w:sz="0" w:space="0" w:color="auto"/>
            <w:bottom w:val="none" w:sz="0" w:space="0" w:color="auto"/>
            <w:right w:val="none" w:sz="0" w:space="0" w:color="auto"/>
          </w:divBdr>
        </w:div>
        <w:div w:id="1238052217">
          <w:marLeft w:val="1656"/>
          <w:marRight w:val="0"/>
          <w:marTop w:val="74"/>
          <w:marBottom w:val="0"/>
          <w:divBdr>
            <w:top w:val="none" w:sz="0" w:space="0" w:color="auto"/>
            <w:left w:val="none" w:sz="0" w:space="0" w:color="auto"/>
            <w:bottom w:val="none" w:sz="0" w:space="0" w:color="auto"/>
            <w:right w:val="none" w:sz="0" w:space="0" w:color="auto"/>
          </w:divBdr>
        </w:div>
        <w:div w:id="1311864839">
          <w:marLeft w:val="1656"/>
          <w:marRight w:val="0"/>
          <w:marTop w:val="74"/>
          <w:marBottom w:val="0"/>
          <w:divBdr>
            <w:top w:val="none" w:sz="0" w:space="0" w:color="auto"/>
            <w:left w:val="none" w:sz="0" w:space="0" w:color="auto"/>
            <w:bottom w:val="none" w:sz="0" w:space="0" w:color="auto"/>
            <w:right w:val="none" w:sz="0" w:space="0" w:color="auto"/>
          </w:divBdr>
        </w:div>
        <w:div w:id="1594046621">
          <w:marLeft w:val="1656"/>
          <w:marRight w:val="0"/>
          <w:marTop w:val="74"/>
          <w:marBottom w:val="0"/>
          <w:divBdr>
            <w:top w:val="none" w:sz="0" w:space="0" w:color="auto"/>
            <w:left w:val="none" w:sz="0" w:space="0" w:color="auto"/>
            <w:bottom w:val="none" w:sz="0" w:space="0" w:color="auto"/>
            <w:right w:val="none" w:sz="0" w:space="0" w:color="auto"/>
          </w:divBdr>
        </w:div>
        <w:div w:id="1720938989">
          <w:marLeft w:val="1656"/>
          <w:marRight w:val="0"/>
          <w:marTop w:val="74"/>
          <w:marBottom w:val="0"/>
          <w:divBdr>
            <w:top w:val="none" w:sz="0" w:space="0" w:color="auto"/>
            <w:left w:val="none" w:sz="0" w:space="0" w:color="auto"/>
            <w:bottom w:val="none" w:sz="0" w:space="0" w:color="auto"/>
            <w:right w:val="none" w:sz="0" w:space="0" w:color="auto"/>
          </w:divBdr>
        </w:div>
      </w:divsChild>
    </w:div>
    <w:div w:id="364015845">
      <w:bodyDiv w:val="1"/>
      <w:marLeft w:val="0"/>
      <w:marRight w:val="0"/>
      <w:marTop w:val="0"/>
      <w:marBottom w:val="0"/>
      <w:divBdr>
        <w:top w:val="none" w:sz="0" w:space="0" w:color="auto"/>
        <w:left w:val="none" w:sz="0" w:space="0" w:color="auto"/>
        <w:bottom w:val="none" w:sz="0" w:space="0" w:color="auto"/>
        <w:right w:val="none" w:sz="0" w:space="0" w:color="auto"/>
      </w:divBdr>
    </w:div>
    <w:div w:id="365448138">
      <w:bodyDiv w:val="1"/>
      <w:marLeft w:val="0"/>
      <w:marRight w:val="0"/>
      <w:marTop w:val="0"/>
      <w:marBottom w:val="0"/>
      <w:divBdr>
        <w:top w:val="none" w:sz="0" w:space="0" w:color="auto"/>
        <w:left w:val="none" w:sz="0" w:space="0" w:color="auto"/>
        <w:bottom w:val="none" w:sz="0" w:space="0" w:color="auto"/>
        <w:right w:val="none" w:sz="0" w:space="0" w:color="auto"/>
      </w:divBdr>
      <w:divsChild>
        <w:div w:id="1869685082">
          <w:marLeft w:val="547"/>
          <w:marRight w:val="0"/>
          <w:marTop w:val="100"/>
          <w:marBottom w:val="0"/>
          <w:divBdr>
            <w:top w:val="none" w:sz="0" w:space="0" w:color="auto"/>
            <w:left w:val="none" w:sz="0" w:space="0" w:color="auto"/>
            <w:bottom w:val="none" w:sz="0" w:space="0" w:color="auto"/>
            <w:right w:val="none" w:sz="0" w:space="0" w:color="auto"/>
          </w:divBdr>
        </w:div>
      </w:divsChild>
    </w:div>
    <w:div w:id="366293044">
      <w:bodyDiv w:val="1"/>
      <w:marLeft w:val="0"/>
      <w:marRight w:val="0"/>
      <w:marTop w:val="0"/>
      <w:marBottom w:val="0"/>
      <w:divBdr>
        <w:top w:val="none" w:sz="0" w:space="0" w:color="auto"/>
        <w:left w:val="none" w:sz="0" w:space="0" w:color="auto"/>
        <w:bottom w:val="none" w:sz="0" w:space="0" w:color="auto"/>
        <w:right w:val="none" w:sz="0" w:space="0" w:color="auto"/>
      </w:divBdr>
      <w:divsChild>
        <w:div w:id="36468584">
          <w:marLeft w:val="720"/>
          <w:marRight w:val="0"/>
          <w:marTop w:val="100"/>
          <w:marBottom w:val="0"/>
          <w:divBdr>
            <w:top w:val="none" w:sz="0" w:space="0" w:color="auto"/>
            <w:left w:val="none" w:sz="0" w:space="0" w:color="auto"/>
            <w:bottom w:val="none" w:sz="0" w:space="0" w:color="auto"/>
            <w:right w:val="none" w:sz="0" w:space="0" w:color="auto"/>
          </w:divBdr>
        </w:div>
        <w:div w:id="439230448">
          <w:marLeft w:val="547"/>
          <w:marRight w:val="0"/>
          <w:marTop w:val="100"/>
          <w:marBottom w:val="0"/>
          <w:divBdr>
            <w:top w:val="none" w:sz="0" w:space="0" w:color="auto"/>
            <w:left w:val="none" w:sz="0" w:space="0" w:color="auto"/>
            <w:bottom w:val="none" w:sz="0" w:space="0" w:color="auto"/>
            <w:right w:val="none" w:sz="0" w:space="0" w:color="auto"/>
          </w:divBdr>
        </w:div>
        <w:div w:id="446893265">
          <w:marLeft w:val="1210"/>
          <w:marRight w:val="0"/>
          <w:marTop w:val="100"/>
          <w:marBottom w:val="0"/>
          <w:divBdr>
            <w:top w:val="none" w:sz="0" w:space="0" w:color="auto"/>
            <w:left w:val="none" w:sz="0" w:space="0" w:color="auto"/>
            <w:bottom w:val="none" w:sz="0" w:space="0" w:color="auto"/>
            <w:right w:val="none" w:sz="0" w:space="0" w:color="auto"/>
          </w:divBdr>
        </w:div>
        <w:div w:id="1007830890">
          <w:marLeft w:val="547"/>
          <w:marRight w:val="0"/>
          <w:marTop w:val="100"/>
          <w:marBottom w:val="0"/>
          <w:divBdr>
            <w:top w:val="none" w:sz="0" w:space="0" w:color="auto"/>
            <w:left w:val="none" w:sz="0" w:space="0" w:color="auto"/>
            <w:bottom w:val="none" w:sz="0" w:space="0" w:color="auto"/>
            <w:right w:val="none" w:sz="0" w:space="0" w:color="auto"/>
          </w:divBdr>
        </w:div>
        <w:div w:id="1347557305">
          <w:marLeft w:val="1210"/>
          <w:marRight w:val="0"/>
          <w:marTop w:val="100"/>
          <w:marBottom w:val="0"/>
          <w:divBdr>
            <w:top w:val="none" w:sz="0" w:space="0" w:color="auto"/>
            <w:left w:val="none" w:sz="0" w:space="0" w:color="auto"/>
            <w:bottom w:val="none" w:sz="0" w:space="0" w:color="auto"/>
            <w:right w:val="none" w:sz="0" w:space="0" w:color="auto"/>
          </w:divBdr>
        </w:div>
        <w:div w:id="1954356583">
          <w:marLeft w:val="547"/>
          <w:marRight w:val="0"/>
          <w:marTop w:val="100"/>
          <w:marBottom w:val="0"/>
          <w:divBdr>
            <w:top w:val="none" w:sz="0" w:space="0" w:color="auto"/>
            <w:left w:val="none" w:sz="0" w:space="0" w:color="auto"/>
            <w:bottom w:val="none" w:sz="0" w:space="0" w:color="auto"/>
            <w:right w:val="none" w:sz="0" w:space="0" w:color="auto"/>
          </w:divBdr>
        </w:div>
        <w:div w:id="2020816792">
          <w:marLeft w:val="720"/>
          <w:marRight w:val="0"/>
          <w:marTop w:val="100"/>
          <w:marBottom w:val="0"/>
          <w:divBdr>
            <w:top w:val="none" w:sz="0" w:space="0" w:color="auto"/>
            <w:left w:val="none" w:sz="0" w:space="0" w:color="auto"/>
            <w:bottom w:val="none" w:sz="0" w:space="0" w:color="auto"/>
            <w:right w:val="none" w:sz="0" w:space="0" w:color="auto"/>
          </w:divBdr>
        </w:div>
      </w:divsChild>
    </w:div>
    <w:div w:id="366566819">
      <w:bodyDiv w:val="1"/>
      <w:marLeft w:val="0"/>
      <w:marRight w:val="0"/>
      <w:marTop w:val="0"/>
      <w:marBottom w:val="0"/>
      <w:divBdr>
        <w:top w:val="none" w:sz="0" w:space="0" w:color="auto"/>
        <w:left w:val="none" w:sz="0" w:space="0" w:color="auto"/>
        <w:bottom w:val="none" w:sz="0" w:space="0" w:color="auto"/>
        <w:right w:val="none" w:sz="0" w:space="0" w:color="auto"/>
      </w:divBdr>
    </w:div>
    <w:div w:id="370038832">
      <w:bodyDiv w:val="1"/>
      <w:marLeft w:val="0"/>
      <w:marRight w:val="0"/>
      <w:marTop w:val="0"/>
      <w:marBottom w:val="0"/>
      <w:divBdr>
        <w:top w:val="none" w:sz="0" w:space="0" w:color="auto"/>
        <w:left w:val="none" w:sz="0" w:space="0" w:color="auto"/>
        <w:bottom w:val="none" w:sz="0" w:space="0" w:color="auto"/>
        <w:right w:val="none" w:sz="0" w:space="0" w:color="auto"/>
      </w:divBdr>
      <w:divsChild>
        <w:div w:id="354697898">
          <w:marLeft w:val="720"/>
          <w:marRight w:val="0"/>
          <w:marTop w:val="0"/>
          <w:marBottom w:val="0"/>
          <w:divBdr>
            <w:top w:val="none" w:sz="0" w:space="0" w:color="auto"/>
            <w:left w:val="none" w:sz="0" w:space="0" w:color="auto"/>
            <w:bottom w:val="none" w:sz="0" w:space="0" w:color="auto"/>
            <w:right w:val="none" w:sz="0" w:space="0" w:color="auto"/>
          </w:divBdr>
        </w:div>
      </w:divsChild>
    </w:div>
    <w:div w:id="371268974">
      <w:bodyDiv w:val="1"/>
      <w:marLeft w:val="0"/>
      <w:marRight w:val="0"/>
      <w:marTop w:val="0"/>
      <w:marBottom w:val="0"/>
      <w:divBdr>
        <w:top w:val="none" w:sz="0" w:space="0" w:color="auto"/>
        <w:left w:val="none" w:sz="0" w:space="0" w:color="auto"/>
        <w:bottom w:val="none" w:sz="0" w:space="0" w:color="auto"/>
        <w:right w:val="none" w:sz="0" w:space="0" w:color="auto"/>
      </w:divBdr>
      <w:divsChild>
        <w:div w:id="102380211">
          <w:marLeft w:val="1080"/>
          <w:marRight w:val="0"/>
          <w:marTop w:val="0"/>
          <w:marBottom w:val="267"/>
          <w:divBdr>
            <w:top w:val="none" w:sz="0" w:space="0" w:color="auto"/>
            <w:left w:val="none" w:sz="0" w:space="0" w:color="auto"/>
            <w:bottom w:val="none" w:sz="0" w:space="0" w:color="auto"/>
            <w:right w:val="none" w:sz="0" w:space="0" w:color="auto"/>
          </w:divBdr>
        </w:div>
        <w:div w:id="669335786">
          <w:marLeft w:val="1080"/>
          <w:marRight w:val="0"/>
          <w:marTop w:val="0"/>
          <w:marBottom w:val="267"/>
          <w:divBdr>
            <w:top w:val="none" w:sz="0" w:space="0" w:color="auto"/>
            <w:left w:val="none" w:sz="0" w:space="0" w:color="auto"/>
            <w:bottom w:val="none" w:sz="0" w:space="0" w:color="auto"/>
            <w:right w:val="none" w:sz="0" w:space="0" w:color="auto"/>
          </w:divBdr>
        </w:div>
        <w:div w:id="979920594">
          <w:marLeft w:val="446"/>
          <w:marRight w:val="0"/>
          <w:marTop w:val="0"/>
          <w:marBottom w:val="267"/>
          <w:divBdr>
            <w:top w:val="none" w:sz="0" w:space="0" w:color="auto"/>
            <w:left w:val="none" w:sz="0" w:space="0" w:color="auto"/>
            <w:bottom w:val="none" w:sz="0" w:space="0" w:color="auto"/>
            <w:right w:val="none" w:sz="0" w:space="0" w:color="auto"/>
          </w:divBdr>
        </w:div>
        <w:div w:id="1017392228">
          <w:marLeft w:val="1526"/>
          <w:marRight w:val="0"/>
          <w:marTop w:val="0"/>
          <w:marBottom w:val="267"/>
          <w:divBdr>
            <w:top w:val="none" w:sz="0" w:space="0" w:color="auto"/>
            <w:left w:val="none" w:sz="0" w:space="0" w:color="auto"/>
            <w:bottom w:val="none" w:sz="0" w:space="0" w:color="auto"/>
            <w:right w:val="none" w:sz="0" w:space="0" w:color="auto"/>
          </w:divBdr>
        </w:div>
        <w:div w:id="1074088144">
          <w:marLeft w:val="1526"/>
          <w:marRight w:val="0"/>
          <w:marTop w:val="0"/>
          <w:marBottom w:val="267"/>
          <w:divBdr>
            <w:top w:val="none" w:sz="0" w:space="0" w:color="auto"/>
            <w:left w:val="none" w:sz="0" w:space="0" w:color="auto"/>
            <w:bottom w:val="none" w:sz="0" w:space="0" w:color="auto"/>
            <w:right w:val="none" w:sz="0" w:space="0" w:color="auto"/>
          </w:divBdr>
        </w:div>
        <w:div w:id="1359772874">
          <w:marLeft w:val="446"/>
          <w:marRight w:val="0"/>
          <w:marTop w:val="0"/>
          <w:marBottom w:val="267"/>
          <w:divBdr>
            <w:top w:val="none" w:sz="0" w:space="0" w:color="auto"/>
            <w:left w:val="none" w:sz="0" w:space="0" w:color="auto"/>
            <w:bottom w:val="none" w:sz="0" w:space="0" w:color="auto"/>
            <w:right w:val="none" w:sz="0" w:space="0" w:color="auto"/>
          </w:divBdr>
        </w:div>
        <w:div w:id="1512448352">
          <w:marLeft w:val="1080"/>
          <w:marRight w:val="0"/>
          <w:marTop w:val="0"/>
          <w:marBottom w:val="267"/>
          <w:divBdr>
            <w:top w:val="none" w:sz="0" w:space="0" w:color="auto"/>
            <w:left w:val="none" w:sz="0" w:space="0" w:color="auto"/>
            <w:bottom w:val="none" w:sz="0" w:space="0" w:color="auto"/>
            <w:right w:val="none" w:sz="0" w:space="0" w:color="auto"/>
          </w:divBdr>
        </w:div>
        <w:div w:id="1720014289">
          <w:marLeft w:val="446"/>
          <w:marRight w:val="0"/>
          <w:marTop w:val="0"/>
          <w:marBottom w:val="267"/>
          <w:divBdr>
            <w:top w:val="none" w:sz="0" w:space="0" w:color="auto"/>
            <w:left w:val="none" w:sz="0" w:space="0" w:color="auto"/>
            <w:bottom w:val="none" w:sz="0" w:space="0" w:color="auto"/>
            <w:right w:val="none" w:sz="0" w:space="0" w:color="auto"/>
          </w:divBdr>
        </w:div>
        <w:div w:id="1823696348">
          <w:marLeft w:val="446"/>
          <w:marRight w:val="0"/>
          <w:marTop w:val="0"/>
          <w:marBottom w:val="267"/>
          <w:divBdr>
            <w:top w:val="none" w:sz="0" w:space="0" w:color="auto"/>
            <w:left w:val="none" w:sz="0" w:space="0" w:color="auto"/>
            <w:bottom w:val="none" w:sz="0" w:space="0" w:color="auto"/>
            <w:right w:val="none" w:sz="0" w:space="0" w:color="auto"/>
          </w:divBdr>
        </w:div>
        <w:div w:id="1823814053">
          <w:marLeft w:val="1080"/>
          <w:marRight w:val="0"/>
          <w:marTop w:val="0"/>
          <w:marBottom w:val="267"/>
          <w:divBdr>
            <w:top w:val="none" w:sz="0" w:space="0" w:color="auto"/>
            <w:left w:val="none" w:sz="0" w:space="0" w:color="auto"/>
            <w:bottom w:val="none" w:sz="0" w:space="0" w:color="auto"/>
            <w:right w:val="none" w:sz="0" w:space="0" w:color="auto"/>
          </w:divBdr>
        </w:div>
      </w:divsChild>
    </w:div>
    <w:div w:id="372387919">
      <w:bodyDiv w:val="1"/>
      <w:marLeft w:val="0"/>
      <w:marRight w:val="0"/>
      <w:marTop w:val="0"/>
      <w:marBottom w:val="0"/>
      <w:divBdr>
        <w:top w:val="none" w:sz="0" w:space="0" w:color="auto"/>
        <w:left w:val="none" w:sz="0" w:space="0" w:color="auto"/>
        <w:bottom w:val="none" w:sz="0" w:space="0" w:color="auto"/>
        <w:right w:val="none" w:sz="0" w:space="0" w:color="auto"/>
      </w:divBdr>
      <w:divsChild>
        <w:div w:id="286785719">
          <w:marLeft w:val="778"/>
          <w:marRight w:val="0"/>
          <w:marTop w:val="134"/>
          <w:marBottom w:val="0"/>
          <w:divBdr>
            <w:top w:val="none" w:sz="0" w:space="0" w:color="auto"/>
            <w:left w:val="none" w:sz="0" w:space="0" w:color="auto"/>
            <w:bottom w:val="none" w:sz="0" w:space="0" w:color="auto"/>
            <w:right w:val="none" w:sz="0" w:space="0" w:color="auto"/>
          </w:divBdr>
        </w:div>
        <w:div w:id="606274144">
          <w:marLeft w:val="778"/>
          <w:marRight w:val="0"/>
          <w:marTop w:val="134"/>
          <w:marBottom w:val="0"/>
          <w:divBdr>
            <w:top w:val="none" w:sz="0" w:space="0" w:color="auto"/>
            <w:left w:val="none" w:sz="0" w:space="0" w:color="auto"/>
            <w:bottom w:val="none" w:sz="0" w:space="0" w:color="auto"/>
            <w:right w:val="none" w:sz="0" w:space="0" w:color="auto"/>
          </w:divBdr>
        </w:div>
        <w:div w:id="988707549">
          <w:marLeft w:val="778"/>
          <w:marRight w:val="0"/>
          <w:marTop w:val="134"/>
          <w:marBottom w:val="0"/>
          <w:divBdr>
            <w:top w:val="none" w:sz="0" w:space="0" w:color="auto"/>
            <w:left w:val="none" w:sz="0" w:space="0" w:color="auto"/>
            <w:bottom w:val="none" w:sz="0" w:space="0" w:color="auto"/>
            <w:right w:val="none" w:sz="0" w:space="0" w:color="auto"/>
          </w:divBdr>
        </w:div>
        <w:div w:id="1545167637">
          <w:marLeft w:val="778"/>
          <w:marRight w:val="0"/>
          <w:marTop w:val="134"/>
          <w:marBottom w:val="0"/>
          <w:divBdr>
            <w:top w:val="none" w:sz="0" w:space="0" w:color="auto"/>
            <w:left w:val="none" w:sz="0" w:space="0" w:color="auto"/>
            <w:bottom w:val="none" w:sz="0" w:space="0" w:color="auto"/>
            <w:right w:val="none" w:sz="0" w:space="0" w:color="auto"/>
          </w:divBdr>
        </w:div>
        <w:div w:id="2127382679">
          <w:marLeft w:val="778"/>
          <w:marRight w:val="0"/>
          <w:marTop w:val="134"/>
          <w:marBottom w:val="0"/>
          <w:divBdr>
            <w:top w:val="none" w:sz="0" w:space="0" w:color="auto"/>
            <w:left w:val="none" w:sz="0" w:space="0" w:color="auto"/>
            <w:bottom w:val="none" w:sz="0" w:space="0" w:color="auto"/>
            <w:right w:val="none" w:sz="0" w:space="0" w:color="auto"/>
          </w:divBdr>
        </w:div>
      </w:divsChild>
    </w:div>
    <w:div w:id="377903102">
      <w:bodyDiv w:val="1"/>
      <w:marLeft w:val="0"/>
      <w:marRight w:val="0"/>
      <w:marTop w:val="0"/>
      <w:marBottom w:val="0"/>
      <w:divBdr>
        <w:top w:val="none" w:sz="0" w:space="0" w:color="auto"/>
        <w:left w:val="none" w:sz="0" w:space="0" w:color="auto"/>
        <w:bottom w:val="none" w:sz="0" w:space="0" w:color="auto"/>
        <w:right w:val="none" w:sz="0" w:space="0" w:color="auto"/>
      </w:divBdr>
      <w:divsChild>
        <w:div w:id="448864169">
          <w:marLeft w:val="864"/>
          <w:marRight w:val="0"/>
          <w:marTop w:val="144"/>
          <w:marBottom w:val="0"/>
          <w:divBdr>
            <w:top w:val="none" w:sz="0" w:space="0" w:color="auto"/>
            <w:left w:val="none" w:sz="0" w:space="0" w:color="auto"/>
            <w:bottom w:val="none" w:sz="0" w:space="0" w:color="auto"/>
            <w:right w:val="none" w:sz="0" w:space="0" w:color="auto"/>
          </w:divBdr>
        </w:div>
        <w:div w:id="667563742">
          <w:marLeft w:val="864"/>
          <w:marRight w:val="0"/>
          <w:marTop w:val="144"/>
          <w:marBottom w:val="0"/>
          <w:divBdr>
            <w:top w:val="none" w:sz="0" w:space="0" w:color="auto"/>
            <w:left w:val="none" w:sz="0" w:space="0" w:color="auto"/>
            <w:bottom w:val="none" w:sz="0" w:space="0" w:color="auto"/>
            <w:right w:val="none" w:sz="0" w:space="0" w:color="auto"/>
          </w:divBdr>
        </w:div>
        <w:div w:id="740981663">
          <w:marLeft w:val="1426"/>
          <w:marRight w:val="0"/>
          <w:marTop w:val="106"/>
          <w:marBottom w:val="0"/>
          <w:divBdr>
            <w:top w:val="none" w:sz="0" w:space="0" w:color="auto"/>
            <w:left w:val="none" w:sz="0" w:space="0" w:color="auto"/>
            <w:bottom w:val="none" w:sz="0" w:space="0" w:color="auto"/>
            <w:right w:val="none" w:sz="0" w:space="0" w:color="auto"/>
          </w:divBdr>
        </w:div>
        <w:div w:id="887643336">
          <w:marLeft w:val="1426"/>
          <w:marRight w:val="0"/>
          <w:marTop w:val="106"/>
          <w:marBottom w:val="0"/>
          <w:divBdr>
            <w:top w:val="none" w:sz="0" w:space="0" w:color="auto"/>
            <w:left w:val="none" w:sz="0" w:space="0" w:color="auto"/>
            <w:bottom w:val="none" w:sz="0" w:space="0" w:color="auto"/>
            <w:right w:val="none" w:sz="0" w:space="0" w:color="auto"/>
          </w:divBdr>
        </w:div>
        <w:div w:id="1219510484">
          <w:marLeft w:val="1426"/>
          <w:marRight w:val="0"/>
          <w:marTop w:val="106"/>
          <w:marBottom w:val="0"/>
          <w:divBdr>
            <w:top w:val="none" w:sz="0" w:space="0" w:color="auto"/>
            <w:left w:val="none" w:sz="0" w:space="0" w:color="auto"/>
            <w:bottom w:val="none" w:sz="0" w:space="0" w:color="auto"/>
            <w:right w:val="none" w:sz="0" w:space="0" w:color="auto"/>
          </w:divBdr>
        </w:div>
        <w:div w:id="1227305547">
          <w:marLeft w:val="864"/>
          <w:marRight w:val="0"/>
          <w:marTop w:val="144"/>
          <w:marBottom w:val="0"/>
          <w:divBdr>
            <w:top w:val="none" w:sz="0" w:space="0" w:color="auto"/>
            <w:left w:val="none" w:sz="0" w:space="0" w:color="auto"/>
            <w:bottom w:val="none" w:sz="0" w:space="0" w:color="auto"/>
            <w:right w:val="none" w:sz="0" w:space="0" w:color="auto"/>
          </w:divBdr>
        </w:div>
        <w:div w:id="1768384124">
          <w:marLeft w:val="1426"/>
          <w:marRight w:val="0"/>
          <w:marTop w:val="106"/>
          <w:marBottom w:val="0"/>
          <w:divBdr>
            <w:top w:val="none" w:sz="0" w:space="0" w:color="auto"/>
            <w:left w:val="none" w:sz="0" w:space="0" w:color="auto"/>
            <w:bottom w:val="none" w:sz="0" w:space="0" w:color="auto"/>
            <w:right w:val="none" w:sz="0" w:space="0" w:color="auto"/>
          </w:divBdr>
        </w:div>
        <w:div w:id="2110617533">
          <w:marLeft w:val="1426"/>
          <w:marRight w:val="0"/>
          <w:marTop w:val="106"/>
          <w:marBottom w:val="0"/>
          <w:divBdr>
            <w:top w:val="none" w:sz="0" w:space="0" w:color="auto"/>
            <w:left w:val="none" w:sz="0" w:space="0" w:color="auto"/>
            <w:bottom w:val="none" w:sz="0" w:space="0" w:color="auto"/>
            <w:right w:val="none" w:sz="0" w:space="0" w:color="auto"/>
          </w:divBdr>
        </w:div>
      </w:divsChild>
    </w:div>
    <w:div w:id="380403124">
      <w:bodyDiv w:val="1"/>
      <w:marLeft w:val="0"/>
      <w:marRight w:val="0"/>
      <w:marTop w:val="0"/>
      <w:marBottom w:val="0"/>
      <w:divBdr>
        <w:top w:val="none" w:sz="0" w:space="0" w:color="auto"/>
        <w:left w:val="none" w:sz="0" w:space="0" w:color="auto"/>
        <w:bottom w:val="none" w:sz="0" w:space="0" w:color="auto"/>
        <w:right w:val="none" w:sz="0" w:space="0" w:color="auto"/>
      </w:divBdr>
    </w:div>
    <w:div w:id="381759493">
      <w:bodyDiv w:val="1"/>
      <w:marLeft w:val="0"/>
      <w:marRight w:val="0"/>
      <w:marTop w:val="0"/>
      <w:marBottom w:val="0"/>
      <w:divBdr>
        <w:top w:val="none" w:sz="0" w:space="0" w:color="auto"/>
        <w:left w:val="none" w:sz="0" w:space="0" w:color="auto"/>
        <w:bottom w:val="none" w:sz="0" w:space="0" w:color="auto"/>
        <w:right w:val="none" w:sz="0" w:space="0" w:color="auto"/>
      </w:divBdr>
    </w:div>
    <w:div w:id="382096359">
      <w:bodyDiv w:val="1"/>
      <w:marLeft w:val="0"/>
      <w:marRight w:val="0"/>
      <w:marTop w:val="0"/>
      <w:marBottom w:val="0"/>
      <w:divBdr>
        <w:top w:val="none" w:sz="0" w:space="0" w:color="auto"/>
        <w:left w:val="none" w:sz="0" w:space="0" w:color="auto"/>
        <w:bottom w:val="none" w:sz="0" w:space="0" w:color="auto"/>
        <w:right w:val="none" w:sz="0" w:space="0" w:color="auto"/>
      </w:divBdr>
      <w:divsChild>
        <w:div w:id="38435035">
          <w:marLeft w:val="446"/>
          <w:marRight w:val="0"/>
          <w:marTop w:val="115"/>
          <w:marBottom w:val="0"/>
          <w:divBdr>
            <w:top w:val="none" w:sz="0" w:space="0" w:color="auto"/>
            <w:left w:val="none" w:sz="0" w:space="0" w:color="auto"/>
            <w:bottom w:val="none" w:sz="0" w:space="0" w:color="auto"/>
            <w:right w:val="none" w:sz="0" w:space="0" w:color="auto"/>
          </w:divBdr>
        </w:div>
        <w:div w:id="93132604">
          <w:marLeft w:val="1008"/>
          <w:marRight w:val="0"/>
          <w:marTop w:val="96"/>
          <w:marBottom w:val="0"/>
          <w:divBdr>
            <w:top w:val="none" w:sz="0" w:space="0" w:color="auto"/>
            <w:left w:val="none" w:sz="0" w:space="0" w:color="auto"/>
            <w:bottom w:val="none" w:sz="0" w:space="0" w:color="auto"/>
            <w:right w:val="none" w:sz="0" w:space="0" w:color="auto"/>
          </w:divBdr>
        </w:div>
        <w:div w:id="152764747">
          <w:marLeft w:val="1008"/>
          <w:marRight w:val="0"/>
          <w:marTop w:val="96"/>
          <w:marBottom w:val="0"/>
          <w:divBdr>
            <w:top w:val="none" w:sz="0" w:space="0" w:color="auto"/>
            <w:left w:val="none" w:sz="0" w:space="0" w:color="auto"/>
            <w:bottom w:val="none" w:sz="0" w:space="0" w:color="auto"/>
            <w:right w:val="none" w:sz="0" w:space="0" w:color="auto"/>
          </w:divBdr>
        </w:div>
        <w:div w:id="270669381">
          <w:marLeft w:val="1440"/>
          <w:marRight w:val="0"/>
          <w:marTop w:val="96"/>
          <w:marBottom w:val="0"/>
          <w:divBdr>
            <w:top w:val="none" w:sz="0" w:space="0" w:color="auto"/>
            <w:left w:val="none" w:sz="0" w:space="0" w:color="auto"/>
            <w:bottom w:val="none" w:sz="0" w:space="0" w:color="auto"/>
            <w:right w:val="none" w:sz="0" w:space="0" w:color="auto"/>
          </w:divBdr>
        </w:div>
        <w:div w:id="339234214">
          <w:marLeft w:val="446"/>
          <w:marRight w:val="0"/>
          <w:marTop w:val="115"/>
          <w:marBottom w:val="0"/>
          <w:divBdr>
            <w:top w:val="none" w:sz="0" w:space="0" w:color="auto"/>
            <w:left w:val="none" w:sz="0" w:space="0" w:color="auto"/>
            <w:bottom w:val="none" w:sz="0" w:space="0" w:color="auto"/>
            <w:right w:val="none" w:sz="0" w:space="0" w:color="auto"/>
          </w:divBdr>
        </w:div>
        <w:div w:id="441413454">
          <w:marLeft w:val="446"/>
          <w:marRight w:val="0"/>
          <w:marTop w:val="115"/>
          <w:marBottom w:val="0"/>
          <w:divBdr>
            <w:top w:val="none" w:sz="0" w:space="0" w:color="auto"/>
            <w:left w:val="none" w:sz="0" w:space="0" w:color="auto"/>
            <w:bottom w:val="none" w:sz="0" w:space="0" w:color="auto"/>
            <w:right w:val="none" w:sz="0" w:space="0" w:color="auto"/>
          </w:divBdr>
        </w:div>
        <w:div w:id="601843569">
          <w:marLeft w:val="1008"/>
          <w:marRight w:val="0"/>
          <w:marTop w:val="96"/>
          <w:marBottom w:val="0"/>
          <w:divBdr>
            <w:top w:val="none" w:sz="0" w:space="0" w:color="auto"/>
            <w:left w:val="none" w:sz="0" w:space="0" w:color="auto"/>
            <w:bottom w:val="none" w:sz="0" w:space="0" w:color="auto"/>
            <w:right w:val="none" w:sz="0" w:space="0" w:color="auto"/>
          </w:divBdr>
        </w:div>
        <w:div w:id="983586982">
          <w:marLeft w:val="1008"/>
          <w:marRight w:val="0"/>
          <w:marTop w:val="96"/>
          <w:marBottom w:val="0"/>
          <w:divBdr>
            <w:top w:val="none" w:sz="0" w:space="0" w:color="auto"/>
            <w:left w:val="none" w:sz="0" w:space="0" w:color="auto"/>
            <w:bottom w:val="none" w:sz="0" w:space="0" w:color="auto"/>
            <w:right w:val="none" w:sz="0" w:space="0" w:color="auto"/>
          </w:divBdr>
        </w:div>
        <w:div w:id="1333994233">
          <w:marLeft w:val="1008"/>
          <w:marRight w:val="0"/>
          <w:marTop w:val="115"/>
          <w:marBottom w:val="0"/>
          <w:divBdr>
            <w:top w:val="none" w:sz="0" w:space="0" w:color="auto"/>
            <w:left w:val="none" w:sz="0" w:space="0" w:color="auto"/>
            <w:bottom w:val="none" w:sz="0" w:space="0" w:color="auto"/>
            <w:right w:val="none" w:sz="0" w:space="0" w:color="auto"/>
          </w:divBdr>
        </w:div>
        <w:div w:id="1426071751">
          <w:marLeft w:val="1440"/>
          <w:marRight w:val="0"/>
          <w:marTop w:val="96"/>
          <w:marBottom w:val="0"/>
          <w:divBdr>
            <w:top w:val="none" w:sz="0" w:space="0" w:color="auto"/>
            <w:left w:val="none" w:sz="0" w:space="0" w:color="auto"/>
            <w:bottom w:val="none" w:sz="0" w:space="0" w:color="auto"/>
            <w:right w:val="none" w:sz="0" w:space="0" w:color="auto"/>
          </w:divBdr>
        </w:div>
        <w:div w:id="1544439356">
          <w:marLeft w:val="1440"/>
          <w:marRight w:val="0"/>
          <w:marTop w:val="96"/>
          <w:marBottom w:val="0"/>
          <w:divBdr>
            <w:top w:val="none" w:sz="0" w:space="0" w:color="auto"/>
            <w:left w:val="none" w:sz="0" w:space="0" w:color="auto"/>
            <w:bottom w:val="none" w:sz="0" w:space="0" w:color="auto"/>
            <w:right w:val="none" w:sz="0" w:space="0" w:color="auto"/>
          </w:divBdr>
        </w:div>
      </w:divsChild>
    </w:div>
    <w:div w:id="388306424">
      <w:bodyDiv w:val="1"/>
      <w:marLeft w:val="0"/>
      <w:marRight w:val="0"/>
      <w:marTop w:val="0"/>
      <w:marBottom w:val="0"/>
      <w:divBdr>
        <w:top w:val="none" w:sz="0" w:space="0" w:color="auto"/>
        <w:left w:val="none" w:sz="0" w:space="0" w:color="auto"/>
        <w:bottom w:val="none" w:sz="0" w:space="0" w:color="auto"/>
        <w:right w:val="none" w:sz="0" w:space="0" w:color="auto"/>
      </w:divBdr>
      <w:divsChild>
        <w:div w:id="49041664">
          <w:marLeft w:val="360"/>
          <w:marRight w:val="0"/>
          <w:marTop w:val="200"/>
          <w:marBottom w:val="0"/>
          <w:divBdr>
            <w:top w:val="none" w:sz="0" w:space="0" w:color="auto"/>
            <w:left w:val="none" w:sz="0" w:space="0" w:color="auto"/>
            <w:bottom w:val="none" w:sz="0" w:space="0" w:color="auto"/>
            <w:right w:val="none" w:sz="0" w:space="0" w:color="auto"/>
          </w:divBdr>
        </w:div>
        <w:div w:id="1037513272">
          <w:marLeft w:val="360"/>
          <w:marRight w:val="0"/>
          <w:marTop w:val="200"/>
          <w:marBottom w:val="0"/>
          <w:divBdr>
            <w:top w:val="none" w:sz="0" w:space="0" w:color="auto"/>
            <w:left w:val="none" w:sz="0" w:space="0" w:color="auto"/>
            <w:bottom w:val="none" w:sz="0" w:space="0" w:color="auto"/>
            <w:right w:val="none" w:sz="0" w:space="0" w:color="auto"/>
          </w:divBdr>
        </w:div>
        <w:div w:id="1108507846">
          <w:marLeft w:val="360"/>
          <w:marRight w:val="0"/>
          <w:marTop w:val="200"/>
          <w:marBottom w:val="0"/>
          <w:divBdr>
            <w:top w:val="none" w:sz="0" w:space="0" w:color="auto"/>
            <w:left w:val="none" w:sz="0" w:space="0" w:color="auto"/>
            <w:bottom w:val="none" w:sz="0" w:space="0" w:color="auto"/>
            <w:right w:val="none" w:sz="0" w:space="0" w:color="auto"/>
          </w:divBdr>
        </w:div>
        <w:div w:id="1130130609">
          <w:marLeft w:val="360"/>
          <w:marRight w:val="0"/>
          <w:marTop w:val="200"/>
          <w:marBottom w:val="0"/>
          <w:divBdr>
            <w:top w:val="none" w:sz="0" w:space="0" w:color="auto"/>
            <w:left w:val="none" w:sz="0" w:space="0" w:color="auto"/>
            <w:bottom w:val="none" w:sz="0" w:space="0" w:color="auto"/>
            <w:right w:val="none" w:sz="0" w:space="0" w:color="auto"/>
          </w:divBdr>
        </w:div>
      </w:divsChild>
    </w:div>
    <w:div w:id="388917773">
      <w:bodyDiv w:val="1"/>
      <w:marLeft w:val="0"/>
      <w:marRight w:val="0"/>
      <w:marTop w:val="0"/>
      <w:marBottom w:val="0"/>
      <w:divBdr>
        <w:top w:val="none" w:sz="0" w:space="0" w:color="auto"/>
        <w:left w:val="none" w:sz="0" w:space="0" w:color="auto"/>
        <w:bottom w:val="none" w:sz="0" w:space="0" w:color="auto"/>
        <w:right w:val="none" w:sz="0" w:space="0" w:color="auto"/>
      </w:divBdr>
      <w:divsChild>
        <w:div w:id="123087202">
          <w:marLeft w:val="1080"/>
          <w:marRight w:val="0"/>
          <w:marTop w:val="100"/>
          <w:marBottom w:val="0"/>
          <w:divBdr>
            <w:top w:val="none" w:sz="0" w:space="0" w:color="auto"/>
            <w:left w:val="none" w:sz="0" w:space="0" w:color="auto"/>
            <w:bottom w:val="none" w:sz="0" w:space="0" w:color="auto"/>
            <w:right w:val="none" w:sz="0" w:space="0" w:color="auto"/>
          </w:divBdr>
        </w:div>
        <w:div w:id="166291254">
          <w:marLeft w:val="1800"/>
          <w:marRight w:val="0"/>
          <w:marTop w:val="100"/>
          <w:marBottom w:val="0"/>
          <w:divBdr>
            <w:top w:val="none" w:sz="0" w:space="0" w:color="auto"/>
            <w:left w:val="none" w:sz="0" w:space="0" w:color="auto"/>
            <w:bottom w:val="none" w:sz="0" w:space="0" w:color="auto"/>
            <w:right w:val="none" w:sz="0" w:space="0" w:color="auto"/>
          </w:divBdr>
        </w:div>
        <w:div w:id="325935585">
          <w:marLeft w:val="1080"/>
          <w:marRight w:val="0"/>
          <w:marTop w:val="100"/>
          <w:marBottom w:val="0"/>
          <w:divBdr>
            <w:top w:val="none" w:sz="0" w:space="0" w:color="auto"/>
            <w:left w:val="none" w:sz="0" w:space="0" w:color="auto"/>
            <w:bottom w:val="none" w:sz="0" w:space="0" w:color="auto"/>
            <w:right w:val="none" w:sz="0" w:space="0" w:color="auto"/>
          </w:divBdr>
        </w:div>
        <w:div w:id="465509830">
          <w:marLeft w:val="1080"/>
          <w:marRight w:val="0"/>
          <w:marTop w:val="100"/>
          <w:marBottom w:val="0"/>
          <w:divBdr>
            <w:top w:val="none" w:sz="0" w:space="0" w:color="auto"/>
            <w:left w:val="none" w:sz="0" w:space="0" w:color="auto"/>
            <w:bottom w:val="none" w:sz="0" w:space="0" w:color="auto"/>
            <w:right w:val="none" w:sz="0" w:space="0" w:color="auto"/>
          </w:divBdr>
        </w:div>
        <w:div w:id="802696940">
          <w:marLeft w:val="1800"/>
          <w:marRight w:val="0"/>
          <w:marTop w:val="100"/>
          <w:marBottom w:val="0"/>
          <w:divBdr>
            <w:top w:val="none" w:sz="0" w:space="0" w:color="auto"/>
            <w:left w:val="none" w:sz="0" w:space="0" w:color="auto"/>
            <w:bottom w:val="none" w:sz="0" w:space="0" w:color="auto"/>
            <w:right w:val="none" w:sz="0" w:space="0" w:color="auto"/>
          </w:divBdr>
        </w:div>
        <w:div w:id="872576736">
          <w:marLeft w:val="1080"/>
          <w:marRight w:val="0"/>
          <w:marTop w:val="100"/>
          <w:marBottom w:val="0"/>
          <w:divBdr>
            <w:top w:val="none" w:sz="0" w:space="0" w:color="auto"/>
            <w:left w:val="none" w:sz="0" w:space="0" w:color="auto"/>
            <w:bottom w:val="none" w:sz="0" w:space="0" w:color="auto"/>
            <w:right w:val="none" w:sz="0" w:space="0" w:color="auto"/>
          </w:divBdr>
        </w:div>
        <w:div w:id="1357198316">
          <w:marLeft w:val="1800"/>
          <w:marRight w:val="0"/>
          <w:marTop w:val="100"/>
          <w:marBottom w:val="0"/>
          <w:divBdr>
            <w:top w:val="none" w:sz="0" w:space="0" w:color="auto"/>
            <w:left w:val="none" w:sz="0" w:space="0" w:color="auto"/>
            <w:bottom w:val="none" w:sz="0" w:space="0" w:color="auto"/>
            <w:right w:val="none" w:sz="0" w:space="0" w:color="auto"/>
          </w:divBdr>
        </w:div>
        <w:div w:id="1660159668">
          <w:marLeft w:val="1080"/>
          <w:marRight w:val="0"/>
          <w:marTop w:val="100"/>
          <w:marBottom w:val="0"/>
          <w:divBdr>
            <w:top w:val="none" w:sz="0" w:space="0" w:color="auto"/>
            <w:left w:val="none" w:sz="0" w:space="0" w:color="auto"/>
            <w:bottom w:val="none" w:sz="0" w:space="0" w:color="auto"/>
            <w:right w:val="none" w:sz="0" w:space="0" w:color="auto"/>
          </w:divBdr>
        </w:div>
        <w:div w:id="1855340561">
          <w:marLeft w:val="1800"/>
          <w:marRight w:val="0"/>
          <w:marTop w:val="100"/>
          <w:marBottom w:val="0"/>
          <w:divBdr>
            <w:top w:val="none" w:sz="0" w:space="0" w:color="auto"/>
            <w:left w:val="none" w:sz="0" w:space="0" w:color="auto"/>
            <w:bottom w:val="none" w:sz="0" w:space="0" w:color="auto"/>
            <w:right w:val="none" w:sz="0" w:space="0" w:color="auto"/>
          </w:divBdr>
        </w:div>
        <w:div w:id="2132549137">
          <w:marLeft w:val="360"/>
          <w:marRight w:val="0"/>
          <w:marTop w:val="200"/>
          <w:marBottom w:val="0"/>
          <w:divBdr>
            <w:top w:val="none" w:sz="0" w:space="0" w:color="auto"/>
            <w:left w:val="none" w:sz="0" w:space="0" w:color="auto"/>
            <w:bottom w:val="none" w:sz="0" w:space="0" w:color="auto"/>
            <w:right w:val="none" w:sz="0" w:space="0" w:color="auto"/>
          </w:divBdr>
        </w:div>
      </w:divsChild>
    </w:div>
    <w:div w:id="395781173">
      <w:bodyDiv w:val="1"/>
      <w:marLeft w:val="0"/>
      <w:marRight w:val="0"/>
      <w:marTop w:val="0"/>
      <w:marBottom w:val="0"/>
      <w:divBdr>
        <w:top w:val="none" w:sz="0" w:space="0" w:color="auto"/>
        <w:left w:val="none" w:sz="0" w:space="0" w:color="auto"/>
        <w:bottom w:val="none" w:sz="0" w:space="0" w:color="auto"/>
        <w:right w:val="none" w:sz="0" w:space="0" w:color="auto"/>
      </w:divBdr>
      <w:divsChild>
        <w:div w:id="1165514255">
          <w:marLeft w:val="720"/>
          <w:marRight w:val="0"/>
          <w:marTop w:val="200"/>
          <w:marBottom w:val="0"/>
          <w:divBdr>
            <w:top w:val="none" w:sz="0" w:space="0" w:color="auto"/>
            <w:left w:val="none" w:sz="0" w:space="0" w:color="auto"/>
            <w:bottom w:val="none" w:sz="0" w:space="0" w:color="auto"/>
            <w:right w:val="none" w:sz="0" w:space="0" w:color="auto"/>
          </w:divBdr>
        </w:div>
        <w:div w:id="1279530113">
          <w:marLeft w:val="720"/>
          <w:marRight w:val="0"/>
          <w:marTop w:val="200"/>
          <w:marBottom w:val="0"/>
          <w:divBdr>
            <w:top w:val="none" w:sz="0" w:space="0" w:color="auto"/>
            <w:left w:val="none" w:sz="0" w:space="0" w:color="auto"/>
            <w:bottom w:val="none" w:sz="0" w:space="0" w:color="auto"/>
            <w:right w:val="none" w:sz="0" w:space="0" w:color="auto"/>
          </w:divBdr>
        </w:div>
        <w:div w:id="1628201404">
          <w:marLeft w:val="720"/>
          <w:marRight w:val="0"/>
          <w:marTop w:val="200"/>
          <w:marBottom w:val="0"/>
          <w:divBdr>
            <w:top w:val="none" w:sz="0" w:space="0" w:color="auto"/>
            <w:left w:val="none" w:sz="0" w:space="0" w:color="auto"/>
            <w:bottom w:val="none" w:sz="0" w:space="0" w:color="auto"/>
            <w:right w:val="none" w:sz="0" w:space="0" w:color="auto"/>
          </w:divBdr>
        </w:div>
        <w:div w:id="1995061771">
          <w:marLeft w:val="720"/>
          <w:marRight w:val="0"/>
          <w:marTop w:val="200"/>
          <w:marBottom w:val="0"/>
          <w:divBdr>
            <w:top w:val="none" w:sz="0" w:space="0" w:color="auto"/>
            <w:left w:val="none" w:sz="0" w:space="0" w:color="auto"/>
            <w:bottom w:val="none" w:sz="0" w:space="0" w:color="auto"/>
            <w:right w:val="none" w:sz="0" w:space="0" w:color="auto"/>
          </w:divBdr>
        </w:div>
      </w:divsChild>
    </w:div>
    <w:div w:id="397171224">
      <w:bodyDiv w:val="1"/>
      <w:marLeft w:val="0"/>
      <w:marRight w:val="0"/>
      <w:marTop w:val="0"/>
      <w:marBottom w:val="0"/>
      <w:divBdr>
        <w:top w:val="none" w:sz="0" w:space="0" w:color="auto"/>
        <w:left w:val="none" w:sz="0" w:space="0" w:color="auto"/>
        <w:bottom w:val="none" w:sz="0" w:space="0" w:color="auto"/>
        <w:right w:val="none" w:sz="0" w:space="0" w:color="auto"/>
      </w:divBdr>
      <w:divsChild>
        <w:div w:id="348146173">
          <w:marLeft w:val="720"/>
          <w:marRight w:val="0"/>
          <w:marTop w:val="120"/>
          <w:marBottom w:val="0"/>
          <w:divBdr>
            <w:top w:val="none" w:sz="0" w:space="0" w:color="auto"/>
            <w:left w:val="none" w:sz="0" w:space="0" w:color="auto"/>
            <w:bottom w:val="none" w:sz="0" w:space="0" w:color="auto"/>
            <w:right w:val="none" w:sz="0" w:space="0" w:color="auto"/>
          </w:divBdr>
        </w:div>
        <w:div w:id="811674789">
          <w:marLeft w:val="720"/>
          <w:marRight w:val="0"/>
          <w:marTop w:val="120"/>
          <w:marBottom w:val="0"/>
          <w:divBdr>
            <w:top w:val="none" w:sz="0" w:space="0" w:color="auto"/>
            <w:left w:val="none" w:sz="0" w:space="0" w:color="auto"/>
            <w:bottom w:val="none" w:sz="0" w:space="0" w:color="auto"/>
            <w:right w:val="none" w:sz="0" w:space="0" w:color="auto"/>
          </w:divBdr>
        </w:div>
        <w:div w:id="1157380427">
          <w:marLeft w:val="1440"/>
          <w:marRight w:val="0"/>
          <w:marTop w:val="120"/>
          <w:marBottom w:val="0"/>
          <w:divBdr>
            <w:top w:val="none" w:sz="0" w:space="0" w:color="auto"/>
            <w:left w:val="none" w:sz="0" w:space="0" w:color="auto"/>
            <w:bottom w:val="none" w:sz="0" w:space="0" w:color="auto"/>
            <w:right w:val="none" w:sz="0" w:space="0" w:color="auto"/>
          </w:divBdr>
        </w:div>
        <w:div w:id="1212766718">
          <w:marLeft w:val="720"/>
          <w:marRight w:val="0"/>
          <w:marTop w:val="120"/>
          <w:marBottom w:val="0"/>
          <w:divBdr>
            <w:top w:val="none" w:sz="0" w:space="0" w:color="auto"/>
            <w:left w:val="none" w:sz="0" w:space="0" w:color="auto"/>
            <w:bottom w:val="none" w:sz="0" w:space="0" w:color="auto"/>
            <w:right w:val="none" w:sz="0" w:space="0" w:color="auto"/>
          </w:divBdr>
        </w:div>
        <w:div w:id="1238126986">
          <w:marLeft w:val="1440"/>
          <w:marRight w:val="0"/>
          <w:marTop w:val="120"/>
          <w:marBottom w:val="0"/>
          <w:divBdr>
            <w:top w:val="none" w:sz="0" w:space="0" w:color="auto"/>
            <w:left w:val="none" w:sz="0" w:space="0" w:color="auto"/>
            <w:bottom w:val="none" w:sz="0" w:space="0" w:color="auto"/>
            <w:right w:val="none" w:sz="0" w:space="0" w:color="auto"/>
          </w:divBdr>
        </w:div>
        <w:div w:id="1588736019">
          <w:marLeft w:val="720"/>
          <w:marRight w:val="0"/>
          <w:marTop w:val="120"/>
          <w:marBottom w:val="0"/>
          <w:divBdr>
            <w:top w:val="none" w:sz="0" w:space="0" w:color="auto"/>
            <w:left w:val="none" w:sz="0" w:space="0" w:color="auto"/>
            <w:bottom w:val="none" w:sz="0" w:space="0" w:color="auto"/>
            <w:right w:val="none" w:sz="0" w:space="0" w:color="auto"/>
          </w:divBdr>
        </w:div>
        <w:div w:id="1658873066">
          <w:marLeft w:val="720"/>
          <w:marRight w:val="0"/>
          <w:marTop w:val="120"/>
          <w:marBottom w:val="0"/>
          <w:divBdr>
            <w:top w:val="none" w:sz="0" w:space="0" w:color="auto"/>
            <w:left w:val="none" w:sz="0" w:space="0" w:color="auto"/>
            <w:bottom w:val="none" w:sz="0" w:space="0" w:color="auto"/>
            <w:right w:val="none" w:sz="0" w:space="0" w:color="auto"/>
          </w:divBdr>
        </w:div>
        <w:div w:id="1811290748">
          <w:marLeft w:val="720"/>
          <w:marRight w:val="0"/>
          <w:marTop w:val="120"/>
          <w:marBottom w:val="0"/>
          <w:divBdr>
            <w:top w:val="none" w:sz="0" w:space="0" w:color="auto"/>
            <w:left w:val="none" w:sz="0" w:space="0" w:color="auto"/>
            <w:bottom w:val="none" w:sz="0" w:space="0" w:color="auto"/>
            <w:right w:val="none" w:sz="0" w:space="0" w:color="auto"/>
          </w:divBdr>
        </w:div>
        <w:div w:id="1829781280">
          <w:marLeft w:val="720"/>
          <w:marRight w:val="0"/>
          <w:marTop w:val="120"/>
          <w:marBottom w:val="0"/>
          <w:divBdr>
            <w:top w:val="none" w:sz="0" w:space="0" w:color="auto"/>
            <w:left w:val="none" w:sz="0" w:space="0" w:color="auto"/>
            <w:bottom w:val="none" w:sz="0" w:space="0" w:color="auto"/>
            <w:right w:val="none" w:sz="0" w:space="0" w:color="auto"/>
          </w:divBdr>
        </w:div>
        <w:div w:id="1985699833">
          <w:marLeft w:val="1440"/>
          <w:marRight w:val="0"/>
          <w:marTop w:val="120"/>
          <w:marBottom w:val="0"/>
          <w:divBdr>
            <w:top w:val="none" w:sz="0" w:space="0" w:color="auto"/>
            <w:left w:val="none" w:sz="0" w:space="0" w:color="auto"/>
            <w:bottom w:val="none" w:sz="0" w:space="0" w:color="auto"/>
            <w:right w:val="none" w:sz="0" w:space="0" w:color="auto"/>
          </w:divBdr>
        </w:div>
      </w:divsChild>
    </w:div>
    <w:div w:id="405765070">
      <w:bodyDiv w:val="1"/>
      <w:marLeft w:val="0"/>
      <w:marRight w:val="0"/>
      <w:marTop w:val="0"/>
      <w:marBottom w:val="0"/>
      <w:divBdr>
        <w:top w:val="none" w:sz="0" w:space="0" w:color="auto"/>
        <w:left w:val="none" w:sz="0" w:space="0" w:color="auto"/>
        <w:bottom w:val="none" w:sz="0" w:space="0" w:color="auto"/>
        <w:right w:val="none" w:sz="0" w:space="0" w:color="auto"/>
      </w:divBdr>
      <w:divsChild>
        <w:div w:id="555773933">
          <w:marLeft w:val="547"/>
          <w:marRight w:val="0"/>
          <w:marTop w:val="106"/>
          <w:marBottom w:val="0"/>
          <w:divBdr>
            <w:top w:val="none" w:sz="0" w:space="0" w:color="auto"/>
            <w:left w:val="none" w:sz="0" w:space="0" w:color="auto"/>
            <w:bottom w:val="none" w:sz="0" w:space="0" w:color="auto"/>
            <w:right w:val="none" w:sz="0" w:space="0" w:color="auto"/>
          </w:divBdr>
        </w:div>
        <w:div w:id="1768692255">
          <w:marLeft w:val="547"/>
          <w:marRight w:val="0"/>
          <w:marTop w:val="106"/>
          <w:marBottom w:val="0"/>
          <w:divBdr>
            <w:top w:val="none" w:sz="0" w:space="0" w:color="auto"/>
            <w:left w:val="none" w:sz="0" w:space="0" w:color="auto"/>
            <w:bottom w:val="none" w:sz="0" w:space="0" w:color="auto"/>
            <w:right w:val="none" w:sz="0" w:space="0" w:color="auto"/>
          </w:divBdr>
        </w:div>
      </w:divsChild>
    </w:div>
    <w:div w:id="405883190">
      <w:bodyDiv w:val="1"/>
      <w:marLeft w:val="0"/>
      <w:marRight w:val="0"/>
      <w:marTop w:val="0"/>
      <w:marBottom w:val="0"/>
      <w:divBdr>
        <w:top w:val="none" w:sz="0" w:space="0" w:color="auto"/>
        <w:left w:val="none" w:sz="0" w:space="0" w:color="auto"/>
        <w:bottom w:val="none" w:sz="0" w:space="0" w:color="auto"/>
        <w:right w:val="none" w:sz="0" w:space="0" w:color="auto"/>
      </w:divBdr>
      <w:divsChild>
        <w:div w:id="770515807">
          <w:marLeft w:val="1872"/>
          <w:marRight w:val="0"/>
          <w:marTop w:val="100"/>
          <w:marBottom w:val="0"/>
          <w:divBdr>
            <w:top w:val="none" w:sz="0" w:space="0" w:color="auto"/>
            <w:left w:val="none" w:sz="0" w:space="0" w:color="auto"/>
            <w:bottom w:val="none" w:sz="0" w:space="0" w:color="auto"/>
            <w:right w:val="none" w:sz="0" w:space="0" w:color="auto"/>
          </w:divBdr>
        </w:div>
      </w:divsChild>
    </w:div>
    <w:div w:id="406002121">
      <w:bodyDiv w:val="1"/>
      <w:marLeft w:val="0"/>
      <w:marRight w:val="0"/>
      <w:marTop w:val="0"/>
      <w:marBottom w:val="0"/>
      <w:divBdr>
        <w:top w:val="none" w:sz="0" w:space="0" w:color="auto"/>
        <w:left w:val="none" w:sz="0" w:space="0" w:color="auto"/>
        <w:bottom w:val="none" w:sz="0" w:space="0" w:color="auto"/>
        <w:right w:val="none" w:sz="0" w:space="0" w:color="auto"/>
      </w:divBdr>
      <w:divsChild>
        <w:div w:id="141192815">
          <w:marLeft w:val="547"/>
          <w:marRight w:val="0"/>
          <w:marTop w:val="96"/>
          <w:marBottom w:val="0"/>
          <w:divBdr>
            <w:top w:val="none" w:sz="0" w:space="0" w:color="auto"/>
            <w:left w:val="none" w:sz="0" w:space="0" w:color="auto"/>
            <w:bottom w:val="none" w:sz="0" w:space="0" w:color="auto"/>
            <w:right w:val="none" w:sz="0" w:space="0" w:color="auto"/>
          </w:divBdr>
        </w:div>
        <w:div w:id="792292192">
          <w:marLeft w:val="547"/>
          <w:marRight w:val="0"/>
          <w:marTop w:val="96"/>
          <w:marBottom w:val="0"/>
          <w:divBdr>
            <w:top w:val="none" w:sz="0" w:space="0" w:color="auto"/>
            <w:left w:val="none" w:sz="0" w:space="0" w:color="auto"/>
            <w:bottom w:val="none" w:sz="0" w:space="0" w:color="auto"/>
            <w:right w:val="none" w:sz="0" w:space="0" w:color="auto"/>
          </w:divBdr>
        </w:div>
        <w:div w:id="859469986">
          <w:marLeft w:val="547"/>
          <w:marRight w:val="0"/>
          <w:marTop w:val="96"/>
          <w:marBottom w:val="0"/>
          <w:divBdr>
            <w:top w:val="none" w:sz="0" w:space="0" w:color="auto"/>
            <w:left w:val="none" w:sz="0" w:space="0" w:color="auto"/>
            <w:bottom w:val="none" w:sz="0" w:space="0" w:color="auto"/>
            <w:right w:val="none" w:sz="0" w:space="0" w:color="auto"/>
          </w:divBdr>
        </w:div>
        <w:div w:id="1802579072">
          <w:marLeft w:val="547"/>
          <w:marRight w:val="0"/>
          <w:marTop w:val="96"/>
          <w:marBottom w:val="0"/>
          <w:divBdr>
            <w:top w:val="none" w:sz="0" w:space="0" w:color="auto"/>
            <w:left w:val="none" w:sz="0" w:space="0" w:color="auto"/>
            <w:bottom w:val="none" w:sz="0" w:space="0" w:color="auto"/>
            <w:right w:val="none" w:sz="0" w:space="0" w:color="auto"/>
          </w:divBdr>
        </w:div>
        <w:div w:id="2048486945">
          <w:marLeft w:val="547"/>
          <w:marRight w:val="0"/>
          <w:marTop w:val="96"/>
          <w:marBottom w:val="0"/>
          <w:divBdr>
            <w:top w:val="none" w:sz="0" w:space="0" w:color="auto"/>
            <w:left w:val="none" w:sz="0" w:space="0" w:color="auto"/>
            <w:bottom w:val="none" w:sz="0" w:space="0" w:color="auto"/>
            <w:right w:val="none" w:sz="0" w:space="0" w:color="auto"/>
          </w:divBdr>
        </w:div>
      </w:divsChild>
    </w:div>
    <w:div w:id="407775353">
      <w:bodyDiv w:val="1"/>
      <w:marLeft w:val="0"/>
      <w:marRight w:val="0"/>
      <w:marTop w:val="0"/>
      <w:marBottom w:val="0"/>
      <w:divBdr>
        <w:top w:val="none" w:sz="0" w:space="0" w:color="auto"/>
        <w:left w:val="none" w:sz="0" w:space="0" w:color="auto"/>
        <w:bottom w:val="none" w:sz="0" w:space="0" w:color="auto"/>
        <w:right w:val="none" w:sz="0" w:space="0" w:color="auto"/>
      </w:divBdr>
    </w:div>
    <w:div w:id="408502967">
      <w:bodyDiv w:val="1"/>
      <w:marLeft w:val="0"/>
      <w:marRight w:val="0"/>
      <w:marTop w:val="0"/>
      <w:marBottom w:val="0"/>
      <w:divBdr>
        <w:top w:val="none" w:sz="0" w:space="0" w:color="auto"/>
        <w:left w:val="none" w:sz="0" w:space="0" w:color="auto"/>
        <w:bottom w:val="none" w:sz="0" w:space="0" w:color="auto"/>
        <w:right w:val="none" w:sz="0" w:space="0" w:color="auto"/>
      </w:divBdr>
    </w:div>
    <w:div w:id="409893515">
      <w:bodyDiv w:val="1"/>
      <w:marLeft w:val="0"/>
      <w:marRight w:val="0"/>
      <w:marTop w:val="0"/>
      <w:marBottom w:val="0"/>
      <w:divBdr>
        <w:top w:val="none" w:sz="0" w:space="0" w:color="auto"/>
        <w:left w:val="none" w:sz="0" w:space="0" w:color="auto"/>
        <w:bottom w:val="none" w:sz="0" w:space="0" w:color="auto"/>
        <w:right w:val="none" w:sz="0" w:space="0" w:color="auto"/>
      </w:divBdr>
      <w:divsChild>
        <w:div w:id="660692386">
          <w:marLeft w:val="720"/>
          <w:marRight w:val="0"/>
          <w:marTop w:val="0"/>
          <w:marBottom w:val="120"/>
          <w:divBdr>
            <w:top w:val="none" w:sz="0" w:space="0" w:color="auto"/>
            <w:left w:val="none" w:sz="0" w:space="0" w:color="auto"/>
            <w:bottom w:val="none" w:sz="0" w:space="0" w:color="auto"/>
            <w:right w:val="none" w:sz="0" w:space="0" w:color="auto"/>
          </w:divBdr>
        </w:div>
        <w:div w:id="1251040015">
          <w:marLeft w:val="720"/>
          <w:marRight w:val="0"/>
          <w:marTop w:val="0"/>
          <w:marBottom w:val="120"/>
          <w:divBdr>
            <w:top w:val="none" w:sz="0" w:space="0" w:color="auto"/>
            <w:left w:val="none" w:sz="0" w:space="0" w:color="auto"/>
            <w:bottom w:val="none" w:sz="0" w:space="0" w:color="auto"/>
            <w:right w:val="none" w:sz="0" w:space="0" w:color="auto"/>
          </w:divBdr>
        </w:div>
        <w:div w:id="1260602837">
          <w:marLeft w:val="720"/>
          <w:marRight w:val="0"/>
          <w:marTop w:val="0"/>
          <w:marBottom w:val="120"/>
          <w:divBdr>
            <w:top w:val="none" w:sz="0" w:space="0" w:color="auto"/>
            <w:left w:val="none" w:sz="0" w:space="0" w:color="auto"/>
            <w:bottom w:val="none" w:sz="0" w:space="0" w:color="auto"/>
            <w:right w:val="none" w:sz="0" w:space="0" w:color="auto"/>
          </w:divBdr>
        </w:div>
      </w:divsChild>
    </w:div>
    <w:div w:id="410658372">
      <w:bodyDiv w:val="1"/>
      <w:marLeft w:val="0"/>
      <w:marRight w:val="0"/>
      <w:marTop w:val="0"/>
      <w:marBottom w:val="0"/>
      <w:divBdr>
        <w:top w:val="none" w:sz="0" w:space="0" w:color="auto"/>
        <w:left w:val="none" w:sz="0" w:space="0" w:color="auto"/>
        <w:bottom w:val="none" w:sz="0" w:space="0" w:color="auto"/>
        <w:right w:val="none" w:sz="0" w:space="0" w:color="auto"/>
      </w:divBdr>
      <w:divsChild>
        <w:div w:id="23675813">
          <w:marLeft w:val="1166"/>
          <w:marRight w:val="0"/>
          <w:marTop w:val="125"/>
          <w:marBottom w:val="0"/>
          <w:divBdr>
            <w:top w:val="none" w:sz="0" w:space="0" w:color="auto"/>
            <w:left w:val="none" w:sz="0" w:space="0" w:color="auto"/>
            <w:bottom w:val="none" w:sz="0" w:space="0" w:color="auto"/>
            <w:right w:val="none" w:sz="0" w:space="0" w:color="auto"/>
          </w:divBdr>
        </w:div>
        <w:div w:id="374161268">
          <w:marLeft w:val="1670"/>
          <w:marRight w:val="0"/>
          <w:marTop w:val="115"/>
          <w:marBottom w:val="0"/>
          <w:divBdr>
            <w:top w:val="none" w:sz="0" w:space="0" w:color="auto"/>
            <w:left w:val="none" w:sz="0" w:space="0" w:color="auto"/>
            <w:bottom w:val="none" w:sz="0" w:space="0" w:color="auto"/>
            <w:right w:val="none" w:sz="0" w:space="0" w:color="auto"/>
          </w:divBdr>
        </w:div>
        <w:div w:id="473181241">
          <w:marLeft w:val="1670"/>
          <w:marRight w:val="0"/>
          <w:marTop w:val="115"/>
          <w:marBottom w:val="0"/>
          <w:divBdr>
            <w:top w:val="none" w:sz="0" w:space="0" w:color="auto"/>
            <w:left w:val="none" w:sz="0" w:space="0" w:color="auto"/>
            <w:bottom w:val="none" w:sz="0" w:space="0" w:color="auto"/>
            <w:right w:val="none" w:sz="0" w:space="0" w:color="auto"/>
          </w:divBdr>
        </w:div>
        <w:div w:id="1091003806">
          <w:marLeft w:val="1166"/>
          <w:marRight w:val="0"/>
          <w:marTop w:val="125"/>
          <w:marBottom w:val="0"/>
          <w:divBdr>
            <w:top w:val="none" w:sz="0" w:space="0" w:color="auto"/>
            <w:left w:val="none" w:sz="0" w:space="0" w:color="auto"/>
            <w:bottom w:val="none" w:sz="0" w:space="0" w:color="auto"/>
            <w:right w:val="none" w:sz="0" w:space="0" w:color="auto"/>
          </w:divBdr>
        </w:div>
        <w:div w:id="1833519378">
          <w:marLeft w:val="1670"/>
          <w:marRight w:val="0"/>
          <w:marTop w:val="115"/>
          <w:marBottom w:val="0"/>
          <w:divBdr>
            <w:top w:val="none" w:sz="0" w:space="0" w:color="auto"/>
            <w:left w:val="none" w:sz="0" w:space="0" w:color="auto"/>
            <w:bottom w:val="none" w:sz="0" w:space="0" w:color="auto"/>
            <w:right w:val="none" w:sz="0" w:space="0" w:color="auto"/>
          </w:divBdr>
        </w:div>
      </w:divsChild>
    </w:div>
    <w:div w:id="415518149">
      <w:bodyDiv w:val="1"/>
      <w:marLeft w:val="0"/>
      <w:marRight w:val="0"/>
      <w:marTop w:val="0"/>
      <w:marBottom w:val="0"/>
      <w:divBdr>
        <w:top w:val="none" w:sz="0" w:space="0" w:color="auto"/>
        <w:left w:val="none" w:sz="0" w:space="0" w:color="auto"/>
        <w:bottom w:val="none" w:sz="0" w:space="0" w:color="auto"/>
        <w:right w:val="none" w:sz="0" w:space="0" w:color="auto"/>
      </w:divBdr>
      <w:divsChild>
        <w:div w:id="129322297">
          <w:marLeft w:val="778"/>
          <w:marRight w:val="0"/>
          <w:marTop w:val="134"/>
          <w:marBottom w:val="0"/>
          <w:divBdr>
            <w:top w:val="none" w:sz="0" w:space="0" w:color="auto"/>
            <w:left w:val="none" w:sz="0" w:space="0" w:color="auto"/>
            <w:bottom w:val="none" w:sz="0" w:space="0" w:color="auto"/>
            <w:right w:val="none" w:sz="0" w:space="0" w:color="auto"/>
          </w:divBdr>
        </w:div>
        <w:div w:id="2059551102">
          <w:marLeft w:val="778"/>
          <w:marRight w:val="0"/>
          <w:marTop w:val="134"/>
          <w:marBottom w:val="0"/>
          <w:divBdr>
            <w:top w:val="none" w:sz="0" w:space="0" w:color="auto"/>
            <w:left w:val="none" w:sz="0" w:space="0" w:color="auto"/>
            <w:bottom w:val="none" w:sz="0" w:space="0" w:color="auto"/>
            <w:right w:val="none" w:sz="0" w:space="0" w:color="auto"/>
          </w:divBdr>
        </w:div>
      </w:divsChild>
    </w:div>
    <w:div w:id="417675717">
      <w:bodyDiv w:val="1"/>
      <w:marLeft w:val="0"/>
      <w:marRight w:val="0"/>
      <w:marTop w:val="0"/>
      <w:marBottom w:val="0"/>
      <w:divBdr>
        <w:top w:val="none" w:sz="0" w:space="0" w:color="auto"/>
        <w:left w:val="none" w:sz="0" w:space="0" w:color="auto"/>
        <w:bottom w:val="none" w:sz="0" w:space="0" w:color="auto"/>
        <w:right w:val="none" w:sz="0" w:space="0" w:color="auto"/>
      </w:divBdr>
    </w:div>
    <w:div w:id="421755927">
      <w:bodyDiv w:val="1"/>
      <w:marLeft w:val="0"/>
      <w:marRight w:val="0"/>
      <w:marTop w:val="0"/>
      <w:marBottom w:val="0"/>
      <w:divBdr>
        <w:top w:val="none" w:sz="0" w:space="0" w:color="auto"/>
        <w:left w:val="none" w:sz="0" w:space="0" w:color="auto"/>
        <w:bottom w:val="none" w:sz="0" w:space="0" w:color="auto"/>
        <w:right w:val="none" w:sz="0" w:space="0" w:color="auto"/>
      </w:divBdr>
      <w:divsChild>
        <w:div w:id="1034307287">
          <w:marLeft w:val="720"/>
          <w:marRight w:val="0"/>
          <w:marTop w:val="200"/>
          <w:marBottom w:val="0"/>
          <w:divBdr>
            <w:top w:val="none" w:sz="0" w:space="0" w:color="auto"/>
            <w:left w:val="none" w:sz="0" w:space="0" w:color="auto"/>
            <w:bottom w:val="none" w:sz="0" w:space="0" w:color="auto"/>
            <w:right w:val="none" w:sz="0" w:space="0" w:color="auto"/>
          </w:divBdr>
        </w:div>
        <w:div w:id="1512181184">
          <w:marLeft w:val="720"/>
          <w:marRight w:val="0"/>
          <w:marTop w:val="200"/>
          <w:marBottom w:val="0"/>
          <w:divBdr>
            <w:top w:val="none" w:sz="0" w:space="0" w:color="auto"/>
            <w:left w:val="none" w:sz="0" w:space="0" w:color="auto"/>
            <w:bottom w:val="none" w:sz="0" w:space="0" w:color="auto"/>
            <w:right w:val="none" w:sz="0" w:space="0" w:color="auto"/>
          </w:divBdr>
        </w:div>
        <w:div w:id="1005478326">
          <w:marLeft w:val="720"/>
          <w:marRight w:val="0"/>
          <w:marTop w:val="200"/>
          <w:marBottom w:val="0"/>
          <w:divBdr>
            <w:top w:val="none" w:sz="0" w:space="0" w:color="auto"/>
            <w:left w:val="none" w:sz="0" w:space="0" w:color="auto"/>
            <w:bottom w:val="none" w:sz="0" w:space="0" w:color="auto"/>
            <w:right w:val="none" w:sz="0" w:space="0" w:color="auto"/>
          </w:divBdr>
        </w:div>
      </w:divsChild>
    </w:div>
    <w:div w:id="427696515">
      <w:bodyDiv w:val="1"/>
      <w:marLeft w:val="0"/>
      <w:marRight w:val="0"/>
      <w:marTop w:val="0"/>
      <w:marBottom w:val="0"/>
      <w:divBdr>
        <w:top w:val="none" w:sz="0" w:space="0" w:color="auto"/>
        <w:left w:val="none" w:sz="0" w:space="0" w:color="auto"/>
        <w:bottom w:val="none" w:sz="0" w:space="0" w:color="auto"/>
        <w:right w:val="none" w:sz="0" w:space="0" w:color="auto"/>
      </w:divBdr>
      <w:divsChild>
        <w:div w:id="247734833">
          <w:marLeft w:val="1210"/>
          <w:marRight w:val="0"/>
          <w:marTop w:val="100"/>
          <w:marBottom w:val="0"/>
          <w:divBdr>
            <w:top w:val="none" w:sz="0" w:space="0" w:color="auto"/>
            <w:left w:val="none" w:sz="0" w:space="0" w:color="auto"/>
            <w:bottom w:val="none" w:sz="0" w:space="0" w:color="auto"/>
            <w:right w:val="none" w:sz="0" w:space="0" w:color="auto"/>
          </w:divBdr>
        </w:div>
        <w:div w:id="387725003">
          <w:marLeft w:val="1210"/>
          <w:marRight w:val="0"/>
          <w:marTop w:val="100"/>
          <w:marBottom w:val="0"/>
          <w:divBdr>
            <w:top w:val="none" w:sz="0" w:space="0" w:color="auto"/>
            <w:left w:val="none" w:sz="0" w:space="0" w:color="auto"/>
            <w:bottom w:val="none" w:sz="0" w:space="0" w:color="auto"/>
            <w:right w:val="none" w:sz="0" w:space="0" w:color="auto"/>
          </w:divBdr>
        </w:div>
        <w:div w:id="598756063">
          <w:marLeft w:val="1210"/>
          <w:marRight w:val="0"/>
          <w:marTop w:val="240"/>
          <w:marBottom w:val="0"/>
          <w:divBdr>
            <w:top w:val="none" w:sz="0" w:space="0" w:color="auto"/>
            <w:left w:val="none" w:sz="0" w:space="0" w:color="auto"/>
            <w:bottom w:val="none" w:sz="0" w:space="0" w:color="auto"/>
            <w:right w:val="none" w:sz="0" w:space="0" w:color="auto"/>
          </w:divBdr>
        </w:div>
        <w:div w:id="629434035">
          <w:marLeft w:val="1210"/>
          <w:marRight w:val="0"/>
          <w:marTop w:val="100"/>
          <w:marBottom w:val="0"/>
          <w:divBdr>
            <w:top w:val="none" w:sz="0" w:space="0" w:color="auto"/>
            <w:left w:val="none" w:sz="0" w:space="0" w:color="auto"/>
            <w:bottom w:val="none" w:sz="0" w:space="0" w:color="auto"/>
            <w:right w:val="none" w:sz="0" w:space="0" w:color="auto"/>
          </w:divBdr>
        </w:div>
        <w:div w:id="1153527660">
          <w:marLeft w:val="547"/>
          <w:marRight w:val="0"/>
          <w:marTop w:val="100"/>
          <w:marBottom w:val="0"/>
          <w:divBdr>
            <w:top w:val="none" w:sz="0" w:space="0" w:color="auto"/>
            <w:left w:val="none" w:sz="0" w:space="0" w:color="auto"/>
            <w:bottom w:val="none" w:sz="0" w:space="0" w:color="auto"/>
            <w:right w:val="none" w:sz="0" w:space="0" w:color="auto"/>
          </w:divBdr>
        </w:div>
        <w:div w:id="1379280721">
          <w:marLeft w:val="1210"/>
          <w:marRight w:val="0"/>
          <w:marTop w:val="100"/>
          <w:marBottom w:val="0"/>
          <w:divBdr>
            <w:top w:val="none" w:sz="0" w:space="0" w:color="auto"/>
            <w:left w:val="none" w:sz="0" w:space="0" w:color="auto"/>
            <w:bottom w:val="none" w:sz="0" w:space="0" w:color="auto"/>
            <w:right w:val="none" w:sz="0" w:space="0" w:color="auto"/>
          </w:divBdr>
        </w:div>
        <w:div w:id="1904632945">
          <w:marLeft w:val="1210"/>
          <w:marRight w:val="0"/>
          <w:marTop w:val="240"/>
          <w:marBottom w:val="0"/>
          <w:divBdr>
            <w:top w:val="none" w:sz="0" w:space="0" w:color="auto"/>
            <w:left w:val="none" w:sz="0" w:space="0" w:color="auto"/>
            <w:bottom w:val="none" w:sz="0" w:space="0" w:color="auto"/>
            <w:right w:val="none" w:sz="0" w:space="0" w:color="auto"/>
          </w:divBdr>
        </w:div>
      </w:divsChild>
    </w:div>
    <w:div w:id="428476057">
      <w:bodyDiv w:val="1"/>
      <w:marLeft w:val="0"/>
      <w:marRight w:val="0"/>
      <w:marTop w:val="0"/>
      <w:marBottom w:val="0"/>
      <w:divBdr>
        <w:top w:val="none" w:sz="0" w:space="0" w:color="auto"/>
        <w:left w:val="none" w:sz="0" w:space="0" w:color="auto"/>
        <w:bottom w:val="none" w:sz="0" w:space="0" w:color="auto"/>
        <w:right w:val="none" w:sz="0" w:space="0" w:color="auto"/>
      </w:divBdr>
    </w:div>
    <w:div w:id="429089210">
      <w:bodyDiv w:val="1"/>
      <w:marLeft w:val="0"/>
      <w:marRight w:val="0"/>
      <w:marTop w:val="0"/>
      <w:marBottom w:val="0"/>
      <w:divBdr>
        <w:top w:val="none" w:sz="0" w:space="0" w:color="auto"/>
        <w:left w:val="none" w:sz="0" w:space="0" w:color="auto"/>
        <w:bottom w:val="none" w:sz="0" w:space="0" w:color="auto"/>
        <w:right w:val="none" w:sz="0" w:space="0" w:color="auto"/>
      </w:divBdr>
      <w:divsChild>
        <w:div w:id="416485132">
          <w:marLeft w:val="1166"/>
          <w:marRight w:val="0"/>
          <w:marTop w:val="106"/>
          <w:marBottom w:val="0"/>
          <w:divBdr>
            <w:top w:val="none" w:sz="0" w:space="0" w:color="auto"/>
            <w:left w:val="none" w:sz="0" w:space="0" w:color="auto"/>
            <w:bottom w:val="none" w:sz="0" w:space="0" w:color="auto"/>
            <w:right w:val="none" w:sz="0" w:space="0" w:color="auto"/>
          </w:divBdr>
        </w:div>
        <w:div w:id="533420226">
          <w:marLeft w:val="547"/>
          <w:marRight w:val="0"/>
          <w:marTop w:val="115"/>
          <w:marBottom w:val="0"/>
          <w:divBdr>
            <w:top w:val="none" w:sz="0" w:space="0" w:color="auto"/>
            <w:left w:val="none" w:sz="0" w:space="0" w:color="auto"/>
            <w:bottom w:val="none" w:sz="0" w:space="0" w:color="auto"/>
            <w:right w:val="none" w:sz="0" w:space="0" w:color="auto"/>
          </w:divBdr>
        </w:div>
        <w:div w:id="1321428136">
          <w:marLeft w:val="547"/>
          <w:marRight w:val="0"/>
          <w:marTop w:val="115"/>
          <w:marBottom w:val="0"/>
          <w:divBdr>
            <w:top w:val="none" w:sz="0" w:space="0" w:color="auto"/>
            <w:left w:val="none" w:sz="0" w:space="0" w:color="auto"/>
            <w:bottom w:val="none" w:sz="0" w:space="0" w:color="auto"/>
            <w:right w:val="none" w:sz="0" w:space="0" w:color="auto"/>
          </w:divBdr>
        </w:div>
        <w:div w:id="1813710895">
          <w:marLeft w:val="547"/>
          <w:marRight w:val="0"/>
          <w:marTop w:val="115"/>
          <w:marBottom w:val="0"/>
          <w:divBdr>
            <w:top w:val="none" w:sz="0" w:space="0" w:color="auto"/>
            <w:left w:val="none" w:sz="0" w:space="0" w:color="auto"/>
            <w:bottom w:val="none" w:sz="0" w:space="0" w:color="auto"/>
            <w:right w:val="none" w:sz="0" w:space="0" w:color="auto"/>
          </w:divBdr>
        </w:div>
      </w:divsChild>
    </w:div>
    <w:div w:id="436483680">
      <w:bodyDiv w:val="1"/>
      <w:marLeft w:val="0"/>
      <w:marRight w:val="0"/>
      <w:marTop w:val="0"/>
      <w:marBottom w:val="0"/>
      <w:divBdr>
        <w:top w:val="none" w:sz="0" w:space="0" w:color="auto"/>
        <w:left w:val="none" w:sz="0" w:space="0" w:color="auto"/>
        <w:bottom w:val="none" w:sz="0" w:space="0" w:color="auto"/>
        <w:right w:val="none" w:sz="0" w:space="0" w:color="auto"/>
      </w:divBdr>
      <w:divsChild>
        <w:div w:id="483744105">
          <w:marLeft w:val="720"/>
          <w:marRight w:val="0"/>
          <w:marTop w:val="0"/>
          <w:marBottom w:val="0"/>
          <w:divBdr>
            <w:top w:val="none" w:sz="0" w:space="0" w:color="auto"/>
            <w:left w:val="none" w:sz="0" w:space="0" w:color="auto"/>
            <w:bottom w:val="none" w:sz="0" w:space="0" w:color="auto"/>
            <w:right w:val="none" w:sz="0" w:space="0" w:color="auto"/>
          </w:divBdr>
        </w:div>
        <w:div w:id="688414276">
          <w:marLeft w:val="720"/>
          <w:marRight w:val="0"/>
          <w:marTop w:val="0"/>
          <w:marBottom w:val="0"/>
          <w:divBdr>
            <w:top w:val="none" w:sz="0" w:space="0" w:color="auto"/>
            <w:left w:val="none" w:sz="0" w:space="0" w:color="auto"/>
            <w:bottom w:val="none" w:sz="0" w:space="0" w:color="auto"/>
            <w:right w:val="none" w:sz="0" w:space="0" w:color="auto"/>
          </w:divBdr>
        </w:div>
        <w:div w:id="815604466">
          <w:marLeft w:val="720"/>
          <w:marRight w:val="0"/>
          <w:marTop w:val="0"/>
          <w:marBottom w:val="0"/>
          <w:divBdr>
            <w:top w:val="none" w:sz="0" w:space="0" w:color="auto"/>
            <w:left w:val="none" w:sz="0" w:space="0" w:color="auto"/>
            <w:bottom w:val="none" w:sz="0" w:space="0" w:color="auto"/>
            <w:right w:val="none" w:sz="0" w:space="0" w:color="auto"/>
          </w:divBdr>
        </w:div>
        <w:div w:id="1282490875">
          <w:marLeft w:val="720"/>
          <w:marRight w:val="0"/>
          <w:marTop w:val="0"/>
          <w:marBottom w:val="0"/>
          <w:divBdr>
            <w:top w:val="none" w:sz="0" w:space="0" w:color="auto"/>
            <w:left w:val="none" w:sz="0" w:space="0" w:color="auto"/>
            <w:bottom w:val="none" w:sz="0" w:space="0" w:color="auto"/>
            <w:right w:val="none" w:sz="0" w:space="0" w:color="auto"/>
          </w:divBdr>
        </w:div>
        <w:div w:id="1755777773">
          <w:marLeft w:val="720"/>
          <w:marRight w:val="0"/>
          <w:marTop w:val="0"/>
          <w:marBottom w:val="0"/>
          <w:divBdr>
            <w:top w:val="none" w:sz="0" w:space="0" w:color="auto"/>
            <w:left w:val="none" w:sz="0" w:space="0" w:color="auto"/>
            <w:bottom w:val="none" w:sz="0" w:space="0" w:color="auto"/>
            <w:right w:val="none" w:sz="0" w:space="0" w:color="auto"/>
          </w:divBdr>
        </w:div>
        <w:div w:id="2037731588">
          <w:marLeft w:val="720"/>
          <w:marRight w:val="0"/>
          <w:marTop w:val="0"/>
          <w:marBottom w:val="0"/>
          <w:divBdr>
            <w:top w:val="none" w:sz="0" w:space="0" w:color="auto"/>
            <w:left w:val="none" w:sz="0" w:space="0" w:color="auto"/>
            <w:bottom w:val="none" w:sz="0" w:space="0" w:color="auto"/>
            <w:right w:val="none" w:sz="0" w:space="0" w:color="auto"/>
          </w:divBdr>
        </w:div>
        <w:div w:id="2056730608">
          <w:marLeft w:val="720"/>
          <w:marRight w:val="0"/>
          <w:marTop w:val="0"/>
          <w:marBottom w:val="0"/>
          <w:divBdr>
            <w:top w:val="none" w:sz="0" w:space="0" w:color="auto"/>
            <w:left w:val="none" w:sz="0" w:space="0" w:color="auto"/>
            <w:bottom w:val="none" w:sz="0" w:space="0" w:color="auto"/>
            <w:right w:val="none" w:sz="0" w:space="0" w:color="auto"/>
          </w:divBdr>
        </w:div>
      </w:divsChild>
    </w:div>
    <w:div w:id="436678345">
      <w:bodyDiv w:val="1"/>
      <w:marLeft w:val="0"/>
      <w:marRight w:val="0"/>
      <w:marTop w:val="0"/>
      <w:marBottom w:val="0"/>
      <w:divBdr>
        <w:top w:val="none" w:sz="0" w:space="0" w:color="auto"/>
        <w:left w:val="none" w:sz="0" w:space="0" w:color="auto"/>
        <w:bottom w:val="none" w:sz="0" w:space="0" w:color="auto"/>
        <w:right w:val="none" w:sz="0" w:space="0" w:color="auto"/>
      </w:divBdr>
    </w:div>
    <w:div w:id="436756899">
      <w:bodyDiv w:val="1"/>
      <w:marLeft w:val="0"/>
      <w:marRight w:val="0"/>
      <w:marTop w:val="0"/>
      <w:marBottom w:val="0"/>
      <w:divBdr>
        <w:top w:val="none" w:sz="0" w:space="0" w:color="auto"/>
        <w:left w:val="none" w:sz="0" w:space="0" w:color="auto"/>
        <w:bottom w:val="none" w:sz="0" w:space="0" w:color="auto"/>
        <w:right w:val="none" w:sz="0" w:space="0" w:color="auto"/>
      </w:divBdr>
      <w:divsChild>
        <w:div w:id="678236385">
          <w:marLeft w:val="0"/>
          <w:marRight w:val="0"/>
          <w:marTop w:val="100"/>
          <w:marBottom w:val="0"/>
          <w:divBdr>
            <w:top w:val="none" w:sz="0" w:space="0" w:color="auto"/>
            <w:left w:val="none" w:sz="0" w:space="0" w:color="auto"/>
            <w:bottom w:val="none" w:sz="0" w:space="0" w:color="auto"/>
            <w:right w:val="none" w:sz="0" w:space="0" w:color="auto"/>
          </w:divBdr>
        </w:div>
        <w:div w:id="1511023997">
          <w:marLeft w:val="0"/>
          <w:marRight w:val="0"/>
          <w:marTop w:val="100"/>
          <w:marBottom w:val="0"/>
          <w:divBdr>
            <w:top w:val="none" w:sz="0" w:space="0" w:color="auto"/>
            <w:left w:val="none" w:sz="0" w:space="0" w:color="auto"/>
            <w:bottom w:val="none" w:sz="0" w:space="0" w:color="auto"/>
            <w:right w:val="none" w:sz="0" w:space="0" w:color="auto"/>
          </w:divBdr>
        </w:div>
      </w:divsChild>
    </w:div>
    <w:div w:id="440029959">
      <w:bodyDiv w:val="1"/>
      <w:marLeft w:val="0"/>
      <w:marRight w:val="0"/>
      <w:marTop w:val="0"/>
      <w:marBottom w:val="0"/>
      <w:divBdr>
        <w:top w:val="none" w:sz="0" w:space="0" w:color="auto"/>
        <w:left w:val="none" w:sz="0" w:space="0" w:color="auto"/>
        <w:bottom w:val="none" w:sz="0" w:space="0" w:color="auto"/>
        <w:right w:val="none" w:sz="0" w:space="0" w:color="auto"/>
      </w:divBdr>
      <w:divsChild>
        <w:div w:id="167839196">
          <w:marLeft w:val="1440"/>
          <w:marRight w:val="0"/>
          <w:marTop w:val="112"/>
          <w:marBottom w:val="0"/>
          <w:divBdr>
            <w:top w:val="none" w:sz="0" w:space="0" w:color="auto"/>
            <w:left w:val="none" w:sz="0" w:space="0" w:color="auto"/>
            <w:bottom w:val="none" w:sz="0" w:space="0" w:color="auto"/>
            <w:right w:val="none" w:sz="0" w:space="0" w:color="auto"/>
          </w:divBdr>
        </w:div>
        <w:div w:id="842863750">
          <w:marLeft w:val="720"/>
          <w:marRight w:val="0"/>
          <w:marTop w:val="128"/>
          <w:marBottom w:val="0"/>
          <w:divBdr>
            <w:top w:val="none" w:sz="0" w:space="0" w:color="auto"/>
            <w:left w:val="none" w:sz="0" w:space="0" w:color="auto"/>
            <w:bottom w:val="none" w:sz="0" w:space="0" w:color="auto"/>
            <w:right w:val="none" w:sz="0" w:space="0" w:color="auto"/>
          </w:divBdr>
        </w:div>
        <w:div w:id="1677926707">
          <w:marLeft w:val="2160"/>
          <w:marRight w:val="0"/>
          <w:marTop w:val="96"/>
          <w:marBottom w:val="0"/>
          <w:divBdr>
            <w:top w:val="none" w:sz="0" w:space="0" w:color="auto"/>
            <w:left w:val="none" w:sz="0" w:space="0" w:color="auto"/>
            <w:bottom w:val="none" w:sz="0" w:space="0" w:color="auto"/>
            <w:right w:val="none" w:sz="0" w:space="0" w:color="auto"/>
          </w:divBdr>
        </w:div>
        <w:div w:id="1858495378">
          <w:marLeft w:val="720"/>
          <w:marRight w:val="0"/>
          <w:marTop w:val="128"/>
          <w:marBottom w:val="0"/>
          <w:divBdr>
            <w:top w:val="none" w:sz="0" w:space="0" w:color="auto"/>
            <w:left w:val="none" w:sz="0" w:space="0" w:color="auto"/>
            <w:bottom w:val="none" w:sz="0" w:space="0" w:color="auto"/>
            <w:right w:val="none" w:sz="0" w:space="0" w:color="auto"/>
          </w:divBdr>
        </w:div>
        <w:div w:id="1998067614">
          <w:marLeft w:val="2160"/>
          <w:marRight w:val="0"/>
          <w:marTop w:val="96"/>
          <w:marBottom w:val="0"/>
          <w:divBdr>
            <w:top w:val="none" w:sz="0" w:space="0" w:color="auto"/>
            <w:left w:val="none" w:sz="0" w:space="0" w:color="auto"/>
            <w:bottom w:val="none" w:sz="0" w:space="0" w:color="auto"/>
            <w:right w:val="none" w:sz="0" w:space="0" w:color="auto"/>
          </w:divBdr>
        </w:div>
        <w:div w:id="2078238451">
          <w:marLeft w:val="1440"/>
          <w:marRight w:val="0"/>
          <w:marTop w:val="112"/>
          <w:marBottom w:val="0"/>
          <w:divBdr>
            <w:top w:val="none" w:sz="0" w:space="0" w:color="auto"/>
            <w:left w:val="none" w:sz="0" w:space="0" w:color="auto"/>
            <w:bottom w:val="none" w:sz="0" w:space="0" w:color="auto"/>
            <w:right w:val="none" w:sz="0" w:space="0" w:color="auto"/>
          </w:divBdr>
        </w:div>
      </w:divsChild>
    </w:div>
    <w:div w:id="440340005">
      <w:bodyDiv w:val="1"/>
      <w:marLeft w:val="0"/>
      <w:marRight w:val="0"/>
      <w:marTop w:val="0"/>
      <w:marBottom w:val="0"/>
      <w:divBdr>
        <w:top w:val="none" w:sz="0" w:space="0" w:color="auto"/>
        <w:left w:val="none" w:sz="0" w:space="0" w:color="auto"/>
        <w:bottom w:val="none" w:sz="0" w:space="0" w:color="auto"/>
        <w:right w:val="none" w:sz="0" w:space="0" w:color="auto"/>
      </w:divBdr>
      <w:divsChild>
        <w:div w:id="29234056">
          <w:marLeft w:val="1800"/>
          <w:marRight w:val="0"/>
          <w:marTop w:val="96"/>
          <w:marBottom w:val="0"/>
          <w:divBdr>
            <w:top w:val="none" w:sz="0" w:space="0" w:color="auto"/>
            <w:left w:val="none" w:sz="0" w:space="0" w:color="auto"/>
            <w:bottom w:val="none" w:sz="0" w:space="0" w:color="auto"/>
            <w:right w:val="none" w:sz="0" w:space="0" w:color="auto"/>
          </w:divBdr>
        </w:div>
        <w:div w:id="135689173">
          <w:marLeft w:val="547"/>
          <w:marRight w:val="0"/>
          <w:marTop w:val="115"/>
          <w:marBottom w:val="0"/>
          <w:divBdr>
            <w:top w:val="none" w:sz="0" w:space="0" w:color="auto"/>
            <w:left w:val="none" w:sz="0" w:space="0" w:color="auto"/>
            <w:bottom w:val="none" w:sz="0" w:space="0" w:color="auto"/>
            <w:right w:val="none" w:sz="0" w:space="0" w:color="auto"/>
          </w:divBdr>
        </w:div>
        <w:div w:id="156847810">
          <w:marLeft w:val="1166"/>
          <w:marRight w:val="0"/>
          <w:marTop w:val="96"/>
          <w:marBottom w:val="0"/>
          <w:divBdr>
            <w:top w:val="none" w:sz="0" w:space="0" w:color="auto"/>
            <w:left w:val="none" w:sz="0" w:space="0" w:color="auto"/>
            <w:bottom w:val="none" w:sz="0" w:space="0" w:color="auto"/>
            <w:right w:val="none" w:sz="0" w:space="0" w:color="auto"/>
          </w:divBdr>
        </w:div>
        <w:div w:id="395322326">
          <w:marLeft w:val="1800"/>
          <w:marRight w:val="0"/>
          <w:marTop w:val="96"/>
          <w:marBottom w:val="0"/>
          <w:divBdr>
            <w:top w:val="none" w:sz="0" w:space="0" w:color="auto"/>
            <w:left w:val="none" w:sz="0" w:space="0" w:color="auto"/>
            <w:bottom w:val="none" w:sz="0" w:space="0" w:color="auto"/>
            <w:right w:val="none" w:sz="0" w:space="0" w:color="auto"/>
          </w:divBdr>
        </w:div>
        <w:div w:id="475689140">
          <w:marLeft w:val="1800"/>
          <w:marRight w:val="0"/>
          <w:marTop w:val="96"/>
          <w:marBottom w:val="0"/>
          <w:divBdr>
            <w:top w:val="none" w:sz="0" w:space="0" w:color="auto"/>
            <w:left w:val="none" w:sz="0" w:space="0" w:color="auto"/>
            <w:bottom w:val="none" w:sz="0" w:space="0" w:color="auto"/>
            <w:right w:val="none" w:sz="0" w:space="0" w:color="auto"/>
          </w:divBdr>
        </w:div>
        <w:div w:id="776411055">
          <w:marLeft w:val="1800"/>
          <w:marRight w:val="0"/>
          <w:marTop w:val="96"/>
          <w:marBottom w:val="0"/>
          <w:divBdr>
            <w:top w:val="none" w:sz="0" w:space="0" w:color="auto"/>
            <w:left w:val="none" w:sz="0" w:space="0" w:color="auto"/>
            <w:bottom w:val="none" w:sz="0" w:space="0" w:color="auto"/>
            <w:right w:val="none" w:sz="0" w:space="0" w:color="auto"/>
          </w:divBdr>
        </w:div>
        <w:div w:id="875700664">
          <w:marLeft w:val="1166"/>
          <w:marRight w:val="0"/>
          <w:marTop w:val="96"/>
          <w:marBottom w:val="0"/>
          <w:divBdr>
            <w:top w:val="none" w:sz="0" w:space="0" w:color="auto"/>
            <w:left w:val="none" w:sz="0" w:space="0" w:color="auto"/>
            <w:bottom w:val="none" w:sz="0" w:space="0" w:color="auto"/>
            <w:right w:val="none" w:sz="0" w:space="0" w:color="auto"/>
          </w:divBdr>
        </w:div>
        <w:div w:id="1397245358">
          <w:marLeft w:val="1166"/>
          <w:marRight w:val="0"/>
          <w:marTop w:val="96"/>
          <w:marBottom w:val="0"/>
          <w:divBdr>
            <w:top w:val="none" w:sz="0" w:space="0" w:color="auto"/>
            <w:left w:val="none" w:sz="0" w:space="0" w:color="auto"/>
            <w:bottom w:val="none" w:sz="0" w:space="0" w:color="auto"/>
            <w:right w:val="none" w:sz="0" w:space="0" w:color="auto"/>
          </w:divBdr>
        </w:div>
        <w:div w:id="1442332807">
          <w:marLeft w:val="1166"/>
          <w:marRight w:val="0"/>
          <w:marTop w:val="96"/>
          <w:marBottom w:val="0"/>
          <w:divBdr>
            <w:top w:val="none" w:sz="0" w:space="0" w:color="auto"/>
            <w:left w:val="none" w:sz="0" w:space="0" w:color="auto"/>
            <w:bottom w:val="none" w:sz="0" w:space="0" w:color="auto"/>
            <w:right w:val="none" w:sz="0" w:space="0" w:color="auto"/>
          </w:divBdr>
        </w:div>
        <w:div w:id="1532455681">
          <w:marLeft w:val="547"/>
          <w:marRight w:val="0"/>
          <w:marTop w:val="115"/>
          <w:marBottom w:val="0"/>
          <w:divBdr>
            <w:top w:val="none" w:sz="0" w:space="0" w:color="auto"/>
            <w:left w:val="none" w:sz="0" w:space="0" w:color="auto"/>
            <w:bottom w:val="none" w:sz="0" w:space="0" w:color="auto"/>
            <w:right w:val="none" w:sz="0" w:space="0" w:color="auto"/>
          </w:divBdr>
        </w:div>
        <w:div w:id="1696156811">
          <w:marLeft w:val="547"/>
          <w:marRight w:val="0"/>
          <w:marTop w:val="115"/>
          <w:marBottom w:val="0"/>
          <w:divBdr>
            <w:top w:val="none" w:sz="0" w:space="0" w:color="auto"/>
            <w:left w:val="none" w:sz="0" w:space="0" w:color="auto"/>
            <w:bottom w:val="none" w:sz="0" w:space="0" w:color="auto"/>
            <w:right w:val="none" w:sz="0" w:space="0" w:color="auto"/>
          </w:divBdr>
        </w:div>
        <w:div w:id="1698197367">
          <w:marLeft w:val="1800"/>
          <w:marRight w:val="0"/>
          <w:marTop w:val="96"/>
          <w:marBottom w:val="0"/>
          <w:divBdr>
            <w:top w:val="none" w:sz="0" w:space="0" w:color="auto"/>
            <w:left w:val="none" w:sz="0" w:space="0" w:color="auto"/>
            <w:bottom w:val="none" w:sz="0" w:space="0" w:color="auto"/>
            <w:right w:val="none" w:sz="0" w:space="0" w:color="auto"/>
          </w:divBdr>
        </w:div>
      </w:divsChild>
    </w:div>
    <w:div w:id="443304903">
      <w:bodyDiv w:val="1"/>
      <w:marLeft w:val="0"/>
      <w:marRight w:val="0"/>
      <w:marTop w:val="0"/>
      <w:marBottom w:val="0"/>
      <w:divBdr>
        <w:top w:val="none" w:sz="0" w:space="0" w:color="auto"/>
        <w:left w:val="none" w:sz="0" w:space="0" w:color="auto"/>
        <w:bottom w:val="none" w:sz="0" w:space="0" w:color="auto"/>
        <w:right w:val="none" w:sz="0" w:space="0" w:color="auto"/>
      </w:divBdr>
    </w:div>
    <w:div w:id="443692420">
      <w:bodyDiv w:val="1"/>
      <w:marLeft w:val="0"/>
      <w:marRight w:val="0"/>
      <w:marTop w:val="0"/>
      <w:marBottom w:val="0"/>
      <w:divBdr>
        <w:top w:val="none" w:sz="0" w:space="0" w:color="auto"/>
        <w:left w:val="none" w:sz="0" w:space="0" w:color="auto"/>
        <w:bottom w:val="none" w:sz="0" w:space="0" w:color="auto"/>
        <w:right w:val="none" w:sz="0" w:space="0" w:color="auto"/>
      </w:divBdr>
    </w:div>
    <w:div w:id="444734102">
      <w:bodyDiv w:val="1"/>
      <w:marLeft w:val="0"/>
      <w:marRight w:val="0"/>
      <w:marTop w:val="0"/>
      <w:marBottom w:val="0"/>
      <w:divBdr>
        <w:top w:val="none" w:sz="0" w:space="0" w:color="auto"/>
        <w:left w:val="none" w:sz="0" w:space="0" w:color="auto"/>
        <w:bottom w:val="none" w:sz="0" w:space="0" w:color="auto"/>
        <w:right w:val="none" w:sz="0" w:space="0" w:color="auto"/>
      </w:divBdr>
      <w:divsChild>
        <w:div w:id="1029332466">
          <w:marLeft w:val="446"/>
          <w:marRight w:val="0"/>
          <w:marTop w:val="0"/>
          <w:marBottom w:val="0"/>
          <w:divBdr>
            <w:top w:val="none" w:sz="0" w:space="0" w:color="auto"/>
            <w:left w:val="none" w:sz="0" w:space="0" w:color="auto"/>
            <w:bottom w:val="none" w:sz="0" w:space="0" w:color="auto"/>
            <w:right w:val="none" w:sz="0" w:space="0" w:color="auto"/>
          </w:divBdr>
        </w:div>
        <w:div w:id="1543594251">
          <w:marLeft w:val="446"/>
          <w:marRight w:val="0"/>
          <w:marTop w:val="0"/>
          <w:marBottom w:val="0"/>
          <w:divBdr>
            <w:top w:val="none" w:sz="0" w:space="0" w:color="auto"/>
            <w:left w:val="none" w:sz="0" w:space="0" w:color="auto"/>
            <w:bottom w:val="none" w:sz="0" w:space="0" w:color="auto"/>
            <w:right w:val="none" w:sz="0" w:space="0" w:color="auto"/>
          </w:divBdr>
        </w:div>
      </w:divsChild>
    </w:div>
    <w:div w:id="451368271">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53720298">
      <w:bodyDiv w:val="1"/>
      <w:marLeft w:val="0"/>
      <w:marRight w:val="0"/>
      <w:marTop w:val="0"/>
      <w:marBottom w:val="0"/>
      <w:divBdr>
        <w:top w:val="none" w:sz="0" w:space="0" w:color="auto"/>
        <w:left w:val="none" w:sz="0" w:space="0" w:color="auto"/>
        <w:bottom w:val="none" w:sz="0" w:space="0" w:color="auto"/>
        <w:right w:val="none" w:sz="0" w:space="0" w:color="auto"/>
      </w:divBdr>
      <w:divsChild>
        <w:div w:id="72824124">
          <w:marLeft w:val="1800"/>
          <w:marRight w:val="0"/>
          <w:marTop w:val="77"/>
          <w:marBottom w:val="0"/>
          <w:divBdr>
            <w:top w:val="none" w:sz="0" w:space="0" w:color="auto"/>
            <w:left w:val="none" w:sz="0" w:space="0" w:color="auto"/>
            <w:bottom w:val="none" w:sz="0" w:space="0" w:color="auto"/>
            <w:right w:val="none" w:sz="0" w:space="0" w:color="auto"/>
          </w:divBdr>
        </w:div>
        <w:div w:id="95103844">
          <w:marLeft w:val="1166"/>
          <w:marRight w:val="0"/>
          <w:marTop w:val="86"/>
          <w:marBottom w:val="0"/>
          <w:divBdr>
            <w:top w:val="none" w:sz="0" w:space="0" w:color="auto"/>
            <w:left w:val="none" w:sz="0" w:space="0" w:color="auto"/>
            <w:bottom w:val="none" w:sz="0" w:space="0" w:color="auto"/>
            <w:right w:val="none" w:sz="0" w:space="0" w:color="auto"/>
          </w:divBdr>
        </w:div>
        <w:div w:id="178325209">
          <w:marLeft w:val="1166"/>
          <w:marRight w:val="0"/>
          <w:marTop w:val="86"/>
          <w:marBottom w:val="0"/>
          <w:divBdr>
            <w:top w:val="none" w:sz="0" w:space="0" w:color="auto"/>
            <w:left w:val="none" w:sz="0" w:space="0" w:color="auto"/>
            <w:bottom w:val="none" w:sz="0" w:space="0" w:color="auto"/>
            <w:right w:val="none" w:sz="0" w:space="0" w:color="auto"/>
          </w:divBdr>
        </w:div>
        <w:div w:id="493835872">
          <w:marLeft w:val="1800"/>
          <w:marRight w:val="0"/>
          <w:marTop w:val="77"/>
          <w:marBottom w:val="0"/>
          <w:divBdr>
            <w:top w:val="none" w:sz="0" w:space="0" w:color="auto"/>
            <w:left w:val="none" w:sz="0" w:space="0" w:color="auto"/>
            <w:bottom w:val="none" w:sz="0" w:space="0" w:color="auto"/>
            <w:right w:val="none" w:sz="0" w:space="0" w:color="auto"/>
          </w:divBdr>
        </w:div>
        <w:div w:id="582882874">
          <w:marLeft w:val="1800"/>
          <w:marRight w:val="0"/>
          <w:marTop w:val="77"/>
          <w:marBottom w:val="0"/>
          <w:divBdr>
            <w:top w:val="none" w:sz="0" w:space="0" w:color="auto"/>
            <w:left w:val="none" w:sz="0" w:space="0" w:color="auto"/>
            <w:bottom w:val="none" w:sz="0" w:space="0" w:color="auto"/>
            <w:right w:val="none" w:sz="0" w:space="0" w:color="auto"/>
          </w:divBdr>
        </w:div>
        <w:div w:id="587420346">
          <w:marLeft w:val="1166"/>
          <w:marRight w:val="0"/>
          <w:marTop w:val="86"/>
          <w:marBottom w:val="0"/>
          <w:divBdr>
            <w:top w:val="none" w:sz="0" w:space="0" w:color="auto"/>
            <w:left w:val="none" w:sz="0" w:space="0" w:color="auto"/>
            <w:bottom w:val="none" w:sz="0" w:space="0" w:color="auto"/>
            <w:right w:val="none" w:sz="0" w:space="0" w:color="auto"/>
          </w:divBdr>
        </w:div>
        <w:div w:id="707070957">
          <w:marLeft w:val="1800"/>
          <w:marRight w:val="0"/>
          <w:marTop w:val="77"/>
          <w:marBottom w:val="0"/>
          <w:divBdr>
            <w:top w:val="none" w:sz="0" w:space="0" w:color="auto"/>
            <w:left w:val="none" w:sz="0" w:space="0" w:color="auto"/>
            <w:bottom w:val="none" w:sz="0" w:space="0" w:color="auto"/>
            <w:right w:val="none" w:sz="0" w:space="0" w:color="auto"/>
          </w:divBdr>
        </w:div>
        <w:div w:id="773863473">
          <w:marLeft w:val="547"/>
          <w:marRight w:val="0"/>
          <w:marTop w:val="96"/>
          <w:marBottom w:val="0"/>
          <w:divBdr>
            <w:top w:val="none" w:sz="0" w:space="0" w:color="auto"/>
            <w:left w:val="none" w:sz="0" w:space="0" w:color="auto"/>
            <w:bottom w:val="none" w:sz="0" w:space="0" w:color="auto"/>
            <w:right w:val="none" w:sz="0" w:space="0" w:color="auto"/>
          </w:divBdr>
        </w:div>
        <w:div w:id="848062896">
          <w:marLeft w:val="1166"/>
          <w:marRight w:val="0"/>
          <w:marTop w:val="86"/>
          <w:marBottom w:val="0"/>
          <w:divBdr>
            <w:top w:val="none" w:sz="0" w:space="0" w:color="auto"/>
            <w:left w:val="none" w:sz="0" w:space="0" w:color="auto"/>
            <w:bottom w:val="none" w:sz="0" w:space="0" w:color="auto"/>
            <w:right w:val="none" w:sz="0" w:space="0" w:color="auto"/>
          </w:divBdr>
        </w:div>
        <w:div w:id="1090079735">
          <w:marLeft w:val="1800"/>
          <w:marRight w:val="0"/>
          <w:marTop w:val="77"/>
          <w:marBottom w:val="0"/>
          <w:divBdr>
            <w:top w:val="none" w:sz="0" w:space="0" w:color="auto"/>
            <w:left w:val="none" w:sz="0" w:space="0" w:color="auto"/>
            <w:bottom w:val="none" w:sz="0" w:space="0" w:color="auto"/>
            <w:right w:val="none" w:sz="0" w:space="0" w:color="auto"/>
          </w:divBdr>
        </w:div>
        <w:div w:id="1422026359">
          <w:marLeft w:val="1166"/>
          <w:marRight w:val="0"/>
          <w:marTop w:val="86"/>
          <w:marBottom w:val="0"/>
          <w:divBdr>
            <w:top w:val="none" w:sz="0" w:space="0" w:color="auto"/>
            <w:left w:val="none" w:sz="0" w:space="0" w:color="auto"/>
            <w:bottom w:val="none" w:sz="0" w:space="0" w:color="auto"/>
            <w:right w:val="none" w:sz="0" w:space="0" w:color="auto"/>
          </w:divBdr>
        </w:div>
        <w:div w:id="1446657209">
          <w:marLeft w:val="1166"/>
          <w:marRight w:val="0"/>
          <w:marTop w:val="86"/>
          <w:marBottom w:val="0"/>
          <w:divBdr>
            <w:top w:val="none" w:sz="0" w:space="0" w:color="auto"/>
            <w:left w:val="none" w:sz="0" w:space="0" w:color="auto"/>
            <w:bottom w:val="none" w:sz="0" w:space="0" w:color="auto"/>
            <w:right w:val="none" w:sz="0" w:space="0" w:color="auto"/>
          </w:divBdr>
        </w:div>
        <w:div w:id="1792279468">
          <w:marLeft w:val="1166"/>
          <w:marRight w:val="0"/>
          <w:marTop w:val="86"/>
          <w:marBottom w:val="0"/>
          <w:divBdr>
            <w:top w:val="none" w:sz="0" w:space="0" w:color="auto"/>
            <w:left w:val="none" w:sz="0" w:space="0" w:color="auto"/>
            <w:bottom w:val="none" w:sz="0" w:space="0" w:color="auto"/>
            <w:right w:val="none" w:sz="0" w:space="0" w:color="auto"/>
          </w:divBdr>
        </w:div>
        <w:div w:id="1793816854">
          <w:marLeft w:val="547"/>
          <w:marRight w:val="0"/>
          <w:marTop w:val="96"/>
          <w:marBottom w:val="0"/>
          <w:divBdr>
            <w:top w:val="none" w:sz="0" w:space="0" w:color="auto"/>
            <w:left w:val="none" w:sz="0" w:space="0" w:color="auto"/>
            <w:bottom w:val="none" w:sz="0" w:space="0" w:color="auto"/>
            <w:right w:val="none" w:sz="0" w:space="0" w:color="auto"/>
          </w:divBdr>
        </w:div>
        <w:div w:id="1833788274">
          <w:marLeft w:val="1800"/>
          <w:marRight w:val="0"/>
          <w:marTop w:val="77"/>
          <w:marBottom w:val="0"/>
          <w:divBdr>
            <w:top w:val="none" w:sz="0" w:space="0" w:color="auto"/>
            <w:left w:val="none" w:sz="0" w:space="0" w:color="auto"/>
            <w:bottom w:val="none" w:sz="0" w:space="0" w:color="auto"/>
            <w:right w:val="none" w:sz="0" w:space="0" w:color="auto"/>
          </w:divBdr>
        </w:div>
      </w:divsChild>
    </w:div>
    <w:div w:id="458496705">
      <w:bodyDiv w:val="1"/>
      <w:marLeft w:val="0"/>
      <w:marRight w:val="0"/>
      <w:marTop w:val="0"/>
      <w:marBottom w:val="0"/>
      <w:divBdr>
        <w:top w:val="none" w:sz="0" w:space="0" w:color="auto"/>
        <w:left w:val="none" w:sz="0" w:space="0" w:color="auto"/>
        <w:bottom w:val="none" w:sz="0" w:space="0" w:color="auto"/>
        <w:right w:val="none" w:sz="0" w:space="0" w:color="auto"/>
      </w:divBdr>
    </w:div>
    <w:div w:id="461264703">
      <w:bodyDiv w:val="1"/>
      <w:marLeft w:val="0"/>
      <w:marRight w:val="0"/>
      <w:marTop w:val="0"/>
      <w:marBottom w:val="0"/>
      <w:divBdr>
        <w:top w:val="none" w:sz="0" w:space="0" w:color="auto"/>
        <w:left w:val="none" w:sz="0" w:space="0" w:color="auto"/>
        <w:bottom w:val="none" w:sz="0" w:space="0" w:color="auto"/>
        <w:right w:val="none" w:sz="0" w:space="0" w:color="auto"/>
      </w:divBdr>
      <w:divsChild>
        <w:div w:id="563831431">
          <w:marLeft w:val="720"/>
          <w:marRight w:val="0"/>
          <w:marTop w:val="0"/>
          <w:marBottom w:val="0"/>
          <w:divBdr>
            <w:top w:val="none" w:sz="0" w:space="0" w:color="auto"/>
            <w:left w:val="none" w:sz="0" w:space="0" w:color="auto"/>
            <w:bottom w:val="none" w:sz="0" w:space="0" w:color="auto"/>
            <w:right w:val="none" w:sz="0" w:space="0" w:color="auto"/>
          </w:divBdr>
        </w:div>
        <w:div w:id="1600139021">
          <w:marLeft w:val="720"/>
          <w:marRight w:val="0"/>
          <w:marTop w:val="0"/>
          <w:marBottom w:val="0"/>
          <w:divBdr>
            <w:top w:val="none" w:sz="0" w:space="0" w:color="auto"/>
            <w:left w:val="none" w:sz="0" w:space="0" w:color="auto"/>
            <w:bottom w:val="none" w:sz="0" w:space="0" w:color="auto"/>
            <w:right w:val="none" w:sz="0" w:space="0" w:color="auto"/>
          </w:divBdr>
        </w:div>
        <w:div w:id="1785424690">
          <w:marLeft w:val="720"/>
          <w:marRight w:val="0"/>
          <w:marTop w:val="0"/>
          <w:marBottom w:val="0"/>
          <w:divBdr>
            <w:top w:val="none" w:sz="0" w:space="0" w:color="auto"/>
            <w:left w:val="none" w:sz="0" w:space="0" w:color="auto"/>
            <w:bottom w:val="none" w:sz="0" w:space="0" w:color="auto"/>
            <w:right w:val="none" w:sz="0" w:space="0" w:color="auto"/>
          </w:divBdr>
        </w:div>
      </w:divsChild>
    </w:div>
    <w:div w:id="463432563">
      <w:bodyDiv w:val="1"/>
      <w:marLeft w:val="0"/>
      <w:marRight w:val="0"/>
      <w:marTop w:val="0"/>
      <w:marBottom w:val="0"/>
      <w:divBdr>
        <w:top w:val="none" w:sz="0" w:space="0" w:color="auto"/>
        <w:left w:val="none" w:sz="0" w:space="0" w:color="auto"/>
        <w:bottom w:val="none" w:sz="0" w:space="0" w:color="auto"/>
        <w:right w:val="none" w:sz="0" w:space="0" w:color="auto"/>
      </w:divBdr>
      <w:divsChild>
        <w:div w:id="348719061">
          <w:marLeft w:val="446"/>
          <w:marRight w:val="0"/>
          <w:marTop w:val="115"/>
          <w:marBottom w:val="0"/>
          <w:divBdr>
            <w:top w:val="none" w:sz="0" w:space="0" w:color="auto"/>
            <w:left w:val="none" w:sz="0" w:space="0" w:color="auto"/>
            <w:bottom w:val="none" w:sz="0" w:space="0" w:color="auto"/>
            <w:right w:val="none" w:sz="0" w:space="0" w:color="auto"/>
          </w:divBdr>
        </w:div>
        <w:div w:id="836506869">
          <w:marLeft w:val="446"/>
          <w:marRight w:val="0"/>
          <w:marTop w:val="115"/>
          <w:marBottom w:val="0"/>
          <w:divBdr>
            <w:top w:val="none" w:sz="0" w:space="0" w:color="auto"/>
            <w:left w:val="none" w:sz="0" w:space="0" w:color="auto"/>
            <w:bottom w:val="none" w:sz="0" w:space="0" w:color="auto"/>
            <w:right w:val="none" w:sz="0" w:space="0" w:color="auto"/>
          </w:divBdr>
        </w:div>
        <w:div w:id="897473369">
          <w:marLeft w:val="1008"/>
          <w:marRight w:val="0"/>
          <w:marTop w:val="115"/>
          <w:marBottom w:val="0"/>
          <w:divBdr>
            <w:top w:val="none" w:sz="0" w:space="0" w:color="auto"/>
            <w:left w:val="none" w:sz="0" w:space="0" w:color="auto"/>
            <w:bottom w:val="none" w:sz="0" w:space="0" w:color="auto"/>
            <w:right w:val="none" w:sz="0" w:space="0" w:color="auto"/>
          </w:divBdr>
        </w:div>
        <w:div w:id="939141777">
          <w:marLeft w:val="1008"/>
          <w:marRight w:val="0"/>
          <w:marTop w:val="115"/>
          <w:marBottom w:val="0"/>
          <w:divBdr>
            <w:top w:val="none" w:sz="0" w:space="0" w:color="auto"/>
            <w:left w:val="none" w:sz="0" w:space="0" w:color="auto"/>
            <w:bottom w:val="none" w:sz="0" w:space="0" w:color="auto"/>
            <w:right w:val="none" w:sz="0" w:space="0" w:color="auto"/>
          </w:divBdr>
        </w:div>
        <w:div w:id="1790856615">
          <w:marLeft w:val="446"/>
          <w:marRight w:val="0"/>
          <w:marTop w:val="115"/>
          <w:marBottom w:val="0"/>
          <w:divBdr>
            <w:top w:val="none" w:sz="0" w:space="0" w:color="auto"/>
            <w:left w:val="none" w:sz="0" w:space="0" w:color="auto"/>
            <w:bottom w:val="none" w:sz="0" w:space="0" w:color="auto"/>
            <w:right w:val="none" w:sz="0" w:space="0" w:color="auto"/>
          </w:divBdr>
        </w:div>
      </w:divsChild>
    </w:div>
    <w:div w:id="466169161">
      <w:bodyDiv w:val="1"/>
      <w:marLeft w:val="0"/>
      <w:marRight w:val="0"/>
      <w:marTop w:val="0"/>
      <w:marBottom w:val="0"/>
      <w:divBdr>
        <w:top w:val="none" w:sz="0" w:space="0" w:color="auto"/>
        <w:left w:val="none" w:sz="0" w:space="0" w:color="auto"/>
        <w:bottom w:val="none" w:sz="0" w:space="0" w:color="auto"/>
        <w:right w:val="none" w:sz="0" w:space="0" w:color="auto"/>
      </w:divBdr>
      <w:divsChild>
        <w:div w:id="356542725">
          <w:marLeft w:val="547"/>
          <w:marRight w:val="0"/>
          <w:marTop w:val="100"/>
          <w:marBottom w:val="0"/>
          <w:divBdr>
            <w:top w:val="none" w:sz="0" w:space="0" w:color="auto"/>
            <w:left w:val="none" w:sz="0" w:space="0" w:color="auto"/>
            <w:bottom w:val="none" w:sz="0" w:space="0" w:color="auto"/>
            <w:right w:val="none" w:sz="0" w:space="0" w:color="auto"/>
          </w:divBdr>
        </w:div>
        <w:div w:id="501046555">
          <w:marLeft w:val="547"/>
          <w:marRight w:val="0"/>
          <w:marTop w:val="100"/>
          <w:marBottom w:val="0"/>
          <w:divBdr>
            <w:top w:val="none" w:sz="0" w:space="0" w:color="auto"/>
            <w:left w:val="none" w:sz="0" w:space="0" w:color="auto"/>
            <w:bottom w:val="none" w:sz="0" w:space="0" w:color="auto"/>
            <w:right w:val="none" w:sz="0" w:space="0" w:color="auto"/>
          </w:divBdr>
        </w:div>
        <w:div w:id="587616097">
          <w:marLeft w:val="547"/>
          <w:marRight w:val="0"/>
          <w:marTop w:val="100"/>
          <w:marBottom w:val="0"/>
          <w:divBdr>
            <w:top w:val="none" w:sz="0" w:space="0" w:color="auto"/>
            <w:left w:val="none" w:sz="0" w:space="0" w:color="auto"/>
            <w:bottom w:val="none" w:sz="0" w:space="0" w:color="auto"/>
            <w:right w:val="none" w:sz="0" w:space="0" w:color="auto"/>
          </w:divBdr>
        </w:div>
        <w:div w:id="610748176">
          <w:marLeft w:val="547"/>
          <w:marRight w:val="0"/>
          <w:marTop w:val="100"/>
          <w:marBottom w:val="0"/>
          <w:divBdr>
            <w:top w:val="none" w:sz="0" w:space="0" w:color="auto"/>
            <w:left w:val="none" w:sz="0" w:space="0" w:color="auto"/>
            <w:bottom w:val="none" w:sz="0" w:space="0" w:color="auto"/>
            <w:right w:val="none" w:sz="0" w:space="0" w:color="auto"/>
          </w:divBdr>
        </w:div>
        <w:div w:id="672224793">
          <w:marLeft w:val="547"/>
          <w:marRight w:val="0"/>
          <w:marTop w:val="100"/>
          <w:marBottom w:val="0"/>
          <w:divBdr>
            <w:top w:val="none" w:sz="0" w:space="0" w:color="auto"/>
            <w:left w:val="none" w:sz="0" w:space="0" w:color="auto"/>
            <w:bottom w:val="none" w:sz="0" w:space="0" w:color="auto"/>
            <w:right w:val="none" w:sz="0" w:space="0" w:color="auto"/>
          </w:divBdr>
        </w:div>
        <w:div w:id="1774397628">
          <w:marLeft w:val="547"/>
          <w:marRight w:val="0"/>
          <w:marTop w:val="100"/>
          <w:marBottom w:val="0"/>
          <w:divBdr>
            <w:top w:val="none" w:sz="0" w:space="0" w:color="auto"/>
            <w:left w:val="none" w:sz="0" w:space="0" w:color="auto"/>
            <w:bottom w:val="none" w:sz="0" w:space="0" w:color="auto"/>
            <w:right w:val="none" w:sz="0" w:space="0" w:color="auto"/>
          </w:divBdr>
        </w:div>
        <w:div w:id="1983533355">
          <w:marLeft w:val="1210"/>
          <w:marRight w:val="0"/>
          <w:marTop w:val="100"/>
          <w:marBottom w:val="0"/>
          <w:divBdr>
            <w:top w:val="none" w:sz="0" w:space="0" w:color="auto"/>
            <w:left w:val="none" w:sz="0" w:space="0" w:color="auto"/>
            <w:bottom w:val="none" w:sz="0" w:space="0" w:color="auto"/>
            <w:right w:val="none" w:sz="0" w:space="0" w:color="auto"/>
          </w:divBdr>
        </w:div>
      </w:divsChild>
    </w:div>
    <w:div w:id="468402537">
      <w:bodyDiv w:val="1"/>
      <w:marLeft w:val="0"/>
      <w:marRight w:val="0"/>
      <w:marTop w:val="0"/>
      <w:marBottom w:val="0"/>
      <w:divBdr>
        <w:top w:val="none" w:sz="0" w:space="0" w:color="auto"/>
        <w:left w:val="none" w:sz="0" w:space="0" w:color="auto"/>
        <w:bottom w:val="none" w:sz="0" w:space="0" w:color="auto"/>
        <w:right w:val="none" w:sz="0" w:space="0" w:color="auto"/>
      </w:divBdr>
      <w:divsChild>
        <w:div w:id="19162406">
          <w:marLeft w:val="0"/>
          <w:marRight w:val="0"/>
          <w:marTop w:val="58"/>
          <w:marBottom w:val="0"/>
          <w:divBdr>
            <w:top w:val="none" w:sz="0" w:space="0" w:color="auto"/>
            <w:left w:val="none" w:sz="0" w:space="0" w:color="auto"/>
            <w:bottom w:val="none" w:sz="0" w:space="0" w:color="auto"/>
            <w:right w:val="none" w:sz="0" w:space="0" w:color="auto"/>
          </w:divBdr>
        </w:div>
        <w:div w:id="363790575">
          <w:marLeft w:val="0"/>
          <w:marRight w:val="0"/>
          <w:marTop w:val="58"/>
          <w:marBottom w:val="0"/>
          <w:divBdr>
            <w:top w:val="none" w:sz="0" w:space="0" w:color="auto"/>
            <w:left w:val="none" w:sz="0" w:space="0" w:color="auto"/>
            <w:bottom w:val="none" w:sz="0" w:space="0" w:color="auto"/>
            <w:right w:val="none" w:sz="0" w:space="0" w:color="auto"/>
          </w:divBdr>
        </w:div>
        <w:div w:id="635260676">
          <w:marLeft w:val="1123"/>
          <w:marRight w:val="0"/>
          <w:marTop w:val="58"/>
          <w:marBottom w:val="0"/>
          <w:divBdr>
            <w:top w:val="none" w:sz="0" w:space="0" w:color="auto"/>
            <w:left w:val="none" w:sz="0" w:space="0" w:color="auto"/>
            <w:bottom w:val="none" w:sz="0" w:space="0" w:color="auto"/>
            <w:right w:val="none" w:sz="0" w:space="0" w:color="auto"/>
          </w:divBdr>
        </w:div>
        <w:div w:id="713844329">
          <w:marLeft w:val="1123"/>
          <w:marRight w:val="0"/>
          <w:marTop w:val="58"/>
          <w:marBottom w:val="0"/>
          <w:divBdr>
            <w:top w:val="none" w:sz="0" w:space="0" w:color="auto"/>
            <w:left w:val="none" w:sz="0" w:space="0" w:color="auto"/>
            <w:bottom w:val="none" w:sz="0" w:space="0" w:color="auto"/>
            <w:right w:val="none" w:sz="0" w:space="0" w:color="auto"/>
          </w:divBdr>
        </w:div>
        <w:div w:id="750660211">
          <w:marLeft w:val="1123"/>
          <w:marRight w:val="0"/>
          <w:marTop w:val="58"/>
          <w:marBottom w:val="0"/>
          <w:divBdr>
            <w:top w:val="none" w:sz="0" w:space="0" w:color="auto"/>
            <w:left w:val="none" w:sz="0" w:space="0" w:color="auto"/>
            <w:bottom w:val="none" w:sz="0" w:space="0" w:color="auto"/>
            <w:right w:val="none" w:sz="0" w:space="0" w:color="auto"/>
          </w:divBdr>
        </w:div>
        <w:div w:id="783428866">
          <w:marLeft w:val="0"/>
          <w:marRight w:val="0"/>
          <w:marTop w:val="58"/>
          <w:marBottom w:val="0"/>
          <w:divBdr>
            <w:top w:val="none" w:sz="0" w:space="0" w:color="auto"/>
            <w:left w:val="none" w:sz="0" w:space="0" w:color="auto"/>
            <w:bottom w:val="none" w:sz="0" w:space="0" w:color="auto"/>
            <w:right w:val="none" w:sz="0" w:space="0" w:color="auto"/>
          </w:divBdr>
        </w:div>
        <w:div w:id="1096170579">
          <w:marLeft w:val="1123"/>
          <w:marRight w:val="0"/>
          <w:marTop w:val="58"/>
          <w:marBottom w:val="0"/>
          <w:divBdr>
            <w:top w:val="none" w:sz="0" w:space="0" w:color="auto"/>
            <w:left w:val="none" w:sz="0" w:space="0" w:color="auto"/>
            <w:bottom w:val="none" w:sz="0" w:space="0" w:color="auto"/>
            <w:right w:val="none" w:sz="0" w:space="0" w:color="auto"/>
          </w:divBdr>
        </w:div>
        <w:div w:id="1573852499">
          <w:marLeft w:val="1123"/>
          <w:marRight w:val="0"/>
          <w:marTop w:val="58"/>
          <w:marBottom w:val="0"/>
          <w:divBdr>
            <w:top w:val="none" w:sz="0" w:space="0" w:color="auto"/>
            <w:left w:val="none" w:sz="0" w:space="0" w:color="auto"/>
            <w:bottom w:val="none" w:sz="0" w:space="0" w:color="auto"/>
            <w:right w:val="none" w:sz="0" w:space="0" w:color="auto"/>
          </w:divBdr>
        </w:div>
        <w:div w:id="1643849386">
          <w:marLeft w:val="1123"/>
          <w:marRight w:val="0"/>
          <w:marTop w:val="58"/>
          <w:marBottom w:val="0"/>
          <w:divBdr>
            <w:top w:val="none" w:sz="0" w:space="0" w:color="auto"/>
            <w:left w:val="none" w:sz="0" w:space="0" w:color="auto"/>
            <w:bottom w:val="none" w:sz="0" w:space="0" w:color="auto"/>
            <w:right w:val="none" w:sz="0" w:space="0" w:color="auto"/>
          </w:divBdr>
        </w:div>
        <w:div w:id="1705055437">
          <w:marLeft w:val="1123"/>
          <w:marRight w:val="0"/>
          <w:marTop w:val="58"/>
          <w:marBottom w:val="0"/>
          <w:divBdr>
            <w:top w:val="none" w:sz="0" w:space="0" w:color="auto"/>
            <w:left w:val="none" w:sz="0" w:space="0" w:color="auto"/>
            <w:bottom w:val="none" w:sz="0" w:space="0" w:color="auto"/>
            <w:right w:val="none" w:sz="0" w:space="0" w:color="auto"/>
          </w:divBdr>
        </w:div>
        <w:div w:id="2099866482">
          <w:marLeft w:val="0"/>
          <w:marRight w:val="0"/>
          <w:marTop w:val="58"/>
          <w:marBottom w:val="0"/>
          <w:divBdr>
            <w:top w:val="none" w:sz="0" w:space="0" w:color="auto"/>
            <w:left w:val="none" w:sz="0" w:space="0" w:color="auto"/>
            <w:bottom w:val="none" w:sz="0" w:space="0" w:color="auto"/>
            <w:right w:val="none" w:sz="0" w:space="0" w:color="auto"/>
          </w:divBdr>
        </w:div>
      </w:divsChild>
    </w:div>
    <w:div w:id="468939752">
      <w:bodyDiv w:val="1"/>
      <w:marLeft w:val="0"/>
      <w:marRight w:val="0"/>
      <w:marTop w:val="0"/>
      <w:marBottom w:val="0"/>
      <w:divBdr>
        <w:top w:val="none" w:sz="0" w:space="0" w:color="auto"/>
        <w:left w:val="none" w:sz="0" w:space="0" w:color="auto"/>
        <w:bottom w:val="none" w:sz="0" w:space="0" w:color="auto"/>
        <w:right w:val="none" w:sz="0" w:space="0" w:color="auto"/>
      </w:divBdr>
      <w:divsChild>
        <w:div w:id="202013583">
          <w:marLeft w:val="446"/>
          <w:marRight w:val="0"/>
          <w:marTop w:val="0"/>
          <w:marBottom w:val="120"/>
          <w:divBdr>
            <w:top w:val="none" w:sz="0" w:space="0" w:color="auto"/>
            <w:left w:val="none" w:sz="0" w:space="0" w:color="auto"/>
            <w:bottom w:val="none" w:sz="0" w:space="0" w:color="auto"/>
            <w:right w:val="none" w:sz="0" w:space="0" w:color="auto"/>
          </w:divBdr>
        </w:div>
        <w:div w:id="766392588">
          <w:marLeft w:val="1166"/>
          <w:marRight w:val="0"/>
          <w:marTop w:val="0"/>
          <w:marBottom w:val="120"/>
          <w:divBdr>
            <w:top w:val="none" w:sz="0" w:space="0" w:color="auto"/>
            <w:left w:val="none" w:sz="0" w:space="0" w:color="auto"/>
            <w:bottom w:val="none" w:sz="0" w:space="0" w:color="auto"/>
            <w:right w:val="none" w:sz="0" w:space="0" w:color="auto"/>
          </w:divBdr>
        </w:div>
        <w:div w:id="964847370">
          <w:marLeft w:val="446"/>
          <w:marRight w:val="0"/>
          <w:marTop w:val="0"/>
          <w:marBottom w:val="120"/>
          <w:divBdr>
            <w:top w:val="none" w:sz="0" w:space="0" w:color="auto"/>
            <w:left w:val="none" w:sz="0" w:space="0" w:color="auto"/>
            <w:bottom w:val="none" w:sz="0" w:space="0" w:color="auto"/>
            <w:right w:val="none" w:sz="0" w:space="0" w:color="auto"/>
          </w:divBdr>
        </w:div>
        <w:div w:id="1048184532">
          <w:marLeft w:val="446"/>
          <w:marRight w:val="0"/>
          <w:marTop w:val="0"/>
          <w:marBottom w:val="120"/>
          <w:divBdr>
            <w:top w:val="none" w:sz="0" w:space="0" w:color="auto"/>
            <w:left w:val="none" w:sz="0" w:space="0" w:color="auto"/>
            <w:bottom w:val="none" w:sz="0" w:space="0" w:color="auto"/>
            <w:right w:val="none" w:sz="0" w:space="0" w:color="auto"/>
          </w:divBdr>
        </w:div>
        <w:div w:id="1052460620">
          <w:marLeft w:val="446"/>
          <w:marRight w:val="0"/>
          <w:marTop w:val="0"/>
          <w:marBottom w:val="120"/>
          <w:divBdr>
            <w:top w:val="none" w:sz="0" w:space="0" w:color="auto"/>
            <w:left w:val="none" w:sz="0" w:space="0" w:color="auto"/>
            <w:bottom w:val="none" w:sz="0" w:space="0" w:color="auto"/>
            <w:right w:val="none" w:sz="0" w:space="0" w:color="auto"/>
          </w:divBdr>
        </w:div>
        <w:div w:id="1651248889">
          <w:marLeft w:val="1166"/>
          <w:marRight w:val="0"/>
          <w:marTop w:val="0"/>
          <w:marBottom w:val="120"/>
          <w:divBdr>
            <w:top w:val="none" w:sz="0" w:space="0" w:color="auto"/>
            <w:left w:val="none" w:sz="0" w:space="0" w:color="auto"/>
            <w:bottom w:val="none" w:sz="0" w:space="0" w:color="auto"/>
            <w:right w:val="none" w:sz="0" w:space="0" w:color="auto"/>
          </w:divBdr>
        </w:div>
        <w:div w:id="2057005011">
          <w:marLeft w:val="446"/>
          <w:marRight w:val="0"/>
          <w:marTop w:val="0"/>
          <w:marBottom w:val="120"/>
          <w:divBdr>
            <w:top w:val="none" w:sz="0" w:space="0" w:color="auto"/>
            <w:left w:val="none" w:sz="0" w:space="0" w:color="auto"/>
            <w:bottom w:val="none" w:sz="0" w:space="0" w:color="auto"/>
            <w:right w:val="none" w:sz="0" w:space="0" w:color="auto"/>
          </w:divBdr>
        </w:div>
        <w:div w:id="2100637626">
          <w:marLeft w:val="446"/>
          <w:marRight w:val="0"/>
          <w:marTop w:val="0"/>
          <w:marBottom w:val="120"/>
          <w:divBdr>
            <w:top w:val="none" w:sz="0" w:space="0" w:color="auto"/>
            <w:left w:val="none" w:sz="0" w:space="0" w:color="auto"/>
            <w:bottom w:val="none" w:sz="0" w:space="0" w:color="auto"/>
            <w:right w:val="none" w:sz="0" w:space="0" w:color="auto"/>
          </w:divBdr>
        </w:div>
      </w:divsChild>
    </w:div>
    <w:div w:id="469712157">
      <w:bodyDiv w:val="1"/>
      <w:marLeft w:val="0"/>
      <w:marRight w:val="0"/>
      <w:marTop w:val="0"/>
      <w:marBottom w:val="0"/>
      <w:divBdr>
        <w:top w:val="none" w:sz="0" w:space="0" w:color="auto"/>
        <w:left w:val="none" w:sz="0" w:space="0" w:color="auto"/>
        <w:bottom w:val="none" w:sz="0" w:space="0" w:color="auto"/>
        <w:right w:val="none" w:sz="0" w:space="0" w:color="auto"/>
      </w:divBdr>
    </w:div>
    <w:div w:id="469907862">
      <w:bodyDiv w:val="1"/>
      <w:marLeft w:val="0"/>
      <w:marRight w:val="0"/>
      <w:marTop w:val="0"/>
      <w:marBottom w:val="0"/>
      <w:divBdr>
        <w:top w:val="none" w:sz="0" w:space="0" w:color="auto"/>
        <w:left w:val="none" w:sz="0" w:space="0" w:color="auto"/>
        <w:bottom w:val="none" w:sz="0" w:space="0" w:color="auto"/>
        <w:right w:val="none" w:sz="0" w:space="0" w:color="auto"/>
      </w:divBdr>
      <w:divsChild>
        <w:div w:id="847400900">
          <w:marLeft w:val="720"/>
          <w:marRight w:val="0"/>
          <w:marTop w:val="200"/>
          <w:marBottom w:val="0"/>
          <w:divBdr>
            <w:top w:val="none" w:sz="0" w:space="0" w:color="auto"/>
            <w:left w:val="none" w:sz="0" w:space="0" w:color="auto"/>
            <w:bottom w:val="none" w:sz="0" w:space="0" w:color="auto"/>
            <w:right w:val="none" w:sz="0" w:space="0" w:color="auto"/>
          </w:divBdr>
        </w:div>
        <w:div w:id="1107699735">
          <w:marLeft w:val="720"/>
          <w:marRight w:val="0"/>
          <w:marTop w:val="200"/>
          <w:marBottom w:val="0"/>
          <w:divBdr>
            <w:top w:val="none" w:sz="0" w:space="0" w:color="auto"/>
            <w:left w:val="none" w:sz="0" w:space="0" w:color="auto"/>
            <w:bottom w:val="none" w:sz="0" w:space="0" w:color="auto"/>
            <w:right w:val="none" w:sz="0" w:space="0" w:color="auto"/>
          </w:divBdr>
        </w:div>
        <w:div w:id="1390493265">
          <w:marLeft w:val="720"/>
          <w:marRight w:val="0"/>
          <w:marTop w:val="200"/>
          <w:marBottom w:val="0"/>
          <w:divBdr>
            <w:top w:val="none" w:sz="0" w:space="0" w:color="auto"/>
            <w:left w:val="none" w:sz="0" w:space="0" w:color="auto"/>
            <w:bottom w:val="none" w:sz="0" w:space="0" w:color="auto"/>
            <w:right w:val="none" w:sz="0" w:space="0" w:color="auto"/>
          </w:divBdr>
        </w:div>
      </w:divsChild>
    </w:div>
    <w:div w:id="474613225">
      <w:bodyDiv w:val="1"/>
      <w:marLeft w:val="0"/>
      <w:marRight w:val="0"/>
      <w:marTop w:val="0"/>
      <w:marBottom w:val="0"/>
      <w:divBdr>
        <w:top w:val="none" w:sz="0" w:space="0" w:color="auto"/>
        <w:left w:val="none" w:sz="0" w:space="0" w:color="auto"/>
        <w:bottom w:val="none" w:sz="0" w:space="0" w:color="auto"/>
        <w:right w:val="none" w:sz="0" w:space="0" w:color="auto"/>
      </w:divBdr>
      <w:divsChild>
        <w:div w:id="573709959">
          <w:marLeft w:val="720"/>
          <w:marRight w:val="0"/>
          <w:marTop w:val="300"/>
          <w:marBottom w:val="0"/>
          <w:divBdr>
            <w:top w:val="none" w:sz="0" w:space="0" w:color="auto"/>
            <w:left w:val="none" w:sz="0" w:space="0" w:color="auto"/>
            <w:bottom w:val="none" w:sz="0" w:space="0" w:color="auto"/>
            <w:right w:val="none" w:sz="0" w:space="0" w:color="auto"/>
          </w:divBdr>
        </w:div>
        <w:div w:id="862476902">
          <w:marLeft w:val="1440"/>
          <w:marRight w:val="0"/>
          <w:marTop w:val="300"/>
          <w:marBottom w:val="0"/>
          <w:divBdr>
            <w:top w:val="none" w:sz="0" w:space="0" w:color="auto"/>
            <w:left w:val="none" w:sz="0" w:space="0" w:color="auto"/>
            <w:bottom w:val="none" w:sz="0" w:space="0" w:color="auto"/>
            <w:right w:val="none" w:sz="0" w:space="0" w:color="auto"/>
          </w:divBdr>
        </w:div>
        <w:div w:id="1007564130">
          <w:marLeft w:val="720"/>
          <w:marRight w:val="0"/>
          <w:marTop w:val="300"/>
          <w:marBottom w:val="0"/>
          <w:divBdr>
            <w:top w:val="none" w:sz="0" w:space="0" w:color="auto"/>
            <w:left w:val="none" w:sz="0" w:space="0" w:color="auto"/>
            <w:bottom w:val="none" w:sz="0" w:space="0" w:color="auto"/>
            <w:right w:val="none" w:sz="0" w:space="0" w:color="auto"/>
          </w:divBdr>
        </w:div>
        <w:div w:id="1264996775">
          <w:marLeft w:val="720"/>
          <w:marRight w:val="0"/>
          <w:marTop w:val="300"/>
          <w:marBottom w:val="0"/>
          <w:divBdr>
            <w:top w:val="none" w:sz="0" w:space="0" w:color="auto"/>
            <w:left w:val="none" w:sz="0" w:space="0" w:color="auto"/>
            <w:bottom w:val="none" w:sz="0" w:space="0" w:color="auto"/>
            <w:right w:val="none" w:sz="0" w:space="0" w:color="auto"/>
          </w:divBdr>
        </w:div>
        <w:div w:id="1400520307">
          <w:marLeft w:val="1440"/>
          <w:marRight w:val="0"/>
          <w:marTop w:val="300"/>
          <w:marBottom w:val="0"/>
          <w:divBdr>
            <w:top w:val="none" w:sz="0" w:space="0" w:color="auto"/>
            <w:left w:val="none" w:sz="0" w:space="0" w:color="auto"/>
            <w:bottom w:val="none" w:sz="0" w:space="0" w:color="auto"/>
            <w:right w:val="none" w:sz="0" w:space="0" w:color="auto"/>
          </w:divBdr>
        </w:div>
        <w:div w:id="1454203858">
          <w:marLeft w:val="720"/>
          <w:marRight w:val="0"/>
          <w:marTop w:val="300"/>
          <w:marBottom w:val="0"/>
          <w:divBdr>
            <w:top w:val="none" w:sz="0" w:space="0" w:color="auto"/>
            <w:left w:val="none" w:sz="0" w:space="0" w:color="auto"/>
            <w:bottom w:val="none" w:sz="0" w:space="0" w:color="auto"/>
            <w:right w:val="none" w:sz="0" w:space="0" w:color="auto"/>
          </w:divBdr>
        </w:div>
        <w:div w:id="1514028747">
          <w:marLeft w:val="720"/>
          <w:marRight w:val="0"/>
          <w:marTop w:val="300"/>
          <w:marBottom w:val="0"/>
          <w:divBdr>
            <w:top w:val="none" w:sz="0" w:space="0" w:color="auto"/>
            <w:left w:val="none" w:sz="0" w:space="0" w:color="auto"/>
            <w:bottom w:val="none" w:sz="0" w:space="0" w:color="auto"/>
            <w:right w:val="none" w:sz="0" w:space="0" w:color="auto"/>
          </w:divBdr>
        </w:div>
        <w:div w:id="1899895323">
          <w:marLeft w:val="720"/>
          <w:marRight w:val="0"/>
          <w:marTop w:val="300"/>
          <w:marBottom w:val="0"/>
          <w:divBdr>
            <w:top w:val="none" w:sz="0" w:space="0" w:color="auto"/>
            <w:left w:val="none" w:sz="0" w:space="0" w:color="auto"/>
            <w:bottom w:val="none" w:sz="0" w:space="0" w:color="auto"/>
            <w:right w:val="none" w:sz="0" w:space="0" w:color="auto"/>
          </w:divBdr>
        </w:div>
        <w:div w:id="1961262644">
          <w:marLeft w:val="1440"/>
          <w:marRight w:val="0"/>
          <w:marTop w:val="300"/>
          <w:marBottom w:val="0"/>
          <w:divBdr>
            <w:top w:val="none" w:sz="0" w:space="0" w:color="auto"/>
            <w:left w:val="none" w:sz="0" w:space="0" w:color="auto"/>
            <w:bottom w:val="none" w:sz="0" w:space="0" w:color="auto"/>
            <w:right w:val="none" w:sz="0" w:space="0" w:color="auto"/>
          </w:divBdr>
        </w:div>
      </w:divsChild>
    </w:div>
    <w:div w:id="474954025">
      <w:bodyDiv w:val="1"/>
      <w:marLeft w:val="0"/>
      <w:marRight w:val="0"/>
      <w:marTop w:val="0"/>
      <w:marBottom w:val="0"/>
      <w:divBdr>
        <w:top w:val="none" w:sz="0" w:space="0" w:color="auto"/>
        <w:left w:val="none" w:sz="0" w:space="0" w:color="auto"/>
        <w:bottom w:val="none" w:sz="0" w:space="0" w:color="auto"/>
        <w:right w:val="none" w:sz="0" w:space="0" w:color="auto"/>
      </w:divBdr>
      <w:divsChild>
        <w:div w:id="130443390">
          <w:marLeft w:val="547"/>
          <w:marRight w:val="0"/>
          <w:marTop w:val="100"/>
          <w:marBottom w:val="0"/>
          <w:divBdr>
            <w:top w:val="none" w:sz="0" w:space="0" w:color="auto"/>
            <w:left w:val="none" w:sz="0" w:space="0" w:color="auto"/>
            <w:bottom w:val="none" w:sz="0" w:space="0" w:color="auto"/>
            <w:right w:val="none" w:sz="0" w:space="0" w:color="auto"/>
          </w:divBdr>
        </w:div>
        <w:div w:id="220868144">
          <w:marLeft w:val="547"/>
          <w:marRight w:val="0"/>
          <w:marTop w:val="100"/>
          <w:marBottom w:val="0"/>
          <w:divBdr>
            <w:top w:val="none" w:sz="0" w:space="0" w:color="auto"/>
            <w:left w:val="none" w:sz="0" w:space="0" w:color="auto"/>
            <w:bottom w:val="none" w:sz="0" w:space="0" w:color="auto"/>
            <w:right w:val="none" w:sz="0" w:space="0" w:color="auto"/>
          </w:divBdr>
        </w:div>
        <w:div w:id="378240552">
          <w:marLeft w:val="547"/>
          <w:marRight w:val="0"/>
          <w:marTop w:val="100"/>
          <w:marBottom w:val="0"/>
          <w:divBdr>
            <w:top w:val="none" w:sz="0" w:space="0" w:color="auto"/>
            <w:left w:val="none" w:sz="0" w:space="0" w:color="auto"/>
            <w:bottom w:val="none" w:sz="0" w:space="0" w:color="auto"/>
            <w:right w:val="none" w:sz="0" w:space="0" w:color="auto"/>
          </w:divBdr>
        </w:div>
        <w:div w:id="502203938">
          <w:marLeft w:val="547"/>
          <w:marRight w:val="0"/>
          <w:marTop w:val="100"/>
          <w:marBottom w:val="0"/>
          <w:divBdr>
            <w:top w:val="none" w:sz="0" w:space="0" w:color="auto"/>
            <w:left w:val="none" w:sz="0" w:space="0" w:color="auto"/>
            <w:bottom w:val="none" w:sz="0" w:space="0" w:color="auto"/>
            <w:right w:val="none" w:sz="0" w:space="0" w:color="auto"/>
          </w:divBdr>
        </w:div>
        <w:div w:id="1371026716">
          <w:marLeft w:val="547"/>
          <w:marRight w:val="0"/>
          <w:marTop w:val="100"/>
          <w:marBottom w:val="0"/>
          <w:divBdr>
            <w:top w:val="none" w:sz="0" w:space="0" w:color="auto"/>
            <w:left w:val="none" w:sz="0" w:space="0" w:color="auto"/>
            <w:bottom w:val="none" w:sz="0" w:space="0" w:color="auto"/>
            <w:right w:val="none" w:sz="0" w:space="0" w:color="auto"/>
          </w:divBdr>
        </w:div>
        <w:div w:id="1913154315">
          <w:marLeft w:val="547"/>
          <w:marRight w:val="0"/>
          <w:marTop w:val="100"/>
          <w:marBottom w:val="0"/>
          <w:divBdr>
            <w:top w:val="none" w:sz="0" w:space="0" w:color="auto"/>
            <w:left w:val="none" w:sz="0" w:space="0" w:color="auto"/>
            <w:bottom w:val="none" w:sz="0" w:space="0" w:color="auto"/>
            <w:right w:val="none" w:sz="0" w:space="0" w:color="auto"/>
          </w:divBdr>
        </w:div>
      </w:divsChild>
    </w:div>
    <w:div w:id="478688565">
      <w:bodyDiv w:val="1"/>
      <w:marLeft w:val="0"/>
      <w:marRight w:val="0"/>
      <w:marTop w:val="0"/>
      <w:marBottom w:val="0"/>
      <w:divBdr>
        <w:top w:val="none" w:sz="0" w:space="0" w:color="auto"/>
        <w:left w:val="none" w:sz="0" w:space="0" w:color="auto"/>
        <w:bottom w:val="none" w:sz="0" w:space="0" w:color="auto"/>
        <w:right w:val="none" w:sz="0" w:space="0" w:color="auto"/>
      </w:divBdr>
      <w:divsChild>
        <w:div w:id="145636206">
          <w:marLeft w:val="1440"/>
          <w:marRight w:val="0"/>
          <w:marTop w:val="100"/>
          <w:marBottom w:val="0"/>
          <w:divBdr>
            <w:top w:val="none" w:sz="0" w:space="0" w:color="auto"/>
            <w:left w:val="none" w:sz="0" w:space="0" w:color="auto"/>
            <w:bottom w:val="none" w:sz="0" w:space="0" w:color="auto"/>
            <w:right w:val="none" w:sz="0" w:space="0" w:color="auto"/>
          </w:divBdr>
        </w:div>
        <w:div w:id="329330677">
          <w:marLeft w:val="1440"/>
          <w:marRight w:val="0"/>
          <w:marTop w:val="100"/>
          <w:marBottom w:val="0"/>
          <w:divBdr>
            <w:top w:val="none" w:sz="0" w:space="0" w:color="auto"/>
            <w:left w:val="none" w:sz="0" w:space="0" w:color="auto"/>
            <w:bottom w:val="none" w:sz="0" w:space="0" w:color="auto"/>
            <w:right w:val="none" w:sz="0" w:space="0" w:color="auto"/>
          </w:divBdr>
        </w:div>
        <w:div w:id="649671529">
          <w:marLeft w:val="2160"/>
          <w:marRight w:val="0"/>
          <w:marTop w:val="100"/>
          <w:marBottom w:val="0"/>
          <w:divBdr>
            <w:top w:val="none" w:sz="0" w:space="0" w:color="auto"/>
            <w:left w:val="none" w:sz="0" w:space="0" w:color="auto"/>
            <w:bottom w:val="none" w:sz="0" w:space="0" w:color="auto"/>
            <w:right w:val="none" w:sz="0" w:space="0" w:color="auto"/>
          </w:divBdr>
        </w:div>
        <w:div w:id="710763543">
          <w:marLeft w:val="1440"/>
          <w:marRight w:val="0"/>
          <w:marTop w:val="100"/>
          <w:marBottom w:val="0"/>
          <w:divBdr>
            <w:top w:val="none" w:sz="0" w:space="0" w:color="auto"/>
            <w:left w:val="none" w:sz="0" w:space="0" w:color="auto"/>
            <w:bottom w:val="none" w:sz="0" w:space="0" w:color="auto"/>
            <w:right w:val="none" w:sz="0" w:space="0" w:color="auto"/>
          </w:divBdr>
        </w:div>
        <w:div w:id="886378274">
          <w:marLeft w:val="1440"/>
          <w:marRight w:val="0"/>
          <w:marTop w:val="100"/>
          <w:marBottom w:val="0"/>
          <w:divBdr>
            <w:top w:val="none" w:sz="0" w:space="0" w:color="auto"/>
            <w:left w:val="none" w:sz="0" w:space="0" w:color="auto"/>
            <w:bottom w:val="none" w:sz="0" w:space="0" w:color="auto"/>
            <w:right w:val="none" w:sz="0" w:space="0" w:color="auto"/>
          </w:divBdr>
        </w:div>
        <w:div w:id="1016006356">
          <w:marLeft w:val="1440"/>
          <w:marRight w:val="0"/>
          <w:marTop w:val="100"/>
          <w:marBottom w:val="0"/>
          <w:divBdr>
            <w:top w:val="none" w:sz="0" w:space="0" w:color="auto"/>
            <w:left w:val="none" w:sz="0" w:space="0" w:color="auto"/>
            <w:bottom w:val="none" w:sz="0" w:space="0" w:color="auto"/>
            <w:right w:val="none" w:sz="0" w:space="0" w:color="auto"/>
          </w:divBdr>
        </w:div>
        <w:div w:id="1253969401">
          <w:marLeft w:val="2160"/>
          <w:marRight w:val="0"/>
          <w:marTop w:val="100"/>
          <w:marBottom w:val="0"/>
          <w:divBdr>
            <w:top w:val="none" w:sz="0" w:space="0" w:color="auto"/>
            <w:left w:val="none" w:sz="0" w:space="0" w:color="auto"/>
            <w:bottom w:val="none" w:sz="0" w:space="0" w:color="auto"/>
            <w:right w:val="none" w:sz="0" w:space="0" w:color="auto"/>
          </w:divBdr>
        </w:div>
        <w:div w:id="1291211168">
          <w:marLeft w:val="1440"/>
          <w:marRight w:val="0"/>
          <w:marTop w:val="100"/>
          <w:marBottom w:val="0"/>
          <w:divBdr>
            <w:top w:val="none" w:sz="0" w:space="0" w:color="auto"/>
            <w:left w:val="none" w:sz="0" w:space="0" w:color="auto"/>
            <w:bottom w:val="none" w:sz="0" w:space="0" w:color="auto"/>
            <w:right w:val="none" w:sz="0" w:space="0" w:color="auto"/>
          </w:divBdr>
        </w:div>
        <w:div w:id="1615554867">
          <w:marLeft w:val="720"/>
          <w:marRight w:val="0"/>
          <w:marTop w:val="200"/>
          <w:marBottom w:val="0"/>
          <w:divBdr>
            <w:top w:val="none" w:sz="0" w:space="0" w:color="auto"/>
            <w:left w:val="none" w:sz="0" w:space="0" w:color="auto"/>
            <w:bottom w:val="none" w:sz="0" w:space="0" w:color="auto"/>
            <w:right w:val="none" w:sz="0" w:space="0" w:color="auto"/>
          </w:divBdr>
        </w:div>
        <w:div w:id="1646549663">
          <w:marLeft w:val="2160"/>
          <w:marRight w:val="0"/>
          <w:marTop w:val="100"/>
          <w:marBottom w:val="0"/>
          <w:divBdr>
            <w:top w:val="none" w:sz="0" w:space="0" w:color="auto"/>
            <w:left w:val="none" w:sz="0" w:space="0" w:color="auto"/>
            <w:bottom w:val="none" w:sz="0" w:space="0" w:color="auto"/>
            <w:right w:val="none" w:sz="0" w:space="0" w:color="auto"/>
          </w:divBdr>
        </w:div>
        <w:div w:id="1856190966">
          <w:marLeft w:val="1440"/>
          <w:marRight w:val="0"/>
          <w:marTop w:val="100"/>
          <w:marBottom w:val="0"/>
          <w:divBdr>
            <w:top w:val="none" w:sz="0" w:space="0" w:color="auto"/>
            <w:left w:val="none" w:sz="0" w:space="0" w:color="auto"/>
            <w:bottom w:val="none" w:sz="0" w:space="0" w:color="auto"/>
            <w:right w:val="none" w:sz="0" w:space="0" w:color="auto"/>
          </w:divBdr>
        </w:div>
        <w:div w:id="2050763703">
          <w:marLeft w:val="1440"/>
          <w:marRight w:val="0"/>
          <w:marTop w:val="100"/>
          <w:marBottom w:val="0"/>
          <w:divBdr>
            <w:top w:val="none" w:sz="0" w:space="0" w:color="auto"/>
            <w:left w:val="none" w:sz="0" w:space="0" w:color="auto"/>
            <w:bottom w:val="none" w:sz="0" w:space="0" w:color="auto"/>
            <w:right w:val="none" w:sz="0" w:space="0" w:color="auto"/>
          </w:divBdr>
        </w:div>
        <w:div w:id="2108890733">
          <w:marLeft w:val="1440"/>
          <w:marRight w:val="0"/>
          <w:marTop w:val="100"/>
          <w:marBottom w:val="0"/>
          <w:divBdr>
            <w:top w:val="none" w:sz="0" w:space="0" w:color="auto"/>
            <w:left w:val="none" w:sz="0" w:space="0" w:color="auto"/>
            <w:bottom w:val="none" w:sz="0" w:space="0" w:color="auto"/>
            <w:right w:val="none" w:sz="0" w:space="0" w:color="auto"/>
          </w:divBdr>
        </w:div>
      </w:divsChild>
    </w:div>
    <w:div w:id="482937389">
      <w:bodyDiv w:val="1"/>
      <w:marLeft w:val="0"/>
      <w:marRight w:val="0"/>
      <w:marTop w:val="0"/>
      <w:marBottom w:val="0"/>
      <w:divBdr>
        <w:top w:val="none" w:sz="0" w:space="0" w:color="auto"/>
        <w:left w:val="none" w:sz="0" w:space="0" w:color="auto"/>
        <w:bottom w:val="none" w:sz="0" w:space="0" w:color="auto"/>
        <w:right w:val="none" w:sz="0" w:space="0" w:color="auto"/>
      </w:divBdr>
      <w:divsChild>
        <w:div w:id="657536152">
          <w:marLeft w:val="720"/>
          <w:marRight w:val="0"/>
          <w:marTop w:val="120"/>
          <w:marBottom w:val="120"/>
          <w:divBdr>
            <w:top w:val="none" w:sz="0" w:space="0" w:color="auto"/>
            <w:left w:val="none" w:sz="0" w:space="0" w:color="auto"/>
            <w:bottom w:val="none" w:sz="0" w:space="0" w:color="auto"/>
            <w:right w:val="none" w:sz="0" w:space="0" w:color="auto"/>
          </w:divBdr>
        </w:div>
        <w:div w:id="713694694">
          <w:marLeft w:val="720"/>
          <w:marRight w:val="0"/>
          <w:marTop w:val="120"/>
          <w:marBottom w:val="120"/>
          <w:divBdr>
            <w:top w:val="none" w:sz="0" w:space="0" w:color="auto"/>
            <w:left w:val="none" w:sz="0" w:space="0" w:color="auto"/>
            <w:bottom w:val="none" w:sz="0" w:space="0" w:color="auto"/>
            <w:right w:val="none" w:sz="0" w:space="0" w:color="auto"/>
          </w:divBdr>
        </w:div>
        <w:div w:id="723330738">
          <w:marLeft w:val="1440"/>
          <w:marRight w:val="0"/>
          <w:marTop w:val="120"/>
          <w:marBottom w:val="120"/>
          <w:divBdr>
            <w:top w:val="none" w:sz="0" w:space="0" w:color="auto"/>
            <w:left w:val="none" w:sz="0" w:space="0" w:color="auto"/>
            <w:bottom w:val="none" w:sz="0" w:space="0" w:color="auto"/>
            <w:right w:val="none" w:sz="0" w:space="0" w:color="auto"/>
          </w:divBdr>
        </w:div>
        <w:div w:id="1238710726">
          <w:marLeft w:val="720"/>
          <w:marRight w:val="0"/>
          <w:marTop w:val="120"/>
          <w:marBottom w:val="120"/>
          <w:divBdr>
            <w:top w:val="none" w:sz="0" w:space="0" w:color="auto"/>
            <w:left w:val="none" w:sz="0" w:space="0" w:color="auto"/>
            <w:bottom w:val="none" w:sz="0" w:space="0" w:color="auto"/>
            <w:right w:val="none" w:sz="0" w:space="0" w:color="auto"/>
          </w:divBdr>
        </w:div>
        <w:div w:id="1814910124">
          <w:marLeft w:val="720"/>
          <w:marRight w:val="0"/>
          <w:marTop w:val="120"/>
          <w:marBottom w:val="120"/>
          <w:divBdr>
            <w:top w:val="none" w:sz="0" w:space="0" w:color="auto"/>
            <w:left w:val="none" w:sz="0" w:space="0" w:color="auto"/>
            <w:bottom w:val="none" w:sz="0" w:space="0" w:color="auto"/>
            <w:right w:val="none" w:sz="0" w:space="0" w:color="auto"/>
          </w:divBdr>
        </w:div>
        <w:div w:id="2015109586">
          <w:marLeft w:val="1440"/>
          <w:marRight w:val="0"/>
          <w:marTop w:val="120"/>
          <w:marBottom w:val="120"/>
          <w:divBdr>
            <w:top w:val="none" w:sz="0" w:space="0" w:color="auto"/>
            <w:left w:val="none" w:sz="0" w:space="0" w:color="auto"/>
            <w:bottom w:val="none" w:sz="0" w:space="0" w:color="auto"/>
            <w:right w:val="none" w:sz="0" w:space="0" w:color="auto"/>
          </w:divBdr>
        </w:div>
      </w:divsChild>
    </w:div>
    <w:div w:id="485973204">
      <w:bodyDiv w:val="1"/>
      <w:marLeft w:val="0"/>
      <w:marRight w:val="0"/>
      <w:marTop w:val="0"/>
      <w:marBottom w:val="0"/>
      <w:divBdr>
        <w:top w:val="none" w:sz="0" w:space="0" w:color="auto"/>
        <w:left w:val="none" w:sz="0" w:space="0" w:color="auto"/>
        <w:bottom w:val="none" w:sz="0" w:space="0" w:color="auto"/>
        <w:right w:val="none" w:sz="0" w:space="0" w:color="auto"/>
      </w:divBdr>
      <w:divsChild>
        <w:div w:id="286277513">
          <w:marLeft w:val="403"/>
          <w:marRight w:val="0"/>
          <w:marTop w:val="120"/>
          <w:marBottom w:val="0"/>
          <w:divBdr>
            <w:top w:val="none" w:sz="0" w:space="0" w:color="auto"/>
            <w:left w:val="none" w:sz="0" w:space="0" w:color="auto"/>
            <w:bottom w:val="none" w:sz="0" w:space="0" w:color="auto"/>
            <w:right w:val="none" w:sz="0" w:space="0" w:color="auto"/>
          </w:divBdr>
        </w:div>
        <w:div w:id="302082410">
          <w:marLeft w:val="403"/>
          <w:marRight w:val="0"/>
          <w:marTop w:val="120"/>
          <w:marBottom w:val="0"/>
          <w:divBdr>
            <w:top w:val="none" w:sz="0" w:space="0" w:color="auto"/>
            <w:left w:val="none" w:sz="0" w:space="0" w:color="auto"/>
            <w:bottom w:val="none" w:sz="0" w:space="0" w:color="auto"/>
            <w:right w:val="none" w:sz="0" w:space="0" w:color="auto"/>
          </w:divBdr>
        </w:div>
        <w:div w:id="1276667908">
          <w:marLeft w:val="403"/>
          <w:marRight w:val="0"/>
          <w:marTop w:val="120"/>
          <w:marBottom w:val="0"/>
          <w:divBdr>
            <w:top w:val="none" w:sz="0" w:space="0" w:color="auto"/>
            <w:left w:val="none" w:sz="0" w:space="0" w:color="auto"/>
            <w:bottom w:val="none" w:sz="0" w:space="0" w:color="auto"/>
            <w:right w:val="none" w:sz="0" w:space="0" w:color="auto"/>
          </w:divBdr>
        </w:div>
      </w:divsChild>
    </w:div>
    <w:div w:id="488596360">
      <w:bodyDiv w:val="1"/>
      <w:marLeft w:val="0"/>
      <w:marRight w:val="0"/>
      <w:marTop w:val="0"/>
      <w:marBottom w:val="0"/>
      <w:divBdr>
        <w:top w:val="none" w:sz="0" w:space="0" w:color="auto"/>
        <w:left w:val="none" w:sz="0" w:space="0" w:color="auto"/>
        <w:bottom w:val="none" w:sz="0" w:space="0" w:color="auto"/>
        <w:right w:val="none" w:sz="0" w:space="0" w:color="auto"/>
      </w:divBdr>
      <w:divsChild>
        <w:div w:id="359744660">
          <w:marLeft w:val="720"/>
          <w:marRight w:val="0"/>
          <w:marTop w:val="0"/>
          <w:marBottom w:val="0"/>
          <w:divBdr>
            <w:top w:val="none" w:sz="0" w:space="0" w:color="auto"/>
            <w:left w:val="none" w:sz="0" w:space="0" w:color="auto"/>
            <w:bottom w:val="none" w:sz="0" w:space="0" w:color="auto"/>
            <w:right w:val="none" w:sz="0" w:space="0" w:color="auto"/>
          </w:divBdr>
        </w:div>
        <w:div w:id="771783542">
          <w:marLeft w:val="1440"/>
          <w:marRight w:val="0"/>
          <w:marTop w:val="0"/>
          <w:marBottom w:val="0"/>
          <w:divBdr>
            <w:top w:val="none" w:sz="0" w:space="0" w:color="auto"/>
            <w:left w:val="none" w:sz="0" w:space="0" w:color="auto"/>
            <w:bottom w:val="none" w:sz="0" w:space="0" w:color="auto"/>
            <w:right w:val="none" w:sz="0" w:space="0" w:color="auto"/>
          </w:divBdr>
        </w:div>
        <w:div w:id="909577718">
          <w:marLeft w:val="2880"/>
          <w:marRight w:val="0"/>
          <w:marTop w:val="0"/>
          <w:marBottom w:val="0"/>
          <w:divBdr>
            <w:top w:val="none" w:sz="0" w:space="0" w:color="auto"/>
            <w:left w:val="none" w:sz="0" w:space="0" w:color="auto"/>
            <w:bottom w:val="none" w:sz="0" w:space="0" w:color="auto"/>
            <w:right w:val="none" w:sz="0" w:space="0" w:color="auto"/>
          </w:divBdr>
        </w:div>
        <w:div w:id="1334987018">
          <w:marLeft w:val="2160"/>
          <w:marRight w:val="0"/>
          <w:marTop w:val="0"/>
          <w:marBottom w:val="0"/>
          <w:divBdr>
            <w:top w:val="none" w:sz="0" w:space="0" w:color="auto"/>
            <w:left w:val="none" w:sz="0" w:space="0" w:color="auto"/>
            <w:bottom w:val="none" w:sz="0" w:space="0" w:color="auto"/>
            <w:right w:val="none" w:sz="0" w:space="0" w:color="auto"/>
          </w:divBdr>
        </w:div>
      </w:divsChild>
    </w:div>
    <w:div w:id="490608716">
      <w:bodyDiv w:val="1"/>
      <w:marLeft w:val="0"/>
      <w:marRight w:val="0"/>
      <w:marTop w:val="0"/>
      <w:marBottom w:val="0"/>
      <w:divBdr>
        <w:top w:val="none" w:sz="0" w:space="0" w:color="auto"/>
        <w:left w:val="none" w:sz="0" w:space="0" w:color="auto"/>
        <w:bottom w:val="none" w:sz="0" w:space="0" w:color="auto"/>
        <w:right w:val="none" w:sz="0" w:space="0" w:color="auto"/>
      </w:divBdr>
    </w:div>
    <w:div w:id="492990700">
      <w:bodyDiv w:val="1"/>
      <w:marLeft w:val="0"/>
      <w:marRight w:val="0"/>
      <w:marTop w:val="0"/>
      <w:marBottom w:val="0"/>
      <w:divBdr>
        <w:top w:val="none" w:sz="0" w:space="0" w:color="auto"/>
        <w:left w:val="none" w:sz="0" w:space="0" w:color="auto"/>
        <w:bottom w:val="none" w:sz="0" w:space="0" w:color="auto"/>
        <w:right w:val="none" w:sz="0" w:space="0" w:color="auto"/>
      </w:divBdr>
    </w:div>
    <w:div w:id="493301097">
      <w:bodyDiv w:val="1"/>
      <w:marLeft w:val="0"/>
      <w:marRight w:val="0"/>
      <w:marTop w:val="0"/>
      <w:marBottom w:val="0"/>
      <w:divBdr>
        <w:top w:val="none" w:sz="0" w:space="0" w:color="auto"/>
        <w:left w:val="none" w:sz="0" w:space="0" w:color="auto"/>
        <w:bottom w:val="none" w:sz="0" w:space="0" w:color="auto"/>
        <w:right w:val="none" w:sz="0" w:space="0" w:color="auto"/>
      </w:divBdr>
      <w:divsChild>
        <w:div w:id="840006743">
          <w:marLeft w:val="446"/>
          <w:marRight w:val="0"/>
          <w:marTop w:val="0"/>
          <w:marBottom w:val="0"/>
          <w:divBdr>
            <w:top w:val="none" w:sz="0" w:space="0" w:color="auto"/>
            <w:left w:val="none" w:sz="0" w:space="0" w:color="auto"/>
            <w:bottom w:val="none" w:sz="0" w:space="0" w:color="auto"/>
            <w:right w:val="none" w:sz="0" w:space="0" w:color="auto"/>
          </w:divBdr>
        </w:div>
        <w:div w:id="1670716069">
          <w:marLeft w:val="446"/>
          <w:marRight w:val="0"/>
          <w:marTop w:val="0"/>
          <w:marBottom w:val="0"/>
          <w:divBdr>
            <w:top w:val="none" w:sz="0" w:space="0" w:color="auto"/>
            <w:left w:val="none" w:sz="0" w:space="0" w:color="auto"/>
            <w:bottom w:val="none" w:sz="0" w:space="0" w:color="auto"/>
            <w:right w:val="none" w:sz="0" w:space="0" w:color="auto"/>
          </w:divBdr>
        </w:div>
        <w:div w:id="1679307388">
          <w:marLeft w:val="446"/>
          <w:marRight w:val="0"/>
          <w:marTop w:val="0"/>
          <w:marBottom w:val="0"/>
          <w:divBdr>
            <w:top w:val="none" w:sz="0" w:space="0" w:color="auto"/>
            <w:left w:val="none" w:sz="0" w:space="0" w:color="auto"/>
            <w:bottom w:val="none" w:sz="0" w:space="0" w:color="auto"/>
            <w:right w:val="none" w:sz="0" w:space="0" w:color="auto"/>
          </w:divBdr>
        </w:div>
        <w:div w:id="2044162647">
          <w:marLeft w:val="446"/>
          <w:marRight w:val="0"/>
          <w:marTop w:val="0"/>
          <w:marBottom w:val="0"/>
          <w:divBdr>
            <w:top w:val="none" w:sz="0" w:space="0" w:color="auto"/>
            <w:left w:val="none" w:sz="0" w:space="0" w:color="auto"/>
            <w:bottom w:val="none" w:sz="0" w:space="0" w:color="auto"/>
            <w:right w:val="none" w:sz="0" w:space="0" w:color="auto"/>
          </w:divBdr>
        </w:div>
      </w:divsChild>
    </w:div>
    <w:div w:id="496074299">
      <w:bodyDiv w:val="1"/>
      <w:marLeft w:val="0"/>
      <w:marRight w:val="0"/>
      <w:marTop w:val="0"/>
      <w:marBottom w:val="0"/>
      <w:divBdr>
        <w:top w:val="none" w:sz="0" w:space="0" w:color="auto"/>
        <w:left w:val="none" w:sz="0" w:space="0" w:color="auto"/>
        <w:bottom w:val="none" w:sz="0" w:space="0" w:color="auto"/>
        <w:right w:val="none" w:sz="0" w:space="0" w:color="auto"/>
      </w:divBdr>
      <w:divsChild>
        <w:div w:id="847525029">
          <w:marLeft w:val="1987"/>
          <w:marRight w:val="0"/>
          <w:marTop w:val="100"/>
          <w:marBottom w:val="0"/>
          <w:divBdr>
            <w:top w:val="none" w:sz="0" w:space="0" w:color="auto"/>
            <w:left w:val="none" w:sz="0" w:space="0" w:color="auto"/>
            <w:bottom w:val="none" w:sz="0" w:space="0" w:color="auto"/>
            <w:right w:val="none" w:sz="0" w:space="0" w:color="auto"/>
          </w:divBdr>
        </w:div>
        <w:div w:id="884411608">
          <w:marLeft w:val="547"/>
          <w:marRight w:val="0"/>
          <w:marTop w:val="100"/>
          <w:marBottom w:val="0"/>
          <w:divBdr>
            <w:top w:val="none" w:sz="0" w:space="0" w:color="auto"/>
            <w:left w:val="none" w:sz="0" w:space="0" w:color="auto"/>
            <w:bottom w:val="none" w:sz="0" w:space="0" w:color="auto"/>
            <w:right w:val="none" w:sz="0" w:space="0" w:color="auto"/>
          </w:divBdr>
        </w:div>
        <w:div w:id="1622610740">
          <w:marLeft w:val="1987"/>
          <w:marRight w:val="0"/>
          <w:marTop w:val="100"/>
          <w:marBottom w:val="0"/>
          <w:divBdr>
            <w:top w:val="none" w:sz="0" w:space="0" w:color="auto"/>
            <w:left w:val="none" w:sz="0" w:space="0" w:color="auto"/>
            <w:bottom w:val="none" w:sz="0" w:space="0" w:color="auto"/>
            <w:right w:val="none" w:sz="0" w:space="0" w:color="auto"/>
          </w:divBdr>
        </w:div>
        <w:div w:id="1660228446">
          <w:marLeft w:val="1210"/>
          <w:marRight w:val="0"/>
          <w:marTop w:val="100"/>
          <w:marBottom w:val="0"/>
          <w:divBdr>
            <w:top w:val="none" w:sz="0" w:space="0" w:color="auto"/>
            <w:left w:val="none" w:sz="0" w:space="0" w:color="auto"/>
            <w:bottom w:val="none" w:sz="0" w:space="0" w:color="auto"/>
            <w:right w:val="none" w:sz="0" w:space="0" w:color="auto"/>
          </w:divBdr>
        </w:div>
        <w:div w:id="1844858446">
          <w:marLeft w:val="1210"/>
          <w:marRight w:val="0"/>
          <w:marTop w:val="100"/>
          <w:marBottom w:val="0"/>
          <w:divBdr>
            <w:top w:val="none" w:sz="0" w:space="0" w:color="auto"/>
            <w:left w:val="none" w:sz="0" w:space="0" w:color="auto"/>
            <w:bottom w:val="none" w:sz="0" w:space="0" w:color="auto"/>
            <w:right w:val="none" w:sz="0" w:space="0" w:color="auto"/>
          </w:divBdr>
        </w:div>
        <w:div w:id="1919484491">
          <w:marLeft w:val="1325"/>
          <w:marRight w:val="0"/>
          <w:marTop w:val="100"/>
          <w:marBottom w:val="0"/>
          <w:divBdr>
            <w:top w:val="none" w:sz="0" w:space="0" w:color="auto"/>
            <w:left w:val="none" w:sz="0" w:space="0" w:color="auto"/>
            <w:bottom w:val="none" w:sz="0" w:space="0" w:color="auto"/>
            <w:right w:val="none" w:sz="0" w:space="0" w:color="auto"/>
          </w:divBdr>
        </w:div>
      </w:divsChild>
    </w:div>
    <w:div w:id="497305758">
      <w:bodyDiv w:val="1"/>
      <w:marLeft w:val="0"/>
      <w:marRight w:val="0"/>
      <w:marTop w:val="0"/>
      <w:marBottom w:val="0"/>
      <w:divBdr>
        <w:top w:val="none" w:sz="0" w:space="0" w:color="auto"/>
        <w:left w:val="none" w:sz="0" w:space="0" w:color="auto"/>
        <w:bottom w:val="none" w:sz="0" w:space="0" w:color="auto"/>
        <w:right w:val="none" w:sz="0" w:space="0" w:color="auto"/>
      </w:divBdr>
      <w:divsChild>
        <w:div w:id="320043257">
          <w:marLeft w:val="1210"/>
          <w:marRight w:val="0"/>
          <w:marTop w:val="100"/>
          <w:marBottom w:val="0"/>
          <w:divBdr>
            <w:top w:val="none" w:sz="0" w:space="0" w:color="auto"/>
            <w:left w:val="none" w:sz="0" w:space="0" w:color="auto"/>
            <w:bottom w:val="none" w:sz="0" w:space="0" w:color="auto"/>
            <w:right w:val="none" w:sz="0" w:space="0" w:color="auto"/>
          </w:divBdr>
        </w:div>
        <w:div w:id="449665453">
          <w:marLeft w:val="1210"/>
          <w:marRight w:val="0"/>
          <w:marTop w:val="100"/>
          <w:marBottom w:val="0"/>
          <w:divBdr>
            <w:top w:val="none" w:sz="0" w:space="0" w:color="auto"/>
            <w:left w:val="none" w:sz="0" w:space="0" w:color="auto"/>
            <w:bottom w:val="none" w:sz="0" w:space="0" w:color="auto"/>
            <w:right w:val="none" w:sz="0" w:space="0" w:color="auto"/>
          </w:divBdr>
        </w:div>
        <w:div w:id="886067617">
          <w:marLeft w:val="1210"/>
          <w:marRight w:val="0"/>
          <w:marTop w:val="100"/>
          <w:marBottom w:val="0"/>
          <w:divBdr>
            <w:top w:val="none" w:sz="0" w:space="0" w:color="auto"/>
            <w:left w:val="none" w:sz="0" w:space="0" w:color="auto"/>
            <w:bottom w:val="none" w:sz="0" w:space="0" w:color="auto"/>
            <w:right w:val="none" w:sz="0" w:space="0" w:color="auto"/>
          </w:divBdr>
        </w:div>
        <w:div w:id="1517962829">
          <w:marLeft w:val="1210"/>
          <w:marRight w:val="0"/>
          <w:marTop w:val="100"/>
          <w:marBottom w:val="0"/>
          <w:divBdr>
            <w:top w:val="none" w:sz="0" w:space="0" w:color="auto"/>
            <w:left w:val="none" w:sz="0" w:space="0" w:color="auto"/>
            <w:bottom w:val="none" w:sz="0" w:space="0" w:color="auto"/>
            <w:right w:val="none" w:sz="0" w:space="0" w:color="auto"/>
          </w:divBdr>
        </w:div>
      </w:divsChild>
    </w:div>
    <w:div w:id="499734088">
      <w:bodyDiv w:val="1"/>
      <w:marLeft w:val="0"/>
      <w:marRight w:val="0"/>
      <w:marTop w:val="0"/>
      <w:marBottom w:val="0"/>
      <w:divBdr>
        <w:top w:val="none" w:sz="0" w:space="0" w:color="auto"/>
        <w:left w:val="none" w:sz="0" w:space="0" w:color="auto"/>
        <w:bottom w:val="none" w:sz="0" w:space="0" w:color="auto"/>
        <w:right w:val="none" w:sz="0" w:space="0" w:color="auto"/>
      </w:divBdr>
    </w:div>
    <w:div w:id="501744058">
      <w:bodyDiv w:val="1"/>
      <w:marLeft w:val="0"/>
      <w:marRight w:val="0"/>
      <w:marTop w:val="0"/>
      <w:marBottom w:val="0"/>
      <w:divBdr>
        <w:top w:val="none" w:sz="0" w:space="0" w:color="auto"/>
        <w:left w:val="none" w:sz="0" w:space="0" w:color="auto"/>
        <w:bottom w:val="none" w:sz="0" w:space="0" w:color="auto"/>
        <w:right w:val="none" w:sz="0" w:space="0" w:color="auto"/>
      </w:divBdr>
      <w:divsChild>
        <w:div w:id="293145033">
          <w:marLeft w:val="720"/>
          <w:marRight w:val="0"/>
          <w:marTop w:val="0"/>
          <w:marBottom w:val="0"/>
          <w:divBdr>
            <w:top w:val="none" w:sz="0" w:space="0" w:color="auto"/>
            <w:left w:val="none" w:sz="0" w:space="0" w:color="auto"/>
            <w:bottom w:val="none" w:sz="0" w:space="0" w:color="auto"/>
            <w:right w:val="none" w:sz="0" w:space="0" w:color="auto"/>
          </w:divBdr>
        </w:div>
        <w:div w:id="627080458">
          <w:marLeft w:val="720"/>
          <w:marRight w:val="0"/>
          <w:marTop w:val="0"/>
          <w:marBottom w:val="0"/>
          <w:divBdr>
            <w:top w:val="none" w:sz="0" w:space="0" w:color="auto"/>
            <w:left w:val="none" w:sz="0" w:space="0" w:color="auto"/>
            <w:bottom w:val="none" w:sz="0" w:space="0" w:color="auto"/>
            <w:right w:val="none" w:sz="0" w:space="0" w:color="auto"/>
          </w:divBdr>
        </w:div>
        <w:div w:id="653145576">
          <w:marLeft w:val="720"/>
          <w:marRight w:val="0"/>
          <w:marTop w:val="0"/>
          <w:marBottom w:val="0"/>
          <w:divBdr>
            <w:top w:val="none" w:sz="0" w:space="0" w:color="auto"/>
            <w:left w:val="none" w:sz="0" w:space="0" w:color="auto"/>
            <w:bottom w:val="none" w:sz="0" w:space="0" w:color="auto"/>
            <w:right w:val="none" w:sz="0" w:space="0" w:color="auto"/>
          </w:divBdr>
        </w:div>
        <w:div w:id="1534267100">
          <w:marLeft w:val="720"/>
          <w:marRight w:val="0"/>
          <w:marTop w:val="0"/>
          <w:marBottom w:val="0"/>
          <w:divBdr>
            <w:top w:val="none" w:sz="0" w:space="0" w:color="auto"/>
            <w:left w:val="none" w:sz="0" w:space="0" w:color="auto"/>
            <w:bottom w:val="none" w:sz="0" w:space="0" w:color="auto"/>
            <w:right w:val="none" w:sz="0" w:space="0" w:color="auto"/>
          </w:divBdr>
        </w:div>
      </w:divsChild>
    </w:div>
    <w:div w:id="505872957">
      <w:bodyDiv w:val="1"/>
      <w:marLeft w:val="0"/>
      <w:marRight w:val="0"/>
      <w:marTop w:val="0"/>
      <w:marBottom w:val="0"/>
      <w:divBdr>
        <w:top w:val="none" w:sz="0" w:space="0" w:color="auto"/>
        <w:left w:val="none" w:sz="0" w:space="0" w:color="auto"/>
        <w:bottom w:val="none" w:sz="0" w:space="0" w:color="auto"/>
        <w:right w:val="none" w:sz="0" w:space="0" w:color="auto"/>
      </w:divBdr>
    </w:div>
    <w:div w:id="506403499">
      <w:bodyDiv w:val="1"/>
      <w:marLeft w:val="0"/>
      <w:marRight w:val="0"/>
      <w:marTop w:val="0"/>
      <w:marBottom w:val="0"/>
      <w:divBdr>
        <w:top w:val="none" w:sz="0" w:space="0" w:color="auto"/>
        <w:left w:val="none" w:sz="0" w:space="0" w:color="auto"/>
        <w:bottom w:val="none" w:sz="0" w:space="0" w:color="auto"/>
        <w:right w:val="none" w:sz="0" w:space="0" w:color="auto"/>
      </w:divBdr>
    </w:div>
    <w:div w:id="506671824">
      <w:bodyDiv w:val="1"/>
      <w:marLeft w:val="0"/>
      <w:marRight w:val="0"/>
      <w:marTop w:val="0"/>
      <w:marBottom w:val="0"/>
      <w:divBdr>
        <w:top w:val="none" w:sz="0" w:space="0" w:color="auto"/>
        <w:left w:val="none" w:sz="0" w:space="0" w:color="auto"/>
        <w:bottom w:val="none" w:sz="0" w:space="0" w:color="auto"/>
        <w:right w:val="none" w:sz="0" w:space="0" w:color="auto"/>
      </w:divBdr>
      <w:divsChild>
        <w:div w:id="188296546">
          <w:marLeft w:val="605"/>
          <w:marRight w:val="0"/>
          <w:marTop w:val="0"/>
          <w:marBottom w:val="0"/>
          <w:divBdr>
            <w:top w:val="none" w:sz="0" w:space="0" w:color="auto"/>
            <w:left w:val="none" w:sz="0" w:space="0" w:color="auto"/>
            <w:bottom w:val="none" w:sz="0" w:space="0" w:color="auto"/>
            <w:right w:val="none" w:sz="0" w:space="0" w:color="auto"/>
          </w:divBdr>
        </w:div>
        <w:div w:id="289824402">
          <w:marLeft w:val="605"/>
          <w:marRight w:val="0"/>
          <w:marTop w:val="0"/>
          <w:marBottom w:val="0"/>
          <w:divBdr>
            <w:top w:val="none" w:sz="0" w:space="0" w:color="auto"/>
            <w:left w:val="none" w:sz="0" w:space="0" w:color="auto"/>
            <w:bottom w:val="none" w:sz="0" w:space="0" w:color="auto"/>
            <w:right w:val="none" w:sz="0" w:space="0" w:color="auto"/>
          </w:divBdr>
        </w:div>
      </w:divsChild>
    </w:div>
    <w:div w:id="511997513">
      <w:bodyDiv w:val="1"/>
      <w:marLeft w:val="0"/>
      <w:marRight w:val="0"/>
      <w:marTop w:val="0"/>
      <w:marBottom w:val="0"/>
      <w:divBdr>
        <w:top w:val="none" w:sz="0" w:space="0" w:color="auto"/>
        <w:left w:val="none" w:sz="0" w:space="0" w:color="auto"/>
        <w:bottom w:val="none" w:sz="0" w:space="0" w:color="auto"/>
        <w:right w:val="none" w:sz="0" w:space="0" w:color="auto"/>
      </w:divBdr>
    </w:div>
    <w:div w:id="513343848">
      <w:bodyDiv w:val="1"/>
      <w:marLeft w:val="0"/>
      <w:marRight w:val="0"/>
      <w:marTop w:val="0"/>
      <w:marBottom w:val="0"/>
      <w:divBdr>
        <w:top w:val="none" w:sz="0" w:space="0" w:color="auto"/>
        <w:left w:val="none" w:sz="0" w:space="0" w:color="auto"/>
        <w:bottom w:val="none" w:sz="0" w:space="0" w:color="auto"/>
        <w:right w:val="none" w:sz="0" w:space="0" w:color="auto"/>
      </w:divBdr>
    </w:div>
    <w:div w:id="516383314">
      <w:bodyDiv w:val="1"/>
      <w:marLeft w:val="0"/>
      <w:marRight w:val="0"/>
      <w:marTop w:val="0"/>
      <w:marBottom w:val="0"/>
      <w:divBdr>
        <w:top w:val="none" w:sz="0" w:space="0" w:color="auto"/>
        <w:left w:val="none" w:sz="0" w:space="0" w:color="auto"/>
        <w:bottom w:val="none" w:sz="0" w:space="0" w:color="auto"/>
        <w:right w:val="none" w:sz="0" w:space="0" w:color="auto"/>
      </w:divBdr>
      <w:divsChild>
        <w:div w:id="388649900">
          <w:marLeft w:val="1210"/>
          <w:marRight w:val="0"/>
          <w:marTop w:val="100"/>
          <w:marBottom w:val="0"/>
          <w:divBdr>
            <w:top w:val="none" w:sz="0" w:space="0" w:color="auto"/>
            <w:left w:val="none" w:sz="0" w:space="0" w:color="auto"/>
            <w:bottom w:val="none" w:sz="0" w:space="0" w:color="auto"/>
            <w:right w:val="none" w:sz="0" w:space="0" w:color="auto"/>
          </w:divBdr>
        </w:div>
        <w:div w:id="917444518">
          <w:marLeft w:val="1210"/>
          <w:marRight w:val="0"/>
          <w:marTop w:val="100"/>
          <w:marBottom w:val="0"/>
          <w:divBdr>
            <w:top w:val="none" w:sz="0" w:space="0" w:color="auto"/>
            <w:left w:val="none" w:sz="0" w:space="0" w:color="auto"/>
            <w:bottom w:val="none" w:sz="0" w:space="0" w:color="auto"/>
            <w:right w:val="none" w:sz="0" w:space="0" w:color="auto"/>
          </w:divBdr>
        </w:div>
        <w:div w:id="1069957948">
          <w:marLeft w:val="1210"/>
          <w:marRight w:val="0"/>
          <w:marTop w:val="100"/>
          <w:marBottom w:val="0"/>
          <w:divBdr>
            <w:top w:val="none" w:sz="0" w:space="0" w:color="auto"/>
            <w:left w:val="none" w:sz="0" w:space="0" w:color="auto"/>
            <w:bottom w:val="none" w:sz="0" w:space="0" w:color="auto"/>
            <w:right w:val="none" w:sz="0" w:space="0" w:color="auto"/>
          </w:divBdr>
        </w:div>
        <w:div w:id="1366637850">
          <w:marLeft w:val="1210"/>
          <w:marRight w:val="0"/>
          <w:marTop w:val="100"/>
          <w:marBottom w:val="0"/>
          <w:divBdr>
            <w:top w:val="none" w:sz="0" w:space="0" w:color="auto"/>
            <w:left w:val="none" w:sz="0" w:space="0" w:color="auto"/>
            <w:bottom w:val="none" w:sz="0" w:space="0" w:color="auto"/>
            <w:right w:val="none" w:sz="0" w:space="0" w:color="auto"/>
          </w:divBdr>
        </w:div>
        <w:div w:id="1564365994">
          <w:marLeft w:val="1210"/>
          <w:marRight w:val="0"/>
          <w:marTop w:val="100"/>
          <w:marBottom w:val="0"/>
          <w:divBdr>
            <w:top w:val="none" w:sz="0" w:space="0" w:color="auto"/>
            <w:left w:val="none" w:sz="0" w:space="0" w:color="auto"/>
            <w:bottom w:val="none" w:sz="0" w:space="0" w:color="auto"/>
            <w:right w:val="none" w:sz="0" w:space="0" w:color="auto"/>
          </w:divBdr>
        </w:div>
        <w:div w:id="1703742696">
          <w:marLeft w:val="1210"/>
          <w:marRight w:val="0"/>
          <w:marTop w:val="100"/>
          <w:marBottom w:val="0"/>
          <w:divBdr>
            <w:top w:val="none" w:sz="0" w:space="0" w:color="auto"/>
            <w:left w:val="none" w:sz="0" w:space="0" w:color="auto"/>
            <w:bottom w:val="none" w:sz="0" w:space="0" w:color="auto"/>
            <w:right w:val="none" w:sz="0" w:space="0" w:color="auto"/>
          </w:divBdr>
        </w:div>
        <w:div w:id="1813133588">
          <w:marLeft w:val="547"/>
          <w:marRight w:val="0"/>
          <w:marTop w:val="100"/>
          <w:marBottom w:val="0"/>
          <w:divBdr>
            <w:top w:val="none" w:sz="0" w:space="0" w:color="auto"/>
            <w:left w:val="none" w:sz="0" w:space="0" w:color="auto"/>
            <w:bottom w:val="none" w:sz="0" w:space="0" w:color="auto"/>
            <w:right w:val="none" w:sz="0" w:space="0" w:color="auto"/>
          </w:divBdr>
        </w:div>
        <w:div w:id="1915894142">
          <w:marLeft w:val="547"/>
          <w:marRight w:val="0"/>
          <w:marTop w:val="100"/>
          <w:marBottom w:val="0"/>
          <w:divBdr>
            <w:top w:val="none" w:sz="0" w:space="0" w:color="auto"/>
            <w:left w:val="none" w:sz="0" w:space="0" w:color="auto"/>
            <w:bottom w:val="none" w:sz="0" w:space="0" w:color="auto"/>
            <w:right w:val="none" w:sz="0" w:space="0" w:color="auto"/>
          </w:divBdr>
        </w:div>
      </w:divsChild>
    </w:div>
    <w:div w:id="516383347">
      <w:bodyDiv w:val="1"/>
      <w:marLeft w:val="0"/>
      <w:marRight w:val="0"/>
      <w:marTop w:val="0"/>
      <w:marBottom w:val="0"/>
      <w:divBdr>
        <w:top w:val="none" w:sz="0" w:space="0" w:color="auto"/>
        <w:left w:val="none" w:sz="0" w:space="0" w:color="auto"/>
        <w:bottom w:val="none" w:sz="0" w:space="0" w:color="auto"/>
        <w:right w:val="none" w:sz="0" w:space="0" w:color="auto"/>
      </w:divBdr>
      <w:divsChild>
        <w:div w:id="509685056">
          <w:marLeft w:val="1800"/>
          <w:marRight w:val="0"/>
          <w:marTop w:val="100"/>
          <w:marBottom w:val="0"/>
          <w:divBdr>
            <w:top w:val="none" w:sz="0" w:space="0" w:color="auto"/>
            <w:left w:val="none" w:sz="0" w:space="0" w:color="auto"/>
            <w:bottom w:val="none" w:sz="0" w:space="0" w:color="auto"/>
            <w:right w:val="none" w:sz="0" w:space="0" w:color="auto"/>
          </w:divBdr>
        </w:div>
        <w:div w:id="1108895664">
          <w:marLeft w:val="1800"/>
          <w:marRight w:val="0"/>
          <w:marTop w:val="100"/>
          <w:marBottom w:val="0"/>
          <w:divBdr>
            <w:top w:val="none" w:sz="0" w:space="0" w:color="auto"/>
            <w:left w:val="none" w:sz="0" w:space="0" w:color="auto"/>
            <w:bottom w:val="none" w:sz="0" w:space="0" w:color="auto"/>
            <w:right w:val="none" w:sz="0" w:space="0" w:color="auto"/>
          </w:divBdr>
        </w:div>
        <w:div w:id="1601252115">
          <w:marLeft w:val="1800"/>
          <w:marRight w:val="0"/>
          <w:marTop w:val="100"/>
          <w:marBottom w:val="0"/>
          <w:divBdr>
            <w:top w:val="none" w:sz="0" w:space="0" w:color="auto"/>
            <w:left w:val="none" w:sz="0" w:space="0" w:color="auto"/>
            <w:bottom w:val="none" w:sz="0" w:space="0" w:color="auto"/>
            <w:right w:val="none" w:sz="0" w:space="0" w:color="auto"/>
          </w:divBdr>
        </w:div>
        <w:div w:id="1998024842">
          <w:marLeft w:val="1800"/>
          <w:marRight w:val="0"/>
          <w:marTop w:val="100"/>
          <w:marBottom w:val="0"/>
          <w:divBdr>
            <w:top w:val="none" w:sz="0" w:space="0" w:color="auto"/>
            <w:left w:val="none" w:sz="0" w:space="0" w:color="auto"/>
            <w:bottom w:val="none" w:sz="0" w:space="0" w:color="auto"/>
            <w:right w:val="none" w:sz="0" w:space="0" w:color="auto"/>
          </w:divBdr>
        </w:div>
      </w:divsChild>
    </w:div>
    <w:div w:id="517503713">
      <w:bodyDiv w:val="1"/>
      <w:marLeft w:val="0"/>
      <w:marRight w:val="0"/>
      <w:marTop w:val="0"/>
      <w:marBottom w:val="0"/>
      <w:divBdr>
        <w:top w:val="none" w:sz="0" w:space="0" w:color="auto"/>
        <w:left w:val="none" w:sz="0" w:space="0" w:color="auto"/>
        <w:bottom w:val="none" w:sz="0" w:space="0" w:color="auto"/>
        <w:right w:val="none" w:sz="0" w:space="0" w:color="auto"/>
      </w:divBdr>
    </w:div>
    <w:div w:id="519273493">
      <w:bodyDiv w:val="1"/>
      <w:marLeft w:val="0"/>
      <w:marRight w:val="0"/>
      <w:marTop w:val="0"/>
      <w:marBottom w:val="0"/>
      <w:divBdr>
        <w:top w:val="none" w:sz="0" w:space="0" w:color="auto"/>
        <w:left w:val="none" w:sz="0" w:space="0" w:color="auto"/>
        <w:bottom w:val="none" w:sz="0" w:space="0" w:color="auto"/>
        <w:right w:val="none" w:sz="0" w:space="0" w:color="auto"/>
      </w:divBdr>
      <w:divsChild>
        <w:div w:id="97336011">
          <w:marLeft w:val="720"/>
          <w:marRight w:val="0"/>
          <w:marTop w:val="134"/>
          <w:marBottom w:val="0"/>
          <w:divBdr>
            <w:top w:val="none" w:sz="0" w:space="0" w:color="auto"/>
            <w:left w:val="none" w:sz="0" w:space="0" w:color="auto"/>
            <w:bottom w:val="none" w:sz="0" w:space="0" w:color="auto"/>
            <w:right w:val="none" w:sz="0" w:space="0" w:color="auto"/>
          </w:divBdr>
        </w:div>
        <w:div w:id="1743212095">
          <w:marLeft w:val="806"/>
          <w:marRight w:val="0"/>
          <w:marTop w:val="134"/>
          <w:marBottom w:val="0"/>
          <w:divBdr>
            <w:top w:val="none" w:sz="0" w:space="0" w:color="auto"/>
            <w:left w:val="none" w:sz="0" w:space="0" w:color="auto"/>
            <w:bottom w:val="none" w:sz="0" w:space="0" w:color="auto"/>
            <w:right w:val="none" w:sz="0" w:space="0" w:color="auto"/>
          </w:divBdr>
        </w:div>
      </w:divsChild>
    </w:div>
    <w:div w:id="522331045">
      <w:bodyDiv w:val="1"/>
      <w:marLeft w:val="0"/>
      <w:marRight w:val="0"/>
      <w:marTop w:val="0"/>
      <w:marBottom w:val="0"/>
      <w:divBdr>
        <w:top w:val="none" w:sz="0" w:space="0" w:color="auto"/>
        <w:left w:val="none" w:sz="0" w:space="0" w:color="auto"/>
        <w:bottom w:val="none" w:sz="0" w:space="0" w:color="auto"/>
        <w:right w:val="none" w:sz="0" w:space="0" w:color="auto"/>
      </w:divBdr>
      <w:divsChild>
        <w:div w:id="36123557">
          <w:marLeft w:val="1166"/>
          <w:marRight w:val="0"/>
          <w:marTop w:val="106"/>
          <w:marBottom w:val="0"/>
          <w:divBdr>
            <w:top w:val="none" w:sz="0" w:space="0" w:color="auto"/>
            <w:left w:val="none" w:sz="0" w:space="0" w:color="auto"/>
            <w:bottom w:val="none" w:sz="0" w:space="0" w:color="auto"/>
            <w:right w:val="none" w:sz="0" w:space="0" w:color="auto"/>
          </w:divBdr>
        </w:div>
        <w:div w:id="67194801">
          <w:marLeft w:val="1166"/>
          <w:marRight w:val="0"/>
          <w:marTop w:val="106"/>
          <w:marBottom w:val="0"/>
          <w:divBdr>
            <w:top w:val="none" w:sz="0" w:space="0" w:color="auto"/>
            <w:left w:val="none" w:sz="0" w:space="0" w:color="auto"/>
            <w:bottom w:val="none" w:sz="0" w:space="0" w:color="auto"/>
            <w:right w:val="none" w:sz="0" w:space="0" w:color="auto"/>
          </w:divBdr>
        </w:div>
        <w:div w:id="157313723">
          <w:marLeft w:val="547"/>
          <w:marRight w:val="0"/>
          <w:marTop w:val="115"/>
          <w:marBottom w:val="0"/>
          <w:divBdr>
            <w:top w:val="none" w:sz="0" w:space="0" w:color="auto"/>
            <w:left w:val="none" w:sz="0" w:space="0" w:color="auto"/>
            <w:bottom w:val="none" w:sz="0" w:space="0" w:color="auto"/>
            <w:right w:val="none" w:sz="0" w:space="0" w:color="auto"/>
          </w:divBdr>
        </w:div>
        <w:div w:id="401224618">
          <w:marLeft w:val="547"/>
          <w:marRight w:val="0"/>
          <w:marTop w:val="115"/>
          <w:marBottom w:val="0"/>
          <w:divBdr>
            <w:top w:val="none" w:sz="0" w:space="0" w:color="auto"/>
            <w:left w:val="none" w:sz="0" w:space="0" w:color="auto"/>
            <w:bottom w:val="none" w:sz="0" w:space="0" w:color="auto"/>
            <w:right w:val="none" w:sz="0" w:space="0" w:color="auto"/>
          </w:divBdr>
        </w:div>
        <w:div w:id="1197695808">
          <w:marLeft w:val="1166"/>
          <w:marRight w:val="0"/>
          <w:marTop w:val="106"/>
          <w:marBottom w:val="0"/>
          <w:divBdr>
            <w:top w:val="none" w:sz="0" w:space="0" w:color="auto"/>
            <w:left w:val="none" w:sz="0" w:space="0" w:color="auto"/>
            <w:bottom w:val="none" w:sz="0" w:space="0" w:color="auto"/>
            <w:right w:val="none" w:sz="0" w:space="0" w:color="auto"/>
          </w:divBdr>
        </w:div>
        <w:div w:id="1346714195">
          <w:marLeft w:val="1166"/>
          <w:marRight w:val="0"/>
          <w:marTop w:val="106"/>
          <w:marBottom w:val="0"/>
          <w:divBdr>
            <w:top w:val="none" w:sz="0" w:space="0" w:color="auto"/>
            <w:left w:val="none" w:sz="0" w:space="0" w:color="auto"/>
            <w:bottom w:val="none" w:sz="0" w:space="0" w:color="auto"/>
            <w:right w:val="none" w:sz="0" w:space="0" w:color="auto"/>
          </w:divBdr>
        </w:div>
        <w:div w:id="2074043256">
          <w:marLeft w:val="547"/>
          <w:marRight w:val="0"/>
          <w:marTop w:val="115"/>
          <w:marBottom w:val="0"/>
          <w:divBdr>
            <w:top w:val="none" w:sz="0" w:space="0" w:color="auto"/>
            <w:left w:val="none" w:sz="0" w:space="0" w:color="auto"/>
            <w:bottom w:val="none" w:sz="0" w:space="0" w:color="auto"/>
            <w:right w:val="none" w:sz="0" w:space="0" w:color="auto"/>
          </w:divBdr>
        </w:div>
      </w:divsChild>
    </w:div>
    <w:div w:id="524290324">
      <w:bodyDiv w:val="1"/>
      <w:marLeft w:val="0"/>
      <w:marRight w:val="0"/>
      <w:marTop w:val="0"/>
      <w:marBottom w:val="0"/>
      <w:divBdr>
        <w:top w:val="none" w:sz="0" w:space="0" w:color="auto"/>
        <w:left w:val="none" w:sz="0" w:space="0" w:color="auto"/>
        <w:bottom w:val="none" w:sz="0" w:space="0" w:color="auto"/>
        <w:right w:val="none" w:sz="0" w:space="0" w:color="auto"/>
      </w:divBdr>
      <w:divsChild>
        <w:div w:id="622004510">
          <w:marLeft w:val="360"/>
          <w:marRight w:val="0"/>
          <w:marTop w:val="200"/>
          <w:marBottom w:val="0"/>
          <w:divBdr>
            <w:top w:val="none" w:sz="0" w:space="0" w:color="auto"/>
            <w:left w:val="none" w:sz="0" w:space="0" w:color="auto"/>
            <w:bottom w:val="none" w:sz="0" w:space="0" w:color="auto"/>
            <w:right w:val="none" w:sz="0" w:space="0" w:color="auto"/>
          </w:divBdr>
        </w:div>
        <w:div w:id="833108484">
          <w:marLeft w:val="360"/>
          <w:marRight w:val="0"/>
          <w:marTop w:val="200"/>
          <w:marBottom w:val="0"/>
          <w:divBdr>
            <w:top w:val="none" w:sz="0" w:space="0" w:color="auto"/>
            <w:left w:val="none" w:sz="0" w:space="0" w:color="auto"/>
            <w:bottom w:val="none" w:sz="0" w:space="0" w:color="auto"/>
            <w:right w:val="none" w:sz="0" w:space="0" w:color="auto"/>
          </w:divBdr>
        </w:div>
        <w:div w:id="1851138498">
          <w:marLeft w:val="360"/>
          <w:marRight w:val="0"/>
          <w:marTop w:val="200"/>
          <w:marBottom w:val="0"/>
          <w:divBdr>
            <w:top w:val="none" w:sz="0" w:space="0" w:color="auto"/>
            <w:left w:val="none" w:sz="0" w:space="0" w:color="auto"/>
            <w:bottom w:val="none" w:sz="0" w:space="0" w:color="auto"/>
            <w:right w:val="none" w:sz="0" w:space="0" w:color="auto"/>
          </w:divBdr>
        </w:div>
        <w:div w:id="1987666985">
          <w:marLeft w:val="360"/>
          <w:marRight w:val="0"/>
          <w:marTop w:val="200"/>
          <w:marBottom w:val="0"/>
          <w:divBdr>
            <w:top w:val="none" w:sz="0" w:space="0" w:color="auto"/>
            <w:left w:val="none" w:sz="0" w:space="0" w:color="auto"/>
            <w:bottom w:val="none" w:sz="0" w:space="0" w:color="auto"/>
            <w:right w:val="none" w:sz="0" w:space="0" w:color="auto"/>
          </w:divBdr>
        </w:div>
      </w:divsChild>
    </w:div>
    <w:div w:id="524638249">
      <w:bodyDiv w:val="1"/>
      <w:marLeft w:val="0"/>
      <w:marRight w:val="0"/>
      <w:marTop w:val="0"/>
      <w:marBottom w:val="0"/>
      <w:divBdr>
        <w:top w:val="none" w:sz="0" w:space="0" w:color="auto"/>
        <w:left w:val="none" w:sz="0" w:space="0" w:color="auto"/>
        <w:bottom w:val="none" w:sz="0" w:space="0" w:color="auto"/>
        <w:right w:val="none" w:sz="0" w:space="0" w:color="auto"/>
      </w:divBdr>
    </w:div>
    <w:div w:id="528645173">
      <w:bodyDiv w:val="1"/>
      <w:marLeft w:val="0"/>
      <w:marRight w:val="0"/>
      <w:marTop w:val="0"/>
      <w:marBottom w:val="0"/>
      <w:divBdr>
        <w:top w:val="none" w:sz="0" w:space="0" w:color="auto"/>
        <w:left w:val="none" w:sz="0" w:space="0" w:color="auto"/>
        <w:bottom w:val="none" w:sz="0" w:space="0" w:color="auto"/>
        <w:right w:val="none" w:sz="0" w:space="0" w:color="auto"/>
      </w:divBdr>
      <w:divsChild>
        <w:div w:id="376006701">
          <w:marLeft w:val="1440"/>
          <w:marRight w:val="0"/>
          <w:marTop w:val="0"/>
          <w:marBottom w:val="0"/>
          <w:divBdr>
            <w:top w:val="none" w:sz="0" w:space="0" w:color="auto"/>
            <w:left w:val="none" w:sz="0" w:space="0" w:color="auto"/>
            <w:bottom w:val="none" w:sz="0" w:space="0" w:color="auto"/>
            <w:right w:val="none" w:sz="0" w:space="0" w:color="auto"/>
          </w:divBdr>
        </w:div>
        <w:div w:id="387074848">
          <w:marLeft w:val="1440"/>
          <w:marRight w:val="0"/>
          <w:marTop w:val="0"/>
          <w:marBottom w:val="0"/>
          <w:divBdr>
            <w:top w:val="none" w:sz="0" w:space="0" w:color="auto"/>
            <w:left w:val="none" w:sz="0" w:space="0" w:color="auto"/>
            <w:bottom w:val="none" w:sz="0" w:space="0" w:color="auto"/>
            <w:right w:val="none" w:sz="0" w:space="0" w:color="auto"/>
          </w:divBdr>
        </w:div>
        <w:div w:id="416559932">
          <w:marLeft w:val="1440"/>
          <w:marRight w:val="0"/>
          <w:marTop w:val="0"/>
          <w:marBottom w:val="0"/>
          <w:divBdr>
            <w:top w:val="none" w:sz="0" w:space="0" w:color="auto"/>
            <w:left w:val="none" w:sz="0" w:space="0" w:color="auto"/>
            <w:bottom w:val="none" w:sz="0" w:space="0" w:color="auto"/>
            <w:right w:val="none" w:sz="0" w:space="0" w:color="auto"/>
          </w:divBdr>
        </w:div>
        <w:div w:id="1488940688">
          <w:marLeft w:val="1440"/>
          <w:marRight w:val="0"/>
          <w:marTop w:val="0"/>
          <w:marBottom w:val="0"/>
          <w:divBdr>
            <w:top w:val="none" w:sz="0" w:space="0" w:color="auto"/>
            <w:left w:val="none" w:sz="0" w:space="0" w:color="auto"/>
            <w:bottom w:val="none" w:sz="0" w:space="0" w:color="auto"/>
            <w:right w:val="none" w:sz="0" w:space="0" w:color="auto"/>
          </w:divBdr>
        </w:div>
        <w:div w:id="1489904571">
          <w:marLeft w:val="720"/>
          <w:marRight w:val="0"/>
          <w:marTop w:val="120"/>
          <w:marBottom w:val="80"/>
          <w:divBdr>
            <w:top w:val="none" w:sz="0" w:space="0" w:color="auto"/>
            <w:left w:val="none" w:sz="0" w:space="0" w:color="auto"/>
            <w:bottom w:val="none" w:sz="0" w:space="0" w:color="auto"/>
            <w:right w:val="none" w:sz="0" w:space="0" w:color="auto"/>
          </w:divBdr>
        </w:div>
        <w:div w:id="1535146044">
          <w:marLeft w:val="720"/>
          <w:marRight w:val="0"/>
          <w:marTop w:val="0"/>
          <w:marBottom w:val="120"/>
          <w:divBdr>
            <w:top w:val="none" w:sz="0" w:space="0" w:color="auto"/>
            <w:left w:val="none" w:sz="0" w:space="0" w:color="auto"/>
            <w:bottom w:val="none" w:sz="0" w:space="0" w:color="auto"/>
            <w:right w:val="none" w:sz="0" w:space="0" w:color="auto"/>
          </w:divBdr>
        </w:div>
        <w:div w:id="1680615939">
          <w:marLeft w:val="763"/>
          <w:marRight w:val="0"/>
          <w:marTop w:val="120"/>
          <w:marBottom w:val="80"/>
          <w:divBdr>
            <w:top w:val="none" w:sz="0" w:space="0" w:color="auto"/>
            <w:left w:val="none" w:sz="0" w:space="0" w:color="auto"/>
            <w:bottom w:val="none" w:sz="0" w:space="0" w:color="auto"/>
            <w:right w:val="none" w:sz="0" w:space="0" w:color="auto"/>
          </w:divBdr>
        </w:div>
        <w:div w:id="2073649143">
          <w:marLeft w:val="1440"/>
          <w:marRight w:val="0"/>
          <w:marTop w:val="0"/>
          <w:marBottom w:val="0"/>
          <w:divBdr>
            <w:top w:val="none" w:sz="0" w:space="0" w:color="auto"/>
            <w:left w:val="none" w:sz="0" w:space="0" w:color="auto"/>
            <w:bottom w:val="none" w:sz="0" w:space="0" w:color="auto"/>
            <w:right w:val="none" w:sz="0" w:space="0" w:color="auto"/>
          </w:divBdr>
        </w:div>
      </w:divsChild>
    </w:div>
    <w:div w:id="529073919">
      <w:bodyDiv w:val="1"/>
      <w:marLeft w:val="0"/>
      <w:marRight w:val="0"/>
      <w:marTop w:val="0"/>
      <w:marBottom w:val="0"/>
      <w:divBdr>
        <w:top w:val="none" w:sz="0" w:space="0" w:color="auto"/>
        <w:left w:val="none" w:sz="0" w:space="0" w:color="auto"/>
        <w:bottom w:val="none" w:sz="0" w:space="0" w:color="auto"/>
        <w:right w:val="none" w:sz="0" w:space="0" w:color="auto"/>
      </w:divBdr>
      <w:divsChild>
        <w:div w:id="263343187">
          <w:marLeft w:val="461"/>
          <w:marRight w:val="0"/>
          <w:marTop w:val="0"/>
          <w:marBottom w:val="0"/>
          <w:divBdr>
            <w:top w:val="none" w:sz="0" w:space="0" w:color="auto"/>
            <w:left w:val="none" w:sz="0" w:space="0" w:color="auto"/>
            <w:bottom w:val="none" w:sz="0" w:space="0" w:color="auto"/>
            <w:right w:val="none" w:sz="0" w:space="0" w:color="auto"/>
          </w:divBdr>
        </w:div>
        <w:div w:id="369887289">
          <w:marLeft w:val="461"/>
          <w:marRight w:val="0"/>
          <w:marTop w:val="0"/>
          <w:marBottom w:val="0"/>
          <w:divBdr>
            <w:top w:val="none" w:sz="0" w:space="0" w:color="auto"/>
            <w:left w:val="none" w:sz="0" w:space="0" w:color="auto"/>
            <w:bottom w:val="none" w:sz="0" w:space="0" w:color="auto"/>
            <w:right w:val="none" w:sz="0" w:space="0" w:color="auto"/>
          </w:divBdr>
        </w:div>
        <w:div w:id="601576203">
          <w:marLeft w:val="461"/>
          <w:marRight w:val="0"/>
          <w:marTop w:val="0"/>
          <w:marBottom w:val="0"/>
          <w:divBdr>
            <w:top w:val="none" w:sz="0" w:space="0" w:color="auto"/>
            <w:left w:val="none" w:sz="0" w:space="0" w:color="auto"/>
            <w:bottom w:val="none" w:sz="0" w:space="0" w:color="auto"/>
            <w:right w:val="none" w:sz="0" w:space="0" w:color="auto"/>
          </w:divBdr>
        </w:div>
        <w:div w:id="1340237814">
          <w:marLeft w:val="461"/>
          <w:marRight w:val="0"/>
          <w:marTop w:val="0"/>
          <w:marBottom w:val="0"/>
          <w:divBdr>
            <w:top w:val="none" w:sz="0" w:space="0" w:color="auto"/>
            <w:left w:val="none" w:sz="0" w:space="0" w:color="auto"/>
            <w:bottom w:val="none" w:sz="0" w:space="0" w:color="auto"/>
            <w:right w:val="none" w:sz="0" w:space="0" w:color="auto"/>
          </w:divBdr>
        </w:div>
        <w:div w:id="1813405583">
          <w:marLeft w:val="461"/>
          <w:marRight w:val="0"/>
          <w:marTop w:val="0"/>
          <w:marBottom w:val="0"/>
          <w:divBdr>
            <w:top w:val="none" w:sz="0" w:space="0" w:color="auto"/>
            <w:left w:val="none" w:sz="0" w:space="0" w:color="auto"/>
            <w:bottom w:val="none" w:sz="0" w:space="0" w:color="auto"/>
            <w:right w:val="none" w:sz="0" w:space="0" w:color="auto"/>
          </w:divBdr>
        </w:div>
      </w:divsChild>
    </w:div>
    <w:div w:id="531382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12">
          <w:marLeft w:val="806"/>
          <w:marRight w:val="0"/>
          <w:marTop w:val="100"/>
          <w:marBottom w:val="0"/>
          <w:divBdr>
            <w:top w:val="none" w:sz="0" w:space="0" w:color="auto"/>
            <w:left w:val="none" w:sz="0" w:space="0" w:color="auto"/>
            <w:bottom w:val="none" w:sz="0" w:space="0" w:color="auto"/>
            <w:right w:val="none" w:sz="0" w:space="0" w:color="auto"/>
          </w:divBdr>
        </w:div>
      </w:divsChild>
    </w:div>
    <w:div w:id="531842535">
      <w:bodyDiv w:val="1"/>
      <w:marLeft w:val="0"/>
      <w:marRight w:val="0"/>
      <w:marTop w:val="0"/>
      <w:marBottom w:val="0"/>
      <w:divBdr>
        <w:top w:val="none" w:sz="0" w:space="0" w:color="auto"/>
        <w:left w:val="none" w:sz="0" w:space="0" w:color="auto"/>
        <w:bottom w:val="none" w:sz="0" w:space="0" w:color="auto"/>
        <w:right w:val="none" w:sz="0" w:space="0" w:color="auto"/>
      </w:divBdr>
      <w:divsChild>
        <w:div w:id="156001387">
          <w:marLeft w:val="720"/>
          <w:marRight w:val="0"/>
          <w:marTop w:val="0"/>
          <w:marBottom w:val="0"/>
          <w:divBdr>
            <w:top w:val="none" w:sz="0" w:space="0" w:color="auto"/>
            <w:left w:val="none" w:sz="0" w:space="0" w:color="auto"/>
            <w:bottom w:val="none" w:sz="0" w:space="0" w:color="auto"/>
            <w:right w:val="none" w:sz="0" w:space="0" w:color="auto"/>
          </w:divBdr>
        </w:div>
        <w:div w:id="162744973">
          <w:marLeft w:val="720"/>
          <w:marRight w:val="0"/>
          <w:marTop w:val="0"/>
          <w:marBottom w:val="0"/>
          <w:divBdr>
            <w:top w:val="none" w:sz="0" w:space="0" w:color="auto"/>
            <w:left w:val="none" w:sz="0" w:space="0" w:color="auto"/>
            <w:bottom w:val="none" w:sz="0" w:space="0" w:color="auto"/>
            <w:right w:val="none" w:sz="0" w:space="0" w:color="auto"/>
          </w:divBdr>
        </w:div>
        <w:div w:id="402263366">
          <w:marLeft w:val="720"/>
          <w:marRight w:val="0"/>
          <w:marTop w:val="0"/>
          <w:marBottom w:val="0"/>
          <w:divBdr>
            <w:top w:val="none" w:sz="0" w:space="0" w:color="auto"/>
            <w:left w:val="none" w:sz="0" w:space="0" w:color="auto"/>
            <w:bottom w:val="none" w:sz="0" w:space="0" w:color="auto"/>
            <w:right w:val="none" w:sz="0" w:space="0" w:color="auto"/>
          </w:divBdr>
        </w:div>
        <w:div w:id="1379087904">
          <w:marLeft w:val="720"/>
          <w:marRight w:val="0"/>
          <w:marTop w:val="0"/>
          <w:marBottom w:val="0"/>
          <w:divBdr>
            <w:top w:val="none" w:sz="0" w:space="0" w:color="auto"/>
            <w:left w:val="none" w:sz="0" w:space="0" w:color="auto"/>
            <w:bottom w:val="none" w:sz="0" w:space="0" w:color="auto"/>
            <w:right w:val="none" w:sz="0" w:space="0" w:color="auto"/>
          </w:divBdr>
        </w:div>
        <w:div w:id="1538397468">
          <w:marLeft w:val="720"/>
          <w:marRight w:val="0"/>
          <w:marTop w:val="0"/>
          <w:marBottom w:val="0"/>
          <w:divBdr>
            <w:top w:val="none" w:sz="0" w:space="0" w:color="auto"/>
            <w:left w:val="none" w:sz="0" w:space="0" w:color="auto"/>
            <w:bottom w:val="none" w:sz="0" w:space="0" w:color="auto"/>
            <w:right w:val="none" w:sz="0" w:space="0" w:color="auto"/>
          </w:divBdr>
        </w:div>
        <w:div w:id="1726372330">
          <w:marLeft w:val="720"/>
          <w:marRight w:val="0"/>
          <w:marTop w:val="0"/>
          <w:marBottom w:val="0"/>
          <w:divBdr>
            <w:top w:val="none" w:sz="0" w:space="0" w:color="auto"/>
            <w:left w:val="none" w:sz="0" w:space="0" w:color="auto"/>
            <w:bottom w:val="none" w:sz="0" w:space="0" w:color="auto"/>
            <w:right w:val="none" w:sz="0" w:space="0" w:color="auto"/>
          </w:divBdr>
        </w:div>
        <w:div w:id="1946958893">
          <w:marLeft w:val="720"/>
          <w:marRight w:val="0"/>
          <w:marTop w:val="0"/>
          <w:marBottom w:val="0"/>
          <w:divBdr>
            <w:top w:val="none" w:sz="0" w:space="0" w:color="auto"/>
            <w:left w:val="none" w:sz="0" w:space="0" w:color="auto"/>
            <w:bottom w:val="none" w:sz="0" w:space="0" w:color="auto"/>
            <w:right w:val="none" w:sz="0" w:space="0" w:color="auto"/>
          </w:divBdr>
        </w:div>
      </w:divsChild>
    </w:div>
    <w:div w:id="532235226">
      <w:bodyDiv w:val="1"/>
      <w:marLeft w:val="0"/>
      <w:marRight w:val="0"/>
      <w:marTop w:val="0"/>
      <w:marBottom w:val="0"/>
      <w:divBdr>
        <w:top w:val="none" w:sz="0" w:space="0" w:color="auto"/>
        <w:left w:val="none" w:sz="0" w:space="0" w:color="auto"/>
        <w:bottom w:val="none" w:sz="0" w:space="0" w:color="auto"/>
        <w:right w:val="none" w:sz="0" w:space="0" w:color="auto"/>
      </w:divBdr>
    </w:div>
    <w:div w:id="536502707">
      <w:bodyDiv w:val="1"/>
      <w:marLeft w:val="0"/>
      <w:marRight w:val="0"/>
      <w:marTop w:val="0"/>
      <w:marBottom w:val="0"/>
      <w:divBdr>
        <w:top w:val="none" w:sz="0" w:space="0" w:color="auto"/>
        <w:left w:val="none" w:sz="0" w:space="0" w:color="auto"/>
        <w:bottom w:val="none" w:sz="0" w:space="0" w:color="auto"/>
        <w:right w:val="none" w:sz="0" w:space="0" w:color="auto"/>
      </w:divBdr>
    </w:div>
    <w:div w:id="537663006">
      <w:bodyDiv w:val="1"/>
      <w:marLeft w:val="0"/>
      <w:marRight w:val="0"/>
      <w:marTop w:val="0"/>
      <w:marBottom w:val="0"/>
      <w:divBdr>
        <w:top w:val="none" w:sz="0" w:space="0" w:color="auto"/>
        <w:left w:val="none" w:sz="0" w:space="0" w:color="auto"/>
        <w:bottom w:val="none" w:sz="0" w:space="0" w:color="auto"/>
        <w:right w:val="none" w:sz="0" w:space="0" w:color="auto"/>
      </w:divBdr>
      <w:divsChild>
        <w:div w:id="1267007632">
          <w:marLeft w:val="547"/>
          <w:marRight w:val="0"/>
          <w:marTop w:val="100"/>
          <w:marBottom w:val="0"/>
          <w:divBdr>
            <w:top w:val="none" w:sz="0" w:space="0" w:color="auto"/>
            <w:left w:val="none" w:sz="0" w:space="0" w:color="auto"/>
            <w:bottom w:val="none" w:sz="0" w:space="0" w:color="auto"/>
            <w:right w:val="none" w:sz="0" w:space="0" w:color="auto"/>
          </w:divBdr>
        </w:div>
      </w:divsChild>
    </w:div>
    <w:div w:id="544878086">
      <w:bodyDiv w:val="1"/>
      <w:marLeft w:val="0"/>
      <w:marRight w:val="0"/>
      <w:marTop w:val="0"/>
      <w:marBottom w:val="0"/>
      <w:divBdr>
        <w:top w:val="none" w:sz="0" w:space="0" w:color="auto"/>
        <w:left w:val="none" w:sz="0" w:space="0" w:color="auto"/>
        <w:bottom w:val="none" w:sz="0" w:space="0" w:color="auto"/>
        <w:right w:val="none" w:sz="0" w:space="0" w:color="auto"/>
      </w:divBdr>
      <w:divsChild>
        <w:div w:id="622348626">
          <w:marLeft w:val="720"/>
          <w:marRight w:val="0"/>
          <w:marTop w:val="134"/>
          <w:marBottom w:val="0"/>
          <w:divBdr>
            <w:top w:val="none" w:sz="0" w:space="0" w:color="auto"/>
            <w:left w:val="none" w:sz="0" w:space="0" w:color="auto"/>
            <w:bottom w:val="none" w:sz="0" w:space="0" w:color="auto"/>
            <w:right w:val="none" w:sz="0" w:space="0" w:color="auto"/>
          </w:divBdr>
        </w:div>
        <w:div w:id="708147933">
          <w:marLeft w:val="1267"/>
          <w:marRight w:val="0"/>
          <w:marTop w:val="96"/>
          <w:marBottom w:val="0"/>
          <w:divBdr>
            <w:top w:val="none" w:sz="0" w:space="0" w:color="auto"/>
            <w:left w:val="none" w:sz="0" w:space="0" w:color="auto"/>
            <w:bottom w:val="none" w:sz="0" w:space="0" w:color="auto"/>
            <w:right w:val="none" w:sz="0" w:space="0" w:color="auto"/>
          </w:divBdr>
        </w:div>
        <w:div w:id="1044330444">
          <w:marLeft w:val="1267"/>
          <w:marRight w:val="0"/>
          <w:marTop w:val="96"/>
          <w:marBottom w:val="0"/>
          <w:divBdr>
            <w:top w:val="none" w:sz="0" w:space="0" w:color="auto"/>
            <w:left w:val="none" w:sz="0" w:space="0" w:color="auto"/>
            <w:bottom w:val="none" w:sz="0" w:space="0" w:color="auto"/>
            <w:right w:val="none" w:sz="0" w:space="0" w:color="auto"/>
          </w:divBdr>
        </w:div>
        <w:div w:id="1286739113">
          <w:marLeft w:val="1267"/>
          <w:marRight w:val="0"/>
          <w:marTop w:val="96"/>
          <w:marBottom w:val="0"/>
          <w:divBdr>
            <w:top w:val="none" w:sz="0" w:space="0" w:color="auto"/>
            <w:left w:val="none" w:sz="0" w:space="0" w:color="auto"/>
            <w:bottom w:val="none" w:sz="0" w:space="0" w:color="auto"/>
            <w:right w:val="none" w:sz="0" w:space="0" w:color="auto"/>
          </w:divBdr>
        </w:div>
        <w:div w:id="1638339739">
          <w:marLeft w:val="1267"/>
          <w:marRight w:val="0"/>
          <w:marTop w:val="96"/>
          <w:marBottom w:val="0"/>
          <w:divBdr>
            <w:top w:val="none" w:sz="0" w:space="0" w:color="auto"/>
            <w:left w:val="none" w:sz="0" w:space="0" w:color="auto"/>
            <w:bottom w:val="none" w:sz="0" w:space="0" w:color="auto"/>
            <w:right w:val="none" w:sz="0" w:space="0" w:color="auto"/>
          </w:divBdr>
        </w:div>
        <w:div w:id="2066566916">
          <w:marLeft w:val="1267"/>
          <w:marRight w:val="0"/>
          <w:marTop w:val="96"/>
          <w:marBottom w:val="0"/>
          <w:divBdr>
            <w:top w:val="none" w:sz="0" w:space="0" w:color="auto"/>
            <w:left w:val="none" w:sz="0" w:space="0" w:color="auto"/>
            <w:bottom w:val="none" w:sz="0" w:space="0" w:color="auto"/>
            <w:right w:val="none" w:sz="0" w:space="0" w:color="auto"/>
          </w:divBdr>
        </w:div>
      </w:divsChild>
    </w:div>
    <w:div w:id="545408765">
      <w:bodyDiv w:val="1"/>
      <w:marLeft w:val="0"/>
      <w:marRight w:val="0"/>
      <w:marTop w:val="0"/>
      <w:marBottom w:val="0"/>
      <w:divBdr>
        <w:top w:val="none" w:sz="0" w:space="0" w:color="auto"/>
        <w:left w:val="none" w:sz="0" w:space="0" w:color="auto"/>
        <w:bottom w:val="none" w:sz="0" w:space="0" w:color="auto"/>
        <w:right w:val="none" w:sz="0" w:space="0" w:color="auto"/>
      </w:divBdr>
      <w:divsChild>
        <w:div w:id="157162194">
          <w:marLeft w:val="389"/>
          <w:marRight w:val="0"/>
          <w:marTop w:val="74"/>
          <w:marBottom w:val="0"/>
          <w:divBdr>
            <w:top w:val="none" w:sz="0" w:space="0" w:color="auto"/>
            <w:left w:val="none" w:sz="0" w:space="0" w:color="auto"/>
            <w:bottom w:val="none" w:sz="0" w:space="0" w:color="auto"/>
            <w:right w:val="none" w:sz="0" w:space="0" w:color="auto"/>
          </w:divBdr>
        </w:div>
        <w:div w:id="454523401">
          <w:marLeft w:val="1080"/>
          <w:marRight w:val="0"/>
          <w:marTop w:val="74"/>
          <w:marBottom w:val="0"/>
          <w:divBdr>
            <w:top w:val="none" w:sz="0" w:space="0" w:color="auto"/>
            <w:left w:val="none" w:sz="0" w:space="0" w:color="auto"/>
            <w:bottom w:val="none" w:sz="0" w:space="0" w:color="auto"/>
            <w:right w:val="none" w:sz="0" w:space="0" w:color="auto"/>
          </w:divBdr>
        </w:div>
        <w:div w:id="1395351986">
          <w:marLeft w:val="389"/>
          <w:marRight w:val="0"/>
          <w:marTop w:val="74"/>
          <w:marBottom w:val="0"/>
          <w:divBdr>
            <w:top w:val="none" w:sz="0" w:space="0" w:color="auto"/>
            <w:left w:val="none" w:sz="0" w:space="0" w:color="auto"/>
            <w:bottom w:val="none" w:sz="0" w:space="0" w:color="auto"/>
            <w:right w:val="none" w:sz="0" w:space="0" w:color="auto"/>
          </w:divBdr>
        </w:div>
        <w:div w:id="1662465643">
          <w:marLeft w:val="389"/>
          <w:marRight w:val="0"/>
          <w:marTop w:val="74"/>
          <w:marBottom w:val="0"/>
          <w:divBdr>
            <w:top w:val="none" w:sz="0" w:space="0" w:color="auto"/>
            <w:left w:val="none" w:sz="0" w:space="0" w:color="auto"/>
            <w:bottom w:val="none" w:sz="0" w:space="0" w:color="auto"/>
            <w:right w:val="none" w:sz="0" w:space="0" w:color="auto"/>
          </w:divBdr>
        </w:div>
        <w:div w:id="1735617817">
          <w:marLeft w:val="1080"/>
          <w:marRight w:val="0"/>
          <w:marTop w:val="74"/>
          <w:marBottom w:val="0"/>
          <w:divBdr>
            <w:top w:val="none" w:sz="0" w:space="0" w:color="auto"/>
            <w:left w:val="none" w:sz="0" w:space="0" w:color="auto"/>
            <w:bottom w:val="none" w:sz="0" w:space="0" w:color="auto"/>
            <w:right w:val="none" w:sz="0" w:space="0" w:color="auto"/>
          </w:divBdr>
        </w:div>
        <w:div w:id="2011986665">
          <w:marLeft w:val="1080"/>
          <w:marRight w:val="0"/>
          <w:marTop w:val="74"/>
          <w:marBottom w:val="0"/>
          <w:divBdr>
            <w:top w:val="none" w:sz="0" w:space="0" w:color="auto"/>
            <w:left w:val="none" w:sz="0" w:space="0" w:color="auto"/>
            <w:bottom w:val="none" w:sz="0" w:space="0" w:color="auto"/>
            <w:right w:val="none" w:sz="0" w:space="0" w:color="auto"/>
          </w:divBdr>
        </w:div>
      </w:divsChild>
    </w:div>
    <w:div w:id="5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527870591">
          <w:marLeft w:val="446"/>
          <w:marRight w:val="0"/>
          <w:marTop w:val="0"/>
          <w:marBottom w:val="0"/>
          <w:divBdr>
            <w:top w:val="none" w:sz="0" w:space="0" w:color="auto"/>
            <w:left w:val="none" w:sz="0" w:space="0" w:color="auto"/>
            <w:bottom w:val="none" w:sz="0" w:space="0" w:color="auto"/>
            <w:right w:val="none" w:sz="0" w:space="0" w:color="auto"/>
          </w:divBdr>
        </w:div>
        <w:div w:id="1796413531">
          <w:marLeft w:val="547"/>
          <w:marRight w:val="0"/>
          <w:marTop w:val="0"/>
          <w:marBottom w:val="0"/>
          <w:divBdr>
            <w:top w:val="none" w:sz="0" w:space="0" w:color="auto"/>
            <w:left w:val="none" w:sz="0" w:space="0" w:color="auto"/>
            <w:bottom w:val="none" w:sz="0" w:space="0" w:color="auto"/>
            <w:right w:val="none" w:sz="0" w:space="0" w:color="auto"/>
          </w:divBdr>
        </w:div>
        <w:div w:id="1848909081">
          <w:marLeft w:val="446"/>
          <w:marRight w:val="0"/>
          <w:marTop w:val="0"/>
          <w:marBottom w:val="0"/>
          <w:divBdr>
            <w:top w:val="none" w:sz="0" w:space="0" w:color="auto"/>
            <w:left w:val="none" w:sz="0" w:space="0" w:color="auto"/>
            <w:bottom w:val="none" w:sz="0" w:space="0" w:color="auto"/>
            <w:right w:val="none" w:sz="0" w:space="0" w:color="auto"/>
          </w:divBdr>
        </w:div>
        <w:div w:id="2119447246">
          <w:marLeft w:val="547"/>
          <w:marRight w:val="0"/>
          <w:marTop w:val="0"/>
          <w:marBottom w:val="0"/>
          <w:divBdr>
            <w:top w:val="none" w:sz="0" w:space="0" w:color="auto"/>
            <w:left w:val="none" w:sz="0" w:space="0" w:color="auto"/>
            <w:bottom w:val="none" w:sz="0" w:space="0" w:color="auto"/>
            <w:right w:val="none" w:sz="0" w:space="0" w:color="auto"/>
          </w:divBdr>
        </w:div>
      </w:divsChild>
    </w:div>
    <w:div w:id="557136268">
      <w:bodyDiv w:val="1"/>
      <w:marLeft w:val="0"/>
      <w:marRight w:val="0"/>
      <w:marTop w:val="0"/>
      <w:marBottom w:val="0"/>
      <w:divBdr>
        <w:top w:val="none" w:sz="0" w:space="0" w:color="auto"/>
        <w:left w:val="none" w:sz="0" w:space="0" w:color="auto"/>
        <w:bottom w:val="none" w:sz="0" w:space="0" w:color="auto"/>
        <w:right w:val="none" w:sz="0" w:space="0" w:color="auto"/>
      </w:divBdr>
      <w:divsChild>
        <w:div w:id="697700080">
          <w:marLeft w:val="547"/>
          <w:marRight w:val="0"/>
          <w:marTop w:val="0"/>
          <w:marBottom w:val="0"/>
          <w:divBdr>
            <w:top w:val="none" w:sz="0" w:space="0" w:color="auto"/>
            <w:left w:val="none" w:sz="0" w:space="0" w:color="auto"/>
            <w:bottom w:val="none" w:sz="0" w:space="0" w:color="auto"/>
            <w:right w:val="none" w:sz="0" w:space="0" w:color="auto"/>
          </w:divBdr>
        </w:div>
        <w:div w:id="1011567779">
          <w:marLeft w:val="547"/>
          <w:marRight w:val="0"/>
          <w:marTop w:val="0"/>
          <w:marBottom w:val="0"/>
          <w:divBdr>
            <w:top w:val="none" w:sz="0" w:space="0" w:color="auto"/>
            <w:left w:val="none" w:sz="0" w:space="0" w:color="auto"/>
            <w:bottom w:val="none" w:sz="0" w:space="0" w:color="auto"/>
            <w:right w:val="none" w:sz="0" w:space="0" w:color="auto"/>
          </w:divBdr>
        </w:div>
      </w:divsChild>
    </w:div>
    <w:div w:id="560095680">
      <w:bodyDiv w:val="1"/>
      <w:marLeft w:val="0"/>
      <w:marRight w:val="0"/>
      <w:marTop w:val="0"/>
      <w:marBottom w:val="0"/>
      <w:divBdr>
        <w:top w:val="none" w:sz="0" w:space="0" w:color="auto"/>
        <w:left w:val="none" w:sz="0" w:space="0" w:color="auto"/>
        <w:bottom w:val="none" w:sz="0" w:space="0" w:color="auto"/>
        <w:right w:val="none" w:sz="0" w:space="0" w:color="auto"/>
      </w:divBdr>
      <w:divsChild>
        <w:div w:id="144392314">
          <w:marLeft w:val="547"/>
          <w:marRight w:val="0"/>
          <w:marTop w:val="100"/>
          <w:marBottom w:val="0"/>
          <w:divBdr>
            <w:top w:val="none" w:sz="0" w:space="0" w:color="auto"/>
            <w:left w:val="none" w:sz="0" w:space="0" w:color="auto"/>
            <w:bottom w:val="none" w:sz="0" w:space="0" w:color="auto"/>
            <w:right w:val="none" w:sz="0" w:space="0" w:color="auto"/>
          </w:divBdr>
        </w:div>
        <w:div w:id="385572523">
          <w:marLeft w:val="1210"/>
          <w:marRight w:val="0"/>
          <w:marTop w:val="100"/>
          <w:marBottom w:val="0"/>
          <w:divBdr>
            <w:top w:val="none" w:sz="0" w:space="0" w:color="auto"/>
            <w:left w:val="none" w:sz="0" w:space="0" w:color="auto"/>
            <w:bottom w:val="none" w:sz="0" w:space="0" w:color="auto"/>
            <w:right w:val="none" w:sz="0" w:space="0" w:color="auto"/>
          </w:divBdr>
        </w:div>
        <w:div w:id="677081680">
          <w:marLeft w:val="547"/>
          <w:marRight w:val="0"/>
          <w:marTop w:val="100"/>
          <w:marBottom w:val="0"/>
          <w:divBdr>
            <w:top w:val="none" w:sz="0" w:space="0" w:color="auto"/>
            <w:left w:val="none" w:sz="0" w:space="0" w:color="auto"/>
            <w:bottom w:val="none" w:sz="0" w:space="0" w:color="auto"/>
            <w:right w:val="none" w:sz="0" w:space="0" w:color="auto"/>
          </w:divBdr>
        </w:div>
        <w:div w:id="948271701">
          <w:marLeft w:val="547"/>
          <w:marRight w:val="0"/>
          <w:marTop w:val="100"/>
          <w:marBottom w:val="0"/>
          <w:divBdr>
            <w:top w:val="none" w:sz="0" w:space="0" w:color="auto"/>
            <w:left w:val="none" w:sz="0" w:space="0" w:color="auto"/>
            <w:bottom w:val="none" w:sz="0" w:space="0" w:color="auto"/>
            <w:right w:val="none" w:sz="0" w:space="0" w:color="auto"/>
          </w:divBdr>
        </w:div>
        <w:div w:id="1221015106">
          <w:marLeft w:val="1210"/>
          <w:marRight w:val="0"/>
          <w:marTop w:val="100"/>
          <w:marBottom w:val="0"/>
          <w:divBdr>
            <w:top w:val="none" w:sz="0" w:space="0" w:color="auto"/>
            <w:left w:val="none" w:sz="0" w:space="0" w:color="auto"/>
            <w:bottom w:val="none" w:sz="0" w:space="0" w:color="auto"/>
            <w:right w:val="none" w:sz="0" w:space="0" w:color="auto"/>
          </w:divBdr>
        </w:div>
        <w:div w:id="2071533892">
          <w:marLeft w:val="1210"/>
          <w:marRight w:val="0"/>
          <w:marTop w:val="100"/>
          <w:marBottom w:val="0"/>
          <w:divBdr>
            <w:top w:val="none" w:sz="0" w:space="0" w:color="auto"/>
            <w:left w:val="none" w:sz="0" w:space="0" w:color="auto"/>
            <w:bottom w:val="none" w:sz="0" w:space="0" w:color="auto"/>
            <w:right w:val="none" w:sz="0" w:space="0" w:color="auto"/>
          </w:divBdr>
        </w:div>
      </w:divsChild>
    </w:div>
    <w:div w:id="564610428">
      <w:bodyDiv w:val="1"/>
      <w:marLeft w:val="0"/>
      <w:marRight w:val="0"/>
      <w:marTop w:val="0"/>
      <w:marBottom w:val="0"/>
      <w:divBdr>
        <w:top w:val="none" w:sz="0" w:space="0" w:color="auto"/>
        <w:left w:val="none" w:sz="0" w:space="0" w:color="auto"/>
        <w:bottom w:val="none" w:sz="0" w:space="0" w:color="auto"/>
        <w:right w:val="none" w:sz="0" w:space="0" w:color="auto"/>
      </w:divBdr>
      <w:divsChild>
        <w:div w:id="854272181">
          <w:marLeft w:val="1166"/>
          <w:marRight w:val="0"/>
          <w:marTop w:val="77"/>
          <w:marBottom w:val="0"/>
          <w:divBdr>
            <w:top w:val="none" w:sz="0" w:space="0" w:color="auto"/>
            <w:left w:val="none" w:sz="0" w:space="0" w:color="auto"/>
            <w:bottom w:val="none" w:sz="0" w:space="0" w:color="auto"/>
            <w:right w:val="none" w:sz="0" w:space="0" w:color="auto"/>
          </w:divBdr>
        </w:div>
        <w:div w:id="968824511">
          <w:marLeft w:val="1166"/>
          <w:marRight w:val="0"/>
          <w:marTop w:val="77"/>
          <w:marBottom w:val="0"/>
          <w:divBdr>
            <w:top w:val="none" w:sz="0" w:space="0" w:color="auto"/>
            <w:left w:val="none" w:sz="0" w:space="0" w:color="auto"/>
            <w:bottom w:val="none" w:sz="0" w:space="0" w:color="auto"/>
            <w:right w:val="none" w:sz="0" w:space="0" w:color="auto"/>
          </w:divBdr>
        </w:div>
        <w:div w:id="1118066872">
          <w:marLeft w:val="547"/>
          <w:marRight w:val="0"/>
          <w:marTop w:val="86"/>
          <w:marBottom w:val="0"/>
          <w:divBdr>
            <w:top w:val="none" w:sz="0" w:space="0" w:color="auto"/>
            <w:left w:val="none" w:sz="0" w:space="0" w:color="auto"/>
            <w:bottom w:val="none" w:sz="0" w:space="0" w:color="auto"/>
            <w:right w:val="none" w:sz="0" w:space="0" w:color="auto"/>
          </w:divBdr>
        </w:div>
        <w:div w:id="1120493895">
          <w:marLeft w:val="547"/>
          <w:marRight w:val="0"/>
          <w:marTop w:val="86"/>
          <w:marBottom w:val="0"/>
          <w:divBdr>
            <w:top w:val="none" w:sz="0" w:space="0" w:color="auto"/>
            <w:left w:val="none" w:sz="0" w:space="0" w:color="auto"/>
            <w:bottom w:val="none" w:sz="0" w:space="0" w:color="auto"/>
            <w:right w:val="none" w:sz="0" w:space="0" w:color="auto"/>
          </w:divBdr>
        </w:div>
        <w:div w:id="1269464699">
          <w:marLeft w:val="547"/>
          <w:marRight w:val="0"/>
          <w:marTop w:val="86"/>
          <w:marBottom w:val="0"/>
          <w:divBdr>
            <w:top w:val="none" w:sz="0" w:space="0" w:color="auto"/>
            <w:left w:val="none" w:sz="0" w:space="0" w:color="auto"/>
            <w:bottom w:val="none" w:sz="0" w:space="0" w:color="auto"/>
            <w:right w:val="none" w:sz="0" w:space="0" w:color="auto"/>
          </w:divBdr>
        </w:div>
        <w:div w:id="1420714509">
          <w:marLeft w:val="1166"/>
          <w:marRight w:val="0"/>
          <w:marTop w:val="77"/>
          <w:marBottom w:val="0"/>
          <w:divBdr>
            <w:top w:val="none" w:sz="0" w:space="0" w:color="auto"/>
            <w:left w:val="none" w:sz="0" w:space="0" w:color="auto"/>
            <w:bottom w:val="none" w:sz="0" w:space="0" w:color="auto"/>
            <w:right w:val="none" w:sz="0" w:space="0" w:color="auto"/>
          </w:divBdr>
        </w:div>
        <w:div w:id="1436092866">
          <w:marLeft w:val="547"/>
          <w:marRight w:val="0"/>
          <w:marTop w:val="86"/>
          <w:marBottom w:val="0"/>
          <w:divBdr>
            <w:top w:val="none" w:sz="0" w:space="0" w:color="auto"/>
            <w:left w:val="none" w:sz="0" w:space="0" w:color="auto"/>
            <w:bottom w:val="none" w:sz="0" w:space="0" w:color="auto"/>
            <w:right w:val="none" w:sz="0" w:space="0" w:color="auto"/>
          </w:divBdr>
        </w:div>
        <w:div w:id="1664888318">
          <w:marLeft w:val="547"/>
          <w:marRight w:val="0"/>
          <w:marTop w:val="86"/>
          <w:marBottom w:val="0"/>
          <w:divBdr>
            <w:top w:val="none" w:sz="0" w:space="0" w:color="auto"/>
            <w:left w:val="none" w:sz="0" w:space="0" w:color="auto"/>
            <w:bottom w:val="none" w:sz="0" w:space="0" w:color="auto"/>
            <w:right w:val="none" w:sz="0" w:space="0" w:color="auto"/>
          </w:divBdr>
        </w:div>
        <w:div w:id="1692492842">
          <w:marLeft w:val="547"/>
          <w:marRight w:val="0"/>
          <w:marTop w:val="86"/>
          <w:marBottom w:val="0"/>
          <w:divBdr>
            <w:top w:val="none" w:sz="0" w:space="0" w:color="auto"/>
            <w:left w:val="none" w:sz="0" w:space="0" w:color="auto"/>
            <w:bottom w:val="none" w:sz="0" w:space="0" w:color="auto"/>
            <w:right w:val="none" w:sz="0" w:space="0" w:color="auto"/>
          </w:divBdr>
        </w:div>
        <w:div w:id="1792675024">
          <w:marLeft w:val="547"/>
          <w:marRight w:val="0"/>
          <w:marTop w:val="86"/>
          <w:marBottom w:val="0"/>
          <w:divBdr>
            <w:top w:val="none" w:sz="0" w:space="0" w:color="auto"/>
            <w:left w:val="none" w:sz="0" w:space="0" w:color="auto"/>
            <w:bottom w:val="none" w:sz="0" w:space="0" w:color="auto"/>
            <w:right w:val="none" w:sz="0" w:space="0" w:color="auto"/>
          </w:divBdr>
        </w:div>
        <w:div w:id="2133472849">
          <w:marLeft w:val="547"/>
          <w:marRight w:val="0"/>
          <w:marTop w:val="86"/>
          <w:marBottom w:val="0"/>
          <w:divBdr>
            <w:top w:val="none" w:sz="0" w:space="0" w:color="auto"/>
            <w:left w:val="none" w:sz="0" w:space="0" w:color="auto"/>
            <w:bottom w:val="none" w:sz="0" w:space="0" w:color="auto"/>
            <w:right w:val="none" w:sz="0" w:space="0" w:color="auto"/>
          </w:divBdr>
        </w:div>
      </w:divsChild>
    </w:div>
    <w:div w:id="565072611">
      <w:bodyDiv w:val="1"/>
      <w:marLeft w:val="0"/>
      <w:marRight w:val="0"/>
      <w:marTop w:val="0"/>
      <w:marBottom w:val="0"/>
      <w:divBdr>
        <w:top w:val="none" w:sz="0" w:space="0" w:color="auto"/>
        <w:left w:val="none" w:sz="0" w:space="0" w:color="auto"/>
        <w:bottom w:val="none" w:sz="0" w:space="0" w:color="auto"/>
        <w:right w:val="none" w:sz="0" w:space="0" w:color="auto"/>
      </w:divBdr>
      <w:divsChild>
        <w:div w:id="941649751">
          <w:marLeft w:val="360"/>
          <w:marRight w:val="0"/>
          <w:marTop w:val="0"/>
          <w:marBottom w:val="0"/>
          <w:divBdr>
            <w:top w:val="none" w:sz="0" w:space="0" w:color="auto"/>
            <w:left w:val="none" w:sz="0" w:space="0" w:color="auto"/>
            <w:bottom w:val="none" w:sz="0" w:space="0" w:color="auto"/>
            <w:right w:val="none" w:sz="0" w:space="0" w:color="auto"/>
          </w:divBdr>
        </w:div>
        <w:div w:id="1231691157">
          <w:marLeft w:val="360"/>
          <w:marRight w:val="0"/>
          <w:marTop w:val="0"/>
          <w:marBottom w:val="0"/>
          <w:divBdr>
            <w:top w:val="none" w:sz="0" w:space="0" w:color="auto"/>
            <w:left w:val="none" w:sz="0" w:space="0" w:color="auto"/>
            <w:bottom w:val="none" w:sz="0" w:space="0" w:color="auto"/>
            <w:right w:val="none" w:sz="0" w:space="0" w:color="auto"/>
          </w:divBdr>
        </w:div>
        <w:div w:id="1809976048">
          <w:marLeft w:val="360"/>
          <w:marRight w:val="0"/>
          <w:marTop w:val="0"/>
          <w:marBottom w:val="0"/>
          <w:divBdr>
            <w:top w:val="none" w:sz="0" w:space="0" w:color="auto"/>
            <w:left w:val="none" w:sz="0" w:space="0" w:color="auto"/>
            <w:bottom w:val="none" w:sz="0" w:space="0" w:color="auto"/>
            <w:right w:val="none" w:sz="0" w:space="0" w:color="auto"/>
          </w:divBdr>
        </w:div>
        <w:div w:id="2031489581">
          <w:marLeft w:val="360"/>
          <w:marRight w:val="0"/>
          <w:marTop w:val="0"/>
          <w:marBottom w:val="0"/>
          <w:divBdr>
            <w:top w:val="none" w:sz="0" w:space="0" w:color="auto"/>
            <w:left w:val="none" w:sz="0" w:space="0" w:color="auto"/>
            <w:bottom w:val="none" w:sz="0" w:space="0" w:color="auto"/>
            <w:right w:val="none" w:sz="0" w:space="0" w:color="auto"/>
          </w:divBdr>
        </w:div>
      </w:divsChild>
    </w:div>
    <w:div w:id="565529811">
      <w:bodyDiv w:val="1"/>
      <w:marLeft w:val="0"/>
      <w:marRight w:val="0"/>
      <w:marTop w:val="0"/>
      <w:marBottom w:val="0"/>
      <w:divBdr>
        <w:top w:val="none" w:sz="0" w:space="0" w:color="auto"/>
        <w:left w:val="none" w:sz="0" w:space="0" w:color="auto"/>
        <w:bottom w:val="none" w:sz="0" w:space="0" w:color="auto"/>
        <w:right w:val="none" w:sz="0" w:space="0" w:color="auto"/>
      </w:divBdr>
      <w:divsChild>
        <w:div w:id="86468859">
          <w:marLeft w:val="1066"/>
          <w:marRight w:val="0"/>
          <w:marTop w:val="73"/>
          <w:marBottom w:val="0"/>
          <w:divBdr>
            <w:top w:val="none" w:sz="0" w:space="0" w:color="auto"/>
            <w:left w:val="none" w:sz="0" w:space="0" w:color="auto"/>
            <w:bottom w:val="none" w:sz="0" w:space="0" w:color="auto"/>
            <w:right w:val="none" w:sz="0" w:space="0" w:color="auto"/>
          </w:divBdr>
        </w:div>
        <w:div w:id="419718885">
          <w:marLeft w:val="1066"/>
          <w:marRight w:val="0"/>
          <w:marTop w:val="73"/>
          <w:marBottom w:val="0"/>
          <w:divBdr>
            <w:top w:val="none" w:sz="0" w:space="0" w:color="auto"/>
            <w:left w:val="none" w:sz="0" w:space="0" w:color="auto"/>
            <w:bottom w:val="none" w:sz="0" w:space="0" w:color="auto"/>
            <w:right w:val="none" w:sz="0" w:space="0" w:color="auto"/>
          </w:divBdr>
        </w:div>
        <w:div w:id="1021317292">
          <w:marLeft w:val="461"/>
          <w:marRight w:val="0"/>
          <w:marTop w:val="73"/>
          <w:marBottom w:val="0"/>
          <w:divBdr>
            <w:top w:val="none" w:sz="0" w:space="0" w:color="auto"/>
            <w:left w:val="none" w:sz="0" w:space="0" w:color="auto"/>
            <w:bottom w:val="none" w:sz="0" w:space="0" w:color="auto"/>
            <w:right w:val="none" w:sz="0" w:space="0" w:color="auto"/>
          </w:divBdr>
        </w:div>
        <w:div w:id="1124925771">
          <w:marLeft w:val="2002"/>
          <w:marRight w:val="0"/>
          <w:marTop w:val="73"/>
          <w:marBottom w:val="0"/>
          <w:divBdr>
            <w:top w:val="none" w:sz="0" w:space="0" w:color="auto"/>
            <w:left w:val="none" w:sz="0" w:space="0" w:color="auto"/>
            <w:bottom w:val="none" w:sz="0" w:space="0" w:color="auto"/>
            <w:right w:val="none" w:sz="0" w:space="0" w:color="auto"/>
          </w:divBdr>
        </w:div>
        <w:div w:id="1371105039">
          <w:marLeft w:val="1066"/>
          <w:marRight w:val="0"/>
          <w:marTop w:val="73"/>
          <w:marBottom w:val="0"/>
          <w:divBdr>
            <w:top w:val="none" w:sz="0" w:space="0" w:color="auto"/>
            <w:left w:val="none" w:sz="0" w:space="0" w:color="auto"/>
            <w:bottom w:val="none" w:sz="0" w:space="0" w:color="auto"/>
            <w:right w:val="none" w:sz="0" w:space="0" w:color="auto"/>
          </w:divBdr>
        </w:div>
        <w:div w:id="1527019442">
          <w:marLeft w:val="461"/>
          <w:marRight w:val="0"/>
          <w:marTop w:val="73"/>
          <w:marBottom w:val="0"/>
          <w:divBdr>
            <w:top w:val="none" w:sz="0" w:space="0" w:color="auto"/>
            <w:left w:val="none" w:sz="0" w:space="0" w:color="auto"/>
            <w:bottom w:val="none" w:sz="0" w:space="0" w:color="auto"/>
            <w:right w:val="none" w:sz="0" w:space="0" w:color="auto"/>
          </w:divBdr>
        </w:div>
        <w:div w:id="1558393126">
          <w:marLeft w:val="2002"/>
          <w:marRight w:val="0"/>
          <w:marTop w:val="73"/>
          <w:marBottom w:val="0"/>
          <w:divBdr>
            <w:top w:val="none" w:sz="0" w:space="0" w:color="auto"/>
            <w:left w:val="none" w:sz="0" w:space="0" w:color="auto"/>
            <w:bottom w:val="none" w:sz="0" w:space="0" w:color="auto"/>
            <w:right w:val="none" w:sz="0" w:space="0" w:color="auto"/>
          </w:divBdr>
        </w:div>
        <w:div w:id="1878085978">
          <w:marLeft w:val="1066"/>
          <w:marRight w:val="0"/>
          <w:marTop w:val="73"/>
          <w:marBottom w:val="0"/>
          <w:divBdr>
            <w:top w:val="none" w:sz="0" w:space="0" w:color="auto"/>
            <w:left w:val="none" w:sz="0" w:space="0" w:color="auto"/>
            <w:bottom w:val="none" w:sz="0" w:space="0" w:color="auto"/>
            <w:right w:val="none" w:sz="0" w:space="0" w:color="auto"/>
          </w:divBdr>
        </w:div>
      </w:divsChild>
    </w:div>
    <w:div w:id="566040001">
      <w:bodyDiv w:val="1"/>
      <w:marLeft w:val="0"/>
      <w:marRight w:val="0"/>
      <w:marTop w:val="0"/>
      <w:marBottom w:val="0"/>
      <w:divBdr>
        <w:top w:val="none" w:sz="0" w:space="0" w:color="auto"/>
        <w:left w:val="none" w:sz="0" w:space="0" w:color="auto"/>
        <w:bottom w:val="none" w:sz="0" w:space="0" w:color="auto"/>
        <w:right w:val="none" w:sz="0" w:space="0" w:color="auto"/>
      </w:divBdr>
      <w:divsChild>
        <w:div w:id="128205611">
          <w:marLeft w:val="1166"/>
          <w:marRight w:val="0"/>
          <w:marTop w:val="96"/>
          <w:marBottom w:val="0"/>
          <w:divBdr>
            <w:top w:val="none" w:sz="0" w:space="0" w:color="auto"/>
            <w:left w:val="none" w:sz="0" w:space="0" w:color="auto"/>
            <w:bottom w:val="none" w:sz="0" w:space="0" w:color="auto"/>
            <w:right w:val="none" w:sz="0" w:space="0" w:color="auto"/>
          </w:divBdr>
        </w:div>
        <w:div w:id="344790099">
          <w:marLeft w:val="547"/>
          <w:marRight w:val="0"/>
          <w:marTop w:val="115"/>
          <w:marBottom w:val="0"/>
          <w:divBdr>
            <w:top w:val="none" w:sz="0" w:space="0" w:color="auto"/>
            <w:left w:val="none" w:sz="0" w:space="0" w:color="auto"/>
            <w:bottom w:val="none" w:sz="0" w:space="0" w:color="auto"/>
            <w:right w:val="none" w:sz="0" w:space="0" w:color="auto"/>
          </w:divBdr>
        </w:div>
        <w:div w:id="974070573">
          <w:marLeft w:val="1166"/>
          <w:marRight w:val="0"/>
          <w:marTop w:val="96"/>
          <w:marBottom w:val="0"/>
          <w:divBdr>
            <w:top w:val="none" w:sz="0" w:space="0" w:color="auto"/>
            <w:left w:val="none" w:sz="0" w:space="0" w:color="auto"/>
            <w:bottom w:val="none" w:sz="0" w:space="0" w:color="auto"/>
            <w:right w:val="none" w:sz="0" w:space="0" w:color="auto"/>
          </w:divBdr>
        </w:div>
        <w:div w:id="1176724421">
          <w:marLeft w:val="547"/>
          <w:marRight w:val="0"/>
          <w:marTop w:val="115"/>
          <w:marBottom w:val="0"/>
          <w:divBdr>
            <w:top w:val="none" w:sz="0" w:space="0" w:color="auto"/>
            <w:left w:val="none" w:sz="0" w:space="0" w:color="auto"/>
            <w:bottom w:val="none" w:sz="0" w:space="0" w:color="auto"/>
            <w:right w:val="none" w:sz="0" w:space="0" w:color="auto"/>
          </w:divBdr>
        </w:div>
        <w:div w:id="1383823784">
          <w:marLeft w:val="1166"/>
          <w:marRight w:val="0"/>
          <w:marTop w:val="96"/>
          <w:marBottom w:val="0"/>
          <w:divBdr>
            <w:top w:val="none" w:sz="0" w:space="0" w:color="auto"/>
            <w:left w:val="none" w:sz="0" w:space="0" w:color="auto"/>
            <w:bottom w:val="none" w:sz="0" w:space="0" w:color="auto"/>
            <w:right w:val="none" w:sz="0" w:space="0" w:color="auto"/>
          </w:divBdr>
        </w:div>
        <w:div w:id="1506554798">
          <w:marLeft w:val="1166"/>
          <w:marRight w:val="0"/>
          <w:marTop w:val="96"/>
          <w:marBottom w:val="0"/>
          <w:divBdr>
            <w:top w:val="none" w:sz="0" w:space="0" w:color="auto"/>
            <w:left w:val="none" w:sz="0" w:space="0" w:color="auto"/>
            <w:bottom w:val="none" w:sz="0" w:space="0" w:color="auto"/>
            <w:right w:val="none" w:sz="0" w:space="0" w:color="auto"/>
          </w:divBdr>
        </w:div>
        <w:div w:id="1810437560">
          <w:marLeft w:val="547"/>
          <w:marRight w:val="0"/>
          <w:marTop w:val="115"/>
          <w:marBottom w:val="0"/>
          <w:divBdr>
            <w:top w:val="none" w:sz="0" w:space="0" w:color="auto"/>
            <w:left w:val="none" w:sz="0" w:space="0" w:color="auto"/>
            <w:bottom w:val="none" w:sz="0" w:space="0" w:color="auto"/>
            <w:right w:val="none" w:sz="0" w:space="0" w:color="auto"/>
          </w:divBdr>
        </w:div>
      </w:divsChild>
    </w:div>
    <w:div w:id="577592161">
      <w:bodyDiv w:val="1"/>
      <w:marLeft w:val="0"/>
      <w:marRight w:val="0"/>
      <w:marTop w:val="0"/>
      <w:marBottom w:val="0"/>
      <w:divBdr>
        <w:top w:val="none" w:sz="0" w:space="0" w:color="auto"/>
        <w:left w:val="none" w:sz="0" w:space="0" w:color="auto"/>
        <w:bottom w:val="none" w:sz="0" w:space="0" w:color="auto"/>
        <w:right w:val="none" w:sz="0" w:space="0" w:color="auto"/>
      </w:divBdr>
    </w:div>
    <w:div w:id="577593644">
      <w:bodyDiv w:val="1"/>
      <w:marLeft w:val="0"/>
      <w:marRight w:val="0"/>
      <w:marTop w:val="0"/>
      <w:marBottom w:val="0"/>
      <w:divBdr>
        <w:top w:val="none" w:sz="0" w:space="0" w:color="auto"/>
        <w:left w:val="none" w:sz="0" w:space="0" w:color="auto"/>
        <w:bottom w:val="none" w:sz="0" w:space="0" w:color="auto"/>
        <w:right w:val="none" w:sz="0" w:space="0" w:color="auto"/>
      </w:divBdr>
      <w:divsChild>
        <w:div w:id="105850486">
          <w:marLeft w:val="1166"/>
          <w:marRight w:val="0"/>
          <w:marTop w:val="240"/>
          <w:marBottom w:val="120"/>
          <w:divBdr>
            <w:top w:val="none" w:sz="0" w:space="0" w:color="auto"/>
            <w:left w:val="none" w:sz="0" w:space="0" w:color="auto"/>
            <w:bottom w:val="none" w:sz="0" w:space="0" w:color="auto"/>
            <w:right w:val="none" w:sz="0" w:space="0" w:color="auto"/>
          </w:divBdr>
        </w:div>
        <w:div w:id="122506807">
          <w:marLeft w:val="1166"/>
          <w:marRight w:val="0"/>
          <w:marTop w:val="240"/>
          <w:marBottom w:val="120"/>
          <w:divBdr>
            <w:top w:val="none" w:sz="0" w:space="0" w:color="auto"/>
            <w:left w:val="none" w:sz="0" w:space="0" w:color="auto"/>
            <w:bottom w:val="none" w:sz="0" w:space="0" w:color="auto"/>
            <w:right w:val="none" w:sz="0" w:space="0" w:color="auto"/>
          </w:divBdr>
        </w:div>
        <w:div w:id="982346977">
          <w:marLeft w:val="1166"/>
          <w:marRight w:val="0"/>
          <w:marTop w:val="240"/>
          <w:marBottom w:val="120"/>
          <w:divBdr>
            <w:top w:val="none" w:sz="0" w:space="0" w:color="auto"/>
            <w:left w:val="none" w:sz="0" w:space="0" w:color="auto"/>
            <w:bottom w:val="none" w:sz="0" w:space="0" w:color="auto"/>
            <w:right w:val="none" w:sz="0" w:space="0" w:color="auto"/>
          </w:divBdr>
        </w:div>
        <w:div w:id="1262183746">
          <w:marLeft w:val="1166"/>
          <w:marRight w:val="0"/>
          <w:marTop w:val="240"/>
          <w:marBottom w:val="120"/>
          <w:divBdr>
            <w:top w:val="none" w:sz="0" w:space="0" w:color="auto"/>
            <w:left w:val="none" w:sz="0" w:space="0" w:color="auto"/>
            <w:bottom w:val="none" w:sz="0" w:space="0" w:color="auto"/>
            <w:right w:val="none" w:sz="0" w:space="0" w:color="auto"/>
          </w:divBdr>
        </w:div>
        <w:div w:id="1395009863">
          <w:marLeft w:val="1166"/>
          <w:marRight w:val="0"/>
          <w:marTop w:val="240"/>
          <w:marBottom w:val="120"/>
          <w:divBdr>
            <w:top w:val="none" w:sz="0" w:space="0" w:color="auto"/>
            <w:left w:val="none" w:sz="0" w:space="0" w:color="auto"/>
            <w:bottom w:val="none" w:sz="0" w:space="0" w:color="auto"/>
            <w:right w:val="none" w:sz="0" w:space="0" w:color="auto"/>
          </w:divBdr>
        </w:div>
        <w:div w:id="1478569405">
          <w:marLeft w:val="1166"/>
          <w:marRight w:val="0"/>
          <w:marTop w:val="240"/>
          <w:marBottom w:val="120"/>
          <w:divBdr>
            <w:top w:val="none" w:sz="0" w:space="0" w:color="auto"/>
            <w:left w:val="none" w:sz="0" w:space="0" w:color="auto"/>
            <w:bottom w:val="none" w:sz="0" w:space="0" w:color="auto"/>
            <w:right w:val="none" w:sz="0" w:space="0" w:color="auto"/>
          </w:divBdr>
        </w:div>
      </w:divsChild>
    </w:div>
    <w:div w:id="579487059">
      <w:bodyDiv w:val="1"/>
      <w:marLeft w:val="0"/>
      <w:marRight w:val="0"/>
      <w:marTop w:val="0"/>
      <w:marBottom w:val="0"/>
      <w:divBdr>
        <w:top w:val="none" w:sz="0" w:space="0" w:color="auto"/>
        <w:left w:val="none" w:sz="0" w:space="0" w:color="auto"/>
        <w:bottom w:val="none" w:sz="0" w:space="0" w:color="auto"/>
        <w:right w:val="none" w:sz="0" w:space="0" w:color="auto"/>
      </w:divBdr>
    </w:div>
    <w:div w:id="580063488">
      <w:bodyDiv w:val="1"/>
      <w:marLeft w:val="0"/>
      <w:marRight w:val="0"/>
      <w:marTop w:val="0"/>
      <w:marBottom w:val="0"/>
      <w:divBdr>
        <w:top w:val="none" w:sz="0" w:space="0" w:color="auto"/>
        <w:left w:val="none" w:sz="0" w:space="0" w:color="auto"/>
        <w:bottom w:val="none" w:sz="0" w:space="0" w:color="auto"/>
        <w:right w:val="none" w:sz="0" w:space="0" w:color="auto"/>
      </w:divBdr>
      <w:divsChild>
        <w:div w:id="6687140">
          <w:marLeft w:val="547"/>
          <w:marRight w:val="0"/>
          <w:marTop w:val="154"/>
          <w:marBottom w:val="0"/>
          <w:divBdr>
            <w:top w:val="none" w:sz="0" w:space="0" w:color="auto"/>
            <w:left w:val="none" w:sz="0" w:space="0" w:color="auto"/>
            <w:bottom w:val="none" w:sz="0" w:space="0" w:color="auto"/>
            <w:right w:val="none" w:sz="0" w:space="0" w:color="auto"/>
          </w:divBdr>
        </w:div>
        <w:div w:id="401871012">
          <w:marLeft w:val="547"/>
          <w:marRight w:val="0"/>
          <w:marTop w:val="154"/>
          <w:marBottom w:val="0"/>
          <w:divBdr>
            <w:top w:val="none" w:sz="0" w:space="0" w:color="auto"/>
            <w:left w:val="none" w:sz="0" w:space="0" w:color="auto"/>
            <w:bottom w:val="none" w:sz="0" w:space="0" w:color="auto"/>
            <w:right w:val="none" w:sz="0" w:space="0" w:color="auto"/>
          </w:divBdr>
        </w:div>
        <w:div w:id="604070920">
          <w:marLeft w:val="547"/>
          <w:marRight w:val="0"/>
          <w:marTop w:val="154"/>
          <w:marBottom w:val="0"/>
          <w:divBdr>
            <w:top w:val="none" w:sz="0" w:space="0" w:color="auto"/>
            <w:left w:val="none" w:sz="0" w:space="0" w:color="auto"/>
            <w:bottom w:val="none" w:sz="0" w:space="0" w:color="auto"/>
            <w:right w:val="none" w:sz="0" w:space="0" w:color="auto"/>
          </w:divBdr>
        </w:div>
        <w:div w:id="1398279151">
          <w:marLeft w:val="547"/>
          <w:marRight w:val="0"/>
          <w:marTop w:val="154"/>
          <w:marBottom w:val="0"/>
          <w:divBdr>
            <w:top w:val="none" w:sz="0" w:space="0" w:color="auto"/>
            <w:left w:val="none" w:sz="0" w:space="0" w:color="auto"/>
            <w:bottom w:val="none" w:sz="0" w:space="0" w:color="auto"/>
            <w:right w:val="none" w:sz="0" w:space="0" w:color="auto"/>
          </w:divBdr>
        </w:div>
        <w:div w:id="2080637340">
          <w:marLeft w:val="547"/>
          <w:marRight w:val="0"/>
          <w:marTop w:val="154"/>
          <w:marBottom w:val="0"/>
          <w:divBdr>
            <w:top w:val="none" w:sz="0" w:space="0" w:color="auto"/>
            <w:left w:val="none" w:sz="0" w:space="0" w:color="auto"/>
            <w:bottom w:val="none" w:sz="0" w:space="0" w:color="auto"/>
            <w:right w:val="none" w:sz="0" w:space="0" w:color="auto"/>
          </w:divBdr>
        </w:div>
      </w:divsChild>
    </w:div>
    <w:div w:id="580256647">
      <w:bodyDiv w:val="1"/>
      <w:marLeft w:val="0"/>
      <w:marRight w:val="0"/>
      <w:marTop w:val="0"/>
      <w:marBottom w:val="0"/>
      <w:divBdr>
        <w:top w:val="none" w:sz="0" w:space="0" w:color="auto"/>
        <w:left w:val="none" w:sz="0" w:space="0" w:color="auto"/>
        <w:bottom w:val="none" w:sz="0" w:space="0" w:color="auto"/>
        <w:right w:val="none" w:sz="0" w:space="0" w:color="auto"/>
      </w:divBdr>
      <w:divsChild>
        <w:div w:id="732044478">
          <w:marLeft w:val="331"/>
          <w:marRight w:val="0"/>
          <w:marTop w:val="0"/>
          <w:marBottom w:val="0"/>
          <w:divBdr>
            <w:top w:val="none" w:sz="0" w:space="0" w:color="auto"/>
            <w:left w:val="none" w:sz="0" w:space="0" w:color="auto"/>
            <w:bottom w:val="none" w:sz="0" w:space="0" w:color="auto"/>
            <w:right w:val="none" w:sz="0" w:space="0" w:color="auto"/>
          </w:divBdr>
        </w:div>
        <w:div w:id="1822192417">
          <w:marLeft w:val="331"/>
          <w:marRight w:val="0"/>
          <w:marTop w:val="0"/>
          <w:marBottom w:val="0"/>
          <w:divBdr>
            <w:top w:val="none" w:sz="0" w:space="0" w:color="auto"/>
            <w:left w:val="none" w:sz="0" w:space="0" w:color="auto"/>
            <w:bottom w:val="none" w:sz="0" w:space="0" w:color="auto"/>
            <w:right w:val="none" w:sz="0" w:space="0" w:color="auto"/>
          </w:divBdr>
        </w:div>
        <w:div w:id="1916426396">
          <w:marLeft w:val="331"/>
          <w:marRight w:val="0"/>
          <w:marTop w:val="0"/>
          <w:marBottom w:val="0"/>
          <w:divBdr>
            <w:top w:val="none" w:sz="0" w:space="0" w:color="auto"/>
            <w:left w:val="none" w:sz="0" w:space="0" w:color="auto"/>
            <w:bottom w:val="none" w:sz="0" w:space="0" w:color="auto"/>
            <w:right w:val="none" w:sz="0" w:space="0" w:color="auto"/>
          </w:divBdr>
        </w:div>
      </w:divsChild>
    </w:div>
    <w:div w:id="581139054">
      <w:bodyDiv w:val="1"/>
      <w:marLeft w:val="0"/>
      <w:marRight w:val="0"/>
      <w:marTop w:val="0"/>
      <w:marBottom w:val="0"/>
      <w:divBdr>
        <w:top w:val="none" w:sz="0" w:space="0" w:color="auto"/>
        <w:left w:val="none" w:sz="0" w:space="0" w:color="auto"/>
        <w:bottom w:val="none" w:sz="0" w:space="0" w:color="auto"/>
        <w:right w:val="none" w:sz="0" w:space="0" w:color="auto"/>
      </w:divBdr>
      <w:divsChild>
        <w:div w:id="24063457">
          <w:marLeft w:val="547"/>
          <w:marRight w:val="0"/>
          <w:marTop w:val="67"/>
          <w:marBottom w:val="0"/>
          <w:divBdr>
            <w:top w:val="none" w:sz="0" w:space="0" w:color="auto"/>
            <w:left w:val="none" w:sz="0" w:space="0" w:color="auto"/>
            <w:bottom w:val="none" w:sz="0" w:space="0" w:color="auto"/>
            <w:right w:val="none" w:sz="0" w:space="0" w:color="auto"/>
          </w:divBdr>
        </w:div>
        <w:div w:id="44452138">
          <w:marLeft w:val="547"/>
          <w:marRight w:val="0"/>
          <w:marTop w:val="67"/>
          <w:marBottom w:val="0"/>
          <w:divBdr>
            <w:top w:val="none" w:sz="0" w:space="0" w:color="auto"/>
            <w:left w:val="none" w:sz="0" w:space="0" w:color="auto"/>
            <w:bottom w:val="none" w:sz="0" w:space="0" w:color="auto"/>
            <w:right w:val="none" w:sz="0" w:space="0" w:color="auto"/>
          </w:divBdr>
        </w:div>
        <w:div w:id="506096288">
          <w:marLeft w:val="547"/>
          <w:marRight w:val="0"/>
          <w:marTop w:val="67"/>
          <w:marBottom w:val="0"/>
          <w:divBdr>
            <w:top w:val="none" w:sz="0" w:space="0" w:color="auto"/>
            <w:left w:val="none" w:sz="0" w:space="0" w:color="auto"/>
            <w:bottom w:val="none" w:sz="0" w:space="0" w:color="auto"/>
            <w:right w:val="none" w:sz="0" w:space="0" w:color="auto"/>
          </w:divBdr>
        </w:div>
        <w:div w:id="579365401">
          <w:marLeft w:val="547"/>
          <w:marRight w:val="0"/>
          <w:marTop w:val="67"/>
          <w:marBottom w:val="0"/>
          <w:divBdr>
            <w:top w:val="none" w:sz="0" w:space="0" w:color="auto"/>
            <w:left w:val="none" w:sz="0" w:space="0" w:color="auto"/>
            <w:bottom w:val="none" w:sz="0" w:space="0" w:color="auto"/>
            <w:right w:val="none" w:sz="0" w:space="0" w:color="auto"/>
          </w:divBdr>
        </w:div>
        <w:div w:id="730999868">
          <w:marLeft w:val="547"/>
          <w:marRight w:val="0"/>
          <w:marTop w:val="67"/>
          <w:marBottom w:val="0"/>
          <w:divBdr>
            <w:top w:val="none" w:sz="0" w:space="0" w:color="auto"/>
            <w:left w:val="none" w:sz="0" w:space="0" w:color="auto"/>
            <w:bottom w:val="none" w:sz="0" w:space="0" w:color="auto"/>
            <w:right w:val="none" w:sz="0" w:space="0" w:color="auto"/>
          </w:divBdr>
        </w:div>
        <w:div w:id="924920568">
          <w:marLeft w:val="547"/>
          <w:marRight w:val="0"/>
          <w:marTop w:val="67"/>
          <w:marBottom w:val="0"/>
          <w:divBdr>
            <w:top w:val="none" w:sz="0" w:space="0" w:color="auto"/>
            <w:left w:val="none" w:sz="0" w:space="0" w:color="auto"/>
            <w:bottom w:val="none" w:sz="0" w:space="0" w:color="auto"/>
            <w:right w:val="none" w:sz="0" w:space="0" w:color="auto"/>
          </w:divBdr>
        </w:div>
        <w:div w:id="1836148128">
          <w:marLeft w:val="547"/>
          <w:marRight w:val="0"/>
          <w:marTop w:val="67"/>
          <w:marBottom w:val="0"/>
          <w:divBdr>
            <w:top w:val="none" w:sz="0" w:space="0" w:color="auto"/>
            <w:left w:val="none" w:sz="0" w:space="0" w:color="auto"/>
            <w:bottom w:val="none" w:sz="0" w:space="0" w:color="auto"/>
            <w:right w:val="none" w:sz="0" w:space="0" w:color="auto"/>
          </w:divBdr>
        </w:div>
      </w:divsChild>
    </w:div>
    <w:div w:id="586112613">
      <w:bodyDiv w:val="1"/>
      <w:marLeft w:val="0"/>
      <w:marRight w:val="0"/>
      <w:marTop w:val="0"/>
      <w:marBottom w:val="0"/>
      <w:divBdr>
        <w:top w:val="none" w:sz="0" w:space="0" w:color="auto"/>
        <w:left w:val="none" w:sz="0" w:space="0" w:color="auto"/>
        <w:bottom w:val="none" w:sz="0" w:space="0" w:color="auto"/>
        <w:right w:val="none" w:sz="0" w:space="0" w:color="auto"/>
      </w:divBdr>
    </w:div>
    <w:div w:id="586771357">
      <w:bodyDiv w:val="1"/>
      <w:marLeft w:val="0"/>
      <w:marRight w:val="0"/>
      <w:marTop w:val="0"/>
      <w:marBottom w:val="0"/>
      <w:divBdr>
        <w:top w:val="none" w:sz="0" w:space="0" w:color="auto"/>
        <w:left w:val="none" w:sz="0" w:space="0" w:color="auto"/>
        <w:bottom w:val="none" w:sz="0" w:space="0" w:color="auto"/>
        <w:right w:val="none" w:sz="0" w:space="0" w:color="auto"/>
      </w:divBdr>
      <w:divsChild>
        <w:div w:id="266424927">
          <w:marLeft w:val="446"/>
          <w:marRight w:val="0"/>
          <w:marTop w:val="0"/>
          <w:marBottom w:val="0"/>
          <w:divBdr>
            <w:top w:val="none" w:sz="0" w:space="0" w:color="auto"/>
            <w:left w:val="none" w:sz="0" w:space="0" w:color="auto"/>
            <w:bottom w:val="none" w:sz="0" w:space="0" w:color="auto"/>
            <w:right w:val="none" w:sz="0" w:space="0" w:color="auto"/>
          </w:divBdr>
        </w:div>
        <w:div w:id="693387763">
          <w:marLeft w:val="446"/>
          <w:marRight w:val="0"/>
          <w:marTop w:val="0"/>
          <w:marBottom w:val="0"/>
          <w:divBdr>
            <w:top w:val="none" w:sz="0" w:space="0" w:color="auto"/>
            <w:left w:val="none" w:sz="0" w:space="0" w:color="auto"/>
            <w:bottom w:val="none" w:sz="0" w:space="0" w:color="auto"/>
            <w:right w:val="none" w:sz="0" w:space="0" w:color="auto"/>
          </w:divBdr>
        </w:div>
      </w:divsChild>
    </w:div>
    <w:div w:id="588272834">
      <w:bodyDiv w:val="1"/>
      <w:marLeft w:val="0"/>
      <w:marRight w:val="0"/>
      <w:marTop w:val="0"/>
      <w:marBottom w:val="0"/>
      <w:divBdr>
        <w:top w:val="none" w:sz="0" w:space="0" w:color="auto"/>
        <w:left w:val="none" w:sz="0" w:space="0" w:color="auto"/>
        <w:bottom w:val="none" w:sz="0" w:space="0" w:color="auto"/>
        <w:right w:val="none" w:sz="0" w:space="0" w:color="auto"/>
      </w:divBdr>
    </w:div>
    <w:div w:id="590898842">
      <w:bodyDiv w:val="1"/>
      <w:marLeft w:val="0"/>
      <w:marRight w:val="0"/>
      <w:marTop w:val="0"/>
      <w:marBottom w:val="0"/>
      <w:divBdr>
        <w:top w:val="none" w:sz="0" w:space="0" w:color="auto"/>
        <w:left w:val="none" w:sz="0" w:space="0" w:color="auto"/>
        <w:bottom w:val="none" w:sz="0" w:space="0" w:color="auto"/>
        <w:right w:val="none" w:sz="0" w:space="0" w:color="auto"/>
      </w:divBdr>
      <w:divsChild>
        <w:div w:id="256910513">
          <w:marLeft w:val="1526"/>
          <w:marRight w:val="0"/>
          <w:marTop w:val="0"/>
          <w:marBottom w:val="60"/>
          <w:divBdr>
            <w:top w:val="none" w:sz="0" w:space="0" w:color="auto"/>
            <w:left w:val="none" w:sz="0" w:space="0" w:color="auto"/>
            <w:bottom w:val="none" w:sz="0" w:space="0" w:color="auto"/>
            <w:right w:val="none" w:sz="0" w:space="0" w:color="auto"/>
          </w:divBdr>
        </w:div>
        <w:div w:id="294681759">
          <w:marLeft w:val="1080"/>
          <w:marRight w:val="0"/>
          <w:marTop w:val="0"/>
          <w:marBottom w:val="267"/>
          <w:divBdr>
            <w:top w:val="none" w:sz="0" w:space="0" w:color="auto"/>
            <w:left w:val="none" w:sz="0" w:space="0" w:color="auto"/>
            <w:bottom w:val="none" w:sz="0" w:space="0" w:color="auto"/>
            <w:right w:val="none" w:sz="0" w:space="0" w:color="auto"/>
          </w:divBdr>
        </w:div>
        <w:div w:id="435104545">
          <w:marLeft w:val="446"/>
          <w:marRight w:val="0"/>
          <w:marTop w:val="0"/>
          <w:marBottom w:val="267"/>
          <w:divBdr>
            <w:top w:val="none" w:sz="0" w:space="0" w:color="auto"/>
            <w:left w:val="none" w:sz="0" w:space="0" w:color="auto"/>
            <w:bottom w:val="none" w:sz="0" w:space="0" w:color="auto"/>
            <w:right w:val="none" w:sz="0" w:space="0" w:color="auto"/>
          </w:divBdr>
        </w:div>
        <w:div w:id="666174560">
          <w:marLeft w:val="1080"/>
          <w:marRight w:val="0"/>
          <w:marTop w:val="0"/>
          <w:marBottom w:val="267"/>
          <w:divBdr>
            <w:top w:val="none" w:sz="0" w:space="0" w:color="auto"/>
            <w:left w:val="none" w:sz="0" w:space="0" w:color="auto"/>
            <w:bottom w:val="none" w:sz="0" w:space="0" w:color="auto"/>
            <w:right w:val="none" w:sz="0" w:space="0" w:color="auto"/>
          </w:divBdr>
        </w:div>
        <w:div w:id="700012231">
          <w:marLeft w:val="1526"/>
          <w:marRight w:val="0"/>
          <w:marTop w:val="0"/>
          <w:marBottom w:val="60"/>
          <w:divBdr>
            <w:top w:val="none" w:sz="0" w:space="0" w:color="auto"/>
            <w:left w:val="none" w:sz="0" w:space="0" w:color="auto"/>
            <w:bottom w:val="none" w:sz="0" w:space="0" w:color="auto"/>
            <w:right w:val="none" w:sz="0" w:space="0" w:color="auto"/>
          </w:divBdr>
        </w:div>
        <w:div w:id="735787129">
          <w:marLeft w:val="1080"/>
          <w:marRight w:val="0"/>
          <w:marTop w:val="0"/>
          <w:marBottom w:val="267"/>
          <w:divBdr>
            <w:top w:val="none" w:sz="0" w:space="0" w:color="auto"/>
            <w:left w:val="none" w:sz="0" w:space="0" w:color="auto"/>
            <w:bottom w:val="none" w:sz="0" w:space="0" w:color="auto"/>
            <w:right w:val="none" w:sz="0" w:space="0" w:color="auto"/>
          </w:divBdr>
        </w:div>
        <w:div w:id="807405650">
          <w:marLeft w:val="446"/>
          <w:marRight w:val="0"/>
          <w:marTop w:val="0"/>
          <w:marBottom w:val="267"/>
          <w:divBdr>
            <w:top w:val="none" w:sz="0" w:space="0" w:color="auto"/>
            <w:left w:val="none" w:sz="0" w:space="0" w:color="auto"/>
            <w:bottom w:val="none" w:sz="0" w:space="0" w:color="auto"/>
            <w:right w:val="none" w:sz="0" w:space="0" w:color="auto"/>
          </w:divBdr>
        </w:div>
        <w:div w:id="928581126">
          <w:marLeft w:val="446"/>
          <w:marRight w:val="0"/>
          <w:marTop w:val="0"/>
          <w:marBottom w:val="267"/>
          <w:divBdr>
            <w:top w:val="none" w:sz="0" w:space="0" w:color="auto"/>
            <w:left w:val="none" w:sz="0" w:space="0" w:color="auto"/>
            <w:bottom w:val="none" w:sz="0" w:space="0" w:color="auto"/>
            <w:right w:val="none" w:sz="0" w:space="0" w:color="auto"/>
          </w:divBdr>
        </w:div>
        <w:div w:id="1486388267">
          <w:marLeft w:val="1080"/>
          <w:marRight w:val="0"/>
          <w:marTop w:val="0"/>
          <w:marBottom w:val="267"/>
          <w:divBdr>
            <w:top w:val="none" w:sz="0" w:space="0" w:color="auto"/>
            <w:left w:val="none" w:sz="0" w:space="0" w:color="auto"/>
            <w:bottom w:val="none" w:sz="0" w:space="0" w:color="auto"/>
            <w:right w:val="none" w:sz="0" w:space="0" w:color="auto"/>
          </w:divBdr>
        </w:div>
        <w:div w:id="1552035568">
          <w:marLeft w:val="1526"/>
          <w:marRight w:val="0"/>
          <w:marTop w:val="0"/>
          <w:marBottom w:val="60"/>
          <w:divBdr>
            <w:top w:val="none" w:sz="0" w:space="0" w:color="auto"/>
            <w:left w:val="none" w:sz="0" w:space="0" w:color="auto"/>
            <w:bottom w:val="none" w:sz="0" w:space="0" w:color="auto"/>
            <w:right w:val="none" w:sz="0" w:space="0" w:color="auto"/>
          </w:divBdr>
        </w:div>
        <w:div w:id="1828932900">
          <w:marLeft w:val="1080"/>
          <w:marRight w:val="0"/>
          <w:marTop w:val="0"/>
          <w:marBottom w:val="60"/>
          <w:divBdr>
            <w:top w:val="none" w:sz="0" w:space="0" w:color="auto"/>
            <w:left w:val="none" w:sz="0" w:space="0" w:color="auto"/>
            <w:bottom w:val="none" w:sz="0" w:space="0" w:color="auto"/>
            <w:right w:val="none" w:sz="0" w:space="0" w:color="auto"/>
          </w:divBdr>
        </w:div>
      </w:divsChild>
    </w:div>
    <w:div w:id="594901091">
      <w:bodyDiv w:val="1"/>
      <w:marLeft w:val="0"/>
      <w:marRight w:val="0"/>
      <w:marTop w:val="0"/>
      <w:marBottom w:val="0"/>
      <w:divBdr>
        <w:top w:val="none" w:sz="0" w:space="0" w:color="auto"/>
        <w:left w:val="none" w:sz="0" w:space="0" w:color="auto"/>
        <w:bottom w:val="none" w:sz="0" w:space="0" w:color="auto"/>
        <w:right w:val="none" w:sz="0" w:space="0" w:color="auto"/>
      </w:divBdr>
      <w:divsChild>
        <w:div w:id="614140363">
          <w:marLeft w:val="374"/>
          <w:marRight w:val="0"/>
          <w:marTop w:val="0"/>
          <w:marBottom w:val="120"/>
          <w:divBdr>
            <w:top w:val="none" w:sz="0" w:space="0" w:color="auto"/>
            <w:left w:val="none" w:sz="0" w:space="0" w:color="auto"/>
            <w:bottom w:val="none" w:sz="0" w:space="0" w:color="auto"/>
            <w:right w:val="none" w:sz="0" w:space="0" w:color="auto"/>
          </w:divBdr>
        </w:div>
        <w:div w:id="645817134">
          <w:marLeft w:val="374"/>
          <w:marRight w:val="0"/>
          <w:marTop w:val="0"/>
          <w:marBottom w:val="120"/>
          <w:divBdr>
            <w:top w:val="none" w:sz="0" w:space="0" w:color="auto"/>
            <w:left w:val="none" w:sz="0" w:space="0" w:color="auto"/>
            <w:bottom w:val="none" w:sz="0" w:space="0" w:color="auto"/>
            <w:right w:val="none" w:sz="0" w:space="0" w:color="auto"/>
          </w:divBdr>
        </w:div>
        <w:div w:id="737050109">
          <w:marLeft w:val="374"/>
          <w:marRight w:val="0"/>
          <w:marTop w:val="0"/>
          <w:marBottom w:val="120"/>
          <w:divBdr>
            <w:top w:val="none" w:sz="0" w:space="0" w:color="auto"/>
            <w:left w:val="none" w:sz="0" w:space="0" w:color="auto"/>
            <w:bottom w:val="none" w:sz="0" w:space="0" w:color="auto"/>
            <w:right w:val="none" w:sz="0" w:space="0" w:color="auto"/>
          </w:divBdr>
        </w:div>
        <w:div w:id="739981555">
          <w:marLeft w:val="374"/>
          <w:marRight w:val="0"/>
          <w:marTop w:val="0"/>
          <w:marBottom w:val="120"/>
          <w:divBdr>
            <w:top w:val="none" w:sz="0" w:space="0" w:color="auto"/>
            <w:left w:val="none" w:sz="0" w:space="0" w:color="auto"/>
            <w:bottom w:val="none" w:sz="0" w:space="0" w:color="auto"/>
            <w:right w:val="none" w:sz="0" w:space="0" w:color="auto"/>
          </w:divBdr>
        </w:div>
        <w:div w:id="1585454825">
          <w:marLeft w:val="374"/>
          <w:marRight w:val="0"/>
          <w:marTop w:val="0"/>
          <w:marBottom w:val="120"/>
          <w:divBdr>
            <w:top w:val="none" w:sz="0" w:space="0" w:color="auto"/>
            <w:left w:val="none" w:sz="0" w:space="0" w:color="auto"/>
            <w:bottom w:val="none" w:sz="0" w:space="0" w:color="auto"/>
            <w:right w:val="none" w:sz="0" w:space="0" w:color="auto"/>
          </w:divBdr>
        </w:div>
        <w:div w:id="1705211845">
          <w:marLeft w:val="374"/>
          <w:marRight w:val="0"/>
          <w:marTop w:val="0"/>
          <w:marBottom w:val="120"/>
          <w:divBdr>
            <w:top w:val="none" w:sz="0" w:space="0" w:color="auto"/>
            <w:left w:val="none" w:sz="0" w:space="0" w:color="auto"/>
            <w:bottom w:val="none" w:sz="0" w:space="0" w:color="auto"/>
            <w:right w:val="none" w:sz="0" w:space="0" w:color="auto"/>
          </w:divBdr>
        </w:div>
        <w:div w:id="1944411516">
          <w:marLeft w:val="374"/>
          <w:marRight w:val="0"/>
          <w:marTop w:val="0"/>
          <w:marBottom w:val="120"/>
          <w:divBdr>
            <w:top w:val="none" w:sz="0" w:space="0" w:color="auto"/>
            <w:left w:val="none" w:sz="0" w:space="0" w:color="auto"/>
            <w:bottom w:val="none" w:sz="0" w:space="0" w:color="auto"/>
            <w:right w:val="none" w:sz="0" w:space="0" w:color="auto"/>
          </w:divBdr>
        </w:div>
        <w:div w:id="2035034096">
          <w:marLeft w:val="374"/>
          <w:marRight w:val="0"/>
          <w:marTop w:val="0"/>
          <w:marBottom w:val="120"/>
          <w:divBdr>
            <w:top w:val="none" w:sz="0" w:space="0" w:color="auto"/>
            <w:left w:val="none" w:sz="0" w:space="0" w:color="auto"/>
            <w:bottom w:val="none" w:sz="0" w:space="0" w:color="auto"/>
            <w:right w:val="none" w:sz="0" w:space="0" w:color="auto"/>
          </w:divBdr>
        </w:div>
      </w:divsChild>
    </w:div>
    <w:div w:id="596517972">
      <w:bodyDiv w:val="1"/>
      <w:marLeft w:val="0"/>
      <w:marRight w:val="0"/>
      <w:marTop w:val="0"/>
      <w:marBottom w:val="0"/>
      <w:divBdr>
        <w:top w:val="none" w:sz="0" w:space="0" w:color="auto"/>
        <w:left w:val="none" w:sz="0" w:space="0" w:color="auto"/>
        <w:bottom w:val="none" w:sz="0" w:space="0" w:color="auto"/>
        <w:right w:val="none" w:sz="0" w:space="0" w:color="auto"/>
      </w:divBdr>
    </w:div>
    <w:div w:id="596643022">
      <w:bodyDiv w:val="1"/>
      <w:marLeft w:val="0"/>
      <w:marRight w:val="0"/>
      <w:marTop w:val="0"/>
      <w:marBottom w:val="0"/>
      <w:divBdr>
        <w:top w:val="none" w:sz="0" w:space="0" w:color="auto"/>
        <w:left w:val="none" w:sz="0" w:space="0" w:color="auto"/>
        <w:bottom w:val="none" w:sz="0" w:space="0" w:color="auto"/>
        <w:right w:val="none" w:sz="0" w:space="0" w:color="auto"/>
      </w:divBdr>
      <w:divsChild>
        <w:div w:id="44186457">
          <w:marLeft w:val="547"/>
          <w:marRight w:val="0"/>
          <w:marTop w:val="77"/>
          <w:marBottom w:val="0"/>
          <w:divBdr>
            <w:top w:val="none" w:sz="0" w:space="0" w:color="auto"/>
            <w:left w:val="none" w:sz="0" w:space="0" w:color="auto"/>
            <w:bottom w:val="none" w:sz="0" w:space="0" w:color="auto"/>
            <w:right w:val="none" w:sz="0" w:space="0" w:color="auto"/>
          </w:divBdr>
        </w:div>
        <w:div w:id="798576489">
          <w:marLeft w:val="1080"/>
          <w:marRight w:val="0"/>
          <w:marTop w:val="67"/>
          <w:marBottom w:val="0"/>
          <w:divBdr>
            <w:top w:val="none" w:sz="0" w:space="0" w:color="auto"/>
            <w:left w:val="none" w:sz="0" w:space="0" w:color="auto"/>
            <w:bottom w:val="none" w:sz="0" w:space="0" w:color="auto"/>
            <w:right w:val="none" w:sz="0" w:space="0" w:color="auto"/>
          </w:divBdr>
        </w:div>
        <w:div w:id="1128625450">
          <w:marLeft w:val="547"/>
          <w:marRight w:val="0"/>
          <w:marTop w:val="77"/>
          <w:marBottom w:val="0"/>
          <w:divBdr>
            <w:top w:val="none" w:sz="0" w:space="0" w:color="auto"/>
            <w:left w:val="none" w:sz="0" w:space="0" w:color="auto"/>
            <w:bottom w:val="none" w:sz="0" w:space="0" w:color="auto"/>
            <w:right w:val="none" w:sz="0" w:space="0" w:color="auto"/>
          </w:divBdr>
        </w:div>
        <w:div w:id="1676112248">
          <w:marLeft w:val="547"/>
          <w:marRight w:val="0"/>
          <w:marTop w:val="77"/>
          <w:marBottom w:val="0"/>
          <w:divBdr>
            <w:top w:val="none" w:sz="0" w:space="0" w:color="auto"/>
            <w:left w:val="none" w:sz="0" w:space="0" w:color="auto"/>
            <w:bottom w:val="none" w:sz="0" w:space="0" w:color="auto"/>
            <w:right w:val="none" w:sz="0" w:space="0" w:color="auto"/>
          </w:divBdr>
        </w:div>
        <w:div w:id="1698776525">
          <w:marLeft w:val="1080"/>
          <w:marRight w:val="0"/>
          <w:marTop w:val="67"/>
          <w:marBottom w:val="0"/>
          <w:divBdr>
            <w:top w:val="none" w:sz="0" w:space="0" w:color="auto"/>
            <w:left w:val="none" w:sz="0" w:space="0" w:color="auto"/>
            <w:bottom w:val="none" w:sz="0" w:space="0" w:color="auto"/>
            <w:right w:val="none" w:sz="0" w:space="0" w:color="auto"/>
          </w:divBdr>
        </w:div>
        <w:div w:id="1800952628">
          <w:marLeft w:val="547"/>
          <w:marRight w:val="0"/>
          <w:marTop w:val="77"/>
          <w:marBottom w:val="0"/>
          <w:divBdr>
            <w:top w:val="none" w:sz="0" w:space="0" w:color="auto"/>
            <w:left w:val="none" w:sz="0" w:space="0" w:color="auto"/>
            <w:bottom w:val="none" w:sz="0" w:space="0" w:color="auto"/>
            <w:right w:val="none" w:sz="0" w:space="0" w:color="auto"/>
          </w:divBdr>
        </w:div>
      </w:divsChild>
    </w:div>
    <w:div w:id="598683401">
      <w:bodyDiv w:val="1"/>
      <w:marLeft w:val="0"/>
      <w:marRight w:val="0"/>
      <w:marTop w:val="0"/>
      <w:marBottom w:val="0"/>
      <w:divBdr>
        <w:top w:val="none" w:sz="0" w:space="0" w:color="auto"/>
        <w:left w:val="none" w:sz="0" w:space="0" w:color="auto"/>
        <w:bottom w:val="none" w:sz="0" w:space="0" w:color="auto"/>
        <w:right w:val="none" w:sz="0" w:space="0" w:color="auto"/>
      </w:divBdr>
      <w:divsChild>
        <w:div w:id="1118720934">
          <w:marLeft w:val="0"/>
          <w:marRight w:val="0"/>
          <w:marTop w:val="77"/>
          <w:marBottom w:val="0"/>
          <w:divBdr>
            <w:top w:val="none" w:sz="0" w:space="0" w:color="auto"/>
            <w:left w:val="none" w:sz="0" w:space="0" w:color="auto"/>
            <w:bottom w:val="none" w:sz="0" w:space="0" w:color="auto"/>
            <w:right w:val="none" w:sz="0" w:space="0" w:color="auto"/>
          </w:divBdr>
        </w:div>
        <w:div w:id="1205484724">
          <w:marLeft w:val="0"/>
          <w:marRight w:val="0"/>
          <w:marTop w:val="77"/>
          <w:marBottom w:val="0"/>
          <w:divBdr>
            <w:top w:val="none" w:sz="0" w:space="0" w:color="auto"/>
            <w:left w:val="none" w:sz="0" w:space="0" w:color="auto"/>
            <w:bottom w:val="none" w:sz="0" w:space="0" w:color="auto"/>
            <w:right w:val="none" w:sz="0" w:space="0" w:color="auto"/>
          </w:divBdr>
        </w:div>
        <w:div w:id="1551529820">
          <w:marLeft w:val="0"/>
          <w:marRight w:val="0"/>
          <w:marTop w:val="77"/>
          <w:marBottom w:val="0"/>
          <w:divBdr>
            <w:top w:val="none" w:sz="0" w:space="0" w:color="auto"/>
            <w:left w:val="none" w:sz="0" w:space="0" w:color="auto"/>
            <w:bottom w:val="none" w:sz="0" w:space="0" w:color="auto"/>
            <w:right w:val="none" w:sz="0" w:space="0" w:color="auto"/>
          </w:divBdr>
        </w:div>
        <w:div w:id="1958366983">
          <w:marLeft w:val="0"/>
          <w:marRight w:val="0"/>
          <w:marTop w:val="77"/>
          <w:marBottom w:val="0"/>
          <w:divBdr>
            <w:top w:val="none" w:sz="0" w:space="0" w:color="auto"/>
            <w:left w:val="none" w:sz="0" w:space="0" w:color="auto"/>
            <w:bottom w:val="none" w:sz="0" w:space="0" w:color="auto"/>
            <w:right w:val="none" w:sz="0" w:space="0" w:color="auto"/>
          </w:divBdr>
        </w:div>
      </w:divsChild>
    </w:div>
    <w:div w:id="599873802">
      <w:bodyDiv w:val="1"/>
      <w:marLeft w:val="0"/>
      <w:marRight w:val="0"/>
      <w:marTop w:val="0"/>
      <w:marBottom w:val="0"/>
      <w:divBdr>
        <w:top w:val="none" w:sz="0" w:space="0" w:color="auto"/>
        <w:left w:val="none" w:sz="0" w:space="0" w:color="auto"/>
        <w:bottom w:val="none" w:sz="0" w:space="0" w:color="auto"/>
        <w:right w:val="none" w:sz="0" w:space="0" w:color="auto"/>
      </w:divBdr>
      <w:divsChild>
        <w:div w:id="628169791">
          <w:marLeft w:val="346"/>
          <w:marRight w:val="0"/>
          <w:marTop w:val="120"/>
          <w:marBottom w:val="0"/>
          <w:divBdr>
            <w:top w:val="none" w:sz="0" w:space="0" w:color="auto"/>
            <w:left w:val="none" w:sz="0" w:space="0" w:color="auto"/>
            <w:bottom w:val="none" w:sz="0" w:space="0" w:color="auto"/>
            <w:right w:val="none" w:sz="0" w:space="0" w:color="auto"/>
          </w:divBdr>
        </w:div>
        <w:div w:id="629168871">
          <w:marLeft w:val="346"/>
          <w:marRight w:val="0"/>
          <w:marTop w:val="120"/>
          <w:marBottom w:val="0"/>
          <w:divBdr>
            <w:top w:val="none" w:sz="0" w:space="0" w:color="auto"/>
            <w:left w:val="none" w:sz="0" w:space="0" w:color="auto"/>
            <w:bottom w:val="none" w:sz="0" w:space="0" w:color="auto"/>
            <w:right w:val="none" w:sz="0" w:space="0" w:color="auto"/>
          </w:divBdr>
        </w:div>
        <w:div w:id="835807689">
          <w:marLeft w:val="346"/>
          <w:marRight w:val="0"/>
          <w:marTop w:val="120"/>
          <w:marBottom w:val="0"/>
          <w:divBdr>
            <w:top w:val="none" w:sz="0" w:space="0" w:color="auto"/>
            <w:left w:val="none" w:sz="0" w:space="0" w:color="auto"/>
            <w:bottom w:val="none" w:sz="0" w:space="0" w:color="auto"/>
            <w:right w:val="none" w:sz="0" w:space="0" w:color="auto"/>
          </w:divBdr>
        </w:div>
        <w:div w:id="1260216524">
          <w:marLeft w:val="346"/>
          <w:marRight w:val="0"/>
          <w:marTop w:val="120"/>
          <w:marBottom w:val="0"/>
          <w:divBdr>
            <w:top w:val="none" w:sz="0" w:space="0" w:color="auto"/>
            <w:left w:val="none" w:sz="0" w:space="0" w:color="auto"/>
            <w:bottom w:val="none" w:sz="0" w:space="0" w:color="auto"/>
            <w:right w:val="none" w:sz="0" w:space="0" w:color="auto"/>
          </w:divBdr>
        </w:div>
      </w:divsChild>
    </w:div>
    <w:div w:id="600383084">
      <w:bodyDiv w:val="1"/>
      <w:marLeft w:val="0"/>
      <w:marRight w:val="0"/>
      <w:marTop w:val="0"/>
      <w:marBottom w:val="0"/>
      <w:divBdr>
        <w:top w:val="none" w:sz="0" w:space="0" w:color="auto"/>
        <w:left w:val="none" w:sz="0" w:space="0" w:color="auto"/>
        <w:bottom w:val="none" w:sz="0" w:space="0" w:color="auto"/>
        <w:right w:val="none" w:sz="0" w:space="0" w:color="auto"/>
      </w:divBdr>
      <w:divsChild>
        <w:div w:id="2146967351">
          <w:marLeft w:val="1080"/>
          <w:marRight w:val="0"/>
          <w:marTop w:val="100"/>
          <w:marBottom w:val="0"/>
          <w:divBdr>
            <w:top w:val="none" w:sz="0" w:space="0" w:color="auto"/>
            <w:left w:val="none" w:sz="0" w:space="0" w:color="auto"/>
            <w:bottom w:val="none" w:sz="0" w:space="0" w:color="auto"/>
            <w:right w:val="none" w:sz="0" w:space="0" w:color="auto"/>
          </w:divBdr>
        </w:div>
      </w:divsChild>
    </w:div>
    <w:div w:id="603805066">
      <w:bodyDiv w:val="1"/>
      <w:marLeft w:val="0"/>
      <w:marRight w:val="0"/>
      <w:marTop w:val="0"/>
      <w:marBottom w:val="0"/>
      <w:divBdr>
        <w:top w:val="none" w:sz="0" w:space="0" w:color="auto"/>
        <w:left w:val="none" w:sz="0" w:space="0" w:color="auto"/>
        <w:bottom w:val="none" w:sz="0" w:space="0" w:color="auto"/>
        <w:right w:val="none" w:sz="0" w:space="0" w:color="auto"/>
      </w:divBdr>
      <w:divsChild>
        <w:div w:id="1315792794">
          <w:marLeft w:val="720"/>
          <w:marRight w:val="0"/>
          <w:marTop w:val="200"/>
          <w:marBottom w:val="0"/>
          <w:divBdr>
            <w:top w:val="none" w:sz="0" w:space="0" w:color="auto"/>
            <w:left w:val="none" w:sz="0" w:space="0" w:color="auto"/>
            <w:bottom w:val="none" w:sz="0" w:space="0" w:color="auto"/>
            <w:right w:val="none" w:sz="0" w:space="0" w:color="auto"/>
          </w:divBdr>
        </w:div>
        <w:div w:id="1571423878">
          <w:marLeft w:val="720"/>
          <w:marRight w:val="0"/>
          <w:marTop w:val="200"/>
          <w:marBottom w:val="0"/>
          <w:divBdr>
            <w:top w:val="none" w:sz="0" w:space="0" w:color="auto"/>
            <w:left w:val="none" w:sz="0" w:space="0" w:color="auto"/>
            <w:bottom w:val="none" w:sz="0" w:space="0" w:color="auto"/>
            <w:right w:val="none" w:sz="0" w:space="0" w:color="auto"/>
          </w:divBdr>
        </w:div>
        <w:div w:id="1953054368">
          <w:marLeft w:val="720"/>
          <w:marRight w:val="0"/>
          <w:marTop w:val="200"/>
          <w:marBottom w:val="0"/>
          <w:divBdr>
            <w:top w:val="none" w:sz="0" w:space="0" w:color="auto"/>
            <w:left w:val="none" w:sz="0" w:space="0" w:color="auto"/>
            <w:bottom w:val="none" w:sz="0" w:space="0" w:color="auto"/>
            <w:right w:val="none" w:sz="0" w:space="0" w:color="auto"/>
          </w:divBdr>
        </w:div>
      </w:divsChild>
    </w:div>
    <w:div w:id="604771483">
      <w:bodyDiv w:val="1"/>
      <w:marLeft w:val="0"/>
      <w:marRight w:val="0"/>
      <w:marTop w:val="0"/>
      <w:marBottom w:val="0"/>
      <w:divBdr>
        <w:top w:val="none" w:sz="0" w:space="0" w:color="auto"/>
        <w:left w:val="none" w:sz="0" w:space="0" w:color="auto"/>
        <w:bottom w:val="none" w:sz="0" w:space="0" w:color="auto"/>
        <w:right w:val="none" w:sz="0" w:space="0" w:color="auto"/>
      </w:divBdr>
      <w:divsChild>
        <w:div w:id="281615225">
          <w:marLeft w:val="360"/>
          <w:marRight w:val="0"/>
          <w:marTop w:val="200"/>
          <w:marBottom w:val="0"/>
          <w:divBdr>
            <w:top w:val="none" w:sz="0" w:space="0" w:color="auto"/>
            <w:left w:val="none" w:sz="0" w:space="0" w:color="auto"/>
            <w:bottom w:val="none" w:sz="0" w:space="0" w:color="auto"/>
            <w:right w:val="none" w:sz="0" w:space="0" w:color="auto"/>
          </w:divBdr>
        </w:div>
        <w:div w:id="978345323">
          <w:marLeft w:val="360"/>
          <w:marRight w:val="0"/>
          <w:marTop w:val="200"/>
          <w:marBottom w:val="0"/>
          <w:divBdr>
            <w:top w:val="none" w:sz="0" w:space="0" w:color="auto"/>
            <w:left w:val="none" w:sz="0" w:space="0" w:color="auto"/>
            <w:bottom w:val="none" w:sz="0" w:space="0" w:color="auto"/>
            <w:right w:val="none" w:sz="0" w:space="0" w:color="auto"/>
          </w:divBdr>
        </w:div>
        <w:div w:id="996307160">
          <w:marLeft w:val="360"/>
          <w:marRight w:val="0"/>
          <w:marTop w:val="200"/>
          <w:marBottom w:val="0"/>
          <w:divBdr>
            <w:top w:val="none" w:sz="0" w:space="0" w:color="auto"/>
            <w:left w:val="none" w:sz="0" w:space="0" w:color="auto"/>
            <w:bottom w:val="none" w:sz="0" w:space="0" w:color="auto"/>
            <w:right w:val="none" w:sz="0" w:space="0" w:color="auto"/>
          </w:divBdr>
        </w:div>
        <w:div w:id="1007712525">
          <w:marLeft w:val="360"/>
          <w:marRight w:val="0"/>
          <w:marTop w:val="200"/>
          <w:marBottom w:val="0"/>
          <w:divBdr>
            <w:top w:val="none" w:sz="0" w:space="0" w:color="auto"/>
            <w:left w:val="none" w:sz="0" w:space="0" w:color="auto"/>
            <w:bottom w:val="none" w:sz="0" w:space="0" w:color="auto"/>
            <w:right w:val="none" w:sz="0" w:space="0" w:color="auto"/>
          </w:divBdr>
        </w:div>
        <w:div w:id="1632517032">
          <w:marLeft w:val="360"/>
          <w:marRight w:val="0"/>
          <w:marTop w:val="200"/>
          <w:marBottom w:val="0"/>
          <w:divBdr>
            <w:top w:val="none" w:sz="0" w:space="0" w:color="auto"/>
            <w:left w:val="none" w:sz="0" w:space="0" w:color="auto"/>
            <w:bottom w:val="none" w:sz="0" w:space="0" w:color="auto"/>
            <w:right w:val="none" w:sz="0" w:space="0" w:color="auto"/>
          </w:divBdr>
        </w:div>
      </w:divsChild>
    </w:div>
    <w:div w:id="606889613">
      <w:bodyDiv w:val="1"/>
      <w:marLeft w:val="0"/>
      <w:marRight w:val="0"/>
      <w:marTop w:val="0"/>
      <w:marBottom w:val="0"/>
      <w:divBdr>
        <w:top w:val="none" w:sz="0" w:space="0" w:color="auto"/>
        <w:left w:val="none" w:sz="0" w:space="0" w:color="auto"/>
        <w:bottom w:val="none" w:sz="0" w:space="0" w:color="auto"/>
        <w:right w:val="none" w:sz="0" w:space="0" w:color="auto"/>
      </w:divBdr>
      <w:divsChild>
        <w:div w:id="644550538">
          <w:marLeft w:val="720"/>
          <w:marRight w:val="0"/>
          <w:marTop w:val="200"/>
          <w:marBottom w:val="0"/>
          <w:divBdr>
            <w:top w:val="none" w:sz="0" w:space="0" w:color="auto"/>
            <w:left w:val="none" w:sz="0" w:space="0" w:color="auto"/>
            <w:bottom w:val="none" w:sz="0" w:space="0" w:color="auto"/>
            <w:right w:val="none" w:sz="0" w:space="0" w:color="auto"/>
          </w:divBdr>
        </w:div>
      </w:divsChild>
    </w:div>
    <w:div w:id="610478706">
      <w:bodyDiv w:val="1"/>
      <w:marLeft w:val="0"/>
      <w:marRight w:val="0"/>
      <w:marTop w:val="0"/>
      <w:marBottom w:val="0"/>
      <w:divBdr>
        <w:top w:val="none" w:sz="0" w:space="0" w:color="auto"/>
        <w:left w:val="none" w:sz="0" w:space="0" w:color="auto"/>
        <w:bottom w:val="none" w:sz="0" w:space="0" w:color="auto"/>
        <w:right w:val="none" w:sz="0" w:space="0" w:color="auto"/>
      </w:divBdr>
      <w:divsChild>
        <w:div w:id="108937907">
          <w:marLeft w:val="446"/>
          <w:marRight w:val="0"/>
          <w:marTop w:val="115"/>
          <w:marBottom w:val="0"/>
          <w:divBdr>
            <w:top w:val="none" w:sz="0" w:space="0" w:color="auto"/>
            <w:left w:val="none" w:sz="0" w:space="0" w:color="auto"/>
            <w:bottom w:val="none" w:sz="0" w:space="0" w:color="auto"/>
            <w:right w:val="none" w:sz="0" w:space="0" w:color="auto"/>
          </w:divBdr>
        </w:div>
        <w:div w:id="241112623">
          <w:marLeft w:val="1440"/>
          <w:marRight w:val="0"/>
          <w:marTop w:val="96"/>
          <w:marBottom w:val="0"/>
          <w:divBdr>
            <w:top w:val="none" w:sz="0" w:space="0" w:color="auto"/>
            <w:left w:val="none" w:sz="0" w:space="0" w:color="auto"/>
            <w:bottom w:val="none" w:sz="0" w:space="0" w:color="auto"/>
            <w:right w:val="none" w:sz="0" w:space="0" w:color="auto"/>
          </w:divBdr>
        </w:div>
        <w:div w:id="382795887">
          <w:marLeft w:val="1440"/>
          <w:marRight w:val="0"/>
          <w:marTop w:val="96"/>
          <w:marBottom w:val="0"/>
          <w:divBdr>
            <w:top w:val="none" w:sz="0" w:space="0" w:color="auto"/>
            <w:left w:val="none" w:sz="0" w:space="0" w:color="auto"/>
            <w:bottom w:val="none" w:sz="0" w:space="0" w:color="auto"/>
            <w:right w:val="none" w:sz="0" w:space="0" w:color="auto"/>
          </w:divBdr>
        </w:div>
        <w:div w:id="984941646">
          <w:marLeft w:val="1008"/>
          <w:marRight w:val="0"/>
          <w:marTop w:val="115"/>
          <w:marBottom w:val="0"/>
          <w:divBdr>
            <w:top w:val="none" w:sz="0" w:space="0" w:color="auto"/>
            <w:left w:val="none" w:sz="0" w:space="0" w:color="auto"/>
            <w:bottom w:val="none" w:sz="0" w:space="0" w:color="auto"/>
            <w:right w:val="none" w:sz="0" w:space="0" w:color="auto"/>
          </w:divBdr>
        </w:div>
        <w:div w:id="1266035197">
          <w:marLeft w:val="446"/>
          <w:marRight w:val="0"/>
          <w:marTop w:val="115"/>
          <w:marBottom w:val="0"/>
          <w:divBdr>
            <w:top w:val="none" w:sz="0" w:space="0" w:color="auto"/>
            <w:left w:val="none" w:sz="0" w:space="0" w:color="auto"/>
            <w:bottom w:val="none" w:sz="0" w:space="0" w:color="auto"/>
            <w:right w:val="none" w:sz="0" w:space="0" w:color="auto"/>
          </w:divBdr>
        </w:div>
        <w:div w:id="1315333881">
          <w:marLeft w:val="446"/>
          <w:marRight w:val="0"/>
          <w:marTop w:val="115"/>
          <w:marBottom w:val="0"/>
          <w:divBdr>
            <w:top w:val="none" w:sz="0" w:space="0" w:color="auto"/>
            <w:left w:val="none" w:sz="0" w:space="0" w:color="auto"/>
            <w:bottom w:val="none" w:sz="0" w:space="0" w:color="auto"/>
            <w:right w:val="none" w:sz="0" w:space="0" w:color="auto"/>
          </w:divBdr>
        </w:div>
        <w:div w:id="1458376849">
          <w:marLeft w:val="1440"/>
          <w:marRight w:val="0"/>
          <w:marTop w:val="96"/>
          <w:marBottom w:val="0"/>
          <w:divBdr>
            <w:top w:val="none" w:sz="0" w:space="0" w:color="auto"/>
            <w:left w:val="none" w:sz="0" w:space="0" w:color="auto"/>
            <w:bottom w:val="none" w:sz="0" w:space="0" w:color="auto"/>
            <w:right w:val="none" w:sz="0" w:space="0" w:color="auto"/>
          </w:divBdr>
        </w:div>
        <w:div w:id="1682049773">
          <w:marLeft w:val="1008"/>
          <w:marRight w:val="0"/>
          <w:marTop w:val="96"/>
          <w:marBottom w:val="0"/>
          <w:divBdr>
            <w:top w:val="none" w:sz="0" w:space="0" w:color="auto"/>
            <w:left w:val="none" w:sz="0" w:space="0" w:color="auto"/>
            <w:bottom w:val="none" w:sz="0" w:space="0" w:color="auto"/>
            <w:right w:val="none" w:sz="0" w:space="0" w:color="auto"/>
          </w:divBdr>
        </w:div>
        <w:div w:id="1906721439">
          <w:marLeft w:val="1008"/>
          <w:marRight w:val="0"/>
          <w:marTop w:val="96"/>
          <w:marBottom w:val="0"/>
          <w:divBdr>
            <w:top w:val="none" w:sz="0" w:space="0" w:color="auto"/>
            <w:left w:val="none" w:sz="0" w:space="0" w:color="auto"/>
            <w:bottom w:val="none" w:sz="0" w:space="0" w:color="auto"/>
            <w:right w:val="none" w:sz="0" w:space="0" w:color="auto"/>
          </w:divBdr>
        </w:div>
        <w:div w:id="2007827156">
          <w:marLeft w:val="1008"/>
          <w:marRight w:val="0"/>
          <w:marTop w:val="96"/>
          <w:marBottom w:val="0"/>
          <w:divBdr>
            <w:top w:val="none" w:sz="0" w:space="0" w:color="auto"/>
            <w:left w:val="none" w:sz="0" w:space="0" w:color="auto"/>
            <w:bottom w:val="none" w:sz="0" w:space="0" w:color="auto"/>
            <w:right w:val="none" w:sz="0" w:space="0" w:color="auto"/>
          </w:divBdr>
        </w:div>
        <w:div w:id="2076779168">
          <w:marLeft w:val="1008"/>
          <w:marRight w:val="0"/>
          <w:marTop w:val="96"/>
          <w:marBottom w:val="0"/>
          <w:divBdr>
            <w:top w:val="none" w:sz="0" w:space="0" w:color="auto"/>
            <w:left w:val="none" w:sz="0" w:space="0" w:color="auto"/>
            <w:bottom w:val="none" w:sz="0" w:space="0" w:color="auto"/>
            <w:right w:val="none" w:sz="0" w:space="0" w:color="auto"/>
          </w:divBdr>
        </w:div>
      </w:divsChild>
    </w:div>
    <w:div w:id="613097785">
      <w:bodyDiv w:val="1"/>
      <w:marLeft w:val="0"/>
      <w:marRight w:val="0"/>
      <w:marTop w:val="0"/>
      <w:marBottom w:val="0"/>
      <w:divBdr>
        <w:top w:val="none" w:sz="0" w:space="0" w:color="auto"/>
        <w:left w:val="none" w:sz="0" w:space="0" w:color="auto"/>
        <w:bottom w:val="none" w:sz="0" w:space="0" w:color="auto"/>
        <w:right w:val="none" w:sz="0" w:space="0" w:color="auto"/>
      </w:divBdr>
    </w:div>
    <w:div w:id="613752344">
      <w:bodyDiv w:val="1"/>
      <w:marLeft w:val="0"/>
      <w:marRight w:val="0"/>
      <w:marTop w:val="0"/>
      <w:marBottom w:val="0"/>
      <w:divBdr>
        <w:top w:val="none" w:sz="0" w:space="0" w:color="auto"/>
        <w:left w:val="none" w:sz="0" w:space="0" w:color="auto"/>
        <w:bottom w:val="none" w:sz="0" w:space="0" w:color="auto"/>
        <w:right w:val="none" w:sz="0" w:space="0" w:color="auto"/>
      </w:divBdr>
    </w:div>
    <w:div w:id="614018013">
      <w:bodyDiv w:val="1"/>
      <w:marLeft w:val="0"/>
      <w:marRight w:val="0"/>
      <w:marTop w:val="0"/>
      <w:marBottom w:val="0"/>
      <w:divBdr>
        <w:top w:val="none" w:sz="0" w:space="0" w:color="auto"/>
        <w:left w:val="none" w:sz="0" w:space="0" w:color="auto"/>
        <w:bottom w:val="none" w:sz="0" w:space="0" w:color="auto"/>
        <w:right w:val="none" w:sz="0" w:space="0" w:color="auto"/>
      </w:divBdr>
      <w:divsChild>
        <w:div w:id="295986014">
          <w:marLeft w:val="547"/>
          <w:marRight w:val="0"/>
          <w:marTop w:val="96"/>
          <w:marBottom w:val="0"/>
          <w:divBdr>
            <w:top w:val="none" w:sz="0" w:space="0" w:color="auto"/>
            <w:left w:val="none" w:sz="0" w:space="0" w:color="auto"/>
            <w:bottom w:val="none" w:sz="0" w:space="0" w:color="auto"/>
            <w:right w:val="none" w:sz="0" w:space="0" w:color="auto"/>
          </w:divBdr>
        </w:div>
        <w:div w:id="323824304">
          <w:marLeft w:val="547"/>
          <w:marRight w:val="0"/>
          <w:marTop w:val="96"/>
          <w:marBottom w:val="0"/>
          <w:divBdr>
            <w:top w:val="none" w:sz="0" w:space="0" w:color="auto"/>
            <w:left w:val="none" w:sz="0" w:space="0" w:color="auto"/>
            <w:bottom w:val="none" w:sz="0" w:space="0" w:color="auto"/>
            <w:right w:val="none" w:sz="0" w:space="0" w:color="auto"/>
          </w:divBdr>
        </w:div>
        <w:div w:id="328990762">
          <w:marLeft w:val="1166"/>
          <w:marRight w:val="0"/>
          <w:marTop w:val="96"/>
          <w:marBottom w:val="0"/>
          <w:divBdr>
            <w:top w:val="none" w:sz="0" w:space="0" w:color="auto"/>
            <w:left w:val="none" w:sz="0" w:space="0" w:color="auto"/>
            <w:bottom w:val="none" w:sz="0" w:space="0" w:color="auto"/>
            <w:right w:val="none" w:sz="0" w:space="0" w:color="auto"/>
          </w:divBdr>
        </w:div>
        <w:div w:id="415128319">
          <w:marLeft w:val="547"/>
          <w:marRight w:val="0"/>
          <w:marTop w:val="96"/>
          <w:marBottom w:val="0"/>
          <w:divBdr>
            <w:top w:val="none" w:sz="0" w:space="0" w:color="auto"/>
            <w:left w:val="none" w:sz="0" w:space="0" w:color="auto"/>
            <w:bottom w:val="none" w:sz="0" w:space="0" w:color="auto"/>
            <w:right w:val="none" w:sz="0" w:space="0" w:color="auto"/>
          </w:divBdr>
        </w:div>
        <w:div w:id="1171068143">
          <w:marLeft w:val="1166"/>
          <w:marRight w:val="0"/>
          <w:marTop w:val="96"/>
          <w:marBottom w:val="0"/>
          <w:divBdr>
            <w:top w:val="none" w:sz="0" w:space="0" w:color="auto"/>
            <w:left w:val="none" w:sz="0" w:space="0" w:color="auto"/>
            <w:bottom w:val="none" w:sz="0" w:space="0" w:color="auto"/>
            <w:right w:val="none" w:sz="0" w:space="0" w:color="auto"/>
          </w:divBdr>
        </w:div>
        <w:div w:id="1179009183">
          <w:marLeft w:val="1166"/>
          <w:marRight w:val="0"/>
          <w:marTop w:val="96"/>
          <w:marBottom w:val="0"/>
          <w:divBdr>
            <w:top w:val="none" w:sz="0" w:space="0" w:color="auto"/>
            <w:left w:val="none" w:sz="0" w:space="0" w:color="auto"/>
            <w:bottom w:val="none" w:sz="0" w:space="0" w:color="auto"/>
            <w:right w:val="none" w:sz="0" w:space="0" w:color="auto"/>
          </w:divBdr>
        </w:div>
        <w:div w:id="1216311924">
          <w:marLeft w:val="1166"/>
          <w:marRight w:val="0"/>
          <w:marTop w:val="96"/>
          <w:marBottom w:val="0"/>
          <w:divBdr>
            <w:top w:val="none" w:sz="0" w:space="0" w:color="auto"/>
            <w:left w:val="none" w:sz="0" w:space="0" w:color="auto"/>
            <w:bottom w:val="none" w:sz="0" w:space="0" w:color="auto"/>
            <w:right w:val="none" w:sz="0" w:space="0" w:color="auto"/>
          </w:divBdr>
        </w:div>
        <w:div w:id="1271398581">
          <w:marLeft w:val="547"/>
          <w:marRight w:val="0"/>
          <w:marTop w:val="96"/>
          <w:marBottom w:val="0"/>
          <w:divBdr>
            <w:top w:val="none" w:sz="0" w:space="0" w:color="auto"/>
            <w:left w:val="none" w:sz="0" w:space="0" w:color="auto"/>
            <w:bottom w:val="none" w:sz="0" w:space="0" w:color="auto"/>
            <w:right w:val="none" w:sz="0" w:space="0" w:color="auto"/>
          </w:divBdr>
        </w:div>
        <w:div w:id="1661616200">
          <w:marLeft w:val="547"/>
          <w:marRight w:val="0"/>
          <w:marTop w:val="96"/>
          <w:marBottom w:val="0"/>
          <w:divBdr>
            <w:top w:val="none" w:sz="0" w:space="0" w:color="auto"/>
            <w:left w:val="none" w:sz="0" w:space="0" w:color="auto"/>
            <w:bottom w:val="none" w:sz="0" w:space="0" w:color="auto"/>
            <w:right w:val="none" w:sz="0" w:space="0" w:color="auto"/>
          </w:divBdr>
        </w:div>
        <w:div w:id="2057653527">
          <w:marLeft w:val="1166"/>
          <w:marRight w:val="0"/>
          <w:marTop w:val="96"/>
          <w:marBottom w:val="0"/>
          <w:divBdr>
            <w:top w:val="none" w:sz="0" w:space="0" w:color="auto"/>
            <w:left w:val="none" w:sz="0" w:space="0" w:color="auto"/>
            <w:bottom w:val="none" w:sz="0" w:space="0" w:color="auto"/>
            <w:right w:val="none" w:sz="0" w:space="0" w:color="auto"/>
          </w:divBdr>
        </w:div>
      </w:divsChild>
    </w:div>
    <w:div w:id="617184054">
      <w:bodyDiv w:val="1"/>
      <w:marLeft w:val="0"/>
      <w:marRight w:val="0"/>
      <w:marTop w:val="0"/>
      <w:marBottom w:val="0"/>
      <w:divBdr>
        <w:top w:val="none" w:sz="0" w:space="0" w:color="auto"/>
        <w:left w:val="none" w:sz="0" w:space="0" w:color="auto"/>
        <w:bottom w:val="none" w:sz="0" w:space="0" w:color="auto"/>
        <w:right w:val="none" w:sz="0" w:space="0" w:color="auto"/>
      </w:divBdr>
      <w:divsChild>
        <w:div w:id="701132293">
          <w:marLeft w:val="1440"/>
          <w:marRight w:val="0"/>
          <w:marTop w:val="100"/>
          <w:marBottom w:val="0"/>
          <w:divBdr>
            <w:top w:val="none" w:sz="0" w:space="0" w:color="auto"/>
            <w:left w:val="none" w:sz="0" w:space="0" w:color="auto"/>
            <w:bottom w:val="none" w:sz="0" w:space="0" w:color="auto"/>
            <w:right w:val="none" w:sz="0" w:space="0" w:color="auto"/>
          </w:divBdr>
        </w:div>
        <w:div w:id="1105882978">
          <w:marLeft w:val="1440"/>
          <w:marRight w:val="0"/>
          <w:marTop w:val="100"/>
          <w:marBottom w:val="0"/>
          <w:divBdr>
            <w:top w:val="none" w:sz="0" w:space="0" w:color="auto"/>
            <w:left w:val="none" w:sz="0" w:space="0" w:color="auto"/>
            <w:bottom w:val="none" w:sz="0" w:space="0" w:color="auto"/>
            <w:right w:val="none" w:sz="0" w:space="0" w:color="auto"/>
          </w:divBdr>
        </w:div>
        <w:div w:id="1162311238">
          <w:marLeft w:val="720"/>
          <w:marRight w:val="0"/>
          <w:marTop w:val="200"/>
          <w:marBottom w:val="0"/>
          <w:divBdr>
            <w:top w:val="none" w:sz="0" w:space="0" w:color="auto"/>
            <w:left w:val="none" w:sz="0" w:space="0" w:color="auto"/>
            <w:bottom w:val="none" w:sz="0" w:space="0" w:color="auto"/>
            <w:right w:val="none" w:sz="0" w:space="0" w:color="auto"/>
          </w:divBdr>
        </w:div>
        <w:div w:id="1735082454">
          <w:marLeft w:val="1440"/>
          <w:marRight w:val="0"/>
          <w:marTop w:val="100"/>
          <w:marBottom w:val="0"/>
          <w:divBdr>
            <w:top w:val="none" w:sz="0" w:space="0" w:color="auto"/>
            <w:left w:val="none" w:sz="0" w:space="0" w:color="auto"/>
            <w:bottom w:val="none" w:sz="0" w:space="0" w:color="auto"/>
            <w:right w:val="none" w:sz="0" w:space="0" w:color="auto"/>
          </w:divBdr>
        </w:div>
        <w:div w:id="1767118453">
          <w:marLeft w:val="1440"/>
          <w:marRight w:val="0"/>
          <w:marTop w:val="100"/>
          <w:marBottom w:val="0"/>
          <w:divBdr>
            <w:top w:val="none" w:sz="0" w:space="0" w:color="auto"/>
            <w:left w:val="none" w:sz="0" w:space="0" w:color="auto"/>
            <w:bottom w:val="none" w:sz="0" w:space="0" w:color="auto"/>
            <w:right w:val="none" w:sz="0" w:space="0" w:color="auto"/>
          </w:divBdr>
        </w:div>
      </w:divsChild>
    </w:div>
    <w:div w:id="619188269">
      <w:bodyDiv w:val="1"/>
      <w:marLeft w:val="0"/>
      <w:marRight w:val="0"/>
      <w:marTop w:val="0"/>
      <w:marBottom w:val="0"/>
      <w:divBdr>
        <w:top w:val="none" w:sz="0" w:space="0" w:color="auto"/>
        <w:left w:val="none" w:sz="0" w:space="0" w:color="auto"/>
        <w:bottom w:val="none" w:sz="0" w:space="0" w:color="auto"/>
        <w:right w:val="none" w:sz="0" w:space="0" w:color="auto"/>
      </w:divBdr>
      <w:divsChild>
        <w:div w:id="598951373">
          <w:marLeft w:val="1080"/>
          <w:marRight w:val="0"/>
          <w:marTop w:val="100"/>
          <w:marBottom w:val="0"/>
          <w:divBdr>
            <w:top w:val="none" w:sz="0" w:space="0" w:color="auto"/>
            <w:left w:val="none" w:sz="0" w:space="0" w:color="auto"/>
            <w:bottom w:val="none" w:sz="0" w:space="0" w:color="auto"/>
            <w:right w:val="none" w:sz="0" w:space="0" w:color="auto"/>
          </w:divBdr>
        </w:div>
        <w:div w:id="1107895729">
          <w:marLeft w:val="360"/>
          <w:marRight w:val="0"/>
          <w:marTop w:val="200"/>
          <w:marBottom w:val="0"/>
          <w:divBdr>
            <w:top w:val="none" w:sz="0" w:space="0" w:color="auto"/>
            <w:left w:val="none" w:sz="0" w:space="0" w:color="auto"/>
            <w:bottom w:val="none" w:sz="0" w:space="0" w:color="auto"/>
            <w:right w:val="none" w:sz="0" w:space="0" w:color="auto"/>
          </w:divBdr>
        </w:div>
        <w:div w:id="1683042588">
          <w:marLeft w:val="360"/>
          <w:marRight w:val="0"/>
          <w:marTop w:val="200"/>
          <w:marBottom w:val="0"/>
          <w:divBdr>
            <w:top w:val="none" w:sz="0" w:space="0" w:color="auto"/>
            <w:left w:val="none" w:sz="0" w:space="0" w:color="auto"/>
            <w:bottom w:val="none" w:sz="0" w:space="0" w:color="auto"/>
            <w:right w:val="none" w:sz="0" w:space="0" w:color="auto"/>
          </w:divBdr>
        </w:div>
        <w:div w:id="1750729917">
          <w:marLeft w:val="1800"/>
          <w:marRight w:val="0"/>
          <w:marTop w:val="100"/>
          <w:marBottom w:val="0"/>
          <w:divBdr>
            <w:top w:val="none" w:sz="0" w:space="0" w:color="auto"/>
            <w:left w:val="none" w:sz="0" w:space="0" w:color="auto"/>
            <w:bottom w:val="none" w:sz="0" w:space="0" w:color="auto"/>
            <w:right w:val="none" w:sz="0" w:space="0" w:color="auto"/>
          </w:divBdr>
        </w:div>
        <w:div w:id="1780101260">
          <w:marLeft w:val="1080"/>
          <w:marRight w:val="0"/>
          <w:marTop w:val="100"/>
          <w:marBottom w:val="0"/>
          <w:divBdr>
            <w:top w:val="none" w:sz="0" w:space="0" w:color="auto"/>
            <w:left w:val="none" w:sz="0" w:space="0" w:color="auto"/>
            <w:bottom w:val="none" w:sz="0" w:space="0" w:color="auto"/>
            <w:right w:val="none" w:sz="0" w:space="0" w:color="auto"/>
          </w:divBdr>
        </w:div>
        <w:div w:id="1980499586">
          <w:marLeft w:val="1800"/>
          <w:marRight w:val="0"/>
          <w:marTop w:val="100"/>
          <w:marBottom w:val="0"/>
          <w:divBdr>
            <w:top w:val="none" w:sz="0" w:space="0" w:color="auto"/>
            <w:left w:val="none" w:sz="0" w:space="0" w:color="auto"/>
            <w:bottom w:val="none" w:sz="0" w:space="0" w:color="auto"/>
            <w:right w:val="none" w:sz="0" w:space="0" w:color="auto"/>
          </w:divBdr>
        </w:div>
      </w:divsChild>
    </w:div>
    <w:div w:id="619609920">
      <w:bodyDiv w:val="1"/>
      <w:marLeft w:val="0"/>
      <w:marRight w:val="0"/>
      <w:marTop w:val="0"/>
      <w:marBottom w:val="0"/>
      <w:divBdr>
        <w:top w:val="none" w:sz="0" w:space="0" w:color="auto"/>
        <w:left w:val="none" w:sz="0" w:space="0" w:color="auto"/>
        <w:bottom w:val="none" w:sz="0" w:space="0" w:color="auto"/>
        <w:right w:val="none" w:sz="0" w:space="0" w:color="auto"/>
      </w:divBdr>
      <w:divsChild>
        <w:div w:id="514030024">
          <w:marLeft w:val="288"/>
          <w:marRight w:val="0"/>
          <w:marTop w:val="60"/>
          <w:marBottom w:val="0"/>
          <w:divBdr>
            <w:top w:val="none" w:sz="0" w:space="0" w:color="auto"/>
            <w:left w:val="none" w:sz="0" w:space="0" w:color="auto"/>
            <w:bottom w:val="none" w:sz="0" w:space="0" w:color="auto"/>
            <w:right w:val="none" w:sz="0" w:space="0" w:color="auto"/>
          </w:divBdr>
        </w:div>
        <w:div w:id="938758773">
          <w:marLeft w:val="288"/>
          <w:marRight w:val="0"/>
          <w:marTop w:val="60"/>
          <w:marBottom w:val="0"/>
          <w:divBdr>
            <w:top w:val="none" w:sz="0" w:space="0" w:color="auto"/>
            <w:left w:val="none" w:sz="0" w:space="0" w:color="auto"/>
            <w:bottom w:val="none" w:sz="0" w:space="0" w:color="auto"/>
            <w:right w:val="none" w:sz="0" w:space="0" w:color="auto"/>
          </w:divBdr>
        </w:div>
        <w:div w:id="1415321140">
          <w:marLeft w:val="288"/>
          <w:marRight w:val="0"/>
          <w:marTop w:val="60"/>
          <w:marBottom w:val="0"/>
          <w:divBdr>
            <w:top w:val="none" w:sz="0" w:space="0" w:color="auto"/>
            <w:left w:val="none" w:sz="0" w:space="0" w:color="auto"/>
            <w:bottom w:val="none" w:sz="0" w:space="0" w:color="auto"/>
            <w:right w:val="none" w:sz="0" w:space="0" w:color="auto"/>
          </w:divBdr>
        </w:div>
        <w:div w:id="1765958920">
          <w:marLeft w:val="288"/>
          <w:marRight w:val="0"/>
          <w:marTop w:val="60"/>
          <w:marBottom w:val="0"/>
          <w:divBdr>
            <w:top w:val="none" w:sz="0" w:space="0" w:color="auto"/>
            <w:left w:val="none" w:sz="0" w:space="0" w:color="auto"/>
            <w:bottom w:val="none" w:sz="0" w:space="0" w:color="auto"/>
            <w:right w:val="none" w:sz="0" w:space="0" w:color="auto"/>
          </w:divBdr>
        </w:div>
      </w:divsChild>
    </w:div>
    <w:div w:id="625551804">
      <w:bodyDiv w:val="1"/>
      <w:marLeft w:val="0"/>
      <w:marRight w:val="0"/>
      <w:marTop w:val="0"/>
      <w:marBottom w:val="0"/>
      <w:divBdr>
        <w:top w:val="none" w:sz="0" w:space="0" w:color="auto"/>
        <w:left w:val="none" w:sz="0" w:space="0" w:color="auto"/>
        <w:bottom w:val="none" w:sz="0" w:space="0" w:color="auto"/>
        <w:right w:val="none" w:sz="0" w:space="0" w:color="auto"/>
      </w:divBdr>
      <w:divsChild>
        <w:div w:id="110824433">
          <w:marLeft w:val="720"/>
          <w:marRight w:val="0"/>
          <w:marTop w:val="115"/>
          <w:marBottom w:val="0"/>
          <w:divBdr>
            <w:top w:val="none" w:sz="0" w:space="0" w:color="auto"/>
            <w:left w:val="none" w:sz="0" w:space="0" w:color="auto"/>
            <w:bottom w:val="none" w:sz="0" w:space="0" w:color="auto"/>
            <w:right w:val="none" w:sz="0" w:space="0" w:color="auto"/>
          </w:divBdr>
        </w:div>
        <w:div w:id="118300038">
          <w:marLeft w:val="1267"/>
          <w:marRight w:val="0"/>
          <w:marTop w:val="96"/>
          <w:marBottom w:val="0"/>
          <w:divBdr>
            <w:top w:val="none" w:sz="0" w:space="0" w:color="auto"/>
            <w:left w:val="none" w:sz="0" w:space="0" w:color="auto"/>
            <w:bottom w:val="none" w:sz="0" w:space="0" w:color="auto"/>
            <w:right w:val="none" w:sz="0" w:space="0" w:color="auto"/>
          </w:divBdr>
        </w:div>
      </w:divsChild>
    </w:div>
    <w:div w:id="627397459">
      <w:bodyDiv w:val="1"/>
      <w:marLeft w:val="0"/>
      <w:marRight w:val="0"/>
      <w:marTop w:val="0"/>
      <w:marBottom w:val="0"/>
      <w:divBdr>
        <w:top w:val="none" w:sz="0" w:space="0" w:color="auto"/>
        <w:left w:val="none" w:sz="0" w:space="0" w:color="auto"/>
        <w:bottom w:val="none" w:sz="0" w:space="0" w:color="auto"/>
        <w:right w:val="none" w:sz="0" w:space="0" w:color="auto"/>
      </w:divBdr>
    </w:div>
    <w:div w:id="628633922">
      <w:bodyDiv w:val="1"/>
      <w:marLeft w:val="0"/>
      <w:marRight w:val="0"/>
      <w:marTop w:val="0"/>
      <w:marBottom w:val="0"/>
      <w:divBdr>
        <w:top w:val="none" w:sz="0" w:space="0" w:color="auto"/>
        <w:left w:val="none" w:sz="0" w:space="0" w:color="auto"/>
        <w:bottom w:val="none" w:sz="0" w:space="0" w:color="auto"/>
        <w:right w:val="none" w:sz="0" w:space="0" w:color="auto"/>
      </w:divBdr>
    </w:div>
    <w:div w:id="632635435">
      <w:bodyDiv w:val="1"/>
      <w:marLeft w:val="0"/>
      <w:marRight w:val="0"/>
      <w:marTop w:val="0"/>
      <w:marBottom w:val="0"/>
      <w:divBdr>
        <w:top w:val="none" w:sz="0" w:space="0" w:color="auto"/>
        <w:left w:val="none" w:sz="0" w:space="0" w:color="auto"/>
        <w:bottom w:val="none" w:sz="0" w:space="0" w:color="auto"/>
        <w:right w:val="none" w:sz="0" w:space="0" w:color="auto"/>
      </w:divBdr>
    </w:div>
    <w:div w:id="632910794">
      <w:bodyDiv w:val="1"/>
      <w:marLeft w:val="0"/>
      <w:marRight w:val="0"/>
      <w:marTop w:val="0"/>
      <w:marBottom w:val="0"/>
      <w:divBdr>
        <w:top w:val="none" w:sz="0" w:space="0" w:color="auto"/>
        <w:left w:val="none" w:sz="0" w:space="0" w:color="auto"/>
        <w:bottom w:val="none" w:sz="0" w:space="0" w:color="auto"/>
        <w:right w:val="none" w:sz="0" w:space="0" w:color="auto"/>
      </w:divBdr>
    </w:div>
    <w:div w:id="635110310">
      <w:bodyDiv w:val="1"/>
      <w:marLeft w:val="0"/>
      <w:marRight w:val="0"/>
      <w:marTop w:val="0"/>
      <w:marBottom w:val="0"/>
      <w:divBdr>
        <w:top w:val="none" w:sz="0" w:space="0" w:color="auto"/>
        <w:left w:val="none" w:sz="0" w:space="0" w:color="auto"/>
        <w:bottom w:val="none" w:sz="0" w:space="0" w:color="auto"/>
        <w:right w:val="none" w:sz="0" w:space="0" w:color="auto"/>
      </w:divBdr>
      <w:divsChild>
        <w:div w:id="624240921">
          <w:marLeft w:val="1080"/>
          <w:marRight w:val="0"/>
          <w:marTop w:val="0"/>
          <w:marBottom w:val="0"/>
          <w:divBdr>
            <w:top w:val="none" w:sz="0" w:space="0" w:color="auto"/>
            <w:left w:val="none" w:sz="0" w:space="0" w:color="auto"/>
            <w:bottom w:val="none" w:sz="0" w:space="0" w:color="auto"/>
            <w:right w:val="none" w:sz="0" w:space="0" w:color="auto"/>
          </w:divBdr>
        </w:div>
        <w:div w:id="636692354">
          <w:marLeft w:val="360"/>
          <w:marRight w:val="0"/>
          <w:marTop w:val="0"/>
          <w:marBottom w:val="0"/>
          <w:divBdr>
            <w:top w:val="none" w:sz="0" w:space="0" w:color="auto"/>
            <w:left w:val="none" w:sz="0" w:space="0" w:color="auto"/>
            <w:bottom w:val="none" w:sz="0" w:space="0" w:color="auto"/>
            <w:right w:val="none" w:sz="0" w:space="0" w:color="auto"/>
          </w:divBdr>
        </w:div>
        <w:div w:id="696465242">
          <w:marLeft w:val="994"/>
          <w:marRight w:val="0"/>
          <w:marTop w:val="0"/>
          <w:marBottom w:val="0"/>
          <w:divBdr>
            <w:top w:val="none" w:sz="0" w:space="0" w:color="auto"/>
            <w:left w:val="none" w:sz="0" w:space="0" w:color="auto"/>
            <w:bottom w:val="none" w:sz="0" w:space="0" w:color="auto"/>
            <w:right w:val="none" w:sz="0" w:space="0" w:color="auto"/>
          </w:divBdr>
        </w:div>
        <w:div w:id="1835995883">
          <w:marLeft w:val="360"/>
          <w:marRight w:val="0"/>
          <w:marTop w:val="0"/>
          <w:marBottom w:val="0"/>
          <w:divBdr>
            <w:top w:val="none" w:sz="0" w:space="0" w:color="auto"/>
            <w:left w:val="none" w:sz="0" w:space="0" w:color="auto"/>
            <w:bottom w:val="none" w:sz="0" w:space="0" w:color="auto"/>
            <w:right w:val="none" w:sz="0" w:space="0" w:color="auto"/>
          </w:divBdr>
        </w:div>
        <w:div w:id="1908219243">
          <w:marLeft w:val="994"/>
          <w:marRight w:val="0"/>
          <w:marTop w:val="0"/>
          <w:marBottom w:val="0"/>
          <w:divBdr>
            <w:top w:val="none" w:sz="0" w:space="0" w:color="auto"/>
            <w:left w:val="none" w:sz="0" w:space="0" w:color="auto"/>
            <w:bottom w:val="none" w:sz="0" w:space="0" w:color="auto"/>
            <w:right w:val="none" w:sz="0" w:space="0" w:color="auto"/>
          </w:divBdr>
        </w:div>
      </w:divsChild>
    </w:div>
    <w:div w:id="635337914">
      <w:bodyDiv w:val="1"/>
      <w:marLeft w:val="0"/>
      <w:marRight w:val="0"/>
      <w:marTop w:val="0"/>
      <w:marBottom w:val="0"/>
      <w:divBdr>
        <w:top w:val="none" w:sz="0" w:space="0" w:color="auto"/>
        <w:left w:val="none" w:sz="0" w:space="0" w:color="auto"/>
        <w:bottom w:val="none" w:sz="0" w:space="0" w:color="auto"/>
        <w:right w:val="none" w:sz="0" w:space="0" w:color="auto"/>
      </w:divBdr>
      <w:divsChild>
        <w:div w:id="141895873">
          <w:marLeft w:val="288"/>
          <w:marRight w:val="0"/>
          <w:marTop w:val="38"/>
          <w:marBottom w:val="0"/>
          <w:divBdr>
            <w:top w:val="none" w:sz="0" w:space="0" w:color="auto"/>
            <w:left w:val="none" w:sz="0" w:space="0" w:color="auto"/>
            <w:bottom w:val="none" w:sz="0" w:space="0" w:color="auto"/>
            <w:right w:val="none" w:sz="0" w:space="0" w:color="auto"/>
          </w:divBdr>
        </w:div>
        <w:div w:id="211041291">
          <w:marLeft w:val="288"/>
          <w:marRight w:val="0"/>
          <w:marTop w:val="38"/>
          <w:marBottom w:val="0"/>
          <w:divBdr>
            <w:top w:val="none" w:sz="0" w:space="0" w:color="auto"/>
            <w:left w:val="none" w:sz="0" w:space="0" w:color="auto"/>
            <w:bottom w:val="none" w:sz="0" w:space="0" w:color="auto"/>
            <w:right w:val="none" w:sz="0" w:space="0" w:color="auto"/>
          </w:divBdr>
        </w:div>
        <w:div w:id="369039419">
          <w:marLeft w:val="288"/>
          <w:marRight w:val="0"/>
          <w:marTop w:val="38"/>
          <w:marBottom w:val="0"/>
          <w:divBdr>
            <w:top w:val="none" w:sz="0" w:space="0" w:color="auto"/>
            <w:left w:val="none" w:sz="0" w:space="0" w:color="auto"/>
            <w:bottom w:val="none" w:sz="0" w:space="0" w:color="auto"/>
            <w:right w:val="none" w:sz="0" w:space="0" w:color="auto"/>
          </w:divBdr>
        </w:div>
        <w:div w:id="440345558">
          <w:marLeft w:val="288"/>
          <w:marRight w:val="0"/>
          <w:marTop w:val="38"/>
          <w:marBottom w:val="0"/>
          <w:divBdr>
            <w:top w:val="none" w:sz="0" w:space="0" w:color="auto"/>
            <w:left w:val="none" w:sz="0" w:space="0" w:color="auto"/>
            <w:bottom w:val="none" w:sz="0" w:space="0" w:color="auto"/>
            <w:right w:val="none" w:sz="0" w:space="0" w:color="auto"/>
          </w:divBdr>
        </w:div>
        <w:div w:id="613948772">
          <w:marLeft w:val="274"/>
          <w:marRight w:val="0"/>
          <w:marTop w:val="38"/>
          <w:marBottom w:val="0"/>
          <w:divBdr>
            <w:top w:val="none" w:sz="0" w:space="0" w:color="auto"/>
            <w:left w:val="none" w:sz="0" w:space="0" w:color="auto"/>
            <w:bottom w:val="none" w:sz="0" w:space="0" w:color="auto"/>
            <w:right w:val="none" w:sz="0" w:space="0" w:color="auto"/>
          </w:divBdr>
        </w:div>
        <w:div w:id="994450519">
          <w:marLeft w:val="274"/>
          <w:marRight w:val="0"/>
          <w:marTop w:val="38"/>
          <w:marBottom w:val="0"/>
          <w:divBdr>
            <w:top w:val="none" w:sz="0" w:space="0" w:color="auto"/>
            <w:left w:val="none" w:sz="0" w:space="0" w:color="auto"/>
            <w:bottom w:val="none" w:sz="0" w:space="0" w:color="auto"/>
            <w:right w:val="none" w:sz="0" w:space="0" w:color="auto"/>
          </w:divBdr>
        </w:div>
        <w:div w:id="1587613901">
          <w:marLeft w:val="288"/>
          <w:marRight w:val="0"/>
          <w:marTop w:val="38"/>
          <w:marBottom w:val="0"/>
          <w:divBdr>
            <w:top w:val="none" w:sz="0" w:space="0" w:color="auto"/>
            <w:left w:val="none" w:sz="0" w:space="0" w:color="auto"/>
            <w:bottom w:val="none" w:sz="0" w:space="0" w:color="auto"/>
            <w:right w:val="none" w:sz="0" w:space="0" w:color="auto"/>
          </w:divBdr>
        </w:div>
        <w:div w:id="1832599559">
          <w:marLeft w:val="288"/>
          <w:marRight w:val="0"/>
          <w:marTop w:val="38"/>
          <w:marBottom w:val="0"/>
          <w:divBdr>
            <w:top w:val="none" w:sz="0" w:space="0" w:color="auto"/>
            <w:left w:val="none" w:sz="0" w:space="0" w:color="auto"/>
            <w:bottom w:val="none" w:sz="0" w:space="0" w:color="auto"/>
            <w:right w:val="none" w:sz="0" w:space="0" w:color="auto"/>
          </w:divBdr>
        </w:div>
      </w:divsChild>
    </w:div>
    <w:div w:id="636108241">
      <w:bodyDiv w:val="1"/>
      <w:marLeft w:val="0"/>
      <w:marRight w:val="0"/>
      <w:marTop w:val="0"/>
      <w:marBottom w:val="0"/>
      <w:divBdr>
        <w:top w:val="none" w:sz="0" w:space="0" w:color="auto"/>
        <w:left w:val="none" w:sz="0" w:space="0" w:color="auto"/>
        <w:bottom w:val="none" w:sz="0" w:space="0" w:color="auto"/>
        <w:right w:val="none" w:sz="0" w:space="0" w:color="auto"/>
      </w:divBdr>
      <w:divsChild>
        <w:div w:id="1352999408">
          <w:marLeft w:val="720"/>
          <w:marRight w:val="0"/>
          <w:marTop w:val="200"/>
          <w:marBottom w:val="0"/>
          <w:divBdr>
            <w:top w:val="none" w:sz="0" w:space="0" w:color="auto"/>
            <w:left w:val="none" w:sz="0" w:space="0" w:color="auto"/>
            <w:bottom w:val="none" w:sz="0" w:space="0" w:color="auto"/>
            <w:right w:val="none" w:sz="0" w:space="0" w:color="auto"/>
          </w:divBdr>
        </w:div>
        <w:div w:id="502277430">
          <w:marLeft w:val="720"/>
          <w:marRight w:val="0"/>
          <w:marTop w:val="200"/>
          <w:marBottom w:val="0"/>
          <w:divBdr>
            <w:top w:val="none" w:sz="0" w:space="0" w:color="auto"/>
            <w:left w:val="none" w:sz="0" w:space="0" w:color="auto"/>
            <w:bottom w:val="none" w:sz="0" w:space="0" w:color="auto"/>
            <w:right w:val="none" w:sz="0" w:space="0" w:color="auto"/>
          </w:divBdr>
        </w:div>
        <w:div w:id="1129934236">
          <w:marLeft w:val="720"/>
          <w:marRight w:val="0"/>
          <w:marTop w:val="200"/>
          <w:marBottom w:val="0"/>
          <w:divBdr>
            <w:top w:val="none" w:sz="0" w:space="0" w:color="auto"/>
            <w:left w:val="none" w:sz="0" w:space="0" w:color="auto"/>
            <w:bottom w:val="none" w:sz="0" w:space="0" w:color="auto"/>
            <w:right w:val="none" w:sz="0" w:space="0" w:color="auto"/>
          </w:divBdr>
        </w:div>
      </w:divsChild>
    </w:div>
    <w:div w:id="639269699">
      <w:bodyDiv w:val="1"/>
      <w:marLeft w:val="0"/>
      <w:marRight w:val="0"/>
      <w:marTop w:val="0"/>
      <w:marBottom w:val="0"/>
      <w:divBdr>
        <w:top w:val="none" w:sz="0" w:space="0" w:color="auto"/>
        <w:left w:val="none" w:sz="0" w:space="0" w:color="auto"/>
        <w:bottom w:val="none" w:sz="0" w:space="0" w:color="auto"/>
        <w:right w:val="none" w:sz="0" w:space="0" w:color="auto"/>
      </w:divBdr>
    </w:div>
    <w:div w:id="640040817">
      <w:bodyDiv w:val="1"/>
      <w:marLeft w:val="0"/>
      <w:marRight w:val="0"/>
      <w:marTop w:val="0"/>
      <w:marBottom w:val="0"/>
      <w:divBdr>
        <w:top w:val="none" w:sz="0" w:space="0" w:color="auto"/>
        <w:left w:val="none" w:sz="0" w:space="0" w:color="auto"/>
        <w:bottom w:val="none" w:sz="0" w:space="0" w:color="auto"/>
        <w:right w:val="none" w:sz="0" w:space="0" w:color="auto"/>
      </w:divBdr>
      <w:divsChild>
        <w:div w:id="128598151">
          <w:marLeft w:val="331"/>
          <w:marRight w:val="0"/>
          <w:marTop w:val="200"/>
          <w:marBottom w:val="0"/>
          <w:divBdr>
            <w:top w:val="none" w:sz="0" w:space="0" w:color="auto"/>
            <w:left w:val="none" w:sz="0" w:space="0" w:color="auto"/>
            <w:bottom w:val="none" w:sz="0" w:space="0" w:color="auto"/>
            <w:right w:val="none" w:sz="0" w:space="0" w:color="auto"/>
          </w:divBdr>
        </w:div>
        <w:div w:id="386104503">
          <w:marLeft w:val="331"/>
          <w:marRight w:val="0"/>
          <w:marTop w:val="200"/>
          <w:marBottom w:val="0"/>
          <w:divBdr>
            <w:top w:val="none" w:sz="0" w:space="0" w:color="auto"/>
            <w:left w:val="none" w:sz="0" w:space="0" w:color="auto"/>
            <w:bottom w:val="none" w:sz="0" w:space="0" w:color="auto"/>
            <w:right w:val="none" w:sz="0" w:space="0" w:color="auto"/>
          </w:divBdr>
        </w:div>
        <w:div w:id="1410611119">
          <w:marLeft w:val="331"/>
          <w:marRight w:val="0"/>
          <w:marTop w:val="200"/>
          <w:marBottom w:val="0"/>
          <w:divBdr>
            <w:top w:val="none" w:sz="0" w:space="0" w:color="auto"/>
            <w:left w:val="none" w:sz="0" w:space="0" w:color="auto"/>
            <w:bottom w:val="none" w:sz="0" w:space="0" w:color="auto"/>
            <w:right w:val="none" w:sz="0" w:space="0" w:color="auto"/>
          </w:divBdr>
        </w:div>
        <w:div w:id="1557280717">
          <w:marLeft w:val="331"/>
          <w:marRight w:val="0"/>
          <w:marTop w:val="200"/>
          <w:marBottom w:val="0"/>
          <w:divBdr>
            <w:top w:val="none" w:sz="0" w:space="0" w:color="auto"/>
            <w:left w:val="none" w:sz="0" w:space="0" w:color="auto"/>
            <w:bottom w:val="none" w:sz="0" w:space="0" w:color="auto"/>
            <w:right w:val="none" w:sz="0" w:space="0" w:color="auto"/>
          </w:divBdr>
        </w:div>
        <w:div w:id="1597320307">
          <w:marLeft w:val="331"/>
          <w:marRight w:val="0"/>
          <w:marTop w:val="200"/>
          <w:marBottom w:val="0"/>
          <w:divBdr>
            <w:top w:val="none" w:sz="0" w:space="0" w:color="auto"/>
            <w:left w:val="none" w:sz="0" w:space="0" w:color="auto"/>
            <w:bottom w:val="none" w:sz="0" w:space="0" w:color="auto"/>
            <w:right w:val="none" w:sz="0" w:space="0" w:color="auto"/>
          </w:divBdr>
        </w:div>
        <w:div w:id="1643651691">
          <w:marLeft w:val="331"/>
          <w:marRight w:val="0"/>
          <w:marTop w:val="200"/>
          <w:marBottom w:val="0"/>
          <w:divBdr>
            <w:top w:val="none" w:sz="0" w:space="0" w:color="auto"/>
            <w:left w:val="none" w:sz="0" w:space="0" w:color="auto"/>
            <w:bottom w:val="none" w:sz="0" w:space="0" w:color="auto"/>
            <w:right w:val="none" w:sz="0" w:space="0" w:color="auto"/>
          </w:divBdr>
        </w:div>
        <w:div w:id="1993632629">
          <w:marLeft w:val="331"/>
          <w:marRight w:val="0"/>
          <w:marTop w:val="200"/>
          <w:marBottom w:val="0"/>
          <w:divBdr>
            <w:top w:val="none" w:sz="0" w:space="0" w:color="auto"/>
            <w:left w:val="none" w:sz="0" w:space="0" w:color="auto"/>
            <w:bottom w:val="none" w:sz="0" w:space="0" w:color="auto"/>
            <w:right w:val="none" w:sz="0" w:space="0" w:color="auto"/>
          </w:divBdr>
        </w:div>
      </w:divsChild>
    </w:div>
    <w:div w:id="642082961">
      <w:bodyDiv w:val="1"/>
      <w:marLeft w:val="0"/>
      <w:marRight w:val="0"/>
      <w:marTop w:val="0"/>
      <w:marBottom w:val="0"/>
      <w:divBdr>
        <w:top w:val="none" w:sz="0" w:space="0" w:color="auto"/>
        <w:left w:val="none" w:sz="0" w:space="0" w:color="auto"/>
        <w:bottom w:val="none" w:sz="0" w:space="0" w:color="auto"/>
        <w:right w:val="none" w:sz="0" w:space="0" w:color="auto"/>
      </w:divBdr>
      <w:divsChild>
        <w:div w:id="778838604">
          <w:marLeft w:val="547"/>
          <w:marRight w:val="0"/>
          <w:marTop w:val="100"/>
          <w:marBottom w:val="0"/>
          <w:divBdr>
            <w:top w:val="none" w:sz="0" w:space="0" w:color="auto"/>
            <w:left w:val="none" w:sz="0" w:space="0" w:color="auto"/>
            <w:bottom w:val="none" w:sz="0" w:space="0" w:color="auto"/>
            <w:right w:val="none" w:sz="0" w:space="0" w:color="auto"/>
          </w:divBdr>
        </w:div>
        <w:div w:id="1466655528">
          <w:marLeft w:val="547"/>
          <w:marRight w:val="0"/>
          <w:marTop w:val="100"/>
          <w:marBottom w:val="0"/>
          <w:divBdr>
            <w:top w:val="none" w:sz="0" w:space="0" w:color="auto"/>
            <w:left w:val="none" w:sz="0" w:space="0" w:color="auto"/>
            <w:bottom w:val="none" w:sz="0" w:space="0" w:color="auto"/>
            <w:right w:val="none" w:sz="0" w:space="0" w:color="auto"/>
          </w:divBdr>
        </w:div>
      </w:divsChild>
    </w:div>
    <w:div w:id="644967891">
      <w:bodyDiv w:val="1"/>
      <w:marLeft w:val="0"/>
      <w:marRight w:val="0"/>
      <w:marTop w:val="0"/>
      <w:marBottom w:val="0"/>
      <w:divBdr>
        <w:top w:val="none" w:sz="0" w:space="0" w:color="auto"/>
        <w:left w:val="none" w:sz="0" w:space="0" w:color="auto"/>
        <w:bottom w:val="none" w:sz="0" w:space="0" w:color="auto"/>
        <w:right w:val="none" w:sz="0" w:space="0" w:color="auto"/>
      </w:divBdr>
    </w:div>
    <w:div w:id="646781039">
      <w:bodyDiv w:val="1"/>
      <w:marLeft w:val="0"/>
      <w:marRight w:val="0"/>
      <w:marTop w:val="0"/>
      <w:marBottom w:val="0"/>
      <w:divBdr>
        <w:top w:val="none" w:sz="0" w:space="0" w:color="auto"/>
        <w:left w:val="none" w:sz="0" w:space="0" w:color="auto"/>
        <w:bottom w:val="none" w:sz="0" w:space="0" w:color="auto"/>
        <w:right w:val="none" w:sz="0" w:space="0" w:color="auto"/>
      </w:divBdr>
      <w:divsChild>
        <w:div w:id="939677073">
          <w:marLeft w:val="720"/>
          <w:marRight w:val="0"/>
          <w:marTop w:val="0"/>
          <w:marBottom w:val="0"/>
          <w:divBdr>
            <w:top w:val="none" w:sz="0" w:space="0" w:color="auto"/>
            <w:left w:val="none" w:sz="0" w:space="0" w:color="auto"/>
            <w:bottom w:val="none" w:sz="0" w:space="0" w:color="auto"/>
            <w:right w:val="none" w:sz="0" w:space="0" w:color="auto"/>
          </w:divBdr>
        </w:div>
        <w:div w:id="271404055">
          <w:marLeft w:val="720"/>
          <w:marRight w:val="0"/>
          <w:marTop w:val="0"/>
          <w:marBottom w:val="0"/>
          <w:divBdr>
            <w:top w:val="none" w:sz="0" w:space="0" w:color="auto"/>
            <w:left w:val="none" w:sz="0" w:space="0" w:color="auto"/>
            <w:bottom w:val="none" w:sz="0" w:space="0" w:color="auto"/>
            <w:right w:val="none" w:sz="0" w:space="0" w:color="auto"/>
          </w:divBdr>
        </w:div>
        <w:div w:id="1772118905">
          <w:marLeft w:val="720"/>
          <w:marRight w:val="0"/>
          <w:marTop w:val="0"/>
          <w:marBottom w:val="0"/>
          <w:divBdr>
            <w:top w:val="none" w:sz="0" w:space="0" w:color="auto"/>
            <w:left w:val="none" w:sz="0" w:space="0" w:color="auto"/>
            <w:bottom w:val="none" w:sz="0" w:space="0" w:color="auto"/>
            <w:right w:val="none" w:sz="0" w:space="0" w:color="auto"/>
          </w:divBdr>
        </w:div>
        <w:div w:id="1181352681">
          <w:marLeft w:val="720"/>
          <w:marRight w:val="0"/>
          <w:marTop w:val="0"/>
          <w:marBottom w:val="0"/>
          <w:divBdr>
            <w:top w:val="none" w:sz="0" w:space="0" w:color="auto"/>
            <w:left w:val="none" w:sz="0" w:space="0" w:color="auto"/>
            <w:bottom w:val="none" w:sz="0" w:space="0" w:color="auto"/>
            <w:right w:val="none" w:sz="0" w:space="0" w:color="auto"/>
          </w:divBdr>
        </w:div>
      </w:divsChild>
    </w:div>
    <w:div w:id="650796347">
      <w:bodyDiv w:val="1"/>
      <w:marLeft w:val="0"/>
      <w:marRight w:val="0"/>
      <w:marTop w:val="0"/>
      <w:marBottom w:val="0"/>
      <w:divBdr>
        <w:top w:val="none" w:sz="0" w:space="0" w:color="auto"/>
        <w:left w:val="none" w:sz="0" w:space="0" w:color="auto"/>
        <w:bottom w:val="none" w:sz="0" w:space="0" w:color="auto"/>
        <w:right w:val="none" w:sz="0" w:space="0" w:color="auto"/>
      </w:divBdr>
      <w:divsChild>
        <w:div w:id="476383852">
          <w:marLeft w:val="547"/>
          <w:marRight w:val="0"/>
          <w:marTop w:val="100"/>
          <w:marBottom w:val="0"/>
          <w:divBdr>
            <w:top w:val="none" w:sz="0" w:space="0" w:color="auto"/>
            <w:left w:val="none" w:sz="0" w:space="0" w:color="auto"/>
            <w:bottom w:val="none" w:sz="0" w:space="0" w:color="auto"/>
            <w:right w:val="none" w:sz="0" w:space="0" w:color="auto"/>
          </w:divBdr>
        </w:div>
        <w:div w:id="477920993">
          <w:marLeft w:val="547"/>
          <w:marRight w:val="0"/>
          <w:marTop w:val="100"/>
          <w:marBottom w:val="0"/>
          <w:divBdr>
            <w:top w:val="none" w:sz="0" w:space="0" w:color="auto"/>
            <w:left w:val="none" w:sz="0" w:space="0" w:color="auto"/>
            <w:bottom w:val="none" w:sz="0" w:space="0" w:color="auto"/>
            <w:right w:val="none" w:sz="0" w:space="0" w:color="auto"/>
          </w:divBdr>
        </w:div>
        <w:div w:id="839734101">
          <w:marLeft w:val="547"/>
          <w:marRight w:val="0"/>
          <w:marTop w:val="240"/>
          <w:marBottom w:val="120"/>
          <w:divBdr>
            <w:top w:val="none" w:sz="0" w:space="0" w:color="auto"/>
            <w:left w:val="none" w:sz="0" w:space="0" w:color="auto"/>
            <w:bottom w:val="none" w:sz="0" w:space="0" w:color="auto"/>
            <w:right w:val="none" w:sz="0" w:space="0" w:color="auto"/>
          </w:divBdr>
        </w:div>
        <w:div w:id="1734963956">
          <w:marLeft w:val="547"/>
          <w:marRight w:val="0"/>
          <w:marTop w:val="240"/>
          <w:marBottom w:val="120"/>
          <w:divBdr>
            <w:top w:val="none" w:sz="0" w:space="0" w:color="auto"/>
            <w:left w:val="none" w:sz="0" w:space="0" w:color="auto"/>
            <w:bottom w:val="none" w:sz="0" w:space="0" w:color="auto"/>
            <w:right w:val="none" w:sz="0" w:space="0" w:color="auto"/>
          </w:divBdr>
        </w:div>
      </w:divsChild>
    </w:div>
    <w:div w:id="652024791">
      <w:bodyDiv w:val="1"/>
      <w:marLeft w:val="0"/>
      <w:marRight w:val="0"/>
      <w:marTop w:val="0"/>
      <w:marBottom w:val="0"/>
      <w:divBdr>
        <w:top w:val="none" w:sz="0" w:space="0" w:color="auto"/>
        <w:left w:val="none" w:sz="0" w:space="0" w:color="auto"/>
        <w:bottom w:val="none" w:sz="0" w:space="0" w:color="auto"/>
        <w:right w:val="none" w:sz="0" w:space="0" w:color="auto"/>
      </w:divBdr>
      <w:divsChild>
        <w:div w:id="209147552">
          <w:marLeft w:val="547"/>
          <w:marRight w:val="0"/>
          <w:marTop w:val="115"/>
          <w:marBottom w:val="0"/>
          <w:divBdr>
            <w:top w:val="none" w:sz="0" w:space="0" w:color="auto"/>
            <w:left w:val="none" w:sz="0" w:space="0" w:color="auto"/>
            <w:bottom w:val="none" w:sz="0" w:space="0" w:color="auto"/>
            <w:right w:val="none" w:sz="0" w:space="0" w:color="auto"/>
          </w:divBdr>
        </w:div>
        <w:div w:id="211960594">
          <w:marLeft w:val="547"/>
          <w:marRight w:val="0"/>
          <w:marTop w:val="115"/>
          <w:marBottom w:val="0"/>
          <w:divBdr>
            <w:top w:val="none" w:sz="0" w:space="0" w:color="auto"/>
            <w:left w:val="none" w:sz="0" w:space="0" w:color="auto"/>
            <w:bottom w:val="none" w:sz="0" w:space="0" w:color="auto"/>
            <w:right w:val="none" w:sz="0" w:space="0" w:color="auto"/>
          </w:divBdr>
        </w:div>
        <w:div w:id="254554419">
          <w:marLeft w:val="547"/>
          <w:marRight w:val="0"/>
          <w:marTop w:val="115"/>
          <w:marBottom w:val="0"/>
          <w:divBdr>
            <w:top w:val="none" w:sz="0" w:space="0" w:color="auto"/>
            <w:left w:val="none" w:sz="0" w:space="0" w:color="auto"/>
            <w:bottom w:val="none" w:sz="0" w:space="0" w:color="auto"/>
            <w:right w:val="none" w:sz="0" w:space="0" w:color="auto"/>
          </w:divBdr>
        </w:div>
        <w:div w:id="388069864">
          <w:marLeft w:val="547"/>
          <w:marRight w:val="0"/>
          <w:marTop w:val="115"/>
          <w:marBottom w:val="0"/>
          <w:divBdr>
            <w:top w:val="none" w:sz="0" w:space="0" w:color="auto"/>
            <w:left w:val="none" w:sz="0" w:space="0" w:color="auto"/>
            <w:bottom w:val="none" w:sz="0" w:space="0" w:color="auto"/>
            <w:right w:val="none" w:sz="0" w:space="0" w:color="auto"/>
          </w:divBdr>
        </w:div>
        <w:div w:id="1197158521">
          <w:marLeft w:val="547"/>
          <w:marRight w:val="0"/>
          <w:marTop w:val="115"/>
          <w:marBottom w:val="0"/>
          <w:divBdr>
            <w:top w:val="none" w:sz="0" w:space="0" w:color="auto"/>
            <w:left w:val="none" w:sz="0" w:space="0" w:color="auto"/>
            <w:bottom w:val="none" w:sz="0" w:space="0" w:color="auto"/>
            <w:right w:val="none" w:sz="0" w:space="0" w:color="auto"/>
          </w:divBdr>
        </w:div>
        <w:div w:id="1619098169">
          <w:marLeft w:val="1166"/>
          <w:marRight w:val="0"/>
          <w:marTop w:val="96"/>
          <w:marBottom w:val="0"/>
          <w:divBdr>
            <w:top w:val="none" w:sz="0" w:space="0" w:color="auto"/>
            <w:left w:val="none" w:sz="0" w:space="0" w:color="auto"/>
            <w:bottom w:val="none" w:sz="0" w:space="0" w:color="auto"/>
            <w:right w:val="none" w:sz="0" w:space="0" w:color="auto"/>
          </w:divBdr>
        </w:div>
      </w:divsChild>
    </w:div>
    <w:div w:id="655183107">
      <w:bodyDiv w:val="1"/>
      <w:marLeft w:val="0"/>
      <w:marRight w:val="0"/>
      <w:marTop w:val="0"/>
      <w:marBottom w:val="0"/>
      <w:divBdr>
        <w:top w:val="none" w:sz="0" w:space="0" w:color="auto"/>
        <w:left w:val="none" w:sz="0" w:space="0" w:color="auto"/>
        <w:bottom w:val="none" w:sz="0" w:space="0" w:color="auto"/>
        <w:right w:val="none" w:sz="0" w:space="0" w:color="auto"/>
      </w:divBdr>
      <w:divsChild>
        <w:div w:id="138378261">
          <w:marLeft w:val="1440"/>
          <w:marRight w:val="0"/>
          <w:marTop w:val="0"/>
          <w:marBottom w:val="0"/>
          <w:divBdr>
            <w:top w:val="none" w:sz="0" w:space="0" w:color="auto"/>
            <w:left w:val="none" w:sz="0" w:space="0" w:color="auto"/>
            <w:bottom w:val="none" w:sz="0" w:space="0" w:color="auto"/>
            <w:right w:val="none" w:sz="0" w:space="0" w:color="auto"/>
          </w:divBdr>
        </w:div>
        <w:div w:id="345448768">
          <w:marLeft w:val="1440"/>
          <w:marRight w:val="0"/>
          <w:marTop w:val="0"/>
          <w:marBottom w:val="0"/>
          <w:divBdr>
            <w:top w:val="none" w:sz="0" w:space="0" w:color="auto"/>
            <w:left w:val="none" w:sz="0" w:space="0" w:color="auto"/>
            <w:bottom w:val="none" w:sz="0" w:space="0" w:color="auto"/>
            <w:right w:val="none" w:sz="0" w:space="0" w:color="auto"/>
          </w:divBdr>
        </w:div>
        <w:div w:id="481894607">
          <w:marLeft w:val="1440"/>
          <w:marRight w:val="0"/>
          <w:marTop w:val="0"/>
          <w:marBottom w:val="0"/>
          <w:divBdr>
            <w:top w:val="none" w:sz="0" w:space="0" w:color="auto"/>
            <w:left w:val="none" w:sz="0" w:space="0" w:color="auto"/>
            <w:bottom w:val="none" w:sz="0" w:space="0" w:color="auto"/>
            <w:right w:val="none" w:sz="0" w:space="0" w:color="auto"/>
          </w:divBdr>
        </w:div>
        <w:div w:id="1173302954">
          <w:marLeft w:val="1440"/>
          <w:marRight w:val="0"/>
          <w:marTop w:val="0"/>
          <w:marBottom w:val="0"/>
          <w:divBdr>
            <w:top w:val="none" w:sz="0" w:space="0" w:color="auto"/>
            <w:left w:val="none" w:sz="0" w:space="0" w:color="auto"/>
            <w:bottom w:val="none" w:sz="0" w:space="0" w:color="auto"/>
            <w:right w:val="none" w:sz="0" w:space="0" w:color="auto"/>
          </w:divBdr>
        </w:div>
        <w:div w:id="1439176254">
          <w:marLeft w:val="720"/>
          <w:marRight w:val="0"/>
          <w:marTop w:val="120"/>
          <w:marBottom w:val="80"/>
          <w:divBdr>
            <w:top w:val="none" w:sz="0" w:space="0" w:color="auto"/>
            <w:left w:val="none" w:sz="0" w:space="0" w:color="auto"/>
            <w:bottom w:val="none" w:sz="0" w:space="0" w:color="auto"/>
            <w:right w:val="none" w:sz="0" w:space="0" w:color="auto"/>
          </w:divBdr>
        </w:div>
        <w:div w:id="1472988952">
          <w:marLeft w:val="720"/>
          <w:marRight w:val="0"/>
          <w:marTop w:val="0"/>
          <w:marBottom w:val="80"/>
          <w:divBdr>
            <w:top w:val="none" w:sz="0" w:space="0" w:color="auto"/>
            <w:left w:val="none" w:sz="0" w:space="0" w:color="auto"/>
            <w:bottom w:val="none" w:sz="0" w:space="0" w:color="auto"/>
            <w:right w:val="none" w:sz="0" w:space="0" w:color="auto"/>
          </w:divBdr>
        </w:div>
        <w:div w:id="1553537459">
          <w:marLeft w:val="1440"/>
          <w:marRight w:val="0"/>
          <w:marTop w:val="0"/>
          <w:marBottom w:val="0"/>
          <w:divBdr>
            <w:top w:val="none" w:sz="0" w:space="0" w:color="auto"/>
            <w:left w:val="none" w:sz="0" w:space="0" w:color="auto"/>
            <w:bottom w:val="none" w:sz="0" w:space="0" w:color="auto"/>
            <w:right w:val="none" w:sz="0" w:space="0" w:color="auto"/>
          </w:divBdr>
        </w:div>
        <w:div w:id="1795054507">
          <w:marLeft w:val="1440"/>
          <w:marRight w:val="0"/>
          <w:marTop w:val="0"/>
          <w:marBottom w:val="0"/>
          <w:divBdr>
            <w:top w:val="none" w:sz="0" w:space="0" w:color="auto"/>
            <w:left w:val="none" w:sz="0" w:space="0" w:color="auto"/>
            <w:bottom w:val="none" w:sz="0" w:space="0" w:color="auto"/>
            <w:right w:val="none" w:sz="0" w:space="0" w:color="auto"/>
          </w:divBdr>
        </w:div>
        <w:div w:id="1980917438">
          <w:marLeft w:val="1440"/>
          <w:marRight w:val="0"/>
          <w:marTop w:val="0"/>
          <w:marBottom w:val="0"/>
          <w:divBdr>
            <w:top w:val="none" w:sz="0" w:space="0" w:color="auto"/>
            <w:left w:val="none" w:sz="0" w:space="0" w:color="auto"/>
            <w:bottom w:val="none" w:sz="0" w:space="0" w:color="auto"/>
            <w:right w:val="none" w:sz="0" w:space="0" w:color="auto"/>
          </w:divBdr>
        </w:div>
        <w:div w:id="2003198201">
          <w:marLeft w:val="1440"/>
          <w:marRight w:val="0"/>
          <w:marTop w:val="0"/>
          <w:marBottom w:val="0"/>
          <w:divBdr>
            <w:top w:val="none" w:sz="0" w:space="0" w:color="auto"/>
            <w:left w:val="none" w:sz="0" w:space="0" w:color="auto"/>
            <w:bottom w:val="none" w:sz="0" w:space="0" w:color="auto"/>
            <w:right w:val="none" w:sz="0" w:space="0" w:color="auto"/>
          </w:divBdr>
        </w:div>
      </w:divsChild>
    </w:div>
    <w:div w:id="656149117">
      <w:bodyDiv w:val="1"/>
      <w:marLeft w:val="0"/>
      <w:marRight w:val="0"/>
      <w:marTop w:val="0"/>
      <w:marBottom w:val="0"/>
      <w:divBdr>
        <w:top w:val="none" w:sz="0" w:space="0" w:color="auto"/>
        <w:left w:val="none" w:sz="0" w:space="0" w:color="auto"/>
        <w:bottom w:val="none" w:sz="0" w:space="0" w:color="auto"/>
        <w:right w:val="none" w:sz="0" w:space="0" w:color="auto"/>
      </w:divBdr>
      <w:divsChild>
        <w:div w:id="156962744">
          <w:marLeft w:val="1440"/>
          <w:marRight w:val="0"/>
          <w:marTop w:val="0"/>
          <w:marBottom w:val="0"/>
          <w:divBdr>
            <w:top w:val="none" w:sz="0" w:space="0" w:color="auto"/>
            <w:left w:val="none" w:sz="0" w:space="0" w:color="auto"/>
            <w:bottom w:val="none" w:sz="0" w:space="0" w:color="auto"/>
            <w:right w:val="none" w:sz="0" w:space="0" w:color="auto"/>
          </w:divBdr>
        </w:div>
        <w:div w:id="279730405">
          <w:marLeft w:val="1440"/>
          <w:marRight w:val="0"/>
          <w:marTop w:val="0"/>
          <w:marBottom w:val="0"/>
          <w:divBdr>
            <w:top w:val="none" w:sz="0" w:space="0" w:color="auto"/>
            <w:left w:val="none" w:sz="0" w:space="0" w:color="auto"/>
            <w:bottom w:val="none" w:sz="0" w:space="0" w:color="auto"/>
            <w:right w:val="none" w:sz="0" w:space="0" w:color="auto"/>
          </w:divBdr>
        </w:div>
        <w:div w:id="344291005">
          <w:marLeft w:val="1440"/>
          <w:marRight w:val="0"/>
          <w:marTop w:val="0"/>
          <w:marBottom w:val="0"/>
          <w:divBdr>
            <w:top w:val="none" w:sz="0" w:space="0" w:color="auto"/>
            <w:left w:val="none" w:sz="0" w:space="0" w:color="auto"/>
            <w:bottom w:val="none" w:sz="0" w:space="0" w:color="auto"/>
            <w:right w:val="none" w:sz="0" w:space="0" w:color="auto"/>
          </w:divBdr>
        </w:div>
        <w:div w:id="1302615589">
          <w:marLeft w:val="1440"/>
          <w:marRight w:val="0"/>
          <w:marTop w:val="0"/>
          <w:marBottom w:val="0"/>
          <w:divBdr>
            <w:top w:val="none" w:sz="0" w:space="0" w:color="auto"/>
            <w:left w:val="none" w:sz="0" w:space="0" w:color="auto"/>
            <w:bottom w:val="none" w:sz="0" w:space="0" w:color="auto"/>
            <w:right w:val="none" w:sz="0" w:space="0" w:color="auto"/>
          </w:divBdr>
        </w:div>
        <w:div w:id="1417550384">
          <w:marLeft w:val="1440"/>
          <w:marRight w:val="0"/>
          <w:marTop w:val="0"/>
          <w:marBottom w:val="0"/>
          <w:divBdr>
            <w:top w:val="none" w:sz="0" w:space="0" w:color="auto"/>
            <w:left w:val="none" w:sz="0" w:space="0" w:color="auto"/>
            <w:bottom w:val="none" w:sz="0" w:space="0" w:color="auto"/>
            <w:right w:val="none" w:sz="0" w:space="0" w:color="auto"/>
          </w:divBdr>
        </w:div>
        <w:div w:id="1465343427">
          <w:marLeft w:val="720"/>
          <w:marRight w:val="0"/>
          <w:marTop w:val="0"/>
          <w:marBottom w:val="0"/>
          <w:divBdr>
            <w:top w:val="none" w:sz="0" w:space="0" w:color="auto"/>
            <w:left w:val="none" w:sz="0" w:space="0" w:color="auto"/>
            <w:bottom w:val="none" w:sz="0" w:space="0" w:color="auto"/>
            <w:right w:val="none" w:sz="0" w:space="0" w:color="auto"/>
          </w:divBdr>
        </w:div>
        <w:div w:id="1635794245">
          <w:marLeft w:val="720"/>
          <w:marRight w:val="0"/>
          <w:marTop w:val="0"/>
          <w:marBottom w:val="0"/>
          <w:divBdr>
            <w:top w:val="none" w:sz="0" w:space="0" w:color="auto"/>
            <w:left w:val="none" w:sz="0" w:space="0" w:color="auto"/>
            <w:bottom w:val="none" w:sz="0" w:space="0" w:color="auto"/>
            <w:right w:val="none" w:sz="0" w:space="0" w:color="auto"/>
          </w:divBdr>
        </w:div>
        <w:div w:id="1642887488">
          <w:marLeft w:val="1440"/>
          <w:marRight w:val="0"/>
          <w:marTop w:val="0"/>
          <w:marBottom w:val="0"/>
          <w:divBdr>
            <w:top w:val="none" w:sz="0" w:space="0" w:color="auto"/>
            <w:left w:val="none" w:sz="0" w:space="0" w:color="auto"/>
            <w:bottom w:val="none" w:sz="0" w:space="0" w:color="auto"/>
            <w:right w:val="none" w:sz="0" w:space="0" w:color="auto"/>
          </w:divBdr>
        </w:div>
        <w:div w:id="1848128043">
          <w:marLeft w:val="720"/>
          <w:marRight w:val="0"/>
          <w:marTop w:val="0"/>
          <w:marBottom w:val="0"/>
          <w:divBdr>
            <w:top w:val="none" w:sz="0" w:space="0" w:color="auto"/>
            <w:left w:val="none" w:sz="0" w:space="0" w:color="auto"/>
            <w:bottom w:val="none" w:sz="0" w:space="0" w:color="auto"/>
            <w:right w:val="none" w:sz="0" w:space="0" w:color="auto"/>
          </w:divBdr>
        </w:div>
        <w:div w:id="2119640563">
          <w:marLeft w:val="1440"/>
          <w:marRight w:val="0"/>
          <w:marTop w:val="0"/>
          <w:marBottom w:val="0"/>
          <w:divBdr>
            <w:top w:val="none" w:sz="0" w:space="0" w:color="auto"/>
            <w:left w:val="none" w:sz="0" w:space="0" w:color="auto"/>
            <w:bottom w:val="none" w:sz="0" w:space="0" w:color="auto"/>
            <w:right w:val="none" w:sz="0" w:space="0" w:color="auto"/>
          </w:divBdr>
        </w:div>
      </w:divsChild>
    </w:div>
    <w:div w:id="657460386">
      <w:bodyDiv w:val="1"/>
      <w:marLeft w:val="0"/>
      <w:marRight w:val="0"/>
      <w:marTop w:val="0"/>
      <w:marBottom w:val="0"/>
      <w:divBdr>
        <w:top w:val="none" w:sz="0" w:space="0" w:color="auto"/>
        <w:left w:val="none" w:sz="0" w:space="0" w:color="auto"/>
        <w:bottom w:val="none" w:sz="0" w:space="0" w:color="auto"/>
        <w:right w:val="none" w:sz="0" w:space="0" w:color="auto"/>
      </w:divBdr>
    </w:div>
    <w:div w:id="658731360">
      <w:bodyDiv w:val="1"/>
      <w:marLeft w:val="0"/>
      <w:marRight w:val="0"/>
      <w:marTop w:val="0"/>
      <w:marBottom w:val="0"/>
      <w:divBdr>
        <w:top w:val="none" w:sz="0" w:space="0" w:color="auto"/>
        <w:left w:val="none" w:sz="0" w:space="0" w:color="auto"/>
        <w:bottom w:val="none" w:sz="0" w:space="0" w:color="auto"/>
        <w:right w:val="none" w:sz="0" w:space="0" w:color="auto"/>
      </w:divBdr>
    </w:div>
    <w:div w:id="661466831">
      <w:bodyDiv w:val="1"/>
      <w:marLeft w:val="0"/>
      <w:marRight w:val="0"/>
      <w:marTop w:val="0"/>
      <w:marBottom w:val="0"/>
      <w:divBdr>
        <w:top w:val="none" w:sz="0" w:space="0" w:color="auto"/>
        <w:left w:val="none" w:sz="0" w:space="0" w:color="auto"/>
        <w:bottom w:val="none" w:sz="0" w:space="0" w:color="auto"/>
        <w:right w:val="none" w:sz="0" w:space="0" w:color="auto"/>
      </w:divBdr>
      <w:divsChild>
        <w:div w:id="376511087">
          <w:marLeft w:val="1166"/>
          <w:marRight w:val="0"/>
          <w:marTop w:val="106"/>
          <w:marBottom w:val="0"/>
          <w:divBdr>
            <w:top w:val="none" w:sz="0" w:space="0" w:color="auto"/>
            <w:left w:val="none" w:sz="0" w:space="0" w:color="auto"/>
            <w:bottom w:val="none" w:sz="0" w:space="0" w:color="auto"/>
            <w:right w:val="none" w:sz="0" w:space="0" w:color="auto"/>
          </w:divBdr>
        </w:div>
        <w:div w:id="437913099">
          <w:marLeft w:val="1166"/>
          <w:marRight w:val="0"/>
          <w:marTop w:val="106"/>
          <w:marBottom w:val="0"/>
          <w:divBdr>
            <w:top w:val="none" w:sz="0" w:space="0" w:color="auto"/>
            <w:left w:val="none" w:sz="0" w:space="0" w:color="auto"/>
            <w:bottom w:val="none" w:sz="0" w:space="0" w:color="auto"/>
            <w:right w:val="none" w:sz="0" w:space="0" w:color="auto"/>
          </w:divBdr>
        </w:div>
        <w:div w:id="1002470836">
          <w:marLeft w:val="1166"/>
          <w:marRight w:val="0"/>
          <w:marTop w:val="106"/>
          <w:marBottom w:val="0"/>
          <w:divBdr>
            <w:top w:val="none" w:sz="0" w:space="0" w:color="auto"/>
            <w:left w:val="none" w:sz="0" w:space="0" w:color="auto"/>
            <w:bottom w:val="none" w:sz="0" w:space="0" w:color="auto"/>
            <w:right w:val="none" w:sz="0" w:space="0" w:color="auto"/>
          </w:divBdr>
        </w:div>
        <w:div w:id="1034844383">
          <w:marLeft w:val="1166"/>
          <w:marRight w:val="0"/>
          <w:marTop w:val="106"/>
          <w:marBottom w:val="0"/>
          <w:divBdr>
            <w:top w:val="none" w:sz="0" w:space="0" w:color="auto"/>
            <w:left w:val="none" w:sz="0" w:space="0" w:color="auto"/>
            <w:bottom w:val="none" w:sz="0" w:space="0" w:color="auto"/>
            <w:right w:val="none" w:sz="0" w:space="0" w:color="auto"/>
          </w:divBdr>
        </w:div>
        <w:div w:id="1940673309">
          <w:marLeft w:val="547"/>
          <w:marRight w:val="0"/>
          <w:marTop w:val="115"/>
          <w:marBottom w:val="0"/>
          <w:divBdr>
            <w:top w:val="none" w:sz="0" w:space="0" w:color="auto"/>
            <w:left w:val="none" w:sz="0" w:space="0" w:color="auto"/>
            <w:bottom w:val="none" w:sz="0" w:space="0" w:color="auto"/>
            <w:right w:val="none" w:sz="0" w:space="0" w:color="auto"/>
          </w:divBdr>
        </w:div>
      </w:divsChild>
    </w:div>
    <w:div w:id="667486757">
      <w:bodyDiv w:val="1"/>
      <w:marLeft w:val="0"/>
      <w:marRight w:val="0"/>
      <w:marTop w:val="0"/>
      <w:marBottom w:val="0"/>
      <w:divBdr>
        <w:top w:val="none" w:sz="0" w:space="0" w:color="auto"/>
        <w:left w:val="none" w:sz="0" w:space="0" w:color="auto"/>
        <w:bottom w:val="none" w:sz="0" w:space="0" w:color="auto"/>
        <w:right w:val="none" w:sz="0" w:space="0" w:color="auto"/>
      </w:divBdr>
      <w:divsChild>
        <w:div w:id="555237582">
          <w:marLeft w:val="605"/>
          <w:marRight w:val="0"/>
          <w:marTop w:val="0"/>
          <w:marBottom w:val="0"/>
          <w:divBdr>
            <w:top w:val="none" w:sz="0" w:space="0" w:color="auto"/>
            <w:left w:val="none" w:sz="0" w:space="0" w:color="auto"/>
            <w:bottom w:val="none" w:sz="0" w:space="0" w:color="auto"/>
            <w:right w:val="none" w:sz="0" w:space="0" w:color="auto"/>
          </w:divBdr>
        </w:div>
        <w:div w:id="585723237">
          <w:marLeft w:val="605"/>
          <w:marRight w:val="0"/>
          <w:marTop w:val="0"/>
          <w:marBottom w:val="0"/>
          <w:divBdr>
            <w:top w:val="none" w:sz="0" w:space="0" w:color="auto"/>
            <w:left w:val="none" w:sz="0" w:space="0" w:color="auto"/>
            <w:bottom w:val="none" w:sz="0" w:space="0" w:color="auto"/>
            <w:right w:val="none" w:sz="0" w:space="0" w:color="auto"/>
          </w:divBdr>
        </w:div>
        <w:div w:id="696781717">
          <w:marLeft w:val="605"/>
          <w:marRight w:val="0"/>
          <w:marTop w:val="0"/>
          <w:marBottom w:val="0"/>
          <w:divBdr>
            <w:top w:val="none" w:sz="0" w:space="0" w:color="auto"/>
            <w:left w:val="none" w:sz="0" w:space="0" w:color="auto"/>
            <w:bottom w:val="none" w:sz="0" w:space="0" w:color="auto"/>
            <w:right w:val="none" w:sz="0" w:space="0" w:color="auto"/>
          </w:divBdr>
        </w:div>
        <w:div w:id="1081558056">
          <w:marLeft w:val="605"/>
          <w:marRight w:val="0"/>
          <w:marTop w:val="0"/>
          <w:marBottom w:val="0"/>
          <w:divBdr>
            <w:top w:val="none" w:sz="0" w:space="0" w:color="auto"/>
            <w:left w:val="none" w:sz="0" w:space="0" w:color="auto"/>
            <w:bottom w:val="none" w:sz="0" w:space="0" w:color="auto"/>
            <w:right w:val="none" w:sz="0" w:space="0" w:color="auto"/>
          </w:divBdr>
        </w:div>
        <w:div w:id="1961497168">
          <w:marLeft w:val="605"/>
          <w:marRight w:val="0"/>
          <w:marTop w:val="0"/>
          <w:marBottom w:val="0"/>
          <w:divBdr>
            <w:top w:val="none" w:sz="0" w:space="0" w:color="auto"/>
            <w:left w:val="none" w:sz="0" w:space="0" w:color="auto"/>
            <w:bottom w:val="none" w:sz="0" w:space="0" w:color="auto"/>
            <w:right w:val="none" w:sz="0" w:space="0" w:color="auto"/>
          </w:divBdr>
        </w:div>
      </w:divsChild>
    </w:div>
    <w:div w:id="670378978">
      <w:bodyDiv w:val="1"/>
      <w:marLeft w:val="0"/>
      <w:marRight w:val="0"/>
      <w:marTop w:val="0"/>
      <w:marBottom w:val="0"/>
      <w:divBdr>
        <w:top w:val="none" w:sz="0" w:space="0" w:color="auto"/>
        <w:left w:val="none" w:sz="0" w:space="0" w:color="auto"/>
        <w:bottom w:val="none" w:sz="0" w:space="0" w:color="auto"/>
        <w:right w:val="none" w:sz="0" w:space="0" w:color="auto"/>
      </w:divBdr>
    </w:div>
    <w:div w:id="673070862">
      <w:bodyDiv w:val="1"/>
      <w:marLeft w:val="0"/>
      <w:marRight w:val="0"/>
      <w:marTop w:val="0"/>
      <w:marBottom w:val="0"/>
      <w:divBdr>
        <w:top w:val="none" w:sz="0" w:space="0" w:color="auto"/>
        <w:left w:val="none" w:sz="0" w:space="0" w:color="auto"/>
        <w:bottom w:val="none" w:sz="0" w:space="0" w:color="auto"/>
        <w:right w:val="none" w:sz="0" w:space="0" w:color="auto"/>
      </w:divBdr>
      <w:divsChild>
        <w:div w:id="595867810">
          <w:marLeft w:val="547"/>
          <w:marRight w:val="0"/>
          <w:marTop w:val="100"/>
          <w:marBottom w:val="0"/>
          <w:divBdr>
            <w:top w:val="none" w:sz="0" w:space="0" w:color="auto"/>
            <w:left w:val="none" w:sz="0" w:space="0" w:color="auto"/>
            <w:bottom w:val="none" w:sz="0" w:space="0" w:color="auto"/>
            <w:right w:val="none" w:sz="0" w:space="0" w:color="auto"/>
          </w:divBdr>
        </w:div>
        <w:div w:id="779910371">
          <w:marLeft w:val="547"/>
          <w:marRight w:val="0"/>
          <w:marTop w:val="100"/>
          <w:marBottom w:val="0"/>
          <w:divBdr>
            <w:top w:val="none" w:sz="0" w:space="0" w:color="auto"/>
            <w:left w:val="none" w:sz="0" w:space="0" w:color="auto"/>
            <w:bottom w:val="none" w:sz="0" w:space="0" w:color="auto"/>
            <w:right w:val="none" w:sz="0" w:space="0" w:color="auto"/>
          </w:divBdr>
        </w:div>
        <w:div w:id="1278833039">
          <w:marLeft w:val="547"/>
          <w:marRight w:val="0"/>
          <w:marTop w:val="100"/>
          <w:marBottom w:val="0"/>
          <w:divBdr>
            <w:top w:val="none" w:sz="0" w:space="0" w:color="auto"/>
            <w:left w:val="none" w:sz="0" w:space="0" w:color="auto"/>
            <w:bottom w:val="none" w:sz="0" w:space="0" w:color="auto"/>
            <w:right w:val="none" w:sz="0" w:space="0" w:color="auto"/>
          </w:divBdr>
        </w:div>
        <w:div w:id="1472598489">
          <w:marLeft w:val="547"/>
          <w:marRight w:val="0"/>
          <w:marTop w:val="100"/>
          <w:marBottom w:val="0"/>
          <w:divBdr>
            <w:top w:val="none" w:sz="0" w:space="0" w:color="auto"/>
            <w:left w:val="none" w:sz="0" w:space="0" w:color="auto"/>
            <w:bottom w:val="none" w:sz="0" w:space="0" w:color="auto"/>
            <w:right w:val="none" w:sz="0" w:space="0" w:color="auto"/>
          </w:divBdr>
        </w:div>
        <w:div w:id="1550846303">
          <w:marLeft w:val="547"/>
          <w:marRight w:val="0"/>
          <w:marTop w:val="100"/>
          <w:marBottom w:val="0"/>
          <w:divBdr>
            <w:top w:val="none" w:sz="0" w:space="0" w:color="auto"/>
            <w:left w:val="none" w:sz="0" w:space="0" w:color="auto"/>
            <w:bottom w:val="none" w:sz="0" w:space="0" w:color="auto"/>
            <w:right w:val="none" w:sz="0" w:space="0" w:color="auto"/>
          </w:divBdr>
        </w:div>
      </w:divsChild>
    </w:div>
    <w:div w:id="677732979">
      <w:bodyDiv w:val="1"/>
      <w:marLeft w:val="0"/>
      <w:marRight w:val="0"/>
      <w:marTop w:val="0"/>
      <w:marBottom w:val="0"/>
      <w:divBdr>
        <w:top w:val="none" w:sz="0" w:space="0" w:color="auto"/>
        <w:left w:val="none" w:sz="0" w:space="0" w:color="auto"/>
        <w:bottom w:val="none" w:sz="0" w:space="0" w:color="auto"/>
        <w:right w:val="none" w:sz="0" w:space="0" w:color="auto"/>
      </w:divBdr>
      <w:divsChild>
        <w:div w:id="365788923">
          <w:marLeft w:val="432"/>
          <w:marRight w:val="0"/>
          <w:marTop w:val="180"/>
          <w:marBottom w:val="0"/>
          <w:divBdr>
            <w:top w:val="none" w:sz="0" w:space="0" w:color="auto"/>
            <w:left w:val="none" w:sz="0" w:space="0" w:color="auto"/>
            <w:bottom w:val="none" w:sz="0" w:space="0" w:color="auto"/>
            <w:right w:val="none" w:sz="0" w:space="0" w:color="auto"/>
          </w:divBdr>
        </w:div>
        <w:div w:id="605961065">
          <w:marLeft w:val="432"/>
          <w:marRight w:val="0"/>
          <w:marTop w:val="180"/>
          <w:marBottom w:val="0"/>
          <w:divBdr>
            <w:top w:val="none" w:sz="0" w:space="0" w:color="auto"/>
            <w:left w:val="none" w:sz="0" w:space="0" w:color="auto"/>
            <w:bottom w:val="none" w:sz="0" w:space="0" w:color="auto"/>
            <w:right w:val="none" w:sz="0" w:space="0" w:color="auto"/>
          </w:divBdr>
        </w:div>
        <w:div w:id="778648160">
          <w:marLeft w:val="432"/>
          <w:marRight w:val="0"/>
          <w:marTop w:val="180"/>
          <w:marBottom w:val="0"/>
          <w:divBdr>
            <w:top w:val="none" w:sz="0" w:space="0" w:color="auto"/>
            <w:left w:val="none" w:sz="0" w:space="0" w:color="auto"/>
            <w:bottom w:val="none" w:sz="0" w:space="0" w:color="auto"/>
            <w:right w:val="none" w:sz="0" w:space="0" w:color="auto"/>
          </w:divBdr>
        </w:div>
        <w:div w:id="1002901002">
          <w:marLeft w:val="432"/>
          <w:marRight w:val="0"/>
          <w:marTop w:val="180"/>
          <w:marBottom w:val="0"/>
          <w:divBdr>
            <w:top w:val="none" w:sz="0" w:space="0" w:color="auto"/>
            <w:left w:val="none" w:sz="0" w:space="0" w:color="auto"/>
            <w:bottom w:val="none" w:sz="0" w:space="0" w:color="auto"/>
            <w:right w:val="none" w:sz="0" w:space="0" w:color="auto"/>
          </w:divBdr>
        </w:div>
      </w:divsChild>
    </w:div>
    <w:div w:id="681516790">
      <w:bodyDiv w:val="1"/>
      <w:marLeft w:val="0"/>
      <w:marRight w:val="0"/>
      <w:marTop w:val="0"/>
      <w:marBottom w:val="0"/>
      <w:divBdr>
        <w:top w:val="none" w:sz="0" w:space="0" w:color="auto"/>
        <w:left w:val="none" w:sz="0" w:space="0" w:color="auto"/>
        <w:bottom w:val="none" w:sz="0" w:space="0" w:color="auto"/>
        <w:right w:val="none" w:sz="0" w:space="0" w:color="auto"/>
      </w:divBdr>
    </w:div>
    <w:div w:id="684673003">
      <w:bodyDiv w:val="1"/>
      <w:marLeft w:val="0"/>
      <w:marRight w:val="0"/>
      <w:marTop w:val="0"/>
      <w:marBottom w:val="0"/>
      <w:divBdr>
        <w:top w:val="none" w:sz="0" w:space="0" w:color="auto"/>
        <w:left w:val="none" w:sz="0" w:space="0" w:color="auto"/>
        <w:bottom w:val="none" w:sz="0" w:space="0" w:color="auto"/>
        <w:right w:val="none" w:sz="0" w:space="0" w:color="auto"/>
      </w:divBdr>
      <w:divsChild>
        <w:div w:id="136991067">
          <w:marLeft w:val="720"/>
          <w:marRight w:val="0"/>
          <w:marTop w:val="240"/>
          <w:marBottom w:val="0"/>
          <w:divBdr>
            <w:top w:val="none" w:sz="0" w:space="0" w:color="auto"/>
            <w:left w:val="none" w:sz="0" w:space="0" w:color="auto"/>
            <w:bottom w:val="none" w:sz="0" w:space="0" w:color="auto"/>
            <w:right w:val="none" w:sz="0" w:space="0" w:color="auto"/>
          </w:divBdr>
        </w:div>
        <w:div w:id="258832904">
          <w:marLeft w:val="1440"/>
          <w:marRight w:val="0"/>
          <w:marTop w:val="240"/>
          <w:marBottom w:val="0"/>
          <w:divBdr>
            <w:top w:val="none" w:sz="0" w:space="0" w:color="auto"/>
            <w:left w:val="none" w:sz="0" w:space="0" w:color="auto"/>
            <w:bottom w:val="none" w:sz="0" w:space="0" w:color="auto"/>
            <w:right w:val="none" w:sz="0" w:space="0" w:color="auto"/>
          </w:divBdr>
        </w:div>
        <w:div w:id="351145987">
          <w:marLeft w:val="720"/>
          <w:marRight w:val="0"/>
          <w:marTop w:val="240"/>
          <w:marBottom w:val="0"/>
          <w:divBdr>
            <w:top w:val="none" w:sz="0" w:space="0" w:color="auto"/>
            <w:left w:val="none" w:sz="0" w:space="0" w:color="auto"/>
            <w:bottom w:val="none" w:sz="0" w:space="0" w:color="auto"/>
            <w:right w:val="none" w:sz="0" w:space="0" w:color="auto"/>
          </w:divBdr>
        </w:div>
        <w:div w:id="1063018399">
          <w:marLeft w:val="720"/>
          <w:marRight w:val="0"/>
          <w:marTop w:val="240"/>
          <w:marBottom w:val="0"/>
          <w:divBdr>
            <w:top w:val="none" w:sz="0" w:space="0" w:color="auto"/>
            <w:left w:val="none" w:sz="0" w:space="0" w:color="auto"/>
            <w:bottom w:val="none" w:sz="0" w:space="0" w:color="auto"/>
            <w:right w:val="none" w:sz="0" w:space="0" w:color="auto"/>
          </w:divBdr>
        </w:div>
        <w:div w:id="1667173451">
          <w:marLeft w:val="720"/>
          <w:marRight w:val="0"/>
          <w:marTop w:val="240"/>
          <w:marBottom w:val="0"/>
          <w:divBdr>
            <w:top w:val="none" w:sz="0" w:space="0" w:color="auto"/>
            <w:left w:val="none" w:sz="0" w:space="0" w:color="auto"/>
            <w:bottom w:val="none" w:sz="0" w:space="0" w:color="auto"/>
            <w:right w:val="none" w:sz="0" w:space="0" w:color="auto"/>
          </w:divBdr>
        </w:div>
        <w:div w:id="2129349842">
          <w:marLeft w:val="1440"/>
          <w:marRight w:val="0"/>
          <w:marTop w:val="240"/>
          <w:marBottom w:val="240"/>
          <w:divBdr>
            <w:top w:val="none" w:sz="0" w:space="0" w:color="auto"/>
            <w:left w:val="none" w:sz="0" w:space="0" w:color="auto"/>
            <w:bottom w:val="none" w:sz="0" w:space="0" w:color="auto"/>
            <w:right w:val="none" w:sz="0" w:space="0" w:color="auto"/>
          </w:divBdr>
        </w:div>
      </w:divsChild>
    </w:div>
    <w:div w:id="684789870">
      <w:bodyDiv w:val="1"/>
      <w:marLeft w:val="0"/>
      <w:marRight w:val="0"/>
      <w:marTop w:val="0"/>
      <w:marBottom w:val="0"/>
      <w:divBdr>
        <w:top w:val="none" w:sz="0" w:space="0" w:color="auto"/>
        <w:left w:val="none" w:sz="0" w:space="0" w:color="auto"/>
        <w:bottom w:val="none" w:sz="0" w:space="0" w:color="auto"/>
        <w:right w:val="none" w:sz="0" w:space="0" w:color="auto"/>
      </w:divBdr>
      <w:divsChild>
        <w:div w:id="1606035103">
          <w:marLeft w:val="446"/>
          <w:marRight w:val="0"/>
          <w:marTop w:val="0"/>
          <w:marBottom w:val="0"/>
          <w:divBdr>
            <w:top w:val="none" w:sz="0" w:space="0" w:color="auto"/>
            <w:left w:val="none" w:sz="0" w:space="0" w:color="auto"/>
            <w:bottom w:val="none" w:sz="0" w:space="0" w:color="auto"/>
            <w:right w:val="none" w:sz="0" w:space="0" w:color="auto"/>
          </w:divBdr>
        </w:div>
        <w:div w:id="2048136623">
          <w:marLeft w:val="446"/>
          <w:marRight w:val="0"/>
          <w:marTop w:val="0"/>
          <w:marBottom w:val="0"/>
          <w:divBdr>
            <w:top w:val="none" w:sz="0" w:space="0" w:color="auto"/>
            <w:left w:val="none" w:sz="0" w:space="0" w:color="auto"/>
            <w:bottom w:val="none" w:sz="0" w:space="0" w:color="auto"/>
            <w:right w:val="none" w:sz="0" w:space="0" w:color="auto"/>
          </w:divBdr>
        </w:div>
      </w:divsChild>
    </w:div>
    <w:div w:id="684870201">
      <w:bodyDiv w:val="1"/>
      <w:marLeft w:val="0"/>
      <w:marRight w:val="0"/>
      <w:marTop w:val="0"/>
      <w:marBottom w:val="0"/>
      <w:divBdr>
        <w:top w:val="none" w:sz="0" w:space="0" w:color="auto"/>
        <w:left w:val="none" w:sz="0" w:space="0" w:color="auto"/>
        <w:bottom w:val="none" w:sz="0" w:space="0" w:color="auto"/>
        <w:right w:val="none" w:sz="0" w:space="0" w:color="auto"/>
      </w:divBdr>
    </w:div>
    <w:div w:id="685903616">
      <w:bodyDiv w:val="1"/>
      <w:marLeft w:val="0"/>
      <w:marRight w:val="0"/>
      <w:marTop w:val="0"/>
      <w:marBottom w:val="0"/>
      <w:divBdr>
        <w:top w:val="none" w:sz="0" w:space="0" w:color="auto"/>
        <w:left w:val="none" w:sz="0" w:space="0" w:color="auto"/>
        <w:bottom w:val="none" w:sz="0" w:space="0" w:color="auto"/>
        <w:right w:val="none" w:sz="0" w:space="0" w:color="auto"/>
      </w:divBdr>
    </w:div>
    <w:div w:id="687492179">
      <w:bodyDiv w:val="1"/>
      <w:marLeft w:val="0"/>
      <w:marRight w:val="0"/>
      <w:marTop w:val="0"/>
      <w:marBottom w:val="0"/>
      <w:divBdr>
        <w:top w:val="none" w:sz="0" w:space="0" w:color="auto"/>
        <w:left w:val="none" w:sz="0" w:space="0" w:color="auto"/>
        <w:bottom w:val="none" w:sz="0" w:space="0" w:color="auto"/>
        <w:right w:val="none" w:sz="0" w:space="0" w:color="auto"/>
      </w:divBdr>
    </w:div>
    <w:div w:id="691803971">
      <w:bodyDiv w:val="1"/>
      <w:marLeft w:val="0"/>
      <w:marRight w:val="0"/>
      <w:marTop w:val="0"/>
      <w:marBottom w:val="0"/>
      <w:divBdr>
        <w:top w:val="none" w:sz="0" w:space="0" w:color="auto"/>
        <w:left w:val="none" w:sz="0" w:space="0" w:color="auto"/>
        <w:bottom w:val="none" w:sz="0" w:space="0" w:color="auto"/>
        <w:right w:val="none" w:sz="0" w:space="0" w:color="auto"/>
      </w:divBdr>
      <w:divsChild>
        <w:div w:id="510220878">
          <w:marLeft w:val="720"/>
          <w:marRight w:val="0"/>
          <w:marTop w:val="0"/>
          <w:marBottom w:val="0"/>
          <w:divBdr>
            <w:top w:val="none" w:sz="0" w:space="0" w:color="auto"/>
            <w:left w:val="none" w:sz="0" w:space="0" w:color="auto"/>
            <w:bottom w:val="none" w:sz="0" w:space="0" w:color="auto"/>
            <w:right w:val="none" w:sz="0" w:space="0" w:color="auto"/>
          </w:divBdr>
        </w:div>
        <w:div w:id="971638886">
          <w:marLeft w:val="720"/>
          <w:marRight w:val="0"/>
          <w:marTop w:val="0"/>
          <w:marBottom w:val="0"/>
          <w:divBdr>
            <w:top w:val="none" w:sz="0" w:space="0" w:color="auto"/>
            <w:left w:val="none" w:sz="0" w:space="0" w:color="auto"/>
            <w:bottom w:val="none" w:sz="0" w:space="0" w:color="auto"/>
            <w:right w:val="none" w:sz="0" w:space="0" w:color="auto"/>
          </w:divBdr>
        </w:div>
        <w:div w:id="982730445">
          <w:marLeft w:val="720"/>
          <w:marRight w:val="0"/>
          <w:marTop w:val="0"/>
          <w:marBottom w:val="0"/>
          <w:divBdr>
            <w:top w:val="none" w:sz="0" w:space="0" w:color="auto"/>
            <w:left w:val="none" w:sz="0" w:space="0" w:color="auto"/>
            <w:bottom w:val="none" w:sz="0" w:space="0" w:color="auto"/>
            <w:right w:val="none" w:sz="0" w:space="0" w:color="auto"/>
          </w:divBdr>
        </w:div>
        <w:div w:id="1439719152">
          <w:marLeft w:val="720"/>
          <w:marRight w:val="0"/>
          <w:marTop w:val="0"/>
          <w:marBottom w:val="0"/>
          <w:divBdr>
            <w:top w:val="none" w:sz="0" w:space="0" w:color="auto"/>
            <w:left w:val="none" w:sz="0" w:space="0" w:color="auto"/>
            <w:bottom w:val="none" w:sz="0" w:space="0" w:color="auto"/>
            <w:right w:val="none" w:sz="0" w:space="0" w:color="auto"/>
          </w:divBdr>
        </w:div>
        <w:div w:id="1781798686">
          <w:marLeft w:val="720"/>
          <w:marRight w:val="0"/>
          <w:marTop w:val="0"/>
          <w:marBottom w:val="0"/>
          <w:divBdr>
            <w:top w:val="none" w:sz="0" w:space="0" w:color="auto"/>
            <w:left w:val="none" w:sz="0" w:space="0" w:color="auto"/>
            <w:bottom w:val="none" w:sz="0" w:space="0" w:color="auto"/>
            <w:right w:val="none" w:sz="0" w:space="0" w:color="auto"/>
          </w:divBdr>
        </w:div>
        <w:div w:id="1858037668">
          <w:marLeft w:val="720"/>
          <w:marRight w:val="0"/>
          <w:marTop w:val="0"/>
          <w:marBottom w:val="0"/>
          <w:divBdr>
            <w:top w:val="none" w:sz="0" w:space="0" w:color="auto"/>
            <w:left w:val="none" w:sz="0" w:space="0" w:color="auto"/>
            <w:bottom w:val="none" w:sz="0" w:space="0" w:color="auto"/>
            <w:right w:val="none" w:sz="0" w:space="0" w:color="auto"/>
          </w:divBdr>
        </w:div>
        <w:div w:id="1895894933">
          <w:marLeft w:val="720"/>
          <w:marRight w:val="0"/>
          <w:marTop w:val="0"/>
          <w:marBottom w:val="0"/>
          <w:divBdr>
            <w:top w:val="none" w:sz="0" w:space="0" w:color="auto"/>
            <w:left w:val="none" w:sz="0" w:space="0" w:color="auto"/>
            <w:bottom w:val="none" w:sz="0" w:space="0" w:color="auto"/>
            <w:right w:val="none" w:sz="0" w:space="0" w:color="auto"/>
          </w:divBdr>
        </w:div>
        <w:div w:id="2126732599">
          <w:marLeft w:val="720"/>
          <w:marRight w:val="0"/>
          <w:marTop w:val="0"/>
          <w:marBottom w:val="0"/>
          <w:divBdr>
            <w:top w:val="none" w:sz="0" w:space="0" w:color="auto"/>
            <w:left w:val="none" w:sz="0" w:space="0" w:color="auto"/>
            <w:bottom w:val="none" w:sz="0" w:space="0" w:color="auto"/>
            <w:right w:val="none" w:sz="0" w:space="0" w:color="auto"/>
          </w:divBdr>
        </w:div>
      </w:divsChild>
    </w:div>
    <w:div w:id="693389512">
      <w:bodyDiv w:val="1"/>
      <w:marLeft w:val="0"/>
      <w:marRight w:val="0"/>
      <w:marTop w:val="0"/>
      <w:marBottom w:val="0"/>
      <w:divBdr>
        <w:top w:val="none" w:sz="0" w:space="0" w:color="auto"/>
        <w:left w:val="none" w:sz="0" w:space="0" w:color="auto"/>
        <w:bottom w:val="none" w:sz="0" w:space="0" w:color="auto"/>
        <w:right w:val="none" w:sz="0" w:space="0" w:color="auto"/>
      </w:divBdr>
    </w:div>
    <w:div w:id="702443384">
      <w:bodyDiv w:val="1"/>
      <w:marLeft w:val="0"/>
      <w:marRight w:val="0"/>
      <w:marTop w:val="0"/>
      <w:marBottom w:val="0"/>
      <w:divBdr>
        <w:top w:val="none" w:sz="0" w:space="0" w:color="auto"/>
        <w:left w:val="none" w:sz="0" w:space="0" w:color="auto"/>
        <w:bottom w:val="none" w:sz="0" w:space="0" w:color="auto"/>
        <w:right w:val="none" w:sz="0" w:space="0" w:color="auto"/>
      </w:divBdr>
      <w:divsChild>
        <w:div w:id="640579857">
          <w:marLeft w:val="634"/>
          <w:marRight w:val="0"/>
          <w:marTop w:val="0"/>
          <w:marBottom w:val="240"/>
          <w:divBdr>
            <w:top w:val="none" w:sz="0" w:space="0" w:color="auto"/>
            <w:left w:val="none" w:sz="0" w:space="0" w:color="auto"/>
            <w:bottom w:val="none" w:sz="0" w:space="0" w:color="auto"/>
            <w:right w:val="none" w:sz="0" w:space="0" w:color="auto"/>
          </w:divBdr>
        </w:div>
        <w:div w:id="807360091">
          <w:marLeft w:val="634"/>
          <w:marRight w:val="0"/>
          <w:marTop w:val="0"/>
          <w:marBottom w:val="240"/>
          <w:divBdr>
            <w:top w:val="none" w:sz="0" w:space="0" w:color="auto"/>
            <w:left w:val="none" w:sz="0" w:space="0" w:color="auto"/>
            <w:bottom w:val="none" w:sz="0" w:space="0" w:color="auto"/>
            <w:right w:val="none" w:sz="0" w:space="0" w:color="auto"/>
          </w:divBdr>
        </w:div>
        <w:div w:id="1496140466">
          <w:marLeft w:val="634"/>
          <w:marRight w:val="0"/>
          <w:marTop w:val="0"/>
          <w:marBottom w:val="240"/>
          <w:divBdr>
            <w:top w:val="none" w:sz="0" w:space="0" w:color="auto"/>
            <w:left w:val="none" w:sz="0" w:space="0" w:color="auto"/>
            <w:bottom w:val="none" w:sz="0" w:space="0" w:color="auto"/>
            <w:right w:val="none" w:sz="0" w:space="0" w:color="auto"/>
          </w:divBdr>
        </w:div>
        <w:div w:id="1525636550">
          <w:marLeft w:val="634"/>
          <w:marRight w:val="0"/>
          <w:marTop w:val="0"/>
          <w:marBottom w:val="240"/>
          <w:divBdr>
            <w:top w:val="none" w:sz="0" w:space="0" w:color="auto"/>
            <w:left w:val="none" w:sz="0" w:space="0" w:color="auto"/>
            <w:bottom w:val="none" w:sz="0" w:space="0" w:color="auto"/>
            <w:right w:val="none" w:sz="0" w:space="0" w:color="auto"/>
          </w:divBdr>
        </w:div>
      </w:divsChild>
    </w:div>
    <w:div w:id="703333482">
      <w:bodyDiv w:val="1"/>
      <w:marLeft w:val="0"/>
      <w:marRight w:val="0"/>
      <w:marTop w:val="0"/>
      <w:marBottom w:val="0"/>
      <w:divBdr>
        <w:top w:val="none" w:sz="0" w:space="0" w:color="auto"/>
        <w:left w:val="none" w:sz="0" w:space="0" w:color="auto"/>
        <w:bottom w:val="none" w:sz="0" w:space="0" w:color="auto"/>
        <w:right w:val="none" w:sz="0" w:space="0" w:color="auto"/>
      </w:divBdr>
      <w:divsChild>
        <w:div w:id="133716112">
          <w:marLeft w:val="1138"/>
          <w:marRight w:val="0"/>
          <w:marTop w:val="77"/>
          <w:marBottom w:val="0"/>
          <w:divBdr>
            <w:top w:val="none" w:sz="0" w:space="0" w:color="auto"/>
            <w:left w:val="none" w:sz="0" w:space="0" w:color="auto"/>
            <w:bottom w:val="none" w:sz="0" w:space="0" w:color="auto"/>
            <w:right w:val="none" w:sz="0" w:space="0" w:color="auto"/>
          </w:divBdr>
        </w:div>
        <w:div w:id="181939875">
          <w:marLeft w:val="1138"/>
          <w:marRight w:val="0"/>
          <w:marTop w:val="77"/>
          <w:marBottom w:val="0"/>
          <w:divBdr>
            <w:top w:val="none" w:sz="0" w:space="0" w:color="auto"/>
            <w:left w:val="none" w:sz="0" w:space="0" w:color="auto"/>
            <w:bottom w:val="none" w:sz="0" w:space="0" w:color="auto"/>
            <w:right w:val="none" w:sz="0" w:space="0" w:color="auto"/>
          </w:divBdr>
        </w:div>
        <w:div w:id="569540169">
          <w:marLeft w:val="1138"/>
          <w:marRight w:val="0"/>
          <w:marTop w:val="77"/>
          <w:marBottom w:val="0"/>
          <w:divBdr>
            <w:top w:val="none" w:sz="0" w:space="0" w:color="auto"/>
            <w:left w:val="none" w:sz="0" w:space="0" w:color="auto"/>
            <w:bottom w:val="none" w:sz="0" w:space="0" w:color="auto"/>
            <w:right w:val="none" w:sz="0" w:space="0" w:color="auto"/>
          </w:divBdr>
        </w:div>
      </w:divsChild>
    </w:div>
    <w:div w:id="703674187">
      <w:bodyDiv w:val="1"/>
      <w:marLeft w:val="0"/>
      <w:marRight w:val="0"/>
      <w:marTop w:val="0"/>
      <w:marBottom w:val="0"/>
      <w:divBdr>
        <w:top w:val="none" w:sz="0" w:space="0" w:color="auto"/>
        <w:left w:val="none" w:sz="0" w:space="0" w:color="auto"/>
        <w:bottom w:val="none" w:sz="0" w:space="0" w:color="auto"/>
        <w:right w:val="none" w:sz="0" w:space="0" w:color="auto"/>
      </w:divBdr>
      <w:divsChild>
        <w:div w:id="37357329">
          <w:marLeft w:val="1166"/>
          <w:marRight w:val="0"/>
          <w:marTop w:val="96"/>
          <w:marBottom w:val="0"/>
          <w:divBdr>
            <w:top w:val="none" w:sz="0" w:space="0" w:color="auto"/>
            <w:left w:val="none" w:sz="0" w:space="0" w:color="auto"/>
            <w:bottom w:val="none" w:sz="0" w:space="0" w:color="auto"/>
            <w:right w:val="none" w:sz="0" w:space="0" w:color="auto"/>
          </w:divBdr>
        </w:div>
        <w:div w:id="223371168">
          <w:marLeft w:val="1166"/>
          <w:marRight w:val="0"/>
          <w:marTop w:val="96"/>
          <w:marBottom w:val="0"/>
          <w:divBdr>
            <w:top w:val="none" w:sz="0" w:space="0" w:color="auto"/>
            <w:left w:val="none" w:sz="0" w:space="0" w:color="auto"/>
            <w:bottom w:val="none" w:sz="0" w:space="0" w:color="auto"/>
            <w:right w:val="none" w:sz="0" w:space="0" w:color="auto"/>
          </w:divBdr>
        </w:div>
        <w:div w:id="723724403">
          <w:marLeft w:val="1166"/>
          <w:marRight w:val="0"/>
          <w:marTop w:val="96"/>
          <w:marBottom w:val="0"/>
          <w:divBdr>
            <w:top w:val="none" w:sz="0" w:space="0" w:color="auto"/>
            <w:left w:val="none" w:sz="0" w:space="0" w:color="auto"/>
            <w:bottom w:val="none" w:sz="0" w:space="0" w:color="auto"/>
            <w:right w:val="none" w:sz="0" w:space="0" w:color="auto"/>
          </w:divBdr>
        </w:div>
        <w:div w:id="740907177">
          <w:marLeft w:val="1166"/>
          <w:marRight w:val="0"/>
          <w:marTop w:val="96"/>
          <w:marBottom w:val="0"/>
          <w:divBdr>
            <w:top w:val="none" w:sz="0" w:space="0" w:color="auto"/>
            <w:left w:val="none" w:sz="0" w:space="0" w:color="auto"/>
            <w:bottom w:val="none" w:sz="0" w:space="0" w:color="auto"/>
            <w:right w:val="none" w:sz="0" w:space="0" w:color="auto"/>
          </w:divBdr>
        </w:div>
        <w:div w:id="1697579597">
          <w:marLeft w:val="1166"/>
          <w:marRight w:val="0"/>
          <w:marTop w:val="96"/>
          <w:marBottom w:val="0"/>
          <w:divBdr>
            <w:top w:val="none" w:sz="0" w:space="0" w:color="auto"/>
            <w:left w:val="none" w:sz="0" w:space="0" w:color="auto"/>
            <w:bottom w:val="none" w:sz="0" w:space="0" w:color="auto"/>
            <w:right w:val="none" w:sz="0" w:space="0" w:color="auto"/>
          </w:divBdr>
        </w:div>
      </w:divsChild>
    </w:div>
    <w:div w:id="703939793">
      <w:bodyDiv w:val="1"/>
      <w:marLeft w:val="0"/>
      <w:marRight w:val="0"/>
      <w:marTop w:val="0"/>
      <w:marBottom w:val="0"/>
      <w:divBdr>
        <w:top w:val="none" w:sz="0" w:space="0" w:color="auto"/>
        <w:left w:val="none" w:sz="0" w:space="0" w:color="auto"/>
        <w:bottom w:val="none" w:sz="0" w:space="0" w:color="auto"/>
        <w:right w:val="none" w:sz="0" w:space="0" w:color="auto"/>
      </w:divBdr>
    </w:div>
    <w:div w:id="705566174">
      <w:bodyDiv w:val="1"/>
      <w:marLeft w:val="0"/>
      <w:marRight w:val="0"/>
      <w:marTop w:val="0"/>
      <w:marBottom w:val="0"/>
      <w:divBdr>
        <w:top w:val="none" w:sz="0" w:space="0" w:color="auto"/>
        <w:left w:val="none" w:sz="0" w:space="0" w:color="auto"/>
        <w:bottom w:val="none" w:sz="0" w:space="0" w:color="auto"/>
        <w:right w:val="none" w:sz="0" w:space="0" w:color="auto"/>
      </w:divBdr>
      <w:divsChild>
        <w:div w:id="589897804">
          <w:marLeft w:val="547"/>
          <w:marRight w:val="0"/>
          <w:marTop w:val="0"/>
          <w:marBottom w:val="0"/>
          <w:divBdr>
            <w:top w:val="none" w:sz="0" w:space="0" w:color="auto"/>
            <w:left w:val="none" w:sz="0" w:space="0" w:color="auto"/>
            <w:bottom w:val="none" w:sz="0" w:space="0" w:color="auto"/>
            <w:right w:val="none" w:sz="0" w:space="0" w:color="auto"/>
          </w:divBdr>
        </w:div>
        <w:div w:id="1020282589">
          <w:marLeft w:val="547"/>
          <w:marRight w:val="0"/>
          <w:marTop w:val="0"/>
          <w:marBottom w:val="0"/>
          <w:divBdr>
            <w:top w:val="none" w:sz="0" w:space="0" w:color="auto"/>
            <w:left w:val="none" w:sz="0" w:space="0" w:color="auto"/>
            <w:bottom w:val="none" w:sz="0" w:space="0" w:color="auto"/>
            <w:right w:val="none" w:sz="0" w:space="0" w:color="auto"/>
          </w:divBdr>
        </w:div>
        <w:div w:id="1764836790">
          <w:marLeft w:val="547"/>
          <w:marRight w:val="0"/>
          <w:marTop w:val="0"/>
          <w:marBottom w:val="0"/>
          <w:divBdr>
            <w:top w:val="none" w:sz="0" w:space="0" w:color="auto"/>
            <w:left w:val="none" w:sz="0" w:space="0" w:color="auto"/>
            <w:bottom w:val="none" w:sz="0" w:space="0" w:color="auto"/>
            <w:right w:val="none" w:sz="0" w:space="0" w:color="auto"/>
          </w:divBdr>
        </w:div>
      </w:divsChild>
    </w:div>
    <w:div w:id="705721172">
      <w:bodyDiv w:val="1"/>
      <w:marLeft w:val="0"/>
      <w:marRight w:val="0"/>
      <w:marTop w:val="0"/>
      <w:marBottom w:val="0"/>
      <w:divBdr>
        <w:top w:val="none" w:sz="0" w:space="0" w:color="auto"/>
        <w:left w:val="none" w:sz="0" w:space="0" w:color="auto"/>
        <w:bottom w:val="none" w:sz="0" w:space="0" w:color="auto"/>
        <w:right w:val="none" w:sz="0" w:space="0" w:color="auto"/>
      </w:divBdr>
      <w:divsChild>
        <w:div w:id="174998610">
          <w:marLeft w:val="1123"/>
          <w:marRight w:val="0"/>
          <w:marTop w:val="58"/>
          <w:marBottom w:val="0"/>
          <w:divBdr>
            <w:top w:val="none" w:sz="0" w:space="0" w:color="auto"/>
            <w:left w:val="none" w:sz="0" w:space="0" w:color="auto"/>
            <w:bottom w:val="none" w:sz="0" w:space="0" w:color="auto"/>
            <w:right w:val="none" w:sz="0" w:space="0" w:color="auto"/>
          </w:divBdr>
        </w:div>
        <w:div w:id="623921714">
          <w:marLeft w:val="1123"/>
          <w:marRight w:val="0"/>
          <w:marTop w:val="58"/>
          <w:marBottom w:val="0"/>
          <w:divBdr>
            <w:top w:val="none" w:sz="0" w:space="0" w:color="auto"/>
            <w:left w:val="none" w:sz="0" w:space="0" w:color="auto"/>
            <w:bottom w:val="none" w:sz="0" w:space="0" w:color="auto"/>
            <w:right w:val="none" w:sz="0" w:space="0" w:color="auto"/>
          </w:divBdr>
        </w:div>
        <w:div w:id="835418705">
          <w:marLeft w:val="1123"/>
          <w:marRight w:val="0"/>
          <w:marTop w:val="58"/>
          <w:marBottom w:val="0"/>
          <w:divBdr>
            <w:top w:val="none" w:sz="0" w:space="0" w:color="auto"/>
            <w:left w:val="none" w:sz="0" w:space="0" w:color="auto"/>
            <w:bottom w:val="none" w:sz="0" w:space="0" w:color="auto"/>
            <w:right w:val="none" w:sz="0" w:space="0" w:color="auto"/>
          </w:divBdr>
        </w:div>
        <w:div w:id="850951279">
          <w:marLeft w:val="1123"/>
          <w:marRight w:val="0"/>
          <w:marTop w:val="58"/>
          <w:marBottom w:val="0"/>
          <w:divBdr>
            <w:top w:val="none" w:sz="0" w:space="0" w:color="auto"/>
            <w:left w:val="none" w:sz="0" w:space="0" w:color="auto"/>
            <w:bottom w:val="none" w:sz="0" w:space="0" w:color="auto"/>
            <w:right w:val="none" w:sz="0" w:space="0" w:color="auto"/>
          </w:divBdr>
        </w:div>
        <w:div w:id="942539299">
          <w:marLeft w:val="1123"/>
          <w:marRight w:val="0"/>
          <w:marTop w:val="58"/>
          <w:marBottom w:val="0"/>
          <w:divBdr>
            <w:top w:val="none" w:sz="0" w:space="0" w:color="auto"/>
            <w:left w:val="none" w:sz="0" w:space="0" w:color="auto"/>
            <w:bottom w:val="none" w:sz="0" w:space="0" w:color="auto"/>
            <w:right w:val="none" w:sz="0" w:space="0" w:color="auto"/>
          </w:divBdr>
        </w:div>
        <w:div w:id="1155990149">
          <w:marLeft w:val="0"/>
          <w:marRight w:val="0"/>
          <w:marTop w:val="58"/>
          <w:marBottom w:val="0"/>
          <w:divBdr>
            <w:top w:val="none" w:sz="0" w:space="0" w:color="auto"/>
            <w:left w:val="none" w:sz="0" w:space="0" w:color="auto"/>
            <w:bottom w:val="none" w:sz="0" w:space="0" w:color="auto"/>
            <w:right w:val="none" w:sz="0" w:space="0" w:color="auto"/>
          </w:divBdr>
        </w:div>
        <w:div w:id="1389110134">
          <w:marLeft w:val="0"/>
          <w:marRight w:val="0"/>
          <w:marTop w:val="58"/>
          <w:marBottom w:val="0"/>
          <w:divBdr>
            <w:top w:val="none" w:sz="0" w:space="0" w:color="auto"/>
            <w:left w:val="none" w:sz="0" w:space="0" w:color="auto"/>
            <w:bottom w:val="none" w:sz="0" w:space="0" w:color="auto"/>
            <w:right w:val="none" w:sz="0" w:space="0" w:color="auto"/>
          </w:divBdr>
        </w:div>
        <w:div w:id="1424644574">
          <w:marLeft w:val="0"/>
          <w:marRight w:val="0"/>
          <w:marTop w:val="58"/>
          <w:marBottom w:val="0"/>
          <w:divBdr>
            <w:top w:val="none" w:sz="0" w:space="0" w:color="auto"/>
            <w:left w:val="none" w:sz="0" w:space="0" w:color="auto"/>
            <w:bottom w:val="none" w:sz="0" w:space="0" w:color="auto"/>
            <w:right w:val="none" w:sz="0" w:space="0" w:color="auto"/>
          </w:divBdr>
        </w:div>
        <w:div w:id="1902863513">
          <w:marLeft w:val="1123"/>
          <w:marRight w:val="0"/>
          <w:marTop w:val="58"/>
          <w:marBottom w:val="0"/>
          <w:divBdr>
            <w:top w:val="none" w:sz="0" w:space="0" w:color="auto"/>
            <w:left w:val="none" w:sz="0" w:space="0" w:color="auto"/>
            <w:bottom w:val="none" w:sz="0" w:space="0" w:color="auto"/>
            <w:right w:val="none" w:sz="0" w:space="0" w:color="auto"/>
          </w:divBdr>
        </w:div>
        <w:div w:id="1910966473">
          <w:marLeft w:val="0"/>
          <w:marRight w:val="0"/>
          <w:marTop w:val="58"/>
          <w:marBottom w:val="0"/>
          <w:divBdr>
            <w:top w:val="none" w:sz="0" w:space="0" w:color="auto"/>
            <w:left w:val="none" w:sz="0" w:space="0" w:color="auto"/>
            <w:bottom w:val="none" w:sz="0" w:space="0" w:color="auto"/>
            <w:right w:val="none" w:sz="0" w:space="0" w:color="auto"/>
          </w:divBdr>
        </w:div>
        <w:div w:id="2078746557">
          <w:marLeft w:val="1123"/>
          <w:marRight w:val="0"/>
          <w:marTop w:val="58"/>
          <w:marBottom w:val="0"/>
          <w:divBdr>
            <w:top w:val="none" w:sz="0" w:space="0" w:color="auto"/>
            <w:left w:val="none" w:sz="0" w:space="0" w:color="auto"/>
            <w:bottom w:val="none" w:sz="0" w:space="0" w:color="auto"/>
            <w:right w:val="none" w:sz="0" w:space="0" w:color="auto"/>
          </w:divBdr>
        </w:div>
      </w:divsChild>
    </w:div>
    <w:div w:id="708258096">
      <w:bodyDiv w:val="1"/>
      <w:marLeft w:val="0"/>
      <w:marRight w:val="0"/>
      <w:marTop w:val="0"/>
      <w:marBottom w:val="0"/>
      <w:divBdr>
        <w:top w:val="none" w:sz="0" w:space="0" w:color="auto"/>
        <w:left w:val="none" w:sz="0" w:space="0" w:color="auto"/>
        <w:bottom w:val="none" w:sz="0" w:space="0" w:color="auto"/>
        <w:right w:val="none" w:sz="0" w:space="0" w:color="auto"/>
      </w:divBdr>
      <w:divsChild>
        <w:div w:id="43607533">
          <w:marLeft w:val="720"/>
          <w:marRight w:val="0"/>
          <w:marTop w:val="100"/>
          <w:marBottom w:val="0"/>
          <w:divBdr>
            <w:top w:val="none" w:sz="0" w:space="0" w:color="auto"/>
            <w:left w:val="none" w:sz="0" w:space="0" w:color="auto"/>
            <w:bottom w:val="none" w:sz="0" w:space="0" w:color="auto"/>
            <w:right w:val="none" w:sz="0" w:space="0" w:color="auto"/>
          </w:divBdr>
        </w:div>
        <w:div w:id="1120802675">
          <w:marLeft w:val="720"/>
          <w:marRight w:val="0"/>
          <w:marTop w:val="100"/>
          <w:marBottom w:val="0"/>
          <w:divBdr>
            <w:top w:val="none" w:sz="0" w:space="0" w:color="auto"/>
            <w:left w:val="none" w:sz="0" w:space="0" w:color="auto"/>
            <w:bottom w:val="none" w:sz="0" w:space="0" w:color="auto"/>
            <w:right w:val="none" w:sz="0" w:space="0" w:color="auto"/>
          </w:divBdr>
        </w:div>
        <w:div w:id="1669165096">
          <w:marLeft w:val="720"/>
          <w:marRight w:val="0"/>
          <w:marTop w:val="100"/>
          <w:marBottom w:val="0"/>
          <w:divBdr>
            <w:top w:val="none" w:sz="0" w:space="0" w:color="auto"/>
            <w:left w:val="none" w:sz="0" w:space="0" w:color="auto"/>
            <w:bottom w:val="none" w:sz="0" w:space="0" w:color="auto"/>
            <w:right w:val="none" w:sz="0" w:space="0" w:color="auto"/>
          </w:divBdr>
        </w:div>
        <w:div w:id="2076470598">
          <w:marLeft w:val="720"/>
          <w:marRight w:val="0"/>
          <w:marTop w:val="100"/>
          <w:marBottom w:val="0"/>
          <w:divBdr>
            <w:top w:val="none" w:sz="0" w:space="0" w:color="auto"/>
            <w:left w:val="none" w:sz="0" w:space="0" w:color="auto"/>
            <w:bottom w:val="none" w:sz="0" w:space="0" w:color="auto"/>
            <w:right w:val="none" w:sz="0" w:space="0" w:color="auto"/>
          </w:divBdr>
        </w:div>
      </w:divsChild>
    </w:div>
    <w:div w:id="708989574">
      <w:bodyDiv w:val="1"/>
      <w:marLeft w:val="0"/>
      <w:marRight w:val="0"/>
      <w:marTop w:val="0"/>
      <w:marBottom w:val="0"/>
      <w:divBdr>
        <w:top w:val="none" w:sz="0" w:space="0" w:color="auto"/>
        <w:left w:val="none" w:sz="0" w:space="0" w:color="auto"/>
        <w:bottom w:val="none" w:sz="0" w:space="0" w:color="auto"/>
        <w:right w:val="none" w:sz="0" w:space="0" w:color="auto"/>
      </w:divBdr>
      <w:divsChild>
        <w:div w:id="1254824070">
          <w:marLeft w:val="360"/>
          <w:marRight w:val="0"/>
          <w:marTop w:val="0"/>
          <w:marBottom w:val="0"/>
          <w:divBdr>
            <w:top w:val="none" w:sz="0" w:space="0" w:color="auto"/>
            <w:left w:val="none" w:sz="0" w:space="0" w:color="auto"/>
            <w:bottom w:val="none" w:sz="0" w:space="0" w:color="auto"/>
            <w:right w:val="none" w:sz="0" w:space="0" w:color="auto"/>
          </w:divBdr>
        </w:div>
        <w:div w:id="2130852579">
          <w:marLeft w:val="360"/>
          <w:marRight w:val="0"/>
          <w:marTop w:val="0"/>
          <w:marBottom w:val="0"/>
          <w:divBdr>
            <w:top w:val="none" w:sz="0" w:space="0" w:color="auto"/>
            <w:left w:val="none" w:sz="0" w:space="0" w:color="auto"/>
            <w:bottom w:val="none" w:sz="0" w:space="0" w:color="auto"/>
            <w:right w:val="none" w:sz="0" w:space="0" w:color="auto"/>
          </w:divBdr>
        </w:div>
      </w:divsChild>
    </w:div>
    <w:div w:id="710299342">
      <w:bodyDiv w:val="1"/>
      <w:marLeft w:val="0"/>
      <w:marRight w:val="0"/>
      <w:marTop w:val="0"/>
      <w:marBottom w:val="0"/>
      <w:divBdr>
        <w:top w:val="none" w:sz="0" w:space="0" w:color="auto"/>
        <w:left w:val="none" w:sz="0" w:space="0" w:color="auto"/>
        <w:bottom w:val="none" w:sz="0" w:space="0" w:color="auto"/>
        <w:right w:val="none" w:sz="0" w:space="0" w:color="auto"/>
      </w:divBdr>
      <w:divsChild>
        <w:div w:id="36711712">
          <w:marLeft w:val="288"/>
          <w:marRight w:val="0"/>
          <w:marTop w:val="60"/>
          <w:marBottom w:val="0"/>
          <w:divBdr>
            <w:top w:val="none" w:sz="0" w:space="0" w:color="auto"/>
            <w:left w:val="none" w:sz="0" w:space="0" w:color="auto"/>
            <w:bottom w:val="none" w:sz="0" w:space="0" w:color="auto"/>
            <w:right w:val="none" w:sz="0" w:space="0" w:color="auto"/>
          </w:divBdr>
        </w:div>
        <w:div w:id="1181815495">
          <w:marLeft w:val="288"/>
          <w:marRight w:val="0"/>
          <w:marTop w:val="60"/>
          <w:marBottom w:val="0"/>
          <w:divBdr>
            <w:top w:val="none" w:sz="0" w:space="0" w:color="auto"/>
            <w:left w:val="none" w:sz="0" w:space="0" w:color="auto"/>
            <w:bottom w:val="none" w:sz="0" w:space="0" w:color="auto"/>
            <w:right w:val="none" w:sz="0" w:space="0" w:color="auto"/>
          </w:divBdr>
        </w:div>
        <w:div w:id="1377974534">
          <w:marLeft w:val="288"/>
          <w:marRight w:val="0"/>
          <w:marTop w:val="60"/>
          <w:marBottom w:val="0"/>
          <w:divBdr>
            <w:top w:val="none" w:sz="0" w:space="0" w:color="auto"/>
            <w:left w:val="none" w:sz="0" w:space="0" w:color="auto"/>
            <w:bottom w:val="none" w:sz="0" w:space="0" w:color="auto"/>
            <w:right w:val="none" w:sz="0" w:space="0" w:color="auto"/>
          </w:divBdr>
        </w:div>
        <w:div w:id="1792238728">
          <w:marLeft w:val="288"/>
          <w:marRight w:val="0"/>
          <w:marTop w:val="60"/>
          <w:marBottom w:val="0"/>
          <w:divBdr>
            <w:top w:val="none" w:sz="0" w:space="0" w:color="auto"/>
            <w:left w:val="none" w:sz="0" w:space="0" w:color="auto"/>
            <w:bottom w:val="none" w:sz="0" w:space="0" w:color="auto"/>
            <w:right w:val="none" w:sz="0" w:space="0" w:color="auto"/>
          </w:divBdr>
        </w:div>
      </w:divsChild>
    </w:div>
    <w:div w:id="710417174">
      <w:bodyDiv w:val="1"/>
      <w:marLeft w:val="0"/>
      <w:marRight w:val="0"/>
      <w:marTop w:val="0"/>
      <w:marBottom w:val="0"/>
      <w:divBdr>
        <w:top w:val="none" w:sz="0" w:space="0" w:color="auto"/>
        <w:left w:val="none" w:sz="0" w:space="0" w:color="auto"/>
        <w:bottom w:val="none" w:sz="0" w:space="0" w:color="auto"/>
        <w:right w:val="none" w:sz="0" w:space="0" w:color="auto"/>
      </w:divBdr>
    </w:div>
    <w:div w:id="710496811">
      <w:bodyDiv w:val="1"/>
      <w:marLeft w:val="0"/>
      <w:marRight w:val="0"/>
      <w:marTop w:val="0"/>
      <w:marBottom w:val="0"/>
      <w:divBdr>
        <w:top w:val="none" w:sz="0" w:space="0" w:color="auto"/>
        <w:left w:val="none" w:sz="0" w:space="0" w:color="auto"/>
        <w:bottom w:val="none" w:sz="0" w:space="0" w:color="auto"/>
        <w:right w:val="none" w:sz="0" w:space="0" w:color="auto"/>
      </w:divBdr>
      <w:divsChild>
        <w:div w:id="96600622">
          <w:marLeft w:val="288"/>
          <w:marRight w:val="0"/>
          <w:marTop w:val="60"/>
          <w:marBottom w:val="0"/>
          <w:divBdr>
            <w:top w:val="none" w:sz="0" w:space="0" w:color="auto"/>
            <w:left w:val="none" w:sz="0" w:space="0" w:color="auto"/>
            <w:bottom w:val="none" w:sz="0" w:space="0" w:color="auto"/>
            <w:right w:val="none" w:sz="0" w:space="0" w:color="auto"/>
          </w:divBdr>
        </w:div>
        <w:div w:id="427626269">
          <w:marLeft w:val="288"/>
          <w:marRight w:val="0"/>
          <w:marTop w:val="60"/>
          <w:marBottom w:val="0"/>
          <w:divBdr>
            <w:top w:val="none" w:sz="0" w:space="0" w:color="auto"/>
            <w:left w:val="none" w:sz="0" w:space="0" w:color="auto"/>
            <w:bottom w:val="none" w:sz="0" w:space="0" w:color="auto"/>
            <w:right w:val="none" w:sz="0" w:space="0" w:color="auto"/>
          </w:divBdr>
        </w:div>
        <w:div w:id="789470215">
          <w:marLeft w:val="288"/>
          <w:marRight w:val="0"/>
          <w:marTop w:val="60"/>
          <w:marBottom w:val="0"/>
          <w:divBdr>
            <w:top w:val="none" w:sz="0" w:space="0" w:color="auto"/>
            <w:left w:val="none" w:sz="0" w:space="0" w:color="auto"/>
            <w:bottom w:val="none" w:sz="0" w:space="0" w:color="auto"/>
            <w:right w:val="none" w:sz="0" w:space="0" w:color="auto"/>
          </w:divBdr>
        </w:div>
        <w:div w:id="796921785">
          <w:marLeft w:val="288"/>
          <w:marRight w:val="0"/>
          <w:marTop w:val="60"/>
          <w:marBottom w:val="0"/>
          <w:divBdr>
            <w:top w:val="none" w:sz="0" w:space="0" w:color="auto"/>
            <w:left w:val="none" w:sz="0" w:space="0" w:color="auto"/>
            <w:bottom w:val="none" w:sz="0" w:space="0" w:color="auto"/>
            <w:right w:val="none" w:sz="0" w:space="0" w:color="auto"/>
          </w:divBdr>
        </w:div>
        <w:div w:id="1033463030">
          <w:marLeft w:val="288"/>
          <w:marRight w:val="0"/>
          <w:marTop w:val="60"/>
          <w:marBottom w:val="0"/>
          <w:divBdr>
            <w:top w:val="none" w:sz="0" w:space="0" w:color="auto"/>
            <w:left w:val="none" w:sz="0" w:space="0" w:color="auto"/>
            <w:bottom w:val="none" w:sz="0" w:space="0" w:color="auto"/>
            <w:right w:val="none" w:sz="0" w:space="0" w:color="auto"/>
          </w:divBdr>
        </w:div>
        <w:div w:id="1239054325">
          <w:marLeft w:val="288"/>
          <w:marRight w:val="0"/>
          <w:marTop w:val="60"/>
          <w:marBottom w:val="0"/>
          <w:divBdr>
            <w:top w:val="none" w:sz="0" w:space="0" w:color="auto"/>
            <w:left w:val="none" w:sz="0" w:space="0" w:color="auto"/>
            <w:bottom w:val="none" w:sz="0" w:space="0" w:color="auto"/>
            <w:right w:val="none" w:sz="0" w:space="0" w:color="auto"/>
          </w:divBdr>
        </w:div>
      </w:divsChild>
    </w:div>
    <w:div w:id="713627077">
      <w:bodyDiv w:val="1"/>
      <w:marLeft w:val="0"/>
      <w:marRight w:val="0"/>
      <w:marTop w:val="0"/>
      <w:marBottom w:val="0"/>
      <w:divBdr>
        <w:top w:val="none" w:sz="0" w:space="0" w:color="auto"/>
        <w:left w:val="none" w:sz="0" w:space="0" w:color="auto"/>
        <w:bottom w:val="none" w:sz="0" w:space="0" w:color="auto"/>
        <w:right w:val="none" w:sz="0" w:space="0" w:color="auto"/>
      </w:divBdr>
      <w:divsChild>
        <w:div w:id="471755148">
          <w:marLeft w:val="446"/>
          <w:marRight w:val="0"/>
          <w:marTop w:val="0"/>
          <w:marBottom w:val="0"/>
          <w:divBdr>
            <w:top w:val="none" w:sz="0" w:space="0" w:color="auto"/>
            <w:left w:val="none" w:sz="0" w:space="0" w:color="auto"/>
            <w:bottom w:val="none" w:sz="0" w:space="0" w:color="auto"/>
            <w:right w:val="none" w:sz="0" w:space="0" w:color="auto"/>
          </w:divBdr>
        </w:div>
        <w:div w:id="948662360">
          <w:marLeft w:val="446"/>
          <w:marRight w:val="0"/>
          <w:marTop w:val="0"/>
          <w:marBottom w:val="0"/>
          <w:divBdr>
            <w:top w:val="none" w:sz="0" w:space="0" w:color="auto"/>
            <w:left w:val="none" w:sz="0" w:space="0" w:color="auto"/>
            <w:bottom w:val="none" w:sz="0" w:space="0" w:color="auto"/>
            <w:right w:val="none" w:sz="0" w:space="0" w:color="auto"/>
          </w:divBdr>
        </w:div>
        <w:div w:id="1298297183">
          <w:marLeft w:val="446"/>
          <w:marRight w:val="0"/>
          <w:marTop w:val="0"/>
          <w:marBottom w:val="0"/>
          <w:divBdr>
            <w:top w:val="none" w:sz="0" w:space="0" w:color="auto"/>
            <w:left w:val="none" w:sz="0" w:space="0" w:color="auto"/>
            <w:bottom w:val="none" w:sz="0" w:space="0" w:color="auto"/>
            <w:right w:val="none" w:sz="0" w:space="0" w:color="auto"/>
          </w:divBdr>
        </w:div>
        <w:div w:id="1414351958">
          <w:marLeft w:val="446"/>
          <w:marRight w:val="0"/>
          <w:marTop w:val="0"/>
          <w:marBottom w:val="0"/>
          <w:divBdr>
            <w:top w:val="none" w:sz="0" w:space="0" w:color="auto"/>
            <w:left w:val="none" w:sz="0" w:space="0" w:color="auto"/>
            <w:bottom w:val="none" w:sz="0" w:space="0" w:color="auto"/>
            <w:right w:val="none" w:sz="0" w:space="0" w:color="auto"/>
          </w:divBdr>
        </w:div>
        <w:div w:id="1417432870">
          <w:marLeft w:val="446"/>
          <w:marRight w:val="0"/>
          <w:marTop w:val="0"/>
          <w:marBottom w:val="0"/>
          <w:divBdr>
            <w:top w:val="none" w:sz="0" w:space="0" w:color="auto"/>
            <w:left w:val="none" w:sz="0" w:space="0" w:color="auto"/>
            <w:bottom w:val="none" w:sz="0" w:space="0" w:color="auto"/>
            <w:right w:val="none" w:sz="0" w:space="0" w:color="auto"/>
          </w:divBdr>
        </w:div>
        <w:div w:id="1859387660">
          <w:marLeft w:val="446"/>
          <w:marRight w:val="0"/>
          <w:marTop w:val="0"/>
          <w:marBottom w:val="0"/>
          <w:divBdr>
            <w:top w:val="none" w:sz="0" w:space="0" w:color="auto"/>
            <w:left w:val="none" w:sz="0" w:space="0" w:color="auto"/>
            <w:bottom w:val="none" w:sz="0" w:space="0" w:color="auto"/>
            <w:right w:val="none" w:sz="0" w:space="0" w:color="auto"/>
          </w:divBdr>
        </w:div>
      </w:divsChild>
    </w:div>
    <w:div w:id="718163015">
      <w:bodyDiv w:val="1"/>
      <w:marLeft w:val="0"/>
      <w:marRight w:val="0"/>
      <w:marTop w:val="0"/>
      <w:marBottom w:val="0"/>
      <w:divBdr>
        <w:top w:val="none" w:sz="0" w:space="0" w:color="auto"/>
        <w:left w:val="none" w:sz="0" w:space="0" w:color="auto"/>
        <w:bottom w:val="none" w:sz="0" w:space="0" w:color="auto"/>
        <w:right w:val="none" w:sz="0" w:space="0" w:color="auto"/>
      </w:divBdr>
      <w:divsChild>
        <w:div w:id="313726974">
          <w:marLeft w:val="547"/>
          <w:marRight w:val="0"/>
          <w:marTop w:val="86"/>
          <w:marBottom w:val="0"/>
          <w:divBdr>
            <w:top w:val="none" w:sz="0" w:space="0" w:color="auto"/>
            <w:left w:val="none" w:sz="0" w:space="0" w:color="auto"/>
            <w:bottom w:val="none" w:sz="0" w:space="0" w:color="auto"/>
            <w:right w:val="none" w:sz="0" w:space="0" w:color="auto"/>
          </w:divBdr>
        </w:div>
        <w:div w:id="564684248">
          <w:marLeft w:val="1210"/>
          <w:marRight w:val="0"/>
          <w:marTop w:val="67"/>
          <w:marBottom w:val="0"/>
          <w:divBdr>
            <w:top w:val="none" w:sz="0" w:space="0" w:color="auto"/>
            <w:left w:val="none" w:sz="0" w:space="0" w:color="auto"/>
            <w:bottom w:val="none" w:sz="0" w:space="0" w:color="auto"/>
            <w:right w:val="none" w:sz="0" w:space="0" w:color="auto"/>
          </w:divBdr>
        </w:div>
      </w:divsChild>
    </w:div>
    <w:div w:id="720833285">
      <w:bodyDiv w:val="1"/>
      <w:marLeft w:val="0"/>
      <w:marRight w:val="0"/>
      <w:marTop w:val="0"/>
      <w:marBottom w:val="0"/>
      <w:divBdr>
        <w:top w:val="none" w:sz="0" w:space="0" w:color="auto"/>
        <w:left w:val="none" w:sz="0" w:space="0" w:color="auto"/>
        <w:bottom w:val="none" w:sz="0" w:space="0" w:color="auto"/>
        <w:right w:val="none" w:sz="0" w:space="0" w:color="auto"/>
      </w:divBdr>
      <w:divsChild>
        <w:div w:id="5594173">
          <w:marLeft w:val="547"/>
          <w:marRight w:val="0"/>
          <w:marTop w:val="0"/>
          <w:marBottom w:val="0"/>
          <w:divBdr>
            <w:top w:val="none" w:sz="0" w:space="0" w:color="auto"/>
            <w:left w:val="none" w:sz="0" w:space="0" w:color="auto"/>
            <w:bottom w:val="none" w:sz="0" w:space="0" w:color="auto"/>
            <w:right w:val="none" w:sz="0" w:space="0" w:color="auto"/>
          </w:divBdr>
        </w:div>
      </w:divsChild>
    </w:div>
    <w:div w:id="722943724">
      <w:bodyDiv w:val="1"/>
      <w:marLeft w:val="0"/>
      <w:marRight w:val="0"/>
      <w:marTop w:val="0"/>
      <w:marBottom w:val="0"/>
      <w:divBdr>
        <w:top w:val="none" w:sz="0" w:space="0" w:color="auto"/>
        <w:left w:val="none" w:sz="0" w:space="0" w:color="auto"/>
        <w:bottom w:val="none" w:sz="0" w:space="0" w:color="auto"/>
        <w:right w:val="none" w:sz="0" w:space="0" w:color="auto"/>
      </w:divBdr>
    </w:div>
    <w:div w:id="723984513">
      <w:bodyDiv w:val="1"/>
      <w:marLeft w:val="0"/>
      <w:marRight w:val="0"/>
      <w:marTop w:val="0"/>
      <w:marBottom w:val="0"/>
      <w:divBdr>
        <w:top w:val="none" w:sz="0" w:space="0" w:color="auto"/>
        <w:left w:val="none" w:sz="0" w:space="0" w:color="auto"/>
        <w:bottom w:val="none" w:sz="0" w:space="0" w:color="auto"/>
        <w:right w:val="none" w:sz="0" w:space="0" w:color="auto"/>
      </w:divBdr>
      <w:divsChild>
        <w:div w:id="282075289">
          <w:marLeft w:val="547"/>
          <w:marRight w:val="0"/>
          <w:marTop w:val="115"/>
          <w:marBottom w:val="0"/>
          <w:divBdr>
            <w:top w:val="none" w:sz="0" w:space="0" w:color="auto"/>
            <w:left w:val="none" w:sz="0" w:space="0" w:color="auto"/>
            <w:bottom w:val="none" w:sz="0" w:space="0" w:color="auto"/>
            <w:right w:val="none" w:sz="0" w:space="0" w:color="auto"/>
          </w:divBdr>
        </w:div>
        <w:div w:id="514029441">
          <w:marLeft w:val="547"/>
          <w:marRight w:val="0"/>
          <w:marTop w:val="115"/>
          <w:marBottom w:val="0"/>
          <w:divBdr>
            <w:top w:val="none" w:sz="0" w:space="0" w:color="auto"/>
            <w:left w:val="none" w:sz="0" w:space="0" w:color="auto"/>
            <w:bottom w:val="none" w:sz="0" w:space="0" w:color="auto"/>
            <w:right w:val="none" w:sz="0" w:space="0" w:color="auto"/>
          </w:divBdr>
        </w:div>
        <w:div w:id="702442958">
          <w:marLeft w:val="547"/>
          <w:marRight w:val="0"/>
          <w:marTop w:val="115"/>
          <w:marBottom w:val="0"/>
          <w:divBdr>
            <w:top w:val="none" w:sz="0" w:space="0" w:color="auto"/>
            <w:left w:val="none" w:sz="0" w:space="0" w:color="auto"/>
            <w:bottom w:val="none" w:sz="0" w:space="0" w:color="auto"/>
            <w:right w:val="none" w:sz="0" w:space="0" w:color="auto"/>
          </w:divBdr>
        </w:div>
        <w:div w:id="888765437">
          <w:marLeft w:val="547"/>
          <w:marRight w:val="0"/>
          <w:marTop w:val="115"/>
          <w:marBottom w:val="0"/>
          <w:divBdr>
            <w:top w:val="none" w:sz="0" w:space="0" w:color="auto"/>
            <w:left w:val="none" w:sz="0" w:space="0" w:color="auto"/>
            <w:bottom w:val="none" w:sz="0" w:space="0" w:color="auto"/>
            <w:right w:val="none" w:sz="0" w:space="0" w:color="auto"/>
          </w:divBdr>
        </w:div>
        <w:div w:id="1495996128">
          <w:marLeft w:val="547"/>
          <w:marRight w:val="0"/>
          <w:marTop w:val="115"/>
          <w:marBottom w:val="0"/>
          <w:divBdr>
            <w:top w:val="none" w:sz="0" w:space="0" w:color="auto"/>
            <w:left w:val="none" w:sz="0" w:space="0" w:color="auto"/>
            <w:bottom w:val="none" w:sz="0" w:space="0" w:color="auto"/>
            <w:right w:val="none" w:sz="0" w:space="0" w:color="auto"/>
          </w:divBdr>
        </w:div>
      </w:divsChild>
    </w:div>
    <w:div w:id="726415486">
      <w:bodyDiv w:val="1"/>
      <w:marLeft w:val="0"/>
      <w:marRight w:val="0"/>
      <w:marTop w:val="0"/>
      <w:marBottom w:val="0"/>
      <w:divBdr>
        <w:top w:val="none" w:sz="0" w:space="0" w:color="auto"/>
        <w:left w:val="none" w:sz="0" w:space="0" w:color="auto"/>
        <w:bottom w:val="none" w:sz="0" w:space="0" w:color="auto"/>
        <w:right w:val="none" w:sz="0" w:space="0" w:color="auto"/>
      </w:divBdr>
      <w:divsChild>
        <w:div w:id="965888670">
          <w:marLeft w:val="778"/>
          <w:marRight w:val="0"/>
          <w:marTop w:val="144"/>
          <w:marBottom w:val="0"/>
          <w:divBdr>
            <w:top w:val="none" w:sz="0" w:space="0" w:color="auto"/>
            <w:left w:val="none" w:sz="0" w:space="0" w:color="auto"/>
            <w:bottom w:val="none" w:sz="0" w:space="0" w:color="auto"/>
            <w:right w:val="none" w:sz="0" w:space="0" w:color="auto"/>
          </w:divBdr>
        </w:div>
        <w:div w:id="968974801">
          <w:marLeft w:val="778"/>
          <w:marRight w:val="0"/>
          <w:marTop w:val="144"/>
          <w:marBottom w:val="0"/>
          <w:divBdr>
            <w:top w:val="none" w:sz="0" w:space="0" w:color="auto"/>
            <w:left w:val="none" w:sz="0" w:space="0" w:color="auto"/>
            <w:bottom w:val="none" w:sz="0" w:space="0" w:color="auto"/>
            <w:right w:val="none" w:sz="0" w:space="0" w:color="auto"/>
          </w:divBdr>
        </w:div>
        <w:div w:id="973413963">
          <w:marLeft w:val="778"/>
          <w:marRight w:val="0"/>
          <w:marTop w:val="144"/>
          <w:marBottom w:val="0"/>
          <w:divBdr>
            <w:top w:val="none" w:sz="0" w:space="0" w:color="auto"/>
            <w:left w:val="none" w:sz="0" w:space="0" w:color="auto"/>
            <w:bottom w:val="none" w:sz="0" w:space="0" w:color="auto"/>
            <w:right w:val="none" w:sz="0" w:space="0" w:color="auto"/>
          </w:divBdr>
        </w:div>
        <w:div w:id="1283153897">
          <w:marLeft w:val="778"/>
          <w:marRight w:val="0"/>
          <w:marTop w:val="144"/>
          <w:marBottom w:val="0"/>
          <w:divBdr>
            <w:top w:val="none" w:sz="0" w:space="0" w:color="auto"/>
            <w:left w:val="none" w:sz="0" w:space="0" w:color="auto"/>
            <w:bottom w:val="none" w:sz="0" w:space="0" w:color="auto"/>
            <w:right w:val="none" w:sz="0" w:space="0" w:color="auto"/>
          </w:divBdr>
        </w:div>
        <w:div w:id="2006278515">
          <w:marLeft w:val="778"/>
          <w:marRight w:val="0"/>
          <w:marTop w:val="144"/>
          <w:marBottom w:val="0"/>
          <w:divBdr>
            <w:top w:val="none" w:sz="0" w:space="0" w:color="auto"/>
            <w:left w:val="none" w:sz="0" w:space="0" w:color="auto"/>
            <w:bottom w:val="none" w:sz="0" w:space="0" w:color="auto"/>
            <w:right w:val="none" w:sz="0" w:space="0" w:color="auto"/>
          </w:divBdr>
        </w:div>
        <w:div w:id="2027438596">
          <w:marLeft w:val="778"/>
          <w:marRight w:val="0"/>
          <w:marTop w:val="144"/>
          <w:marBottom w:val="0"/>
          <w:divBdr>
            <w:top w:val="none" w:sz="0" w:space="0" w:color="auto"/>
            <w:left w:val="none" w:sz="0" w:space="0" w:color="auto"/>
            <w:bottom w:val="none" w:sz="0" w:space="0" w:color="auto"/>
            <w:right w:val="none" w:sz="0" w:space="0" w:color="auto"/>
          </w:divBdr>
        </w:div>
      </w:divsChild>
    </w:div>
    <w:div w:id="729886392">
      <w:bodyDiv w:val="1"/>
      <w:marLeft w:val="0"/>
      <w:marRight w:val="0"/>
      <w:marTop w:val="0"/>
      <w:marBottom w:val="0"/>
      <w:divBdr>
        <w:top w:val="none" w:sz="0" w:space="0" w:color="auto"/>
        <w:left w:val="none" w:sz="0" w:space="0" w:color="auto"/>
        <w:bottom w:val="none" w:sz="0" w:space="0" w:color="auto"/>
        <w:right w:val="none" w:sz="0" w:space="0" w:color="auto"/>
      </w:divBdr>
    </w:div>
    <w:div w:id="730614871">
      <w:bodyDiv w:val="1"/>
      <w:marLeft w:val="0"/>
      <w:marRight w:val="0"/>
      <w:marTop w:val="0"/>
      <w:marBottom w:val="0"/>
      <w:divBdr>
        <w:top w:val="none" w:sz="0" w:space="0" w:color="auto"/>
        <w:left w:val="none" w:sz="0" w:space="0" w:color="auto"/>
        <w:bottom w:val="none" w:sz="0" w:space="0" w:color="auto"/>
        <w:right w:val="none" w:sz="0" w:space="0" w:color="auto"/>
      </w:divBdr>
    </w:div>
    <w:div w:id="731927908">
      <w:bodyDiv w:val="1"/>
      <w:marLeft w:val="0"/>
      <w:marRight w:val="0"/>
      <w:marTop w:val="0"/>
      <w:marBottom w:val="0"/>
      <w:divBdr>
        <w:top w:val="none" w:sz="0" w:space="0" w:color="auto"/>
        <w:left w:val="none" w:sz="0" w:space="0" w:color="auto"/>
        <w:bottom w:val="none" w:sz="0" w:space="0" w:color="auto"/>
        <w:right w:val="none" w:sz="0" w:space="0" w:color="auto"/>
      </w:divBdr>
      <w:divsChild>
        <w:div w:id="443041459">
          <w:marLeft w:val="547"/>
          <w:marRight w:val="0"/>
          <w:marTop w:val="0"/>
          <w:marBottom w:val="0"/>
          <w:divBdr>
            <w:top w:val="none" w:sz="0" w:space="0" w:color="auto"/>
            <w:left w:val="none" w:sz="0" w:space="0" w:color="auto"/>
            <w:bottom w:val="none" w:sz="0" w:space="0" w:color="auto"/>
            <w:right w:val="none" w:sz="0" w:space="0" w:color="auto"/>
          </w:divBdr>
        </w:div>
        <w:div w:id="520363705">
          <w:marLeft w:val="547"/>
          <w:marRight w:val="0"/>
          <w:marTop w:val="0"/>
          <w:marBottom w:val="0"/>
          <w:divBdr>
            <w:top w:val="none" w:sz="0" w:space="0" w:color="auto"/>
            <w:left w:val="none" w:sz="0" w:space="0" w:color="auto"/>
            <w:bottom w:val="none" w:sz="0" w:space="0" w:color="auto"/>
            <w:right w:val="none" w:sz="0" w:space="0" w:color="auto"/>
          </w:divBdr>
        </w:div>
        <w:div w:id="664288630">
          <w:marLeft w:val="547"/>
          <w:marRight w:val="0"/>
          <w:marTop w:val="0"/>
          <w:marBottom w:val="0"/>
          <w:divBdr>
            <w:top w:val="none" w:sz="0" w:space="0" w:color="auto"/>
            <w:left w:val="none" w:sz="0" w:space="0" w:color="auto"/>
            <w:bottom w:val="none" w:sz="0" w:space="0" w:color="auto"/>
            <w:right w:val="none" w:sz="0" w:space="0" w:color="auto"/>
          </w:divBdr>
        </w:div>
        <w:div w:id="1143041881">
          <w:marLeft w:val="547"/>
          <w:marRight w:val="0"/>
          <w:marTop w:val="0"/>
          <w:marBottom w:val="0"/>
          <w:divBdr>
            <w:top w:val="none" w:sz="0" w:space="0" w:color="auto"/>
            <w:left w:val="none" w:sz="0" w:space="0" w:color="auto"/>
            <w:bottom w:val="none" w:sz="0" w:space="0" w:color="auto"/>
            <w:right w:val="none" w:sz="0" w:space="0" w:color="auto"/>
          </w:divBdr>
        </w:div>
        <w:div w:id="1270775590">
          <w:marLeft w:val="547"/>
          <w:marRight w:val="0"/>
          <w:marTop w:val="0"/>
          <w:marBottom w:val="0"/>
          <w:divBdr>
            <w:top w:val="none" w:sz="0" w:space="0" w:color="auto"/>
            <w:left w:val="none" w:sz="0" w:space="0" w:color="auto"/>
            <w:bottom w:val="none" w:sz="0" w:space="0" w:color="auto"/>
            <w:right w:val="none" w:sz="0" w:space="0" w:color="auto"/>
          </w:divBdr>
        </w:div>
        <w:div w:id="1348754821">
          <w:marLeft w:val="547"/>
          <w:marRight w:val="0"/>
          <w:marTop w:val="0"/>
          <w:marBottom w:val="0"/>
          <w:divBdr>
            <w:top w:val="none" w:sz="0" w:space="0" w:color="auto"/>
            <w:left w:val="none" w:sz="0" w:space="0" w:color="auto"/>
            <w:bottom w:val="none" w:sz="0" w:space="0" w:color="auto"/>
            <w:right w:val="none" w:sz="0" w:space="0" w:color="auto"/>
          </w:divBdr>
        </w:div>
        <w:div w:id="1897473623">
          <w:marLeft w:val="547"/>
          <w:marRight w:val="0"/>
          <w:marTop w:val="0"/>
          <w:marBottom w:val="0"/>
          <w:divBdr>
            <w:top w:val="none" w:sz="0" w:space="0" w:color="auto"/>
            <w:left w:val="none" w:sz="0" w:space="0" w:color="auto"/>
            <w:bottom w:val="none" w:sz="0" w:space="0" w:color="auto"/>
            <w:right w:val="none" w:sz="0" w:space="0" w:color="auto"/>
          </w:divBdr>
        </w:div>
        <w:div w:id="1930699846">
          <w:marLeft w:val="547"/>
          <w:marRight w:val="0"/>
          <w:marTop w:val="0"/>
          <w:marBottom w:val="0"/>
          <w:divBdr>
            <w:top w:val="none" w:sz="0" w:space="0" w:color="auto"/>
            <w:left w:val="none" w:sz="0" w:space="0" w:color="auto"/>
            <w:bottom w:val="none" w:sz="0" w:space="0" w:color="auto"/>
            <w:right w:val="none" w:sz="0" w:space="0" w:color="auto"/>
          </w:divBdr>
        </w:div>
        <w:div w:id="2026782529">
          <w:marLeft w:val="547"/>
          <w:marRight w:val="0"/>
          <w:marTop w:val="0"/>
          <w:marBottom w:val="0"/>
          <w:divBdr>
            <w:top w:val="none" w:sz="0" w:space="0" w:color="auto"/>
            <w:left w:val="none" w:sz="0" w:space="0" w:color="auto"/>
            <w:bottom w:val="none" w:sz="0" w:space="0" w:color="auto"/>
            <w:right w:val="none" w:sz="0" w:space="0" w:color="auto"/>
          </w:divBdr>
        </w:div>
      </w:divsChild>
    </w:div>
    <w:div w:id="732506473">
      <w:bodyDiv w:val="1"/>
      <w:marLeft w:val="0"/>
      <w:marRight w:val="0"/>
      <w:marTop w:val="0"/>
      <w:marBottom w:val="0"/>
      <w:divBdr>
        <w:top w:val="none" w:sz="0" w:space="0" w:color="auto"/>
        <w:left w:val="none" w:sz="0" w:space="0" w:color="auto"/>
        <w:bottom w:val="none" w:sz="0" w:space="0" w:color="auto"/>
        <w:right w:val="none" w:sz="0" w:space="0" w:color="auto"/>
      </w:divBdr>
      <w:divsChild>
        <w:div w:id="747701021">
          <w:marLeft w:val="446"/>
          <w:marRight w:val="0"/>
          <w:marTop w:val="115"/>
          <w:marBottom w:val="0"/>
          <w:divBdr>
            <w:top w:val="none" w:sz="0" w:space="0" w:color="auto"/>
            <w:left w:val="none" w:sz="0" w:space="0" w:color="auto"/>
            <w:bottom w:val="none" w:sz="0" w:space="0" w:color="auto"/>
            <w:right w:val="none" w:sz="0" w:space="0" w:color="auto"/>
          </w:divBdr>
        </w:div>
        <w:div w:id="1007975490">
          <w:marLeft w:val="446"/>
          <w:marRight w:val="0"/>
          <w:marTop w:val="115"/>
          <w:marBottom w:val="0"/>
          <w:divBdr>
            <w:top w:val="none" w:sz="0" w:space="0" w:color="auto"/>
            <w:left w:val="none" w:sz="0" w:space="0" w:color="auto"/>
            <w:bottom w:val="none" w:sz="0" w:space="0" w:color="auto"/>
            <w:right w:val="none" w:sz="0" w:space="0" w:color="auto"/>
          </w:divBdr>
        </w:div>
        <w:div w:id="1108967243">
          <w:marLeft w:val="446"/>
          <w:marRight w:val="0"/>
          <w:marTop w:val="115"/>
          <w:marBottom w:val="0"/>
          <w:divBdr>
            <w:top w:val="none" w:sz="0" w:space="0" w:color="auto"/>
            <w:left w:val="none" w:sz="0" w:space="0" w:color="auto"/>
            <w:bottom w:val="none" w:sz="0" w:space="0" w:color="auto"/>
            <w:right w:val="none" w:sz="0" w:space="0" w:color="auto"/>
          </w:divBdr>
        </w:div>
        <w:div w:id="1701009694">
          <w:marLeft w:val="446"/>
          <w:marRight w:val="0"/>
          <w:marTop w:val="115"/>
          <w:marBottom w:val="0"/>
          <w:divBdr>
            <w:top w:val="none" w:sz="0" w:space="0" w:color="auto"/>
            <w:left w:val="none" w:sz="0" w:space="0" w:color="auto"/>
            <w:bottom w:val="none" w:sz="0" w:space="0" w:color="auto"/>
            <w:right w:val="none" w:sz="0" w:space="0" w:color="auto"/>
          </w:divBdr>
        </w:div>
      </w:divsChild>
    </w:div>
    <w:div w:id="735006325">
      <w:bodyDiv w:val="1"/>
      <w:marLeft w:val="0"/>
      <w:marRight w:val="0"/>
      <w:marTop w:val="0"/>
      <w:marBottom w:val="0"/>
      <w:divBdr>
        <w:top w:val="none" w:sz="0" w:space="0" w:color="auto"/>
        <w:left w:val="none" w:sz="0" w:space="0" w:color="auto"/>
        <w:bottom w:val="none" w:sz="0" w:space="0" w:color="auto"/>
        <w:right w:val="none" w:sz="0" w:space="0" w:color="auto"/>
      </w:divBdr>
    </w:div>
    <w:div w:id="736366196">
      <w:bodyDiv w:val="1"/>
      <w:marLeft w:val="0"/>
      <w:marRight w:val="0"/>
      <w:marTop w:val="0"/>
      <w:marBottom w:val="0"/>
      <w:divBdr>
        <w:top w:val="none" w:sz="0" w:space="0" w:color="auto"/>
        <w:left w:val="none" w:sz="0" w:space="0" w:color="auto"/>
        <w:bottom w:val="none" w:sz="0" w:space="0" w:color="auto"/>
        <w:right w:val="none" w:sz="0" w:space="0" w:color="auto"/>
      </w:divBdr>
    </w:div>
    <w:div w:id="745373616">
      <w:bodyDiv w:val="1"/>
      <w:marLeft w:val="0"/>
      <w:marRight w:val="0"/>
      <w:marTop w:val="0"/>
      <w:marBottom w:val="0"/>
      <w:divBdr>
        <w:top w:val="none" w:sz="0" w:space="0" w:color="auto"/>
        <w:left w:val="none" w:sz="0" w:space="0" w:color="auto"/>
        <w:bottom w:val="none" w:sz="0" w:space="0" w:color="auto"/>
        <w:right w:val="none" w:sz="0" w:space="0" w:color="auto"/>
      </w:divBdr>
    </w:div>
    <w:div w:id="745953506">
      <w:bodyDiv w:val="1"/>
      <w:marLeft w:val="0"/>
      <w:marRight w:val="0"/>
      <w:marTop w:val="0"/>
      <w:marBottom w:val="0"/>
      <w:divBdr>
        <w:top w:val="none" w:sz="0" w:space="0" w:color="auto"/>
        <w:left w:val="none" w:sz="0" w:space="0" w:color="auto"/>
        <w:bottom w:val="none" w:sz="0" w:space="0" w:color="auto"/>
        <w:right w:val="none" w:sz="0" w:space="0" w:color="auto"/>
      </w:divBdr>
    </w:div>
    <w:div w:id="746075891">
      <w:bodyDiv w:val="1"/>
      <w:marLeft w:val="0"/>
      <w:marRight w:val="0"/>
      <w:marTop w:val="0"/>
      <w:marBottom w:val="0"/>
      <w:divBdr>
        <w:top w:val="none" w:sz="0" w:space="0" w:color="auto"/>
        <w:left w:val="none" w:sz="0" w:space="0" w:color="auto"/>
        <w:bottom w:val="none" w:sz="0" w:space="0" w:color="auto"/>
        <w:right w:val="none" w:sz="0" w:space="0" w:color="auto"/>
      </w:divBdr>
      <w:divsChild>
        <w:div w:id="1492283821">
          <w:marLeft w:val="547"/>
          <w:marRight w:val="0"/>
          <w:marTop w:val="100"/>
          <w:marBottom w:val="0"/>
          <w:divBdr>
            <w:top w:val="none" w:sz="0" w:space="0" w:color="auto"/>
            <w:left w:val="none" w:sz="0" w:space="0" w:color="auto"/>
            <w:bottom w:val="none" w:sz="0" w:space="0" w:color="auto"/>
            <w:right w:val="none" w:sz="0" w:space="0" w:color="auto"/>
          </w:divBdr>
        </w:div>
      </w:divsChild>
    </w:div>
    <w:div w:id="748499161">
      <w:bodyDiv w:val="1"/>
      <w:marLeft w:val="0"/>
      <w:marRight w:val="0"/>
      <w:marTop w:val="0"/>
      <w:marBottom w:val="0"/>
      <w:divBdr>
        <w:top w:val="none" w:sz="0" w:space="0" w:color="auto"/>
        <w:left w:val="none" w:sz="0" w:space="0" w:color="auto"/>
        <w:bottom w:val="none" w:sz="0" w:space="0" w:color="auto"/>
        <w:right w:val="none" w:sz="0" w:space="0" w:color="auto"/>
      </w:divBdr>
      <w:divsChild>
        <w:div w:id="636956314">
          <w:marLeft w:val="1987"/>
          <w:marRight w:val="0"/>
          <w:marTop w:val="96"/>
          <w:marBottom w:val="0"/>
          <w:divBdr>
            <w:top w:val="none" w:sz="0" w:space="0" w:color="auto"/>
            <w:left w:val="none" w:sz="0" w:space="0" w:color="auto"/>
            <w:bottom w:val="none" w:sz="0" w:space="0" w:color="auto"/>
            <w:right w:val="none" w:sz="0" w:space="0" w:color="auto"/>
          </w:divBdr>
        </w:div>
        <w:div w:id="698899552">
          <w:marLeft w:val="1987"/>
          <w:marRight w:val="0"/>
          <w:marTop w:val="96"/>
          <w:marBottom w:val="0"/>
          <w:divBdr>
            <w:top w:val="none" w:sz="0" w:space="0" w:color="auto"/>
            <w:left w:val="none" w:sz="0" w:space="0" w:color="auto"/>
            <w:bottom w:val="none" w:sz="0" w:space="0" w:color="auto"/>
            <w:right w:val="none" w:sz="0" w:space="0" w:color="auto"/>
          </w:divBdr>
        </w:div>
        <w:div w:id="832919148">
          <w:marLeft w:val="1267"/>
          <w:marRight w:val="0"/>
          <w:marTop w:val="115"/>
          <w:marBottom w:val="0"/>
          <w:divBdr>
            <w:top w:val="none" w:sz="0" w:space="0" w:color="auto"/>
            <w:left w:val="none" w:sz="0" w:space="0" w:color="auto"/>
            <w:bottom w:val="none" w:sz="0" w:space="0" w:color="auto"/>
            <w:right w:val="none" w:sz="0" w:space="0" w:color="auto"/>
          </w:divBdr>
        </w:div>
        <w:div w:id="1161652852">
          <w:marLeft w:val="1987"/>
          <w:marRight w:val="0"/>
          <w:marTop w:val="96"/>
          <w:marBottom w:val="0"/>
          <w:divBdr>
            <w:top w:val="none" w:sz="0" w:space="0" w:color="auto"/>
            <w:left w:val="none" w:sz="0" w:space="0" w:color="auto"/>
            <w:bottom w:val="none" w:sz="0" w:space="0" w:color="auto"/>
            <w:right w:val="none" w:sz="0" w:space="0" w:color="auto"/>
          </w:divBdr>
        </w:div>
        <w:div w:id="1312756129">
          <w:marLeft w:val="1267"/>
          <w:marRight w:val="0"/>
          <w:marTop w:val="115"/>
          <w:marBottom w:val="0"/>
          <w:divBdr>
            <w:top w:val="none" w:sz="0" w:space="0" w:color="auto"/>
            <w:left w:val="none" w:sz="0" w:space="0" w:color="auto"/>
            <w:bottom w:val="none" w:sz="0" w:space="0" w:color="auto"/>
            <w:right w:val="none" w:sz="0" w:space="0" w:color="auto"/>
          </w:divBdr>
        </w:div>
        <w:div w:id="1337608612">
          <w:marLeft w:val="1987"/>
          <w:marRight w:val="0"/>
          <w:marTop w:val="96"/>
          <w:marBottom w:val="0"/>
          <w:divBdr>
            <w:top w:val="none" w:sz="0" w:space="0" w:color="auto"/>
            <w:left w:val="none" w:sz="0" w:space="0" w:color="auto"/>
            <w:bottom w:val="none" w:sz="0" w:space="0" w:color="auto"/>
            <w:right w:val="none" w:sz="0" w:space="0" w:color="auto"/>
          </w:divBdr>
        </w:div>
        <w:div w:id="1385911549">
          <w:marLeft w:val="720"/>
          <w:marRight w:val="0"/>
          <w:marTop w:val="134"/>
          <w:marBottom w:val="0"/>
          <w:divBdr>
            <w:top w:val="none" w:sz="0" w:space="0" w:color="auto"/>
            <w:left w:val="none" w:sz="0" w:space="0" w:color="auto"/>
            <w:bottom w:val="none" w:sz="0" w:space="0" w:color="auto"/>
            <w:right w:val="none" w:sz="0" w:space="0" w:color="auto"/>
          </w:divBdr>
        </w:div>
        <w:div w:id="1418209776">
          <w:marLeft w:val="1987"/>
          <w:marRight w:val="0"/>
          <w:marTop w:val="96"/>
          <w:marBottom w:val="0"/>
          <w:divBdr>
            <w:top w:val="none" w:sz="0" w:space="0" w:color="auto"/>
            <w:left w:val="none" w:sz="0" w:space="0" w:color="auto"/>
            <w:bottom w:val="none" w:sz="0" w:space="0" w:color="auto"/>
            <w:right w:val="none" w:sz="0" w:space="0" w:color="auto"/>
          </w:divBdr>
        </w:div>
        <w:div w:id="1934627296">
          <w:marLeft w:val="1987"/>
          <w:marRight w:val="0"/>
          <w:marTop w:val="96"/>
          <w:marBottom w:val="0"/>
          <w:divBdr>
            <w:top w:val="none" w:sz="0" w:space="0" w:color="auto"/>
            <w:left w:val="none" w:sz="0" w:space="0" w:color="auto"/>
            <w:bottom w:val="none" w:sz="0" w:space="0" w:color="auto"/>
            <w:right w:val="none" w:sz="0" w:space="0" w:color="auto"/>
          </w:divBdr>
        </w:div>
      </w:divsChild>
    </w:div>
    <w:div w:id="751850393">
      <w:bodyDiv w:val="1"/>
      <w:marLeft w:val="0"/>
      <w:marRight w:val="0"/>
      <w:marTop w:val="0"/>
      <w:marBottom w:val="0"/>
      <w:divBdr>
        <w:top w:val="none" w:sz="0" w:space="0" w:color="auto"/>
        <w:left w:val="none" w:sz="0" w:space="0" w:color="auto"/>
        <w:bottom w:val="none" w:sz="0" w:space="0" w:color="auto"/>
        <w:right w:val="none" w:sz="0" w:space="0" w:color="auto"/>
      </w:divBdr>
      <w:divsChild>
        <w:div w:id="459034490">
          <w:marLeft w:val="720"/>
          <w:marRight w:val="0"/>
          <w:marTop w:val="200"/>
          <w:marBottom w:val="0"/>
          <w:divBdr>
            <w:top w:val="none" w:sz="0" w:space="0" w:color="auto"/>
            <w:left w:val="none" w:sz="0" w:space="0" w:color="auto"/>
            <w:bottom w:val="none" w:sz="0" w:space="0" w:color="auto"/>
            <w:right w:val="none" w:sz="0" w:space="0" w:color="auto"/>
          </w:divBdr>
        </w:div>
      </w:divsChild>
    </w:div>
    <w:div w:id="752358327">
      <w:bodyDiv w:val="1"/>
      <w:marLeft w:val="0"/>
      <w:marRight w:val="0"/>
      <w:marTop w:val="0"/>
      <w:marBottom w:val="0"/>
      <w:divBdr>
        <w:top w:val="none" w:sz="0" w:space="0" w:color="auto"/>
        <w:left w:val="none" w:sz="0" w:space="0" w:color="auto"/>
        <w:bottom w:val="none" w:sz="0" w:space="0" w:color="auto"/>
        <w:right w:val="none" w:sz="0" w:space="0" w:color="auto"/>
      </w:divBdr>
      <w:divsChild>
        <w:div w:id="139229703">
          <w:marLeft w:val="346"/>
          <w:marRight w:val="0"/>
          <w:marTop w:val="120"/>
          <w:marBottom w:val="0"/>
          <w:divBdr>
            <w:top w:val="none" w:sz="0" w:space="0" w:color="auto"/>
            <w:left w:val="none" w:sz="0" w:space="0" w:color="auto"/>
            <w:bottom w:val="none" w:sz="0" w:space="0" w:color="auto"/>
            <w:right w:val="none" w:sz="0" w:space="0" w:color="auto"/>
          </w:divBdr>
        </w:div>
        <w:div w:id="204952888">
          <w:marLeft w:val="677"/>
          <w:marRight w:val="0"/>
          <w:marTop w:val="120"/>
          <w:marBottom w:val="0"/>
          <w:divBdr>
            <w:top w:val="none" w:sz="0" w:space="0" w:color="auto"/>
            <w:left w:val="none" w:sz="0" w:space="0" w:color="auto"/>
            <w:bottom w:val="none" w:sz="0" w:space="0" w:color="auto"/>
            <w:right w:val="none" w:sz="0" w:space="0" w:color="auto"/>
          </w:divBdr>
        </w:div>
        <w:div w:id="710954264">
          <w:marLeft w:val="346"/>
          <w:marRight w:val="0"/>
          <w:marTop w:val="120"/>
          <w:marBottom w:val="0"/>
          <w:divBdr>
            <w:top w:val="none" w:sz="0" w:space="0" w:color="auto"/>
            <w:left w:val="none" w:sz="0" w:space="0" w:color="auto"/>
            <w:bottom w:val="none" w:sz="0" w:space="0" w:color="auto"/>
            <w:right w:val="none" w:sz="0" w:space="0" w:color="auto"/>
          </w:divBdr>
        </w:div>
        <w:div w:id="1021541986">
          <w:marLeft w:val="677"/>
          <w:marRight w:val="0"/>
          <w:marTop w:val="120"/>
          <w:marBottom w:val="0"/>
          <w:divBdr>
            <w:top w:val="none" w:sz="0" w:space="0" w:color="auto"/>
            <w:left w:val="none" w:sz="0" w:space="0" w:color="auto"/>
            <w:bottom w:val="none" w:sz="0" w:space="0" w:color="auto"/>
            <w:right w:val="none" w:sz="0" w:space="0" w:color="auto"/>
          </w:divBdr>
        </w:div>
        <w:div w:id="1037898664">
          <w:marLeft w:val="346"/>
          <w:marRight w:val="0"/>
          <w:marTop w:val="120"/>
          <w:marBottom w:val="0"/>
          <w:divBdr>
            <w:top w:val="none" w:sz="0" w:space="0" w:color="auto"/>
            <w:left w:val="none" w:sz="0" w:space="0" w:color="auto"/>
            <w:bottom w:val="none" w:sz="0" w:space="0" w:color="auto"/>
            <w:right w:val="none" w:sz="0" w:space="0" w:color="auto"/>
          </w:divBdr>
        </w:div>
      </w:divsChild>
    </w:div>
    <w:div w:id="754781836">
      <w:bodyDiv w:val="1"/>
      <w:marLeft w:val="0"/>
      <w:marRight w:val="0"/>
      <w:marTop w:val="0"/>
      <w:marBottom w:val="0"/>
      <w:divBdr>
        <w:top w:val="none" w:sz="0" w:space="0" w:color="auto"/>
        <w:left w:val="none" w:sz="0" w:space="0" w:color="auto"/>
        <w:bottom w:val="none" w:sz="0" w:space="0" w:color="auto"/>
        <w:right w:val="none" w:sz="0" w:space="0" w:color="auto"/>
      </w:divBdr>
    </w:div>
    <w:div w:id="754784067">
      <w:bodyDiv w:val="1"/>
      <w:marLeft w:val="0"/>
      <w:marRight w:val="0"/>
      <w:marTop w:val="0"/>
      <w:marBottom w:val="0"/>
      <w:divBdr>
        <w:top w:val="none" w:sz="0" w:space="0" w:color="auto"/>
        <w:left w:val="none" w:sz="0" w:space="0" w:color="auto"/>
        <w:bottom w:val="none" w:sz="0" w:space="0" w:color="auto"/>
        <w:right w:val="none" w:sz="0" w:space="0" w:color="auto"/>
      </w:divBdr>
      <w:divsChild>
        <w:div w:id="848102510">
          <w:marLeft w:val="360"/>
          <w:marRight w:val="0"/>
          <w:marTop w:val="200"/>
          <w:marBottom w:val="0"/>
          <w:divBdr>
            <w:top w:val="none" w:sz="0" w:space="0" w:color="auto"/>
            <w:left w:val="none" w:sz="0" w:space="0" w:color="auto"/>
            <w:bottom w:val="none" w:sz="0" w:space="0" w:color="auto"/>
            <w:right w:val="none" w:sz="0" w:space="0" w:color="auto"/>
          </w:divBdr>
        </w:div>
        <w:div w:id="1396010059">
          <w:marLeft w:val="360"/>
          <w:marRight w:val="0"/>
          <w:marTop w:val="200"/>
          <w:marBottom w:val="0"/>
          <w:divBdr>
            <w:top w:val="none" w:sz="0" w:space="0" w:color="auto"/>
            <w:left w:val="none" w:sz="0" w:space="0" w:color="auto"/>
            <w:bottom w:val="none" w:sz="0" w:space="0" w:color="auto"/>
            <w:right w:val="none" w:sz="0" w:space="0" w:color="auto"/>
          </w:divBdr>
        </w:div>
      </w:divsChild>
    </w:div>
    <w:div w:id="756245634">
      <w:bodyDiv w:val="1"/>
      <w:marLeft w:val="0"/>
      <w:marRight w:val="0"/>
      <w:marTop w:val="0"/>
      <w:marBottom w:val="0"/>
      <w:divBdr>
        <w:top w:val="none" w:sz="0" w:space="0" w:color="auto"/>
        <w:left w:val="none" w:sz="0" w:space="0" w:color="auto"/>
        <w:bottom w:val="none" w:sz="0" w:space="0" w:color="auto"/>
        <w:right w:val="none" w:sz="0" w:space="0" w:color="auto"/>
      </w:divBdr>
    </w:div>
    <w:div w:id="756707918">
      <w:bodyDiv w:val="1"/>
      <w:marLeft w:val="0"/>
      <w:marRight w:val="0"/>
      <w:marTop w:val="0"/>
      <w:marBottom w:val="0"/>
      <w:divBdr>
        <w:top w:val="none" w:sz="0" w:space="0" w:color="auto"/>
        <w:left w:val="none" w:sz="0" w:space="0" w:color="auto"/>
        <w:bottom w:val="none" w:sz="0" w:space="0" w:color="auto"/>
        <w:right w:val="none" w:sz="0" w:space="0" w:color="auto"/>
      </w:divBdr>
      <w:divsChild>
        <w:div w:id="99616479">
          <w:marLeft w:val="778"/>
          <w:marRight w:val="0"/>
          <w:marTop w:val="125"/>
          <w:marBottom w:val="0"/>
          <w:divBdr>
            <w:top w:val="none" w:sz="0" w:space="0" w:color="auto"/>
            <w:left w:val="none" w:sz="0" w:space="0" w:color="auto"/>
            <w:bottom w:val="none" w:sz="0" w:space="0" w:color="auto"/>
            <w:right w:val="none" w:sz="0" w:space="0" w:color="auto"/>
          </w:divBdr>
        </w:div>
        <w:div w:id="260063822">
          <w:marLeft w:val="778"/>
          <w:marRight w:val="0"/>
          <w:marTop w:val="125"/>
          <w:marBottom w:val="0"/>
          <w:divBdr>
            <w:top w:val="none" w:sz="0" w:space="0" w:color="auto"/>
            <w:left w:val="none" w:sz="0" w:space="0" w:color="auto"/>
            <w:bottom w:val="none" w:sz="0" w:space="0" w:color="auto"/>
            <w:right w:val="none" w:sz="0" w:space="0" w:color="auto"/>
          </w:divBdr>
        </w:div>
        <w:div w:id="600380200">
          <w:marLeft w:val="778"/>
          <w:marRight w:val="0"/>
          <w:marTop w:val="125"/>
          <w:marBottom w:val="0"/>
          <w:divBdr>
            <w:top w:val="none" w:sz="0" w:space="0" w:color="auto"/>
            <w:left w:val="none" w:sz="0" w:space="0" w:color="auto"/>
            <w:bottom w:val="none" w:sz="0" w:space="0" w:color="auto"/>
            <w:right w:val="none" w:sz="0" w:space="0" w:color="auto"/>
          </w:divBdr>
        </w:div>
        <w:div w:id="1135872207">
          <w:marLeft w:val="778"/>
          <w:marRight w:val="0"/>
          <w:marTop w:val="125"/>
          <w:marBottom w:val="0"/>
          <w:divBdr>
            <w:top w:val="none" w:sz="0" w:space="0" w:color="auto"/>
            <w:left w:val="none" w:sz="0" w:space="0" w:color="auto"/>
            <w:bottom w:val="none" w:sz="0" w:space="0" w:color="auto"/>
            <w:right w:val="none" w:sz="0" w:space="0" w:color="auto"/>
          </w:divBdr>
        </w:div>
        <w:div w:id="1206722138">
          <w:marLeft w:val="778"/>
          <w:marRight w:val="0"/>
          <w:marTop w:val="125"/>
          <w:marBottom w:val="0"/>
          <w:divBdr>
            <w:top w:val="none" w:sz="0" w:space="0" w:color="auto"/>
            <w:left w:val="none" w:sz="0" w:space="0" w:color="auto"/>
            <w:bottom w:val="none" w:sz="0" w:space="0" w:color="auto"/>
            <w:right w:val="none" w:sz="0" w:space="0" w:color="auto"/>
          </w:divBdr>
        </w:div>
        <w:div w:id="1386835190">
          <w:marLeft w:val="778"/>
          <w:marRight w:val="0"/>
          <w:marTop w:val="125"/>
          <w:marBottom w:val="0"/>
          <w:divBdr>
            <w:top w:val="none" w:sz="0" w:space="0" w:color="auto"/>
            <w:left w:val="none" w:sz="0" w:space="0" w:color="auto"/>
            <w:bottom w:val="none" w:sz="0" w:space="0" w:color="auto"/>
            <w:right w:val="none" w:sz="0" w:space="0" w:color="auto"/>
          </w:divBdr>
        </w:div>
        <w:div w:id="2047245909">
          <w:marLeft w:val="778"/>
          <w:marRight w:val="0"/>
          <w:marTop w:val="125"/>
          <w:marBottom w:val="0"/>
          <w:divBdr>
            <w:top w:val="none" w:sz="0" w:space="0" w:color="auto"/>
            <w:left w:val="none" w:sz="0" w:space="0" w:color="auto"/>
            <w:bottom w:val="none" w:sz="0" w:space="0" w:color="auto"/>
            <w:right w:val="none" w:sz="0" w:space="0" w:color="auto"/>
          </w:divBdr>
        </w:div>
      </w:divsChild>
    </w:div>
    <w:div w:id="757097354">
      <w:bodyDiv w:val="1"/>
      <w:marLeft w:val="0"/>
      <w:marRight w:val="0"/>
      <w:marTop w:val="0"/>
      <w:marBottom w:val="0"/>
      <w:divBdr>
        <w:top w:val="none" w:sz="0" w:space="0" w:color="auto"/>
        <w:left w:val="none" w:sz="0" w:space="0" w:color="auto"/>
        <w:bottom w:val="none" w:sz="0" w:space="0" w:color="auto"/>
        <w:right w:val="none" w:sz="0" w:space="0" w:color="auto"/>
      </w:divBdr>
    </w:div>
    <w:div w:id="759057708">
      <w:bodyDiv w:val="1"/>
      <w:marLeft w:val="0"/>
      <w:marRight w:val="0"/>
      <w:marTop w:val="0"/>
      <w:marBottom w:val="0"/>
      <w:divBdr>
        <w:top w:val="none" w:sz="0" w:space="0" w:color="auto"/>
        <w:left w:val="none" w:sz="0" w:space="0" w:color="auto"/>
        <w:bottom w:val="none" w:sz="0" w:space="0" w:color="auto"/>
        <w:right w:val="none" w:sz="0" w:space="0" w:color="auto"/>
      </w:divBdr>
      <w:divsChild>
        <w:div w:id="436676512">
          <w:marLeft w:val="547"/>
          <w:marRight w:val="0"/>
          <w:marTop w:val="360"/>
          <w:marBottom w:val="0"/>
          <w:divBdr>
            <w:top w:val="none" w:sz="0" w:space="0" w:color="auto"/>
            <w:left w:val="none" w:sz="0" w:space="0" w:color="auto"/>
            <w:bottom w:val="none" w:sz="0" w:space="0" w:color="auto"/>
            <w:right w:val="none" w:sz="0" w:space="0" w:color="auto"/>
          </w:divBdr>
        </w:div>
        <w:div w:id="492184042">
          <w:marLeft w:val="547"/>
          <w:marRight w:val="0"/>
          <w:marTop w:val="360"/>
          <w:marBottom w:val="0"/>
          <w:divBdr>
            <w:top w:val="none" w:sz="0" w:space="0" w:color="auto"/>
            <w:left w:val="none" w:sz="0" w:space="0" w:color="auto"/>
            <w:bottom w:val="none" w:sz="0" w:space="0" w:color="auto"/>
            <w:right w:val="none" w:sz="0" w:space="0" w:color="auto"/>
          </w:divBdr>
        </w:div>
        <w:div w:id="527178825">
          <w:marLeft w:val="547"/>
          <w:marRight w:val="0"/>
          <w:marTop w:val="360"/>
          <w:marBottom w:val="0"/>
          <w:divBdr>
            <w:top w:val="none" w:sz="0" w:space="0" w:color="auto"/>
            <w:left w:val="none" w:sz="0" w:space="0" w:color="auto"/>
            <w:bottom w:val="none" w:sz="0" w:space="0" w:color="auto"/>
            <w:right w:val="none" w:sz="0" w:space="0" w:color="auto"/>
          </w:divBdr>
        </w:div>
        <w:div w:id="1247421578">
          <w:marLeft w:val="547"/>
          <w:marRight w:val="0"/>
          <w:marTop w:val="360"/>
          <w:marBottom w:val="0"/>
          <w:divBdr>
            <w:top w:val="none" w:sz="0" w:space="0" w:color="auto"/>
            <w:left w:val="none" w:sz="0" w:space="0" w:color="auto"/>
            <w:bottom w:val="none" w:sz="0" w:space="0" w:color="auto"/>
            <w:right w:val="none" w:sz="0" w:space="0" w:color="auto"/>
          </w:divBdr>
        </w:div>
        <w:div w:id="1348797252">
          <w:marLeft w:val="547"/>
          <w:marRight w:val="0"/>
          <w:marTop w:val="360"/>
          <w:marBottom w:val="0"/>
          <w:divBdr>
            <w:top w:val="none" w:sz="0" w:space="0" w:color="auto"/>
            <w:left w:val="none" w:sz="0" w:space="0" w:color="auto"/>
            <w:bottom w:val="none" w:sz="0" w:space="0" w:color="auto"/>
            <w:right w:val="none" w:sz="0" w:space="0" w:color="auto"/>
          </w:divBdr>
        </w:div>
        <w:div w:id="1877428738">
          <w:marLeft w:val="547"/>
          <w:marRight w:val="0"/>
          <w:marTop w:val="360"/>
          <w:marBottom w:val="0"/>
          <w:divBdr>
            <w:top w:val="none" w:sz="0" w:space="0" w:color="auto"/>
            <w:left w:val="none" w:sz="0" w:space="0" w:color="auto"/>
            <w:bottom w:val="none" w:sz="0" w:space="0" w:color="auto"/>
            <w:right w:val="none" w:sz="0" w:space="0" w:color="auto"/>
          </w:divBdr>
        </w:div>
      </w:divsChild>
    </w:div>
    <w:div w:id="760954224">
      <w:bodyDiv w:val="1"/>
      <w:marLeft w:val="0"/>
      <w:marRight w:val="0"/>
      <w:marTop w:val="0"/>
      <w:marBottom w:val="0"/>
      <w:divBdr>
        <w:top w:val="none" w:sz="0" w:space="0" w:color="auto"/>
        <w:left w:val="none" w:sz="0" w:space="0" w:color="auto"/>
        <w:bottom w:val="none" w:sz="0" w:space="0" w:color="auto"/>
        <w:right w:val="none" w:sz="0" w:space="0" w:color="auto"/>
      </w:divBdr>
      <w:divsChild>
        <w:div w:id="1001808777">
          <w:marLeft w:val="547"/>
          <w:marRight w:val="0"/>
          <w:marTop w:val="154"/>
          <w:marBottom w:val="0"/>
          <w:divBdr>
            <w:top w:val="none" w:sz="0" w:space="0" w:color="auto"/>
            <w:left w:val="none" w:sz="0" w:space="0" w:color="auto"/>
            <w:bottom w:val="none" w:sz="0" w:space="0" w:color="auto"/>
            <w:right w:val="none" w:sz="0" w:space="0" w:color="auto"/>
          </w:divBdr>
        </w:div>
        <w:div w:id="1274551117">
          <w:marLeft w:val="547"/>
          <w:marRight w:val="0"/>
          <w:marTop w:val="154"/>
          <w:marBottom w:val="0"/>
          <w:divBdr>
            <w:top w:val="none" w:sz="0" w:space="0" w:color="auto"/>
            <w:left w:val="none" w:sz="0" w:space="0" w:color="auto"/>
            <w:bottom w:val="none" w:sz="0" w:space="0" w:color="auto"/>
            <w:right w:val="none" w:sz="0" w:space="0" w:color="auto"/>
          </w:divBdr>
        </w:div>
        <w:div w:id="1835493002">
          <w:marLeft w:val="547"/>
          <w:marRight w:val="0"/>
          <w:marTop w:val="154"/>
          <w:marBottom w:val="0"/>
          <w:divBdr>
            <w:top w:val="none" w:sz="0" w:space="0" w:color="auto"/>
            <w:left w:val="none" w:sz="0" w:space="0" w:color="auto"/>
            <w:bottom w:val="none" w:sz="0" w:space="0" w:color="auto"/>
            <w:right w:val="none" w:sz="0" w:space="0" w:color="auto"/>
          </w:divBdr>
        </w:div>
      </w:divsChild>
    </w:div>
    <w:div w:id="773984262">
      <w:bodyDiv w:val="1"/>
      <w:marLeft w:val="0"/>
      <w:marRight w:val="0"/>
      <w:marTop w:val="0"/>
      <w:marBottom w:val="0"/>
      <w:divBdr>
        <w:top w:val="none" w:sz="0" w:space="0" w:color="auto"/>
        <w:left w:val="none" w:sz="0" w:space="0" w:color="auto"/>
        <w:bottom w:val="none" w:sz="0" w:space="0" w:color="auto"/>
        <w:right w:val="none" w:sz="0" w:space="0" w:color="auto"/>
      </w:divBdr>
      <w:divsChild>
        <w:div w:id="67265879">
          <w:marLeft w:val="446"/>
          <w:marRight w:val="0"/>
          <w:marTop w:val="0"/>
          <w:marBottom w:val="100"/>
          <w:divBdr>
            <w:top w:val="none" w:sz="0" w:space="0" w:color="auto"/>
            <w:left w:val="none" w:sz="0" w:space="0" w:color="auto"/>
            <w:bottom w:val="none" w:sz="0" w:space="0" w:color="auto"/>
            <w:right w:val="none" w:sz="0" w:space="0" w:color="auto"/>
          </w:divBdr>
        </w:div>
        <w:div w:id="93408766">
          <w:marLeft w:val="1397"/>
          <w:marRight w:val="0"/>
          <w:marTop w:val="0"/>
          <w:marBottom w:val="100"/>
          <w:divBdr>
            <w:top w:val="none" w:sz="0" w:space="0" w:color="auto"/>
            <w:left w:val="none" w:sz="0" w:space="0" w:color="auto"/>
            <w:bottom w:val="none" w:sz="0" w:space="0" w:color="auto"/>
            <w:right w:val="none" w:sz="0" w:space="0" w:color="auto"/>
          </w:divBdr>
        </w:div>
        <w:div w:id="420756134">
          <w:marLeft w:val="1397"/>
          <w:marRight w:val="0"/>
          <w:marTop w:val="0"/>
          <w:marBottom w:val="100"/>
          <w:divBdr>
            <w:top w:val="none" w:sz="0" w:space="0" w:color="auto"/>
            <w:left w:val="none" w:sz="0" w:space="0" w:color="auto"/>
            <w:bottom w:val="none" w:sz="0" w:space="0" w:color="auto"/>
            <w:right w:val="none" w:sz="0" w:space="0" w:color="auto"/>
          </w:divBdr>
        </w:div>
        <w:div w:id="627512249">
          <w:marLeft w:val="446"/>
          <w:marRight w:val="0"/>
          <w:marTop w:val="0"/>
          <w:marBottom w:val="100"/>
          <w:divBdr>
            <w:top w:val="none" w:sz="0" w:space="0" w:color="auto"/>
            <w:left w:val="none" w:sz="0" w:space="0" w:color="auto"/>
            <w:bottom w:val="none" w:sz="0" w:space="0" w:color="auto"/>
            <w:right w:val="none" w:sz="0" w:space="0" w:color="auto"/>
          </w:divBdr>
        </w:div>
        <w:div w:id="868614781">
          <w:marLeft w:val="446"/>
          <w:marRight w:val="0"/>
          <w:marTop w:val="0"/>
          <w:marBottom w:val="100"/>
          <w:divBdr>
            <w:top w:val="none" w:sz="0" w:space="0" w:color="auto"/>
            <w:left w:val="none" w:sz="0" w:space="0" w:color="auto"/>
            <w:bottom w:val="none" w:sz="0" w:space="0" w:color="auto"/>
            <w:right w:val="none" w:sz="0" w:space="0" w:color="auto"/>
          </w:divBdr>
        </w:div>
        <w:div w:id="1478956227">
          <w:marLeft w:val="1397"/>
          <w:marRight w:val="0"/>
          <w:marTop w:val="0"/>
          <w:marBottom w:val="100"/>
          <w:divBdr>
            <w:top w:val="none" w:sz="0" w:space="0" w:color="auto"/>
            <w:left w:val="none" w:sz="0" w:space="0" w:color="auto"/>
            <w:bottom w:val="none" w:sz="0" w:space="0" w:color="auto"/>
            <w:right w:val="none" w:sz="0" w:space="0" w:color="auto"/>
          </w:divBdr>
        </w:div>
        <w:div w:id="1845168691">
          <w:marLeft w:val="1397"/>
          <w:marRight w:val="0"/>
          <w:marTop w:val="0"/>
          <w:marBottom w:val="100"/>
          <w:divBdr>
            <w:top w:val="none" w:sz="0" w:space="0" w:color="auto"/>
            <w:left w:val="none" w:sz="0" w:space="0" w:color="auto"/>
            <w:bottom w:val="none" w:sz="0" w:space="0" w:color="auto"/>
            <w:right w:val="none" w:sz="0" w:space="0" w:color="auto"/>
          </w:divBdr>
        </w:div>
        <w:div w:id="2051496327">
          <w:marLeft w:val="1397"/>
          <w:marRight w:val="0"/>
          <w:marTop w:val="0"/>
          <w:marBottom w:val="100"/>
          <w:divBdr>
            <w:top w:val="none" w:sz="0" w:space="0" w:color="auto"/>
            <w:left w:val="none" w:sz="0" w:space="0" w:color="auto"/>
            <w:bottom w:val="none" w:sz="0" w:space="0" w:color="auto"/>
            <w:right w:val="none" w:sz="0" w:space="0" w:color="auto"/>
          </w:divBdr>
        </w:div>
      </w:divsChild>
    </w:div>
    <w:div w:id="774329373">
      <w:bodyDiv w:val="1"/>
      <w:marLeft w:val="0"/>
      <w:marRight w:val="0"/>
      <w:marTop w:val="0"/>
      <w:marBottom w:val="0"/>
      <w:divBdr>
        <w:top w:val="none" w:sz="0" w:space="0" w:color="auto"/>
        <w:left w:val="none" w:sz="0" w:space="0" w:color="auto"/>
        <w:bottom w:val="none" w:sz="0" w:space="0" w:color="auto"/>
        <w:right w:val="none" w:sz="0" w:space="0" w:color="auto"/>
      </w:divBdr>
    </w:div>
    <w:div w:id="774982025">
      <w:bodyDiv w:val="1"/>
      <w:marLeft w:val="0"/>
      <w:marRight w:val="0"/>
      <w:marTop w:val="0"/>
      <w:marBottom w:val="0"/>
      <w:divBdr>
        <w:top w:val="none" w:sz="0" w:space="0" w:color="auto"/>
        <w:left w:val="none" w:sz="0" w:space="0" w:color="auto"/>
        <w:bottom w:val="none" w:sz="0" w:space="0" w:color="auto"/>
        <w:right w:val="none" w:sz="0" w:space="0" w:color="auto"/>
      </w:divBdr>
    </w:div>
    <w:div w:id="779178729">
      <w:bodyDiv w:val="1"/>
      <w:marLeft w:val="0"/>
      <w:marRight w:val="0"/>
      <w:marTop w:val="0"/>
      <w:marBottom w:val="0"/>
      <w:divBdr>
        <w:top w:val="none" w:sz="0" w:space="0" w:color="auto"/>
        <w:left w:val="none" w:sz="0" w:space="0" w:color="auto"/>
        <w:bottom w:val="none" w:sz="0" w:space="0" w:color="auto"/>
        <w:right w:val="none" w:sz="0" w:space="0" w:color="auto"/>
      </w:divBdr>
      <w:divsChild>
        <w:div w:id="203979635">
          <w:marLeft w:val="547"/>
          <w:marRight w:val="0"/>
          <w:marTop w:val="100"/>
          <w:marBottom w:val="0"/>
          <w:divBdr>
            <w:top w:val="none" w:sz="0" w:space="0" w:color="auto"/>
            <w:left w:val="none" w:sz="0" w:space="0" w:color="auto"/>
            <w:bottom w:val="none" w:sz="0" w:space="0" w:color="auto"/>
            <w:right w:val="none" w:sz="0" w:space="0" w:color="auto"/>
          </w:divBdr>
        </w:div>
        <w:div w:id="223954889">
          <w:marLeft w:val="547"/>
          <w:marRight w:val="0"/>
          <w:marTop w:val="100"/>
          <w:marBottom w:val="0"/>
          <w:divBdr>
            <w:top w:val="none" w:sz="0" w:space="0" w:color="auto"/>
            <w:left w:val="none" w:sz="0" w:space="0" w:color="auto"/>
            <w:bottom w:val="none" w:sz="0" w:space="0" w:color="auto"/>
            <w:right w:val="none" w:sz="0" w:space="0" w:color="auto"/>
          </w:divBdr>
        </w:div>
        <w:div w:id="257098482">
          <w:marLeft w:val="547"/>
          <w:marRight w:val="0"/>
          <w:marTop w:val="100"/>
          <w:marBottom w:val="0"/>
          <w:divBdr>
            <w:top w:val="none" w:sz="0" w:space="0" w:color="auto"/>
            <w:left w:val="none" w:sz="0" w:space="0" w:color="auto"/>
            <w:bottom w:val="none" w:sz="0" w:space="0" w:color="auto"/>
            <w:right w:val="none" w:sz="0" w:space="0" w:color="auto"/>
          </w:divBdr>
        </w:div>
        <w:div w:id="516695711">
          <w:marLeft w:val="547"/>
          <w:marRight w:val="0"/>
          <w:marTop w:val="100"/>
          <w:marBottom w:val="0"/>
          <w:divBdr>
            <w:top w:val="none" w:sz="0" w:space="0" w:color="auto"/>
            <w:left w:val="none" w:sz="0" w:space="0" w:color="auto"/>
            <w:bottom w:val="none" w:sz="0" w:space="0" w:color="auto"/>
            <w:right w:val="none" w:sz="0" w:space="0" w:color="auto"/>
          </w:divBdr>
        </w:div>
        <w:div w:id="526914082">
          <w:marLeft w:val="547"/>
          <w:marRight w:val="0"/>
          <w:marTop w:val="100"/>
          <w:marBottom w:val="0"/>
          <w:divBdr>
            <w:top w:val="none" w:sz="0" w:space="0" w:color="auto"/>
            <w:left w:val="none" w:sz="0" w:space="0" w:color="auto"/>
            <w:bottom w:val="none" w:sz="0" w:space="0" w:color="auto"/>
            <w:right w:val="none" w:sz="0" w:space="0" w:color="auto"/>
          </w:divBdr>
        </w:div>
      </w:divsChild>
    </w:div>
    <w:div w:id="779760649">
      <w:bodyDiv w:val="1"/>
      <w:marLeft w:val="0"/>
      <w:marRight w:val="0"/>
      <w:marTop w:val="0"/>
      <w:marBottom w:val="0"/>
      <w:divBdr>
        <w:top w:val="none" w:sz="0" w:space="0" w:color="auto"/>
        <w:left w:val="none" w:sz="0" w:space="0" w:color="auto"/>
        <w:bottom w:val="none" w:sz="0" w:space="0" w:color="auto"/>
        <w:right w:val="none" w:sz="0" w:space="0" w:color="auto"/>
      </w:divBdr>
      <w:divsChild>
        <w:div w:id="85616015">
          <w:marLeft w:val="821"/>
          <w:marRight w:val="0"/>
          <w:marTop w:val="72"/>
          <w:marBottom w:val="0"/>
          <w:divBdr>
            <w:top w:val="none" w:sz="0" w:space="0" w:color="auto"/>
            <w:left w:val="none" w:sz="0" w:space="0" w:color="auto"/>
            <w:bottom w:val="none" w:sz="0" w:space="0" w:color="auto"/>
            <w:right w:val="none" w:sz="0" w:space="0" w:color="auto"/>
          </w:divBdr>
        </w:div>
        <w:div w:id="139469903">
          <w:marLeft w:val="821"/>
          <w:marRight w:val="0"/>
          <w:marTop w:val="72"/>
          <w:marBottom w:val="0"/>
          <w:divBdr>
            <w:top w:val="none" w:sz="0" w:space="0" w:color="auto"/>
            <w:left w:val="none" w:sz="0" w:space="0" w:color="auto"/>
            <w:bottom w:val="none" w:sz="0" w:space="0" w:color="auto"/>
            <w:right w:val="none" w:sz="0" w:space="0" w:color="auto"/>
          </w:divBdr>
        </w:div>
        <w:div w:id="932207446">
          <w:marLeft w:val="274"/>
          <w:marRight w:val="0"/>
          <w:marTop w:val="72"/>
          <w:marBottom w:val="0"/>
          <w:divBdr>
            <w:top w:val="none" w:sz="0" w:space="0" w:color="auto"/>
            <w:left w:val="none" w:sz="0" w:space="0" w:color="auto"/>
            <w:bottom w:val="none" w:sz="0" w:space="0" w:color="auto"/>
            <w:right w:val="none" w:sz="0" w:space="0" w:color="auto"/>
          </w:divBdr>
        </w:div>
        <w:div w:id="1532958070">
          <w:marLeft w:val="821"/>
          <w:marRight w:val="0"/>
          <w:marTop w:val="72"/>
          <w:marBottom w:val="0"/>
          <w:divBdr>
            <w:top w:val="none" w:sz="0" w:space="0" w:color="auto"/>
            <w:left w:val="none" w:sz="0" w:space="0" w:color="auto"/>
            <w:bottom w:val="none" w:sz="0" w:space="0" w:color="auto"/>
            <w:right w:val="none" w:sz="0" w:space="0" w:color="auto"/>
          </w:divBdr>
        </w:div>
        <w:div w:id="1707174465">
          <w:marLeft w:val="821"/>
          <w:marRight w:val="0"/>
          <w:marTop w:val="72"/>
          <w:marBottom w:val="0"/>
          <w:divBdr>
            <w:top w:val="none" w:sz="0" w:space="0" w:color="auto"/>
            <w:left w:val="none" w:sz="0" w:space="0" w:color="auto"/>
            <w:bottom w:val="none" w:sz="0" w:space="0" w:color="auto"/>
            <w:right w:val="none" w:sz="0" w:space="0" w:color="auto"/>
          </w:divBdr>
        </w:div>
        <w:div w:id="1771507286">
          <w:marLeft w:val="274"/>
          <w:marRight w:val="0"/>
          <w:marTop w:val="72"/>
          <w:marBottom w:val="0"/>
          <w:divBdr>
            <w:top w:val="none" w:sz="0" w:space="0" w:color="auto"/>
            <w:left w:val="none" w:sz="0" w:space="0" w:color="auto"/>
            <w:bottom w:val="none" w:sz="0" w:space="0" w:color="auto"/>
            <w:right w:val="none" w:sz="0" w:space="0" w:color="auto"/>
          </w:divBdr>
        </w:div>
        <w:div w:id="2081976306">
          <w:marLeft w:val="821"/>
          <w:marRight w:val="0"/>
          <w:marTop w:val="72"/>
          <w:marBottom w:val="0"/>
          <w:divBdr>
            <w:top w:val="none" w:sz="0" w:space="0" w:color="auto"/>
            <w:left w:val="none" w:sz="0" w:space="0" w:color="auto"/>
            <w:bottom w:val="none" w:sz="0" w:space="0" w:color="auto"/>
            <w:right w:val="none" w:sz="0" w:space="0" w:color="auto"/>
          </w:divBdr>
        </w:div>
      </w:divsChild>
    </w:div>
    <w:div w:id="780540365">
      <w:bodyDiv w:val="1"/>
      <w:marLeft w:val="0"/>
      <w:marRight w:val="0"/>
      <w:marTop w:val="0"/>
      <w:marBottom w:val="0"/>
      <w:divBdr>
        <w:top w:val="none" w:sz="0" w:space="0" w:color="auto"/>
        <w:left w:val="none" w:sz="0" w:space="0" w:color="auto"/>
        <w:bottom w:val="none" w:sz="0" w:space="0" w:color="auto"/>
        <w:right w:val="none" w:sz="0" w:space="0" w:color="auto"/>
      </w:divBdr>
    </w:div>
    <w:div w:id="781847704">
      <w:bodyDiv w:val="1"/>
      <w:marLeft w:val="0"/>
      <w:marRight w:val="0"/>
      <w:marTop w:val="0"/>
      <w:marBottom w:val="0"/>
      <w:divBdr>
        <w:top w:val="none" w:sz="0" w:space="0" w:color="auto"/>
        <w:left w:val="none" w:sz="0" w:space="0" w:color="auto"/>
        <w:bottom w:val="none" w:sz="0" w:space="0" w:color="auto"/>
        <w:right w:val="none" w:sz="0" w:space="0" w:color="auto"/>
      </w:divBdr>
      <w:divsChild>
        <w:div w:id="85000627">
          <w:marLeft w:val="446"/>
          <w:marRight w:val="0"/>
          <w:marTop w:val="0"/>
          <w:marBottom w:val="0"/>
          <w:divBdr>
            <w:top w:val="none" w:sz="0" w:space="0" w:color="auto"/>
            <w:left w:val="none" w:sz="0" w:space="0" w:color="auto"/>
            <w:bottom w:val="none" w:sz="0" w:space="0" w:color="auto"/>
            <w:right w:val="none" w:sz="0" w:space="0" w:color="auto"/>
          </w:divBdr>
        </w:div>
        <w:div w:id="129370869">
          <w:marLeft w:val="446"/>
          <w:marRight w:val="0"/>
          <w:marTop w:val="0"/>
          <w:marBottom w:val="0"/>
          <w:divBdr>
            <w:top w:val="none" w:sz="0" w:space="0" w:color="auto"/>
            <w:left w:val="none" w:sz="0" w:space="0" w:color="auto"/>
            <w:bottom w:val="none" w:sz="0" w:space="0" w:color="auto"/>
            <w:right w:val="none" w:sz="0" w:space="0" w:color="auto"/>
          </w:divBdr>
        </w:div>
        <w:div w:id="206989886">
          <w:marLeft w:val="446"/>
          <w:marRight w:val="0"/>
          <w:marTop w:val="0"/>
          <w:marBottom w:val="0"/>
          <w:divBdr>
            <w:top w:val="none" w:sz="0" w:space="0" w:color="auto"/>
            <w:left w:val="none" w:sz="0" w:space="0" w:color="auto"/>
            <w:bottom w:val="none" w:sz="0" w:space="0" w:color="auto"/>
            <w:right w:val="none" w:sz="0" w:space="0" w:color="auto"/>
          </w:divBdr>
        </w:div>
        <w:div w:id="429590670">
          <w:marLeft w:val="446"/>
          <w:marRight w:val="0"/>
          <w:marTop w:val="0"/>
          <w:marBottom w:val="0"/>
          <w:divBdr>
            <w:top w:val="none" w:sz="0" w:space="0" w:color="auto"/>
            <w:left w:val="none" w:sz="0" w:space="0" w:color="auto"/>
            <w:bottom w:val="none" w:sz="0" w:space="0" w:color="auto"/>
            <w:right w:val="none" w:sz="0" w:space="0" w:color="auto"/>
          </w:divBdr>
        </w:div>
        <w:div w:id="660473889">
          <w:marLeft w:val="446"/>
          <w:marRight w:val="0"/>
          <w:marTop w:val="0"/>
          <w:marBottom w:val="0"/>
          <w:divBdr>
            <w:top w:val="none" w:sz="0" w:space="0" w:color="auto"/>
            <w:left w:val="none" w:sz="0" w:space="0" w:color="auto"/>
            <w:bottom w:val="none" w:sz="0" w:space="0" w:color="auto"/>
            <w:right w:val="none" w:sz="0" w:space="0" w:color="auto"/>
          </w:divBdr>
        </w:div>
        <w:div w:id="734819433">
          <w:marLeft w:val="446"/>
          <w:marRight w:val="0"/>
          <w:marTop w:val="0"/>
          <w:marBottom w:val="0"/>
          <w:divBdr>
            <w:top w:val="none" w:sz="0" w:space="0" w:color="auto"/>
            <w:left w:val="none" w:sz="0" w:space="0" w:color="auto"/>
            <w:bottom w:val="none" w:sz="0" w:space="0" w:color="auto"/>
            <w:right w:val="none" w:sz="0" w:space="0" w:color="auto"/>
          </w:divBdr>
        </w:div>
        <w:div w:id="1371761393">
          <w:marLeft w:val="446"/>
          <w:marRight w:val="0"/>
          <w:marTop w:val="0"/>
          <w:marBottom w:val="0"/>
          <w:divBdr>
            <w:top w:val="none" w:sz="0" w:space="0" w:color="auto"/>
            <w:left w:val="none" w:sz="0" w:space="0" w:color="auto"/>
            <w:bottom w:val="none" w:sz="0" w:space="0" w:color="auto"/>
            <w:right w:val="none" w:sz="0" w:space="0" w:color="auto"/>
          </w:divBdr>
        </w:div>
        <w:div w:id="1939826253">
          <w:marLeft w:val="446"/>
          <w:marRight w:val="0"/>
          <w:marTop w:val="0"/>
          <w:marBottom w:val="0"/>
          <w:divBdr>
            <w:top w:val="none" w:sz="0" w:space="0" w:color="auto"/>
            <w:left w:val="none" w:sz="0" w:space="0" w:color="auto"/>
            <w:bottom w:val="none" w:sz="0" w:space="0" w:color="auto"/>
            <w:right w:val="none" w:sz="0" w:space="0" w:color="auto"/>
          </w:divBdr>
        </w:div>
        <w:div w:id="2039620816">
          <w:marLeft w:val="446"/>
          <w:marRight w:val="0"/>
          <w:marTop w:val="0"/>
          <w:marBottom w:val="0"/>
          <w:divBdr>
            <w:top w:val="none" w:sz="0" w:space="0" w:color="auto"/>
            <w:left w:val="none" w:sz="0" w:space="0" w:color="auto"/>
            <w:bottom w:val="none" w:sz="0" w:space="0" w:color="auto"/>
            <w:right w:val="none" w:sz="0" w:space="0" w:color="auto"/>
          </w:divBdr>
        </w:div>
      </w:divsChild>
    </w:div>
    <w:div w:id="783039618">
      <w:bodyDiv w:val="1"/>
      <w:marLeft w:val="0"/>
      <w:marRight w:val="0"/>
      <w:marTop w:val="0"/>
      <w:marBottom w:val="0"/>
      <w:divBdr>
        <w:top w:val="none" w:sz="0" w:space="0" w:color="auto"/>
        <w:left w:val="none" w:sz="0" w:space="0" w:color="auto"/>
        <w:bottom w:val="none" w:sz="0" w:space="0" w:color="auto"/>
        <w:right w:val="none" w:sz="0" w:space="0" w:color="auto"/>
      </w:divBdr>
    </w:div>
    <w:div w:id="783233884">
      <w:bodyDiv w:val="1"/>
      <w:marLeft w:val="0"/>
      <w:marRight w:val="0"/>
      <w:marTop w:val="0"/>
      <w:marBottom w:val="0"/>
      <w:divBdr>
        <w:top w:val="none" w:sz="0" w:space="0" w:color="auto"/>
        <w:left w:val="none" w:sz="0" w:space="0" w:color="auto"/>
        <w:bottom w:val="none" w:sz="0" w:space="0" w:color="auto"/>
        <w:right w:val="none" w:sz="0" w:space="0" w:color="auto"/>
      </w:divBdr>
      <w:divsChild>
        <w:div w:id="786655607">
          <w:marLeft w:val="547"/>
          <w:marRight w:val="0"/>
          <w:marTop w:val="0"/>
          <w:marBottom w:val="0"/>
          <w:divBdr>
            <w:top w:val="none" w:sz="0" w:space="0" w:color="auto"/>
            <w:left w:val="none" w:sz="0" w:space="0" w:color="auto"/>
            <w:bottom w:val="none" w:sz="0" w:space="0" w:color="auto"/>
            <w:right w:val="none" w:sz="0" w:space="0" w:color="auto"/>
          </w:divBdr>
        </w:div>
      </w:divsChild>
    </w:div>
    <w:div w:id="786661308">
      <w:bodyDiv w:val="1"/>
      <w:marLeft w:val="0"/>
      <w:marRight w:val="0"/>
      <w:marTop w:val="0"/>
      <w:marBottom w:val="0"/>
      <w:divBdr>
        <w:top w:val="none" w:sz="0" w:space="0" w:color="auto"/>
        <w:left w:val="none" w:sz="0" w:space="0" w:color="auto"/>
        <w:bottom w:val="none" w:sz="0" w:space="0" w:color="auto"/>
        <w:right w:val="none" w:sz="0" w:space="0" w:color="auto"/>
      </w:divBdr>
      <w:divsChild>
        <w:div w:id="30614028">
          <w:marLeft w:val="720"/>
          <w:marRight w:val="0"/>
          <w:marTop w:val="200"/>
          <w:marBottom w:val="0"/>
          <w:divBdr>
            <w:top w:val="none" w:sz="0" w:space="0" w:color="auto"/>
            <w:left w:val="none" w:sz="0" w:space="0" w:color="auto"/>
            <w:bottom w:val="none" w:sz="0" w:space="0" w:color="auto"/>
            <w:right w:val="none" w:sz="0" w:space="0" w:color="auto"/>
          </w:divBdr>
        </w:div>
        <w:div w:id="168712549">
          <w:marLeft w:val="1440"/>
          <w:marRight w:val="0"/>
          <w:marTop w:val="100"/>
          <w:marBottom w:val="0"/>
          <w:divBdr>
            <w:top w:val="none" w:sz="0" w:space="0" w:color="auto"/>
            <w:left w:val="none" w:sz="0" w:space="0" w:color="auto"/>
            <w:bottom w:val="none" w:sz="0" w:space="0" w:color="auto"/>
            <w:right w:val="none" w:sz="0" w:space="0" w:color="auto"/>
          </w:divBdr>
        </w:div>
        <w:div w:id="482697731">
          <w:marLeft w:val="1440"/>
          <w:marRight w:val="0"/>
          <w:marTop w:val="100"/>
          <w:marBottom w:val="0"/>
          <w:divBdr>
            <w:top w:val="none" w:sz="0" w:space="0" w:color="auto"/>
            <w:left w:val="none" w:sz="0" w:space="0" w:color="auto"/>
            <w:bottom w:val="none" w:sz="0" w:space="0" w:color="auto"/>
            <w:right w:val="none" w:sz="0" w:space="0" w:color="auto"/>
          </w:divBdr>
        </w:div>
        <w:div w:id="1229151263">
          <w:marLeft w:val="1440"/>
          <w:marRight w:val="0"/>
          <w:marTop w:val="100"/>
          <w:marBottom w:val="0"/>
          <w:divBdr>
            <w:top w:val="none" w:sz="0" w:space="0" w:color="auto"/>
            <w:left w:val="none" w:sz="0" w:space="0" w:color="auto"/>
            <w:bottom w:val="none" w:sz="0" w:space="0" w:color="auto"/>
            <w:right w:val="none" w:sz="0" w:space="0" w:color="auto"/>
          </w:divBdr>
        </w:div>
        <w:div w:id="1385984415">
          <w:marLeft w:val="1440"/>
          <w:marRight w:val="0"/>
          <w:marTop w:val="100"/>
          <w:marBottom w:val="0"/>
          <w:divBdr>
            <w:top w:val="none" w:sz="0" w:space="0" w:color="auto"/>
            <w:left w:val="none" w:sz="0" w:space="0" w:color="auto"/>
            <w:bottom w:val="none" w:sz="0" w:space="0" w:color="auto"/>
            <w:right w:val="none" w:sz="0" w:space="0" w:color="auto"/>
          </w:divBdr>
        </w:div>
        <w:div w:id="1918205264">
          <w:marLeft w:val="1440"/>
          <w:marRight w:val="0"/>
          <w:marTop w:val="100"/>
          <w:marBottom w:val="0"/>
          <w:divBdr>
            <w:top w:val="none" w:sz="0" w:space="0" w:color="auto"/>
            <w:left w:val="none" w:sz="0" w:space="0" w:color="auto"/>
            <w:bottom w:val="none" w:sz="0" w:space="0" w:color="auto"/>
            <w:right w:val="none" w:sz="0" w:space="0" w:color="auto"/>
          </w:divBdr>
        </w:div>
      </w:divsChild>
    </w:div>
    <w:div w:id="788351863">
      <w:bodyDiv w:val="1"/>
      <w:marLeft w:val="0"/>
      <w:marRight w:val="0"/>
      <w:marTop w:val="0"/>
      <w:marBottom w:val="0"/>
      <w:divBdr>
        <w:top w:val="none" w:sz="0" w:space="0" w:color="auto"/>
        <w:left w:val="none" w:sz="0" w:space="0" w:color="auto"/>
        <w:bottom w:val="none" w:sz="0" w:space="0" w:color="auto"/>
        <w:right w:val="none" w:sz="0" w:space="0" w:color="auto"/>
      </w:divBdr>
      <w:divsChild>
        <w:div w:id="137311782">
          <w:marLeft w:val="547"/>
          <w:marRight w:val="0"/>
          <w:marTop w:val="120"/>
          <w:marBottom w:val="120"/>
          <w:divBdr>
            <w:top w:val="none" w:sz="0" w:space="0" w:color="auto"/>
            <w:left w:val="none" w:sz="0" w:space="0" w:color="auto"/>
            <w:bottom w:val="none" w:sz="0" w:space="0" w:color="auto"/>
            <w:right w:val="none" w:sz="0" w:space="0" w:color="auto"/>
          </w:divBdr>
        </w:div>
        <w:div w:id="807481385">
          <w:marLeft w:val="547"/>
          <w:marRight w:val="0"/>
          <w:marTop w:val="120"/>
          <w:marBottom w:val="120"/>
          <w:divBdr>
            <w:top w:val="none" w:sz="0" w:space="0" w:color="auto"/>
            <w:left w:val="none" w:sz="0" w:space="0" w:color="auto"/>
            <w:bottom w:val="none" w:sz="0" w:space="0" w:color="auto"/>
            <w:right w:val="none" w:sz="0" w:space="0" w:color="auto"/>
          </w:divBdr>
        </w:div>
        <w:div w:id="881594151">
          <w:marLeft w:val="547"/>
          <w:marRight w:val="0"/>
          <w:marTop w:val="120"/>
          <w:marBottom w:val="120"/>
          <w:divBdr>
            <w:top w:val="none" w:sz="0" w:space="0" w:color="auto"/>
            <w:left w:val="none" w:sz="0" w:space="0" w:color="auto"/>
            <w:bottom w:val="none" w:sz="0" w:space="0" w:color="auto"/>
            <w:right w:val="none" w:sz="0" w:space="0" w:color="auto"/>
          </w:divBdr>
        </w:div>
        <w:div w:id="1754082558">
          <w:marLeft w:val="547"/>
          <w:marRight w:val="0"/>
          <w:marTop w:val="120"/>
          <w:marBottom w:val="120"/>
          <w:divBdr>
            <w:top w:val="none" w:sz="0" w:space="0" w:color="auto"/>
            <w:left w:val="none" w:sz="0" w:space="0" w:color="auto"/>
            <w:bottom w:val="none" w:sz="0" w:space="0" w:color="auto"/>
            <w:right w:val="none" w:sz="0" w:space="0" w:color="auto"/>
          </w:divBdr>
        </w:div>
        <w:div w:id="1895120467">
          <w:marLeft w:val="547"/>
          <w:marRight w:val="0"/>
          <w:marTop w:val="120"/>
          <w:marBottom w:val="120"/>
          <w:divBdr>
            <w:top w:val="none" w:sz="0" w:space="0" w:color="auto"/>
            <w:left w:val="none" w:sz="0" w:space="0" w:color="auto"/>
            <w:bottom w:val="none" w:sz="0" w:space="0" w:color="auto"/>
            <w:right w:val="none" w:sz="0" w:space="0" w:color="auto"/>
          </w:divBdr>
        </w:div>
      </w:divsChild>
    </w:div>
    <w:div w:id="789209001">
      <w:bodyDiv w:val="1"/>
      <w:marLeft w:val="0"/>
      <w:marRight w:val="0"/>
      <w:marTop w:val="0"/>
      <w:marBottom w:val="0"/>
      <w:divBdr>
        <w:top w:val="none" w:sz="0" w:space="0" w:color="auto"/>
        <w:left w:val="none" w:sz="0" w:space="0" w:color="auto"/>
        <w:bottom w:val="none" w:sz="0" w:space="0" w:color="auto"/>
        <w:right w:val="none" w:sz="0" w:space="0" w:color="auto"/>
      </w:divBdr>
      <w:divsChild>
        <w:div w:id="280648425">
          <w:marLeft w:val="446"/>
          <w:marRight w:val="0"/>
          <w:marTop w:val="0"/>
          <w:marBottom w:val="267"/>
          <w:divBdr>
            <w:top w:val="none" w:sz="0" w:space="0" w:color="auto"/>
            <w:left w:val="none" w:sz="0" w:space="0" w:color="auto"/>
            <w:bottom w:val="none" w:sz="0" w:space="0" w:color="auto"/>
            <w:right w:val="none" w:sz="0" w:space="0" w:color="auto"/>
          </w:divBdr>
        </w:div>
        <w:div w:id="1045985586">
          <w:marLeft w:val="1080"/>
          <w:marRight w:val="0"/>
          <w:marTop w:val="0"/>
          <w:marBottom w:val="267"/>
          <w:divBdr>
            <w:top w:val="none" w:sz="0" w:space="0" w:color="auto"/>
            <w:left w:val="none" w:sz="0" w:space="0" w:color="auto"/>
            <w:bottom w:val="none" w:sz="0" w:space="0" w:color="auto"/>
            <w:right w:val="none" w:sz="0" w:space="0" w:color="auto"/>
          </w:divBdr>
        </w:div>
        <w:div w:id="1276523981">
          <w:marLeft w:val="1080"/>
          <w:marRight w:val="0"/>
          <w:marTop w:val="0"/>
          <w:marBottom w:val="267"/>
          <w:divBdr>
            <w:top w:val="none" w:sz="0" w:space="0" w:color="auto"/>
            <w:left w:val="none" w:sz="0" w:space="0" w:color="auto"/>
            <w:bottom w:val="none" w:sz="0" w:space="0" w:color="auto"/>
            <w:right w:val="none" w:sz="0" w:space="0" w:color="auto"/>
          </w:divBdr>
        </w:div>
        <w:div w:id="1443652943">
          <w:marLeft w:val="446"/>
          <w:marRight w:val="0"/>
          <w:marTop w:val="0"/>
          <w:marBottom w:val="267"/>
          <w:divBdr>
            <w:top w:val="none" w:sz="0" w:space="0" w:color="auto"/>
            <w:left w:val="none" w:sz="0" w:space="0" w:color="auto"/>
            <w:bottom w:val="none" w:sz="0" w:space="0" w:color="auto"/>
            <w:right w:val="none" w:sz="0" w:space="0" w:color="auto"/>
          </w:divBdr>
        </w:div>
        <w:div w:id="1826169473">
          <w:marLeft w:val="1080"/>
          <w:marRight w:val="0"/>
          <w:marTop w:val="0"/>
          <w:marBottom w:val="267"/>
          <w:divBdr>
            <w:top w:val="none" w:sz="0" w:space="0" w:color="auto"/>
            <w:left w:val="none" w:sz="0" w:space="0" w:color="auto"/>
            <w:bottom w:val="none" w:sz="0" w:space="0" w:color="auto"/>
            <w:right w:val="none" w:sz="0" w:space="0" w:color="auto"/>
          </w:divBdr>
        </w:div>
      </w:divsChild>
    </w:div>
    <w:div w:id="789519583">
      <w:bodyDiv w:val="1"/>
      <w:marLeft w:val="0"/>
      <w:marRight w:val="0"/>
      <w:marTop w:val="0"/>
      <w:marBottom w:val="0"/>
      <w:divBdr>
        <w:top w:val="none" w:sz="0" w:space="0" w:color="auto"/>
        <w:left w:val="none" w:sz="0" w:space="0" w:color="auto"/>
        <w:bottom w:val="none" w:sz="0" w:space="0" w:color="auto"/>
        <w:right w:val="none" w:sz="0" w:space="0" w:color="auto"/>
      </w:divBdr>
      <w:divsChild>
        <w:div w:id="163128716">
          <w:marLeft w:val="778"/>
          <w:marRight w:val="0"/>
          <w:marTop w:val="134"/>
          <w:marBottom w:val="0"/>
          <w:divBdr>
            <w:top w:val="none" w:sz="0" w:space="0" w:color="auto"/>
            <w:left w:val="none" w:sz="0" w:space="0" w:color="auto"/>
            <w:bottom w:val="none" w:sz="0" w:space="0" w:color="auto"/>
            <w:right w:val="none" w:sz="0" w:space="0" w:color="auto"/>
          </w:divBdr>
        </w:div>
        <w:div w:id="234321524">
          <w:marLeft w:val="778"/>
          <w:marRight w:val="0"/>
          <w:marTop w:val="134"/>
          <w:marBottom w:val="0"/>
          <w:divBdr>
            <w:top w:val="none" w:sz="0" w:space="0" w:color="auto"/>
            <w:left w:val="none" w:sz="0" w:space="0" w:color="auto"/>
            <w:bottom w:val="none" w:sz="0" w:space="0" w:color="auto"/>
            <w:right w:val="none" w:sz="0" w:space="0" w:color="auto"/>
          </w:divBdr>
        </w:div>
        <w:div w:id="532226715">
          <w:marLeft w:val="778"/>
          <w:marRight w:val="0"/>
          <w:marTop w:val="134"/>
          <w:marBottom w:val="0"/>
          <w:divBdr>
            <w:top w:val="none" w:sz="0" w:space="0" w:color="auto"/>
            <w:left w:val="none" w:sz="0" w:space="0" w:color="auto"/>
            <w:bottom w:val="none" w:sz="0" w:space="0" w:color="auto"/>
            <w:right w:val="none" w:sz="0" w:space="0" w:color="auto"/>
          </w:divBdr>
        </w:div>
        <w:div w:id="1252591357">
          <w:marLeft w:val="778"/>
          <w:marRight w:val="0"/>
          <w:marTop w:val="134"/>
          <w:marBottom w:val="0"/>
          <w:divBdr>
            <w:top w:val="none" w:sz="0" w:space="0" w:color="auto"/>
            <w:left w:val="none" w:sz="0" w:space="0" w:color="auto"/>
            <w:bottom w:val="none" w:sz="0" w:space="0" w:color="auto"/>
            <w:right w:val="none" w:sz="0" w:space="0" w:color="auto"/>
          </w:divBdr>
        </w:div>
        <w:div w:id="1313487068">
          <w:marLeft w:val="1426"/>
          <w:marRight w:val="0"/>
          <w:marTop w:val="115"/>
          <w:marBottom w:val="0"/>
          <w:divBdr>
            <w:top w:val="none" w:sz="0" w:space="0" w:color="auto"/>
            <w:left w:val="none" w:sz="0" w:space="0" w:color="auto"/>
            <w:bottom w:val="none" w:sz="0" w:space="0" w:color="auto"/>
            <w:right w:val="none" w:sz="0" w:space="0" w:color="auto"/>
          </w:divBdr>
        </w:div>
        <w:div w:id="1392193999">
          <w:marLeft w:val="778"/>
          <w:marRight w:val="0"/>
          <w:marTop w:val="134"/>
          <w:marBottom w:val="0"/>
          <w:divBdr>
            <w:top w:val="none" w:sz="0" w:space="0" w:color="auto"/>
            <w:left w:val="none" w:sz="0" w:space="0" w:color="auto"/>
            <w:bottom w:val="none" w:sz="0" w:space="0" w:color="auto"/>
            <w:right w:val="none" w:sz="0" w:space="0" w:color="auto"/>
          </w:divBdr>
        </w:div>
      </w:divsChild>
    </w:div>
    <w:div w:id="791750696">
      <w:bodyDiv w:val="1"/>
      <w:marLeft w:val="0"/>
      <w:marRight w:val="0"/>
      <w:marTop w:val="0"/>
      <w:marBottom w:val="0"/>
      <w:divBdr>
        <w:top w:val="none" w:sz="0" w:space="0" w:color="auto"/>
        <w:left w:val="none" w:sz="0" w:space="0" w:color="auto"/>
        <w:bottom w:val="none" w:sz="0" w:space="0" w:color="auto"/>
        <w:right w:val="none" w:sz="0" w:space="0" w:color="auto"/>
      </w:divBdr>
      <w:divsChild>
        <w:div w:id="1047875284">
          <w:marLeft w:val="1166"/>
          <w:marRight w:val="0"/>
          <w:marTop w:val="134"/>
          <w:marBottom w:val="0"/>
          <w:divBdr>
            <w:top w:val="none" w:sz="0" w:space="0" w:color="auto"/>
            <w:left w:val="none" w:sz="0" w:space="0" w:color="auto"/>
            <w:bottom w:val="none" w:sz="0" w:space="0" w:color="auto"/>
            <w:right w:val="none" w:sz="0" w:space="0" w:color="auto"/>
          </w:divBdr>
        </w:div>
        <w:div w:id="1226916553">
          <w:marLeft w:val="1800"/>
          <w:marRight w:val="0"/>
          <w:marTop w:val="115"/>
          <w:marBottom w:val="0"/>
          <w:divBdr>
            <w:top w:val="none" w:sz="0" w:space="0" w:color="auto"/>
            <w:left w:val="none" w:sz="0" w:space="0" w:color="auto"/>
            <w:bottom w:val="none" w:sz="0" w:space="0" w:color="auto"/>
            <w:right w:val="none" w:sz="0" w:space="0" w:color="auto"/>
          </w:divBdr>
        </w:div>
        <w:div w:id="1322463210">
          <w:marLeft w:val="1800"/>
          <w:marRight w:val="0"/>
          <w:marTop w:val="115"/>
          <w:marBottom w:val="0"/>
          <w:divBdr>
            <w:top w:val="none" w:sz="0" w:space="0" w:color="auto"/>
            <w:left w:val="none" w:sz="0" w:space="0" w:color="auto"/>
            <w:bottom w:val="none" w:sz="0" w:space="0" w:color="auto"/>
            <w:right w:val="none" w:sz="0" w:space="0" w:color="auto"/>
          </w:divBdr>
        </w:div>
      </w:divsChild>
    </w:div>
    <w:div w:id="793329271">
      <w:bodyDiv w:val="1"/>
      <w:marLeft w:val="0"/>
      <w:marRight w:val="0"/>
      <w:marTop w:val="0"/>
      <w:marBottom w:val="0"/>
      <w:divBdr>
        <w:top w:val="none" w:sz="0" w:space="0" w:color="auto"/>
        <w:left w:val="none" w:sz="0" w:space="0" w:color="auto"/>
        <w:bottom w:val="none" w:sz="0" w:space="0" w:color="auto"/>
        <w:right w:val="none" w:sz="0" w:space="0" w:color="auto"/>
      </w:divBdr>
      <w:divsChild>
        <w:div w:id="724450121">
          <w:marLeft w:val="389"/>
          <w:marRight w:val="0"/>
          <w:marTop w:val="100"/>
          <w:marBottom w:val="0"/>
          <w:divBdr>
            <w:top w:val="none" w:sz="0" w:space="0" w:color="auto"/>
            <w:left w:val="none" w:sz="0" w:space="0" w:color="auto"/>
            <w:bottom w:val="none" w:sz="0" w:space="0" w:color="auto"/>
            <w:right w:val="none" w:sz="0" w:space="0" w:color="auto"/>
          </w:divBdr>
        </w:div>
        <w:div w:id="1822653453">
          <w:marLeft w:val="389"/>
          <w:marRight w:val="0"/>
          <w:marTop w:val="100"/>
          <w:marBottom w:val="0"/>
          <w:divBdr>
            <w:top w:val="none" w:sz="0" w:space="0" w:color="auto"/>
            <w:left w:val="none" w:sz="0" w:space="0" w:color="auto"/>
            <w:bottom w:val="none" w:sz="0" w:space="0" w:color="auto"/>
            <w:right w:val="none" w:sz="0" w:space="0" w:color="auto"/>
          </w:divBdr>
        </w:div>
      </w:divsChild>
    </w:div>
    <w:div w:id="795099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0849">
          <w:marLeft w:val="720"/>
          <w:marRight w:val="0"/>
          <w:marTop w:val="200"/>
          <w:marBottom w:val="0"/>
          <w:divBdr>
            <w:top w:val="none" w:sz="0" w:space="0" w:color="auto"/>
            <w:left w:val="none" w:sz="0" w:space="0" w:color="auto"/>
            <w:bottom w:val="none" w:sz="0" w:space="0" w:color="auto"/>
            <w:right w:val="none" w:sz="0" w:space="0" w:color="auto"/>
          </w:divBdr>
        </w:div>
        <w:div w:id="2137336396">
          <w:marLeft w:val="1440"/>
          <w:marRight w:val="0"/>
          <w:marTop w:val="0"/>
          <w:marBottom w:val="0"/>
          <w:divBdr>
            <w:top w:val="none" w:sz="0" w:space="0" w:color="auto"/>
            <w:left w:val="none" w:sz="0" w:space="0" w:color="auto"/>
            <w:bottom w:val="none" w:sz="0" w:space="0" w:color="auto"/>
            <w:right w:val="none" w:sz="0" w:space="0" w:color="auto"/>
          </w:divBdr>
        </w:div>
        <w:div w:id="1074864101">
          <w:marLeft w:val="720"/>
          <w:marRight w:val="0"/>
          <w:marTop w:val="200"/>
          <w:marBottom w:val="0"/>
          <w:divBdr>
            <w:top w:val="none" w:sz="0" w:space="0" w:color="auto"/>
            <w:left w:val="none" w:sz="0" w:space="0" w:color="auto"/>
            <w:bottom w:val="none" w:sz="0" w:space="0" w:color="auto"/>
            <w:right w:val="none" w:sz="0" w:space="0" w:color="auto"/>
          </w:divBdr>
        </w:div>
      </w:divsChild>
    </w:div>
    <w:div w:id="796144831">
      <w:bodyDiv w:val="1"/>
      <w:marLeft w:val="0"/>
      <w:marRight w:val="0"/>
      <w:marTop w:val="0"/>
      <w:marBottom w:val="0"/>
      <w:divBdr>
        <w:top w:val="none" w:sz="0" w:space="0" w:color="auto"/>
        <w:left w:val="none" w:sz="0" w:space="0" w:color="auto"/>
        <w:bottom w:val="none" w:sz="0" w:space="0" w:color="auto"/>
        <w:right w:val="none" w:sz="0" w:space="0" w:color="auto"/>
      </w:divBdr>
    </w:div>
    <w:div w:id="797186940">
      <w:bodyDiv w:val="1"/>
      <w:marLeft w:val="0"/>
      <w:marRight w:val="0"/>
      <w:marTop w:val="0"/>
      <w:marBottom w:val="0"/>
      <w:divBdr>
        <w:top w:val="none" w:sz="0" w:space="0" w:color="auto"/>
        <w:left w:val="none" w:sz="0" w:space="0" w:color="auto"/>
        <w:bottom w:val="none" w:sz="0" w:space="0" w:color="auto"/>
        <w:right w:val="none" w:sz="0" w:space="0" w:color="auto"/>
      </w:divBdr>
      <w:divsChild>
        <w:div w:id="798304630">
          <w:marLeft w:val="331"/>
          <w:marRight w:val="0"/>
          <w:marTop w:val="0"/>
          <w:marBottom w:val="0"/>
          <w:divBdr>
            <w:top w:val="none" w:sz="0" w:space="0" w:color="auto"/>
            <w:left w:val="none" w:sz="0" w:space="0" w:color="auto"/>
            <w:bottom w:val="none" w:sz="0" w:space="0" w:color="auto"/>
            <w:right w:val="none" w:sz="0" w:space="0" w:color="auto"/>
          </w:divBdr>
        </w:div>
        <w:div w:id="1039671294">
          <w:marLeft w:val="331"/>
          <w:marRight w:val="0"/>
          <w:marTop w:val="0"/>
          <w:marBottom w:val="0"/>
          <w:divBdr>
            <w:top w:val="none" w:sz="0" w:space="0" w:color="auto"/>
            <w:left w:val="none" w:sz="0" w:space="0" w:color="auto"/>
            <w:bottom w:val="none" w:sz="0" w:space="0" w:color="auto"/>
            <w:right w:val="none" w:sz="0" w:space="0" w:color="auto"/>
          </w:divBdr>
        </w:div>
        <w:div w:id="2112313354">
          <w:marLeft w:val="331"/>
          <w:marRight w:val="0"/>
          <w:marTop w:val="0"/>
          <w:marBottom w:val="0"/>
          <w:divBdr>
            <w:top w:val="none" w:sz="0" w:space="0" w:color="auto"/>
            <w:left w:val="none" w:sz="0" w:space="0" w:color="auto"/>
            <w:bottom w:val="none" w:sz="0" w:space="0" w:color="auto"/>
            <w:right w:val="none" w:sz="0" w:space="0" w:color="auto"/>
          </w:divBdr>
        </w:div>
      </w:divsChild>
    </w:div>
    <w:div w:id="800466121">
      <w:bodyDiv w:val="1"/>
      <w:marLeft w:val="0"/>
      <w:marRight w:val="0"/>
      <w:marTop w:val="0"/>
      <w:marBottom w:val="0"/>
      <w:divBdr>
        <w:top w:val="none" w:sz="0" w:space="0" w:color="auto"/>
        <w:left w:val="none" w:sz="0" w:space="0" w:color="auto"/>
        <w:bottom w:val="none" w:sz="0" w:space="0" w:color="auto"/>
        <w:right w:val="none" w:sz="0" w:space="0" w:color="auto"/>
      </w:divBdr>
      <w:divsChild>
        <w:div w:id="512377638">
          <w:marLeft w:val="720"/>
          <w:marRight w:val="0"/>
          <w:marTop w:val="0"/>
          <w:marBottom w:val="0"/>
          <w:divBdr>
            <w:top w:val="none" w:sz="0" w:space="0" w:color="auto"/>
            <w:left w:val="none" w:sz="0" w:space="0" w:color="auto"/>
            <w:bottom w:val="none" w:sz="0" w:space="0" w:color="auto"/>
            <w:right w:val="none" w:sz="0" w:space="0" w:color="auto"/>
          </w:divBdr>
        </w:div>
      </w:divsChild>
    </w:div>
    <w:div w:id="802231477">
      <w:bodyDiv w:val="1"/>
      <w:marLeft w:val="0"/>
      <w:marRight w:val="0"/>
      <w:marTop w:val="0"/>
      <w:marBottom w:val="0"/>
      <w:divBdr>
        <w:top w:val="none" w:sz="0" w:space="0" w:color="auto"/>
        <w:left w:val="none" w:sz="0" w:space="0" w:color="auto"/>
        <w:bottom w:val="none" w:sz="0" w:space="0" w:color="auto"/>
        <w:right w:val="none" w:sz="0" w:space="0" w:color="auto"/>
      </w:divBdr>
      <w:divsChild>
        <w:div w:id="414015052">
          <w:marLeft w:val="446"/>
          <w:marRight w:val="0"/>
          <w:marTop w:val="0"/>
          <w:marBottom w:val="100"/>
          <w:divBdr>
            <w:top w:val="none" w:sz="0" w:space="0" w:color="auto"/>
            <w:left w:val="none" w:sz="0" w:space="0" w:color="auto"/>
            <w:bottom w:val="none" w:sz="0" w:space="0" w:color="auto"/>
            <w:right w:val="none" w:sz="0" w:space="0" w:color="auto"/>
          </w:divBdr>
        </w:div>
        <w:div w:id="917982172">
          <w:marLeft w:val="446"/>
          <w:marRight w:val="0"/>
          <w:marTop w:val="0"/>
          <w:marBottom w:val="100"/>
          <w:divBdr>
            <w:top w:val="none" w:sz="0" w:space="0" w:color="auto"/>
            <w:left w:val="none" w:sz="0" w:space="0" w:color="auto"/>
            <w:bottom w:val="none" w:sz="0" w:space="0" w:color="auto"/>
            <w:right w:val="none" w:sz="0" w:space="0" w:color="auto"/>
          </w:divBdr>
        </w:div>
      </w:divsChild>
    </w:div>
    <w:div w:id="803429895">
      <w:bodyDiv w:val="1"/>
      <w:marLeft w:val="0"/>
      <w:marRight w:val="0"/>
      <w:marTop w:val="0"/>
      <w:marBottom w:val="0"/>
      <w:divBdr>
        <w:top w:val="none" w:sz="0" w:space="0" w:color="auto"/>
        <w:left w:val="none" w:sz="0" w:space="0" w:color="auto"/>
        <w:bottom w:val="none" w:sz="0" w:space="0" w:color="auto"/>
        <w:right w:val="none" w:sz="0" w:space="0" w:color="auto"/>
      </w:divBdr>
    </w:div>
    <w:div w:id="804203611">
      <w:bodyDiv w:val="1"/>
      <w:marLeft w:val="0"/>
      <w:marRight w:val="0"/>
      <w:marTop w:val="0"/>
      <w:marBottom w:val="0"/>
      <w:divBdr>
        <w:top w:val="none" w:sz="0" w:space="0" w:color="auto"/>
        <w:left w:val="none" w:sz="0" w:space="0" w:color="auto"/>
        <w:bottom w:val="none" w:sz="0" w:space="0" w:color="auto"/>
        <w:right w:val="none" w:sz="0" w:space="0" w:color="auto"/>
      </w:divBdr>
      <w:divsChild>
        <w:div w:id="1763598631">
          <w:marLeft w:val="720"/>
          <w:marRight w:val="0"/>
          <w:marTop w:val="100"/>
          <w:marBottom w:val="0"/>
          <w:divBdr>
            <w:top w:val="none" w:sz="0" w:space="0" w:color="auto"/>
            <w:left w:val="none" w:sz="0" w:space="0" w:color="auto"/>
            <w:bottom w:val="none" w:sz="0" w:space="0" w:color="auto"/>
            <w:right w:val="none" w:sz="0" w:space="0" w:color="auto"/>
          </w:divBdr>
        </w:div>
      </w:divsChild>
    </w:div>
    <w:div w:id="804274935">
      <w:bodyDiv w:val="1"/>
      <w:marLeft w:val="0"/>
      <w:marRight w:val="0"/>
      <w:marTop w:val="0"/>
      <w:marBottom w:val="0"/>
      <w:divBdr>
        <w:top w:val="none" w:sz="0" w:space="0" w:color="auto"/>
        <w:left w:val="none" w:sz="0" w:space="0" w:color="auto"/>
        <w:bottom w:val="none" w:sz="0" w:space="0" w:color="auto"/>
        <w:right w:val="none" w:sz="0" w:space="0" w:color="auto"/>
      </w:divBdr>
      <w:divsChild>
        <w:div w:id="144594745">
          <w:marLeft w:val="0"/>
          <w:marRight w:val="0"/>
          <w:marTop w:val="45"/>
          <w:marBottom w:val="0"/>
          <w:divBdr>
            <w:top w:val="none" w:sz="0" w:space="0" w:color="auto"/>
            <w:left w:val="none" w:sz="0" w:space="0" w:color="auto"/>
            <w:bottom w:val="none" w:sz="0" w:space="0" w:color="auto"/>
            <w:right w:val="none" w:sz="0" w:space="0" w:color="auto"/>
          </w:divBdr>
        </w:div>
        <w:div w:id="241378510">
          <w:marLeft w:val="0"/>
          <w:marRight w:val="0"/>
          <w:marTop w:val="45"/>
          <w:marBottom w:val="0"/>
          <w:divBdr>
            <w:top w:val="none" w:sz="0" w:space="0" w:color="auto"/>
            <w:left w:val="none" w:sz="0" w:space="0" w:color="auto"/>
            <w:bottom w:val="none" w:sz="0" w:space="0" w:color="auto"/>
            <w:right w:val="none" w:sz="0" w:space="0" w:color="auto"/>
          </w:divBdr>
        </w:div>
        <w:div w:id="407269789">
          <w:marLeft w:val="0"/>
          <w:marRight w:val="0"/>
          <w:marTop w:val="45"/>
          <w:marBottom w:val="0"/>
          <w:divBdr>
            <w:top w:val="none" w:sz="0" w:space="0" w:color="auto"/>
            <w:left w:val="none" w:sz="0" w:space="0" w:color="auto"/>
            <w:bottom w:val="none" w:sz="0" w:space="0" w:color="auto"/>
            <w:right w:val="none" w:sz="0" w:space="0" w:color="auto"/>
          </w:divBdr>
        </w:div>
        <w:div w:id="471797980">
          <w:marLeft w:val="0"/>
          <w:marRight w:val="0"/>
          <w:marTop w:val="45"/>
          <w:marBottom w:val="0"/>
          <w:divBdr>
            <w:top w:val="none" w:sz="0" w:space="0" w:color="auto"/>
            <w:left w:val="none" w:sz="0" w:space="0" w:color="auto"/>
            <w:bottom w:val="none" w:sz="0" w:space="0" w:color="auto"/>
            <w:right w:val="none" w:sz="0" w:space="0" w:color="auto"/>
          </w:divBdr>
        </w:div>
        <w:div w:id="495346445">
          <w:marLeft w:val="0"/>
          <w:marRight w:val="0"/>
          <w:marTop w:val="45"/>
          <w:marBottom w:val="0"/>
          <w:divBdr>
            <w:top w:val="none" w:sz="0" w:space="0" w:color="auto"/>
            <w:left w:val="none" w:sz="0" w:space="0" w:color="auto"/>
            <w:bottom w:val="none" w:sz="0" w:space="0" w:color="auto"/>
            <w:right w:val="none" w:sz="0" w:space="0" w:color="auto"/>
          </w:divBdr>
        </w:div>
        <w:div w:id="523787103">
          <w:marLeft w:val="0"/>
          <w:marRight w:val="0"/>
          <w:marTop w:val="45"/>
          <w:marBottom w:val="0"/>
          <w:divBdr>
            <w:top w:val="none" w:sz="0" w:space="0" w:color="auto"/>
            <w:left w:val="none" w:sz="0" w:space="0" w:color="auto"/>
            <w:bottom w:val="none" w:sz="0" w:space="0" w:color="auto"/>
            <w:right w:val="none" w:sz="0" w:space="0" w:color="auto"/>
          </w:divBdr>
        </w:div>
        <w:div w:id="553858259">
          <w:marLeft w:val="0"/>
          <w:marRight w:val="0"/>
          <w:marTop w:val="45"/>
          <w:marBottom w:val="0"/>
          <w:divBdr>
            <w:top w:val="none" w:sz="0" w:space="0" w:color="auto"/>
            <w:left w:val="none" w:sz="0" w:space="0" w:color="auto"/>
            <w:bottom w:val="none" w:sz="0" w:space="0" w:color="auto"/>
            <w:right w:val="none" w:sz="0" w:space="0" w:color="auto"/>
          </w:divBdr>
        </w:div>
        <w:div w:id="770469521">
          <w:marLeft w:val="0"/>
          <w:marRight w:val="0"/>
          <w:marTop w:val="45"/>
          <w:marBottom w:val="0"/>
          <w:divBdr>
            <w:top w:val="none" w:sz="0" w:space="0" w:color="auto"/>
            <w:left w:val="none" w:sz="0" w:space="0" w:color="auto"/>
            <w:bottom w:val="none" w:sz="0" w:space="0" w:color="auto"/>
            <w:right w:val="none" w:sz="0" w:space="0" w:color="auto"/>
          </w:divBdr>
        </w:div>
        <w:div w:id="1104302676">
          <w:marLeft w:val="0"/>
          <w:marRight w:val="0"/>
          <w:marTop w:val="45"/>
          <w:marBottom w:val="0"/>
          <w:divBdr>
            <w:top w:val="none" w:sz="0" w:space="0" w:color="auto"/>
            <w:left w:val="none" w:sz="0" w:space="0" w:color="auto"/>
            <w:bottom w:val="none" w:sz="0" w:space="0" w:color="auto"/>
            <w:right w:val="none" w:sz="0" w:space="0" w:color="auto"/>
          </w:divBdr>
        </w:div>
        <w:div w:id="1253589722">
          <w:marLeft w:val="0"/>
          <w:marRight w:val="0"/>
          <w:marTop w:val="45"/>
          <w:marBottom w:val="0"/>
          <w:divBdr>
            <w:top w:val="none" w:sz="0" w:space="0" w:color="auto"/>
            <w:left w:val="none" w:sz="0" w:space="0" w:color="auto"/>
            <w:bottom w:val="none" w:sz="0" w:space="0" w:color="auto"/>
            <w:right w:val="none" w:sz="0" w:space="0" w:color="auto"/>
          </w:divBdr>
        </w:div>
        <w:div w:id="1327589652">
          <w:marLeft w:val="0"/>
          <w:marRight w:val="0"/>
          <w:marTop w:val="45"/>
          <w:marBottom w:val="0"/>
          <w:divBdr>
            <w:top w:val="none" w:sz="0" w:space="0" w:color="auto"/>
            <w:left w:val="none" w:sz="0" w:space="0" w:color="auto"/>
            <w:bottom w:val="none" w:sz="0" w:space="0" w:color="auto"/>
            <w:right w:val="none" w:sz="0" w:space="0" w:color="auto"/>
          </w:divBdr>
        </w:div>
        <w:div w:id="1440251285">
          <w:marLeft w:val="0"/>
          <w:marRight w:val="0"/>
          <w:marTop w:val="45"/>
          <w:marBottom w:val="0"/>
          <w:divBdr>
            <w:top w:val="none" w:sz="0" w:space="0" w:color="auto"/>
            <w:left w:val="none" w:sz="0" w:space="0" w:color="auto"/>
            <w:bottom w:val="none" w:sz="0" w:space="0" w:color="auto"/>
            <w:right w:val="none" w:sz="0" w:space="0" w:color="auto"/>
          </w:divBdr>
        </w:div>
        <w:div w:id="1584339682">
          <w:marLeft w:val="0"/>
          <w:marRight w:val="0"/>
          <w:marTop w:val="45"/>
          <w:marBottom w:val="0"/>
          <w:divBdr>
            <w:top w:val="none" w:sz="0" w:space="0" w:color="auto"/>
            <w:left w:val="none" w:sz="0" w:space="0" w:color="auto"/>
            <w:bottom w:val="none" w:sz="0" w:space="0" w:color="auto"/>
            <w:right w:val="none" w:sz="0" w:space="0" w:color="auto"/>
          </w:divBdr>
        </w:div>
        <w:div w:id="1643266697">
          <w:marLeft w:val="0"/>
          <w:marRight w:val="0"/>
          <w:marTop w:val="45"/>
          <w:marBottom w:val="0"/>
          <w:divBdr>
            <w:top w:val="none" w:sz="0" w:space="0" w:color="auto"/>
            <w:left w:val="none" w:sz="0" w:space="0" w:color="auto"/>
            <w:bottom w:val="none" w:sz="0" w:space="0" w:color="auto"/>
            <w:right w:val="none" w:sz="0" w:space="0" w:color="auto"/>
          </w:divBdr>
        </w:div>
      </w:divsChild>
    </w:div>
    <w:div w:id="805587041">
      <w:bodyDiv w:val="1"/>
      <w:marLeft w:val="0"/>
      <w:marRight w:val="0"/>
      <w:marTop w:val="0"/>
      <w:marBottom w:val="0"/>
      <w:divBdr>
        <w:top w:val="none" w:sz="0" w:space="0" w:color="auto"/>
        <w:left w:val="none" w:sz="0" w:space="0" w:color="auto"/>
        <w:bottom w:val="none" w:sz="0" w:space="0" w:color="auto"/>
        <w:right w:val="none" w:sz="0" w:space="0" w:color="auto"/>
      </w:divBdr>
      <w:divsChild>
        <w:div w:id="60181743">
          <w:marLeft w:val="547"/>
          <w:marRight w:val="0"/>
          <w:marTop w:val="100"/>
          <w:marBottom w:val="0"/>
          <w:divBdr>
            <w:top w:val="none" w:sz="0" w:space="0" w:color="auto"/>
            <w:left w:val="none" w:sz="0" w:space="0" w:color="auto"/>
            <w:bottom w:val="none" w:sz="0" w:space="0" w:color="auto"/>
            <w:right w:val="none" w:sz="0" w:space="0" w:color="auto"/>
          </w:divBdr>
        </w:div>
        <w:div w:id="440419382">
          <w:marLeft w:val="1210"/>
          <w:marRight w:val="0"/>
          <w:marTop w:val="100"/>
          <w:marBottom w:val="0"/>
          <w:divBdr>
            <w:top w:val="none" w:sz="0" w:space="0" w:color="auto"/>
            <w:left w:val="none" w:sz="0" w:space="0" w:color="auto"/>
            <w:bottom w:val="none" w:sz="0" w:space="0" w:color="auto"/>
            <w:right w:val="none" w:sz="0" w:space="0" w:color="auto"/>
          </w:divBdr>
        </w:div>
        <w:div w:id="776800202">
          <w:marLeft w:val="1210"/>
          <w:marRight w:val="0"/>
          <w:marTop w:val="100"/>
          <w:marBottom w:val="0"/>
          <w:divBdr>
            <w:top w:val="none" w:sz="0" w:space="0" w:color="auto"/>
            <w:left w:val="none" w:sz="0" w:space="0" w:color="auto"/>
            <w:bottom w:val="none" w:sz="0" w:space="0" w:color="auto"/>
            <w:right w:val="none" w:sz="0" w:space="0" w:color="auto"/>
          </w:divBdr>
        </w:div>
        <w:div w:id="813181779">
          <w:marLeft w:val="547"/>
          <w:marRight w:val="0"/>
          <w:marTop w:val="100"/>
          <w:marBottom w:val="0"/>
          <w:divBdr>
            <w:top w:val="none" w:sz="0" w:space="0" w:color="auto"/>
            <w:left w:val="none" w:sz="0" w:space="0" w:color="auto"/>
            <w:bottom w:val="none" w:sz="0" w:space="0" w:color="auto"/>
            <w:right w:val="none" w:sz="0" w:space="0" w:color="auto"/>
          </w:divBdr>
        </w:div>
        <w:div w:id="917591627">
          <w:marLeft w:val="1210"/>
          <w:marRight w:val="0"/>
          <w:marTop w:val="100"/>
          <w:marBottom w:val="0"/>
          <w:divBdr>
            <w:top w:val="none" w:sz="0" w:space="0" w:color="auto"/>
            <w:left w:val="none" w:sz="0" w:space="0" w:color="auto"/>
            <w:bottom w:val="none" w:sz="0" w:space="0" w:color="auto"/>
            <w:right w:val="none" w:sz="0" w:space="0" w:color="auto"/>
          </w:divBdr>
        </w:div>
        <w:div w:id="1072119326">
          <w:marLeft w:val="1210"/>
          <w:marRight w:val="0"/>
          <w:marTop w:val="100"/>
          <w:marBottom w:val="0"/>
          <w:divBdr>
            <w:top w:val="none" w:sz="0" w:space="0" w:color="auto"/>
            <w:left w:val="none" w:sz="0" w:space="0" w:color="auto"/>
            <w:bottom w:val="none" w:sz="0" w:space="0" w:color="auto"/>
            <w:right w:val="none" w:sz="0" w:space="0" w:color="auto"/>
          </w:divBdr>
        </w:div>
        <w:div w:id="1141116504">
          <w:marLeft w:val="1210"/>
          <w:marRight w:val="0"/>
          <w:marTop w:val="100"/>
          <w:marBottom w:val="0"/>
          <w:divBdr>
            <w:top w:val="none" w:sz="0" w:space="0" w:color="auto"/>
            <w:left w:val="none" w:sz="0" w:space="0" w:color="auto"/>
            <w:bottom w:val="none" w:sz="0" w:space="0" w:color="auto"/>
            <w:right w:val="none" w:sz="0" w:space="0" w:color="auto"/>
          </w:divBdr>
        </w:div>
        <w:div w:id="1437868046">
          <w:marLeft w:val="1210"/>
          <w:marRight w:val="0"/>
          <w:marTop w:val="100"/>
          <w:marBottom w:val="0"/>
          <w:divBdr>
            <w:top w:val="none" w:sz="0" w:space="0" w:color="auto"/>
            <w:left w:val="none" w:sz="0" w:space="0" w:color="auto"/>
            <w:bottom w:val="none" w:sz="0" w:space="0" w:color="auto"/>
            <w:right w:val="none" w:sz="0" w:space="0" w:color="auto"/>
          </w:divBdr>
        </w:div>
        <w:div w:id="1529753150">
          <w:marLeft w:val="547"/>
          <w:marRight w:val="0"/>
          <w:marTop w:val="100"/>
          <w:marBottom w:val="0"/>
          <w:divBdr>
            <w:top w:val="none" w:sz="0" w:space="0" w:color="auto"/>
            <w:left w:val="none" w:sz="0" w:space="0" w:color="auto"/>
            <w:bottom w:val="none" w:sz="0" w:space="0" w:color="auto"/>
            <w:right w:val="none" w:sz="0" w:space="0" w:color="auto"/>
          </w:divBdr>
        </w:div>
        <w:div w:id="1703944795">
          <w:marLeft w:val="1210"/>
          <w:marRight w:val="0"/>
          <w:marTop w:val="100"/>
          <w:marBottom w:val="0"/>
          <w:divBdr>
            <w:top w:val="none" w:sz="0" w:space="0" w:color="auto"/>
            <w:left w:val="none" w:sz="0" w:space="0" w:color="auto"/>
            <w:bottom w:val="none" w:sz="0" w:space="0" w:color="auto"/>
            <w:right w:val="none" w:sz="0" w:space="0" w:color="auto"/>
          </w:divBdr>
        </w:div>
        <w:div w:id="2035231943">
          <w:marLeft w:val="1210"/>
          <w:marRight w:val="0"/>
          <w:marTop w:val="100"/>
          <w:marBottom w:val="0"/>
          <w:divBdr>
            <w:top w:val="none" w:sz="0" w:space="0" w:color="auto"/>
            <w:left w:val="none" w:sz="0" w:space="0" w:color="auto"/>
            <w:bottom w:val="none" w:sz="0" w:space="0" w:color="auto"/>
            <w:right w:val="none" w:sz="0" w:space="0" w:color="auto"/>
          </w:divBdr>
        </w:div>
      </w:divsChild>
    </w:div>
    <w:div w:id="807405003">
      <w:bodyDiv w:val="1"/>
      <w:marLeft w:val="0"/>
      <w:marRight w:val="0"/>
      <w:marTop w:val="0"/>
      <w:marBottom w:val="0"/>
      <w:divBdr>
        <w:top w:val="none" w:sz="0" w:space="0" w:color="auto"/>
        <w:left w:val="none" w:sz="0" w:space="0" w:color="auto"/>
        <w:bottom w:val="none" w:sz="0" w:space="0" w:color="auto"/>
        <w:right w:val="none" w:sz="0" w:space="0" w:color="auto"/>
      </w:divBdr>
      <w:divsChild>
        <w:div w:id="2053650761">
          <w:marLeft w:val="547"/>
          <w:marRight w:val="0"/>
          <w:marTop w:val="100"/>
          <w:marBottom w:val="0"/>
          <w:divBdr>
            <w:top w:val="none" w:sz="0" w:space="0" w:color="auto"/>
            <w:left w:val="none" w:sz="0" w:space="0" w:color="auto"/>
            <w:bottom w:val="none" w:sz="0" w:space="0" w:color="auto"/>
            <w:right w:val="none" w:sz="0" w:space="0" w:color="auto"/>
          </w:divBdr>
        </w:div>
      </w:divsChild>
    </w:div>
    <w:div w:id="807824463">
      <w:bodyDiv w:val="1"/>
      <w:marLeft w:val="0"/>
      <w:marRight w:val="0"/>
      <w:marTop w:val="0"/>
      <w:marBottom w:val="0"/>
      <w:divBdr>
        <w:top w:val="none" w:sz="0" w:space="0" w:color="auto"/>
        <w:left w:val="none" w:sz="0" w:space="0" w:color="auto"/>
        <w:bottom w:val="none" w:sz="0" w:space="0" w:color="auto"/>
        <w:right w:val="none" w:sz="0" w:space="0" w:color="auto"/>
      </w:divBdr>
    </w:div>
    <w:div w:id="810750554">
      <w:bodyDiv w:val="1"/>
      <w:marLeft w:val="0"/>
      <w:marRight w:val="0"/>
      <w:marTop w:val="0"/>
      <w:marBottom w:val="0"/>
      <w:divBdr>
        <w:top w:val="none" w:sz="0" w:space="0" w:color="auto"/>
        <w:left w:val="none" w:sz="0" w:space="0" w:color="auto"/>
        <w:bottom w:val="none" w:sz="0" w:space="0" w:color="auto"/>
        <w:right w:val="none" w:sz="0" w:space="0" w:color="auto"/>
      </w:divBdr>
      <w:divsChild>
        <w:div w:id="309213445">
          <w:marLeft w:val="1080"/>
          <w:marRight w:val="0"/>
          <w:marTop w:val="0"/>
          <w:marBottom w:val="120"/>
          <w:divBdr>
            <w:top w:val="none" w:sz="0" w:space="0" w:color="auto"/>
            <w:left w:val="none" w:sz="0" w:space="0" w:color="auto"/>
            <w:bottom w:val="none" w:sz="0" w:space="0" w:color="auto"/>
            <w:right w:val="none" w:sz="0" w:space="0" w:color="auto"/>
          </w:divBdr>
        </w:div>
        <w:div w:id="1239437004">
          <w:marLeft w:val="1080"/>
          <w:marRight w:val="0"/>
          <w:marTop w:val="0"/>
          <w:marBottom w:val="120"/>
          <w:divBdr>
            <w:top w:val="none" w:sz="0" w:space="0" w:color="auto"/>
            <w:left w:val="none" w:sz="0" w:space="0" w:color="auto"/>
            <w:bottom w:val="none" w:sz="0" w:space="0" w:color="auto"/>
            <w:right w:val="none" w:sz="0" w:space="0" w:color="auto"/>
          </w:divBdr>
        </w:div>
        <w:div w:id="1244029679">
          <w:marLeft w:val="1800"/>
          <w:marRight w:val="0"/>
          <w:marTop w:val="0"/>
          <w:marBottom w:val="80"/>
          <w:divBdr>
            <w:top w:val="none" w:sz="0" w:space="0" w:color="auto"/>
            <w:left w:val="none" w:sz="0" w:space="0" w:color="auto"/>
            <w:bottom w:val="none" w:sz="0" w:space="0" w:color="auto"/>
            <w:right w:val="none" w:sz="0" w:space="0" w:color="auto"/>
          </w:divBdr>
        </w:div>
        <w:div w:id="1743872073">
          <w:marLeft w:val="1800"/>
          <w:marRight w:val="0"/>
          <w:marTop w:val="0"/>
          <w:marBottom w:val="80"/>
          <w:divBdr>
            <w:top w:val="none" w:sz="0" w:space="0" w:color="auto"/>
            <w:left w:val="none" w:sz="0" w:space="0" w:color="auto"/>
            <w:bottom w:val="none" w:sz="0" w:space="0" w:color="auto"/>
            <w:right w:val="none" w:sz="0" w:space="0" w:color="auto"/>
          </w:divBdr>
        </w:div>
        <w:div w:id="1999729697">
          <w:marLeft w:val="1800"/>
          <w:marRight w:val="0"/>
          <w:marTop w:val="0"/>
          <w:marBottom w:val="80"/>
          <w:divBdr>
            <w:top w:val="none" w:sz="0" w:space="0" w:color="auto"/>
            <w:left w:val="none" w:sz="0" w:space="0" w:color="auto"/>
            <w:bottom w:val="none" w:sz="0" w:space="0" w:color="auto"/>
            <w:right w:val="none" w:sz="0" w:space="0" w:color="auto"/>
          </w:divBdr>
        </w:div>
        <w:div w:id="2133939350">
          <w:marLeft w:val="1800"/>
          <w:marRight w:val="0"/>
          <w:marTop w:val="0"/>
          <w:marBottom w:val="80"/>
          <w:divBdr>
            <w:top w:val="none" w:sz="0" w:space="0" w:color="auto"/>
            <w:left w:val="none" w:sz="0" w:space="0" w:color="auto"/>
            <w:bottom w:val="none" w:sz="0" w:space="0" w:color="auto"/>
            <w:right w:val="none" w:sz="0" w:space="0" w:color="auto"/>
          </w:divBdr>
        </w:div>
      </w:divsChild>
    </w:div>
    <w:div w:id="812598874">
      <w:bodyDiv w:val="1"/>
      <w:marLeft w:val="0"/>
      <w:marRight w:val="0"/>
      <w:marTop w:val="0"/>
      <w:marBottom w:val="0"/>
      <w:divBdr>
        <w:top w:val="none" w:sz="0" w:space="0" w:color="auto"/>
        <w:left w:val="none" w:sz="0" w:space="0" w:color="auto"/>
        <w:bottom w:val="none" w:sz="0" w:space="0" w:color="auto"/>
        <w:right w:val="none" w:sz="0" w:space="0" w:color="auto"/>
      </w:divBdr>
    </w:div>
    <w:div w:id="812672256">
      <w:bodyDiv w:val="1"/>
      <w:marLeft w:val="0"/>
      <w:marRight w:val="0"/>
      <w:marTop w:val="0"/>
      <w:marBottom w:val="0"/>
      <w:divBdr>
        <w:top w:val="none" w:sz="0" w:space="0" w:color="auto"/>
        <w:left w:val="none" w:sz="0" w:space="0" w:color="auto"/>
        <w:bottom w:val="none" w:sz="0" w:space="0" w:color="auto"/>
        <w:right w:val="none" w:sz="0" w:space="0" w:color="auto"/>
      </w:divBdr>
      <w:divsChild>
        <w:div w:id="16349478">
          <w:marLeft w:val="446"/>
          <w:marRight w:val="0"/>
          <w:marTop w:val="0"/>
          <w:marBottom w:val="0"/>
          <w:divBdr>
            <w:top w:val="none" w:sz="0" w:space="0" w:color="auto"/>
            <w:left w:val="none" w:sz="0" w:space="0" w:color="auto"/>
            <w:bottom w:val="none" w:sz="0" w:space="0" w:color="auto"/>
            <w:right w:val="none" w:sz="0" w:space="0" w:color="auto"/>
          </w:divBdr>
        </w:div>
        <w:div w:id="1093480515">
          <w:marLeft w:val="446"/>
          <w:marRight w:val="0"/>
          <w:marTop w:val="0"/>
          <w:marBottom w:val="0"/>
          <w:divBdr>
            <w:top w:val="none" w:sz="0" w:space="0" w:color="auto"/>
            <w:left w:val="none" w:sz="0" w:space="0" w:color="auto"/>
            <w:bottom w:val="none" w:sz="0" w:space="0" w:color="auto"/>
            <w:right w:val="none" w:sz="0" w:space="0" w:color="auto"/>
          </w:divBdr>
        </w:div>
        <w:div w:id="1517114479">
          <w:marLeft w:val="446"/>
          <w:marRight w:val="0"/>
          <w:marTop w:val="0"/>
          <w:marBottom w:val="0"/>
          <w:divBdr>
            <w:top w:val="none" w:sz="0" w:space="0" w:color="auto"/>
            <w:left w:val="none" w:sz="0" w:space="0" w:color="auto"/>
            <w:bottom w:val="none" w:sz="0" w:space="0" w:color="auto"/>
            <w:right w:val="none" w:sz="0" w:space="0" w:color="auto"/>
          </w:divBdr>
        </w:div>
        <w:div w:id="1573396213">
          <w:marLeft w:val="446"/>
          <w:marRight w:val="0"/>
          <w:marTop w:val="0"/>
          <w:marBottom w:val="0"/>
          <w:divBdr>
            <w:top w:val="none" w:sz="0" w:space="0" w:color="auto"/>
            <w:left w:val="none" w:sz="0" w:space="0" w:color="auto"/>
            <w:bottom w:val="none" w:sz="0" w:space="0" w:color="auto"/>
            <w:right w:val="none" w:sz="0" w:space="0" w:color="auto"/>
          </w:divBdr>
        </w:div>
        <w:div w:id="1959406108">
          <w:marLeft w:val="446"/>
          <w:marRight w:val="0"/>
          <w:marTop w:val="0"/>
          <w:marBottom w:val="0"/>
          <w:divBdr>
            <w:top w:val="none" w:sz="0" w:space="0" w:color="auto"/>
            <w:left w:val="none" w:sz="0" w:space="0" w:color="auto"/>
            <w:bottom w:val="none" w:sz="0" w:space="0" w:color="auto"/>
            <w:right w:val="none" w:sz="0" w:space="0" w:color="auto"/>
          </w:divBdr>
        </w:div>
      </w:divsChild>
    </w:div>
    <w:div w:id="814950395">
      <w:bodyDiv w:val="1"/>
      <w:marLeft w:val="0"/>
      <w:marRight w:val="0"/>
      <w:marTop w:val="0"/>
      <w:marBottom w:val="0"/>
      <w:divBdr>
        <w:top w:val="none" w:sz="0" w:space="0" w:color="auto"/>
        <w:left w:val="none" w:sz="0" w:space="0" w:color="auto"/>
        <w:bottom w:val="none" w:sz="0" w:space="0" w:color="auto"/>
        <w:right w:val="none" w:sz="0" w:space="0" w:color="auto"/>
      </w:divBdr>
      <w:divsChild>
        <w:div w:id="75372088">
          <w:marLeft w:val="1440"/>
          <w:marRight w:val="0"/>
          <w:marTop w:val="100"/>
          <w:marBottom w:val="0"/>
          <w:divBdr>
            <w:top w:val="none" w:sz="0" w:space="0" w:color="auto"/>
            <w:left w:val="none" w:sz="0" w:space="0" w:color="auto"/>
            <w:bottom w:val="none" w:sz="0" w:space="0" w:color="auto"/>
            <w:right w:val="none" w:sz="0" w:space="0" w:color="auto"/>
          </w:divBdr>
        </w:div>
        <w:div w:id="529532849">
          <w:marLeft w:val="1440"/>
          <w:marRight w:val="0"/>
          <w:marTop w:val="100"/>
          <w:marBottom w:val="0"/>
          <w:divBdr>
            <w:top w:val="none" w:sz="0" w:space="0" w:color="auto"/>
            <w:left w:val="none" w:sz="0" w:space="0" w:color="auto"/>
            <w:bottom w:val="none" w:sz="0" w:space="0" w:color="auto"/>
            <w:right w:val="none" w:sz="0" w:space="0" w:color="auto"/>
          </w:divBdr>
        </w:div>
        <w:div w:id="534660867">
          <w:marLeft w:val="720"/>
          <w:marRight w:val="0"/>
          <w:marTop w:val="200"/>
          <w:marBottom w:val="0"/>
          <w:divBdr>
            <w:top w:val="none" w:sz="0" w:space="0" w:color="auto"/>
            <w:left w:val="none" w:sz="0" w:space="0" w:color="auto"/>
            <w:bottom w:val="none" w:sz="0" w:space="0" w:color="auto"/>
            <w:right w:val="none" w:sz="0" w:space="0" w:color="auto"/>
          </w:divBdr>
        </w:div>
        <w:div w:id="558053375">
          <w:marLeft w:val="1440"/>
          <w:marRight w:val="0"/>
          <w:marTop w:val="100"/>
          <w:marBottom w:val="0"/>
          <w:divBdr>
            <w:top w:val="none" w:sz="0" w:space="0" w:color="auto"/>
            <w:left w:val="none" w:sz="0" w:space="0" w:color="auto"/>
            <w:bottom w:val="none" w:sz="0" w:space="0" w:color="auto"/>
            <w:right w:val="none" w:sz="0" w:space="0" w:color="auto"/>
          </w:divBdr>
        </w:div>
        <w:div w:id="1352027152">
          <w:marLeft w:val="720"/>
          <w:marRight w:val="0"/>
          <w:marTop w:val="200"/>
          <w:marBottom w:val="0"/>
          <w:divBdr>
            <w:top w:val="none" w:sz="0" w:space="0" w:color="auto"/>
            <w:left w:val="none" w:sz="0" w:space="0" w:color="auto"/>
            <w:bottom w:val="none" w:sz="0" w:space="0" w:color="auto"/>
            <w:right w:val="none" w:sz="0" w:space="0" w:color="auto"/>
          </w:divBdr>
        </w:div>
      </w:divsChild>
    </w:div>
    <w:div w:id="818888187">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sChild>
        <w:div w:id="264927058">
          <w:marLeft w:val="432"/>
          <w:marRight w:val="0"/>
          <w:marTop w:val="120"/>
          <w:marBottom w:val="0"/>
          <w:divBdr>
            <w:top w:val="none" w:sz="0" w:space="0" w:color="auto"/>
            <w:left w:val="none" w:sz="0" w:space="0" w:color="auto"/>
            <w:bottom w:val="none" w:sz="0" w:space="0" w:color="auto"/>
            <w:right w:val="none" w:sz="0" w:space="0" w:color="auto"/>
          </w:divBdr>
        </w:div>
        <w:div w:id="408158853">
          <w:marLeft w:val="432"/>
          <w:marRight w:val="0"/>
          <w:marTop w:val="120"/>
          <w:marBottom w:val="0"/>
          <w:divBdr>
            <w:top w:val="none" w:sz="0" w:space="0" w:color="auto"/>
            <w:left w:val="none" w:sz="0" w:space="0" w:color="auto"/>
            <w:bottom w:val="none" w:sz="0" w:space="0" w:color="auto"/>
            <w:right w:val="none" w:sz="0" w:space="0" w:color="auto"/>
          </w:divBdr>
        </w:div>
        <w:div w:id="711853783">
          <w:marLeft w:val="432"/>
          <w:marRight w:val="0"/>
          <w:marTop w:val="120"/>
          <w:marBottom w:val="0"/>
          <w:divBdr>
            <w:top w:val="none" w:sz="0" w:space="0" w:color="auto"/>
            <w:left w:val="none" w:sz="0" w:space="0" w:color="auto"/>
            <w:bottom w:val="none" w:sz="0" w:space="0" w:color="auto"/>
            <w:right w:val="none" w:sz="0" w:space="0" w:color="auto"/>
          </w:divBdr>
        </w:div>
        <w:div w:id="904074943">
          <w:marLeft w:val="432"/>
          <w:marRight w:val="0"/>
          <w:marTop w:val="120"/>
          <w:marBottom w:val="0"/>
          <w:divBdr>
            <w:top w:val="none" w:sz="0" w:space="0" w:color="auto"/>
            <w:left w:val="none" w:sz="0" w:space="0" w:color="auto"/>
            <w:bottom w:val="none" w:sz="0" w:space="0" w:color="auto"/>
            <w:right w:val="none" w:sz="0" w:space="0" w:color="auto"/>
          </w:divBdr>
        </w:div>
        <w:div w:id="1390105393">
          <w:marLeft w:val="432"/>
          <w:marRight w:val="0"/>
          <w:marTop w:val="120"/>
          <w:marBottom w:val="0"/>
          <w:divBdr>
            <w:top w:val="none" w:sz="0" w:space="0" w:color="auto"/>
            <w:left w:val="none" w:sz="0" w:space="0" w:color="auto"/>
            <w:bottom w:val="none" w:sz="0" w:space="0" w:color="auto"/>
            <w:right w:val="none" w:sz="0" w:space="0" w:color="auto"/>
          </w:divBdr>
        </w:div>
        <w:div w:id="1960332706">
          <w:marLeft w:val="432"/>
          <w:marRight w:val="0"/>
          <w:marTop w:val="120"/>
          <w:marBottom w:val="0"/>
          <w:divBdr>
            <w:top w:val="none" w:sz="0" w:space="0" w:color="auto"/>
            <w:left w:val="none" w:sz="0" w:space="0" w:color="auto"/>
            <w:bottom w:val="none" w:sz="0" w:space="0" w:color="auto"/>
            <w:right w:val="none" w:sz="0" w:space="0" w:color="auto"/>
          </w:divBdr>
        </w:div>
      </w:divsChild>
    </w:div>
    <w:div w:id="821045610">
      <w:bodyDiv w:val="1"/>
      <w:marLeft w:val="0"/>
      <w:marRight w:val="0"/>
      <w:marTop w:val="0"/>
      <w:marBottom w:val="0"/>
      <w:divBdr>
        <w:top w:val="none" w:sz="0" w:space="0" w:color="auto"/>
        <w:left w:val="none" w:sz="0" w:space="0" w:color="auto"/>
        <w:bottom w:val="none" w:sz="0" w:space="0" w:color="auto"/>
        <w:right w:val="none" w:sz="0" w:space="0" w:color="auto"/>
      </w:divBdr>
      <w:divsChild>
        <w:div w:id="255872494">
          <w:marLeft w:val="547"/>
          <w:marRight w:val="0"/>
          <w:marTop w:val="106"/>
          <w:marBottom w:val="0"/>
          <w:divBdr>
            <w:top w:val="none" w:sz="0" w:space="0" w:color="auto"/>
            <w:left w:val="none" w:sz="0" w:space="0" w:color="auto"/>
            <w:bottom w:val="none" w:sz="0" w:space="0" w:color="auto"/>
            <w:right w:val="none" w:sz="0" w:space="0" w:color="auto"/>
          </w:divBdr>
        </w:div>
        <w:div w:id="319431887">
          <w:marLeft w:val="547"/>
          <w:marRight w:val="0"/>
          <w:marTop w:val="106"/>
          <w:marBottom w:val="0"/>
          <w:divBdr>
            <w:top w:val="none" w:sz="0" w:space="0" w:color="auto"/>
            <w:left w:val="none" w:sz="0" w:space="0" w:color="auto"/>
            <w:bottom w:val="none" w:sz="0" w:space="0" w:color="auto"/>
            <w:right w:val="none" w:sz="0" w:space="0" w:color="auto"/>
          </w:divBdr>
        </w:div>
        <w:div w:id="1231962316">
          <w:marLeft w:val="547"/>
          <w:marRight w:val="0"/>
          <w:marTop w:val="106"/>
          <w:marBottom w:val="0"/>
          <w:divBdr>
            <w:top w:val="none" w:sz="0" w:space="0" w:color="auto"/>
            <w:left w:val="none" w:sz="0" w:space="0" w:color="auto"/>
            <w:bottom w:val="none" w:sz="0" w:space="0" w:color="auto"/>
            <w:right w:val="none" w:sz="0" w:space="0" w:color="auto"/>
          </w:divBdr>
        </w:div>
        <w:div w:id="1234317395">
          <w:marLeft w:val="547"/>
          <w:marRight w:val="0"/>
          <w:marTop w:val="106"/>
          <w:marBottom w:val="0"/>
          <w:divBdr>
            <w:top w:val="none" w:sz="0" w:space="0" w:color="auto"/>
            <w:left w:val="none" w:sz="0" w:space="0" w:color="auto"/>
            <w:bottom w:val="none" w:sz="0" w:space="0" w:color="auto"/>
            <w:right w:val="none" w:sz="0" w:space="0" w:color="auto"/>
          </w:divBdr>
        </w:div>
        <w:div w:id="1836795232">
          <w:marLeft w:val="547"/>
          <w:marRight w:val="0"/>
          <w:marTop w:val="106"/>
          <w:marBottom w:val="0"/>
          <w:divBdr>
            <w:top w:val="none" w:sz="0" w:space="0" w:color="auto"/>
            <w:left w:val="none" w:sz="0" w:space="0" w:color="auto"/>
            <w:bottom w:val="none" w:sz="0" w:space="0" w:color="auto"/>
            <w:right w:val="none" w:sz="0" w:space="0" w:color="auto"/>
          </w:divBdr>
        </w:div>
      </w:divsChild>
    </w:div>
    <w:div w:id="821234990">
      <w:bodyDiv w:val="1"/>
      <w:marLeft w:val="0"/>
      <w:marRight w:val="0"/>
      <w:marTop w:val="0"/>
      <w:marBottom w:val="0"/>
      <w:divBdr>
        <w:top w:val="none" w:sz="0" w:space="0" w:color="auto"/>
        <w:left w:val="none" w:sz="0" w:space="0" w:color="auto"/>
        <w:bottom w:val="none" w:sz="0" w:space="0" w:color="auto"/>
        <w:right w:val="none" w:sz="0" w:space="0" w:color="auto"/>
      </w:divBdr>
      <w:divsChild>
        <w:div w:id="1448812073">
          <w:marLeft w:val="274"/>
          <w:marRight w:val="0"/>
          <w:marTop w:val="72"/>
          <w:marBottom w:val="120"/>
          <w:divBdr>
            <w:top w:val="none" w:sz="0" w:space="0" w:color="auto"/>
            <w:left w:val="none" w:sz="0" w:space="0" w:color="auto"/>
            <w:bottom w:val="none" w:sz="0" w:space="0" w:color="auto"/>
            <w:right w:val="none" w:sz="0" w:space="0" w:color="auto"/>
          </w:divBdr>
        </w:div>
        <w:div w:id="1823697468">
          <w:marLeft w:val="274"/>
          <w:marRight w:val="0"/>
          <w:marTop w:val="72"/>
          <w:marBottom w:val="120"/>
          <w:divBdr>
            <w:top w:val="none" w:sz="0" w:space="0" w:color="auto"/>
            <w:left w:val="none" w:sz="0" w:space="0" w:color="auto"/>
            <w:bottom w:val="none" w:sz="0" w:space="0" w:color="auto"/>
            <w:right w:val="none" w:sz="0" w:space="0" w:color="auto"/>
          </w:divBdr>
        </w:div>
      </w:divsChild>
    </w:div>
    <w:div w:id="821579559">
      <w:bodyDiv w:val="1"/>
      <w:marLeft w:val="0"/>
      <w:marRight w:val="0"/>
      <w:marTop w:val="0"/>
      <w:marBottom w:val="0"/>
      <w:divBdr>
        <w:top w:val="none" w:sz="0" w:space="0" w:color="auto"/>
        <w:left w:val="none" w:sz="0" w:space="0" w:color="auto"/>
        <w:bottom w:val="none" w:sz="0" w:space="0" w:color="auto"/>
        <w:right w:val="none" w:sz="0" w:space="0" w:color="auto"/>
      </w:divBdr>
      <w:divsChild>
        <w:div w:id="53436023">
          <w:marLeft w:val="1166"/>
          <w:marRight w:val="0"/>
          <w:marTop w:val="106"/>
          <w:marBottom w:val="0"/>
          <w:divBdr>
            <w:top w:val="none" w:sz="0" w:space="0" w:color="auto"/>
            <w:left w:val="none" w:sz="0" w:space="0" w:color="auto"/>
            <w:bottom w:val="none" w:sz="0" w:space="0" w:color="auto"/>
            <w:right w:val="none" w:sz="0" w:space="0" w:color="auto"/>
          </w:divBdr>
        </w:div>
        <w:div w:id="173156568">
          <w:marLeft w:val="1166"/>
          <w:marRight w:val="0"/>
          <w:marTop w:val="106"/>
          <w:marBottom w:val="0"/>
          <w:divBdr>
            <w:top w:val="none" w:sz="0" w:space="0" w:color="auto"/>
            <w:left w:val="none" w:sz="0" w:space="0" w:color="auto"/>
            <w:bottom w:val="none" w:sz="0" w:space="0" w:color="auto"/>
            <w:right w:val="none" w:sz="0" w:space="0" w:color="auto"/>
          </w:divBdr>
        </w:div>
        <w:div w:id="1212231631">
          <w:marLeft w:val="1166"/>
          <w:marRight w:val="0"/>
          <w:marTop w:val="106"/>
          <w:marBottom w:val="0"/>
          <w:divBdr>
            <w:top w:val="none" w:sz="0" w:space="0" w:color="auto"/>
            <w:left w:val="none" w:sz="0" w:space="0" w:color="auto"/>
            <w:bottom w:val="none" w:sz="0" w:space="0" w:color="auto"/>
            <w:right w:val="none" w:sz="0" w:space="0" w:color="auto"/>
          </w:divBdr>
        </w:div>
        <w:div w:id="1754353371">
          <w:marLeft w:val="1166"/>
          <w:marRight w:val="0"/>
          <w:marTop w:val="106"/>
          <w:marBottom w:val="0"/>
          <w:divBdr>
            <w:top w:val="none" w:sz="0" w:space="0" w:color="auto"/>
            <w:left w:val="none" w:sz="0" w:space="0" w:color="auto"/>
            <w:bottom w:val="none" w:sz="0" w:space="0" w:color="auto"/>
            <w:right w:val="none" w:sz="0" w:space="0" w:color="auto"/>
          </w:divBdr>
        </w:div>
      </w:divsChild>
    </w:div>
    <w:div w:id="825245779">
      <w:bodyDiv w:val="1"/>
      <w:marLeft w:val="0"/>
      <w:marRight w:val="0"/>
      <w:marTop w:val="0"/>
      <w:marBottom w:val="0"/>
      <w:divBdr>
        <w:top w:val="none" w:sz="0" w:space="0" w:color="auto"/>
        <w:left w:val="none" w:sz="0" w:space="0" w:color="auto"/>
        <w:bottom w:val="none" w:sz="0" w:space="0" w:color="auto"/>
        <w:right w:val="none" w:sz="0" w:space="0" w:color="auto"/>
      </w:divBdr>
      <w:divsChild>
        <w:div w:id="162596238">
          <w:marLeft w:val="1166"/>
          <w:marRight w:val="0"/>
          <w:marTop w:val="106"/>
          <w:marBottom w:val="0"/>
          <w:divBdr>
            <w:top w:val="none" w:sz="0" w:space="0" w:color="auto"/>
            <w:left w:val="none" w:sz="0" w:space="0" w:color="auto"/>
            <w:bottom w:val="none" w:sz="0" w:space="0" w:color="auto"/>
            <w:right w:val="none" w:sz="0" w:space="0" w:color="auto"/>
          </w:divBdr>
        </w:div>
        <w:div w:id="1057508512">
          <w:marLeft w:val="1166"/>
          <w:marRight w:val="0"/>
          <w:marTop w:val="106"/>
          <w:marBottom w:val="0"/>
          <w:divBdr>
            <w:top w:val="none" w:sz="0" w:space="0" w:color="auto"/>
            <w:left w:val="none" w:sz="0" w:space="0" w:color="auto"/>
            <w:bottom w:val="none" w:sz="0" w:space="0" w:color="auto"/>
            <w:right w:val="none" w:sz="0" w:space="0" w:color="auto"/>
          </w:divBdr>
        </w:div>
      </w:divsChild>
    </w:div>
    <w:div w:id="827403119">
      <w:bodyDiv w:val="1"/>
      <w:marLeft w:val="0"/>
      <w:marRight w:val="0"/>
      <w:marTop w:val="0"/>
      <w:marBottom w:val="0"/>
      <w:divBdr>
        <w:top w:val="none" w:sz="0" w:space="0" w:color="auto"/>
        <w:left w:val="none" w:sz="0" w:space="0" w:color="auto"/>
        <w:bottom w:val="none" w:sz="0" w:space="0" w:color="auto"/>
        <w:right w:val="none" w:sz="0" w:space="0" w:color="auto"/>
      </w:divBdr>
      <w:divsChild>
        <w:div w:id="1359502454">
          <w:marLeft w:val="547"/>
          <w:marRight w:val="0"/>
          <w:marTop w:val="100"/>
          <w:marBottom w:val="0"/>
          <w:divBdr>
            <w:top w:val="none" w:sz="0" w:space="0" w:color="auto"/>
            <w:left w:val="none" w:sz="0" w:space="0" w:color="auto"/>
            <w:bottom w:val="none" w:sz="0" w:space="0" w:color="auto"/>
            <w:right w:val="none" w:sz="0" w:space="0" w:color="auto"/>
          </w:divBdr>
        </w:div>
      </w:divsChild>
    </w:div>
    <w:div w:id="830292424">
      <w:bodyDiv w:val="1"/>
      <w:marLeft w:val="0"/>
      <w:marRight w:val="0"/>
      <w:marTop w:val="0"/>
      <w:marBottom w:val="0"/>
      <w:divBdr>
        <w:top w:val="none" w:sz="0" w:space="0" w:color="auto"/>
        <w:left w:val="none" w:sz="0" w:space="0" w:color="auto"/>
        <w:bottom w:val="none" w:sz="0" w:space="0" w:color="auto"/>
        <w:right w:val="none" w:sz="0" w:space="0" w:color="auto"/>
      </w:divBdr>
      <w:divsChild>
        <w:div w:id="239216477">
          <w:marLeft w:val="1166"/>
          <w:marRight w:val="0"/>
          <w:marTop w:val="96"/>
          <w:marBottom w:val="0"/>
          <w:divBdr>
            <w:top w:val="none" w:sz="0" w:space="0" w:color="auto"/>
            <w:left w:val="none" w:sz="0" w:space="0" w:color="auto"/>
            <w:bottom w:val="none" w:sz="0" w:space="0" w:color="auto"/>
            <w:right w:val="none" w:sz="0" w:space="0" w:color="auto"/>
          </w:divBdr>
        </w:div>
        <w:div w:id="294871677">
          <w:marLeft w:val="1166"/>
          <w:marRight w:val="0"/>
          <w:marTop w:val="96"/>
          <w:marBottom w:val="0"/>
          <w:divBdr>
            <w:top w:val="none" w:sz="0" w:space="0" w:color="auto"/>
            <w:left w:val="none" w:sz="0" w:space="0" w:color="auto"/>
            <w:bottom w:val="none" w:sz="0" w:space="0" w:color="auto"/>
            <w:right w:val="none" w:sz="0" w:space="0" w:color="auto"/>
          </w:divBdr>
        </w:div>
        <w:div w:id="377171946">
          <w:marLeft w:val="1166"/>
          <w:marRight w:val="0"/>
          <w:marTop w:val="96"/>
          <w:marBottom w:val="0"/>
          <w:divBdr>
            <w:top w:val="none" w:sz="0" w:space="0" w:color="auto"/>
            <w:left w:val="none" w:sz="0" w:space="0" w:color="auto"/>
            <w:bottom w:val="none" w:sz="0" w:space="0" w:color="auto"/>
            <w:right w:val="none" w:sz="0" w:space="0" w:color="auto"/>
          </w:divBdr>
        </w:div>
        <w:div w:id="461113979">
          <w:marLeft w:val="1800"/>
          <w:marRight w:val="0"/>
          <w:marTop w:val="86"/>
          <w:marBottom w:val="0"/>
          <w:divBdr>
            <w:top w:val="none" w:sz="0" w:space="0" w:color="auto"/>
            <w:left w:val="none" w:sz="0" w:space="0" w:color="auto"/>
            <w:bottom w:val="none" w:sz="0" w:space="0" w:color="auto"/>
            <w:right w:val="none" w:sz="0" w:space="0" w:color="auto"/>
          </w:divBdr>
        </w:div>
        <w:div w:id="758908266">
          <w:marLeft w:val="1800"/>
          <w:marRight w:val="0"/>
          <w:marTop w:val="86"/>
          <w:marBottom w:val="0"/>
          <w:divBdr>
            <w:top w:val="none" w:sz="0" w:space="0" w:color="auto"/>
            <w:left w:val="none" w:sz="0" w:space="0" w:color="auto"/>
            <w:bottom w:val="none" w:sz="0" w:space="0" w:color="auto"/>
            <w:right w:val="none" w:sz="0" w:space="0" w:color="auto"/>
          </w:divBdr>
        </w:div>
        <w:div w:id="984239018">
          <w:marLeft w:val="547"/>
          <w:marRight w:val="0"/>
          <w:marTop w:val="96"/>
          <w:marBottom w:val="0"/>
          <w:divBdr>
            <w:top w:val="none" w:sz="0" w:space="0" w:color="auto"/>
            <w:left w:val="none" w:sz="0" w:space="0" w:color="auto"/>
            <w:bottom w:val="none" w:sz="0" w:space="0" w:color="auto"/>
            <w:right w:val="none" w:sz="0" w:space="0" w:color="auto"/>
          </w:divBdr>
        </w:div>
        <w:div w:id="1247030618">
          <w:marLeft w:val="547"/>
          <w:marRight w:val="0"/>
          <w:marTop w:val="96"/>
          <w:marBottom w:val="0"/>
          <w:divBdr>
            <w:top w:val="none" w:sz="0" w:space="0" w:color="auto"/>
            <w:left w:val="none" w:sz="0" w:space="0" w:color="auto"/>
            <w:bottom w:val="none" w:sz="0" w:space="0" w:color="auto"/>
            <w:right w:val="none" w:sz="0" w:space="0" w:color="auto"/>
          </w:divBdr>
        </w:div>
        <w:div w:id="1435981436">
          <w:marLeft w:val="1166"/>
          <w:marRight w:val="0"/>
          <w:marTop w:val="96"/>
          <w:marBottom w:val="0"/>
          <w:divBdr>
            <w:top w:val="none" w:sz="0" w:space="0" w:color="auto"/>
            <w:left w:val="none" w:sz="0" w:space="0" w:color="auto"/>
            <w:bottom w:val="none" w:sz="0" w:space="0" w:color="auto"/>
            <w:right w:val="none" w:sz="0" w:space="0" w:color="auto"/>
          </w:divBdr>
        </w:div>
        <w:div w:id="1724794384">
          <w:marLeft w:val="1166"/>
          <w:marRight w:val="0"/>
          <w:marTop w:val="96"/>
          <w:marBottom w:val="0"/>
          <w:divBdr>
            <w:top w:val="none" w:sz="0" w:space="0" w:color="auto"/>
            <w:left w:val="none" w:sz="0" w:space="0" w:color="auto"/>
            <w:bottom w:val="none" w:sz="0" w:space="0" w:color="auto"/>
            <w:right w:val="none" w:sz="0" w:space="0" w:color="auto"/>
          </w:divBdr>
        </w:div>
        <w:div w:id="2075160181">
          <w:marLeft w:val="547"/>
          <w:marRight w:val="0"/>
          <w:marTop w:val="96"/>
          <w:marBottom w:val="0"/>
          <w:divBdr>
            <w:top w:val="none" w:sz="0" w:space="0" w:color="auto"/>
            <w:left w:val="none" w:sz="0" w:space="0" w:color="auto"/>
            <w:bottom w:val="none" w:sz="0" w:space="0" w:color="auto"/>
            <w:right w:val="none" w:sz="0" w:space="0" w:color="auto"/>
          </w:divBdr>
        </w:div>
      </w:divsChild>
    </w:div>
    <w:div w:id="830831060">
      <w:bodyDiv w:val="1"/>
      <w:marLeft w:val="0"/>
      <w:marRight w:val="0"/>
      <w:marTop w:val="0"/>
      <w:marBottom w:val="0"/>
      <w:divBdr>
        <w:top w:val="none" w:sz="0" w:space="0" w:color="auto"/>
        <w:left w:val="none" w:sz="0" w:space="0" w:color="auto"/>
        <w:bottom w:val="none" w:sz="0" w:space="0" w:color="auto"/>
        <w:right w:val="none" w:sz="0" w:space="0" w:color="auto"/>
      </w:divBdr>
      <w:divsChild>
        <w:div w:id="430273290">
          <w:marLeft w:val="360"/>
          <w:marRight w:val="0"/>
          <w:marTop w:val="240"/>
          <w:marBottom w:val="0"/>
          <w:divBdr>
            <w:top w:val="none" w:sz="0" w:space="0" w:color="auto"/>
            <w:left w:val="none" w:sz="0" w:space="0" w:color="auto"/>
            <w:bottom w:val="none" w:sz="0" w:space="0" w:color="auto"/>
            <w:right w:val="none" w:sz="0" w:space="0" w:color="auto"/>
          </w:divBdr>
        </w:div>
        <w:div w:id="973410722">
          <w:marLeft w:val="360"/>
          <w:marRight w:val="0"/>
          <w:marTop w:val="240"/>
          <w:marBottom w:val="0"/>
          <w:divBdr>
            <w:top w:val="none" w:sz="0" w:space="0" w:color="auto"/>
            <w:left w:val="none" w:sz="0" w:space="0" w:color="auto"/>
            <w:bottom w:val="none" w:sz="0" w:space="0" w:color="auto"/>
            <w:right w:val="none" w:sz="0" w:space="0" w:color="auto"/>
          </w:divBdr>
        </w:div>
        <w:div w:id="1722165991">
          <w:marLeft w:val="360"/>
          <w:marRight w:val="0"/>
          <w:marTop w:val="240"/>
          <w:marBottom w:val="0"/>
          <w:divBdr>
            <w:top w:val="none" w:sz="0" w:space="0" w:color="auto"/>
            <w:left w:val="none" w:sz="0" w:space="0" w:color="auto"/>
            <w:bottom w:val="none" w:sz="0" w:space="0" w:color="auto"/>
            <w:right w:val="none" w:sz="0" w:space="0" w:color="auto"/>
          </w:divBdr>
        </w:div>
        <w:div w:id="1850096856">
          <w:marLeft w:val="360"/>
          <w:marRight w:val="0"/>
          <w:marTop w:val="240"/>
          <w:marBottom w:val="0"/>
          <w:divBdr>
            <w:top w:val="none" w:sz="0" w:space="0" w:color="auto"/>
            <w:left w:val="none" w:sz="0" w:space="0" w:color="auto"/>
            <w:bottom w:val="none" w:sz="0" w:space="0" w:color="auto"/>
            <w:right w:val="none" w:sz="0" w:space="0" w:color="auto"/>
          </w:divBdr>
        </w:div>
      </w:divsChild>
    </w:div>
    <w:div w:id="832332497">
      <w:bodyDiv w:val="1"/>
      <w:marLeft w:val="0"/>
      <w:marRight w:val="0"/>
      <w:marTop w:val="0"/>
      <w:marBottom w:val="0"/>
      <w:divBdr>
        <w:top w:val="none" w:sz="0" w:space="0" w:color="auto"/>
        <w:left w:val="none" w:sz="0" w:space="0" w:color="auto"/>
        <w:bottom w:val="none" w:sz="0" w:space="0" w:color="auto"/>
        <w:right w:val="none" w:sz="0" w:space="0" w:color="auto"/>
      </w:divBdr>
      <w:divsChild>
        <w:div w:id="1145270608">
          <w:marLeft w:val="446"/>
          <w:marRight w:val="0"/>
          <w:marTop w:val="86"/>
          <w:marBottom w:val="0"/>
          <w:divBdr>
            <w:top w:val="none" w:sz="0" w:space="0" w:color="auto"/>
            <w:left w:val="none" w:sz="0" w:space="0" w:color="auto"/>
            <w:bottom w:val="none" w:sz="0" w:space="0" w:color="auto"/>
            <w:right w:val="none" w:sz="0" w:space="0" w:color="auto"/>
          </w:divBdr>
        </w:div>
      </w:divsChild>
    </w:div>
    <w:div w:id="833104031">
      <w:bodyDiv w:val="1"/>
      <w:marLeft w:val="0"/>
      <w:marRight w:val="0"/>
      <w:marTop w:val="0"/>
      <w:marBottom w:val="0"/>
      <w:divBdr>
        <w:top w:val="none" w:sz="0" w:space="0" w:color="auto"/>
        <w:left w:val="none" w:sz="0" w:space="0" w:color="auto"/>
        <w:bottom w:val="none" w:sz="0" w:space="0" w:color="auto"/>
        <w:right w:val="none" w:sz="0" w:space="0" w:color="auto"/>
      </w:divBdr>
      <w:divsChild>
        <w:div w:id="365376052">
          <w:marLeft w:val="1080"/>
          <w:marRight w:val="0"/>
          <w:marTop w:val="0"/>
          <w:marBottom w:val="267"/>
          <w:divBdr>
            <w:top w:val="none" w:sz="0" w:space="0" w:color="auto"/>
            <w:left w:val="none" w:sz="0" w:space="0" w:color="auto"/>
            <w:bottom w:val="none" w:sz="0" w:space="0" w:color="auto"/>
            <w:right w:val="none" w:sz="0" w:space="0" w:color="auto"/>
          </w:divBdr>
        </w:div>
        <w:div w:id="447941815">
          <w:marLeft w:val="1526"/>
          <w:marRight w:val="0"/>
          <w:marTop w:val="0"/>
          <w:marBottom w:val="267"/>
          <w:divBdr>
            <w:top w:val="none" w:sz="0" w:space="0" w:color="auto"/>
            <w:left w:val="none" w:sz="0" w:space="0" w:color="auto"/>
            <w:bottom w:val="none" w:sz="0" w:space="0" w:color="auto"/>
            <w:right w:val="none" w:sz="0" w:space="0" w:color="auto"/>
          </w:divBdr>
        </w:div>
        <w:div w:id="709383783">
          <w:marLeft w:val="1526"/>
          <w:marRight w:val="0"/>
          <w:marTop w:val="0"/>
          <w:marBottom w:val="267"/>
          <w:divBdr>
            <w:top w:val="none" w:sz="0" w:space="0" w:color="auto"/>
            <w:left w:val="none" w:sz="0" w:space="0" w:color="auto"/>
            <w:bottom w:val="none" w:sz="0" w:space="0" w:color="auto"/>
            <w:right w:val="none" w:sz="0" w:space="0" w:color="auto"/>
          </w:divBdr>
        </w:div>
        <w:div w:id="780688281">
          <w:marLeft w:val="1080"/>
          <w:marRight w:val="0"/>
          <w:marTop w:val="0"/>
          <w:marBottom w:val="267"/>
          <w:divBdr>
            <w:top w:val="none" w:sz="0" w:space="0" w:color="auto"/>
            <w:left w:val="none" w:sz="0" w:space="0" w:color="auto"/>
            <w:bottom w:val="none" w:sz="0" w:space="0" w:color="auto"/>
            <w:right w:val="none" w:sz="0" w:space="0" w:color="auto"/>
          </w:divBdr>
        </w:div>
        <w:div w:id="962617713">
          <w:marLeft w:val="446"/>
          <w:marRight w:val="0"/>
          <w:marTop w:val="0"/>
          <w:marBottom w:val="267"/>
          <w:divBdr>
            <w:top w:val="none" w:sz="0" w:space="0" w:color="auto"/>
            <w:left w:val="none" w:sz="0" w:space="0" w:color="auto"/>
            <w:bottom w:val="none" w:sz="0" w:space="0" w:color="auto"/>
            <w:right w:val="none" w:sz="0" w:space="0" w:color="auto"/>
          </w:divBdr>
        </w:div>
        <w:div w:id="1319186576">
          <w:marLeft w:val="446"/>
          <w:marRight w:val="0"/>
          <w:marTop w:val="0"/>
          <w:marBottom w:val="267"/>
          <w:divBdr>
            <w:top w:val="none" w:sz="0" w:space="0" w:color="auto"/>
            <w:left w:val="none" w:sz="0" w:space="0" w:color="auto"/>
            <w:bottom w:val="none" w:sz="0" w:space="0" w:color="auto"/>
            <w:right w:val="none" w:sz="0" w:space="0" w:color="auto"/>
          </w:divBdr>
        </w:div>
        <w:div w:id="1358389781">
          <w:marLeft w:val="1080"/>
          <w:marRight w:val="0"/>
          <w:marTop w:val="0"/>
          <w:marBottom w:val="267"/>
          <w:divBdr>
            <w:top w:val="none" w:sz="0" w:space="0" w:color="auto"/>
            <w:left w:val="none" w:sz="0" w:space="0" w:color="auto"/>
            <w:bottom w:val="none" w:sz="0" w:space="0" w:color="auto"/>
            <w:right w:val="none" w:sz="0" w:space="0" w:color="auto"/>
          </w:divBdr>
        </w:div>
        <w:div w:id="1433085649">
          <w:marLeft w:val="446"/>
          <w:marRight w:val="0"/>
          <w:marTop w:val="0"/>
          <w:marBottom w:val="267"/>
          <w:divBdr>
            <w:top w:val="none" w:sz="0" w:space="0" w:color="auto"/>
            <w:left w:val="none" w:sz="0" w:space="0" w:color="auto"/>
            <w:bottom w:val="none" w:sz="0" w:space="0" w:color="auto"/>
            <w:right w:val="none" w:sz="0" w:space="0" w:color="auto"/>
          </w:divBdr>
        </w:div>
        <w:div w:id="1684746213">
          <w:marLeft w:val="446"/>
          <w:marRight w:val="0"/>
          <w:marTop w:val="0"/>
          <w:marBottom w:val="267"/>
          <w:divBdr>
            <w:top w:val="none" w:sz="0" w:space="0" w:color="auto"/>
            <w:left w:val="none" w:sz="0" w:space="0" w:color="auto"/>
            <w:bottom w:val="none" w:sz="0" w:space="0" w:color="auto"/>
            <w:right w:val="none" w:sz="0" w:space="0" w:color="auto"/>
          </w:divBdr>
        </w:div>
        <w:div w:id="1686784746">
          <w:marLeft w:val="1080"/>
          <w:marRight w:val="0"/>
          <w:marTop w:val="0"/>
          <w:marBottom w:val="267"/>
          <w:divBdr>
            <w:top w:val="none" w:sz="0" w:space="0" w:color="auto"/>
            <w:left w:val="none" w:sz="0" w:space="0" w:color="auto"/>
            <w:bottom w:val="none" w:sz="0" w:space="0" w:color="auto"/>
            <w:right w:val="none" w:sz="0" w:space="0" w:color="auto"/>
          </w:divBdr>
        </w:div>
      </w:divsChild>
    </w:div>
    <w:div w:id="833450854">
      <w:bodyDiv w:val="1"/>
      <w:marLeft w:val="0"/>
      <w:marRight w:val="0"/>
      <w:marTop w:val="0"/>
      <w:marBottom w:val="0"/>
      <w:divBdr>
        <w:top w:val="none" w:sz="0" w:space="0" w:color="auto"/>
        <w:left w:val="none" w:sz="0" w:space="0" w:color="auto"/>
        <w:bottom w:val="none" w:sz="0" w:space="0" w:color="auto"/>
        <w:right w:val="none" w:sz="0" w:space="0" w:color="auto"/>
      </w:divBdr>
      <w:divsChild>
        <w:div w:id="453449437">
          <w:marLeft w:val="547"/>
          <w:marRight w:val="0"/>
          <w:marTop w:val="115"/>
          <w:marBottom w:val="0"/>
          <w:divBdr>
            <w:top w:val="none" w:sz="0" w:space="0" w:color="auto"/>
            <w:left w:val="none" w:sz="0" w:space="0" w:color="auto"/>
            <w:bottom w:val="none" w:sz="0" w:space="0" w:color="auto"/>
            <w:right w:val="none" w:sz="0" w:space="0" w:color="auto"/>
          </w:divBdr>
        </w:div>
        <w:div w:id="858667496">
          <w:marLeft w:val="1166"/>
          <w:marRight w:val="0"/>
          <w:marTop w:val="106"/>
          <w:marBottom w:val="0"/>
          <w:divBdr>
            <w:top w:val="none" w:sz="0" w:space="0" w:color="auto"/>
            <w:left w:val="none" w:sz="0" w:space="0" w:color="auto"/>
            <w:bottom w:val="none" w:sz="0" w:space="0" w:color="auto"/>
            <w:right w:val="none" w:sz="0" w:space="0" w:color="auto"/>
          </w:divBdr>
        </w:div>
        <w:div w:id="971324142">
          <w:marLeft w:val="547"/>
          <w:marRight w:val="0"/>
          <w:marTop w:val="115"/>
          <w:marBottom w:val="0"/>
          <w:divBdr>
            <w:top w:val="none" w:sz="0" w:space="0" w:color="auto"/>
            <w:left w:val="none" w:sz="0" w:space="0" w:color="auto"/>
            <w:bottom w:val="none" w:sz="0" w:space="0" w:color="auto"/>
            <w:right w:val="none" w:sz="0" w:space="0" w:color="auto"/>
          </w:divBdr>
        </w:div>
        <w:div w:id="1181627291">
          <w:marLeft w:val="547"/>
          <w:marRight w:val="0"/>
          <w:marTop w:val="115"/>
          <w:marBottom w:val="0"/>
          <w:divBdr>
            <w:top w:val="none" w:sz="0" w:space="0" w:color="auto"/>
            <w:left w:val="none" w:sz="0" w:space="0" w:color="auto"/>
            <w:bottom w:val="none" w:sz="0" w:space="0" w:color="auto"/>
            <w:right w:val="none" w:sz="0" w:space="0" w:color="auto"/>
          </w:divBdr>
        </w:div>
      </w:divsChild>
    </w:div>
    <w:div w:id="837573342">
      <w:bodyDiv w:val="1"/>
      <w:marLeft w:val="0"/>
      <w:marRight w:val="0"/>
      <w:marTop w:val="0"/>
      <w:marBottom w:val="0"/>
      <w:divBdr>
        <w:top w:val="none" w:sz="0" w:space="0" w:color="auto"/>
        <w:left w:val="none" w:sz="0" w:space="0" w:color="auto"/>
        <w:bottom w:val="none" w:sz="0" w:space="0" w:color="auto"/>
        <w:right w:val="none" w:sz="0" w:space="0" w:color="auto"/>
      </w:divBdr>
      <w:divsChild>
        <w:div w:id="1111052935">
          <w:marLeft w:val="274"/>
          <w:marRight w:val="0"/>
          <w:marTop w:val="53"/>
          <w:marBottom w:val="0"/>
          <w:divBdr>
            <w:top w:val="none" w:sz="0" w:space="0" w:color="auto"/>
            <w:left w:val="none" w:sz="0" w:space="0" w:color="auto"/>
            <w:bottom w:val="none" w:sz="0" w:space="0" w:color="auto"/>
            <w:right w:val="none" w:sz="0" w:space="0" w:color="auto"/>
          </w:divBdr>
        </w:div>
        <w:div w:id="1829516851">
          <w:marLeft w:val="274"/>
          <w:marRight w:val="0"/>
          <w:marTop w:val="53"/>
          <w:marBottom w:val="0"/>
          <w:divBdr>
            <w:top w:val="none" w:sz="0" w:space="0" w:color="auto"/>
            <w:left w:val="none" w:sz="0" w:space="0" w:color="auto"/>
            <w:bottom w:val="none" w:sz="0" w:space="0" w:color="auto"/>
            <w:right w:val="none" w:sz="0" w:space="0" w:color="auto"/>
          </w:divBdr>
        </w:div>
      </w:divsChild>
    </w:div>
    <w:div w:id="837766490">
      <w:bodyDiv w:val="1"/>
      <w:marLeft w:val="0"/>
      <w:marRight w:val="0"/>
      <w:marTop w:val="0"/>
      <w:marBottom w:val="0"/>
      <w:divBdr>
        <w:top w:val="none" w:sz="0" w:space="0" w:color="auto"/>
        <w:left w:val="none" w:sz="0" w:space="0" w:color="auto"/>
        <w:bottom w:val="none" w:sz="0" w:space="0" w:color="auto"/>
        <w:right w:val="none" w:sz="0" w:space="0" w:color="auto"/>
      </w:divBdr>
    </w:div>
    <w:div w:id="838303001">
      <w:bodyDiv w:val="1"/>
      <w:marLeft w:val="0"/>
      <w:marRight w:val="0"/>
      <w:marTop w:val="0"/>
      <w:marBottom w:val="0"/>
      <w:divBdr>
        <w:top w:val="none" w:sz="0" w:space="0" w:color="auto"/>
        <w:left w:val="none" w:sz="0" w:space="0" w:color="auto"/>
        <w:bottom w:val="none" w:sz="0" w:space="0" w:color="auto"/>
        <w:right w:val="none" w:sz="0" w:space="0" w:color="auto"/>
      </w:divBdr>
    </w:div>
    <w:div w:id="840197324">
      <w:bodyDiv w:val="1"/>
      <w:marLeft w:val="0"/>
      <w:marRight w:val="0"/>
      <w:marTop w:val="0"/>
      <w:marBottom w:val="0"/>
      <w:divBdr>
        <w:top w:val="none" w:sz="0" w:space="0" w:color="auto"/>
        <w:left w:val="none" w:sz="0" w:space="0" w:color="auto"/>
        <w:bottom w:val="none" w:sz="0" w:space="0" w:color="auto"/>
        <w:right w:val="none" w:sz="0" w:space="0" w:color="auto"/>
      </w:divBdr>
      <w:divsChild>
        <w:div w:id="175971029">
          <w:marLeft w:val="1440"/>
          <w:marRight w:val="0"/>
          <w:marTop w:val="96"/>
          <w:marBottom w:val="0"/>
          <w:divBdr>
            <w:top w:val="none" w:sz="0" w:space="0" w:color="auto"/>
            <w:left w:val="none" w:sz="0" w:space="0" w:color="auto"/>
            <w:bottom w:val="none" w:sz="0" w:space="0" w:color="auto"/>
            <w:right w:val="none" w:sz="0" w:space="0" w:color="auto"/>
          </w:divBdr>
        </w:div>
        <w:div w:id="199783867">
          <w:marLeft w:val="1440"/>
          <w:marRight w:val="0"/>
          <w:marTop w:val="96"/>
          <w:marBottom w:val="0"/>
          <w:divBdr>
            <w:top w:val="none" w:sz="0" w:space="0" w:color="auto"/>
            <w:left w:val="none" w:sz="0" w:space="0" w:color="auto"/>
            <w:bottom w:val="none" w:sz="0" w:space="0" w:color="auto"/>
            <w:right w:val="none" w:sz="0" w:space="0" w:color="auto"/>
          </w:divBdr>
        </w:div>
        <w:div w:id="536700844">
          <w:marLeft w:val="446"/>
          <w:marRight w:val="0"/>
          <w:marTop w:val="134"/>
          <w:marBottom w:val="0"/>
          <w:divBdr>
            <w:top w:val="none" w:sz="0" w:space="0" w:color="auto"/>
            <w:left w:val="none" w:sz="0" w:space="0" w:color="auto"/>
            <w:bottom w:val="none" w:sz="0" w:space="0" w:color="auto"/>
            <w:right w:val="none" w:sz="0" w:space="0" w:color="auto"/>
          </w:divBdr>
        </w:div>
        <w:div w:id="947665761">
          <w:marLeft w:val="446"/>
          <w:marRight w:val="0"/>
          <w:marTop w:val="134"/>
          <w:marBottom w:val="0"/>
          <w:divBdr>
            <w:top w:val="none" w:sz="0" w:space="0" w:color="auto"/>
            <w:left w:val="none" w:sz="0" w:space="0" w:color="auto"/>
            <w:bottom w:val="none" w:sz="0" w:space="0" w:color="auto"/>
            <w:right w:val="none" w:sz="0" w:space="0" w:color="auto"/>
          </w:divBdr>
        </w:div>
        <w:div w:id="1075978189">
          <w:marLeft w:val="1440"/>
          <w:marRight w:val="0"/>
          <w:marTop w:val="96"/>
          <w:marBottom w:val="0"/>
          <w:divBdr>
            <w:top w:val="none" w:sz="0" w:space="0" w:color="auto"/>
            <w:left w:val="none" w:sz="0" w:space="0" w:color="auto"/>
            <w:bottom w:val="none" w:sz="0" w:space="0" w:color="auto"/>
            <w:right w:val="none" w:sz="0" w:space="0" w:color="auto"/>
          </w:divBdr>
        </w:div>
        <w:div w:id="1374648858">
          <w:marLeft w:val="1440"/>
          <w:marRight w:val="0"/>
          <w:marTop w:val="96"/>
          <w:marBottom w:val="0"/>
          <w:divBdr>
            <w:top w:val="none" w:sz="0" w:space="0" w:color="auto"/>
            <w:left w:val="none" w:sz="0" w:space="0" w:color="auto"/>
            <w:bottom w:val="none" w:sz="0" w:space="0" w:color="auto"/>
            <w:right w:val="none" w:sz="0" w:space="0" w:color="auto"/>
          </w:divBdr>
        </w:div>
        <w:div w:id="1457524904">
          <w:marLeft w:val="1440"/>
          <w:marRight w:val="0"/>
          <w:marTop w:val="96"/>
          <w:marBottom w:val="0"/>
          <w:divBdr>
            <w:top w:val="none" w:sz="0" w:space="0" w:color="auto"/>
            <w:left w:val="none" w:sz="0" w:space="0" w:color="auto"/>
            <w:bottom w:val="none" w:sz="0" w:space="0" w:color="auto"/>
            <w:right w:val="none" w:sz="0" w:space="0" w:color="auto"/>
          </w:divBdr>
        </w:div>
        <w:div w:id="1916894877">
          <w:marLeft w:val="1440"/>
          <w:marRight w:val="0"/>
          <w:marTop w:val="96"/>
          <w:marBottom w:val="0"/>
          <w:divBdr>
            <w:top w:val="none" w:sz="0" w:space="0" w:color="auto"/>
            <w:left w:val="none" w:sz="0" w:space="0" w:color="auto"/>
            <w:bottom w:val="none" w:sz="0" w:space="0" w:color="auto"/>
            <w:right w:val="none" w:sz="0" w:space="0" w:color="auto"/>
          </w:divBdr>
        </w:div>
      </w:divsChild>
    </w:div>
    <w:div w:id="842159834">
      <w:bodyDiv w:val="1"/>
      <w:marLeft w:val="0"/>
      <w:marRight w:val="0"/>
      <w:marTop w:val="0"/>
      <w:marBottom w:val="0"/>
      <w:divBdr>
        <w:top w:val="none" w:sz="0" w:space="0" w:color="auto"/>
        <w:left w:val="none" w:sz="0" w:space="0" w:color="auto"/>
        <w:bottom w:val="none" w:sz="0" w:space="0" w:color="auto"/>
        <w:right w:val="none" w:sz="0" w:space="0" w:color="auto"/>
      </w:divBdr>
      <w:divsChild>
        <w:div w:id="422997203">
          <w:marLeft w:val="706"/>
          <w:marRight w:val="0"/>
          <w:marTop w:val="80"/>
          <w:marBottom w:val="0"/>
          <w:divBdr>
            <w:top w:val="none" w:sz="0" w:space="0" w:color="auto"/>
            <w:left w:val="none" w:sz="0" w:space="0" w:color="auto"/>
            <w:bottom w:val="none" w:sz="0" w:space="0" w:color="auto"/>
            <w:right w:val="none" w:sz="0" w:space="0" w:color="auto"/>
          </w:divBdr>
        </w:div>
        <w:div w:id="926884270">
          <w:marLeft w:val="706"/>
          <w:marRight w:val="0"/>
          <w:marTop w:val="80"/>
          <w:marBottom w:val="0"/>
          <w:divBdr>
            <w:top w:val="none" w:sz="0" w:space="0" w:color="auto"/>
            <w:left w:val="none" w:sz="0" w:space="0" w:color="auto"/>
            <w:bottom w:val="none" w:sz="0" w:space="0" w:color="auto"/>
            <w:right w:val="none" w:sz="0" w:space="0" w:color="auto"/>
          </w:divBdr>
        </w:div>
        <w:div w:id="1822692992">
          <w:marLeft w:val="418"/>
          <w:marRight w:val="0"/>
          <w:marTop w:val="80"/>
          <w:marBottom w:val="0"/>
          <w:divBdr>
            <w:top w:val="none" w:sz="0" w:space="0" w:color="auto"/>
            <w:left w:val="none" w:sz="0" w:space="0" w:color="auto"/>
            <w:bottom w:val="none" w:sz="0" w:space="0" w:color="auto"/>
            <w:right w:val="none" w:sz="0" w:space="0" w:color="auto"/>
          </w:divBdr>
        </w:div>
        <w:div w:id="1976328268">
          <w:marLeft w:val="706"/>
          <w:marRight w:val="0"/>
          <w:marTop w:val="80"/>
          <w:marBottom w:val="0"/>
          <w:divBdr>
            <w:top w:val="none" w:sz="0" w:space="0" w:color="auto"/>
            <w:left w:val="none" w:sz="0" w:space="0" w:color="auto"/>
            <w:bottom w:val="none" w:sz="0" w:space="0" w:color="auto"/>
            <w:right w:val="none" w:sz="0" w:space="0" w:color="auto"/>
          </w:divBdr>
        </w:div>
      </w:divsChild>
    </w:div>
    <w:div w:id="846136750">
      <w:bodyDiv w:val="1"/>
      <w:marLeft w:val="0"/>
      <w:marRight w:val="0"/>
      <w:marTop w:val="0"/>
      <w:marBottom w:val="0"/>
      <w:divBdr>
        <w:top w:val="none" w:sz="0" w:space="0" w:color="auto"/>
        <w:left w:val="none" w:sz="0" w:space="0" w:color="auto"/>
        <w:bottom w:val="none" w:sz="0" w:space="0" w:color="auto"/>
        <w:right w:val="none" w:sz="0" w:space="0" w:color="auto"/>
      </w:divBdr>
      <w:divsChild>
        <w:div w:id="29695359">
          <w:marLeft w:val="1210"/>
          <w:marRight w:val="0"/>
          <w:marTop w:val="100"/>
          <w:marBottom w:val="0"/>
          <w:divBdr>
            <w:top w:val="none" w:sz="0" w:space="0" w:color="auto"/>
            <w:left w:val="none" w:sz="0" w:space="0" w:color="auto"/>
            <w:bottom w:val="none" w:sz="0" w:space="0" w:color="auto"/>
            <w:right w:val="none" w:sz="0" w:space="0" w:color="auto"/>
          </w:divBdr>
        </w:div>
        <w:div w:id="223413656">
          <w:marLeft w:val="1872"/>
          <w:marRight w:val="0"/>
          <w:marTop w:val="100"/>
          <w:marBottom w:val="0"/>
          <w:divBdr>
            <w:top w:val="none" w:sz="0" w:space="0" w:color="auto"/>
            <w:left w:val="none" w:sz="0" w:space="0" w:color="auto"/>
            <w:bottom w:val="none" w:sz="0" w:space="0" w:color="auto"/>
            <w:right w:val="none" w:sz="0" w:space="0" w:color="auto"/>
          </w:divBdr>
        </w:div>
        <w:div w:id="760948578">
          <w:marLeft w:val="1872"/>
          <w:marRight w:val="0"/>
          <w:marTop w:val="100"/>
          <w:marBottom w:val="0"/>
          <w:divBdr>
            <w:top w:val="none" w:sz="0" w:space="0" w:color="auto"/>
            <w:left w:val="none" w:sz="0" w:space="0" w:color="auto"/>
            <w:bottom w:val="none" w:sz="0" w:space="0" w:color="auto"/>
            <w:right w:val="none" w:sz="0" w:space="0" w:color="auto"/>
          </w:divBdr>
        </w:div>
        <w:div w:id="858079713">
          <w:marLeft w:val="1872"/>
          <w:marRight w:val="0"/>
          <w:marTop w:val="100"/>
          <w:marBottom w:val="0"/>
          <w:divBdr>
            <w:top w:val="none" w:sz="0" w:space="0" w:color="auto"/>
            <w:left w:val="none" w:sz="0" w:space="0" w:color="auto"/>
            <w:bottom w:val="none" w:sz="0" w:space="0" w:color="auto"/>
            <w:right w:val="none" w:sz="0" w:space="0" w:color="auto"/>
          </w:divBdr>
        </w:div>
        <w:div w:id="1063411117">
          <w:marLeft w:val="1210"/>
          <w:marRight w:val="0"/>
          <w:marTop w:val="100"/>
          <w:marBottom w:val="0"/>
          <w:divBdr>
            <w:top w:val="none" w:sz="0" w:space="0" w:color="auto"/>
            <w:left w:val="none" w:sz="0" w:space="0" w:color="auto"/>
            <w:bottom w:val="none" w:sz="0" w:space="0" w:color="auto"/>
            <w:right w:val="none" w:sz="0" w:space="0" w:color="auto"/>
          </w:divBdr>
        </w:div>
        <w:div w:id="1859544534">
          <w:marLeft w:val="1210"/>
          <w:marRight w:val="0"/>
          <w:marTop w:val="100"/>
          <w:marBottom w:val="0"/>
          <w:divBdr>
            <w:top w:val="none" w:sz="0" w:space="0" w:color="auto"/>
            <w:left w:val="none" w:sz="0" w:space="0" w:color="auto"/>
            <w:bottom w:val="none" w:sz="0" w:space="0" w:color="auto"/>
            <w:right w:val="none" w:sz="0" w:space="0" w:color="auto"/>
          </w:divBdr>
        </w:div>
        <w:div w:id="1867479103">
          <w:marLeft w:val="1872"/>
          <w:marRight w:val="0"/>
          <w:marTop w:val="100"/>
          <w:marBottom w:val="0"/>
          <w:divBdr>
            <w:top w:val="none" w:sz="0" w:space="0" w:color="auto"/>
            <w:left w:val="none" w:sz="0" w:space="0" w:color="auto"/>
            <w:bottom w:val="none" w:sz="0" w:space="0" w:color="auto"/>
            <w:right w:val="none" w:sz="0" w:space="0" w:color="auto"/>
          </w:divBdr>
        </w:div>
      </w:divsChild>
    </w:div>
    <w:div w:id="848105999">
      <w:bodyDiv w:val="1"/>
      <w:marLeft w:val="0"/>
      <w:marRight w:val="0"/>
      <w:marTop w:val="0"/>
      <w:marBottom w:val="0"/>
      <w:divBdr>
        <w:top w:val="none" w:sz="0" w:space="0" w:color="auto"/>
        <w:left w:val="none" w:sz="0" w:space="0" w:color="auto"/>
        <w:bottom w:val="none" w:sz="0" w:space="0" w:color="auto"/>
        <w:right w:val="none" w:sz="0" w:space="0" w:color="auto"/>
      </w:divBdr>
      <w:divsChild>
        <w:div w:id="313804953">
          <w:marLeft w:val="1872"/>
          <w:marRight w:val="0"/>
          <w:marTop w:val="100"/>
          <w:marBottom w:val="0"/>
          <w:divBdr>
            <w:top w:val="none" w:sz="0" w:space="0" w:color="auto"/>
            <w:left w:val="none" w:sz="0" w:space="0" w:color="auto"/>
            <w:bottom w:val="none" w:sz="0" w:space="0" w:color="auto"/>
            <w:right w:val="none" w:sz="0" w:space="0" w:color="auto"/>
          </w:divBdr>
        </w:div>
        <w:div w:id="906307077">
          <w:marLeft w:val="1210"/>
          <w:marRight w:val="0"/>
          <w:marTop w:val="100"/>
          <w:marBottom w:val="0"/>
          <w:divBdr>
            <w:top w:val="none" w:sz="0" w:space="0" w:color="auto"/>
            <w:left w:val="none" w:sz="0" w:space="0" w:color="auto"/>
            <w:bottom w:val="none" w:sz="0" w:space="0" w:color="auto"/>
            <w:right w:val="none" w:sz="0" w:space="0" w:color="auto"/>
          </w:divBdr>
        </w:div>
        <w:div w:id="1013535552">
          <w:marLeft w:val="1872"/>
          <w:marRight w:val="0"/>
          <w:marTop w:val="100"/>
          <w:marBottom w:val="0"/>
          <w:divBdr>
            <w:top w:val="none" w:sz="0" w:space="0" w:color="auto"/>
            <w:left w:val="none" w:sz="0" w:space="0" w:color="auto"/>
            <w:bottom w:val="none" w:sz="0" w:space="0" w:color="auto"/>
            <w:right w:val="none" w:sz="0" w:space="0" w:color="auto"/>
          </w:divBdr>
        </w:div>
        <w:div w:id="1249777581">
          <w:marLeft w:val="1210"/>
          <w:marRight w:val="0"/>
          <w:marTop w:val="100"/>
          <w:marBottom w:val="0"/>
          <w:divBdr>
            <w:top w:val="none" w:sz="0" w:space="0" w:color="auto"/>
            <w:left w:val="none" w:sz="0" w:space="0" w:color="auto"/>
            <w:bottom w:val="none" w:sz="0" w:space="0" w:color="auto"/>
            <w:right w:val="none" w:sz="0" w:space="0" w:color="auto"/>
          </w:divBdr>
        </w:div>
        <w:div w:id="1307130693">
          <w:marLeft w:val="1872"/>
          <w:marRight w:val="0"/>
          <w:marTop w:val="100"/>
          <w:marBottom w:val="0"/>
          <w:divBdr>
            <w:top w:val="none" w:sz="0" w:space="0" w:color="auto"/>
            <w:left w:val="none" w:sz="0" w:space="0" w:color="auto"/>
            <w:bottom w:val="none" w:sz="0" w:space="0" w:color="auto"/>
            <w:right w:val="none" w:sz="0" w:space="0" w:color="auto"/>
          </w:divBdr>
        </w:div>
        <w:div w:id="1465734631">
          <w:marLeft w:val="547"/>
          <w:marRight w:val="0"/>
          <w:marTop w:val="100"/>
          <w:marBottom w:val="0"/>
          <w:divBdr>
            <w:top w:val="none" w:sz="0" w:space="0" w:color="auto"/>
            <w:left w:val="none" w:sz="0" w:space="0" w:color="auto"/>
            <w:bottom w:val="none" w:sz="0" w:space="0" w:color="auto"/>
            <w:right w:val="none" w:sz="0" w:space="0" w:color="auto"/>
          </w:divBdr>
        </w:div>
        <w:div w:id="1515224921">
          <w:marLeft w:val="1872"/>
          <w:marRight w:val="0"/>
          <w:marTop w:val="100"/>
          <w:marBottom w:val="0"/>
          <w:divBdr>
            <w:top w:val="none" w:sz="0" w:space="0" w:color="auto"/>
            <w:left w:val="none" w:sz="0" w:space="0" w:color="auto"/>
            <w:bottom w:val="none" w:sz="0" w:space="0" w:color="auto"/>
            <w:right w:val="none" w:sz="0" w:space="0" w:color="auto"/>
          </w:divBdr>
        </w:div>
        <w:div w:id="1600093791">
          <w:marLeft w:val="1210"/>
          <w:marRight w:val="0"/>
          <w:marTop w:val="100"/>
          <w:marBottom w:val="0"/>
          <w:divBdr>
            <w:top w:val="none" w:sz="0" w:space="0" w:color="auto"/>
            <w:left w:val="none" w:sz="0" w:space="0" w:color="auto"/>
            <w:bottom w:val="none" w:sz="0" w:space="0" w:color="auto"/>
            <w:right w:val="none" w:sz="0" w:space="0" w:color="auto"/>
          </w:divBdr>
        </w:div>
        <w:div w:id="1781414358">
          <w:marLeft w:val="1210"/>
          <w:marRight w:val="0"/>
          <w:marTop w:val="100"/>
          <w:marBottom w:val="0"/>
          <w:divBdr>
            <w:top w:val="none" w:sz="0" w:space="0" w:color="auto"/>
            <w:left w:val="none" w:sz="0" w:space="0" w:color="auto"/>
            <w:bottom w:val="none" w:sz="0" w:space="0" w:color="auto"/>
            <w:right w:val="none" w:sz="0" w:space="0" w:color="auto"/>
          </w:divBdr>
        </w:div>
        <w:div w:id="1872957977">
          <w:marLeft w:val="547"/>
          <w:marRight w:val="0"/>
          <w:marTop w:val="100"/>
          <w:marBottom w:val="0"/>
          <w:divBdr>
            <w:top w:val="none" w:sz="0" w:space="0" w:color="auto"/>
            <w:left w:val="none" w:sz="0" w:space="0" w:color="auto"/>
            <w:bottom w:val="none" w:sz="0" w:space="0" w:color="auto"/>
            <w:right w:val="none" w:sz="0" w:space="0" w:color="auto"/>
          </w:divBdr>
        </w:div>
      </w:divsChild>
    </w:div>
    <w:div w:id="850872331">
      <w:bodyDiv w:val="1"/>
      <w:marLeft w:val="0"/>
      <w:marRight w:val="0"/>
      <w:marTop w:val="0"/>
      <w:marBottom w:val="0"/>
      <w:divBdr>
        <w:top w:val="none" w:sz="0" w:space="0" w:color="auto"/>
        <w:left w:val="none" w:sz="0" w:space="0" w:color="auto"/>
        <w:bottom w:val="none" w:sz="0" w:space="0" w:color="auto"/>
        <w:right w:val="none" w:sz="0" w:space="0" w:color="auto"/>
      </w:divBdr>
      <w:divsChild>
        <w:div w:id="185213820">
          <w:marLeft w:val="547"/>
          <w:marRight w:val="0"/>
          <w:marTop w:val="100"/>
          <w:marBottom w:val="0"/>
          <w:divBdr>
            <w:top w:val="none" w:sz="0" w:space="0" w:color="auto"/>
            <w:left w:val="none" w:sz="0" w:space="0" w:color="auto"/>
            <w:bottom w:val="none" w:sz="0" w:space="0" w:color="auto"/>
            <w:right w:val="none" w:sz="0" w:space="0" w:color="auto"/>
          </w:divBdr>
        </w:div>
        <w:div w:id="776220440">
          <w:marLeft w:val="547"/>
          <w:marRight w:val="0"/>
          <w:marTop w:val="100"/>
          <w:marBottom w:val="0"/>
          <w:divBdr>
            <w:top w:val="none" w:sz="0" w:space="0" w:color="auto"/>
            <w:left w:val="none" w:sz="0" w:space="0" w:color="auto"/>
            <w:bottom w:val="none" w:sz="0" w:space="0" w:color="auto"/>
            <w:right w:val="none" w:sz="0" w:space="0" w:color="auto"/>
          </w:divBdr>
        </w:div>
        <w:div w:id="1318724328">
          <w:marLeft w:val="547"/>
          <w:marRight w:val="0"/>
          <w:marTop w:val="100"/>
          <w:marBottom w:val="0"/>
          <w:divBdr>
            <w:top w:val="none" w:sz="0" w:space="0" w:color="auto"/>
            <w:left w:val="none" w:sz="0" w:space="0" w:color="auto"/>
            <w:bottom w:val="none" w:sz="0" w:space="0" w:color="auto"/>
            <w:right w:val="none" w:sz="0" w:space="0" w:color="auto"/>
          </w:divBdr>
        </w:div>
        <w:div w:id="1405882854">
          <w:marLeft w:val="547"/>
          <w:marRight w:val="0"/>
          <w:marTop w:val="100"/>
          <w:marBottom w:val="0"/>
          <w:divBdr>
            <w:top w:val="none" w:sz="0" w:space="0" w:color="auto"/>
            <w:left w:val="none" w:sz="0" w:space="0" w:color="auto"/>
            <w:bottom w:val="none" w:sz="0" w:space="0" w:color="auto"/>
            <w:right w:val="none" w:sz="0" w:space="0" w:color="auto"/>
          </w:divBdr>
        </w:div>
        <w:div w:id="1896816605">
          <w:marLeft w:val="547"/>
          <w:marRight w:val="0"/>
          <w:marTop w:val="100"/>
          <w:marBottom w:val="0"/>
          <w:divBdr>
            <w:top w:val="none" w:sz="0" w:space="0" w:color="auto"/>
            <w:left w:val="none" w:sz="0" w:space="0" w:color="auto"/>
            <w:bottom w:val="none" w:sz="0" w:space="0" w:color="auto"/>
            <w:right w:val="none" w:sz="0" w:space="0" w:color="auto"/>
          </w:divBdr>
        </w:div>
      </w:divsChild>
    </w:div>
    <w:div w:id="853689214">
      <w:bodyDiv w:val="1"/>
      <w:marLeft w:val="0"/>
      <w:marRight w:val="0"/>
      <w:marTop w:val="0"/>
      <w:marBottom w:val="0"/>
      <w:divBdr>
        <w:top w:val="none" w:sz="0" w:space="0" w:color="auto"/>
        <w:left w:val="none" w:sz="0" w:space="0" w:color="auto"/>
        <w:bottom w:val="none" w:sz="0" w:space="0" w:color="auto"/>
        <w:right w:val="none" w:sz="0" w:space="0" w:color="auto"/>
      </w:divBdr>
      <w:divsChild>
        <w:div w:id="96214225">
          <w:marLeft w:val="331"/>
          <w:marRight w:val="0"/>
          <w:marTop w:val="0"/>
          <w:marBottom w:val="0"/>
          <w:divBdr>
            <w:top w:val="none" w:sz="0" w:space="0" w:color="auto"/>
            <w:left w:val="none" w:sz="0" w:space="0" w:color="auto"/>
            <w:bottom w:val="none" w:sz="0" w:space="0" w:color="auto"/>
            <w:right w:val="none" w:sz="0" w:space="0" w:color="auto"/>
          </w:divBdr>
        </w:div>
        <w:div w:id="642738120">
          <w:marLeft w:val="331"/>
          <w:marRight w:val="0"/>
          <w:marTop w:val="0"/>
          <w:marBottom w:val="0"/>
          <w:divBdr>
            <w:top w:val="none" w:sz="0" w:space="0" w:color="auto"/>
            <w:left w:val="none" w:sz="0" w:space="0" w:color="auto"/>
            <w:bottom w:val="none" w:sz="0" w:space="0" w:color="auto"/>
            <w:right w:val="none" w:sz="0" w:space="0" w:color="auto"/>
          </w:divBdr>
        </w:div>
        <w:div w:id="1370954268">
          <w:marLeft w:val="331"/>
          <w:marRight w:val="0"/>
          <w:marTop w:val="0"/>
          <w:marBottom w:val="0"/>
          <w:divBdr>
            <w:top w:val="none" w:sz="0" w:space="0" w:color="auto"/>
            <w:left w:val="none" w:sz="0" w:space="0" w:color="auto"/>
            <w:bottom w:val="none" w:sz="0" w:space="0" w:color="auto"/>
            <w:right w:val="none" w:sz="0" w:space="0" w:color="auto"/>
          </w:divBdr>
        </w:div>
      </w:divsChild>
    </w:div>
    <w:div w:id="855001179">
      <w:bodyDiv w:val="1"/>
      <w:marLeft w:val="0"/>
      <w:marRight w:val="0"/>
      <w:marTop w:val="0"/>
      <w:marBottom w:val="0"/>
      <w:divBdr>
        <w:top w:val="none" w:sz="0" w:space="0" w:color="auto"/>
        <w:left w:val="none" w:sz="0" w:space="0" w:color="auto"/>
        <w:bottom w:val="none" w:sz="0" w:space="0" w:color="auto"/>
        <w:right w:val="none" w:sz="0" w:space="0" w:color="auto"/>
      </w:divBdr>
      <w:divsChild>
        <w:div w:id="135491705">
          <w:marLeft w:val="1210"/>
          <w:marRight w:val="0"/>
          <w:marTop w:val="96"/>
          <w:marBottom w:val="0"/>
          <w:divBdr>
            <w:top w:val="none" w:sz="0" w:space="0" w:color="auto"/>
            <w:left w:val="none" w:sz="0" w:space="0" w:color="auto"/>
            <w:bottom w:val="none" w:sz="0" w:space="0" w:color="auto"/>
            <w:right w:val="none" w:sz="0" w:space="0" w:color="auto"/>
          </w:divBdr>
        </w:div>
        <w:div w:id="1014307803">
          <w:marLeft w:val="1210"/>
          <w:marRight w:val="0"/>
          <w:marTop w:val="96"/>
          <w:marBottom w:val="0"/>
          <w:divBdr>
            <w:top w:val="none" w:sz="0" w:space="0" w:color="auto"/>
            <w:left w:val="none" w:sz="0" w:space="0" w:color="auto"/>
            <w:bottom w:val="none" w:sz="0" w:space="0" w:color="auto"/>
            <w:right w:val="none" w:sz="0" w:space="0" w:color="auto"/>
          </w:divBdr>
        </w:div>
        <w:div w:id="1383599428">
          <w:marLeft w:val="547"/>
          <w:marRight w:val="0"/>
          <w:marTop w:val="96"/>
          <w:marBottom w:val="0"/>
          <w:divBdr>
            <w:top w:val="none" w:sz="0" w:space="0" w:color="auto"/>
            <w:left w:val="none" w:sz="0" w:space="0" w:color="auto"/>
            <w:bottom w:val="none" w:sz="0" w:space="0" w:color="auto"/>
            <w:right w:val="none" w:sz="0" w:space="0" w:color="auto"/>
          </w:divBdr>
        </w:div>
        <w:div w:id="1652713826">
          <w:marLeft w:val="547"/>
          <w:marRight w:val="0"/>
          <w:marTop w:val="96"/>
          <w:marBottom w:val="0"/>
          <w:divBdr>
            <w:top w:val="none" w:sz="0" w:space="0" w:color="auto"/>
            <w:left w:val="none" w:sz="0" w:space="0" w:color="auto"/>
            <w:bottom w:val="none" w:sz="0" w:space="0" w:color="auto"/>
            <w:right w:val="none" w:sz="0" w:space="0" w:color="auto"/>
          </w:divBdr>
        </w:div>
      </w:divsChild>
    </w:div>
    <w:div w:id="856652993">
      <w:bodyDiv w:val="1"/>
      <w:marLeft w:val="0"/>
      <w:marRight w:val="0"/>
      <w:marTop w:val="0"/>
      <w:marBottom w:val="0"/>
      <w:divBdr>
        <w:top w:val="none" w:sz="0" w:space="0" w:color="auto"/>
        <w:left w:val="none" w:sz="0" w:space="0" w:color="auto"/>
        <w:bottom w:val="none" w:sz="0" w:space="0" w:color="auto"/>
        <w:right w:val="none" w:sz="0" w:space="0" w:color="auto"/>
      </w:divBdr>
      <w:divsChild>
        <w:div w:id="1556355958">
          <w:marLeft w:val="720"/>
          <w:marRight w:val="0"/>
          <w:marTop w:val="0"/>
          <w:marBottom w:val="0"/>
          <w:divBdr>
            <w:top w:val="none" w:sz="0" w:space="0" w:color="auto"/>
            <w:left w:val="none" w:sz="0" w:space="0" w:color="auto"/>
            <w:bottom w:val="none" w:sz="0" w:space="0" w:color="auto"/>
            <w:right w:val="none" w:sz="0" w:space="0" w:color="auto"/>
          </w:divBdr>
        </w:div>
        <w:div w:id="669673638">
          <w:marLeft w:val="720"/>
          <w:marRight w:val="0"/>
          <w:marTop w:val="0"/>
          <w:marBottom w:val="0"/>
          <w:divBdr>
            <w:top w:val="none" w:sz="0" w:space="0" w:color="auto"/>
            <w:left w:val="none" w:sz="0" w:space="0" w:color="auto"/>
            <w:bottom w:val="none" w:sz="0" w:space="0" w:color="auto"/>
            <w:right w:val="none" w:sz="0" w:space="0" w:color="auto"/>
          </w:divBdr>
        </w:div>
        <w:div w:id="1679382287">
          <w:marLeft w:val="720"/>
          <w:marRight w:val="0"/>
          <w:marTop w:val="0"/>
          <w:marBottom w:val="0"/>
          <w:divBdr>
            <w:top w:val="none" w:sz="0" w:space="0" w:color="auto"/>
            <w:left w:val="none" w:sz="0" w:space="0" w:color="auto"/>
            <w:bottom w:val="none" w:sz="0" w:space="0" w:color="auto"/>
            <w:right w:val="none" w:sz="0" w:space="0" w:color="auto"/>
          </w:divBdr>
        </w:div>
        <w:div w:id="101844926">
          <w:marLeft w:val="720"/>
          <w:marRight w:val="0"/>
          <w:marTop w:val="0"/>
          <w:marBottom w:val="0"/>
          <w:divBdr>
            <w:top w:val="none" w:sz="0" w:space="0" w:color="auto"/>
            <w:left w:val="none" w:sz="0" w:space="0" w:color="auto"/>
            <w:bottom w:val="none" w:sz="0" w:space="0" w:color="auto"/>
            <w:right w:val="none" w:sz="0" w:space="0" w:color="auto"/>
          </w:divBdr>
        </w:div>
        <w:div w:id="264963634">
          <w:marLeft w:val="1440"/>
          <w:marRight w:val="0"/>
          <w:marTop w:val="0"/>
          <w:marBottom w:val="0"/>
          <w:divBdr>
            <w:top w:val="none" w:sz="0" w:space="0" w:color="auto"/>
            <w:left w:val="none" w:sz="0" w:space="0" w:color="auto"/>
            <w:bottom w:val="none" w:sz="0" w:space="0" w:color="auto"/>
            <w:right w:val="none" w:sz="0" w:space="0" w:color="auto"/>
          </w:divBdr>
        </w:div>
      </w:divsChild>
    </w:div>
    <w:div w:id="858203308">
      <w:bodyDiv w:val="1"/>
      <w:marLeft w:val="0"/>
      <w:marRight w:val="0"/>
      <w:marTop w:val="0"/>
      <w:marBottom w:val="0"/>
      <w:divBdr>
        <w:top w:val="none" w:sz="0" w:space="0" w:color="auto"/>
        <w:left w:val="none" w:sz="0" w:space="0" w:color="auto"/>
        <w:bottom w:val="none" w:sz="0" w:space="0" w:color="auto"/>
        <w:right w:val="none" w:sz="0" w:space="0" w:color="auto"/>
      </w:divBdr>
    </w:div>
    <w:div w:id="859125640">
      <w:bodyDiv w:val="1"/>
      <w:marLeft w:val="0"/>
      <w:marRight w:val="0"/>
      <w:marTop w:val="0"/>
      <w:marBottom w:val="0"/>
      <w:divBdr>
        <w:top w:val="none" w:sz="0" w:space="0" w:color="auto"/>
        <w:left w:val="none" w:sz="0" w:space="0" w:color="auto"/>
        <w:bottom w:val="none" w:sz="0" w:space="0" w:color="auto"/>
        <w:right w:val="none" w:sz="0" w:space="0" w:color="auto"/>
      </w:divBdr>
    </w:div>
    <w:div w:id="861432665">
      <w:bodyDiv w:val="1"/>
      <w:marLeft w:val="0"/>
      <w:marRight w:val="0"/>
      <w:marTop w:val="0"/>
      <w:marBottom w:val="0"/>
      <w:divBdr>
        <w:top w:val="none" w:sz="0" w:space="0" w:color="auto"/>
        <w:left w:val="none" w:sz="0" w:space="0" w:color="auto"/>
        <w:bottom w:val="none" w:sz="0" w:space="0" w:color="auto"/>
        <w:right w:val="none" w:sz="0" w:space="0" w:color="auto"/>
      </w:divBdr>
      <w:divsChild>
        <w:div w:id="460804094">
          <w:marLeft w:val="562"/>
          <w:marRight w:val="0"/>
          <w:marTop w:val="50"/>
          <w:marBottom w:val="0"/>
          <w:divBdr>
            <w:top w:val="none" w:sz="0" w:space="0" w:color="auto"/>
            <w:left w:val="none" w:sz="0" w:space="0" w:color="auto"/>
            <w:bottom w:val="none" w:sz="0" w:space="0" w:color="auto"/>
            <w:right w:val="none" w:sz="0" w:space="0" w:color="auto"/>
          </w:divBdr>
        </w:div>
        <w:div w:id="523132482">
          <w:marLeft w:val="1829"/>
          <w:marRight w:val="0"/>
          <w:marTop w:val="50"/>
          <w:marBottom w:val="0"/>
          <w:divBdr>
            <w:top w:val="none" w:sz="0" w:space="0" w:color="auto"/>
            <w:left w:val="none" w:sz="0" w:space="0" w:color="auto"/>
            <w:bottom w:val="none" w:sz="0" w:space="0" w:color="auto"/>
            <w:right w:val="none" w:sz="0" w:space="0" w:color="auto"/>
          </w:divBdr>
        </w:div>
        <w:div w:id="929775730">
          <w:marLeft w:val="1829"/>
          <w:marRight w:val="0"/>
          <w:marTop w:val="50"/>
          <w:marBottom w:val="0"/>
          <w:divBdr>
            <w:top w:val="none" w:sz="0" w:space="0" w:color="auto"/>
            <w:left w:val="none" w:sz="0" w:space="0" w:color="auto"/>
            <w:bottom w:val="none" w:sz="0" w:space="0" w:color="auto"/>
            <w:right w:val="none" w:sz="0" w:space="0" w:color="auto"/>
          </w:divBdr>
        </w:div>
        <w:div w:id="941839626">
          <w:marLeft w:val="1829"/>
          <w:marRight w:val="0"/>
          <w:marTop w:val="50"/>
          <w:marBottom w:val="0"/>
          <w:divBdr>
            <w:top w:val="none" w:sz="0" w:space="0" w:color="auto"/>
            <w:left w:val="none" w:sz="0" w:space="0" w:color="auto"/>
            <w:bottom w:val="none" w:sz="0" w:space="0" w:color="auto"/>
            <w:right w:val="none" w:sz="0" w:space="0" w:color="auto"/>
          </w:divBdr>
        </w:div>
        <w:div w:id="967517254">
          <w:marLeft w:val="1829"/>
          <w:marRight w:val="0"/>
          <w:marTop w:val="50"/>
          <w:marBottom w:val="0"/>
          <w:divBdr>
            <w:top w:val="none" w:sz="0" w:space="0" w:color="auto"/>
            <w:left w:val="none" w:sz="0" w:space="0" w:color="auto"/>
            <w:bottom w:val="none" w:sz="0" w:space="0" w:color="auto"/>
            <w:right w:val="none" w:sz="0" w:space="0" w:color="auto"/>
          </w:divBdr>
        </w:div>
        <w:div w:id="1054500920">
          <w:marLeft w:val="562"/>
          <w:marRight w:val="0"/>
          <w:marTop w:val="50"/>
          <w:marBottom w:val="0"/>
          <w:divBdr>
            <w:top w:val="none" w:sz="0" w:space="0" w:color="auto"/>
            <w:left w:val="none" w:sz="0" w:space="0" w:color="auto"/>
            <w:bottom w:val="none" w:sz="0" w:space="0" w:color="auto"/>
            <w:right w:val="none" w:sz="0" w:space="0" w:color="auto"/>
          </w:divBdr>
        </w:div>
        <w:div w:id="1744335574">
          <w:marLeft w:val="562"/>
          <w:marRight w:val="0"/>
          <w:marTop w:val="50"/>
          <w:marBottom w:val="0"/>
          <w:divBdr>
            <w:top w:val="none" w:sz="0" w:space="0" w:color="auto"/>
            <w:left w:val="none" w:sz="0" w:space="0" w:color="auto"/>
            <w:bottom w:val="none" w:sz="0" w:space="0" w:color="auto"/>
            <w:right w:val="none" w:sz="0" w:space="0" w:color="auto"/>
          </w:divBdr>
        </w:div>
      </w:divsChild>
    </w:div>
    <w:div w:id="861434722">
      <w:bodyDiv w:val="1"/>
      <w:marLeft w:val="0"/>
      <w:marRight w:val="0"/>
      <w:marTop w:val="0"/>
      <w:marBottom w:val="0"/>
      <w:divBdr>
        <w:top w:val="none" w:sz="0" w:space="0" w:color="auto"/>
        <w:left w:val="none" w:sz="0" w:space="0" w:color="auto"/>
        <w:bottom w:val="none" w:sz="0" w:space="0" w:color="auto"/>
        <w:right w:val="none" w:sz="0" w:space="0" w:color="auto"/>
      </w:divBdr>
    </w:div>
    <w:div w:id="861823899">
      <w:bodyDiv w:val="1"/>
      <w:marLeft w:val="0"/>
      <w:marRight w:val="0"/>
      <w:marTop w:val="0"/>
      <w:marBottom w:val="0"/>
      <w:divBdr>
        <w:top w:val="none" w:sz="0" w:space="0" w:color="auto"/>
        <w:left w:val="none" w:sz="0" w:space="0" w:color="auto"/>
        <w:bottom w:val="none" w:sz="0" w:space="0" w:color="auto"/>
        <w:right w:val="none" w:sz="0" w:space="0" w:color="auto"/>
      </w:divBdr>
    </w:div>
    <w:div w:id="862329060">
      <w:bodyDiv w:val="1"/>
      <w:marLeft w:val="0"/>
      <w:marRight w:val="0"/>
      <w:marTop w:val="0"/>
      <w:marBottom w:val="0"/>
      <w:divBdr>
        <w:top w:val="none" w:sz="0" w:space="0" w:color="auto"/>
        <w:left w:val="none" w:sz="0" w:space="0" w:color="auto"/>
        <w:bottom w:val="none" w:sz="0" w:space="0" w:color="auto"/>
        <w:right w:val="none" w:sz="0" w:space="0" w:color="auto"/>
      </w:divBdr>
      <w:divsChild>
        <w:div w:id="324434907">
          <w:marLeft w:val="446"/>
          <w:marRight w:val="0"/>
          <w:marTop w:val="67"/>
          <w:marBottom w:val="0"/>
          <w:divBdr>
            <w:top w:val="none" w:sz="0" w:space="0" w:color="auto"/>
            <w:left w:val="none" w:sz="0" w:space="0" w:color="auto"/>
            <w:bottom w:val="none" w:sz="0" w:space="0" w:color="auto"/>
            <w:right w:val="none" w:sz="0" w:space="0" w:color="auto"/>
          </w:divBdr>
        </w:div>
      </w:divsChild>
    </w:div>
    <w:div w:id="863372699">
      <w:bodyDiv w:val="1"/>
      <w:marLeft w:val="0"/>
      <w:marRight w:val="0"/>
      <w:marTop w:val="0"/>
      <w:marBottom w:val="0"/>
      <w:divBdr>
        <w:top w:val="none" w:sz="0" w:space="0" w:color="auto"/>
        <w:left w:val="none" w:sz="0" w:space="0" w:color="auto"/>
        <w:bottom w:val="none" w:sz="0" w:space="0" w:color="auto"/>
        <w:right w:val="none" w:sz="0" w:space="0" w:color="auto"/>
      </w:divBdr>
      <w:divsChild>
        <w:div w:id="378365527">
          <w:marLeft w:val="547"/>
          <w:marRight w:val="0"/>
          <w:marTop w:val="115"/>
          <w:marBottom w:val="0"/>
          <w:divBdr>
            <w:top w:val="none" w:sz="0" w:space="0" w:color="auto"/>
            <w:left w:val="none" w:sz="0" w:space="0" w:color="auto"/>
            <w:bottom w:val="none" w:sz="0" w:space="0" w:color="auto"/>
            <w:right w:val="none" w:sz="0" w:space="0" w:color="auto"/>
          </w:divBdr>
        </w:div>
        <w:div w:id="521667632">
          <w:marLeft w:val="547"/>
          <w:marRight w:val="0"/>
          <w:marTop w:val="115"/>
          <w:marBottom w:val="0"/>
          <w:divBdr>
            <w:top w:val="none" w:sz="0" w:space="0" w:color="auto"/>
            <w:left w:val="none" w:sz="0" w:space="0" w:color="auto"/>
            <w:bottom w:val="none" w:sz="0" w:space="0" w:color="auto"/>
            <w:right w:val="none" w:sz="0" w:space="0" w:color="auto"/>
          </w:divBdr>
        </w:div>
        <w:div w:id="651328602">
          <w:marLeft w:val="547"/>
          <w:marRight w:val="0"/>
          <w:marTop w:val="115"/>
          <w:marBottom w:val="0"/>
          <w:divBdr>
            <w:top w:val="none" w:sz="0" w:space="0" w:color="auto"/>
            <w:left w:val="none" w:sz="0" w:space="0" w:color="auto"/>
            <w:bottom w:val="none" w:sz="0" w:space="0" w:color="auto"/>
            <w:right w:val="none" w:sz="0" w:space="0" w:color="auto"/>
          </w:divBdr>
        </w:div>
        <w:div w:id="1276326310">
          <w:marLeft w:val="547"/>
          <w:marRight w:val="0"/>
          <w:marTop w:val="115"/>
          <w:marBottom w:val="0"/>
          <w:divBdr>
            <w:top w:val="none" w:sz="0" w:space="0" w:color="auto"/>
            <w:left w:val="none" w:sz="0" w:space="0" w:color="auto"/>
            <w:bottom w:val="none" w:sz="0" w:space="0" w:color="auto"/>
            <w:right w:val="none" w:sz="0" w:space="0" w:color="auto"/>
          </w:divBdr>
        </w:div>
        <w:div w:id="1809129544">
          <w:marLeft w:val="547"/>
          <w:marRight w:val="0"/>
          <w:marTop w:val="115"/>
          <w:marBottom w:val="0"/>
          <w:divBdr>
            <w:top w:val="none" w:sz="0" w:space="0" w:color="auto"/>
            <w:left w:val="none" w:sz="0" w:space="0" w:color="auto"/>
            <w:bottom w:val="none" w:sz="0" w:space="0" w:color="auto"/>
            <w:right w:val="none" w:sz="0" w:space="0" w:color="auto"/>
          </w:divBdr>
        </w:div>
        <w:div w:id="1855724276">
          <w:marLeft w:val="547"/>
          <w:marRight w:val="0"/>
          <w:marTop w:val="115"/>
          <w:marBottom w:val="0"/>
          <w:divBdr>
            <w:top w:val="none" w:sz="0" w:space="0" w:color="auto"/>
            <w:left w:val="none" w:sz="0" w:space="0" w:color="auto"/>
            <w:bottom w:val="none" w:sz="0" w:space="0" w:color="auto"/>
            <w:right w:val="none" w:sz="0" w:space="0" w:color="auto"/>
          </w:divBdr>
        </w:div>
        <w:div w:id="1870991026">
          <w:marLeft w:val="547"/>
          <w:marRight w:val="0"/>
          <w:marTop w:val="115"/>
          <w:marBottom w:val="0"/>
          <w:divBdr>
            <w:top w:val="none" w:sz="0" w:space="0" w:color="auto"/>
            <w:left w:val="none" w:sz="0" w:space="0" w:color="auto"/>
            <w:bottom w:val="none" w:sz="0" w:space="0" w:color="auto"/>
            <w:right w:val="none" w:sz="0" w:space="0" w:color="auto"/>
          </w:divBdr>
        </w:div>
      </w:divsChild>
    </w:div>
    <w:div w:id="864443574">
      <w:bodyDiv w:val="1"/>
      <w:marLeft w:val="0"/>
      <w:marRight w:val="0"/>
      <w:marTop w:val="0"/>
      <w:marBottom w:val="0"/>
      <w:divBdr>
        <w:top w:val="none" w:sz="0" w:space="0" w:color="auto"/>
        <w:left w:val="none" w:sz="0" w:space="0" w:color="auto"/>
        <w:bottom w:val="none" w:sz="0" w:space="0" w:color="auto"/>
        <w:right w:val="none" w:sz="0" w:space="0" w:color="auto"/>
      </w:divBdr>
      <w:divsChild>
        <w:div w:id="649746075">
          <w:marLeft w:val="2678"/>
          <w:marRight w:val="0"/>
          <w:marTop w:val="40"/>
          <w:marBottom w:val="80"/>
          <w:divBdr>
            <w:top w:val="none" w:sz="0" w:space="0" w:color="auto"/>
            <w:left w:val="none" w:sz="0" w:space="0" w:color="auto"/>
            <w:bottom w:val="none" w:sz="0" w:space="0" w:color="auto"/>
            <w:right w:val="none" w:sz="0" w:space="0" w:color="auto"/>
          </w:divBdr>
        </w:div>
        <w:div w:id="1493981495">
          <w:marLeft w:val="2678"/>
          <w:marRight w:val="0"/>
          <w:marTop w:val="40"/>
          <w:marBottom w:val="80"/>
          <w:divBdr>
            <w:top w:val="none" w:sz="0" w:space="0" w:color="auto"/>
            <w:left w:val="none" w:sz="0" w:space="0" w:color="auto"/>
            <w:bottom w:val="none" w:sz="0" w:space="0" w:color="auto"/>
            <w:right w:val="none" w:sz="0" w:space="0" w:color="auto"/>
          </w:divBdr>
        </w:div>
        <w:div w:id="1581207485">
          <w:marLeft w:val="2678"/>
          <w:marRight w:val="0"/>
          <w:marTop w:val="40"/>
          <w:marBottom w:val="80"/>
          <w:divBdr>
            <w:top w:val="none" w:sz="0" w:space="0" w:color="auto"/>
            <w:left w:val="none" w:sz="0" w:space="0" w:color="auto"/>
            <w:bottom w:val="none" w:sz="0" w:space="0" w:color="auto"/>
            <w:right w:val="none" w:sz="0" w:space="0" w:color="auto"/>
          </w:divBdr>
        </w:div>
        <w:div w:id="1632051752">
          <w:marLeft w:val="2678"/>
          <w:marRight w:val="0"/>
          <w:marTop w:val="40"/>
          <w:marBottom w:val="80"/>
          <w:divBdr>
            <w:top w:val="none" w:sz="0" w:space="0" w:color="auto"/>
            <w:left w:val="none" w:sz="0" w:space="0" w:color="auto"/>
            <w:bottom w:val="none" w:sz="0" w:space="0" w:color="auto"/>
            <w:right w:val="none" w:sz="0" w:space="0" w:color="auto"/>
          </w:divBdr>
        </w:div>
        <w:div w:id="1662540481">
          <w:marLeft w:val="2678"/>
          <w:marRight w:val="0"/>
          <w:marTop w:val="40"/>
          <w:marBottom w:val="80"/>
          <w:divBdr>
            <w:top w:val="none" w:sz="0" w:space="0" w:color="auto"/>
            <w:left w:val="none" w:sz="0" w:space="0" w:color="auto"/>
            <w:bottom w:val="none" w:sz="0" w:space="0" w:color="auto"/>
            <w:right w:val="none" w:sz="0" w:space="0" w:color="auto"/>
          </w:divBdr>
        </w:div>
        <w:div w:id="1762263436">
          <w:marLeft w:val="2678"/>
          <w:marRight w:val="0"/>
          <w:marTop w:val="40"/>
          <w:marBottom w:val="80"/>
          <w:divBdr>
            <w:top w:val="none" w:sz="0" w:space="0" w:color="auto"/>
            <w:left w:val="none" w:sz="0" w:space="0" w:color="auto"/>
            <w:bottom w:val="none" w:sz="0" w:space="0" w:color="auto"/>
            <w:right w:val="none" w:sz="0" w:space="0" w:color="auto"/>
          </w:divBdr>
        </w:div>
      </w:divsChild>
    </w:div>
    <w:div w:id="866329453">
      <w:bodyDiv w:val="1"/>
      <w:marLeft w:val="0"/>
      <w:marRight w:val="0"/>
      <w:marTop w:val="0"/>
      <w:marBottom w:val="0"/>
      <w:divBdr>
        <w:top w:val="none" w:sz="0" w:space="0" w:color="auto"/>
        <w:left w:val="none" w:sz="0" w:space="0" w:color="auto"/>
        <w:bottom w:val="none" w:sz="0" w:space="0" w:color="auto"/>
        <w:right w:val="none" w:sz="0" w:space="0" w:color="auto"/>
      </w:divBdr>
      <w:divsChild>
        <w:div w:id="111023645">
          <w:marLeft w:val="360"/>
          <w:marRight w:val="0"/>
          <w:marTop w:val="200"/>
          <w:marBottom w:val="0"/>
          <w:divBdr>
            <w:top w:val="none" w:sz="0" w:space="0" w:color="auto"/>
            <w:left w:val="none" w:sz="0" w:space="0" w:color="auto"/>
            <w:bottom w:val="none" w:sz="0" w:space="0" w:color="auto"/>
            <w:right w:val="none" w:sz="0" w:space="0" w:color="auto"/>
          </w:divBdr>
        </w:div>
        <w:div w:id="863177199">
          <w:marLeft w:val="360"/>
          <w:marRight w:val="0"/>
          <w:marTop w:val="200"/>
          <w:marBottom w:val="0"/>
          <w:divBdr>
            <w:top w:val="none" w:sz="0" w:space="0" w:color="auto"/>
            <w:left w:val="none" w:sz="0" w:space="0" w:color="auto"/>
            <w:bottom w:val="none" w:sz="0" w:space="0" w:color="auto"/>
            <w:right w:val="none" w:sz="0" w:space="0" w:color="auto"/>
          </w:divBdr>
        </w:div>
      </w:divsChild>
    </w:div>
    <w:div w:id="866484085">
      <w:bodyDiv w:val="1"/>
      <w:marLeft w:val="0"/>
      <w:marRight w:val="0"/>
      <w:marTop w:val="0"/>
      <w:marBottom w:val="0"/>
      <w:divBdr>
        <w:top w:val="none" w:sz="0" w:space="0" w:color="auto"/>
        <w:left w:val="none" w:sz="0" w:space="0" w:color="auto"/>
        <w:bottom w:val="none" w:sz="0" w:space="0" w:color="auto"/>
        <w:right w:val="none" w:sz="0" w:space="0" w:color="auto"/>
      </w:divBdr>
      <w:divsChild>
        <w:div w:id="71051316">
          <w:marLeft w:val="1210"/>
          <w:marRight w:val="0"/>
          <w:marTop w:val="100"/>
          <w:marBottom w:val="0"/>
          <w:divBdr>
            <w:top w:val="none" w:sz="0" w:space="0" w:color="auto"/>
            <w:left w:val="none" w:sz="0" w:space="0" w:color="auto"/>
            <w:bottom w:val="none" w:sz="0" w:space="0" w:color="auto"/>
            <w:right w:val="none" w:sz="0" w:space="0" w:color="auto"/>
          </w:divBdr>
        </w:div>
        <w:div w:id="96291913">
          <w:marLeft w:val="547"/>
          <w:marRight w:val="0"/>
          <w:marTop w:val="100"/>
          <w:marBottom w:val="0"/>
          <w:divBdr>
            <w:top w:val="none" w:sz="0" w:space="0" w:color="auto"/>
            <w:left w:val="none" w:sz="0" w:space="0" w:color="auto"/>
            <w:bottom w:val="none" w:sz="0" w:space="0" w:color="auto"/>
            <w:right w:val="none" w:sz="0" w:space="0" w:color="auto"/>
          </w:divBdr>
        </w:div>
        <w:div w:id="303580403">
          <w:marLeft w:val="1210"/>
          <w:marRight w:val="0"/>
          <w:marTop w:val="100"/>
          <w:marBottom w:val="0"/>
          <w:divBdr>
            <w:top w:val="none" w:sz="0" w:space="0" w:color="auto"/>
            <w:left w:val="none" w:sz="0" w:space="0" w:color="auto"/>
            <w:bottom w:val="none" w:sz="0" w:space="0" w:color="auto"/>
            <w:right w:val="none" w:sz="0" w:space="0" w:color="auto"/>
          </w:divBdr>
        </w:div>
        <w:div w:id="1468280586">
          <w:marLeft w:val="1210"/>
          <w:marRight w:val="0"/>
          <w:marTop w:val="100"/>
          <w:marBottom w:val="0"/>
          <w:divBdr>
            <w:top w:val="none" w:sz="0" w:space="0" w:color="auto"/>
            <w:left w:val="none" w:sz="0" w:space="0" w:color="auto"/>
            <w:bottom w:val="none" w:sz="0" w:space="0" w:color="auto"/>
            <w:right w:val="none" w:sz="0" w:space="0" w:color="auto"/>
          </w:divBdr>
        </w:div>
        <w:div w:id="1575698577">
          <w:marLeft w:val="1210"/>
          <w:marRight w:val="0"/>
          <w:marTop w:val="100"/>
          <w:marBottom w:val="0"/>
          <w:divBdr>
            <w:top w:val="none" w:sz="0" w:space="0" w:color="auto"/>
            <w:left w:val="none" w:sz="0" w:space="0" w:color="auto"/>
            <w:bottom w:val="none" w:sz="0" w:space="0" w:color="auto"/>
            <w:right w:val="none" w:sz="0" w:space="0" w:color="auto"/>
          </w:divBdr>
        </w:div>
        <w:div w:id="1652442096">
          <w:marLeft w:val="1210"/>
          <w:marRight w:val="0"/>
          <w:marTop w:val="100"/>
          <w:marBottom w:val="0"/>
          <w:divBdr>
            <w:top w:val="none" w:sz="0" w:space="0" w:color="auto"/>
            <w:left w:val="none" w:sz="0" w:space="0" w:color="auto"/>
            <w:bottom w:val="none" w:sz="0" w:space="0" w:color="auto"/>
            <w:right w:val="none" w:sz="0" w:space="0" w:color="auto"/>
          </w:divBdr>
        </w:div>
        <w:div w:id="1790777131">
          <w:marLeft w:val="1210"/>
          <w:marRight w:val="0"/>
          <w:marTop w:val="100"/>
          <w:marBottom w:val="0"/>
          <w:divBdr>
            <w:top w:val="none" w:sz="0" w:space="0" w:color="auto"/>
            <w:left w:val="none" w:sz="0" w:space="0" w:color="auto"/>
            <w:bottom w:val="none" w:sz="0" w:space="0" w:color="auto"/>
            <w:right w:val="none" w:sz="0" w:space="0" w:color="auto"/>
          </w:divBdr>
        </w:div>
        <w:div w:id="1948849131">
          <w:marLeft w:val="547"/>
          <w:marRight w:val="0"/>
          <w:marTop w:val="100"/>
          <w:marBottom w:val="0"/>
          <w:divBdr>
            <w:top w:val="none" w:sz="0" w:space="0" w:color="auto"/>
            <w:left w:val="none" w:sz="0" w:space="0" w:color="auto"/>
            <w:bottom w:val="none" w:sz="0" w:space="0" w:color="auto"/>
            <w:right w:val="none" w:sz="0" w:space="0" w:color="auto"/>
          </w:divBdr>
        </w:div>
      </w:divsChild>
    </w:div>
    <w:div w:id="868376199">
      <w:bodyDiv w:val="1"/>
      <w:marLeft w:val="0"/>
      <w:marRight w:val="0"/>
      <w:marTop w:val="0"/>
      <w:marBottom w:val="0"/>
      <w:divBdr>
        <w:top w:val="none" w:sz="0" w:space="0" w:color="auto"/>
        <w:left w:val="none" w:sz="0" w:space="0" w:color="auto"/>
        <w:bottom w:val="none" w:sz="0" w:space="0" w:color="auto"/>
        <w:right w:val="none" w:sz="0" w:space="0" w:color="auto"/>
      </w:divBdr>
      <w:divsChild>
        <w:div w:id="1257135268">
          <w:marLeft w:val="446"/>
          <w:marRight w:val="0"/>
          <w:marTop w:val="0"/>
          <w:marBottom w:val="0"/>
          <w:divBdr>
            <w:top w:val="none" w:sz="0" w:space="0" w:color="auto"/>
            <w:left w:val="none" w:sz="0" w:space="0" w:color="auto"/>
            <w:bottom w:val="none" w:sz="0" w:space="0" w:color="auto"/>
            <w:right w:val="none" w:sz="0" w:space="0" w:color="auto"/>
          </w:divBdr>
        </w:div>
      </w:divsChild>
    </w:div>
    <w:div w:id="868377292">
      <w:bodyDiv w:val="1"/>
      <w:marLeft w:val="0"/>
      <w:marRight w:val="0"/>
      <w:marTop w:val="0"/>
      <w:marBottom w:val="0"/>
      <w:divBdr>
        <w:top w:val="none" w:sz="0" w:space="0" w:color="auto"/>
        <w:left w:val="none" w:sz="0" w:space="0" w:color="auto"/>
        <w:bottom w:val="none" w:sz="0" w:space="0" w:color="auto"/>
        <w:right w:val="none" w:sz="0" w:space="0" w:color="auto"/>
      </w:divBdr>
    </w:div>
    <w:div w:id="870924490">
      <w:bodyDiv w:val="1"/>
      <w:marLeft w:val="0"/>
      <w:marRight w:val="0"/>
      <w:marTop w:val="0"/>
      <w:marBottom w:val="0"/>
      <w:divBdr>
        <w:top w:val="none" w:sz="0" w:space="0" w:color="auto"/>
        <w:left w:val="none" w:sz="0" w:space="0" w:color="auto"/>
        <w:bottom w:val="none" w:sz="0" w:space="0" w:color="auto"/>
        <w:right w:val="none" w:sz="0" w:space="0" w:color="auto"/>
      </w:divBdr>
    </w:div>
    <w:div w:id="871184783">
      <w:bodyDiv w:val="1"/>
      <w:marLeft w:val="0"/>
      <w:marRight w:val="0"/>
      <w:marTop w:val="0"/>
      <w:marBottom w:val="0"/>
      <w:divBdr>
        <w:top w:val="none" w:sz="0" w:space="0" w:color="auto"/>
        <w:left w:val="none" w:sz="0" w:space="0" w:color="auto"/>
        <w:bottom w:val="none" w:sz="0" w:space="0" w:color="auto"/>
        <w:right w:val="none" w:sz="0" w:space="0" w:color="auto"/>
      </w:divBdr>
      <w:divsChild>
        <w:div w:id="353111922">
          <w:marLeft w:val="706"/>
          <w:marRight w:val="0"/>
          <w:marTop w:val="67"/>
          <w:marBottom w:val="0"/>
          <w:divBdr>
            <w:top w:val="none" w:sz="0" w:space="0" w:color="auto"/>
            <w:left w:val="none" w:sz="0" w:space="0" w:color="auto"/>
            <w:bottom w:val="none" w:sz="0" w:space="0" w:color="auto"/>
            <w:right w:val="none" w:sz="0" w:space="0" w:color="auto"/>
          </w:divBdr>
        </w:div>
        <w:div w:id="388578010">
          <w:marLeft w:val="706"/>
          <w:marRight w:val="0"/>
          <w:marTop w:val="67"/>
          <w:marBottom w:val="0"/>
          <w:divBdr>
            <w:top w:val="none" w:sz="0" w:space="0" w:color="auto"/>
            <w:left w:val="none" w:sz="0" w:space="0" w:color="auto"/>
            <w:bottom w:val="none" w:sz="0" w:space="0" w:color="auto"/>
            <w:right w:val="none" w:sz="0" w:space="0" w:color="auto"/>
          </w:divBdr>
        </w:div>
        <w:div w:id="573901061">
          <w:marLeft w:val="706"/>
          <w:marRight w:val="0"/>
          <w:marTop w:val="67"/>
          <w:marBottom w:val="0"/>
          <w:divBdr>
            <w:top w:val="none" w:sz="0" w:space="0" w:color="auto"/>
            <w:left w:val="none" w:sz="0" w:space="0" w:color="auto"/>
            <w:bottom w:val="none" w:sz="0" w:space="0" w:color="auto"/>
            <w:right w:val="none" w:sz="0" w:space="0" w:color="auto"/>
          </w:divBdr>
        </w:div>
        <w:div w:id="1445880257">
          <w:marLeft w:val="418"/>
          <w:marRight w:val="0"/>
          <w:marTop w:val="67"/>
          <w:marBottom w:val="0"/>
          <w:divBdr>
            <w:top w:val="none" w:sz="0" w:space="0" w:color="auto"/>
            <w:left w:val="none" w:sz="0" w:space="0" w:color="auto"/>
            <w:bottom w:val="none" w:sz="0" w:space="0" w:color="auto"/>
            <w:right w:val="none" w:sz="0" w:space="0" w:color="auto"/>
          </w:divBdr>
        </w:div>
        <w:div w:id="1719354567">
          <w:marLeft w:val="706"/>
          <w:marRight w:val="0"/>
          <w:marTop w:val="67"/>
          <w:marBottom w:val="0"/>
          <w:divBdr>
            <w:top w:val="none" w:sz="0" w:space="0" w:color="auto"/>
            <w:left w:val="none" w:sz="0" w:space="0" w:color="auto"/>
            <w:bottom w:val="none" w:sz="0" w:space="0" w:color="auto"/>
            <w:right w:val="none" w:sz="0" w:space="0" w:color="auto"/>
          </w:divBdr>
        </w:div>
        <w:div w:id="1809399419">
          <w:marLeft w:val="706"/>
          <w:marRight w:val="0"/>
          <w:marTop w:val="67"/>
          <w:marBottom w:val="0"/>
          <w:divBdr>
            <w:top w:val="none" w:sz="0" w:space="0" w:color="auto"/>
            <w:left w:val="none" w:sz="0" w:space="0" w:color="auto"/>
            <w:bottom w:val="none" w:sz="0" w:space="0" w:color="auto"/>
            <w:right w:val="none" w:sz="0" w:space="0" w:color="auto"/>
          </w:divBdr>
        </w:div>
        <w:div w:id="1853496766">
          <w:marLeft w:val="418"/>
          <w:marRight w:val="0"/>
          <w:marTop w:val="67"/>
          <w:marBottom w:val="0"/>
          <w:divBdr>
            <w:top w:val="none" w:sz="0" w:space="0" w:color="auto"/>
            <w:left w:val="none" w:sz="0" w:space="0" w:color="auto"/>
            <w:bottom w:val="none" w:sz="0" w:space="0" w:color="auto"/>
            <w:right w:val="none" w:sz="0" w:space="0" w:color="auto"/>
          </w:divBdr>
        </w:div>
        <w:div w:id="1997342914">
          <w:marLeft w:val="418"/>
          <w:marRight w:val="0"/>
          <w:marTop w:val="67"/>
          <w:marBottom w:val="0"/>
          <w:divBdr>
            <w:top w:val="none" w:sz="0" w:space="0" w:color="auto"/>
            <w:left w:val="none" w:sz="0" w:space="0" w:color="auto"/>
            <w:bottom w:val="none" w:sz="0" w:space="0" w:color="auto"/>
            <w:right w:val="none" w:sz="0" w:space="0" w:color="auto"/>
          </w:divBdr>
        </w:div>
      </w:divsChild>
    </w:div>
    <w:div w:id="872689159">
      <w:bodyDiv w:val="1"/>
      <w:marLeft w:val="0"/>
      <w:marRight w:val="0"/>
      <w:marTop w:val="0"/>
      <w:marBottom w:val="0"/>
      <w:divBdr>
        <w:top w:val="none" w:sz="0" w:space="0" w:color="auto"/>
        <w:left w:val="none" w:sz="0" w:space="0" w:color="auto"/>
        <w:bottom w:val="none" w:sz="0" w:space="0" w:color="auto"/>
        <w:right w:val="none" w:sz="0" w:space="0" w:color="auto"/>
      </w:divBdr>
    </w:div>
    <w:div w:id="872767185">
      <w:bodyDiv w:val="1"/>
      <w:marLeft w:val="0"/>
      <w:marRight w:val="0"/>
      <w:marTop w:val="0"/>
      <w:marBottom w:val="0"/>
      <w:divBdr>
        <w:top w:val="none" w:sz="0" w:space="0" w:color="auto"/>
        <w:left w:val="none" w:sz="0" w:space="0" w:color="auto"/>
        <w:bottom w:val="none" w:sz="0" w:space="0" w:color="auto"/>
        <w:right w:val="none" w:sz="0" w:space="0" w:color="auto"/>
      </w:divBdr>
      <w:divsChild>
        <w:div w:id="233971288">
          <w:marLeft w:val="1886"/>
          <w:marRight w:val="0"/>
          <w:marTop w:val="267"/>
          <w:marBottom w:val="0"/>
          <w:divBdr>
            <w:top w:val="none" w:sz="0" w:space="0" w:color="auto"/>
            <w:left w:val="none" w:sz="0" w:space="0" w:color="auto"/>
            <w:bottom w:val="none" w:sz="0" w:space="0" w:color="auto"/>
            <w:right w:val="none" w:sz="0" w:space="0" w:color="auto"/>
          </w:divBdr>
        </w:div>
        <w:div w:id="756944431">
          <w:marLeft w:val="1886"/>
          <w:marRight w:val="0"/>
          <w:marTop w:val="267"/>
          <w:marBottom w:val="0"/>
          <w:divBdr>
            <w:top w:val="none" w:sz="0" w:space="0" w:color="auto"/>
            <w:left w:val="none" w:sz="0" w:space="0" w:color="auto"/>
            <w:bottom w:val="none" w:sz="0" w:space="0" w:color="auto"/>
            <w:right w:val="none" w:sz="0" w:space="0" w:color="auto"/>
          </w:divBdr>
        </w:div>
        <w:div w:id="861750626">
          <w:marLeft w:val="1166"/>
          <w:marRight w:val="0"/>
          <w:marTop w:val="267"/>
          <w:marBottom w:val="0"/>
          <w:divBdr>
            <w:top w:val="none" w:sz="0" w:space="0" w:color="auto"/>
            <w:left w:val="none" w:sz="0" w:space="0" w:color="auto"/>
            <w:bottom w:val="none" w:sz="0" w:space="0" w:color="auto"/>
            <w:right w:val="none" w:sz="0" w:space="0" w:color="auto"/>
          </w:divBdr>
        </w:div>
        <w:div w:id="1490754107">
          <w:marLeft w:val="446"/>
          <w:marRight w:val="0"/>
          <w:marTop w:val="267"/>
          <w:marBottom w:val="0"/>
          <w:divBdr>
            <w:top w:val="none" w:sz="0" w:space="0" w:color="auto"/>
            <w:left w:val="none" w:sz="0" w:space="0" w:color="auto"/>
            <w:bottom w:val="none" w:sz="0" w:space="0" w:color="auto"/>
            <w:right w:val="none" w:sz="0" w:space="0" w:color="auto"/>
          </w:divBdr>
        </w:div>
        <w:div w:id="1620603560">
          <w:marLeft w:val="1886"/>
          <w:marRight w:val="0"/>
          <w:marTop w:val="267"/>
          <w:marBottom w:val="0"/>
          <w:divBdr>
            <w:top w:val="none" w:sz="0" w:space="0" w:color="auto"/>
            <w:left w:val="none" w:sz="0" w:space="0" w:color="auto"/>
            <w:bottom w:val="none" w:sz="0" w:space="0" w:color="auto"/>
            <w:right w:val="none" w:sz="0" w:space="0" w:color="auto"/>
          </w:divBdr>
        </w:div>
        <w:div w:id="1746107497">
          <w:marLeft w:val="1886"/>
          <w:marRight w:val="0"/>
          <w:marTop w:val="267"/>
          <w:marBottom w:val="0"/>
          <w:divBdr>
            <w:top w:val="none" w:sz="0" w:space="0" w:color="auto"/>
            <w:left w:val="none" w:sz="0" w:space="0" w:color="auto"/>
            <w:bottom w:val="none" w:sz="0" w:space="0" w:color="auto"/>
            <w:right w:val="none" w:sz="0" w:space="0" w:color="auto"/>
          </w:divBdr>
        </w:div>
        <w:div w:id="1781995459">
          <w:marLeft w:val="1166"/>
          <w:marRight w:val="0"/>
          <w:marTop w:val="267"/>
          <w:marBottom w:val="0"/>
          <w:divBdr>
            <w:top w:val="none" w:sz="0" w:space="0" w:color="auto"/>
            <w:left w:val="none" w:sz="0" w:space="0" w:color="auto"/>
            <w:bottom w:val="none" w:sz="0" w:space="0" w:color="auto"/>
            <w:right w:val="none" w:sz="0" w:space="0" w:color="auto"/>
          </w:divBdr>
        </w:div>
        <w:div w:id="1865825243">
          <w:marLeft w:val="1886"/>
          <w:marRight w:val="0"/>
          <w:marTop w:val="267"/>
          <w:marBottom w:val="0"/>
          <w:divBdr>
            <w:top w:val="none" w:sz="0" w:space="0" w:color="auto"/>
            <w:left w:val="none" w:sz="0" w:space="0" w:color="auto"/>
            <w:bottom w:val="none" w:sz="0" w:space="0" w:color="auto"/>
            <w:right w:val="none" w:sz="0" w:space="0" w:color="auto"/>
          </w:divBdr>
        </w:div>
        <w:div w:id="1989356870">
          <w:marLeft w:val="1166"/>
          <w:marRight w:val="0"/>
          <w:marTop w:val="267"/>
          <w:marBottom w:val="0"/>
          <w:divBdr>
            <w:top w:val="none" w:sz="0" w:space="0" w:color="auto"/>
            <w:left w:val="none" w:sz="0" w:space="0" w:color="auto"/>
            <w:bottom w:val="none" w:sz="0" w:space="0" w:color="auto"/>
            <w:right w:val="none" w:sz="0" w:space="0" w:color="auto"/>
          </w:divBdr>
        </w:div>
      </w:divsChild>
    </w:div>
    <w:div w:id="874267068">
      <w:bodyDiv w:val="1"/>
      <w:marLeft w:val="0"/>
      <w:marRight w:val="0"/>
      <w:marTop w:val="0"/>
      <w:marBottom w:val="0"/>
      <w:divBdr>
        <w:top w:val="none" w:sz="0" w:space="0" w:color="auto"/>
        <w:left w:val="none" w:sz="0" w:space="0" w:color="auto"/>
        <w:bottom w:val="none" w:sz="0" w:space="0" w:color="auto"/>
        <w:right w:val="none" w:sz="0" w:space="0" w:color="auto"/>
      </w:divBdr>
      <w:divsChild>
        <w:div w:id="262539550">
          <w:marLeft w:val="1426"/>
          <w:marRight w:val="0"/>
          <w:marTop w:val="106"/>
          <w:marBottom w:val="0"/>
          <w:divBdr>
            <w:top w:val="none" w:sz="0" w:space="0" w:color="auto"/>
            <w:left w:val="none" w:sz="0" w:space="0" w:color="auto"/>
            <w:bottom w:val="none" w:sz="0" w:space="0" w:color="auto"/>
            <w:right w:val="none" w:sz="0" w:space="0" w:color="auto"/>
          </w:divBdr>
        </w:div>
        <w:div w:id="276256892">
          <w:marLeft w:val="778"/>
          <w:marRight w:val="0"/>
          <w:marTop w:val="125"/>
          <w:marBottom w:val="0"/>
          <w:divBdr>
            <w:top w:val="none" w:sz="0" w:space="0" w:color="auto"/>
            <w:left w:val="none" w:sz="0" w:space="0" w:color="auto"/>
            <w:bottom w:val="none" w:sz="0" w:space="0" w:color="auto"/>
            <w:right w:val="none" w:sz="0" w:space="0" w:color="auto"/>
          </w:divBdr>
        </w:div>
        <w:div w:id="616987233">
          <w:marLeft w:val="778"/>
          <w:marRight w:val="0"/>
          <w:marTop w:val="125"/>
          <w:marBottom w:val="0"/>
          <w:divBdr>
            <w:top w:val="none" w:sz="0" w:space="0" w:color="auto"/>
            <w:left w:val="none" w:sz="0" w:space="0" w:color="auto"/>
            <w:bottom w:val="none" w:sz="0" w:space="0" w:color="auto"/>
            <w:right w:val="none" w:sz="0" w:space="0" w:color="auto"/>
          </w:divBdr>
        </w:div>
        <w:div w:id="773355872">
          <w:marLeft w:val="1426"/>
          <w:marRight w:val="0"/>
          <w:marTop w:val="106"/>
          <w:marBottom w:val="0"/>
          <w:divBdr>
            <w:top w:val="none" w:sz="0" w:space="0" w:color="auto"/>
            <w:left w:val="none" w:sz="0" w:space="0" w:color="auto"/>
            <w:bottom w:val="none" w:sz="0" w:space="0" w:color="auto"/>
            <w:right w:val="none" w:sz="0" w:space="0" w:color="auto"/>
          </w:divBdr>
        </w:div>
        <w:div w:id="1262450582">
          <w:marLeft w:val="1426"/>
          <w:marRight w:val="0"/>
          <w:marTop w:val="106"/>
          <w:marBottom w:val="0"/>
          <w:divBdr>
            <w:top w:val="none" w:sz="0" w:space="0" w:color="auto"/>
            <w:left w:val="none" w:sz="0" w:space="0" w:color="auto"/>
            <w:bottom w:val="none" w:sz="0" w:space="0" w:color="auto"/>
            <w:right w:val="none" w:sz="0" w:space="0" w:color="auto"/>
          </w:divBdr>
        </w:div>
        <w:div w:id="1341741711">
          <w:marLeft w:val="778"/>
          <w:marRight w:val="0"/>
          <w:marTop w:val="125"/>
          <w:marBottom w:val="0"/>
          <w:divBdr>
            <w:top w:val="none" w:sz="0" w:space="0" w:color="auto"/>
            <w:left w:val="none" w:sz="0" w:space="0" w:color="auto"/>
            <w:bottom w:val="none" w:sz="0" w:space="0" w:color="auto"/>
            <w:right w:val="none" w:sz="0" w:space="0" w:color="auto"/>
          </w:divBdr>
        </w:div>
        <w:div w:id="1484663680">
          <w:marLeft w:val="778"/>
          <w:marRight w:val="0"/>
          <w:marTop w:val="125"/>
          <w:marBottom w:val="0"/>
          <w:divBdr>
            <w:top w:val="none" w:sz="0" w:space="0" w:color="auto"/>
            <w:left w:val="none" w:sz="0" w:space="0" w:color="auto"/>
            <w:bottom w:val="none" w:sz="0" w:space="0" w:color="auto"/>
            <w:right w:val="none" w:sz="0" w:space="0" w:color="auto"/>
          </w:divBdr>
        </w:div>
        <w:div w:id="1959069775">
          <w:marLeft w:val="778"/>
          <w:marRight w:val="0"/>
          <w:marTop w:val="125"/>
          <w:marBottom w:val="0"/>
          <w:divBdr>
            <w:top w:val="none" w:sz="0" w:space="0" w:color="auto"/>
            <w:left w:val="none" w:sz="0" w:space="0" w:color="auto"/>
            <w:bottom w:val="none" w:sz="0" w:space="0" w:color="auto"/>
            <w:right w:val="none" w:sz="0" w:space="0" w:color="auto"/>
          </w:divBdr>
        </w:div>
      </w:divsChild>
    </w:div>
    <w:div w:id="875385048">
      <w:bodyDiv w:val="1"/>
      <w:marLeft w:val="0"/>
      <w:marRight w:val="0"/>
      <w:marTop w:val="0"/>
      <w:marBottom w:val="0"/>
      <w:divBdr>
        <w:top w:val="none" w:sz="0" w:space="0" w:color="auto"/>
        <w:left w:val="none" w:sz="0" w:space="0" w:color="auto"/>
        <w:bottom w:val="none" w:sz="0" w:space="0" w:color="auto"/>
        <w:right w:val="none" w:sz="0" w:space="0" w:color="auto"/>
      </w:divBdr>
      <w:divsChild>
        <w:div w:id="167411556">
          <w:marLeft w:val="1800"/>
          <w:marRight w:val="0"/>
          <w:marTop w:val="100"/>
          <w:marBottom w:val="0"/>
          <w:divBdr>
            <w:top w:val="none" w:sz="0" w:space="0" w:color="auto"/>
            <w:left w:val="none" w:sz="0" w:space="0" w:color="auto"/>
            <w:bottom w:val="none" w:sz="0" w:space="0" w:color="auto"/>
            <w:right w:val="none" w:sz="0" w:space="0" w:color="auto"/>
          </w:divBdr>
        </w:div>
        <w:div w:id="248858027">
          <w:marLeft w:val="1800"/>
          <w:marRight w:val="0"/>
          <w:marTop w:val="100"/>
          <w:marBottom w:val="0"/>
          <w:divBdr>
            <w:top w:val="none" w:sz="0" w:space="0" w:color="auto"/>
            <w:left w:val="none" w:sz="0" w:space="0" w:color="auto"/>
            <w:bottom w:val="none" w:sz="0" w:space="0" w:color="auto"/>
            <w:right w:val="none" w:sz="0" w:space="0" w:color="auto"/>
          </w:divBdr>
        </w:div>
        <w:div w:id="374932531">
          <w:marLeft w:val="360"/>
          <w:marRight w:val="0"/>
          <w:marTop w:val="200"/>
          <w:marBottom w:val="0"/>
          <w:divBdr>
            <w:top w:val="none" w:sz="0" w:space="0" w:color="auto"/>
            <w:left w:val="none" w:sz="0" w:space="0" w:color="auto"/>
            <w:bottom w:val="none" w:sz="0" w:space="0" w:color="auto"/>
            <w:right w:val="none" w:sz="0" w:space="0" w:color="auto"/>
          </w:divBdr>
        </w:div>
        <w:div w:id="409666530">
          <w:marLeft w:val="1080"/>
          <w:marRight w:val="0"/>
          <w:marTop w:val="100"/>
          <w:marBottom w:val="0"/>
          <w:divBdr>
            <w:top w:val="none" w:sz="0" w:space="0" w:color="auto"/>
            <w:left w:val="none" w:sz="0" w:space="0" w:color="auto"/>
            <w:bottom w:val="none" w:sz="0" w:space="0" w:color="auto"/>
            <w:right w:val="none" w:sz="0" w:space="0" w:color="auto"/>
          </w:divBdr>
        </w:div>
        <w:div w:id="583536725">
          <w:marLeft w:val="1080"/>
          <w:marRight w:val="0"/>
          <w:marTop w:val="100"/>
          <w:marBottom w:val="0"/>
          <w:divBdr>
            <w:top w:val="none" w:sz="0" w:space="0" w:color="auto"/>
            <w:left w:val="none" w:sz="0" w:space="0" w:color="auto"/>
            <w:bottom w:val="none" w:sz="0" w:space="0" w:color="auto"/>
            <w:right w:val="none" w:sz="0" w:space="0" w:color="auto"/>
          </w:divBdr>
        </w:div>
        <w:div w:id="655884969">
          <w:marLeft w:val="1800"/>
          <w:marRight w:val="0"/>
          <w:marTop w:val="100"/>
          <w:marBottom w:val="0"/>
          <w:divBdr>
            <w:top w:val="none" w:sz="0" w:space="0" w:color="auto"/>
            <w:left w:val="none" w:sz="0" w:space="0" w:color="auto"/>
            <w:bottom w:val="none" w:sz="0" w:space="0" w:color="auto"/>
            <w:right w:val="none" w:sz="0" w:space="0" w:color="auto"/>
          </w:divBdr>
        </w:div>
        <w:div w:id="914240317">
          <w:marLeft w:val="1080"/>
          <w:marRight w:val="0"/>
          <w:marTop w:val="100"/>
          <w:marBottom w:val="0"/>
          <w:divBdr>
            <w:top w:val="none" w:sz="0" w:space="0" w:color="auto"/>
            <w:left w:val="none" w:sz="0" w:space="0" w:color="auto"/>
            <w:bottom w:val="none" w:sz="0" w:space="0" w:color="auto"/>
            <w:right w:val="none" w:sz="0" w:space="0" w:color="auto"/>
          </w:divBdr>
        </w:div>
        <w:div w:id="924532638">
          <w:marLeft w:val="360"/>
          <w:marRight w:val="0"/>
          <w:marTop w:val="200"/>
          <w:marBottom w:val="0"/>
          <w:divBdr>
            <w:top w:val="none" w:sz="0" w:space="0" w:color="auto"/>
            <w:left w:val="none" w:sz="0" w:space="0" w:color="auto"/>
            <w:bottom w:val="none" w:sz="0" w:space="0" w:color="auto"/>
            <w:right w:val="none" w:sz="0" w:space="0" w:color="auto"/>
          </w:divBdr>
        </w:div>
        <w:div w:id="1086146663">
          <w:marLeft w:val="1800"/>
          <w:marRight w:val="0"/>
          <w:marTop w:val="100"/>
          <w:marBottom w:val="0"/>
          <w:divBdr>
            <w:top w:val="none" w:sz="0" w:space="0" w:color="auto"/>
            <w:left w:val="none" w:sz="0" w:space="0" w:color="auto"/>
            <w:bottom w:val="none" w:sz="0" w:space="0" w:color="auto"/>
            <w:right w:val="none" w:sz="0" w:space="0" w:color="auto"/>
          </w:divBdr>
        </w:div>
        <w:div w:id="1177113932">
          <w:marLeft w:val="1080"/>
          <w:marRight w:val="0"/>
          <w:marTop w:val="100"/>
          <w:marBottom w:val="0"/>
          <w:divBdr>
            <w:top w:val="none" w:sz="0" w:space="0" w:color="auto"/>
            <w:left w:val="none" w:sz="0" w:space="0" w:color="auto"/>
            <w:bottom w:val="none" w:sz="0" w:space="0" w:color="auto"/>
            <w:right w:val="none" w:sz="0" w:space="0" w:color="auto"/>
          </w:divBdr>
        </w:div>
        <w:div w:id="1319577941">
          <w:marLeft w:val="360"/>
          <w:marRight w:val="0"/>
          <w:marTop w:val="200"/>
          <w:marBottom w:val="0"/>
          <w:divBdr>
            <w:top w:val="none" w:sz="0" w:space="0" w:color="auto"/>
            <w:left w:val="none" w:sz="0" w:space="0" w:color="auto"/>
            <w:bottom w:val="none" w:sz="0" w:space="0" w:color="auto"/>
            <w:right w:val="none" w:sz="0" w:space="0" w:color="auto"/>
          </w:divBdr>
        </w:div>
        <w:div w:id="1490826476">
          <w:marLeft w:val="1800"/>
          <w:marRight w:val="0"/>
          <w:marTop w:val="100"/>
          <w:marBottom w:val="0"/>
          <w:divBdr>
            <w:top w:val="none" w:sz="0" w:space="0" w:color="auto"/>
            <w:left w:val="none" w:sz="0" w:space="0" w:color="auto"/>
            <w:bottom w:val="none" w:sz="0" w:space="0" w:color="auto"/>
            <w:right w:val="none" w:sz="0" w:space="0" w:color="auto"/>
          </w:divBdr>
        </w:div>
        <w:div w:id="1824812867">
          <w:marLeft w:val="1080"/>
          <w:marRight w:val="0"/>
          <w:marTop w:val="100"/>
          <w:marBottom w:val="0"/>
          <w:divBdr>
            <w:top w:val="none" w:sz="0" w:space="0" w:color="auto"/>
            <w:left w:val="none" w:sz="0" w:space="0" w:color="auto"/>
            <w:bottom w:val="none" w:sz="0" w:space="0" w:color="auto"/>
            <w:right w:val="none" w:sz="0" w:space="0" w:color="auto"/>
          </w:divBdr>
        </w:div>
      </w:divsChild>
    </w:div>
    <w:div w:id="880485313">
      <w:bodyDiv w:val="1"/>
      <w:marLeft w:val="0"/>
      <w:marRight w:val="0"/>
      <w:marTop w:val="0"/>
      <w:marBottom w:val="0"/>
      <w:divBdr>
        <w:top w:val="none" w:sz="0" w:space="0" w:color="auto"/>
        <w:left w:val="none" w:sz="0" w:space="0" w:color="auto"/>
        <w:bottom w:val="none" w:sz="0" w:space="0" w:color="auto"/>
        <w:right w:val="none" w:sz="0" w:space="0" w:color="auto"/>
      </w:divBdr>
    </w:div>
    <w:div w:id="881555913">
      <w:bodyDiv w:val="1"/>
      <w:marLeft w:val="0"/>
      <w:marRight w:val="0"/>
      <w:marTop w:val="0"/>
      <w:marBottom w:val="0"/>
      <w:divBdr>
        <w:top w:val="none" w:sz="0" w:space="0" w:color="auto"/>
        <w:left w:val="none" w:sz="0" w:space="0" w:color="auto"/>
        <w:bottom w:val="none" w:sz="0" w:space="0" w:color="auto"/>
        <w:right w:val="none" w:sz="0" w:space="0" w:color="auto"/>
      </w:divBdr>
      <w:divsChild>
        <w:div w:id="580916250">
          <w:marLeft w:val="907"/>
          <w:marRight w:val="0"/>
          <w:marTop w:val="0"/>
          <w:marBottom w:val="0"/>
          <w:divBdr>
            <w:top w:val="none" w:sz="0" w:space="0" w:color="auto"/>
            <w:left w:val="none" w:sz="0" w:space="0" w:color="auto"/>
            <w:bottom w:val="none" w:sz="0" w:space="0" w:color="auto"/>
            <w:right w:val="none" w:sz="0" w:space="0" w:color="auto"/>
          </w:divBdr>
        </w:div>
        <w:div w:id="586236724">
          <w:marLeft w:val="878"/>
          <w:marRight w:val="0"/>
          <w:marTop w:val="75"/>
          <w:marBottom w:val="0"/>
          <w:divBdr>
            <w:top w:val="none" w:sz="0" w:space="0" w:color="auto"/>
            <w:left w:val="none" w:sz="0" w:space="0" w:color="auto"/>
            <w:bottom w:val="none" w:sz="0" w:space="0" w:color="auto"/>
            <w:right w:val="none" w:sz="0" w:space="0" w:color="auto"/>
          </w:divBdr>
        </w:div>
        <w:div w:id="1121190886">
          <w:marLeft w:val="878"/>
          <w:marRight w:val="0"/>
          <w:marTop w:val="75"/>
          <w:marBottom w:val="0"/>
          <w:divBdr>
            <w:top w:val="none" w:sz="0" w:space="0" w:color="auto"/>
            <w:left w:val="none" w:sz="0" w:space="0" w:color="auto"/>
            <w:bottom w:val="none" w:sz="0" w:space="0" w:color="auto"/>
            <w:right w:val="none" w:sz="0" w:space="0" w:color="auto"/>
          </w:divBdr>
        </w:div>
        <w:div w:id="2099789630">
          <w:marLeft w:val="907"/>
          <w:marRight w:val="0"/>
          <w:marTop w:val="0"/>
          <w:marBottom w:val="0"/>
          <w:divBdr>
            <w:top w:val="none" w:sz="0" w:space="0" w:color="auto"/>
            <w:left w:val="none" w:sz="0" w:space="0" w:color="auto"/>
            <w:bottom w:val="none" w:sz="0" w:space="0" w:color="auto"/>
            <w:right w:val="none" w:sz="0" w:space="0" w:color="auto"/>
          </w:divBdr>
        </w:div>
      </w:divsChild>
    </w:div>
    <w:div w:id="882326937">
      <w:bodyDiv w:val="1"/>
      <w:marLeft w:val="0"/>
      <w:marRight w:val="0"/>
      <w:marTop w:val="0"/>
      <w:marBottom w:val="0"/>
      <w:divBdr>
        <w:top w:val="none" w:sz="0" w:space="0" w:color="auto"/>
        <w:left w:val="none" w:sz="0" w:space="0" w:color="auto"/>
        <w:bottom w:val="none" w:sz="0" w:space="0" w:color="auto"/>
        <w:right w:val="none" w:sz="0" w:space="0" w:color="auto"/>
      </w:divBdr>
    </w:div>
    <w:div w:id="882790021">
      <w:bodyDiv w:val="1"/>
      <w:marLeft w:val="0"/>
      <w:marRight w:val="0"/>
      <w:marTop w:val="0"/>
      <w:marBottom w:val="0"/>
      <w:divBdr>
        <w:top w:val="none" w:sz="0" w:space="0" w:color="auto"/>
        <w:left w:val="none" w:sz="0" w:space="0" w:color="auto"/>
        <w:bottom w:val="none" w:sz="0" w:space="0" w:color="auto"/>
        <w:right w:val="none" w:sz="0" w:space="0" w:color="auto"/>
      </w:divBdr>
      <w:divsChild>
        <w:div w:id="366178580">
          <w:marLeft w:val="547"/>
          <w:marRight w:val="0"/>
          <w:marTop w:val="115"/>
          <w:marBottom w:val="0"/>
          <w:divBdr>
            <w:top w:val="none" w:sz="0" w:space="0" w:color="auto"/>
            <w:left w:val="none" w:sz="0" w:space="0" w:color="auto"/>
            <w:bottom w:val="none" w:sz="0" w:space="0" w:color="auto"/>
            <w:right w:val="none" w:sz="0" w:space="0" w:color="auto"/>
          </w:divBdr>
        </w:div>
        <w:div w:id="594629614">
          <w:marLeft w:val="547"/>
          <w:marRight w:val="0"/>
          <w:marTop w:val="115"/>
          <w:marBottom w:val="0"/>
          <w:divBdr>
            <w:top w:val="none" w:sz="0" w:space="0" w:color="auto"/>
            <w:left w:val="none" w:sz="0" w:space="0" w:color="auto"/>
            <w:bottom w:val="none" w:sz="0" w:space="0" w:color="auto"/>
            <w:right w:val="none" w:sz="0" w:space="0" w:color="auto"/>
          </w:divBdr>
        </w:div>
        <w:div w:id="1748725863">
          <w:marLeft w:val="547"/>
          <w:marRight w:val="0"/>
          <w:marTop w:val="115"/>
          <w:marBottom w:val="0"/>
          <w:divBdr>
            <w:top w:val="none" w:sz="0" w:space="0" w:color="auto"/>
            <w:left w:val="none" w:sz="0" w:space="0" w:color="auto"/>
            <w:bottom w:val="none" w:sz="0" w:space="0" w:color="auto"/>
            <w:right w:val="none" w:sz="0" w:space="0" w:color="auto"/>
          </w:divBdr>
        </w:div>
        <w:div w:id="1804225059">
          <w:marLeft w:val="547"/>
          <w:marRight w:val="0"/>
          <w:marTop w:val="115"/>
          <w:marBottom w:val="0"/>
          <w:divBdr>
            <w:top w:val="none" w:sz="0" w:space="0" w:color="auto"/>
            <w:left w:val="none" w:sz="0" w:space="0" w:color="auto"/>
            <w:bottom w:val="none" w:sz="0" w:space="0" w:color="auto"/>
            <w:right w:val="none" w:sz="0" w:space="0" w:color="auto"/>
          </w:divBdr>
        </w:div>
        <w:div w:id="2040692301">
          <w:marLeft w:val="547"/>
          <w:marRight w:val="0"/>
          <w:marTop w:val="115"/>
          <w:marBottom w:val="0"/>
          <w:divBdr>
            <w:top w:val="none" w:sz="0" w:space="0" w:color="auto"/>
            <w:left w:val="none" w:sz="0" w:space="0" w:color="auto"/>
            <w:bottom w:val="none" w:sz="0" w:space="0" w:color="auto"/>
            <w:right w:val="none" w:sz="0" w:space="0" w:color="auto"/>
          </w:divBdr>
        </w:div>
        <w:div w:id="2081516577">
          <w:marLeft w:val="547"/>
          <w:marRight w:val="0"/>
          <w:marTop w:val="115"/>
          <w:marBottom w:val="0"/>
          <w:divBdr>
            <w:top w:val="none" w:sz="0" w:space="0" w:color="auto"/>
            <w:left w:val="none" w:sz="0" w:space="0" w:color="auto"/>
            <w:bottom w:val="none" w:sz="0" w:space="0" w:color="auto"/>
            <w:right w:val="none" w:sz="0" w:space="0" w:color="auto"/>
          </w:divBdr>
        </w:div>
      </w:divsChild>
    </w:div>
    <w:div w:id="882793274">
      <w:bodyDiv w:val="1"/>
      <w:marLeft w:val="0"/>
      <w:marRight w:val="0"/>
      <w:marTop w:val="0"/>
      <w:marBottom w:val="0"/>
      <w:divBdr>
        <w:top w:val="none" w:sz="0" w:space="0" w:color="auto"/>
        <w:left w:val="none" w:sz="0" w:space="0" w:color="auto"/>
        <w:bottom w:val="none" w:sz="0" w:space="0" w:color="auto"/>
        <w:right w:val="none" w:sz="0" w:space="0" w:color="auto"/>
      </w:divBdr>
      <w:divsChild>
        <w:div w:id="375282652">
          <w:marLeft w:val="1138"/>
          <w:marRight w:val="0"/>
          <w:marTop w:val="120"/>
          <w:marBottom w:val="0"/>
          <w:divBdr>
            <w:top w:val="none" w:sz="0" w:space="0" w:color="auto"/>
            <w:left w:val="none" w:sz="0" w:space="0" w:color="auto"/>
            <w:bottom w:val="none" w:sz="0" w:space="0" w:color="auto"/>
            <w:right w:val="none" w:sz="0" w:space="0" w:color="auto"/>
          </w:divBdr>
        </w:div>
        <w:div w:id="447315211">
          <w:marLeft w:val="1138"/>
          <w:marRight w:val="0"/>
          <w:marTop w:val="120"/>
          <w:marBottom w:val="0"/>
          <w:divBdr>
            <w:top w:val="none" w:sz="0" w:space="0" w:color="auto"/>
            <w:left w:val="none" w:sz="0" w:space="0" w:color="auto"/>
            <w:bottom w:val="none" w:sz="0" w:space="0" w:color="auto"/>
            <w:right w:val="none" w:sz="0" w:space="0" w:color="auto"/>
          </w:divBdr>
        </w:div>
        <w:div w:id="1031607639">
          <w:marLeft w:val="432"/>
          <w:marRight w:val="0"/>
          <w:marTop w:val="120"/>
          <w:marBottom w:val="0"/>
          <w:divBdr>
            <w:top w:val="none" w:sz="0" w:space="0" w:color="auto"/>
            <w:left w:val="none" w:sz="0" w:space="0" w:color="auto"/>
            <w:bottom w:val="none" w:sz="0" w:space="0" w:color="auto"/>
            <w:right w:val="none" w:sz="0" w:space="0" w:color="auto"/>
          </w:divBdr>
        </w:div>
        <w:div w:id="1104114286">
          <w:marLeft w:val="432"/>
          <w:marRight w:val="0"/>
          <w:marTop w:val="120"/>
          <w:marBottom w:val="0"/>
          <w:divBdr>
            <w:top w:val="none" w:sz="0" w:space="0" w:color="auto"/>
            <w:left w:val="none" w:sz="0" w:space="0" w:color="auto"/>
            <w:bottom w:val="none" w:sz="0" w:space="0" w:color="auto"/>
            <w:right w:val="none" w:sz="0" w:space="0" w:color="auto"/>
          </w:divBdr>
        </w:div>
        <w:div w:id="1225604242">
          <w:marLeft w:val="432"/>
          <w:marRight w:val="0"/>
          <w:marTop w:val="120"/>
          <w:marBottom w:val="0"/>
          <w:divBdr>
            <w:top w:val="none" w:sz="0" w:space="0" w:color="auto"/>
            <w:left w:val="none" w:sz="0" w:space="0" w:color="auto"/>
            <w:bottom w:val="none" w:sz="0" w:space="0" w:color="auto"/>
            <w:right w:val="none" w:sz="0" w:space="0" w:color="auto"/>
          </w:divBdr>
        </w:div>
        <w:div w:id="1250236221">
          <w:marLeft w:val="432"/>
          <w:marRight w:val="0"/>
          <w:marTop w:val="120"/>
          <w:marBottom w:val="0"/>
          <w:divBdr>
            <w:top w:val="none" w:sz="0" w:space="0" w:color="auto"/>
            <w:left w:val="none" w:sz="0" w:space="0" w:color="auto"/>
            <w:bottom w:val="none" w:sz="0" w:space="0" w:color="auto"/>
            <w:right w:val="none" w:sz="0" w:space="0" w:color="auto"/>
          </w:divBdr>
        </w:div>
        <w:div w:id="1387609814">
          <w:marLeft w:val="1138"/>
          <w:marRight w:val="0"/>
          <w:marTop w:val="120"/>
          <w:marBottom w:val="0"/>
          <w:divBdr>
            <w:top w:val="none" w:sz="0" w:space="0" w:color="auto"/>
            <w:left w:val="none" w:sz="0" w:space="0" w:color="auto"/>
            <w:bottom w:val="none" w:sz="0" w:space="0" w:color="auto"/>
            <w:right w:val="none" w:sz="0" w:space="0" w:color="auto"/>
          </w:divBdr>
        </w:div>
        <w:div w:id="1438451571">
          <w:marLeft w:val="1138"/>
          <w:marRight w:val="0"/>
          <w:marTop w:val="120"/>
          <w:marBottom w:val="0"/>
          <w:divBdr>
            <w:top w:val="none" w:sz="0" w:space="0" w:color="auto"/>
            <w:left w:val="none" w:sz="0" w:space="0" w:color="auto"/>
            <w:bottom w:val="none" w:sz="0" w:space="0" w:color="auto"/>
            <w:right w:val="none" w:sz="0" w:space="0" w:color="auto"/>
          </w:divBdr>
        </w:div>
        <w:div w:id="2055496075">
          <w:marLeft w:val="1138"/>
          <w:marRight w:val="0"/>
          <w:marTop w:val="120"/>
          <w:marBottom w:val="0"/>
          <w:divBdr>
            <w:top w:val="none" w:sz="0" w:space="0" w:color="auto"/>
            <w:left w:val="none" w:sz="0" w:space="0" w:color="auto"/>
            <w:bottom w:val="none" w:sz="0" w:space="0" w:color="auto"/>
            <w:right w:val="none" w:sz="0" w:space="0" w:color="auto"/>
          </w:divBdr>
        </w:div>
        <w:div w:id="2062753703">
          <w:marLeft w:val="1138"/>
          <w:marRight w:val="0"/>
          <w:marTop w:val="120"/>
          <w:marBottom w:val="0"/>
          <w:divBdr>
            <w:top w:val="none" w:sz="0" w:space="0" w:color="auto"/>
            <w:left w:val="none" w:sz="0" w:space="0" w:color="auto"/>
            <w:bottom w:val="none" w:sz="0" w:space="0" w:color="auto"/>
            <w:right w:val="none" w:sz="0" w:space="0" w:color="auto"/>
          </w:divBdr>
        </w:div>
      </w:divsChild>
    </w:div>
    <w:div w:id="883952446">
      <w:bodyDiv w:val="1"/>
      <w:marLeft w:val="0"/>
      <w:marRight w:val="0"/>
      <w:marTop w:val="0"/>
      <w:marBottom w:val="0"/>
      <w:divBdr>
        <w:top w:val="none" w:sz="0" w:space="0" w:color="auto"/>
        <w:left w:val="none" w:sz="0" w:space="0" w:color="auto"/>
        <w:bottom w:val="none" w:sz="0" w:space="0" w:color="auto"/>
        <w:right w:val="none" w:sz="0" w:space="0" w:color="auto"/>
      </w:divBdr>
    </w:div>
    <w:div w:id="885144582">
      <w:bodyDiv w:val="1"/>
      <w:marLeft w:val="0"/>
      <w:marRight w:val="0"/>
      <w:marTop w:val="0"/>
      <w:marBottom w:val="0"/>
      <w:divBdr>
        <w:top w:val="none" w:sz="0" w:space="0" w:color="auto"/>
        <w:left w:val="none" w:sz="0" w:space="0" w:color="auto"/>
        <w:bottom w:val="none" w:sz="0" w:space="0" w:color="auto"/>
        <w:right w:val="none" w:sz="0" w:space="0" w:color="auto"/>
      </w:divBdr>
      <w:divsChild>
        <w:div w:id="27024320">
          <w:marLeft w:val="1210"/>
          <w:marRight w:val="0"/>
          <w:marTop w:val="100"/>
          <w:marBottom w:val="0"/>
          <w:divBdr>
            <w:top w:val="none" w:sz="0" w:space="0" w:color="auto"/>
            <w:left w:val="none" w:sz="0" w:space="0" w:color="auto"/>
            <w:bottom w:val="none" w:sz="0" w:space="0" w:color="auto"/>
            <w:right w:val="none" w:sz="0" w:space="0" w:color="auto"/>
          </w:divBdr>
        </w:div>
        <w:div w:id="1219513983">
          <w:marLeft w:val="547"/>
          <w:marRight w:val="0"/>
          <w:marTop w:val="100"/>
          <w:marBottom w:val="0"/>
          <w:divBdr>
            <w:top w:val="none" w:sz="0" w:space="0" w:color="auto"/>
            <w:left w:val="none" w:sz="0" w:space="0" w:color="auto"/>
            <w:bottom w:val="none" w:sz="0" w:space="0" w:color="auto"/>
            <w:right w:val="none" w:sz="0" w:space="0" w:color="auto"/>
          </w:divBdr>
        </w:div>
        <w:div w:id="1748304995">
          <w:marLeft w:val="547"/>
          <w:marRight w:val="0"/>
          <w:marTop w:val="100"/>
          <w:marBottom w:val="0"/>
          <w:divBdr>
            <w:top w:val="none" w:sz="0" w:space="0" w:color="auto"/>
            <w:left w:val="none" w:sz="0" w:space="0" w:color="auto"/>
            <w:bottom w:val="none" w:sz="0" w:space="0" w:color="auto"/>
            <w:right w:val="none" w:sz="0" w:space="0" w:color="auto"/>
          </w:divBdr>
        </w:div>
        <w:div w:id="1832402842">
          <w:marLeft w:val="1210"/>
          <w:marRight w:val="0"/>
          <w:marTop w:val="100"/>
          <w:marBottom w:val="0"/>
          <w:divBdr>
            <w:top w:val="none" w:sz="0" w:space="0" w:color="auto"/>
            <w:left w:val="none" w:sz="0" w:space="0" w:color="auto"/>
            <w:bottom w:val="none" w:sz="0" w:space="0" w:color="auto"/>
            <w:right w:val="none" w:sz="0" w:space="0" w:color="auto"/>
          </w:divBdr>
        </w:div>
        <w:div w:id="2087531705">
          <w:marLeft w:val="1210"/>
          <w:marRight w:val="0"/>
          <w:marTop w:val="100"/>
          <w:marBottom w:val="0"/>
          <w:divBdr>
            <w:top w:val="none" w:sz="0" w:space="0" w:color="auto"/>
            <w:left w:val="none" w:sz="0" w:space="0" w:color="auto"/>
            <w:bottom w:val="none" w:sz="0" w:space="0" w:color="auto"/>
            <w:right w:val="none" w:sz="0" w:space="0" w:color="auto"/>
          </w:divBdr>
        </w:div>
      </w:divsChild>
    </w:div>
    <w:div w:id="886794036">
      <w:bodyDiv w:val="1"/>
      <w:marLeft w:val="0"/>
      <w:marRight w:val="0"/>
      <w:marTop w:val="0"/>
      <w:marBottom w:val="0"/>
      <w:divBdr>
        <w:top w:val="none" w:sz="0" w:space="0" w:color="auto"/>
        <w:left w:val="none" w:sz="0" w:space="0" w:color="auto"/>
        <w:bottom w:val="none" w:sz="0" w:space="0" w:color="auto"/>
        <w:right w:val="none" w:sz="0" w:space="0" w:color="auto"/>
      </w:divBdr>
      <w:divsChild>
        <w:div w:id="924605890">
          <w:marLeft w:val="346"/>
          <w:marRight w:val="0"/>
          <w:marTop w:val="120"/>
          <w:marBottom w:val="0"/>
          <w:divBdr>
            <w:top w:val="none" w:sz="0" w:space="0" w:color="auto"/>
            <w:left w:val="none" w:sz="0" w:space="0" w:color="auto"/>
            <w:bottom w:val="none" w:sz="0" w:space="0" w:color="auto"/>
            <w:right w:val="none" w:sz="0" w:space="0" w:color="auto"/>
          </w:divBdr>
        </w:div>
        <w:div w:id="1193299702">
          <w:marLeft w:val="346"/>
          <w:marRight w:val="0"/>
          <w:marTop w:val="120"/>
          <w:marBottom w:val="0"/>
          <w:divBdr>
            <w:top w:val="none" w:sz="0" w:space="0" w:color="auto"/>
            <w:left w:val="none" w:sz="0" w:space="0" w:color="auto"/>
            <w:bottom w:val="none" w:sz="0" w:space="0" w:color="auto"/>
            <w:right w:val="none" w:sz="0" w:space="0" w:color="auto"/>
          </w:divBdr>
        </w:div>
        <w:div w:id="1457989244">
          <w:marLeft w:val="346"/>
          <w:marRight w:val="0"/>
          <w:marTop w:val="120"/>
          <w:marBottom w:val="0"/>
          <w:divBdr>
            <w:top w:val="none" w:sz="0" w:space="0" w:color="auto"/>
            <w:left w:val="none" w:sz="0" w:space="0" w:color="auto"/>
            <w:bottom w:val="none" w:sz="0" w:space="0" w:color="auto"/>
            <w:right w:val="none" w:sz="0" w:space="0" w:color="auto"/>
          </w:divBdr>
        </w:div>
        <w:div w:id="1966230459">
          <w:marLeft w:val="346"/>
          <w:marRight w:val="0"/>
          <w:marTop w:val="120"/>
          <w:marBottom w:val="0"/>
          <w:divBdr>
            <w:top w:val="none" w:sz="0" w:space="0" w:color="auto"/>
            <w:left w:val="none" w:sz="0" w:space="0" w:color="auto"/>
            <w:bottom w:val="none" w:sz="0" w:space="0" w:color="auto"/>
            <w:right w:val="none" w:sz="0" w:space="0" w:color="auto"/>
          </w:divBdr>
        </w:div>
        <w:div w:id="2133671715">
          <w:marLeft w:val="346"/>
          <w:marRight w:val="0"/>
          <w:marTop w:val="120"/>
          <w:marBottom w:val="0"/>
          <w:divBdr>
            <w:top w:val="none" w:sz="0" w:space="0" w:color="auto"/>
            <w:left w:val="none" w:sz="0" w:space="0" w:color="auto"/>
            <w:bottom w:val="none" w:sz="0" w:space="0" w:color="auto"/>
            <w:right w:val="none" w:sz="0" w:space="0" w:color="auto"/>
          </w:divBdr>
        </w:div>
      </w:divsChild>
    </w:div>
    <w:div w:id="887180997">
      <w:bodyDiv w:val="1"/>
      <w:marLeft w:val="0"/>
      <w:marRight w:val="0"/>
      <w:marTop w:val="0"/>
      <w:marBottom w:val="0"/>
      <w:divBdr>
        <w:top w:val="none" w:sz="0" w:space="0" w:color="auto"/>
        <w:left w:val="none" w:sz="0" w:space="0" w:color="auto"/>
        <w:bottom w:val="none" w:sz="0" w:space="0" w:color="auto"/>
        <w:right w:val="none" w:sz="0" w:space="0" w:color="auto"/>
      </w:divBdr>
    </w:div>
    <w:div w:id="888808908">
      <w:bodyDiv w:val="1"/>
      <w:marLeft w:val="0"/>
      <w:marRight w:val="0"/>
      <w:marTop w:val="0"/>
      <w:marBottom w:val="0"/>
      <w:divBdr>
        <w:top w:val="none" w:sz="0" w:space="0" w:color="auto"/>
        <w:left w:val="none" w:sz="0" w:space="0" w:color="auto"/>
        <w:bottom w:val="none" w:sz="0" w:space="0" w:color="auto"/>
        <w:right w:val="none" w:sz="0" w:space="0" w:color="auto"/>
      </w:divBdr>
      <w:divsChild>
        <w:div w:id="103354862">
          <w:marLeft w:val="1166"/>
          <w:marRight w:val="0"/>
          <w:marTop w:val="106"/>
          <w:marBottom w:val="0"/>
          <w:divBdr>
            <w:top w:val="none" w:sz="0" w:space="0" w:color="auto"/>
            <w:left w:val="none" w:sz="0" w:space="0" w:color="auto"/>
            <w:bottom w:val="none" w:sz="0" w:space="0" w:color="auto"/>
            <w:right w:val="none" w:sz="0" w:space="0" w:color="auto"/>
          </w:divBdr>
        </w:div>
        <w:div w:id="103814580">
          <w:marLeft w:val="1166"/>
          <w:marRight w:val="0"/>
          <w:marTop w:val="106"/>
          <w:marBottom w:val="0"/>
          <w:divBdr>
            <w:top w:val="none" w:sz="0" w:space="0" w:color="auto"/>
            <w:left w:val="none" w:sz="0" w:space="0" w:color="auto"/>
            <w:bottom w:val="none" w:sz="0" w:space="0" w:color="auto"/>
            <w:right w:val="none" w:sz="0" w:space="0" w:color="auto"/>
          </w:divBdr>
        </w:div>
        <w:div w:id="434903130">
          <w:marLeft w:val="1166"/>
          <w:marRight w:val="0"/>
          <w:marTop w:val="106"/>
          <w:marBottom w:val="0"/>
          <w:divBdr>
            <w:top w:val="none" w:sz="0" w:space="0" w:color="auto"/>
            <w:left w:val="none" w:sz="0" w:space="0" w:color="auto"/>
            <w:bottom w:val="none" w:sz="0" w:space="0" w:color="auto"/>
            <w:right w:val="none" w:sz="0" w:space="0" w:color="auto"/>
          </w:divBdr>
        </w:div>
        <w:div w:id="629553787">
          <w:marLeft w:val="1166"/>
          <w:marRight w:val="0"/>
          <w:marTop w:val="106"/>
          <w:marBottom w:val="0"/>
          <w:divBdr>
            <w:top w:val="none" w:sz="0" w:space="0" w:color="auto"/>
            <w:left w:val="none" w:sz="0" w:space="0" w:color="auto"/>
            <w:bottom w:val="none" w:sz="0" w:space="0" w:color="auto"/>
            <w:right w:val="none" w:sz="0" w:space="0" w:color="auto"/>
          </w:divBdr>
        </w:div>
        <w:div w:id="688795391">
          <w:marLeft w:val="1166"/>
          <w:marRight w:val="0"/>
          <w:marTop w:val="106"/>
          <w:marBottom w:val="0"/>
          <w:divBdr>
            <w:top w:val="none" w:sz="0" w:space="0" w:color="auto"/>
            <w:left w:val="none" w:sz="0" w:space="0" w:color="auto"/>
            <w:bottom w:val="none" w:sz="0" w:space="0" w:color="auto"/>
            <w:right w:val="none" w:sz="0" w:space="0" w:color="auto"/>
          </w:divBdr>
        </w:div>
        <w:div w:id="1201017416">
          <w:marLeft w:val="547"/>
          <w:marRight w:val="0"/>
          <w:marTop w:val="115"/>
          <w:marBottom w:val="0"/>
          <w:divBdr>
            <w:top w:val="none" w:sz="0" w:space="0" w:color="auto"/>
            <w:left w:val="none" w:sz="0" w:space="0" w:color="auto"/>
            <w:bottom w:val="none" w:sz="0" w:space="0" w:color="auto"/>
            <w:right w:val="none" w:sz="0" w:space="0" w:color="auto"/>
          </w:divBdr>
        </w:div>
        <w:div w:id="1699500002">
          <w:marLeft w:val="1166"/>
          <w:marRight w:val="0"/>
          <w:marTop w:val="106"/>
          <w:marBottom w:val="0"/>
          <w:divBdr>
            <w:top w:val="none" w:sz="0" w:space="0" w:color="auto"/>
            <w:left w:val="none" w:sz="0" w:space="0" w:color="auto"/>
            <w:bottom w:val="none" w:sz="0" w:space="0" w:color="auto"/>
            <w:right w:val="none" w:sz="0" w:space="0" w:color="auto"/>
          </w:divBdr>
        </w:div>
        <w:div w:id="1792900647">
          <w:marLeft w:val="547"/>
          <w:marRight w:val="0"/>
          <w:marTop w:val="115"/>
          <w:marBottom w:val="0"/>
          <w:divBdr>
            <w:top w:val="none" w:sz="0" w:space="0" w:color="auto"/>
            <w:left w:val="none" w:sz="0" w:space="0" w:color="auto"/>
            <w:bottom w:val="none" w:sz="0" w:space="0" w:color="auto"/>
            <w:right w:val="none" w:sz="0" w:space="0" w:color="auto"/>
          </w:divBdr>
        </w:div>
        <w:div w:id="1992323350">
          <w:marLeft w:val="1166"/>
          <w:marRight w:val="0"/>
          <w:marTop w:val="106"/>
          <w:marBottom w:val="0"/>
          <w:divBdr>
            <w:top w:val="none" w:sz="0" w:space="0" w:color="auto"/>
            <w:left w:val="none" w:sz="0" w:space="0" w:color="auto"/>
            <w:bottom w:val="none" w:sz="0" w:space="0" w:color="auto"/>
            <w:right w:val="none" w:sz="0" w:space="0" w:color="auto"/>
          </w:divBdr>
        </w:div>
      </w:divsChild>
    </w:div>
    <w:div w:id="890187936">
      <w:bodyDiv w:val="1"/>
      <w:marLeft w:val="0"/>
      <w:marRight w:val="0"/>
      <w:marTop w:val="0"/>
      <w:marBottom w:val="0"/>
      <w:divBdr>
        <w:top w:val="none" w:sz="0" w:space="0" w:color="auto"/>
        <w:left w:val="none" w:sz="0" w:space="0" w:color="auto"/>
        <w:bottom w:val="none" w:sz="0" w:space="0" w:color="auto"/>
        <w:right w:val="none" w:sz="0" w:space="0" w:color="auto"/>
      </w:divBdr>
      <w:divsChild>
        <w:div w:id="1964654837">
          <w:marLeft w:val="720"/>
          <w:marRight w:val="0"/>
          <w:marTop w:val="0"/>
          <w:marBottom w:val="0"/>
          <w:divBdr>
            <w:top w:val="none" w:sz="0" w:space="0" w:color="auto"/>
            <w:left w:val="none" w:sz="0" w:space="0" w:color="auto"/>
            <w:bottom w:val="none" w:sz="0" w:space="0" w:color="auto"/>
            <w:right w:val="none" w:sz="0" w:space="0" w:color="auto"/>
          </w:divBdr>
        </w:div>
        <w:div w:id="1157459450">
          <w:marLeft w:val="720"/>
          <w:marRight w:val="0"/>
          <w:marTop w:val="0"/>
          <w:marBottom w:val="0"/>
          <w:divBdr>
            <w:top w:val="none" w:sz="0" w:space="0" w:color="auto"/>
            <w:left w:val="none" w:sz="0" w:space="0" w:color="auto"/>
            <w:bottom w:val="none" w:sz="0" w:space="0" w:color="auto"/>
            <w:right w:val="none" w:sz="0" w:space="0" w:color="auto"/>
          </w:divBdr>
        </w:div>
        <w:div w:id="1046299684">
          <w:marLeft w:val="720"/>
          <w:marRight w:val="0"/>
          <w:marTop w:val="0"/>
          <w:marBottom w:val="0"/>
          <w:divBdr>
            <w:top w:val="none" w:sz="0" w:space="0" w:color="auto"/>
            <w:left w:val="none" w:sz="0" w:space="0" w:color="auto"/>
            <w:bottom w:val="none" w:sz="0" w:space="0" w:color="auto"/>
            <w:right w:val="none" w:sz="0" w:space="0" w:color="auto"/>
          </w:divBdr>
        </w:div>
        <w:div w:id="443886835">
          <w:marLeft w:val="720"/>
          <w:marRight w:val="0"/>
          <w:marTop w:val="0"/>
          <w:marBottom w:val="0"/>
          <w:divBdr>
            <w:top w:val="none" w:sz="0" w:space="0" w:color="auto"/>
            <w:left w:val="none" w:sz="0" w:space="0" w:color="auto"/>
            <w:bottom w:val="none" w:sz="0" w:space="0" w:color="auto"/>
            <w:right w:val="none" w:sz="0" w:space="0" w:color="auto"/>
          </w:divBdr>
        </w:div>
        <w:div w:id="927424734">
          <w:marLeft w:val="720"/>
          <w:marRight w:val="0"/>
          <w:marTop w:val="0"/>
          <w:marBottom w:val="0"/>
          <w:divBdr>
            <w:top w:val="none" w:sz="0" w:space="0" w:color="auto"/>
            <w:left w:val="none" w:sz="0" w:space="0" w:color="auto"/>
            <w:bottom w:val="none" w:sz="0" w:space="0" w:color="auto"/>
            <w:right w:val="none" w:sz="0" w:space="0" w:color="auto"/>
          </w:divBdr>
        </w:div>
        <w:div w:id="1406802493">
          <w:marLeft w:val="720"/>
          <w:marRight w:val="0"/>
          <w:marTop w:val="0"/>
          <w:marBottom w:val="0"/>
          <w:divBdr>
            <w:top w:val="none" w:sz="0" w:space="0" w:color="auto"/>
            <w:left w:val="none" w:sz="0" w:space="0" w:color="auto"/>
            <w:bottom w:val="none" w:sz="0" w:space="0" w:color="auto"/>
            <w:right w:val="none" w:sz="0" w:space="0" w:color="auto"/>
          </w:divBdr>
        </w:div>
      </w:divsChild>
    </w:div>
    <w:div w:id="891042210">
      <w:bodyDiv w:val="1"/>
      <w:marLeft w:val="0"/>
      <w:marRight w:val="0"/>
      <w:marTop w:val="0"/>
      <w:marBottom w:val="0"/>
      <w:divBdr>
        <w:top w:val="none" w:sz="0" w:space="0" w:color="auto"/>
        <w:left w:val="none" w:sz="0" w:space="0" w:color="auto"/>
        <w:bottom w:val="none" w:sz="0" w:space="0" w:color="auto"/>
        <w:right w:val="none" w:sz="0" w:space="0" w:color="auto"/>
      </w:divBdr>
      <w:divsChild>
        <w:div w:id="23094156">
          <w:marLeft w:val="1166"/>
          <w:marRight w:val="0"/>
          <w:marTop w:val="86"/>
          <w:marBottom w:val="0"/>
          <w:divBdr>
            <w:top w:val="none" w:sz="0" w:space="0" w:color="auto"/>
            <w:left w:val="none" w:sz="0" w:space="0" w:color="auto"/>
            <w:bottom w:val="none" w:sz="0" w:space="0" w:color="auto"/>
            <w:right w:val="none" w:sz="0" w:space="0" w:color="auto"/>
          </w:divBdr>
        </w:div>
        <w:div w:id="177697625">
          <w:marLeft w:val="547"/>
          <w:marRight w:val="0"/>
          <w:marTop w:val="96"/>
          <w:marBottom w:val="0"/>
          <w:divBdr>
            <w:top w:val="none" w:sz="0" w:space="0" w:color="auto"/>
            <w:left w:val="none" w:sz="0" w:space="0" w:color="auto"/>
            <w:bottom w:val="none" w:sz="0" w:space="0" w:color="auto"/>
            <w:right w:val="none" w:sz="0" w:space="0" w:color="auto"/>
          </w:divBdr>
        </w:div>
        <w:div w:id="287973093">
          <w:marLeft w:val="1166"/>
          <w:marRight w:val="0"/>
          <w:marTop w:val="86"/>
          <w:marBottom w:val="0"/>
          <w:divBdr>
            <w:top w:val="none" w:sz="0" w:space="0" w:color="auto"/>
            <w:left w:val="none" w:sz="0" w:space="0" w:color="auto"/>
            <w:bottom w:val="none" w:sz="0" w:space="0" w:color="auto"/>
            <w:right w:val="none" w:sz="0" w:space="0" w:color="auto"/>
          </w:divBdr>
        </w:div>
        <w:div w:id="649097859">
          <w:marLeft w:val="1166"/>
          <w:marRight w:val="0"/>
          <w:marTop w:val="86"/>
          <w:marBottom w:val="0"/>
          <w:divBdr>
            <w:top w:val="none" w:sz="0" w:space="0" w:color="auto"/>
            <w:left w:val="none" w:sz="0" w:space="0" w:color="auto"/>
            <w:bottom w:val="none" w:sz="0" w:space="0" w:color="auto"/>
            <w:right w:val="none" w:sz="0" w:space="0" w:color="auto"/>
          </w:divBdr>
        </w:div>
        <w:div w:id="764805234">
          <w:marLeft w:val="1800"/>
          <w:marRight w:val="0"/>
          <w:marTop w:val="77"/>
          <w:marBottom w:val="0"/>
          <w:divBdr>
            <w:top w:val="none" w:sz="0" w:space="0" w:color="auto"/>
            <w:left w:val="none" w:sz="0" w:space="0" w:color="auto"/>
            <w:bottom w:val="none" w:sz="0" w:space="0" w:color="auto"/>
            <w:right w:val="none" w:sz="0" w:space="0" w:color="auto"/>
          </w:divBdr>
        </w:div>
        <w:div w:id="1077018808">
          <w:marLeft w:val="547"/>
          <w:marRight w:val="0"/>
          <w:marTop w:val="96"/>
          <w:marBottom w:val="0"/>
          <w:divBdr>
            <w:top w:val="none" w:sz="0" w:space="0" w:color="auto"/>
            <w:left w:val="none" w:sz="0" w:space="0" w:color="auto"/>
            <w:bottom w:val="none" w:sz="0" w:space="0" w:color="auto"/>
            <w:right w:val="none" w:sz="0" w:space="0" w:color="auto"/>
          </w:divBdr>
        </w:div>
        <w:div w:id="1146169815">
          <w:marLeft w:val="1800"/>
          <w:marRight w:val="0"/>
          <w:marTop w:val="77"/>
          <w:marBottom w:val="0"/>
          <w:divBdr>
            <w:top w:val="none" w:sz="0" w:space="0" w:color="auto"/>
            <w:left w:val="none" w:sz="0" w:space="0" w:color="auto"/>
            <w:bottom w:val="none" w:sz="0" w:space="0" w:color="auto"/>
            <w:right w:val="none" w:sz="0" w:space="0" w:color="auto"/>
          </w:divBdr>
        </w:div>
        <w:div w:id="1200358902">
          <w:marLeft w:val="1166"/>
          <w:marRight w:val="0"/>
          <w:marTop w:val="86"/>
          <w:marBottom w:val="0"/>
          <w:divBdr>
            <w:top w:val="none" w:sz="0" w:space="0" w:color="auto"/>
            <w:left w:val="none" w:sz="0" w:space="0" w:color="auto"/>
            <w:bottom w:val="none" w:sz="0" w:space="0" w:color="auto"/>
            <w:right w:val="none" w:sz="0" w:space="0" w:color="auto"/>
          </w:divBdr>
        </w:div>
        <w:div w:id="1210610081">
          <w:marLeft w:val="1800"/>
          <w:marRight w:val="0"/>
          <w:marTop w:val="77"/>
          <w:marBottom w:val="0"/>
          <w:divBdr>
            <w:top w:val="none" w:sz="0" w:space="0" w:color="auto"/>
            <w:left w:val="none" w:sz="0" w:space="0" w:color="auto"/>
            <w:bottom w:val="none" w:sz="0" w:space="0" w:color="auto"/>
            <w:right w:val="none" w:sz="0" w:space="0" w:color="auto"/>
          </w:divBdr>
        </w:div>
        <w:div w:id="1444886550">
          <w:marLeft w:val="1166"/>
          <w:marRight w:val="0"/>
          <w:marTop w:val="86"/>
          <w:marBottom w:val="0"/>
          <w:divBdr>
            <w:top w:val="none" w:sz="0" w:space="0" w:color="auto"/>
            <w:left w:val="none" w:sz="0" w:space="0" w:color="auto"/>
            <w:bottom w:val="none" w:sz="0" w:space="0" w:color="auto"/>
            <w:right w:val="none" w:sz="0" w:space="0" w:color="auto"/>
          </w:divBdr>
        </w:div>
        <w:div w:id="1480613678">
          <w:marLeft w:val="1166"/>
          <w:marRight w:val="0"/>
          <w:marTop w:val="86"/>
          <w:marBottom w:val="0"/>
          <w:divBdr>
            <w:top w:val="none" w:sz="0" w:space="0" w:color="auto"/>
            <w:left w:val="none" w:sz="0" w:space="0" w:color="auto"/>
            <w:bottom w:val="none" w:sz="0" w:space="0" w:color="auto"/>
            <w:right w:val="none" w:sz="0" w:space="0" w:color="auto"/>
          </w:divBdr>
        </w:div>
        <w:div w:id="1559323837">
          <w:marLeft w:val="1800"/>
          <w:marRight w:val="0"/>
          <w:marTop w:val="77"/>
          <w:marBottom w:val="0"/>
          <w:divBdr>
            <w:top w:val="none" w:sz="0" w:space="0" w:color="auto"/>
            <w:left w:val="none" w:sz="0" w:space="0" w:color="auto"/>
            <w:bottom w:val="none" w:sz="0" w:space="0" w:color="auto"/>
            <w:right w:val="none" w:sz="0" w:space="0" w:color="auto"/>
          </w:divBdr>
        </w:div>
        <w:div w:id="1862744410">
          <w:marLeft w:val="1166"/>
          <w:marRight w:val="0"/>
          <w:marTop w:val="86"/>
          <w:marBottom w:val="0"/>
          <w:divBdr>
            <w:top w:val="none" w:sz="0" w:space="0" w:color="auto"/>
            <w:left w:val="none" w:sz="0" w:space="0" w:color="auto"/>
            <w:bottom w:val="none" w:sz="0" w:space="0" w:color="auto"/>
            <w:right w:val="none" w:sz="0" w:space="0" w:color="auto"/>
          </w:divBdr>
        </w:div>
        <w:div w:id="1963338210">
          <w:marLeft w:val="1800"/>
          <w:marRight w:val="0"/>
          <w:marTop w:val="77"/>
          <w:marBottom w:val="0"/>
          <w:divBdr>
            <w:top w:val="none" w:sz="0" w:space="0" w:color="auto"/>
            <w:left w:val="none" w:sz="0" w:space="0" w:color="auto"/>
            <w:bottom w:val="none" w:sz="0" w:space="0" w:color="auto"/>
            <w:right w:val="none" w:sz="0" w:space="0" w:color="auto"/>
          </w:divBdr>
        </w:div>
        <w:div w:id="2110395096">
          <w:marLeft w:val="1800"/>
          <w:marRight w:val="0"/>
          <w:marTop w:val="77"/>
          <w:marBottom w:val="0"/>
          <w:divBdr>
            <w:top w:val="none" w:sz="0" w:space="0" w:color="auto"/>
            <w:left w:val="none" w:sz="0" w:space="0" w:color="auto"/>
            <w:bottom w:val="none" w:sz="0" w:space="0" w:color="auto"/>
            <w:right w:val="none" w:sz="0" w:space="0" w:color="auto"/>
          </w:divBdr>
        </w:div>
      </w:divsChild>
    </w:div>
    <w:div w:id="893547480">
      <w:bodyDiv w:val="1"/>
      <w:marLeft w:val="0"/>
      <w:marRight w:val="0"/>
      <w:marTop w:val="0"/>
      <w:marBottom w:val="0"/>
      <w:divBdr>
        <w:top w:val="none" w:sz="0" w:space="0" w:color="auto"/>
        <w:left w:val="none" w:sz="0" w:space="0" w:color="auto"/>
        <w:bottom w:val="none" w:sz="0" w:space="0" w:color="auto"/>
        <w:right w:val="none" w:sz="0" w:space="0" w:color="auto"/>
      </w:divBdr>
      <w:divsChild>
        <w:div w:id="363213589">
          <w:marLeft w:val="446"/>
          <w:marRight w:val="0"/>
          <w:marTop w:val="120"/>
          <w:marBottom w:val="0"/>
          <w:divBdr>
            <w:top w:val="none" w:sz="0" w:space="0" w:color="auto"/>
            <w:left w:val="none" w:sz="0" w:space="0" w:color="auto"/>
            <w:bottom w:val="none" w:sz="0" w:space="0" w:color="auto"/>
            <w:right w:val="none" w:sz="0" w:space="0" w:color="auto"/>
          </w:divBdr>
        </w:div>
        <w:div w:id="877008561">
          <w:marLeft w:val="446"/>
          <w:marRight w:val="0"/>
          <w:marTop w:val="120"/>
          <w:marBottom w:val="0"/>
          <w:divBdr>
            <w:top w:val="none" w:sz="0" w:space="0" w:color="auto"/>
            <w:left w:val="none" w:sz="0" w:space="0" w:color="auto"/>
            <w:bottom w:val="none" w:sz="0" w:space="0" w:color="auto"/>
            <w:right w:val="none" w:sz="0" w:space="0" w:color="auto"/>
          </w:divBdr>
        </w:div>
      </w:divsChild>
    </w:div>
    <w:div w:id="894589542">
      <w:bodyDiv w:val="1"/>
      <w:marLeft w:val="0"/>
      <w:marRight w:val="0"/>
      <w:marTop w:val="0"/>
      <w:marBottom w:val="0"/>
      <w:divBdr>
        <w:top w:val="none" w:sz="0" w:space="0" w:color="auto"/>
        <w:left w:val="none" w:sz="0" w:space="0" w:color="auto"/>
        <w:bottom w:val="none" w:sz="0" w:space="0" w:color="auto"/>
        <w:right w:val="none" w:sz="0" w:space="0" w:color="auto"/>
      </w:divBdr>
      <w:divsChild>
        <w:div w:id="417950459">
          <w:marLeft w:val="1210"/>
          <w:marRight w:val="0"/>
          <w:marTop w:val="0"/>
          <w:marBottom w:val="120"/>
          <w:divBdr>
            <w:top w:val="none" w:sz="0" w:space="0" w:color="auto"/>
            <w:left w:val="none" w:sz="0" w:space="0" w:color="auto"/>
            <w:bottom w:val="none" w:sz="0" w:space="0" w:color="auto"/>
            <w:right w:val="none" w:sz="0" w:space="0" w:color="auto"/>
          </w:divBdr>
        </w:div>
        <w:div w:id="777070494">
          <w:marLeft w:val="1872"/>
          <w:marRight w:val="0"/>
          <w:marTop w:val="100"/>
          <w:marBottom w:val="0"/>
          <w:divBdr>
            <w:top w:val="none" w:sz="0" w:space="0" w:color="auto"/>
            <w:left w:val="none" w:sz="0" w:space="0" w:color="auto"/>
            <w:bottom w:val="none" w:sz="0" w:space="0" w:color="auto"/>
            <w:right w:val="none" w:sz="0" w:space="0" w:color="auto"/>
          </w:divBdr>
        </w:div>
        <w:div w:id="831527315">
          <w:marLeft w:val="1210"/>
          <w:marRight w:val="0"/>
          <w:marTop w:val="100"/>
          <w:marBottom w:val="0"/>
          <w:divBdr>
            <w:top w:val="none" w:sz="0" w:space="0" w:color="auto"/>
            <w:left w:val="none" w:sz="0" w:space="0" w:color="auto"/>
            <w:bottom w:val="none" w:sz="0" w:space="0" w:color="auto"/>
            <w:right w:val="none" w:sz="0" w:space="0" w:color="auto"/>
          </w:divBdr>
        </w:div>
        <w:div w:id="1266696277">
          <w:marLeft w:val="1872"/>
          <w:marRight w:val="0"/>
          <w:marTop w:val="100"/>
          <w:marBottom w:val="0"/>
          <w:divBdr>
            <w:top w:val="none" w:sz="0" w:space="0" w:color="auto"/>
            <w:left w:val="none" w:sz="0" w:space="0" w:color="auto"/>
            <w:bottom w:val="none" w:sz="0" w:space="0" w:color="auto"/>
            <w:right w:val="none" w:sz="0" w:space="0" w:color="auto"/>
          </w:divBdr>
        </w:div>
        <w:div w:id="1406487124">
          <w:marLeft w:val="1210"/>
          <w:marRight w:val="0"/>
          <w:marTop w:val="100"/>
          <w:marBottom w:val="0"/>
          <w:divBdr>
            <w:top w:val="none" w:sz="0" w:space="0" w:color="auto"/>
            <w:left w:val="none" w:sz="0" w:space="0" w:color="auto"/>
            <w:bottom w:val="none" w:sz="0" w:space="0" w:color="auto"/>
            <w:right w:val="none" w:sz="0" w:space="0" w:color="auto"/>
          </w:divBdr>
        </w:div>
        <w:div w:id="1423063540">
          <w:marLeft w:val="1210"/>
          <w:marRight w:val="0"/>
          <w:marTop w:val="100"/>
          <w:marBottom w:val="0"/>
          <w:divBdr>
            <w:top w:val="none" w:sz="0" w:space="0" w:color="auto"/>
            <w:left w:val="none" w:sz="0" w:space="0" w:color="auto"/>
            <w:bottom w:val="none" w:sz="0" w:space="0" w:color="auto"/>
            <w:right w:val="none" w:sz="0" w:space="0" w:color="auto"/>
          </w:divBdr>
        </w:div>
        <w:div w:id="1681422827">
          <w:marLeft w:val="1210"/>
          <w:marRight w:val="0"/>
          <w:marTop w:val="100"/>
          <w:marBottom w:val="0"/>
          <w:divBdr>
            <w:top w:val="none" w:sz="0" w:space="0" w:color="auto"/>
            <w:left w:val="none" w:sz="0" w:space="0" w:color="auto"/>
            <w:bottom w:val="none" w:sz="0" w:space="0" w:color="auto"/>
            <w:right w:val="none" w:sz="0" w:space="0" w:color="auto"/>
          </w:divBdr>
        </w:div>
        <w:div w:id="1957176462">
          <w:marLeft w:val="1872"/>
          <w:marRight w:val="0"/>
          <w:marTop w:val="100"/>
          <w:marBottom w:val="0"/>
          <w:divBdr>
            <w:top w:val="none" w:sz="0" w:space="0" w:color="auto"/>
            <w:left w:val="none" w:sz="0" w:space="0" w:color="auto"/>
            <w:bottom w:val="none" w:sz="0" w:space="0" w:color="auto"/>
            <w:right w:val="none" w:sz="0" w:space="0" w:color="auto"/>
          </w:divBdr>
        </w:div>
        <w:div w:id="2017338557">
          <w:marLeft w:val="1872"/>
          <w:marRight w:val="0"/>
          <w:marTop w:val="100"/>
          <w:marBottom w:val="0"/>
          <w:divBdr>
            <w:top w:val="none" w:sz="0" w:space="0" w:color="auto"/>
            <w:left w:val="none" w:sz="0" w:space="0" w:color="auto"/>
            <w:bottom w:val="none" w:sz="0" w:space="0" w:color="auto"/>
            <w:right w:val="none" w:sz="0" w:space="0" w:color="auto"/>
          </w:divBdr>
        </w:div>
        <w:div w:id="2026007231">
          <w:marLeft w:val="547"/>
          <w:marRight w:val="0"/>
          <w:marTop w:val="100"/>
          <w:marBottom w:val="0"/>
          <w:divBdr>
            <w:top w:val="none" w:sz="0" w:space="0" w:color="auto"/>
            <w:left w:val="none" w:sz="0" w:space="0" w:color="auto"/>
            <w:bottom w:val="none" w:sz="0" w:space="0" w:color="auto"/>
            <w:right w:val="none" w:sz="0" w:space="0" w:color="auto"/>
          </w:divBdr>
        </w:div>
        <w:div w:id="2108034438">
          <w:marLeft w:val="547"/>
          <w:marRight w:val="0"/>
          <w:marTop w:val="0"/>
          <w:marBottom w:val="120"/>
          <w:divBdr>
            <w:top w:val="none" w:sz="0" w:space="0" w:color="auto"/>
            <w:left w:val="none" w:sz="0" w:space="0" w:color="auto"/>
            <w:bottom w:val="none" w:sz="0" w:space="0" w:color="auto"/>
            <w:right w:val="none" w:sz="0" w:space="0" w:color="auto"/>
          </w:divBdr>
        </w:div>
      </w:divsChild>
    </w:div>
    <w:div w:id="894661317">
      <w:bodyDiv w:val="1"/>
      <w:marLeft w:val="0"/>
      <w:marRight w:val="0"/>
      <w:marTop w:val="0"/>
      <w:marBottom w:val="0"/>
      <w:divBdr>
        <w:top w:val="none" w:sz="0" w:space="0" w:color="auto"/>
        <w:left w:val="none" w:sz="0" w:space="0" w:color="auto"/>
        <w:bottom w:val="none" w:sz="0" w:space="0" w:color="auto"/>
        <w:right w:val="none" w:sz="0" w:space="0" w:color="auto"/>
      </w:divBdr>
    </w:div>
    <w:div w:id="895123246">
      <w:bodyDiv w:val="1"/>
      <w:marLeft w:val="0"/>
      <w:marRight w:val="0"/>
      <w:marTop w:val="0"/>
      <w:marBottom w:val="0"/>
      <w:divBdr>
        <w:top w:val="none" w:sz="0" w:space="0" w:color="auto"/>
        <w:left w:val="none" w:sz="0" w:space="0" w:color="auto"/>
        <w:bottom w:val="none" w:sz="0" w:space="0" w:color="auto"/>
        <w:right w:val="none" w:sz="0" w:space="0" w:color="auto"/>
      </w:divBdr>
      <w:divsChild>
        <w:div w:id="38359651">
          <w:marLeft w:val="547"/>
          <w:marRight w:val="0"/>
          <w:marTop w:val="100"/>
          <w:marBottom w:val="0"/>
          <w:divBdr>
            <w:top w:val="none" w:sz="0" w:space="0" w:color="auto"/>
            <w:left w:val="none" w:sz="0" w:space="0" w:color="auto"/>
            <w:bottom w:val="none" w:sz="0" w:space="0" w:color="auto"/>
            <w:right w:val="none" w:sz="0" w:space="0" w:color="auto"/>
          </w:divBdr>
        </w:div>
      </w:divsChild>
    </w:div>
    <w:div w:id="898126143">
      <w:bodyDiv w:val="1"/>
      <w:marLeft w:val="0"/>
      <w:marRight w:val="0"/>
      <w:marTop w:val="0"/>
      <w:marBottom w:val="0"/>
      <w:divBdr>
        <w:top w:val="none" w:sz="0" w:space="0" w:color="auto"/>
        <w:left w:val="none" w:sz="0" w:space="0" w:color="auto"/>
        <w:bottom w:val="none" w:sz="0" w:space="0" w:color="auto"/>
        <w:right w:val="none" w:sz="0" w:space="0" w:color="auto"/>
      </w:divBdr>
      <w:divsChild>
        <w:div w:id="145825459">
          <w:marLeft w:val="720"/>
          <w:marRight w:val="0"/>
          <w:marTop w:val="115"/>
          <w:marBottom w:val="0"/>
          <w:divBdr>
            <w:top w:val="none" w:sz="0" w:space="0" w:color="auto"/>
            <w:left w:val="none" w:sz="0" w:space="0" w:color="auto"/>
            <w:bottom w:val="none" w:sz="0" w:space="0" w:color="auto"/>
            <w:right w:val="none" w:sz="0" w:space="0" w:color="auto"/>
          </w:divBdr>
        </w:div>
        <w:div w:id="753667668">
          <w:marLeft w:val="1267"/>
          <w:marRight w:val="0"/>
          <w:marTop w:val="96"/>
          <w:marBottom w:val="0"/>
          <w:divBdr>
            <w:top w:val="none" w:sz="0" w:space="0" w:color="auto"/>
            <w:left w:val="none" w:sz="0" w:space="0" w:color="auto"/>
            <w:bottom w:val="none" w:sz="0" w:space="0" w:color="auto"/>
            <w:right w:val="none" w:sz="0" w:space="0" w:color="auto"/>
          </w:divBdr>
        </w:div>
      </w:divsChild>
    </w:div>
    <w:div w:id="899486779">
      <w:bodyDiv w:val="1"/>
      <w:marLeft w:val="0"/>
      <w:marRight w:val="0"/>
      <w:marTop w:val="0"/>
      <w:marBottom w:val="0"/>
      <w:divBdr>
        <w:top w:val="none" w:sz="0" w:space="0" w:color="auto"/>
        <w:left w:val="none" w:sz="0" w:space="0" w:color="auto"/>
        <w:bottom w:val="none" w:sz="0" w:space="0" w:color="auto"/>
        <w:right w:val="none" w:sz="0" w:space="0" w:color="auto"/>
      </w:divBdr>
      <w:divsChild>
        <w:div w:id="7559565">
          <w:marLeft w:val="547"/>
          <w:marRight w:val="0"/>
          <w:marTop w:val="106"/>
          <w:marBottom w:val="0"/>
          <w:divBdr>
            <w:top w:val="none" w:sz="0" w:space="0" w:color="auto"/>
            <w:left w:val="none" w:sz="0" w:space="0" w:color="auto"/>
            <w:bottom w:val="none" w:sz="0" w:space="0" w:color="auto"/>
            <w:right w:val="none" w:sz="0" w:space="0" w:color="auto"/>
          </w:divBdr>
        </w:div>
        <w:div w:id="455104212">
          <w:marLeft w:val="547"/>
          <w:marRight w:val="0"/>
          <w:marTop w:val="106"/>
          <w:marBottom w:val="0"/>
          <w:divBdr>
            <w:top w:val="none" w:sz="0" w:space="0" w:color="auto"/>
            <w:left w:val="none" w:sz="0" w:space="0" w:color="auto"/>
            <w:bottom w:val="none" w:sz="0" w:space="0" w:color="auto"/>
            <w:right w:val="none" w:sz="0" w:space="0" w:color="auto"/>
          </w:divBdr>
        </w:div>
        <w:div w:id="813646400">
          <w:marLeft w:val="547"/>
          <w:marRight w:val="0"/>
          <w:marTop w:val="106"/>
          <w:marBottom w:val="0"/>
          <w:divBdr>
            <w:top w:val="none" w:sz="0" w:space="0" w:color="auto"/>
            <w:left w:val="none" w:sz="0" w:space="0" w:color="auto"/>
            <w:bottom w:val="none" w:sz="0" w:space="0" w:color="auto"/>
            <w:right w:val="none" w:sz="0" w:space="0" w:color="auto"/>
          </w:divBdr>
        </w:div>
        <w:div w:id="1199005551">
          <w:marLeft w:val="547"/>
          <w:marRight w:val="0"/>
          <w:marTop w:val="106"/>
          <w:marBottom w:val="0"/>
          <w:divBdr>
            <w:top w:val="none" w:sz="0" w:space="0" w:color="auto"/>
            <w:left w:val="none" w:sz="0" w:space="0" w:color="auto"/>
            <w:bottom w:val="none" w:sz="0" w:space="0" w:color="auto"/>
            <w:right w:val="none" w:sz="0" w:space="0" w:color="auto"/>
          </w:divBdr>
        </w:div>
        <w:div w:id="1286305569">
          <w:marLeft w:val="547"/>
          <w:marRight w:val="0"/>
          <w:marTop w:val="106"/>
          <w:marBottom w:val="0"/>
          <w:divBdr>
            <w:top w:val="none" w:sz="0" w:space="0" w:color="auto"/>
            <w:left w:val="none" w:sz="0" w:space="0" w:color="auto"/>
            <w:bottom w:val="none" w:sz="0" w:space="0" w:color="auto"/>
            <w:right w:val="none" w:sz="0" w:space="0" w:color="auto"/>
          </w:divBdr>
        </w:div>
      </w:divsChild>
    </w:div>
    <w:div w:id="900019711">
      <w:bodyDiv w:val="1"/>
      <w:marLeft w:val="0"/>
      <w:marRight w:val="0"/>
      <w:marTop w:val="0"/>
      <w:marBottom w:val="0"/>
      <w:divBdr>
        <w:top w:val="none" w:sz="0" w:space="0" w:color="auto"/>
        <w:left w:val="none" w:sz="0" w:space="0" w:color="auto"/>
        <w:bottom w:val="none" w:sz="0" w:space="0" w:color="auto"/>
        <w:right w:val="none" w:sz="0" w:space="0" w:color="auto"/>
      </w:divBdr>
      <w:divsChild>
        <w:div w:id="137379927">
          <w:marLeft w:val="547"/>
          <w:marRight w:val="0"/>
          <w:marTop w:val="96"/>
          <w:marBottom w:val="0"/>
          <w:divBdr>
            <w:top w:val="none" w:sz="0" w:space="0" w:color="auto"/>
            <w:left w:val="none" w:sz="0" w:space="0" w:color="auto"/>
            <w:bottom w:val="none" w:sz="0" w:space="0" w:color="auto"/>
            <w:right w:val="none" w:sz="0" w:space="0" w:color="auto"/>
          </w:divBdr>
        </w:div>
        <w:div w:id="144590888">
          <w:marLeft w:val="547"/>
          <w:marRight w:val="0"/>
          <w:marTop w:val="96"/>
          <w:marBottom w:val="0"/>
          <w:divBdr>
            <w:top w:val="none" w:sz="0" w:space="0" w:color="auto"/>
            <w:left w:val="none" w:sz="0" w:space="0" w:color="auto"/>
            <w:bottom w:val="none" w:sz="0" w:space="0" w:color="auto"/>
            <w:right w:val="none" w:sz="0" w:space="0" w:color="auto"/>
          </w:divBdr>
        </w:div>
        <w:div w:id="292760852">
          <w:marLeft w:val="1166"/>
          <w:marRight w:val="0"/>
          <w:marTop w:val="96"/>
          <w:marBottom w:val="0"/>
          <w:divBdr>
            <w:top w:val="none" w:sz="0" w:space="0" w:color="auto"/>
            <w:left w:val="none" w:sz="0" w:space="0" w:color="auto"/>
            <w:bottom w:val="none" w:sz="0" w:space="0" w:color="auto"/>
            <w:right w:val="none" w:sz="0" w:space="0" w:color="auto"/>
          </w:divBdr>
        </w:div>
        <w:div w:id="317391552">
          <w:marLeft w:val="1166"/>
          <w:marRight w:val="0"/>
          <w:marTop w:val="96"/>
          <w:marBottom w:val="0"/>
          <w:divBdr>
            <w:top w:val="none" w:sz="0" w:space="0" w:color="auto"/>
            <w:left w:val="none" w:sz="0" w:space="0" w:color="auto"/>
            <w:bottom w:val="none" w:sz="0" w:space="0" w:color="auto"/>
            <w:right w:val="none" w:sz="0" w:space="0" w:color="auto"/>
          </w:divBdr>
        </w:div>
        <w:div w:id="802499371">
          <w:marLeft w:val="1166"/>
          <w:marRight w:val="0"/>
          <w:marTop w:val="96"/>
          <w:marBottom w:val="0"/>
          <w:divBdr>
            <w:top w:val="none" w:sz="0" w:space="0" w:color="auto"/>
            <w:left w:val="none" w:sz="0" w:space="0" w:color="auto"/>
            <w:bottom w:val="none" w:sz="0" w:space="0" w:color="auto"/>
            <w:right w:val="none" w:sz="0" w:space="0" w:color="auto"/>
          </w:divBdr>
        </w:div>
        <w:div w:id="837622092">
          <w:marLeft w:val="547"/>
          <w:marRight w:val="0"/>
          <w:marTop w:val="96"/>
          <w:marBottom w:val="0"/>
          <w:divBdr>
            <w:top w:val="none" w:sz="0" w:space="0" w:color="auto"/>
            <w:left w:val="none" w:sz="0" w:space="0" w:color="auto"/>
            <w:bottom w:val="none" w:sz="0" w:space="0" w:color="auto"/>
            <w:right w:val="none" w:sz="0" w:space="0" w:color="auto"/>
          </w:divBdr>
        </w:div>
        <w:div w:id="1055927391">
          <w:marLeft w:val="547"/>
          <w:marRight w:val="0"/>
          <w:marTop w:val="96"/>
          <w:marBottom w:val="0"/>
          <w:divBdr>
            <w:top w:val="none" w:sz="0" w:space="0" w:color="auto"/>
            <w:left w:val="none" w:sz="0" w:space="0" w:color="auto"/>
            <w:bottom w:val="none" w:sz="0" w:space="0" w:color="auto"/>
            <w:right w:val="none" w:sz="0" w:space="0" w:color="auto"/>
          </w:divBdr>
        </w:div>
        <w:div w:id="1106080605">
          <w:marLeft w:val="1166"/>
          <w:marRight w:val="0"/>
          <w:marTop w:val="96"/>
          <w:marBottom w:val="0"/>
          <w:divBdr>
            <w:top w:val="none" w:sz="0" w:space="0" w:color="auto"/>
            <w:left w:val="none" w:sz="0" w:space="0" w:color="auto"/>
            <w:bottom w:val="none" w:sz="0" w:space="0" w:color="auto"/>
            <w:right w:val="none" w:sz="0" w:space="0" w:color="auto"/>
          </w:divBdr>
        </w:div>
        <w:div w:id="1701053721">
          <w:marLeft w:val="547"/>
          <w:marRight w:val="0"/>
          <w:marTop w:val="96"/>
          <w:marBottom w:val="0"/>
          <w:divBdr>
            <w:top w:val="none" w:sz="0" w:space="0" w:color="auto"/>
            <w:left w:val="none" w:sz="0" w:space="0" w:color="auto"/>
            <w:bottom w:val="none" w:sz="0" w:space="0" w:color="auto"/>
            <w:right w:val="none" w:sz="0" w:space="0" w:color="auto"/>
          </w:divBdr>
        </w:div>
      </w:divsChild>
    </w:div>
    <w:div w:id="900679330">
      <w:bodyDiv w:val="1"/>
      <w:marLeft w:val="0"/>
      <w:marRight w:val="0"/>
      <w:marTop w:val="0"/>
      <w:marBottom w:val="0"/>
      <w:divBdr>
        <w:top w:val="none" w:sz="0" w:space="0" w:color="auto"/>
        <w:left w:val="none" w:sz="0" w:space="0" w:color="auto"/>
        <w:bottom w:val="none" w:sz="0" w:space="0" w:color="auto"/>
        <w:right w:val="none" w:sz="0" w:space="0" w:color="auto"/>
      </w:divBdr>
      <w:divsChild>
        <w:div w:id="506753305">
          <w:marLeft w:val="0"/>
          <w:marRight w:val="0"/>
          <w:marTop w:val="90"/>
          <w:marBottom w:val="0"/>
          <w:divBdr>
            <w:top w:val="none" w:sz="0" w:space="0" w:color="auto"/>
            <w:left w:val="none" w:sz="0" w:space="0" w:color="auto"/>
            <w:bottom w:val="none" w:sz="0" w:space="0" w:color="auto"/>
            <w:right w:val="none" w:sz="0" w:space="0" w:color="auto"/>
          </w:divBdr>
        </w:div>
        <w:div w:id="618490416">
          <w:marLeft w:val="0"/>
          <w:marRight w:val="0"/>
          <w:marTop w:val="90"/>
          <w:marBottom w:val="0"/>
          <w:divBdr>
            <w:top w:val="none" w:sz="0" w:space="0" w:color="auto"/>
            <w:left w:val="none" w:sz="0" w:space="0" w:color="auto"/>
            <w:bottom w:val="none" w:sz="0" w:space="0" w:color="auto"/>
            <w:right w:val="none" w:sz="0" w:space="0" w:color="auto"/>
          </w:divBdr>
        </w:div>
        <w:div w:id="679312169">
          <w:marLeft w:val="0"/>
          <w:marRight w:val="0"/>
          <w:marTop w:val="90"/>
          <w:marBottom w:val="0"/>
          <w:divBdr>
            <w:top w:val="none" w:sz="0" w:space="0" w:color="auto"/>
            <w:left w:val="none" w:sz="0" w:space="0" w:color="auto"/>
            <w:bottom w:val="none" w:sz="0" w:space="0" w:color="auto"/>
            <w:right w:val="none" w:sz="0" w:space="0" w:color="auto"/>
          </w:divBdr>
        </w:div>
        <w:div w:id="1030450499">
          <w:marLeft w:val="0"/>
          <w:marRight w:val="0"/>
          <w:marTop w:val="90"/>
          <w:marBottom w:val="0"/>
          <w:divBdr>
            <w:top w:val="none" w:sz="0" w:space="0" w:color="auto"/>
            <w:left w:val="none" w:sz="0" w:space="0" w:color="auto"/>
            <w:bottom w:val="none" w:sz="0" w:space="0" w:color="auto"/>
            <w:right w:val="none" w:sz="0" w:space="0" w:color="auto"/>
          </w:divBdr>
        </w:div>
        <w:div w:id="1048266881">
          <w:marLeft w:val="0"/>
          <w:marRight w:val="0"/>
          <w:marTop w:val="90"/>
          <w:marBottom w:val="0"/>
          <w:divBdr>
            <w:top w:val="none" w:sz="0" w:space="0" w:color="auto"/>
            <w:left w:val="none" w:sz="0" w:space="0" w:color="auto"/>
            <w:bottom w:val="none" w:sz="0" w:space="0" w:color="auto"/>
            <w:right w:val="none" w:sz="0" w:space="0" w:color="auto"/>
          </w:divBdr>
        </w:div>
        <w:div w:id="1147743549">
          <w:marLeft w:val="0"/>
          <w:marRight w:val="0"/>
          <w:marTop w:val="90"/>
          <w:marBottom w:val="0"/>
          <w:divBdr>
            <w:top w:val="none" w:sz="0" w:space="0" w:color="auto"/>
            <w:left w:val="none" w:sz="0" w:space="0" w:color="auto"/>
            <w:bottom w:val="none" w:sz="0" w:space="0" w:color="auto"/>
            <w:right w:val="none" w:sz="0" w:space="0" w:color="auto"/>
          </w:divBdr>
        </w:div>
        <w:div w:id="1178040582">
          <w:marLeft w:val="0"/>
          <w:marRight w:val="0"/>
          <w:marTop w:val="90"/>
          <w:marBottom w:val="0"/>
          <w:divBdr>
            <w:top w:val="none" w:sz="0" w:space="0" w:color="auto"/>
            <w:left w:val="none" w:sz="0" w:space="0" w:color="auto"/>
            <w:bottom w:val="none" w:sz="0" w:space="0" w:color="auto"/>
            <w:right w:val="none" w:sz="0" w:space="0" w:color="auto"/>
          </w:divBdr>
        </w:div>
        <w:div w:id="1521816074">
          <w:marLeft w:val="0"/>
          <w:marRight w:val="0"/>
          <w:marTop w:val="90"/>
          <w:marBottom w:val="0"/>
          <w:divBdr>
            <w:top w:val="none" w:sz="0" w:space="0" w:color="auto"/>
            <w:left w:val="none" w:sz="0" w:space="0" w:color="auto"/>
            <w:bottom w:val="none" w:sz="0" w:space="0" w:color="auto"/>
            <w:right w:val="none" w:sz="0" w:space="0" w:color="auto"/>
          </w:divBdr>
        </w:div>
        <w:div w:id="1532913816">
          <w:marLeft w:val="0"/>
          <w:marRight w:val="0"/>
          <w:marTop w:val="90"/>
          <w:marBottom w:val="0"/>
          <w:divBdr>
            <w:top w:val="none" w:sz="0" w:space="0" w:color="auto"/>
            <w:left w:val="none" w:sz="0" w:space="0" w:color="auto"/>
            <w:bottom w:val="none" w:sz="0" w:space="0" w:color="auto"/>
            <w:right w:val="none" w:sz="0" w:space="0" w:color="auto"/>
          </w:divBdr>
        </w:div>
        <w:div w:id="1597641220">
          <w:marLeft w:val="0"/>
          <w:marRight w:val="0"/>
          <w:marTop w:val="90"/>
          <w:marBottom w:val="0"/>
          <w:divBdr>
            <w:top w:val="none" w:sz="0" w:space="0" w:color="auto"/>
            <w:left w:val="none" w:sz="0" w:space="0" w:color="auto"/>
            <w:bottom w:val="none" w:sz="0" w:space="0" w:color="auto"/>
            <w:right w:val="none" w:sz="0" w:space="0" w:color="auto"/>
          </w:divBdr>
        </w:div>
        <w:div w:id="1661152590">
          <w:marLeft w:val="0"/>
          <w:marRight w:val="0"/>
          <w:marTop w:val="90"/>
          <w:marBottom w:val="0"/>
          <w:divBdr>
            <w:top w:val="none" w:sz="0" w:space="0" w:color="auto"/>
            <w:left w:val="none" w:sz="0" w:space="0" w:color="auto"/>
            <w:bottom w:val="none" w:sz="0" w:space="0" w:color="auto"/>
            <w:right w:val="none" w:sz="0" w:space="0" w:color="auto"/>
          </w:divBdr>
        </w:div>
        <w:div w:id="1667512545">
          <w:marLeft w:val="0"/>
          <w:marRight w:val="0"/>
          <w:marTop w:val="90"/>
          <w:marBottom w:val="0"/>
          <w:divBdr>
            <w:top w:val="none" w:sz="0" w:space="0" w:color="auto"/>
            <w:left w:val="none" w:sz="0" w:space="0" w:color="auto"/>
            <w:bottom w:val="none" w:sz="0" w:space="0" w:color="auto"/>
            <w:right w:val="none" w:sz="0" w:space="0" w:color="auto"/>
          </w:divBdr>
        </w:div>
        <w:div w:id="1726024603">
          <w:marLeft w:val="0"/>
          <w:marRight w:val="0"/>
          <w:marTop w:val="90"/>
          <w:marBottom w:val="0"/>
          <w:divBdr>
            <w:top w:val="none" w:sz="0" w:space="0" w:color="auto"/>
            <w:left w:val="none" w:sz="0" w:space="0" w:color="auto"/>
            <w:bottom w:val="none" w:sz="0" w:space="0" w:color="auto"/>
            <w:right w:val="none" w:sz="0" w:space="0" w:color="auto"/>
          </w:divBdr>
        </w:div>
        <w:div w:id="1778483093">
          <w:marLeft w:val="0"/>
          <w:marRight w:val="0"/>
          <w:marTop w:val="90"/>
          <w:marBottom w:val="0"/>
          <w:divBdr>
            <w:top w:val="none" w:sz="0" w:space="0" w:color="auto"/>
            <w:left w:val="none" w:sz="0" w:space="0" w:color="auto"/>
            <w:bottom w:val="none" w:sz="0" w:space="0" w:color="auto"/>
            <w:right w:val="none" w:sz="0" w:space="0" w:color="auto"/>
          </w:divBdr>
        </w:div>
        <w:div w:id="1799831755">
          <w:marLeft w:val="0"/>
          <w:marRight w:val="0"/>
          <w:marTop w:val="90"/>
          <w:marBottom w:val="0"/>
          <w:divBdr>
            <w:top w:val="none" w:sz="0" w:space="0" w:color="auto"/>
            <w:left w:val="none" w:sz="0" w:space="0" w:color="auto"/>
            <w:bottom w:val="none" w:sz="0" w:space="0" w:color="auto"/>
            <w:right w:val="none" w:sz="0" w:space="0" w:color="auto"/>
          </w:divBdr>
        </w:div>
        <w:div w:id="1832059423">
          <w:marLeft w:val="0"/>
          <w:marRight w:val="0"/>
          <w:marTop w:val="90"/>
          <w:marBottom w:val="0"/>
          <w:divBdr>
            <w:top w:val="none" w:sz="0" w:space="0" w:color="auto"/>
            <w:left w:val="none" w:sz="0" w:space="0" w:color="auto"/>
            <w:bottom w:val="none" w:sz="0" w:space="0" w:color="auto"/>
            <w:right w:val="none" w:sz="0" w:space="0" w:color="auto"/>
          </w:divBdr>
        </w:div>
        <w:div w:id="1937976322">
          <w:marLeft w:val="0"/>
          <w:marRight w:val="0"/>
          <w:marTop w:val="90"/>
          <w:marBottom w:val="0"/>
          <w:divBdr>
            <w:top w:val="none" w:sz="0" w:space="0" w:color="auto"/>
            <w:left w:val="none" w:sz="0" w:space="0" w:color="auto"/>
            <w:bottom w:val="none" w:sz="0" w:space="0" w:color="auto"/>
            <w:right w:val="none" w:sz="0" w:space="0" w:color="auto"/>
          </w:divBdr>
        </w:div>
        <w:div w:id="1953703809">
          <w:marLeft w:val="0"/>
          <w:marRight w:val="0"/>
          <w:marTop w:val="90"/>
          <w:marBottom w:val="0"/>
          <w:divBdr>
            <w:top w:val="none" w:sz="0" w:space="0" w:color="auto"/>
            <w:left w:val="none" w:sz="0" w:space="0" w:color="auto"/>
            <w:bottom w:val="none" w:sz="0" w:space="0" w:color="auto"/>
            <w:right w:val="none" w:sz="0" w:space="0" w:color="auto"/>
          </w:divBdr>
        </w:div>
        <w:div w:id="1960991158">
          <w:marLeft w:val="0"/>
          <w:marRight w:val="0"/>
          <w:marTop w:val="90"/>
          <w:marBottom w:val="0"/>
          <w:divBdr>
            <w:top w:val="none" w:sz="0" w:space="0" w:color="auto"/>
            <w:left w:val="none" w:sz="0" w:space="0" w:color="auto"/>
            <w:bottom w:val="none" w:sz="0" w:space="0" w:color="auto"/>
            <w:right w:val="none" w:sz="0" w:space="0" w:color="auto"/>
          </w:divBdr>
        </w:div>
        <w:div w:id="1985233956">
          <w:marLeft w:val="0"/>
          <w:marRight w:val="0"/>
          <w:marTop w:val="90"/>
          <w:marBottom w:val="0"/>
          <w:divBdr>
            <w:top w:val="none" w:sz="0" w:space="0" w:color="auto"/>
            <w:left w:val="none" w:sz="0" w:space="0" w:color="auto"/>
            <w:bottom w:val="none" w:sz="0" w:space="0" w:color="auto"/>
            <w:right w:val="none" w:sz="0" w:space="0" w:color="auto"/>
          </w:divBdr>
        </w:div>
        <w:div w:id="2030402401">
          <w:marLeft w:val="0"/>
          <w:marRight w:val="0"/>
          <w:marTop w:val="90"/>
          <w:marBottom w:val="0"/>
          <w:divBdr>
            <w:top w:val="none" w:sz="0" w:space="0" w:color="auto"/>
            <w:left w:val="none" w:sz="0" w:space="0" w:color="auto"/>
            <w:bottom w:val="none" w:sz="0" w:space="0" w:color="auto"/>
            <w:right w:val="none" w:sz="0" w:space="0" w:color="auto"/>
          </w:divBdr>
        </w:div>
        <w:div w:id="2036226829">
          <w:marLeft w:val="0"/>
          <w:marRight w:val="0"/>
          <w:marTop w:val="90"/>
          <w:marBottom w:val="0"/>
          <w:divBdr>
            <w:top w:val="none" w:sz="0" w:space="0" w:color="auto"/>
            <w:left w:val="none" w:sz="0" w:space="0" w:color="auto"/>
            <w:bottom w:val="none" w:sz="0" w:space="0" w:color="auto"/>
            <w:right w:val="none" w:sz="0" w:space="0" w:color="auto"/>
          </w:divBdr>
        </w:div>
        <w:div w:id="2056927299">
          <w:marLeft w:val="0"/>
          <w:marRight w:val="0"/>
          <w:marTop w:val="90"/>
          <w:marBottom w:val="0"/>
          <w:divBdr>
            <w:top w:val="none" w:sz="0" w:space="0" w:color="auto"/>
            <w:left w:val="none" w:sz="0" w:space="0" w:color="auto"/>
            <w:bottom w:val="none" w:sz="0" w:space="0" w:color="auto"/>
            <w:right w:val="none" w:sz="0" w:space="0" w:color="auto"/>
          </w:divBdr>
        </w:div>
      </w:divsChild>
    </w:div>
    <w:div w:id="903495078">
      <w:bodyDiv w:val="1"/>
      <w:marLeft w:val="0"/>
      <w:marRight w:val="0"/>
      <w:marTop w:val="0"/>
      <w:marBottom w:val="0"/>
      <w:divBdr>
        <w:top w:val="none" w:sz="0" w:space="0" w:color="auto"/>
        <w:left w:val="none" w:sz="0" w:space="0" w:color="auto"/>
        <w:bottom w:val="none" w:sz="0" w:space="0" w:color="auto"/>
        <w:right w:val="none" w:sz="0" w:space="0" w:color="auto"/>
      </w:divBdr>
    </w:div>
    <w:div w:id="904874367">
      <w:bodyDiv w:val="1"/>
      <w:marLeft w:val="0"/>
      <w:marRight w:val="0"/>
      <w:marTop w:val="0"/>
      <w:marBottom w:val="0"/>
      <w:divBdr>
        <w:top w:val="none" w:sz="0" w:space="0" w:color="auto"/>
        <w:left w:val="none" w:sz="0" w:space="0" w:color="auto"/>
        <w:bottom w:val="none" w:sz="0" w:space="0" w:color="auto"/>
        <w:right w:val="none" w:sz="0" w:space="0" w:color="auto"/>
      </w:divBdr>
    </w:div>
    <w:div w:id="906691420">
      <w:bodyDiv w:val="1"/>
      <w:marLeft w:val="0"/>
      <w:marRight w:val="0"/>
      <w:marTop w:val="0"/>
      <w:marBottom w:val="0"/>
      <w:divBdr>
        <w:top w:val="none" w:sz="0" w:space="0" w:color="auto"/>
        <w:left w:val="none" w:sz="0" w:space="0" w:color="auto"/>
        <w:bottom w:val="none" w:sz="0" w:space="0" w:color="auto"/>
        <w:right w:val="none" w:sz="0" w:space="0" w:color="auto"/>
      </w:divBdr>
      <w:divsChild>
        <w:div w:id="4526557">
          <w:marLeft w:val="677"/>
          <w:marRight w:val="0"/>
          <w:marTop w:val="120"/>
          <w:marBottom w:val="0"/>
          <w:divBdr>
            <w:top w:val="none" w:sz="0" w:space="0" w:color="auto"/>
            <w:left w:val="none" w:sz="0" w:space="0" w:color="auto"/>
            <w:bottom w:val="none" w:sz="0" w:space="0" w:color="auto"/>
            <w:right w:val="none" w:sz="0" w:space="0" w:color="auto"/>
          </w:divBdr>
        </w:div>
        <w:div w:id="238947280">
          <w:marLeft w:val="346"/>
          <w:marRight w:val="0"/>
          <w:marTop w:val="120"/>
          <w:marBottom w:val="0"/>
          <w:divBdr>
            <w:top w:val="none" w:sz="0" w:space="0" w:color="auto"/>
            <w:left w:val="none" w:sz="0" w:space="0" w:color="auto"/>
            <w:bottom w:val="none" w:sz="0" w:space="0" w:color="auto"/>
            <w:right w:val="none" w:sz="0" w:space="0" w:color="auto"/>
          </w:divBdr>
        </w:div>
        <w:div w:id="247232928">
          <w:marLeft w:val="677"/>
          <w:marRight w:val="0"/>
          <w:marTop w:val="120"/>
          <w:marBottom w:val="0"/>
          <w:divBdr>
            <w:top w:val="none" w:sz="0" w:space="0" w:color="auto"/>
            <w:left w:val="none" w:sz="0" w:space="0" w:color="auto"/>
            <w:bottom w:val="none" w:sz="0" w:space="0" w:color="auto"/>
            <w:right w:val="none" w:sz="0" w:space="0" w:color="auto"/>
          </w:divBdr>
        </w:div>
        <w:div w:id="269550133">
          <w:marLeft w:val="677"/>
          <w:marRight w:val="0"/>
          <w:marTop w:val="120"/>
          <w:marBottom w:val="0"/>
          <w:divBdr>
            <w:top w:val="none" w:sz="0" w:space="0" w:color="auto"/>
            <w:left w:val="none" w:sz="0" w:space="0" w:color="auto"/>
            <w:bottom w:val="none" w:sz="0" w:space="0" w:color="auto"/>
            <w:right w:val="none" w:sz="0" w:space="0" w:color="auto"/>
          </w:divBdr>
        </w:div>
        <w:div w:id="804468746">
          <w:marLeft w:val="346"/>
          <w:marRight w:val="0"/>
          <w:marTop w:val="120"/>
          <w:marBottom w:val="0"/>
          <w:divBdr>
            <w:top w:val="none" w:sz="0" w:space="0" w:color="auto"/>
            <w:left w:val="none" w:sz="0" w:space="0" w:color="auto"/>
            <w:bottom w:val="none" w:sz="0" w:space="0" w:color="auto"/>
            <w:right w:val="none" w:sz="0" w:space="0" w:color="auto"/>
          </w:divBdr>
        </w:div>
        <w:div w:id="987594696">
          <w:marLeft w:val="677"/>
          <w:marRight w:val="0"/>
          <w:marTop w:val="120"/>
          <w:marBottom w:val="0"/>
          <w:divBdr>
            <w:top w:val="none" w:sz="0" w:space="0" w:color="auto"/>
            <w:left w:val="none" w:sz="0" w:space="0" w:color="auto"/>
            <w:bottom w:val="none" w:sz="0" w:space="0" w:color="auto"/>
            <w:right w:val="none" w:sz="0" w:space="0" w:color="auto"/>
          </w:divBdr>
        </w:div>
        <w:div w:id="1369451205">
          <w:marLeft w:val="677"/>
          <w:marRight w:val="0"/>
          <w:marTop w:val="120"/>
          <w:marBottom w:val="0"/>
          <w:divBdr>
            <w:top w:val="none" w:sz="0" w:space="0" w:color="auto"/>
            <w:left w:val="none" w:sz="0" w:space="0" w:color="auto"/>
            <w:bottom w:val="none" w:sz="0" w:space="0" w:color="auto"/>
            <w:right w:val="none" w:sz="0" w:space="0" w:color="auto"/>
          </w:divBdr>
        </w:div>
        <w:div w:id="1593705429">
          <w:marLeft w:val="677"/>
          <w:marRight w:val="0"/>
          <w:marTop w:val="120"/>
          <w:marBottom w:val="0"/>
          <w:divBdr>
            <w:top w:val="none" w:sz="0" w:space="0" w:color="auto"/>
            <w:left w:val="none" w:sz="0" w:space="0" w:color="auto"/>
            <w:bottom w:val="none" w:sz="0" w:space="0" w:color="auto"/>
            <w:right w:val="none" w:sz="0" w:space="0" w:color="auto"/>
          </w:divBdr>
        </w:div>
        <w:div w:id="1929147129">
          <w:marLeft w:val="346"/>
          <w:marRight w:val="0"/>
          <w:marTop w:val="120"/>
          <w:marBottom w:val="0"/>
          <w:divBdr>
            <w:top w:val="none" w:sz="0" w:space="0" w:color="auto"/>
            <w:left w:val="none" w:sz="0" w:space="0" w:color="auto"/>
            <w:bottom w:val="none" w:sz="0" w:space="0" w:color="auto"/>
            <w:right w:val="none" w:sz="0" w:space="0" w:color="auto"/>
          </w:divBdr>
        </w:div>
      </w:divsChild>
    </w:div>
    <w:div w:id="914895248">
      <w:bodyDiv w:val="1"/>
      <w:marLeft w:val="0"/>
      <w:marRight w:val="0"/>
      <w:marTop w:val="0"/>
      <w:marBottom w:val="0"/>
      <w:divBdr>
        <w:top w:val="none" w:sz="0" w:space="0" w:color="auto"/>
        <w:left w:val="none" w:sz="0" w:space="0" w:color="auto"/>
        <w:bottom w:val="none" w:sz="0" w:space="0" w:color="auto"/>
        <w:right w:val="none" w:sz="0" w:space="0" w:color="auto"/>
      </w:divBdr>
      <w:divsChild>
        <w:div w:id="339502459">
          <w:marLeft w:val="720"/>
          <w:marRight w:val="0"/>
          <w:marTop w:val="0"/>
          <w:marBottom w:val="0"/>
          <w:divBdr>
            <w:top w:val="none" w:sz="0" w:space="0" w:color="auto"/>
            <w:left w:val="none" w:sz="0" w:space="0" w:color="auto"/>
            <w:bottom w:val="none" w:sz="0" w:space="0" w:color="auto"/>
            <w:right w:val="none" w:sz="0" w:space="0" w:color="auto"/>
          </w:divBdr>
        </w:div>
        <w:div w:id="834229726">
          <w:marLeft w:val="720"/>
          <w:marRight w:val="0"/>
          <w:marTop w:val="0"/>
          <w:marBottom w:val="0"/>
          <w:divBdr>
            <w:top w:val="none" w:sz="0" w:space="0" w:color="auto"/>
            <w:left w:val="none" w:sz="0" w:space="0" w:color="auto"/>
            <w:bottom w:val="none" w:sz="0" w:space="0" w:color="auto"/>
            <w:right w:val="none" w:sz="0" w:space="0" w:color="auto"/>
          </w:divBdr>
        </w:div>
        <w:div w:id="910968223">
          <w:marLeft w:val="720"/>
          <w:marRight w:val="0"/>
          <w:marTop w:val="0"/>
          <w:marBottom w:val="0"/>
          <w:divBdr>
            <w:top w:val="none" w:sz="0" w:space="0" w:color="auto"/>
            <w:left w:val="none" w:sz="0" w:space="0" w:color="auto"/>
            <w:bottom w:val="none" w:sz="0" w:space="0" w:color="auto"/>
            <w:right w:val="none" w:sz="0" w:space="0" w:color="auto"/>
          </w:divBdr>
        </w:div>
        <w:div w:id="1430854767">
          <w:marLeft w:val="720"/>
          <w:marRight w:val="0"/>
          <w:marTop w:val="0"/>
          <w:marBottom w:val="0"/>
          <w:divBdr>
            <w:top w:val="none" w:sz="0" w:space="0" w:color="auto"/>
            <w:left w:val="none" w:sz="0" w:space="0" w:color="auto"/>
            <w:bottom w:val="none" w:sz="0" w:space="0" w:color="auto"/>
            <w:right w:val="none" w:sz="0" w:space="0" w:color="auto"/>
          </w:divBdr>
        </w:div>
        <w:div w:id="1884827061">
          <w:marLeft w:val="720"/>
          <w:marRight w:val="0"/>
          <w:marTop w:val="120"/>
          <w:marBottom w:val="0"/>
          <w:divBdr>
            <w:top w:val="none" w:sz="0" w:space="0" w:color="auto"/>
            <w:left w:val="none" w:sz="0" w:space="0" w:color="auto"/>
            <w:bottom w:val="none" w:sz="0" w:space="0" w:color="auto"/>
            <w:right w:val="none" w:sz="0" w:space="0" w:color="auto"/>
          </w:divBdr>
        </w:div>
      </w:divsChild>
    </w:div>
    <w:div w:id="917860001">
      <w:bodyDiv w:val="1"/>
      <w:marLeft w:val="0"/>
      <w:marRight w:val="0"/>
      <w:marTop w:val="0"/>
      <w:marBottom w:val="0"/>
      <w:divBdr>
        <w:top w:val="none" w:sz="0" w:space="0" w:color="auto"/>
        <w:left w:val="none" w:sz="0" w:space="0" w:color="auto"/>
        <w:bottom w:val="none" w:sz="0" w:space="0" w:color="auto"/>
        <w:right w:val="none" w:sz="0" w:space="0" w:color="auto"/>
      </w:divBdr>
    </w:div>
    <w:div w:id="920989992">
      <w:bodyDiv w:val="1"/>
      <w:marLeft w:val="0"/>
      <w:marRight w:val="0"/>
      <w:marTop w:val="0"/>
      <w:marBottom w:val="0"/>
      <w:divBdr>
        <w:top w:val="none" w:sz="0" w:space="0" w:color="auto"/>
        <w:left w:val="none" w:sz="0" w:space="0" w:color="auto"/>
        <w:bottom w:val="none" w:sz="0" w:space="0" w:color="auto"/>
        <w:right w:val="none" w:sz="0" w:space="0" w:color="auto"/>
      </w:divBdr>
      <w:divsChild>
        <w:div w:id="32581113">
          <w:marLeft w:val="1656"/>
          <w:marRight w:val="0"/>
          <w:marTop w:val="0"/>
          <w:marBottom w:val="0"/>
          <w:divBdr>
            <w:top w:val="none" w:sz="0" w:space="0" w:color="auto"/>
            <w:left w:val="none" w:sz="0" w:space="0" w:color="auto"/>
            <w:bottom w:val="none" w:sz="0" w:space="0" w:color="auto"/>
            <w:right w:val="none" w:sz="0" w:space="0" w:color="auto"/>
          </w:divBdr>
        </w:div>
        <w:div w:id="133840541">
          <w:marLeft w:val="1656"/>
          <w:marRight w:val="0"/>
          <w:marTop w:val="0"/>
          <w:marBottom w:val="120"/>
          <w:divBdr>
            <w:top w:val="none" w:sz="0" w:space="0" w:color="auto"/>
            <w:left w:val="none" w:sz="0" w:space="0" w:color="auto"/>
            <w:bottom w:val="none" w:sz="0" w:space="0" w:color="auto"/>
            <w:right w:val="none" w:sz="0" w:space="0" w:color="auto"/>
          </w:divBdr>
        </w:div>
        <w:div w:id="1204488856">
          <w:marLeft w:val="1656"/>
          <w:marRight w:val="0"/>
          <w:marTop w:val="0"/>
          <w:marBottom w:val="0"/>
          <w:divBdr>
            <w:top w:val="none" w:sz="0" w:space="0" w:color="auto"/>
            <w:left w:val="none" w:sz="0" w:space="0" w:color="auto"/>
            <w:bottom w:val="none" w:sz="0" w:space="0" w:color="auto"/>
            <w:right w:val="none" w:sz="0" w:space="0" w:color="auto"/>
          </w:divBdr>
        </w:div>
        <w:div w:id="1424112252">
          <w:marLeft w:val="1642"/>
          <w:marRight w:val="0"/>
          <w:marTop w:val="0"/>
          <w:marBottom w:val="120"/>
          <w:divBdr>
            <w:top w:val="none" w:sz="0" w:space="0" w:color="auto"/>
            <w:left w:val="none" w:sz="0" w:space="0" w:color="auto"/>
            <w:bottom w:val="none" w:sz="0" w:space="0" w:color="auto"/>
            <w:right w:val="none" w:sz="0" w:space="0" w:color="auto"/>
          </w:divBdr>
        </w:div>
        <w:div w:id="1711959451">
          <w:marLeft w:val="749"/>
          <w:marRight w:val="0"/>
          <w:marTop w:val="0"/>
          <w:marBottom w:val="120"/>
          <w:divBdr>
            <w:top w:val="none" w:sz="0" w:space="0" w:color="auto"/>
            <w:left w:val="none" w:sz="0" w:space="0" w:color="auto"/>
            <w:bottom w:val="none" w:sz="0" w:space="0" w:color="auto"/>
            <w:right w:val="none" w:sz="0" w:space="0" w:color="auto"/>
          </w:divBdr>
        </w:div>
        <w:div w:id="2088768021">
          <w:marLeft w:val="763"/>
          <w:marRight w:val="0"/>
          <w:marTop w:val="0"/>
          <w:marBottom w:val="120"/>
          <w:divBdr>
            <w:top w:val="none" w:sz="0" w:space="0" w:color="auto"/>
            <w:left w:val="none" w:sz="0" w:space="0" w:color="auto"/>
            <w:bottom w:val="none" w:sz="0" w:space="0" w:color="auto"/>
            <w:right w:val="none" w:sz="0" w:space="0" w:color="auto"/>
          </w:divBdr>
        </w:div>
      </w:divsChild>
    </w:div>
    <w:div w:id="927540716">
      <w:bodyDiv w:val="1"/>
      <w:marLeft w:val="0"/>
      <w:marRight w:val="0"/>
      <w:marTop w:val="0"/>
      <w:marBottom w:val="0"/>
      <w:divBdr>
        <w:top w:val="none" w:sz="0" w:space="0" w:color="auto"/>
        <w:left w:val="none" w:sz="0" w:space="0" w:color="auto"/>
        <w:bottom w:val="none" w:sz="0" w:space="0" w:color="auto"/>
        <w:right w:val="none" w:sz="0" w:space="0" w:color="auto"/>
      </w:divBdr>
    </w:div>
    <w:div w:id="929121364">
      <w:bodyDiv w:val="1"/>
      <w:marLeft w:val="0"/>
      <w:marRight w:val="0"/>
      <w:marTop w:val="0"/>
      <w:marBottom w:val="0"/>
      <w:divBdr>
        <w:top w:val="none" w:sz="0" w:space="0" w:color="auto"/>
        <w:left w:val="none" w:sz="0" w:space="0" w:color="auto"/>
        <w:bottom w:val="none" w:sz="0" w:space="0" w:color="auto"/>
        <w:right w:val="none" w:sz="0" w:space="0" w:color="auto"/>
      </w:divBdr>
      <w:divsChild>
        <w:div w:id="660622022">
          <w:marLeft w:val="0"/>
          <w:marRight w:val="0"/>
          <w:marTop w:val="120"/>
          <w:marBottom w:val="0"/>
          <w:divBdr>
            <w:top w:val="none" w:sz="0" w:space="0" w:color="auto"/>
            <w:left w:val="none" w:sz="0" w:space="0" w:color="auto"/>
            <w:bottom w:val="none" w:sz="0" w:space="0" w:color="auto"/>
            <w:right w:val="none" w:sz="0" w:space="0" w:color="auto"/>
          </w:divBdr>
        </w:div>
        <w:div w:id="798039107">
          <w:marLeft w:val="0"/>
          <w:marRight w:val="0"/>
          <w:marTop w:val="77"/>
          <w:marBottom w:val="0"/>
          <w:divBdr>
            <w:top w:val="none" w:sz="0" w:space="0" w:color="auto"/>
            <w:left w:val="none" w:sz="0" w:space="0" w:color="auto"/>
            <w:bottom w:val="none" w:sz="0" w:space="0" w:color="auto"/>
            <w:right w:val="none" w:sz="0" w:space="0" w:color="auto"/>
          </w:divBdr>
        </w:div>
        <w:div w:id="1213616600">
          <w:marLeft w:val="0"/>
          <w:marRight w:val="0"/>
          <w:marTop w:val="120"/>
          <w:marBottom w:val="0"/>
          <w:divBdr>
            <w:top w:val="none" w:sz="0" w:space="0" w:color="auto"/>
            <w:left w:val="none" w:sz="0" w:space="0" w:color="auto"/>
            <w:bottom w:val="none" w:sz="0" w:space="0" w:color="auto"/>
            <w:right w:val="none" w:sz="0" w:space="0" w:color="auto"/>
          </w:divBdr>
        </w:div>
        <w:div w:id="1483306485">
          <w:marLeft w:val="0"/>
          <w:marRight w:val="0"/>
          <w:marTop w:val="120"/>
          <w:marBottom w:val="0"/>
          <w:divBdr>
            <w:top w:val="none" w:sz="0" w:space="0" w:color="auto"/>
            <w:left w:val="none" w:sz="0" w:space="0" w:color="auto"/>
            <w:bottom w:val="none" w:sz="0" w:space="0" w:color="auto"/>
            <w:right w:val="none" w:sz="0" w:space="0" w:color="auto"/>
          </w:divBdr>
        </w:div>
        <w:div w:id="2091189903">
          <w:marLeft w:val="0"/>
          <w:marRight w:val="0"/>
          <w:marTop w:val="120"/>
          <w:marBottom w:val="0"/>
          <w:divBdr>
            <w:top w:val="none" w:sz="0" w:space="0" w:color="auto"/>
            <w:left w:val="none" w:sz="0" w:space="0" w:color="auto"/>
            <w:bottom w:val="none" w:sz="0" w:space="0" w:color="auto"/>
            <w:right w:val="none" w:sz="0" w:space="0" w:color="auto"/>
          </w:divBdr>
        </w:div>
      </w:divsChild>
    </w:div>
    <w:div w:id="929191728">
      <w:bodyDiv w:val="1"/>
      <w:marLeft w:val="0"/>
      <w:marRight w:val="0"/>
      <w:marTop w:val="0"/>
      <w:marBottom w:val="0"/>
      <w:divBdr>
        <w:top w:val="none" w:sz="0" w:space="0" w:color="auto"/>
        <w:left w:val="none" w:sz="0" w:space="0" w:color="auto"/>
        <w:bottom w:val="none" w:sz="0" w:space="0" w:color="auto"/>
        <w:right w:val="none" w:sz="0" w:space="0" w:color="auto"/>
      </w:divBdr>
    </w:div>
    <w:div w:id="932401804">
      <w:bodyDiv w:val="1"/>
      <w:marLeft w:val="0"/>
      <w:marRight w:val="0"/>
      <w:marTop w:val="0"/>
      <w:marBottom w:val="0"/>
      <w:divBdr>
        <w:top w:val="none" w:sz="0" w:space="0" w:color="auto"/>
        <w:left w:val="none" w:sz="0" w:space="0" w:color="auto"/>
        <w:bottom w:val="none" w:sz="0" w:space="0" w:color="auto"/>
        <w:right w:val="none" w:sz="0" w:space="0" w:color="auto"/>
      </w:divBdr>
    </w:div>
    <w:div w:id="934896076">
      <w:bodyDiv w:val="1"/>
      <w:marLeft w:val="0"/>
      <w:marRight w:val="0"/>
      <w:marTop w:val="0"/>
      <w:marBottom w:val="0"/>
      <w:divBdr>
        <w:top w:val="none" w:sz="0" w:space="0" w:color="auto"/>
        <w:left w:val="none" w:sz="0" w:space="0" w:color="auto"/>
        <w:bottom w:val="none" w:sz="0" w:space="0" w:color="auto"/>
        <w:right w:val="none" w:sz="0" w:space="0" w:color="auto"/>
      </w:divBdr>
      <w:divsChild>
        <w:div w:id="481196203">
          <w:marLeft w:val="446"/>
          <w:marRight w:val="0"/>
          <w:marTop w:val="240"/>
          <w:marBottom w:val="120"/>
          <w:divBdr>
            <w:top w:val="none" w:sz="0" w:space="0" w:color="auto"/>
            <w:left w:val="none" w:sz="0" w:space="0" w:color="auto"/>
            <w:bottom w:val="none" w:sz="0" w:space="0" w:color="auto"/>
            <w:right w:val="none" w:sz="0" w:space="0" w:color="auto"/>
          </w:divBdr>
        </w:div>
        <w:div w:id="791903629">
          <w:marLeft w:val="446"/>
          <w:marRight w:val="0"/>
          <w:marTop w:val="240"/>
          <w:marBottom w:val="120"/>
          <w:divBdr>
            <w:top w:val="none" w:sz="0" w:space="0" w:color="auto"/>
            <w:left w:val="none" w:sz="0" w:space="0" w:color="auto"/>
            <w:bottom w:val="none" w:sz="0" w:space="0" w:color="auto"/>
            <w:right w:val="none" w:sz="0" w:space="0" w:color="auto"/>
          </w:divBdr>
        </w:div>
      </w:divsChild>
    </w:div>
    <w:div w:id="937181715">
      <w:bodyDiv w:val="1"/>
      <w:marLeft w:val="0"/>
      <w:marRight w:val="0"/>
      <w:marTop w:val="0"/>
      <w:marBottom w:val="0"/>
      <w:divBdr>
        <w:top w:val="none" w:sz="0" w:space="0" w:color="auto"/>
        <w:left w:val="none" w:sz="0" w:space="0" w:color="auto"/>
        <w:bottom w:val="none" w:sz="0" w:space="0" w:color="auto"/>
        <w:right w:val="none" w:sz="0" w:space="0" w:color="auto"/>
      </w:divBdr>
      <w:divsChild>
        <w:div w:id="2081174243">
          <w:marLeft w:val="547"/>
          <w:marRight w:val="0"/>
          <w:marTop w:val="100"/>
          <w:marBottom w:val="0"/>
          <w:divBdr>
            <w:top w:val="none" w:sz="0" w:space="0" w:color="auto"/>
            <w:left w:val="none" w:sz="0" w:space="0" w:color="auto"/>
            <w:bottom w:val="none" w:sz="0" w:space="0" w:color="auto"/>
            <w:right w:val="none" w:sz="0" w:space="0" w:color="auto"/>
          </w:divBdr>
        </w:div>
      </w:divsChild>
    </w:div>
    <w:div w:id="939140437">
      <w:bodyDiv w:val="1"/>
      <w:marLeft w:val="0"/>
      <w:marRight w:val="0"/>
      <w:marTop w:val="0"/>
      <w:marBottom w:val="0"/>
      <w:divBdr>
        <w:top w:val="none" w:sz="0" w:space="0" w:color="auto"/>
        <w:left w:val="none" w:sz="0" w:space="0" w:color="auto"/>
        <w:bottom w:val="none" w:sz="0" w:space="0" w:color="auto"/>
        <w:right w:val="none" w:sz="0" w:space="0" w:color="auto"/>
      </w:divBdr>
      <w:divsChild>
        <w:div w:id="743990214">
          <w:marLeft w:val="274"/>
          <w:marRight w:val="0"/>
          <w:marTop w:val="72"/>
          <w:marBottom w:val="120"/>
          <w:divBdr>
            <w:top w:val="none" w:sz="0" w:space="0" w:color="auto"/>
            <w:left w:val="none" w:sz="0" w:space="0" w:color="auto"/>
            <w:bottom w:val="none" w:sz="0" w:space="0" w:color="auto"/>
            <w:right w:val="none" w:sz="0" w:space="0" w:color="auto"/>
          </w:divBdr>
        </w:div>
        <w:div w:id="1670985552">
          <w:marLeft w:val="274"/>
          <w:marRight w:val="0"/>
          <w:marTop w:val="72"/>
          <w:marBottom w:val="120"/>
          <w:divBdr>
            <w:top w:val="none" w:sz="0" w:space="0" w:color="auto"/>
            <w:left w:val="none" w:sz="0" w:space="0" w:color="auto"/>
            <w:bottom w:val="none" w:sz="0" w:space="0" w:color="auto"/>
            <w:right w:val="none" w:sz="0" w:space="0" w:color="auto"/>
          </w:divBdr>
        </w:div>
      </w:divsChild>
    </w:div>
    <w:div w:id="940723072">
      <w:bodyDiv w:val="1"/>
      <w:marLeft w:val="0"/>
      <w:marRight w:val="0"/>
      <w:marTop w:val="0"/>
      <w:marBottom w:val="0"/>
      <w:divBdr>
        <w:top w:val="none" w:sz="0" w:space="0" w:color="auto"/>
        <w:left w:val="none" w:sz="0" w:space="0" w:color="auto"/>
        <w:bottom w:val="none" w:sz="0" w:space="0" w:color="auto"/>
        <w:right w:val="none" w:sz="0" w:space="0" w:color="auto"/>
      </w:divBdr>
    </w:div>
    <w:div w:id="941036671">
      <w:bodyDiv w:val="1"/>
      <w:marLeft w:val="0"/>
      <w:marRight w:val="0"/>
      <w:marTop w:val="0"/>
      <w:marBottom w:val="0"/>
      <w:divBdr>
        <w:top w:val="none" w:sz="0" w:space="0" w:color="auto"/>
        <w:left w:val="none" w:sz="0" w:space="0" w:color="auto"/>
        <w:bottom w:val="none" w:sz="0" w:space="0" w:color="auto"/>
        <w:right w:val="none" w:sz="0" w:space="0" w:color="auto"/>
      </w:divBdr>
    </w:div>
    <w:div w:id="946619203">
      <w:bodyDiv w:val="1"/>
      <w:marLeft w:val="0"/>
      <w:marRight w:val="0"/>
      <w:marTop w:val="0"/>
      <w:marBottom w:val="0"/>
      <w:divBdr>
        <w:top w:val="none" w:sz="0" w:space="0" w:color="auto"/>
        <w:left w:val="none" w:sz="0" w:space="0" w:color="auto"/>
        <w:bottom w:val="none" w:sz="0" w:space="0" w:color="auto"/>
        <w:right w:val="none" w:sz="0" w:space="0" w:color="auto"/>
      </w:divBdr>
      <w:divsChild>
        <w:div w:id="158039734">
          <w:marLeft w:val="1210"/>
          <w:marRight w:val="0"/>
          <w:marTop w:val="100"/>
          <w:marBottom w:val="0"/>
          <w:divBdr>
            <w:top w:val="none" w:sz="0" w:space="0" w:color="auto"/>
            <w:left w:val="none" w:sz="0" w:space="0" w:color="auto"/>
            <w:bottom w:val="none" w:sz="0" w:space="0" w:color="auto"/>
            <w:right w:val="none" w:sz="0" w:space="0" w:color="auto"/>
          </w:divBdr>
        </w:div>
        <w:div w:id="415983444">
          <w:marLeft w:val="1210"/>
          <w:marRight w:val="0"/>
          <w:marTop w:val="100"/>
          <w:marBottom w:val="0"/>
          <w:divBdr>
            <w:top w:val="none" w:sz="0" w:space="0" w:color="auto"/>
            <w:left w:val="none" w:sz="0" w:space="0" w:color="auto"/>
            <w:bottom w:val="none" w:sz="0" w:space="0" w:color="auto"/>
            <w:right w:val="none" w:sz="0" w:space="0" w:color="auto"/>
          </w:divBdr>
        </w:div>
        <w:div w:id="1217546331">
          <w:marLeft w:val="547"/>
          <w:marRight w:val="0"/>
          <w:marTop w:val="100"/>
          <w:marBottom w:val="0"/>
          <w:divBdr>
            <w:top w:val="none" w:sz="0" w:space="0" w:color="auto"/>
            <w:left w:val="none" w:sz="0" w:space="0" w:color="auto"/>
            <w:bottom w:val="none" w:sz="0" w:space="0" w:color="auto"/>
            <w:right w:val="none" w:sz="0" w:space="0" w:color="auto"/>
          </w:divBdr>
        </w:div>
        <w:div w:id="1590504371">
          <w:marLeft w:val="547"/>
          <w:marRight w:val="0"/>
          <w:marTop w:val="100"/>
          <w:marBottom w:val="0"/>
          <w:divBdr>
            <w:top w:val="none" w:sz="0" w:space="0" w:color="auto"/>
            <w:left w:val="none" w:sz="0" w:space="0" w:color="auto"/>
            <w:bottom w:val="none" w:sz="0" w:space="0" w:color="auto"/>
            <w:right w:val="none" w:sz="0" w:space="0" w:color="auto"/>
          </w:divBdr>
        </w:div>
      </w:divsChild>
    </w:div>
    <w:div w:id="949244056">
      <w:bodyDiv w:val="1"/>
      <w:marLeft w:val="0"/>
      <w:marRight w:val="0"/>
      <w:marTop w:val="0"/>
      <w:marBottom w:val="0"/>
      <w:divBdr>
        <w:top w:val="none" w:sz="0" w:space="0" w:color="auto"/>
        <w:left w:val="none" w:sz="0" w:space="0" w:color="auto"/>
        <w:bottom w:val="none" w:sz="0" w:space="0" w:color="auto"/>
        <w:right w:val="none" w:sz="0" w:space="0" w:color="auto"/>
      </w:divBdr>
      <w:divsChild>
        <w:div w:id="42413849">
          <w:marLeft w:val="1166"/>
          <w:marRight w:val="0"/>
          <w:marTop w:val="86"/>
          <w:marBottom w:val="0"/>
          <w:divBdr>
            <w:top w:val="none" w:sz="0" w:space="0" w:color="auto"/>
            <w:left w:val="none" w:sz="0" w:space="0" w:color="auto"/>
            <w:bottom w:val="none" w:sz="0" w:space="0" w:color="auto"/>
            <w:right w:val="none" w:sz="0" w:space="0" w:color="auto"/>
          </w:divBdr>
        </w:div>
        <w:div w:id="157038880">
          <w:marLeft w:val="1166"/>
          <w:marRight w:val="0"/>
          <w:marTop w:val="86"/>
          <w:marBottom w:val="0"/>
          <w:divBdr>
            <w:top w:val="none" w:sz="0" w:space="0" w:color="auto"/>
            <w:left w:val="none" w:sz="0" w:space="0" w:color="auto"/>
            <w:bottom w:val="none" w:sz="0" w:space="0" w:color="auto"/>
            <w:right w:val="none" w:sz="0" w:space="0" w:color="auto"/>
          </w:divBdr>
        </w:div>
        <w:div w:id="448359842">
          <w:marLeft w:val="547"/>
          <w:marRight w:val="0"/>
          <w:marTop w:val="96"/>
          <w:marBottom w:val="0"/>
          <w:divBdr>
            <w:top w:val="none" w:sz="0" w:space="0" w:color="auto"/>
            <w:left w:val="none" w:sz="0" w:space="0" w:color="auto"/>
            <w:bottom w:val="none" w:sz="0" w:space="0" w:color="auto"/>
            <w:right w:val="none" w:sz="0" w:space="0" w:color="auto"/>
          </w:divBdr>
        </w:div>
        <w:div w:id="510948096">
          <w:marLeft w:val="1166"/>
          <w:marRight w:val="0"/>
          <w:marTop w:val="86"/>
          <w:marBottom w:val="0"/>
          <w:divBdr>
            <w:top w:val="none" w:sz="0" w:space="0" w:color="auto"/>
            <w:left w:val="none" w:sz="0" w:space="0" w:color="auto"/>
            <w:bottom w:val="none" w:sz="0" w:space="0" w:color="auto"/>
            <w:right w:val="none" w:sz="0" w:space="0" w:color="auto"/>
          </w:divBdr>
        </w:div>
        <w:div w:id="626275002">
          <w:marLeft w:val="1166"/>
          <w:marRight w:val="0"/>
          <w:marTop w:val="86"/>
          <w:marBottom w:val="0"/>
          <w:divBdr>
            <w:top w:val="none" w:sz="0" w:space="0" w:color="auto"/>
            <w:left w:val="none" w:sz="0" w:space="0" w:color="auto"/>
            <w:bottom w:val="none" w:sz="0" w:space="0" w:color="auto"/>
            <w:right w:val="none" w:sz="0" w:space="0" w:color="auto"/>
          </w:divBdr>
        </w:div>
        <w:div w:id="634872813">
          <w:marLeft w:val="1166"/>
          <w:marRight w:val="0"/>
          <w:marTop w:val="86"/>
          <w:marBottom w:val="0"/>
          <w:divBdr>
            <w:top w:val="none" w:sz="0" w:space="0" w:color="auto"/>
            <w:left w:val="none" w:sz="0" w:space="0" w:color="auto"/>
            <w:bottom w:val="none" w:sz="0" w:space="0" w:color="auto"/>
            <w:right w:val="none" w:sz="0" w:space="0" w:color="auto"/>
          </w:divBdr>
        </w:div>
        <w:div w:id="926694672">
          <w:marLeft w:val="1166"/>
          <w:marRight w:val="0"/>
          <w:marTop w:val="86"/>
          <w:marBottom w:val="0"/>
          <w:divBdr>
            <w:top w:val="none" w:sz="0" w:space="0" w:color="auto"/>
            <w:left w:val="none" w:sz="0" w:space="0" w:color="auto"/>
            <w:bottom w:val="none" w:sz="0" w:space="0" w:color="auto"/>
            <w:right w:val="none" w:sz="0" w:space="0" w:color="auto"/>
          </w:divBdr>
        </w:div>
        <w:div w:id="927616360">
          <w:marLeft w:val="547"/>
          <w:marRight w:val="0"/>
          <w:marTop w:val="96"/>
          <w:marBottom w:val="0"/>
          <w:divBdr>
            <w:top w:val="none" w:sz="0" w:space="0" w:color="auto"/>
            <w:left w:val="none" w:sz="0" w:space="0" w:color="auto"/>
            <w:bottom w:val="none" w:sz="0" w:space="0" w:color="auto"/>
            <w:right w:val="none" w:sz="0" w:space="0" w:color="auto"/>
          </w:divBdr>
        </w:div>
        <w:div w:id="1426338762">
          <w:marLeft w:val="547"/>
          <w:marRight w:val="0"/>
          <w:marTop w:val="96"/>
          <w:marBottom w:val="0"/>
          <w:divBdr>
            <w:top w:val="none" w:sz="0" w:space="0" w:color="auto"/>
            <w:left w:val="none" w:sz="0" w:space="0" w:color="auto"/>
            <w:bottom w:val="none" w:sz="0" w:space="0" w:color="auto"/>
            <w:right w:val="none" w:sz="0" w:space="0" w:color="auto"/>
          </w:divBdr>
        </w:div>
        <w:div w:id="1467121004">
          <w:marLeft w:val="1166"/>
          <w:marRight w:val="0"/>
          <w:marTop w:val="86"/>
          <w:marBottom w:val="0"/>
          <w:divBdr>
            <w:top w:val="none" w:sz="0" w:space="0" w:color="auto"/>
            <w:left w:val="none" w:sz="0" w:space="0" w:color="auto"/>
            <w:bottom w:val="none" w:sz="0" w:space="0" w:color="auto"/>
            <w:right w:val="none" w:sz="0" w:space="0" w:color="auto"/>
          </w:divBdr>
        </w:div>
        <w:div w:id="1559511367">
          <w:marLeft w:val="1166"/>
          <w:marRight w:val="0"/>
          <w:marTop w:val="86"/>
          <w:marBottom w:val="0"/>
          <w:divBdr>
            <w:top w:val="none" w:sz="0" w:space="0" w:color="auto"/>
            <w:left w:val="none" w:sz="0" w:space="0" w:color="auto"/>
            <w:bottom w:val="none" w:sz="0" w:space="0" w:color="auto"/>
            <w:right w:val="none" w:sz="0" w:space="0" w:color="auto"/>
          </w:divBdr>
        </w:div>
        <w:div w:id="1877960631">
          <w:marLeft w:val="1166"/>
          <w:marRight w:val="0"/>
          <w:marTop w:val="86"/>
          <w:marBottom w:val="0"/>
          <w:divBdr>
            <w:top w:val="none" w:sz="0" w:space="0" w:color="auto"/>
            <w:left w:val="none" w:sz="0" w:space="0" w:color="auto"/>
            <w:bottom w:val="none" w:sz="0" w:space="0" w:color="auto"/>
            <w:right w:val="none" w:sz="0" w:space="0" w:color="auto"/>
          </w:divBdr>
        </w:div>
        <w:div w:id="1973560417">
          <w:marLeft w:val="1166"/>
          <w:marRight w:val="0"/>
          <w:marTop w:val="86"/>
          <w:marBottom w:val="0"/>
          <w:divBdr>
            <w:top w:val="none" w:sz="0" w:space="0" w:color="auto"/>
            <w:left w:val="none" w:sz="0" w:space="0" w:color="auto"/>
            <w:bottom w:val="none" w:sz="0" w:space="0" w:color="auto"/>
            <w:right w:val="none" w:sz="0" w:space="0" w:color="auto"/>
          </w:divBdr>
        </w:div>
      </w:divsChild>
    </w:div>
    <w:div w:id="951013729">
      <w:bodyDiv w:val="1"/>
      <w:marLeft w:val="0"/>
      <w:marRight w:val="0"/>
      <w:marTop w:val="0"/>
      <w:marBottom w:val="0"/>
      <w:divBdr>
        <w:top w:val="none" w:sz="0" w:space="0" w:color="auto"/>
        <w:left w:val="none" w:sz="0" w:space="0" w:color="auto"/>
        <w:bottom w:val="none" w:sz="0" w:space="0" w:color="auto"/>
        <w:right w:val="none" w:sz="0" w:space="0" w:color="auto"/>
      </w:divBdr>
    </w:div>
    <w:div w:id="951523013">
      <w:bodyDiv w:val="1"/>
      <w:marLeft w:val="0"/>
      <w:marRight w:val="0"/>
      <w:marTop w:val="0"/>
      <w:marBottom w:val="0"/>
      <w:divBdr>
        <w:top w:val="none" w:sz="0" w:space="0" w:color="auto"/>
        <w:left w:val="none" w:sz="0" w:space="0" w:color="auto"/>
        <w:bottom w:val="none" w:sz="0" w:space="0" w:color="auto"/>
        <w:right w:val="none" w:sz="0" w:space="0" w:color="auto"/>
      </w:divBdr>
      <w:divsChild>
        <w:div w:id="65618990">
          <w:marLeft w:val="1800"/>
          <w:marRight w:val="0"/>
          <w:marTop w:val="96"/>
          <w:marBottom w:val="0"/>
          <w:divBdr>
            <w:top w:val="none" w:sz="0" w:space="0" w:color="auto"/>
            <w:left w:val="none" w:sz="0" w:space="0" w:color="auto"/>
            <w:bottom w:val="none" w:sz="0" w:space="0" w:color="auto"/>
            <w:right w:val="none" w:sz="0" w:space="0" w:color="auto"/>
          </w:divBdr>
        </w:div>
        <w:div w:id="215051289">
          <w:marLeft w:val="1800"/>
          <w:marRight w:val="0"/>
          <w:marTop w:val="96"/>
          <w:marBottom w:val="0"/>
          <w:divBdr>
            <w:top w:val="none" w:sz="0" w:space="0" w:color="auto"/>
            <w:left w:val="none" w:sz="0" w:space="0" w:color="auto"/>
            <w:bottom w:val="none" w:sz="0" w:space="0" w:color="auto"/>
            <w:right w:val="none" w:sz="0" w:space="0" w:color="auto"/>
          </w:divBdr>
        </w:div>
        <w:div w:id="237205586">
          <w:marLeft w:val="1166"/>
          <w:marRight w:val="0"/>
          <w:marTop w:val="115"/>
          <w:marBottom w:val="0"/>
          <w:divBdr>
            <w:top w:val="none" w:sz="0" w:space="0" w:color="auto"/>
            <w:left w:val="none" w:sz="0" w:space="0" w:color="auto"/>
            <w:bottom w:val="none" w:sz="0" w:space="0" w:color="auto"/>
            <w:right w:val="none" w:sz="0" w:space="0" w:color="auto"/>
          </w:divBdr>
        </w:div>
        <w:div w:id="766074687">
          <w:marLeft w:val="1166"/>
          <w:marRight w:val="0"/>
          <w:marTop w:val="115"/>
          <w:marBottom w:val="0"/>
          <w:divBdr>
            <w:top w:val="none" w:sz="0" w:space="0" w:color="auto"/>
            <w:left w:val="none" w:sz="0" w:space="0" w:color="auto"/>
            <w:bottom w:val="none" w:sz="0" w:space="0" w:color="auto"/>
            <w:right w:val="none" w:sz="0" w:space="0" w:color="auto"/>
          </w:divBdr>
        </w:div>
        <w:div w:id="936060774">
          <w:marLeft w:val="1800"/>
          <w:marRight w:val="0"/>
          <w:marTop w:val="96"/>
          <w:marBottom w:val="0"/>
          <w:divBdr>
            <w:top w:val="none" w:sz="0" w:space="0" w:color="auto"/>
            <w:left w:val="none" w:sz="0" w:space="0" w:color="auto"/>
            <w:bottom w:val="none" w:sz="0" w:space="0" w:color="auto"/>
            <w:right w:val="none" w:sz="0" w:space="0" w:color="auto"/>
          </w:divBdr>
        </w:div>
        <w:div w:id="1726417328">
          <w:marLeft w:val="1166"/>
          <w:marRight w:val="0"/>
          <w:marTop w:val="106"/>
          <w:marBottom w:val="0"/>
          <w:divBdr>
            <w:top w:val="none" w:sz="0" w:space="0" w:color="auto"/>
            <w:left w:val="none" w:sz="0" w:space="0" w:color="auto"/>
            <w:bottom w:val="none" w:sz="0" w:space="0" w:color="auto"/>
            <w:right w:val="none" w:sz="0" w:space="0" w:color="auto"/>
          </w:divBdr>
        </w:div>
        <w:div w:id="1797678334">
          <w:marLeft w:val="1800"/>
          <w:marRight w:val="0"/>
          <w:marTop w:val="96"/>
          <w:marBottom w:val="0"/>
          <w:divBdr>
            <w:top w:val="none" w:sz="0" w:space="0" w:color="auto"/>
            <w:left w:val="none" w:sz="0" w:space="0" w:color="auto"/>
            <w:bottom w:val="none" w:sz="0" w:space="0" w:color="auto"/>
            <w:right w:val="none" w:sz="0" w:space="0" w:color="auto"/>
          </w:divBdr>
        </w:div>
      </w:divsChild>
    </w:div>
    <w:div w:id="954219238">
      <w:bodyDiv w:val="1"/>
      <w:marLeft w:val="0"/>
      <w:marRight w:val="0"/>
      <w:marTop w:val="0"/>
      <w:marBottom w:val="0"/>
      <w:divBdr>
        <w:top w:val="none" w:sz="0" w:space="0" w:color="auto"/>
        <w:left w:val="none" w:sz="0" w:space="0" w:color="auto"/>
        <w:bottom w:val="none" w:sz="0" w:space="0" w:color="auto"/>
        <w:right w:val="none" w:sz="0" w:space="0" w:color="auto"/>
      </w:divBdr>
      <w:divsChild>
        <w:div w:id="146359793">
          <w:marLeft w:val="576"/>
          <w:marRight w:val="0"/>
          <w:marTop w:val="128"/>
          <w:marBottom w:val="0"/>
          <w:divBdr>
            <w:top w:val="none" w:sz="0" w:space="0" w:color="auto"/>
            <w:left w:val="none" w:sz="0" w:space="0" w:color="auto"/>
            <w:bottom w:val="none" w:sz="0" w:space="0" w:color="auto"/>
            <w:right w:val="none" w:sz="0" w:space="0" w:color="auto"/>
          </w:divBdr>
        </w:div>
        <w:div w:id="1418134753">
          <w:marLeft w:val="576"/>
          <w:marRight w:val="0"/>
          <w:marTop w:val="128"/>
          <w:marBottom w:val="0"/>
          <w:divBdr>
            <w:top w:val="none" w:sz="0" w:space="0" w:color="auto"/>
            <w:left w:val="none" w:sz="0" w:space="0" w:color="auto"/>
            <w:bottom w:val="none" w:sz="0" w:space="0" w:color="auto"/>
            <w:right w:val="none" w:sz="0" w:space="0" w:color="auto"/>
          </w:divBdr>
        </w:div>
        <w:div w:id="1466463077">
          <w:marLeft w:val="576"/>
          <w:marRight w:val="0"/>
          <w:marTop w:val="128"/>
          <w:marBottom w:val="0"/>
          <w:divBdr>
            <w:top w:val="none" w:sz="0" w:space="0" w:color="auto"/>
            <w:left w:val="none" w:sz="0" w:space="0" w:color="auto"/>
            <w:bottom w:val="none" w:sz="0" w:space="0" w:color="auto"/>
            <w:right w:val="none" w:sz="0" w:space="0" w:color="auto"/>
          </w:divBdr>
        </w:div>
        <w:div w:id="1481191698">
          <w:marLeft w:val="576"/>
          <w:marRight w:val="0"/>
          <w:marTop w:val="128"/>
          <w:marBottom w:val="0"/>
          <w:divBdr>
            <w:top w:val="none" w:sz="0" w:space="0" w:color="auto"/>
            <w:left w:val="none" w:sz="0" w:space="0" w:color="auto"/>
            <w:bottom w:val="none" w:sz="0" w:space="0" w:color="auto"/>
            <w:right w:val="none" w:sz="0" w:space="0" w:color="auto"/>
          </w:divBdr>
        </w:div>
        <w:div w:id="1662195689">
          <w:marLeft w:val="576"/>
          <w:marRight w:val="0"/>
          <w:marTop w:val="128"/>
          <w:marBottom w:val="0"/>
          <w:divBdr>
            <w:top w:val="none" w:sz="0" w:space="0" w:color="auto"/>
            <w:left w:val="none" w:sz="0" w:space="0" w:color="auto"/>
            <w:bottom w:val="none" w:sz="0" w:space="0" w:color="auto"/>
            <w:right w:val="none" w:sz="0" w:space="0" w:color="auto"/>
          </w:divBdr>
        </w:div>
        <w:div w:id="2142721635">
          <w:marLeft w:val="576"/>
          <w:marRight w:val="0"/>
          <w:marTop w:val="128"/>
          <w:marBottom w:val="0"/>
          <w:divBdr>
            <w:top w:val="none" w:sz="0" w:space="0" w:color="auto"/>
            <w:left w:val="none" w:sz="0" w:space="0" w:color="auto"/>
            <w:bottom w:val="none" w:sz="0" w:space="0" w:color="auto"/>
            <w:right w:val="none" w:sz="0" w:space="0" w:color="auto"/>
          </w:divBdr>
        </w:div>
      </w:divsChild>
    </w:div>
    <w:div w:id="958801669">
      <w:bodyDiv w:val="1"/>
      <w:marLeft w:val="0"/>
      <w:marRight w:val="0"/>
      <w:marTop w:val="0"/>
      <w:marBottom w:val="0"/>
      <w:divBdr>
        <w:top w:val="none" w:sz="0" w:space="0" w:color="auto"/>
        <w:left w:val="none" w:sz="0" w:space="0" w:color="auto"/>
        <w:bottom w:val="none" w:sz="0" w:space="0" w:color="auto"/>
        <w:right w:val="none" w:sz="0" w:space="0" w:color="auto"/>
      </w:divBdr>
      <w:divsChild>
        <w:div w:id="12806040">
          <w:marLeft w:val="274"/>
          <w:marRight w:val="0"/>
          <w:marTop w:val="90"/>
          <w:marBottom w:val="0"/>
          <w:divBdr>
            <w:top w:val="none" w:sz="0" w:space="0" w:color="auto"/>
            <w:left w:val="none" w:sz="0" w:space="0" w:color="auto"/>
            <w:bottom w:val="none" w:sz="0" w:space="0" w:color="auto"/>
            <w:right w:val="none" w:sz="0" w:space="0" w:color="auto"/>
          </w:divBdr>
        </w:div>
        <w:div w:id="57825861">
          <w:marLeft w:val="274"/>
          <w:marRight w:val="0"/>
          <w:marTop w:val="90"/>
          <w:marBottom w:val="0"/>
          <w:divBdr>
            <w:top w:val="none" w:sz="0" w:space="0" w:color="auto"/>
            <w:left w:val="none" w:sz="0" w:space="0" w:color="auto"/>
            <w:bottom w:val="none" w:sz="0" w:space="0" w:color="auto"/>
            <w:right w:val="none" w:sz="0" w:space="0" w:color="auto"/>
          </w:divBdr>
        </w:div>
        <w:div w:id="132606914">
          <w:marLeft w:val="274"/>
          <w:marRight w:val="0"/>
          <w:marTop w:val="90"/>
          <w:marBottom w:val="0"/>
          <w:divBdr>
            <w:top w:val="none" w:sz="0" w:space="0" w:color="auto"/>
            <w:left w:val="none" w:sz="0" w:space="0" w:color="auto"/>
            <w:bottom w:val="none" w:sz="0" w:space="0" w:color="auto"/>
            <w:right w:val="none" w:sz="0" w:space="0" w:color="auto"/>
          </w:divBdr>
        </w:div>
        <w:div w:id="361398215">
          <w:marLeft w:val="274"/>
          <w:marRight w:val="0"/>
          <w:marTop w:val="90"/>
          <w:marBottom w:val="0"/>
          <w:divBdr>
            <w:top w:val="none" w:sz="0" w:space="0" w:color="auto"/>
            <w:left w:val="none" w:sz="0" w:space="0" w:color="auto"/>
            <w:bottom w:val="none" w:sz="0" w:space="0" w:color="auto"/>
            <w:right w:val="none" w:sz="0" w:space="0" w:color="auto"/>
          </w:divBdr>
        </w:div>
        <w:div w:id="392898447">
          <w:marLeft w:val="274"/>
          <w:marRight w:val="0"/>
          <w:marTop w:val="90"/>
          <w:marBottom w:val="0"/>
          <w:divBdr>
            <w:top w:val="none" w:sz="0" w:space="0" w:color="auto"/>
            <w:left w:val="none" w:sz="0" w:space="0" w:color="auto"/>
            <w:bottom w:val="none" w:sz="0" w:space="0" w:color="auto"/>
            <w:right w:val="none" w:sz="0" w:space="0" w:color="auto"/>
          </w:divBdr>
        </w:div>
        <w:div w:id="412245110">
          <w:marLeft w:val="274"/>
          <w:marRight w:val="0"/>
          <w:marTop w:val="90"/>
          <w:marBottom w:val="0"/>
          <w:divBdr>
            <w:top w:val="none" w:sz="0" w:space="0" w:color="auto"/>
            <w:left w:val="none" w:sz="0" w:space="0" w:color="auto"/>
            <w:bottom w:val="none" w:sz="0" w:space="0" w:color="auto"/>
            <w:right w:val="none" w:sz="0" w:space="0" w:color="auto"/>
          </w:divBdr>
        </w:div>
        <w:div w:id="461391249">
          <w:marLeft w:val="274"/>
          <w:marRight w:val="0"/>
          <w:marTop w:val="90"/>
          <w:marBottom w:val="0"/>
          <w:divBdr>
            <w:top w:val="none" w:sz="0" w:space="0" w:color="auto"/>
            <w:left w:val="none" w:sz="0" w:space="0" w:color="auto"/>
            <w:bottom w:val="none" w:sz="0" w:space="0" w:color="auto"/>
            <w:right w:val="none" w:sz="0" w:space="0" w:color="auto"/>
          </w:divBdr>
        </w:div>
        <w:div w:id="467628719">
          <w:marLeft w:val="274"/>
          <w:marRight w:val="0"/>
          <w:marTop w:val="90"/>
          <w:marBottom w:val="0"/>
          <w:divBdr>
            <w:top w:val="none" w:sz="0" w:space="0" w:color="auto"/>
            <w:left w:val="none" w:sz="0" w:space="0" w:color="auto"/>
            <w:bottom w:val="none" w:sz="0" w:space="0" w:color="auto"/>
            <w:right w:val="none" w:sz="0" w:space="0" w:color="auto"/>
          </w:divBdr>
        </w:div>
        <w:div w:id="645162473">
          <w:marLeft w:val="274"/>
          <w:marRight w:val="0"/>
          <w:marTop w:val="90"/>
          <w:marBottom w:val="0"/>
          <w:divBdr>
            <w:top w:val="none" w:sz="0" w:space="0" w:color="auto"/>
            <w:left w:val="none" w:sz="0" w:space="0" w:color="auto"/>
            <w:bottom w:val="none" w:sz="0" w:space="0" w:color="auto"/>
            <w:right w:val="none" w:sz="0" w:space="0" w:color="auto"/>
          </w:divBdr>
        </w:div>
        <w:div w:id="941259096">
          <w:marLeft w:val="274"/>
          <w:marRight w:val="0"/>
          <w:marTop w:val="90"/>
          <w:marBottom w:val="0"/>
          <w:divBdr>
            <w:top w:val="none" w:sz="0" w:space="0" w:color="auto"/>
            <w:left w:val="none" w:sz="0" w:space="0" w:color="auto"/>
            <w:bottom w:val="none" w:sz="0" w:space="0" w:color="auto"/>
            <w:right w:val="none" w:sz="0" w:space="0" w:color="auto"/>
          </w:divBdr>
        </w:div>
        <w:div w:id="1372266787">
          <w:marLeft w:val="274"/>
          <w:marRight w:val="0"/>
          <w:marTop w:val="90"/>
          <w:marBottom w:val="0"/>
          <w:divBdr>
            <w:top w:val="none" w:sz="0" w:space="0" w:color="auto"/>
            <w:left w:val="none" w:sz="0" w:space="0" w:color="auto"/>
            <w:bottom w:val="none" w:sz="0" w:space="0" w:color="auto"/>
            <w:right w:val="none" w:sz="0" w:space="0" w:color="auto"/>
          </w:divBdr>
        </w:div>
        <w:div w:id="1390106435">
          <w:marLeft w:val="274"/>
          <w:marRight w:val="0"/>
          <w:marTop w:val="90"/>
          <w:marBottom w:val="0"/>
          <w:divBdr>
            <w:top w:val="none" w:sz="0" w:space="0" w:color="auto"/>
            <w:left w:val="none" w:sz="0" w:space="0" w:color="auto"/>
            <w:bottom w:val="none" w:sz="0" w:space="0" w:color="auto"/>
            <w:right w:val="none" w:sz="0" w:space="0" w:color="auto"/>
          </w:divBdr>
        </w:div>
        <w:div w:id="1507940682">
          <w:marLeft w:val="274"/>
          <w:marRight w:val="0"/>
          <w:marTop w:val="90"/>
          <w:marBottom w:val="0"/>
          <w:divBdr>
            <w:top w:val="none" w:sz="0" w:space="0" w:color="auto"/>
            <w:left w:val="none" w:sz="0" w:space="0" w:color="auto"/>
            <w:bottom w:val="none" w:sz="0" w:space="0" w:color="auto"/>
            <w:right w:val="none" w:sz="0" w:space="0" w:color="auto"/>
          </w:divBdr>
        </w:div>
        <w:div w:id="1653875231">
          <w:marLeft w:val="274"/>
          <w:marRight w:val="0"/>
          <w:marTop w:val="90"/>
          <w:marBottom w:val="0"/>
          <w:divBdr>
            <w:top w:val="none" w:sz="0" w:space="0" w:color="auto"/>
            <w:left w:val="none" w:sz="0" w:space="0" w:color="auto"/>
            <w:bottom w:val="none" w:sz="0" w:space="0" w:color="auto"/>
            <w:right w:val="none" w:sz="0" w:space="0" w:color="auto"/>
          </w:divBdr>
        </w:div>
        <w:div w:id="1961643236">
          <w:marLeft w:val="274"/>
          <w:marRight w:val="0"/>
          <w:marTop w:val="90"/>
          <w:marBottom w:val="0"/>
          <w:divBdr>
            <w:top w:val="none" w:sz="0" w:space="0" w:color="auto"/>
            <w:left w:val="none" w:sz="0" w:space="0" w:color="auto"/>
            <w:bottom w:val="none" w:sz="0" w:space="0" w:color="auto"/>
            <w:right w:val="none" w:sz="0" w:space="0" w:color="auto"/>
          </w:divBdr>
        </w:div>
        <w:div w:id="2075544133">
          <w:marLeft w:val="274"/>
          <w:marRight w:val="0"/>
          <w:marTop w:val="90"/>
          <w:marBottom w:val="0"/>
          <w:divBdr>
            <w:top w:val="none" w:sz="0" w:space="0" w:color="auto"/>
            <w:left w:val="none" w:sz="0" w:space="0" w:color="auto"/>
            <w:bottom w:val="none" w:sz="0" w:space="0" w:color="auto"/>
            <w:right w:val="none" w:sz="0" w:space="0" w:color="auto"/>
          </w:divBdr>
        </w:div>
      </w:divsChild>
    </w:div>
    <w:div w:id="958872516">
      <w:bodyDiv w:val="1"/>
      <w:marLeft w:val="0"/>
      <w:marRight w:val="0"/>
      <w:marTop w:val="0"/>
      <w:marBottom w:val="0"/>
      <w:divBdr>
        <w:top w:val="none" w:sz="0" w:space="0" w:color="auto"/>
        <w:left w:val="none" w:sz="0" w:space="0" w:color="auto"/>
        <w:bottom w:val="none" w:sz="0" w:space="0" w:color="auto"/>
        <w:right w:val="none" w:sz="0" w:space="0" w:color="auto"/>
      </w:divBdr>
      <w:divsChild>
        <w:div w:id="800079535">
          <w:marLeft w:val="965"/>
          <w:marRight w:val="0"/>
          <w:marTop w:val="300"/>
          <w:marBottom w:val="0"/>
          <w:divBdr>
            <w:top w:val="none" w:sz="0" w:space="0" w:color="auto"/>
            <w:left w:val="none" w:sz="0" w:space="0" w:color="auto"/>
            <w:bottom w:val="none" w:sz="0" w:space="0" w:color="auto"/>
            <w:right w:val="none" w:sz="0" w:space="0" w:color="auto"/>
          </w:divBdr>
        </w:div>
        <w:div w:id="1384209075">
          <w:marLeft w:val="1915"/>
          <w:marRight w:val="0"/>
          <w:marTop w:val="300"/>
          <w:marBottom w:val="0"/>
          <w:divBdr>
            <w:top w:val="none" w:sz="0" w:space="0" w:color="auto"/>
            <w:left w:val="none" w:sz="0" w:space="0" w:color="auto"/>
            <w:bottom w:val="none" w:sz="0" w:space="0" w:color="auto"/>
            <w:right w:val="none" w:sz="0" w:space="0" w:color="auto"/>
          </w:divBdr>
        </w:div>
        <w:div w:id="1484152971">
          <w:marLeft w:val="965"/>
          <w:marRight w:val="0"/>
          <w:marTop w:val="300"/>
          <w:marBottom w:val="0"/>
          <w:divBdr>
            <w:top w:val="none" w:sz="0" w:space="0" w:color="auto"/>
            <w:left w:val="none" w:sz="0" w:space="0" w:color="auto"/>
            <w:bottom w:val="none" w:sz="0" w:space="0" w:color="auto"/>
            <w:right w:val="none" w:sz="0" w:space="0" w:color="auto"/>
          </w:divBdr>
        </w:div>
        <w:div w:id="1771579580">
          <w:marLeft w:val="1915"/>
          <w:marRight w:val="0"/>
          <w:marTop w:val="300"/>
          <w:marBottom w:val="0"/>
          <w:divBdr>
            <w:top w:val="none" w:sz="0" w:space="0" w:color="auto"/>
            <w:left w:val="none" w:sz="0" w:space="0" w:color="auto"/>
            <w:bottom w:val="none" w:sz="0" w:space="0" w:color="auto"/>
            <w:right w:val="none" w:sz="0" w:space="0" w:color="auto"/>
          </w:divBdr>
        </w:div>
        <w:div w:id="1792162308">
          <w:marLeft w:val="1915"/>
          <w:marRight w:val="0"/>
          <w:marTop w:val="300"/>
          <w:marBottom w:val="0"/>
          <w:divBdr>
            <w:top w:val="none" w:sz="0" w:space="0" w:color="auto"/>
            <w:left w:val="none" w:sz="0" w:space="0" w:color="auto"/>
            <w:bottom w:val="none" w:sz="0" w:space="0" w:color="auto"/>
            <w:right w:val="none" w:sz="0" w:space="0" w:color="auto"/>
          </w:divBdr>
        </w:div>
      </w:divsChild>
    </w:div>
    <w:div w:id="960383907">
      <w:bodyDiv w:val="1"/>
      <w:marLeft w:val="0"/>
      <w:marRight w:val="0"/>
      <w:marTop w:val="0"/>
      <w:marBottom w:val="0"/>
      <w:divBdr>
        <w:top w:val="none" w:sz="0" w:space="0" w:color="auto"/>
        <w:left w:val="none" w:sz="0" w:space="0" w:color="auto"/>
        <w:bottom w:val="none" w:sz="0" w:space="0" w:color="auto"/>
        <w:right w:val="none" w:sz="0" w:space="0" w:color="auto"/>
      </w:divBdr>
      <w:divsChild>
        <w:div w:id="8411197">
          <w:marLeft w:val="547"/>
          <w:marRight w:val="0"/>
          <w:marTop w:val="0"/>
          <w:marBottom w:val="0"/>
          <w:divBdr>
            <w:top w:val="none" w:sz="0" w:space="0" w:color="auto"/>
            <w:left w:val="none" w:sz="0" w:space="0" w:color="auto"/>
            <w:bottom w:val="none" w:sz="0" w:space="0" w:color="auto"/>
            <w:right w:val="none" w:sz="0" w:space="0" w:color="auto"/>
          </w:divBdr>
        </w:div>
        <w:div w:id="611783647">
          <w:marLeft w:val="720"/>
          <w:marRight w:val="0"/>
          <w:marTop w:val="0"/>
          <w:marBottom w:val="0"/>
          <w:divBdr>
            <w:top w:val="none" w:sz="0" w:space="0" w:color="auto"/>
            <w:left w:val="none" w:sz="0" w:space="0" w:color="auto"/>
            <w:bottom w:val="none" w:sz="0" w:space="0" w:color="auto"/>
            <w:right w:val="none" w:sz="0" w:space="0" w:color="auto"/>
          </w:divBdr>
        </w:div>
      </w:divsChild>
    </w:div>
    <w:div w:id="963387793">
      <w:bodyDiv w:val="1"/>
      <w:marLeft w:val="0"/>
      <w:marRight w:val="0"/>
      <w:marTop w:val="0"/>
      <w:marBottom w:val="0"/>
      <w:divBdr>
        <w:top w:val="none" w:sz="0" w:space="0" w:color="auto"/>
        <w:left w:val="none" w:sz="0" w:space="0" w:color="auto"/>
        <w:bottom w:val="none" w:sz="0" w:space="0" w:color="auto"/>
        <w:right w:val="none" w:sz="0" w:space="0" w:color="auto"/>
      </w:divBdr>
    </w:div>
    <w:div w:id="964656953">
      <w:bodyDiv w:val="1"/>
      <w:marLeft w:val="0"/>
      <w:marRight w:val="0"/>
      <w:marTop w:val="0"/>
      <w:marBottom w:val="0"/>
      <w:divBdr>
        <w:top w:val="none" w:sz="0" w:space="0" w:color="auto"/>
        <w:left w:val="none" w:sz="0" w:space="0" w:color="auto"/>
        <w:bottom w:val="none" w:sz="0" w:space="0" w:color="auto"/>
        <w:right w:val="none" w:sz="0" w:space="0" w:color="auto"/>
      </w:divBdr>
      <w:divsChild>
        <w:div w:id="61413515">
          <w:marLeft w:val="446"/>
          <w:marRight w:val="0"/>
          <w:marTop w:val="0"/>
          <w:marBottom w:val="0"/>
          <w:divBdr>
            <w:top w:val="none" w:sz="0" w:space="0" w:color="auto"/>
            <w:left w:val="none" w:sz="0" w:space="0" w:color="auto"/>
            <w:bottom w:val="none" w:sz="0" w:space="0" w:color="auto"/>
            <w:right w:val="none" w:sz="0" w:space="0" w:color="auto"/>
          </w:divBdr>
        </w:div>
        <w:div w:id="110050454">
          <w:marLeft w:val="446"/>
          <w:marRight w:val="0"/>
          <w:marTop w:val="0"/>
          <w:marBottom w:val="0"/>
          <w:divBdr>
            <w:top w:val="none" w:sz="0" w:space="0" w:color="auto"/>
            <w:left w:val="none" w:sz="0" w:space="0" w:color="auto"/>
            <w:bottom w:val="none" w:sz="0" w:space="0" w:color="auto"/>
            <w:right w:val="none" w:sz="0" w:space="0" w:color="auto"/>
          </w:divBdr>
        </w:div>
        <w:div w:id="502672646">
          <w:marLeft w:val="446"/>
          <w:marRight w:val="0"/>
          <w:marTop w:val="0"/>
          <w:marBottom w:val="0"/>
          <w:divBdr>
            <w:top w:val="none" w:sz="0" w:space="0" w:color="auto"/>
            <w:left w:val="none" w:sz="0" w:space="0" w:color="auto"/>
            <w:bottom w:val="none" w:sz="0" w:space="0" w:color="auto"/>
            <w:right w:val="none" w:sz="0" w:space="0" w:color="auto"/>
          </w:divBdr>
        </w:div>
        <w:div w:id="965156727">
          <w:marLeft w:val="446"/>
          <w:marRight w:val="0"/>
          <w:marTop w:val="0"/>
          <w:marBottom w:val="0"/>
          <w:divBdr>
            <w:top w:val="none" w:sz="0" w:space="0" w:color="auto"/>
            <w:left w:val="none" w:sz="0" w:space="0" w:color="auto"/>
            <w:bottom w:val="none" w:sz="0" w:space="0" w:color="auto"/>
            <w:right w:val="none" w:sz="0" w:space="0" w:color="auto"/>
          </w:divBdr>
        </w:div>
        <w:div w:id="1470318290">
          <w:marLeft w:val="446"/>
          <w:marRight w:val="0"/>
          <w:marTop w:val="0"/>
          <w:marBottom w:val="0"/>
          <w:divBdr>
            <w:top w:val="none" w:sz="0" w:space="0" w:color="auto"/>
            <w:left w:val="none" w:sz="0" w:space="0" w:color="auto"/>
            <w:bottom w:val="none" w:sz="0" w:space="0" w:color="auto"/>
            <w:right w:val="none" w:sz="0" w:space="0" w:color="auto"/>
          </w:divBdr>
        </w:div>
      </w:divsChild>
    </w:div>
    <w:div w:id="967513378">
      <w:bodyDiv w:val="1"/>
      <w:marLeft w:val="0"/>
      <w:marRight w:val="0"/>
      <w:marTop w:val="0"/>
      <w:marBottom w:val="0"/>
      <w:divBdr>
        <w:top w:val="none" w:sz="0" w:space="0" w:color="auto"/>
        <w:left w:val="none" w:sz="0" w:space="0" w:color="auto"/>
        <w:bottom w:val="none" w:sz="0" w:space="0" w:color="auto"/>
        <w:right w:val="none" w:sz="0" w:space="0" w:color="auto"/>
      </w:divBdr>
    </w:div>
    <w:div w:id="968514346">
      <w:bodyDiv w:val="1"/>
      <w:marLeft w:val="0"/>
      <w:marRight w:val="0"/>
      <w:marTop w:val="0"/>
      <w:marBottom w:val="0"/>
      <w:divBdr>
        <w:top w:val="none" w:sz="0" w:space="0" w:color="auto"/>
        <w:left w:val="none" w:sz="0" w:space="0" w:color="auto"/>
        <w:bottom w:val="none" w:sz="0" w:space="0" w:color="auto"/>
        <w:right w:val="none" w:sz="0" w:space="0" w:color="auto"/>
      </w:divBdr>
    </w:div>
    <w:div w:id="969289054">
      <w:bodyDiv w:val="1"/>
      <w:marLeft w:val="0"/>
      <w:marRight w:val="0"/>
      <w:marTop w:val="0"/>
      <w:marBottom w:val="0"/>
      <w:divBdr>
        <w:top w:val="none" w:sz="0" w:space="0" w:color="auto"/>
        <w:left w:val="none" w:sz="0" w:space="0" w:color="auto"/>
        <w:bottom w:val="none" w:sz="0" w:space="0" w:color="auto"/>
        <w:right w:val="none" w:sz="0" w:space="0" w:color="auto"/>
      </w:divBdr>
    </w:div>
    <w:div w:id="971179961">
      <w:bodyDiv w:val="1"/>
      <w:marLeft w:val="0"/>
      <w:marRight w:val="0"/>
      <w:marTop w:val="0"/>
      <w:marBottom w:val="0"/>
      <w:divBdr>
        <w:top w:val="none" w:sz="0" w:space="0" w:color="auto"/>
        <w:left w:val="none" w:sz="0" w:space="0" w:color="auto"/>
        <w:bottom w:val="none" w:sz="0" w:space="0" w:color="auto"/>
        <w:right w:val="none" w:sz="0" w:space="0" w:color="auto"/>
      </w:divBdr>
      <w:divsChild>
        <w:div w:id="469565761">
          <w:marLeft w:val="1685"/>
          <w:marRight w:val="0"/>
          <w:marTop w:val="86"/>
          <w:marBottom w:val="0"/>
          <w:divBdr>
            <w:top w:val="none" w:sz="0" w:space="0" w:color="auto"/>
            <w:left w:val="none" w:sz="0" w:space="0" w:color="auto"/>
            <w:bottom w:val="none" w:sz="0" w:space="0" w:color="auto"/>
            <w:right w:val="none" w:sz="0" w:space="0" w:color="auto"/>
          </w:divBdr>
        </w:div>
        <w:div w:id="1087455698">
          <w:marLeft w:val="1685"/>
          <w:marRight w:val="0"/>
          <w:marTop w:val="86"/>
          <w:marBottom w:val="0"/>
          <w:divBdr>
            <w:top w:val="none" w:sz="0" w:space="0" w:color="auto"/>
            <w:left w:val="none" w:sz="0" w:space="0" w:color="auto"/>
            <w:bottom w:val="none" w:sz="0" w:space="0" w:color="auto"/>
            <w:right w:val="none" w:sz="0" w:space="0" w:color="auto"/>
          </w:divBdr>
        </w:div>
        <w:div w:id="1283030532">
          <w:marLeft w:val="446"/>
          <w:marRight w:val="0"/>
          <w:marTop w:val="86"/>
          <w:marBottom w:val="0"/>
          <w:divBdr>
            <w:top w:val="none" w:sz="0" w:space="0" w:color="auto"/>
            <w:left w:val="none" w:sz="0" w:space="0" w:color="auto"/>
            <w:bottom w:val="none" w:sz="0" w:space="0" w:color="auto"/>
            <w:right w:val="none" w:sz="0" w:space="0" w:color="auto"/>
          </w:divBdr>
        </w:div>
      </w:divsChild>
    </w:div>
    <w:div w:id="971328493">
      <w:bodyDiv w:val="1"/>
      <w:marLeft w:val="0"/>
      <w:marRight w:val="0"/>
      <w:marTop w:val="0"/>
      <w:marBottom w:val="0"/>
      <w:divBdr>
        <w:top w:val="none" w:sz="0" w:space="0" w:color="auto"/>
        <w:left w:val="none" w:sz="0" w:space="0" w:color="auto"/>
        <w:bottom w:val="none" w:sz="0" w:space="0" w:color="auto"/>
        <w:right w:val="none" w:sz="0" w:space="0" w:color="auto"/>
      </w:divBdr>
      <w:divsChild>
        <w:div w:id="6173821">
          <w:marLeft w:val="720"/>
          <w:marRight w:val="0"/>
          <w:marTop w:val="200"/>
          <w:marBottom w:val="0"/>
          <w:divBdr>
            <w:top w:val="none" w:sz="0" w:space="0" w:color="auto"/>
            <w:left w:val="none" w:sz="0" w:space="0" w:color="auto"/>
            <w:bottom w:val="none" w:sz="0" w:space="0" w:color="auto"/>
            <w:right w:val="none" w:sz="0" w:space="0" w:color="auto"/>
          </w:divBdr>
        </w:div>
        <w:div w:id="33696698">
          <w:marLeft w:val="1440"/>
          <w:marRight w:val="0"/>
          <w:marTop w:val="100"/>
          <w:marBottom w:val="0"/>
          <w:divBdr>
            <w:top w:val="none" w:sz="0" w:space="0" w:color="auto"/>
            <w:left w:val="none" w:sz="0" w:space="0" w:color="auto"/>
            <w:bottom w:val="none" w:sz="0" w:space="0" w:color="auto"/>
            <w:right w:val="none" w:sz="0" w:space="0" w:color="auto"/>
          </w:divBdr>
        </w:div>
        <w:div w:id="170141732">
          <w:marLeft w:val="1440"/>
          <w:marRight w:val="0"/>
          <w:marTop w:val="100"/>
          <w:marBottom w:val="0"/>
          <w:divBdr>
            <w:top w:val="none" w:sz="0" w:space="0" w:color="auto"/>
            <w:left w:val="none" w:sz="0" w:space="0" w:color="auto"/>
            <w:bottom w:val="none" w:sz="0" w:space="0" w:color="auto"/>
            <w:right w:val="none" w:sz="0" w:space="0" w:color="auto"/>
          </w:divBdr>
        </w:div>
        <w:div w:id="310064106">
          <w:marLeft w:val="1440"/>
          <w:marRight w:val="0"/>
          <w:marTop w:val="100"/>
          <w:marBottom w:val="0"/>
          <w:divBdr>
            <w:top w:val="none" w:sz="0" w:space="0" w:color="auto"/>
            <w:left w:val="none" w:sz="0" w:space="0" w:color="auto"/>
            <w:bottom w:val="none" w:sz="0" w:space="0" w:color="auto"/>
            <w:right w:val="none" w:sz="0" w:space="0" w:color="auto"/>
          </w:divBdr>
        </w:div>
        <w:div w:id="379940649">
          <w:marLeft w:val="1440"/>
          <w:marRight w:val="0"/>
          <w:marTop w:val="100"/>
          <w:marBottom w:val="0"/>
          <w:divBdr>
            <w:top w:val="none" w:sz="0" w:space="0" w:color="auto"/>
            <w:left w:val="none" w:sz="0" w:space="0" w:color="auto"/>
            <w:bottom w:val="none" w:sz="0" w:space="0" w:color="auto"/>
            <w:right w:val="none" w:sz="0" w:space="0" w:color="auto"/>
          </w:divBdr>
        </w:div>
        <w:div w:id="393699167">
          <w:marLeft w:val="1440"/>
          <w:marRight w:val="0"/>
          <w:marTop w:val="100"/>
          <w:marBottom w:val="0"/>
          <w:divBdr>
            <w:top w:val="none" w:sz="0" w:space="0" w:color="auto"/>
            <w:left w:val="none" w:sz="0" w:space="0" w:color="auto"/>
            <w:bottom w:val="none" w:sz="0" w:space="0" w:color="auto"/>
            <w:right w:val="none" w:sz="0" w:space="0" w:color="auto"/>
          </w:divBdr>
        </w:div>
        <w:div w:id="662465628">
          <w:marLeft w:val="1440"/>
          <w:marRight w:val="0"/>
          <w:marTop w:val="100"/>
          <w:marBottom w:val="0"/>
          <w:divBdr>
            <w:top w:val="none" w:sz="0" w:space="0" w:color="auto"/>
            <w:left w:val="none" w:sz="0" w:space="0" w:color="auto"/>
            <w:bottom w:val="none" w:sz="0" w:space="0" w:color="auto"/>
            <w:right w:val="none" w:sz="0" w:space="0" w:color="auto"/>
          </w:divBdr>
        </w:div>
        <w:div w:id="850292072">
          <w:marLeft w:val="720"/>
          <w:marRight w:val="0"/>
          <w:marTop w:val="200"/>
          <w:marBottom w:val="0"/>
          <w:divBdr>
            <w:top w:val="none" w:sz="0" w:space="0" w:color="auto"/>
            <w:left w:val="none" w:sz="0" w:space="0" w:color="auto"/>
            <w:bottom w:val="none" w:sz="0" w:space="0" w:color="auto"/>
            <w:right w:val="none" w:sz="0" w:space="0" w:color="auto"/>
          </w:divBdr>
        </w:div>
        <w:div w:id="883325912">
          <w:marLeft w:val="1440"/>
          <w:marRight w:val="0"/>
          <w:marTop w:val="100"/>
          <w:marBottom w:val="0"/>
          <w:divBdr>
            <w:top w:val="none" w:sz="0" w:space="0" w:color="auto"/>
            <w:left w:val="none" w:sz="0" w:space="0" w:color="auto"/>
            <w:bottom w:val="none" w:sz="0" w:space="0" w:color="auto"/>
            <w:right w:val="none" w:sz="0" w:space="0" w:color="auto"/>
          </w:divBdr>
        </w:div>
        <w:div w:id="891115965">
          <w:marLeft w:val="1440"/>
          <w:marRight w:val="0"/>
          <w:marTop w:val="100"/>
          <w:marBottom w:val="0"/>
          <w:divBdr>
            <w:top w:val="none" w:sz="0" w:space="0" w:color="auto"/>
            <w:left w:val="none" w:sz="0" w:space="0" w:color="auto"/>
            <w:bottom w:val="none" w:sz="0" w:space="0" w:color="auto"/>
            <w:right w:val="none" w:sz="0" w:space="0" w:color="auto"/>
          </w:divBdr>
        </w:div>
        <w:div w:id="922372641">
          <w:marLeft w:val="1440"/>
          <w:marRight w:val="0"/>
          <w:marTop w:val="100"/>
          <w:marBottom w:val="0"/>
          <w:divBdr>
            <w:top w:val="none" w:sz="0" w:space="0" w:color="auto"/>
            <w:left w:val="none" w:sz="0" w:space="0" w:color="auto"/>
            <w:bottom w:val="none" w:sz="0" w:space="0" w:color="auto"/>
            <w:right w:val="none" w:sz="0" w:space="0" w:color="auto"/>
          </w:divBdr>
        </w:div>
        <w:div w:id="1117061759">
          <w:marLeft w:val="1440"/>
          <w:marRight w:val="0"/>
          <w:marTop w:val="100"/>
          <w:marBottom w:val="0"/>
          <w:divBdr>
            <w:top w:val="none" w:sz="0" w:space="0" w:color="auto"/>
            <w:left w:val="none" w:sz="0" w:space="0" w:color="auto"/>
            <w:bottom w:val="none" w:sz="0" w:space="0" w:color="auto"/>
            <w:right w:val="none" w:sz="0" w:space="0" w:color="auto"/>
          </w:divBdr>
        </w:div>
        <w:div w:id="1304887921">
          <w:marLeft w:val="2160"/>
          <w:marRight w:val="0"/>
          <w:marTop w:val="100"/>
          <w:marBottom w:val="0"/>
          <w:divBdr>
            <w:top w:val="none" w:sz="0" w:space="0" w:color="auto"/>
            <w:left w:val="none" w:sz="0" w:space="0" w:color="auto"/>
            <w:bottom w:val="none" w:sz="0" w:space="0" w:color="auto"/>
            <w:right w:val="none" w:sz="0" w:space="0" w:color="auto"/>
          </w:divBdr>
        </w:div>
        <w:div w:id="1404831651">
          <w:marLeft w:val="1440"/>
          <w:marRight w:val="0"/>
          <w:marTop w:val="100"/>
          <w:marBottom w:val="0"/>
          <w:divBdr>
            <w:top w:val="none" w:sz="0" w:space="0" w:color="auto"/>
            <w:left w:val="none" w:sz="0" w:space="0" w:color="auto"/>
            <w:bottom w:val="none" w:sz="0" w:space="0" w:color="auto"/>
            <w:right w:val="none" w:sz="0" w:space="0" w:color="auto"/>
          </w:divBdr>
        </w:div>
        <w:div w:id="1662006441">
          <w:marLeft w:val="1440"/>
          <w:marRight w:val="0"/>
          <w:marTop w:val="100"/>
          <w:marBottom w:val="0"/>
          <w:divBdr>
            <w:top w:val="none" w:sz="0" w:space="0" w:color="auto"/>
            <w:left w:val="none" w:sz="0" w:space="0" w:color="auto"/>
            <w:bottom w:val="none" w:sz="0" w:space="0" w:color="auto"/>
            <w:right w:val="none" w:sz="0" w:space="0" w:color="auto"/>
          </w:divBdr>
        </w:div>
        <w:div w:id="1819573169">
          <w:marLeft w:val="1440"/>
          <w:marRight w:val="0"/>
          <w:marTop w:val="100"/>
          <w:marBottom w:val="0"/>
          <w:divBdr>
            <w:top w:val="none" w:sz="0" w:space="0" w:color="auto"/>
            <w:left w:val="none" w:sz="0" w:space="0" w:color="auto"/>
            <w:bottom w:val="none" w:sz="0" w:space="0" w:color="auto"/>
            <w:right w:val="none" w:sz="0" w:space="0" w:color="auto"/>
          </w:divBdr>
        </w:div>
        <w:div w:id="1841963769">
          <w:marLeft w:val="720"/>
          <w:marRight w:val="0"/>
          <w:marTop w:val="200"/>
          <w:marBottom w:val="0"/>
          <w:divBdr>
            <w:top w:val="none" w:sz="0" w:space="0" w:color="auto"/>
            <w:left w:val="none" w:sz="0" w:space="0" w:color="auto"/>
            <w:bottom w:val="none" w:sz="0" w:space="0" w:color="auto"/>
            <w:right w:val="none" w:sz="0" w:space="0" w:color="auto"/>
          </w:divBdr>
        </w:div>
        <w:div w:id="1967080200">
          <w:marLeft w:val="720"/>
          <w:marRight w:val="0"/>
          <w:marTop w:val="200"/>
          <w:marBottom w:val="0"/>
          <w:divBdr>
            <w:top w:val="none" w:sz="0" w:space="0" w:color="auto"/>
            <w:left w:val="none" w:sz="0" w:space="0" w:color="auto"/>
            <w:bottom w:val="none" w:sz="0" w:space="0" w:color="auto"/>
            <w:right w:val="none" w:sz="0" w:space="0" w:color="auto"/>
          </w:divBdr>
        </w:div>
        <w:div w:id="2018772593">
          <w:marLeft w:val="1440"/>
          <w:marRight w:val="0"/>
          <w:marTop w:val="100"/>
          <w:marBottom w:val="0"/>
          <w:divBdr>
            <w:top w:val="none" w:sz="0" w:space="0" w:color="auto"/>
            <w:left w:val="none" w:sz="0" w:space="0" w:color="auto"/>
            <w:bottom w:val="none" w:sz="0" w:space="0" w:color="auto"/>
            <w:right w:val="none" w:sz="0" w:space="0" w:color="auto"/>
          </w:divBdr>
        </w:div>
        <w:div w:id="2074036692">
          <w:marLeft w:val="1440"/>
          <w:marRight w:val="0"/>
          <w:marTop w:val="100"/>
          <w:marBottom w:val="0"/>
          <w:divBdr>
            <w:top w:val="none" w:sz="0" w:space="0" w:color="auto"/>
            <w:left w:val="none" w:sz="0" w:space="0" w:color="auto"/>
            <w:bottom w:val="none" w:sz="0" w:space="0" w:color="auto"/>
            <w:right w:val="none" w:sz="0" w:space="0" w:color="auto"/>
          </w:divBdr>
        </w:div>
      </w:divsChild>
    </w:div>
    <w:div w:id="971441512">
      <w:bodyDiv w:val="1"/>
      <w:marLeft w:val="0"/>
      <w:marRight w:val="0"/>
      <w:marTop w:val="0"/>
      <w:marBottom w:val="0"/>
      <w:divBdr>
        <w:top w:val="none" w:sz="0" w:space="0" w:color="auto"/>
        <w:left w:val="none" w:sz="0" w:space="0" w:color="auto"/>
        <w:bottom w:val="none" w:sz="0" w:space="0" w:color="auto"/>
        <w:right w:val="none" w:sz="0" w:space="0" w:color="auto"/>
      </w:divBdr>
    </w:div>
    <w:div w:id="972633543">
      <w:bodyDiv w:val="1"/>
      <w:marLeft w:val="0"/>
      <w:marRight w:val="0"/>
      <w:marTop w:val="0"/>
      <w:marBottom w:val="0"/>
      <w:divBdr>
        <w:top w:val="none" w:sz="0" w:space="0" w:color="auto"/>
        <w:left w:val="none" w:sz="0" w:space="0" w:color="auto"/>
        <w:bottom w:val="none" w:sz="0" w:space="0" w:color="auto"/>
        <w:right w:val="none" w:sz="0" w:space="0" w:color="auto"/>
      </w:divBdr>
      <w:divsChild>
        <w:div w:id="341207408">
          <w:marLeft w:val="1267"/>
          <w:marRight w:val="0"/>
          <w:marTop w:val="43"/>
          <w:marBottom w:val="0"/>
          <w:divBdr>
            <w:top w:val="none" w:sz="0" w:space="0" w:color="auto"/>
            <w:left w:val="none" w:sz="0" w:space="0" w:color="auto"/>
            <w:bottom w:val="none" w:sz="0" w:space="0" w:color="auto"/>
            <w:right w:val="none" w:sz="0" w:space="0" w:color="auto"/>
          </w:divBdr>
        </w:div>
        <w:div w:id="956523186">
          <w:marLeft w:val="432"/>
          <w:marRight w:val="0"/>
          <w:marTop w:val="43"/>
          <w:marBottom w:val="0"/>
          <w:divBdr>
            <w:top w:val="none" w:sz="0" w:space="0" w:color="auto"/>
            <w:left w:val="none" w:sz="0" w:space="0" w:color="auto"/>
            <w:bottom w:val="none" w:sz="0" w:space="0" w:color="auto"/>
            <w:right w:val="none" w:sz="0" w:space="0" w:color="auto"/>
          </w:divBdr>
        </w:div>
        <w:div w:id="1064327739">
          <w:marLeft w:val="1267"/>
          <w:marRight w:val="0"/>
          <w:marTop w:val="43"/>
          <w:marBottom w:val="0"/>
          <w:divBdr>
            <w:top w:val="none" w:sz="0" w:space="0" w:color="auto"/>
            <w:left w:val="none" w:sz="0" w:space="0" w:color="auto"/>
            <w:bottom w:val="none" w:sz="0" w:space="0" w:color="auto"/>
            <w:right w:val="none" w:sz="0" w:space="0" w:color="auto"/>
          </w:divBdr>
        </w:div>
        <w:div w:id="1139223934">
          <w:marLeft w:val="432"/>
          <w:marRight w:val="0"/>
          <w:marTop w:val="43"/>
          <w:marBottom w:val="0"/>
          <w:divBdr>
            <w:top w:val="none" w:sz="0" w:space="0" w:color="auto"/>
            <w:left w:val="none" w:sz="0" w:space="0" w:color="auto"/>
            <w:bottom w:val="none" w:sz="0" w:space="0" w:color="auto"/>
            <w:right w:val="none" w:sz="0" w:space="0" w:color="auto"/>
          </w:divBdr>
        </w:div>
        <w:div w:id="1203903581">
          <w:marLeft w:val="1267"/>
          <w:marRight w:val="0"/>
          <w:marTop w:val="43"/>
          <w:marBottom w:val="0"/>
          <w:divBdr>
            <w:top w:val="none" w:sz="0" w:space="0" w:color="auto"/>
            <w:left w:val="none" w:sz="0" w:space="0" w:color="auto"/>
            <w:bottom w:val="none" w:sz="0" w:space="0" w:color="auto"/>
            <w:right w:val="none" w:sz="0" w:space="0" w:color="auto"/>
          </w:divBdr>
        </w:div>
        <w:div w:id="1233156847">
          <w:marLeft w:val="1267"/>
          <w:marRight w:val="0"/>
          <w:marTop w:val="43"/>
          <w:marBottom w:val="0"/>
          <w:divBdr>
            <w:top w:val="none" w:sz="0" w:space="0" w:color="auto"/>
            <w:left w:val="none" w:sz="0" w:space="0" w:color="auto"/>
            <w:bottom w:val="none" w:sz="0" w:space="0" w:color="auto"/>
            <w:right w:val="none" w:sz="0" w:space="0" w:color="auto"/>
          </w:divBdr>
        </w:div>
        <w:div w:id="1406761470">
          <w:marLeft w:val="1267"/>
          <w:marRight w:val="0"/>
          <w:marTop w:val="43"/>
          <w:marBottom w:val="0"/>
          <w:divBdr>
            <w:top w:val="none" w:sz="0" w:space="0" w:color="auto"/>
            <w:left w:val="none" w:sz="0" w:space="0" w:color="auto"/>
            <w:bottom w:val="none" w:sz="0" w:space="0" w:color="auto"/>
            <w:right w:val="none" w:sz="0" w:space="0" w:color="auto"/>
          </w:divBdr>
        </w:div>
        <w:div w:id="1755202908">
          <w:marLeft w:val="432"/>
          <w:marRight w:val="0"/>
          <w:marTop w:val="43"/>
          <w:marBottom w:val="0"/>
          <w:divBdr>
            <w:top w:val="none" w:sz="0" w:space="0" w:color="auto"/>
            <w:left w:val="none" w:sz="0" w:space="0" w:color="auto"/>
            <w:bottom w:val="none" w:sz="0" w:space="0" w:color="auto"/>
            <w:right w:val="none" w:sz="0" w:space="0" w:color="auto"/>
          </w:divBdr>
        </w:div>
        <w:div w:id="1843009149">
          <w:marLeft w:val="1267"/>
          <w:marRight w:val="0"/>
          <w:marTop w:val="43"/>
          <w:marBottom w:val="0"/>
          <w:divBdr>
            <w:top w:val="none" w:sz="0" w:space="0" w:color="auto"/>
            <w:left w:val="none" w:sz="0" w:space="0" w:color="auto"/>
            <w:bottom w:val="none" w:sz="0" w:space="0" w:color="auto"/>
            <w:right w:val="none" w:sz="0" w:space="0" w:color="auto"/>
          </w:divBdr>
        </w:div>
        <w:div w:id="1989898373">
          <w:marLeft w:val="432"/>
          <w:marRight w:val="0"/>
          <w:marTop w:val="43"/>
          <w:marBottom w:val="0"/>
          <w:divBdr>
            <w:top w:val="none" w:sz="0" w:space="0" w:color="auto"/>
            <w:left w:val="none" w:sz="0" w:space="0" w:color="auto"/>
            <w:bottom w:val="none" w:sz="0" w:space="0" w:color="auto"/>
            <w:right w:val="none" w:sz="0" w:space="0" w:color="auto"/>
          </w:divBdr>
        </w:div>
      </w:divsChild>
    </w:div>
    <w:div w:id="973490715">
      <w:bodyDiv w:val="1"/>
      <w:marLeft w:val="0"/>
      <w:marRight w:val="0"/>
      <w:marTop w:val="0"/>
      <w:marBottom w:val="0"/>
      <w:divBdr>
        <w:top w:val="none" w:sz="0" w:space="0" w:color="auto"/>
        <w:left w:val="none" w:sz="0" w:space="0" w:color="auto"/>
        <w:bottom w:val="none" w:sz="0" w:space="0" w:color="auto"/>
        <w:right w:val="none" w:sz="0" w:space="0" w:color="auto"/>
      </w:divBdr>
      <w:divsChild>
        <w:div w:id="213809564">
          <w:marLeft w:val="274"/>
          <w:marRight w:val="0"/>
          <w:marTop w:val="0"/>
          <w:marBottom w:val="0"/>
          <w:divBdr>
            <w:top w:val="none" w:sz="0" w:space="0" w:color="auto"/>
            <w:left w:val="none" w:sz="0" w:space="0" w:color="auto"/>
            <w:bottom w:val="none" w:sz="0" w:space="0" w:color="auto"/>
            <w:right w:val="none" w:sz="0" w:space="0" w:color="auto"/>
          </w:divBdr>
        </w:div>
        <w:div w:id="737165233">
          <w:marLeft w:val="274"/>
          <w:marRight w:val="0"/>
          <w:marTop w:val="0"/>
          <w:marBottom w:val="0"/>
          <w:divBdr>
            <w:top w:val="none" w:sz="0" w:space="0" w:color="auto"/>
            <w:left w:val="none" w:sz="0" w:space="0" w:color="auto"/>
            <w:bottom w:val="none" w:sz="0" w:space="0" w:color="auto"/>
            <w:right w:val="none" w:sz="0" w:space="0" w:color="auto"/>
          </w:divBdr>
        </w:div>
        <w:div w:id="1004864166">
          <w:marLeft w:val="274"/>
          <w:marRight w:val="0"/>
          <w:marTop w:val="0"/>
          <w:marBottom w:val="0"/>
          <w:divBdr>
            <w:top w:val="none" w:sz="0" w:space="0" w:color="auto"/>
            <w:left w:val="none" w:sz="0" w:space="0" w:color="auto"/>
            <w:bottom w:val="none" w:sz="0" w:space="0" w:color="auto"/>
            <w:right w:val="none" w:sz="0" w:space="0" w:color="auto"/>
          </w:divBdr>
        </w:div>
        <w:div w:id="1028873718">
          <w:marLeft w:val="274"/>
          <w:marRight w:val="0"/>
          <w:marTop w:val="0"/>
          <w:marBottom w:val="0"/>
          <w:divBdr>
            <w:top w:val="none" w:sz="0" w:space="0" w:color="auto"/>
            <w:left w:val="none" w:sz="0" w:space="0" w:color="auto"/>
            <w:bottom w:val="none" w:sz="0" w:space="0" w:color="auto"/>
            <w:right w:val="none" w:sz="0" w:space="0" w:color="auto"/>
          </w:divBdr>
        </w:div>
      </w:divsChild>
    </w:div>
    <w:div w:id="977298865">
      <w:bodyDiv w:val="1"/>
      <w:marLeft w:val="0"/>
      <w:marRight w:val="0"/>
      <w:marTop w:val="0"/>
      <w:marBottom w:val="0"/>
      <w:divBdr>
        <w:top w:val="none" w:sz="0" w:space="0" w:color="auto"/>
        <w:left w:val="none" w:sz="0" w:space="0" w:color="auto"/>
        <w:bottom w:val="none" w:sz="0" w:space="0" w:color="auto"/>
        <w:right w:val="none" w:sz="0" w:space="0" w:color="auto"/>
      </w:divBdr>
      <w:divsChild>
        <w:div w:id="514613610">
          <w:marLeft w:val="706"/>
          <w:marRight w:val="0"/>
          <w:marTop w:val="43"/>
          <w:marBottom w:val="0"/>
          <w:divBdr>
            <w:top w:val="none" w:sz="0" w:space="0" w:color="auto"/>
            <w:left w:val="none" w:sz="0" w:space="0" w:color="auto"/>
            <w:bottom w:val="none" w:sz="0" w:space="0" w:color="auto"/>
            <w:right w:val="none" w:sz="0" w:space="0" w:color="auto"/>
          </w:divBdr>
        </w:div>
        <w:div w:id="801733980">
          <w:marLeft w:val="706"/>
          <w:marRight w:val="0"/>
          <w:marTop w:val="43"/>
          <w:marBottom w:val="0"/>
          <w:divBdr>
            <w:top w:val="none" w:sz="0" w:space="0" w:color="auto"/>
            <w:left w:val="none" w:sz="0" w:space="0" w:color="auto"/>
            <w:bottom w:val="none" w:sz="0" w:space="0" w:color="auto"/>
            <w:right w:val="none" w:sz="0" w:space="0" w:color="auto"/>
          </w:divBdr>
        </w:div>
        <w:div w:id="1620144354">
          <w:marLeft w:val="706"/>
          <w:marRight w:val="0"/>
          <w:marTop w:val="43"/>
          <w:marBottom w:val="0"/>
          <w:divBdr>
            <w:top w:val="none" w:sz="0" w:space="0" w:color="auto"/>
            <w:left w:val="none" w:sz="0" w:space="0" w:color="auto"/>
            <w:bottom w:val="none" w:sz="0" w:space="0" w:color="auto"/>
            <w:right w:val="none" w:sz="0" w:space="0" w:color="auto"/>
          </w:divBdr>
        </w:div>
        <w:div w:id="1652100672">
          <w:marLeft w:val="706"/>
          <w:marRight w:val="0"/>
          <w:marTop w:val="43"/>
          <w:marBottom w:val="0"/>
          <w:divBdr>
            <w:top w:val="none" w:sz="0" w:space="0" w:color="auto"/>
            <w:left w:val="none" w:sz="0" w:space="0" w:color="auto"/>
            <w:bottom w:val="none" w:sz="0" w:space="0" w:color="auto"/>
            <w:right w:val="none" w:sz="0" w:space="0" w:color="auto"/>
          </w:divBdr>
        </w:div>
        <w:div w:id="1708797038">
          <w:marLeft w:val="706"/>
          <w:marRight w:val="0"/>
          <w:marTop w:val="43"/>
          <w:marBottom w:val="0"/>
          <w:divBdr>
            <w:top w:val="none" w:sz="0" w:space="0" w:color="auto"/>
            <w:left w:val="none" w:sz="0" w:space="0" w:color="auto"/>
            <w:bottom w:val="none" w:sz="0" w:space="0" w:color="auto"/>
            <w:right w:val="none" w:sz="0" w:space="0" w:color="auto"/>
          </w:divBdr>
        </w:div>
        <w:div w:id="1740244422">
          <w:marLeft w:val="706"/>
          <w:marRight w:val="0"/>
          <w:marTop w:val="43"/>
          <w:marBottom w:val="0"/>
          <w:divBdr>
            <w:top w:val="none" w:sz="0" w:space="0" w:color="auto"/>
            <w:left w:val="none" w:sz="0" w:space="0" w:color="auto"/>
            <w:bottom w:val="none" w:sz="0" w:space="0" w:color="auto"/>
            <w:right w:val="none" w:sz="0" w:space="0" w:color="auto"/>
          </w:divBdr>
        </w:div>
      </w:divsChild>
    </w:div>
    <w:div w:id="977803810">
      <w:bodyDiv w:val="1"/>
      <w:marLeft w:val="0"/>
      <w:marRight w:val="0"/>
      <w:marTop w:val="0"/>
      <w:marBottom w:val="0"/>
      <w:divBdr>
        <w:top w:val="none" w:sz="0" w:space="0" w:color="auto"/>
        <w:left w:val="none" w:sz="0" w:space="0" w:color="auto"/>
        <w:bottom w:val="none" w:sz="0" w:space="0" w:color="auto"/>
        <w:right w:val="none" w:sz="0" w:space="0" w:color="auto"/>
      </w:divBdr>
      <w:divsChild>
        <w:div w:id="451631000">
          <w:marLeft w:val="1080"/>
          <w:marRight w:val="0"/>
          <w:marTop w:val="100"/>
          <w:marBottom w:val="0"/>
          <w:divBdr>
            <w:top w:val="none" w:sz="0" w:space="0" w:color="auto"/>
            <w:left w:val="none" w:sz="0" w:space="0" w:color="auto"/>
            <w:bottom w:val="none" w:sz="0" w:space="0" w:color="auto"/>
            <w:right w:val="none" w:sz="0" w:space="0" w:color="auto"/>
          </w:divBdr>
        </w:div>
        <w:div w:id="829105014">
          <w:marLeft w:val="1800"/>
          <w:marRight w:val="0"/>
          <w:marTop w:val="100"/>
          <w:marBottom w:val="0"/>
          <w:divBdr>
            <w:top w:val="none" w:sz="0" w:space="0" w:color="auto"/>
            <w:left w:val="none" w:sz="0" w:space="0" w:color="auto"/>
            <w:bottom w:val="none" w:sz="0" w:space="0" w:color="auto"/>
            <w:right w:val="none" w:sz="0" w:space="0" w:color="auto"/>
          </w:divBdr>
        </w:div>
        <w:div w:id="1076707335">
          <w:marLeft w:val="1800"/>
          <w:marRight w:val="0"/>
          <w:marTop w:val="100"/>
          <w:marBottom w:val="0"/>
          <w:divBdr>
            <w:top w:val="none" w:sz="0" w:space="0" w:color="auto"/>
            <w:left w:val="none" w:sz="0" w:space="0" w:color="auto"/>
            <w:bottom w:val="none" w:sz="0" w:space="0" w:color="auto"/>
            <w:right w:val="none" w:sz="0" w:space="0" w:color="auto"/>
          </w:divBdr>
        </w:div>
        <w:div w:id="1134713455">
          <w:marLeft w:val="1080"/>
          <w:marRight w:val="0"/>
          <w:marTop w:val="100"/>
          <w:marBottom w:val="0"/>
          <w:divBdr>
            <w:top w:val="none" w:sz="0" w:space="0" w:color="auto"/>
            <w:left w:val="none" w:sz="0" w:space="0" w:color="auto"/>
            <w:bottom w:val="none" w:sz="0" w:space="0" w:color="auto"/>
            <w:right w:val="none" w:sz="0" w:space="0" w:color="auto"/>
          </w:divBdr>
        </w:div>
        <w:div w:id="1221482876">
          <w:marLeft w:val="360"/>
          <w:marRight w:val="0"/>
          <w:marTop w:val="200"/>
          <w:marBottom w:val="0"/>
          <w:divBdr>
            <w:top w:val="none" w:sz="0" w:space="0" w:color="auto"/>
            <w:left w:val="none" w:sz="0" w:space="0" w:color="auto"/>
            <w:bottom w:val="none" w:sz="0" w:space="0" w:color="auto"/>
            <w:right w:val="none" w:sz="0" w:space="0" w:color="auto"/>
          </w:divBdr>
        </w:div>
        <w:div w:id="1484547614">
          <w:marLeft w:val="1080"/>
          <w:marRight w:val="0"/>
          <w:marTop w:val="100"/>
          <w:marBottom w:val="0"/>
          <w:divBdr>
            <w:top w:val="none" w:sz="0" w:space="0" w:color="auto"/>
            <w:left w:val="none" w:sz="0" w:space="0" w:color="auto"/>
            <w:bottom w:val="none" w:sz="0" w:space="0" w:color="auto"/>
            <w:right w:val="none" w:sz="0" w:space="0" w:color="auto"/>
          </w:divBdr>
        </w:div>
        <w:div w:id="1679960579">
          <w:marLeft w:val="2520"/>
          <w:marRight w:val="0"/>
          <w:marTop w:val="100"/>
          <w:marBottom w:val="0"/>
          <w:divBdr>
            <w:top w:val="none" w:sz="0" w:space="0" w:color="auto"/>
            <w:left w:val="none" w:sz="0" w:space="0" w:color="auto"/>
            <w:bottom w:val="none" w:sz="0" w:space="0" w:color="auto"/>
            <w:right w:val="none" w:sz="0" w:space="0" w:color="auto"/>
          </w:divBdr>
        </w:div>
        <w:div w:id="1719041330">
          <w:marLeft w:val="1080"/>
          <w:marRight w:val="0"/>
          <w:marTop w:val="100"/>
          <w:marBottom w:val="0"/>
          <w:divBdr>
            <w:top w:val="none" w:sz="0" w:space="0" w:color="auto"/>
            <w:left w:val="none" w:sz="0" w:space="0" w:color="auto"/>
            <w:bottom w:val="none" w:sz="0" w:space="0" w:color="auto"/>
            <w:right w:val="none" w:sz="0" w:space="0" w:color="auto"/>
          </w:divBdr>
        </w:div>
        <w:div w:id="2022006100">
          <w:marLeft w:val="1800"/>
          <w:marRight w:val="0"/>
          <w:marTop w:val="100"/>
          <w:marBottom w:val="0"/>
          <w:divBdr>
            <w:top w:val="none" w:sz="0" w:space="0" w:color="auto"/>
            <w:left w:val="none" w:sz="0" w:space="0" w:color="auto"/>
            <w:bottom w:val="none" w:sz="0" w:space="0" w:color="auto"/>
            <w:right w:val="none" w:sz="0" w:space="0" w:color="auto"/>
          </w:divBdr>
        </w:div>
      </w:divsChild>
    </w:div>
    <w:div w:id="978455658">
      <w:bodyDiv w:val="1"/>
      <w:marLeft w:val="0"/>
      <w:marRight w:val="0"/>
      <w:marTop w:val="0"/>
      <w:marBottom w:val="0"/>
      <w:divBdr>
        <w:top w:val="none" w:sz="0" w:space="0" w:color="auto"/>
        <w:left w:val="none" w:sz="0" w:space="0" w:color="auto"/>
        <w:bottom w:val="none" w:sz="0" w:space="0" w:color="auto"/>
        <w:right w:val="none" w:sz="0" w:space="0" w:color="auto"/>
      </w:divBdr>
      <w:divsChild>
        <w:div w:id="4523670">
          <w:marLeft w:val="446"/>
          <w:marRight w:val="0"/>
          <w:marTop w:val="0"/>
          <w:marBottom w:val="0"/>
          <w:divBdr>
            <w:top w:val="none" w:sz="0" w:space="0" w:color="auto"/>
            <w:left w:val="none" w:sz="0" w:space="0" w:color="auto"/>
            <w:bottom w:val="none" w:sz="0" w:space="0" w:color="auto"/>
            <w:right w:val="none" w:sz="0" w:space="0" w:color="auto"/>
          </w:divBdr>
        </w:div>
        <w:div w:id="74011702">
          <w:marLeft w:val="446"/>
          <w:marRight w:val="0"/>
          <w:marTop w:val="0"/>
          <w:marBottom w:val="0"/>
          <w:divBdr>
            <w:top w:val="none" w:sz="0" w:space="0" w:color="auto"/>
            <w:left w:val="none" w:sz="0" w:space="0" w:color="auto"/>
            <w:bottom w:val="none" w:sz="0" w:space="0" w:color="auto"/>
            <w:right w:val="none" w:sz="0" w:space="0" w:color="auto"/>
          </w:divBdr>
        </w:div>
        <w:div w:id="1992178278">
          <w:marLeft w:val="446"/>
          <w:marRight w:val="0"/>
          <w:marTop w:val="0"/>
          <w:marBottom w:val="0"/>
          <w:divBdr>
            <w:top w:val="none" w:sz="0" w:space="0" w:color="auto"/>
            <w:left w:val="none" w:sz="0" w:space="0" w:color="auto"/>
            <w:bottom w:val="none" w:sz="0" w:space="0" w:color="auto"/>
            <w:right w:val="none" w:sz="0" w:space="0" w:color="auto"/>
          </w:divBdr>
        </w:div>
        <w:div w:id="2053381056">
          <w:marLeft w:val="446"/>
          <w:marRight w:val="0"/>
          <w:marTop w:val="0"/>
          <w:marBottom w:val="0"/>
          <w:divBdr>
            <w:top w:val="none" w:sz="0" w:space="0" w:color="auto"/>
            <w:left w:val="none" w:sz="0" w:space="0" w:color="auto"/>
            <w:bottom w:val="none" w:sz="0" w:space="0" w:color="auto"/>
            <w:right w:val="none" w:sz="0" w:space="0" w:color="auto"/>
          </w:divBdr>
        </w:div>
      </w:divsChild>
    </w:div>
    <w:div w:id="981347459">
      <w:bodyDiv w:val="1"/>
      <w:marLeft w:val="0"/>
      <w:marRight w:val="0"/>
      <w:marTop w:val="0"/>
      <w:marBottom w:val="0"/>
      <w:divBdr>
        <w:top w:val="none" w:sz="0" w:space="0" w:color="auto"/>
        <w:left w:val="none" w:sz="0" w:space="0" w:color="auto"/>
        <w:bottom w:val="none" w:sz="0" w:space="0" w:color="auto"/>
        <w:right w:val="none" w:sz="0" w:space="0" w:color="auto"/>
      </w:divBdr>
      <w:divsChild>
        <w:div w:id="407309922">
          <w:marLeft w:val="720"/>
          <w:marRight w:val="0"/>
          <w:marTop w:val="0"/>
          <w:marBottom w:val="0"/>
          <w:divBdr>
            <w:top w:val="none" w:sz="0" w:space="0" w:color="auto"/>
            <w:left w:val="none" w:sz="0" w:space="0" w:color="auto"/>
            <w:bottom w:val="none" w:sz="0" w:space="0" w:color="auto"/>
            <w:right w:val="none" w:sz="0" w:space="0" w:color="auto"/>
          </w:divBdr>
        </w:div>
        <w:div w:id="930427342">
          <w:marLeft w:val="720"/>
          <w:marRight w:val="0"/>
          <w:marTop w:val="0"/>
          <w:marBottom w:val="0"/>
          <w:divBdr>
            <w:top w:val="none" w:sz="0" w:space="0" w:color="auto"/>
            <w:left w:val="none" w:sz="0" w:space="0" w:color="auto"/>
            <w:bottom w:val="none" w:sz="0" w:space="0" w:color="auto"/>
            <w:right w:val="none" w:sz="0" w:space="0" w:color="auto"/>
          </w:divBdr>
        </w:div>
        <w:div w:id="1482818198">
          <w:marLeft w:val="720"/>
          <w:marRight w:val="0"/>
          <w:marTop w:val="0"/>
          <w:marBottom w:val="0"/>
          <w:divBdr>
            <w:top w:val="none" w:sz="0" w:space="0" w:color="auto"/>
            <w:left w:val="none" w:sz="0" w:space="0" w:color="auto"/>
            <w:bottom w:val="none" w:sz="0" w:space="0" w:color="auto"/>
            <w:right w:val="none" w:sz="0" w:space="0" w:color="auto"/>
          </w:divBdr>
        </w:div>
        <w:div w:id="1553038422">
          <w:marLeft w:val="1440"/>
          <w:marRight w:val="0"/>
          <w:marTop w:val="0"/>
          <w:marBottom w:val="0"/>
          <w:divBdr>
            <w:top w:val="none" w:sz="0" w:space="0" w:color="auto"/>
            <w:left w:val="none" w:sz="0" w:space="0" w:color="auto"/>
            <w:bottom w:val="none" w:sz="0" w:space="0" w:color="auto"/>
            <w:right w:val="none" w:sz="0" w:space="0" w:color="auto"/>
          </w:divBdr>
        </w:div>
        <w:div w:id="1681161606">
          <w:marLeft w:val="1440"/>
          <w:marRight w:val="0"/>
          <w:marTop w:val="0"/>
          <w:marBottom w:val="0"/>
          <w:divBdr>
            <w:top w:val="none" w:sz="0" w:space="0" w:color="auto"/>
            <w:left w:val="none" w:sz="0" w:space="0" w:color="auto"/>
            <w:bottom w:val="none" w:sz="0" w:space="0" w:color="auto"/>
            <w:right w:val="none" w:sz="0" w:space="0" w:color="auto"/>
          </w:divBdr>
        </w:div>
        <w:div w:id="1907763873">
          <w:marLeft w:val="1440"/>
          <w:marRight w:val="0"/>
          <w:marTop w:val="0"/>
          <w:marBottom w:val="0"/>
          <w:divBdr>
            <w:top w:val="none" w:sz="0" w:space="0" w:color="auto"/>
            <w:left w:val="none" w:sz="0" w:space="0" w:color="auto"/>
            <w:bottom w:val="none" w:sz="0" w:space="0" w:color="auto"/>
            <w:right w:val="none" w:sz="0" w:space="0" w:color="auto"/>
          </w:divBdr>
        </w:div>
        <w:div w:id="1996688781">
          <w:marLeft w:val="720"/>
          <w:marRight w:val="0"/>
          <w:marTop w:val="0"/>
          <w:marBottom w:val="0"/>
          <w:divBdr>
            <w:top w:val="none" w:sz="0" w:space="0" w:color="auto"/>
            <w:left w:val="none" w:sz="0" w:space="0" w:color="auto"/>
            <w:bottom w:val="none" w:sz="0" w:space="0" w:color="auto"/>
            <w:right w:val="none" w:sz="0" w:space="0" w:color="auto"/>
          </w:divBdr>
        </w:div>
        <w:div w:id="2138596245">
          <w:marLeft w:val="1440"/>
          <w:marRight w:val="0"/>
          <w:marTop w:val="0"/>
          <w:marBottom w:val="0"/>
          <w:divBdr>
            <w:top w:val="none" w:sz="0" w:space="0" w:color="auto"/>
            <w:left w:val="none" w:sz="0" w:space="0" w:color="auto"/>
            <w:bottom w:val="none" w:sz="0" w:space="0" w:color="auto"/>
            <w:right w:val="none" w:sz="0" w:space="0" w:color="auto"/>
          </w:divBdr>
        </w:div>
      </w:divsChild>
    </w:div>
    <w:div w:id="982386645">
      <w:bodyDiv w:val="1"/>
      <w:marLeft w:val="0"/>
      <w:marRight w:val="0"/>
      <w:marTop w:val="0"/>
      <w:marBottom w:val="0"/>
      <w:divBdr>
        <w:top w:val="none" w:sz="0" w:space="0" w:color="auto"/>
        <w:left w:val="none" w:sz="0" w:space="0" w:color="auto"/>
        <w:bottom w:val="none" w:sz="0" w:space="0" w:color="auto"/>
        <w:right w:val="none" w:sz="0" w:space="0" w:color="auto"/>
      </w:divBdr>
    </w:div>
    <w:div w:id="987170615">
      <w:bodyDiv w:val="1"/>
      <w:marLeft w:val="0"/>
      <w:marRight w:val="0"/>
      <w:marTop w:val="0"/>
      <w:marBottom w:val="0"/>
      <w:divBdr>
        <w:top w:val="none" w:sz="0" w:space="0" w:color="auto"/>
        <w:left w:val="none" w:sz="0" w:space="0" w:color="auto"/>
        <w:bottom w:val="none" w:sz="0" w:space="0" w:color="auto"/>
        <w:right w:val="none" w:sz="0" w:space="0" w:color="auto"/>
      </w:divBdr>
      <w:divsChild>
        <w:div w:id="386802345">
          <w:marLeft w:val="446"/>
          <w:marRight w:val="0"/>
          <w:marTop w:val="0"/>
          <w:marBottom w:val="0"/>
          <w:divBdr>
            <w:top w:val="none" w:sz="0" w:space="0" w:color="auto"/>
            <w:left w:val="none" w:sz="0" w:space="0" w:color="auto"/>
            <w:bottom w:val="none" w:sz="0" w:space="0" w:color="auto"/>
            <w:right w:val="none" w:sz="0" w:space="0" w:color="auto"/>
          </w:divBdr>
        </w:div>
        <w:div w:id="578714651">
          <w:marLeft w:val="446"/>
          <w:marRight w:val="0"/>
          <w:marTop w:val="0"/>
          <w:marBottom w:val="0"/>
          <w:divBdr>
            <w:top w:val="none" w:sz="0" w:space="0" w:color="auto"/>
            <w:left w:val="none" w:sz="0" w:space="0" w:color="auto"/>
            <w:bottom w:val="none" w:sz="0" w:space="0" w:color="auto"/>
            <w:right w:val="none" w:sz="0" w:space="0" w:color="auto"/>
          </w:divBdr>
        </w:div>
      </w:divsChild>
    </w:div>
    <w:div w:id="990327447">
      <w:bodyDiv w:val="1"/>
      <w:marLeft w:val="0"/>
      <w:marRight w:val="0"/>
      <w:marTop w:val="0"/>
      <w:marBottom w:val="0"/>
      <w:divBdr>
        <w:top w:val="none" w:sz="0" w:space="0" w:color="auto"/>
        <w:left w:val="none" w:sz="0" w:space="0" w:color="auto"/>
        <w:bottom w:val="none" w:sz="0" w:space="0" w:color="auto"/>
        <w:right w:val="none" w:sz="0" w:space="0" w:color="auto"/>
      </w:divBdr>
    </w:div>
    <w:div w:id="991372701">
      <w:bodyDiv w:val="1"/>
      <w:marLeft w:val="0"/>
      <w:marRight w:val="0"/>
      <w:marTop w:val="0"/>
      <w:marBottom w:val="0"/>
      <w:divBdr>
        <w:top w:val="none" w:sz="0" w:space="0" w:color="auto"/>
        <w:left w:val="none" w:sz="0" w:space="0" w:color="auto"/>
        <w:bottom w:val="none" w:sz="0" w:space="0" w:color="auto"/>
        <w:right w:val="none" w:sz="0" w:space="0" w:color="auto"/>
      </w:divBdr>
      <w:divsChild>
        <w:div w:id="116871018">
          <w:marLeft w:val="1066"/>
          <w:marRight w:val="0"/>
          <w:marTop w:val="0"/>
          <w:marBottom w:val="0"/>
          <w:divBdr>
            <w:top w:val="none" w:sz="0" w:space="0" w:color="auto"/>
            <w:left w:val="none" w:sz="0" w:space="0" w:color="auto"/>
            <w:bottom w:val="none" w:sz="0" w:space="0" w:color="auto"/>
            <w:right w:val="none" w:sz="0" w:space="0" w:color="auto"/>
          </w:divBdr>
        </w:div>
        <w:div w:id="406847846">
          <w:marLeft w:val="461"/>
          <w:marRight w:val="0"/>
          <w:marTop w:val="0"/>
          <w:marBottom w:val="0"/>
          <w:divBdr>
            <w:top w:val="none" w:sz="0" w:space="0" w:color="auto"/>
            <w:left w:val="none" w:sz="0" w:space="0" w:color="auto"/>
            <w:bottom w:val="none" w:sz="0" w:space="0" w:color="auto"/>
            <w:right w:val="none" w:sz="0" w:space="0" w:color="auto"/>
          </w:divBdr>
        </w:div>
        <w:div w:id="601884732">
          <w:marLeft w:val="1066"/>
          <w:marRight w:val="0"/>
          <w:marTop w:val="0"/>
          <w:marBottom w:val="0"/>
          <w:divBdr>
            <w:top w:val="none" w:sz="0" w:space="0" w:color="auto"/>
            <w:left w:val="none" w:sz="0" w:space="0" w:color="auto"/>
            <w:bottom w:val="none" w:sz="0" w:space="0" w:color="auto"/>
            <w:right w:val="none" w:sz="0" w:space="0" w:color="auto"/>
          </w:divBdr>
        </w:div>
        <w:div w:id="905072259">
          <w:marLeft w:val="461"/>
          <w:marRight w:val="0"/>
          <w:marTop w:val="0"/>
          <w:marBottom w:val="0"/>
          <w:divBdr>
            <w:top w:val="none" w:sz="0" w:space="0" w:color="auto"/>
            <w:left w:val="none" w:sz="0" w:space="0" w:color="auto"/>
            <w:bottom w:val="none" w:sz="0" w:space="0" w:color="auto"/>
            <w:right w:val="none" w:sz="0" w:space="0" w:color="auto"/>
          </w:divBdr>
        </w:div>
        <w:div w:id="985163587">
          <w:marLeft w:val="1066"/>
          <w:marRight w:val="0"/>
          <w:marTop w:val="0"/>
          <w:marBottom w:val="0"/>
          <w:divBdr>
            <w:top w:val="none" w:sz="0" w:space="0" w:color="auto"/>
            <w:left w:val="none" w:sz="0" w:space="0" w:color="auto"/>
            <w:bottom w:val="none" w:sz="0" w:space="0" w:color="auto"/>
            <w:right w:val="none" w:sz="0" w:space="0" w:color="auto"/>
          </w:divBdr>
        </w:div>
        <w:div w:id="1070350982">
          <w:marLeft w:val="1066"/>
          <w:marRight w:val="0"/>
          <w:marTop w:val="0"/>
          <w:marBottom w:val="0"/>
          <w:divBdr>
            <w:top w:val="none" w:sz="0" w:space="0" w:color="auto"/>
            <w:left w:val="none" w:sz="0" w:space="0" w:color="auto"/>
            <w:bottom w:val="none" w:sz="0" w:space="0" w:color="auto"/>
            <w:right w:val="none" w:sz="0" w:space="0" w:color="auto"/>
          </w:divBdr>
        </w:div>
        <w:div w:id="1300500292">
          <w:marLeft w:val="1066"/>
          <w:marRight w:val="0"/>
          <w:marTop w:val="0"/>
          <w:marBottom w:val="0"/>
          <w:divBdr>
            <w:top w:val="none" w:sz="0" w:space="0" w:color="auto"/>
            <w:left w:val="none" w:sz="0" w:space="0" w:color="auto"/>
            <w:bottom w:val="none" w:sz="0" w:space="0" w:color="auto"/>
            <w:right w:val="none" w:sz="0" w:space="0" w:color="auto"/>
          </w:divBdr>
        </w:div>
      </w:divsChild>
    </w:div>
    <w:div w:id="991560331">
      <w:bodyDiv w:val="1"/>
      <w:marLeft w:val="0"/>
      <w:marRight w:val="0"/>
      <w:marTop w:val="0"/>
      <w:marBottom w:val="0"/>
      <w:divBdr>
        <w:top w:val="none" w:sz="0" w:space="0" w:color="auto"/>
        <w:left w:val="none" w:sz="0" w:space="0" w:color="auto"/>
        <w:bottom w:val="none" w:sz="0" w:space="0" w:color="auto"/>
        <w:right w:val="none" w:sz="0" w:space="0" w:color="auto"/>
      </w:divBdr>
      <w:divsChild>
        <w:div w:id="119349986">
          <w:marLeft w:val="446"/>
          <w:marRight w:val="0"/>
          <w:marTop w:val="0"/>
          <w:marBottom w:val="120"/>
          <w:divBdr>
            <w:top w:val="none" w:sz="0" w:space="0" w:color="auto"/>
            <w:left w:val="none" w:sz="0" w:space="0" w:color="auto"/>
            <w:bottom w:val="none" w:sz="0" w:space="0" w:color="auto"/>
            <w:right w:val="none" w:sz="0" w:space="0" w:color="auto"/>
          </w:divBdr>
        </w:div>
        <w:div w:id="230389947">
          <w:marLeft w:val="1080"/>
          <w:marRight w:val="0"/>
          <w:marTop w:val="0"/>
          <w:marBottom w:val="120"/>
          <w:divBdr>
            <w:top w:val="none" w:sz="0" w:space="0" w:color="auto"/>
            <w:left w:val="none" w:sz="0" w:space="0" w:color="auto"/>
            <w:bottom w:val="none" w:sz="0" w:space="0" w:color="auto"/>
            <w:right w:val="none" w:sz="0" w:space="0" w:color="auto"/>
          </w:divBdr>
        </w:div>
        <w:div w:id="353194208">
          <w:marLeft w:val="446"/>
          <w:marRight w:val="0"/>
          <w:marTop w:val="0"/>
          <w:marBottom w:val="120"/>
          <w:divBdr>
            <w:top w:val="none" w:sz="0" w:space="0" w:color="auto"/>
            <w:left w:val="none" w:sz="0" w:space="0" w:color="auto"/>
            <w:bottom w:val="none" w:sz="0" w:space="0" w:color="auto"/>
            <w:right w:val="none" w:sz="0" w:space="0" w:color="auto"/>
          </w:divBdr>
        </w:div>
        <w:div w:id="631832603">
          <w:marLeft w:val="446"/>
          <w:marRight w:val="0"/>
          <w:marTop w:val="0"/>
          <w:marBottom w:val="120"/>
          <w:divBdr>
            <w:top w:val="none" w:sz="0" w:space="0" w:color="auto"/>
            <w:left w:val="none" w:sz="0" w:space="0" w:color="auto"/>
            <w:bottom w:val="none" w:sz="0" w:space="0" w:color="auto"/>
            <w:right w:val="none" w:sz="0" w:space="0" w:color="auto"/>
          </w:divBdr>
        </w:div>
        <w:div w:id="1053891583">
          <w:marLeft w:val="1080"/>
          <w:marRight w:val="0"/>
          <w:marTop w:val="0"/>
          <w:marBottom w:val="120"/>
          <w:divBdr>
            <w:top w:val="none" w:sz="0" w:space="0" w:color="auto"/>
            <w:left w:val="none" w:sz="0" w:space="0" w:color="auto"/>
            <w:bottom w:val="none" w:sz="0" w:space="0" w:color="auto"/>
            <w:right w:val="none" w:sz="0" w:space="0" w:color="auto"/>
          </w:divBdr>
        </w:div>
        <w:div w:id="1127315687">
          <w:marLeft w:val="1080"/>
          <w:marRight w:val="0"/>
          <w:marTop w:val="0"/>
          <w:marBottom w:val="120"/>
          <w:divBdr>
            <w:top w:val="none" w:sz="0" w:space="0" w:color="auto"/>
            <w:left w:val="none" w:sz="0" w:space="0" w:color="auto"/>
            <w:bottom w:val="none" w:sz="0" w:space="0" w:color="auto"/>
            <w:right w:val="none" w:sz="0" w:space="0" w:color="auto"/>
          </w:divBdr>
        </w:div>
        <w:div w:id="1432630810">
          <w:marLeft w:val="1080"/>
          <w:marRight w:val="0"/>
          <w:marTop w:val="0"/>
          <w:marBottom w:val="120"/>
          <w:divBdr>
            <w:top w:val="none" w:sz="0" w:space="0" w:color="auto"/>
            <w:left w:val="none" w:sz="0" w:space="0" w:color="auto"/>
            <w:bottom w:val="none" w:sz="0" w:space="0" w:color="auto"/>
            <w:right w:val="none" w:sz="0" w:space="0" w:color="auto"/>
          </w:divBdr>
        </w:div>
        <w:div w:id="1476990681">
          <w:marLeft w:val="446"/>
          <w:marRight w:val="0"/>
          <w:marTop w:val="0"/>
          <w:marBottom w:val="120"/>
          <w:divBdr>
            <w:top w:val="none" w:sz="0" w:space="0" w:color="auto"/>
            <w:left w:val="none" w:sz="0" w:space="0" w:color="auto"/>
            <w:bottom w:val="none" w:sz="0" w:space="0" w:color="auto"/>
            <w:right w:val="none" w:sz="0" w:space="0" w:color="auto"/>
          </w:divBdr>
        </w:div>
        <w:div w:id="1995139348">
          <w:marLeft w:val="446"/>
          <w:marRight w:val="0"/>
          <w:marTop w:val="0"/>
          <w:marBottom w:val="120"/>
          <w:divBdr>
            <w:top w:val="none" w:sz="0" w:space="0" w:color="auto"/>
            <w:left w:val="none" w:sz="0" w:space="0" w:color="auto"/>
            <w:bottom w:val="none" w:sz="0" w:space="0" w:color="auto"/>
            <w:right w:val="none" w:sz="0" w:space="0" w:color="auto"/>
          </w:divBdr>
        </w:div>
      </w:divsChild>
    </w:div>
    <w:div w:id="993607400">
      <w:bodyDiv w:val="1"/>
      <w:marLeft w:val="0"/>
      <w:marRight w:val="0"/>
      <w:marTop w:val="0"/>
      <w:marBottom w:val="0"/>
      <w:divBdr>
        <w:top w:val="none" w:sz="0" w:space="0" w:color="auto"/>
        <w:left w:val="none" w:sz="0" w:space="0" w:color="auto"/>
        <w:bottom w:val="none" w:sz="0" w:space="0" w:color="auto"/>
        <w:right w:val="none" w:sz="0" w:space="0" w:color="auto"/>
      </w:divBdr>
      <w:divsChild>
        <w:div w:id="164631050">
          <w:marLeft w:val="1526"/>
          <w:marRight w:val="0"/>
          <w:marTop w:val="0"/>
          <w:marBottom w:val="200"/>
          <w:divBdr>
            <w:top w:val="none" w:sz="0" w:space="0" w:color="auto"/>
            <w:left w:val="none" w:sz="0" w:space="0" w:color="auto"/>
            <w:bottom w:val="none" w:sz="0" w:space="0" w:color="auto"/>
            <w:right w:val="none" w:sz="0" w:space="0" w:color="auto"/>
          </w:divBdr>
        </w:div>
        <w:div w:id="289750116">
          <w:marLeft w:val="1526"/>
          <w:marRight w:val="0"/>
          <w:marTop w:val="0"/>
          <w:marBottom w:val="60"/>
          <w:divBdr>
            <w:top w:val="none" w:sz="0" w:space="0" w:color="auto"/>
            <w:left w:val="none" w:sz="0" w:space="0" w:color="auto"/>
            <w:bottom w:val="none" w:sz="0" w:space="0" w:color="auto"/>
            <w:right w:val="none" w:sz="0" w:space="0" w:color="auto"/>
          </w:divBdr>
        </w:div>
        <w:div w:id="504512685">
          <w:marLeft w:val="1080"/>
          <w:marRight w:val="0"/>
          <w:marTop w:val="0"/>
          <w:marBottom w:val="267"/>
          <w:divBdr>
            <w:top w:val="none" w:sz="0" w:space="0" w:color="auto"/>
            <w:left w:val="none" w:sz="0" w:space="0" w:color="auto"/>
            <w:bottom w:val="none" w:sz="0" w:space="0" w:color="auto"/>
            <w:right w:val="none" w:sz="0" w:space="0" w:color="auto"/>
          </w:divBdr>
        </w:div>
        <w:div w:id="841042379">
          <w:marLeft w:val="1526"/>
          <w:marRight w:val="0"/>
          <w:marTop w:val="0"/>
          <w:marBottom w:val="60"/>
          <w:divBdr>
            <w:top w:val="none" w:sz="0" w:space="0" w:color="auto"/>
            <w:left w:val="none" w:sz="0" w:space="0" w:color="auto"/>
            <w:bottom w:val="none" w:sz="0" w:space="0" w:color="auto"/>
            <w:right w:val="none" w:sz="0" w:space="0" w:color="auto"/>
          </w:divBdr>
        </w:div>
        <w:div w:id="1327780691">
          <w:marLeft w:val="446"/>
          <w:marRight w:val="0"/>
          <w:marTop w:val="0"/>
          <w:marBottom w:val="267"/>
          <w:divBdr>
            <w:top w:val="none" w:sz="0" w:space="0" w:color="auto"/>
            <w:left w:val="none" w:sz="0" w:space="0" w:color="auto"/>
            <w:bottom w:val="none" w:sz="0" w:space="0" w:color="auto"/>
            <w:right w:val="none" w:sz="0" w:space="0" w:color="auto"/>
          </w:divBdr>
        </w:div>
        <w:div w:id="1616987060">
          <w:marLeft w:val="1080"/>
          <w:marRight w:val="0"/>
          <w:marTop w:val="0"/>
          <w:marBottom w:val="60"/>
          <w:divBdr>
            <w:top w:val="none" w:sz="0" w:space="0" w:color="auto"/>
            <w:left w:val="none" w:sz="0" w:space="0" w:color="auto"/>
            <w:bottom w:val="none" w:sz="0" w:space="0" w:color="auto"/>
            <w:right w:val="none" w:sz="0" w:space="0" w:color="auto"/>
          </w:divBdr>
        </w:div>
        <w:div w:id="1683124986">
          <w:marLeft w:val="446"/>
          <w:marRight w:val="0"/>
          <w:marTop w:val="0"/>
          <w:marBottom w:val="267"/>
          <w:divBdr>
            <w:top w:val="none" w:sz="0" w:space="0" w:color="auto"/>
            <w:left w:val="none" w:sz="0" w:space="0" w:color="auto"/>
            <w:bottom w:val="none" w:sz="0" w:space="0" w:color="auto"/>
            <w:right w:val="none" w:sz="0" w:space="0" w:color="auto"/>
          </w:divBdr>
        </w:div>
        <w:div w:id="1901861742">
          <w:marLeft w:val="1080"/>
          <w:marRight w:val="0"/>
          <w:marTop w:val="0"/>
          <w:marBottom w:val="60"/>
          <w:divBdr>
            <w:top w:val="none" w:sz="0" w:space="0" w:color="auto"/>
            <w:left w:val="none" w:sz="0" w:space="0" w:color="auto"/>
            <w:bottom w:val="none" w:sz="0" w:space="0" w:color="auto"/>
            <w:right w:val="none" w:sz="0" w:space="0" w:color="auto"/>
          </w:divBdr>
        </w:div>
        <w:div w:id="2002156528">
          <w:marLeft w:val="1526"/>
          <w:marRight w:val="0"/>
          <w:marTop w:val="0"/>
          <w:marBottom w:val="60"/>
          <w:divBdr>
            <w:top w:val="none" w:sz="0" w:space="0" w:color="auto"/>
            <w:left w:val="none" w:sz="0" w:space="0" w:color="auto"/>
            <w:bottom w:val="none" w:sz="0" w:space="0" w:color="auto"/>
            <w:right w:val="none" w:sz="0" w:space="0" w:color="auto"/>
          </w:divBdr>
        </w:div>
      </w:divsChild>
    </w:div>
    <w:div w:id="994534443">
      <w:bodyDiv w:val="1"/>
      <w:marLeft w:val="0"/>
      <w:marRight w:val="0"/>
      <w:marTop w:val="0"/>
      <w:marBottom w:val="0"/>
      <w:divBdr>
        <w:top w:val="none" w:sz="0" w:space="0" w:color="auto"/>
        <w:left w:val="none" w:sz="0" w:space="0" w:color="auto"/>
        <w:bottom w:val="none" w:sz="0" w:space="0" w:color="auto"/>
        <w:right w:val="none" w:sz="0" w:space="0" w:color="auto"/>
      </w:divBdr>
      <w:divsChild>
        <w:div w:id="158010453">
          <w:marLeft w:val="965"/>
          <w:marRight w:val="0"/>
          <w:marTop w:val="0"/>
          <w:marBottom w:val="0"/>
          <w:divBdr>
            <w:top w:val="none" w:sz="0" w:space="0" w:color="auto"/>
            <w:left w:val="none" w:sz="0" w:space="0" w:color="auto"/>
            <w:bottom w:val="none" w:sz="0" w:space="0" w:color="auto"/>
            <w:right w:val="none" w:sz="0" w:space="0" w:color="auto"/>
          </w:divBdr>
        </w:div>
        <w:div w:id="502202442">
          <w:marLeft w:val="1915"/>
          <w:marRight w:val="0"/>
          <w:marTop w:val="0"/>
          <w:marBottom w:val="0"/>
          <w:divBdr>
            <w:top w:val="none" w:sz="0" w:space="0" w:color="auto"/>
            <w:left w:val="none" w:sz="0" w:space="0" w:color="auto"/>
            <w:bottom w:val="none" w:sz="0" w:space="0" w:color="auto"/>
            <w:right w:val="none" w:sz="0" w:space="0" w:color="auto"/>
          </w:divBdr>
        </w:div>
        <w:div w:id="1342898733">
          <w:marLeft w:val="1915"/>
          <w:marRight w:val="0"/>
          <w:marTop w:val="0"/>
          <w:marBottom w:val="0"/>
          <w:divBdr>
            <w:top w:val="none" w:sz="0" w:space="0" w:color="auto"/>
            <w:left w:val="none" w:sz="0" w:space="0" w:color="auto"/>
            <w:bottom w:val="none" w:sz="0" w:space="0" w:color="auto"/>
            <w:right w:val="none" w:sz="0" w:space="0" w:color="auto"/>
          </w:divBdr>
        </w:div>
        <w:div w:id="1272931779">
          <w:marLeft w:val="1915"/>
          <w:marRight w:val="0"/>
          <w:marTop w:val="0"/>
          <w:marBottom w:val="0"/>
          <w:divBdr>
            <w:top w:val="none" w:sz="0" w:space="0" w:color="auto"/>
            <w:left w:val="none" w:sz="0" w:space="0" w:color="auto"/>
            <w:bottom w:val="none" w:sz="0" w:space="0" w:color="auto"/>
            <w:right w:val="none" w:sz="0" w:space="0" w:color="auto"/>
          </w:divBdr>
        </w:div>
        <w:div w:id="678779925">
          <w:marLeft w:val="965"/>
          <w:marRight w:val="0"/>
          <w:marTop w:val="0"/>
          <w:marBottom w:val="0"/>
          <w:divBdr>
            <w:top w:val="none" w:sz="0" w:space="0" w:color="auto"/>
            <w:left w:val="none" w:sz="0" w:space="0" w:color="auto"/>
            <w:bottom w:val="none" w:sz="0" w:space="0" w:color="auto"/>
            <w:right w:val="none" w:sz="0" w:space="0" w:color="auto"/>
          </w:divBdr>
        </w:div>
      </w:divsChild>
    </w:div>
    <w:div w:id="995109467">
      <w:bodyDiv w:val="1"/>
      <w:marLeft w:val="0"/>
      <w:marRight w:val="0"/>
      <w:marTop w:val="0"/>
      <w:marBottom w:val="0"/>
      <w:divBdr>
        <w:top w:val="none" w:sz="0" w:space="0" w:color="auto"/>
        <w:left w:val="none" w:sz="0" w:space="0" w:color="auto"/>
        <w:bottom w:val="none" w:sz="0" w:space="0" w:color="auto"/>
        <w:right w:val="none" w:sz="0" w:space="0" w:color="auto"/>
      </w:divBdr>
      <w:divsChild>
        <w:div w:id="1177698947">
          <w:marLeft w:val="360"/>
          <w:marRight w:val="0"/>
          <w:marTop w:val="200"/>
          <w:marBottom w:val="0"/>
          <w:divBdr>
            <w:top w:val="none" w:sz="0" w:space="0" w:color="auto"/>
            <w:left w:val="none" w:sz="0" w:space="0" w:color="auto"/>
            <w:bottom w:val="none" w:sz="0" w:space="0" w:color="auto"/>
            <w:right w:val="none" w:sz="0" w:space="0" w:color="auto"/>
          </w:divBdr>
        </w:div>
        <w:div w:id="1438938698">
          <w:marLeft w:val="360"/>
          <w:marRight w:val="0"/>
          <w:marTop w:val="200"/>
          <w:marBottom w:val="0"/>
          <w:divBdr>
            <w:top w:val="none" w:sz="0" w:space="0" w:color="auto"/>
            <w:left w:val="none" w:sz="0" w:space="0" w:color="auto"/>
            <w:bottom w:val="none" w:sz="0" w:space="0" w:color="auto"/>
            <w:right w:val="none" w:sz="0" w:space="0" w:color="auto"/>
          </w:divBdr>
        </w:div>
      </w:divsChild>
    </w:div>
    <w:div w:id="998970168">
      <w:bodyDiv w:val="1"/>
      <w:marLeft w:val="0"/>
      <w:marRight w:val="0"/>
      <w:marTop w:val="0"/>
      <w:marBottom w:val="0"/>
      <w:divBdr>
        <w:top w:val="none" w:sz="0" w:space="0" w:color="auto"/>
        <w:left w:val="none" w:sz="0" w:space="0" w:color="auto"/>
        <w:bottom w:val="none" w:sz="0" w:space="0" w:color="auto"/>
        <w:right w:val="none" w:sz="0" w:space="0" w:color="auto"/>
      </w:divBdr>
    </w:div>
    <w:div w:id="100181458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46">
          <w:marLeft w:val="547"/>
          <w:marRight w:val="0"/>
          <w:marTop w:val="96"/>
          <w:marBottom w:val="0"/>
          <w:divBdr>
            <w:top w:val="none" w:sz="0" w:space="0" w:color="auto"/>
            <w:left w:val="none" w:sz="0" w:space="0" w:color="auto"/>
            <w:bottom w:val="none" w:sz="0" w:space="0" w:color="auto"/>
            <w:right w:val="none" w:sz="0" w:space="0" w:color="auto"/>
          </w:divBdr>
        </w:div>
      </w:divsChild>
    </w:div>
    <w:div w:id="1002853709">
      <w:bodyDiv w:val="1"/>
      <w:marLeft w:val="0"/>
      <w:marRight w:val="0"/>
      <w:marTop w:val="0"/>
      <w:marBottom w:val="0"/>
      <w:divBdr>
        <w:top w:val="none" w:sz="0" w:space="0" w:color="auto"/>
        <w:left w:val="none" w:sz="0" w:space="0" w:color="auto"/>
        <w:bottom w:val="none" w:sz="0" w:space="0" w:color="auto"/>
        <w:right w:val="none" w:sz="0" w:space="0" w:color="auto"/>
      </w:divBdr>
      <w:divsChild>
        <w:div w:id="106631311">
          <w:marLeft w:val="547"/>
          <w:marRight w:val="0"/>
          <w:marTop w:val="100"/>
          <w:marBottom w:val="0"/>
          <w:divBdr>
            <w:top w:val="none" w:sz="0" w:space="0" w:color="auto"/>
            <w:left w:val="none" w:sz="0" w:space="0" w:color="auto"/>
            <w:bottom w:val="none" w:sz="0" w:space="0" w:color="auto"/>
            <w:right w:val="none" w:sz="0" w:space="0" w:color="auto"/>
          </w:divBdr>
        </w:div>
        <w:div w:id="222834433">
          <w:marLeft w:val="547"/>
          <w:marRight w:val="0"/>
          <w:marTop w:val="100"/>
          <w:marBottom w:val="0"/>
          <w:divBdr>
            <w:top w:val="none" w:sz="0" w:space="0" w:color="auto"/>
            <w:left w:val="none" w:sz="0" w:space="0" w:color="auto"/>
            <w:bottom w:val="none" w:sz="0" w:space="0" w:color="auto"/>
            <w:right w:val="none" w:sz="0" w:space="0" w:color="auto"/>
          </w:divBdr>
        </w:div>
        <w:div w:id="658075201">
          <w:marLeft w:val="547"/>
          <w:marRight w:val="0"/>
          <w:marTop w:val="100"/>
          <w:marBottom w:val="0"/>
          <w:divBdr>
            <w:top w:val="none" w:sz="0" w:space="0" w:color="auto"/>
            <w:left w:val="none" w:sz="0" w:space="0" w:color="auto"/>
            <w:bottom w:val="none" w:sz="0" w:space="0" w:color="auto"/>
            <w:right w:val="none" w:sz="0" w:space="0" w:color="auto"/>
          </w:divBdr>
        </w:div>
        <w:div w:id="886185360">
          <w:marLeft w:val="547"/>
          <w:marRight w:val="0"/>
          <w:marTop w:val="100"/>
          <w:marBottom w:val="0"/>
          <w:divBdr>
            <w:top w:val="none" w:sz="0" w:space="0" w:color="auto"/>
            <w:left w:val="none" w:sz="0" w:space="0" w:color="auto"/>
            <w:bottom w:val="none" w:sz="0" w:space="0" w:color="auto"/>
            <w:right w:val="none" w:sz="0" w:space="0" w:color="auto"/>
          </w:divBdr>
        </w:div>
        <w:div w:id="908466463">
          <w:marLeft w:val="547"/>
          <w:marRight w:val="0"/>
          <w:marTop w:val="100"/>
          <w:marBottom w:val="0"/>
          <w:divBdr>
            <w:top w:val="none" w:sz="0" w:space="0" w:color="auto"/>
            <w:left w:val="none" w:sz="0" w:space="0" w:color="auto"/>
            <w:bottom w:val="none" w:sz="0" w:space="0" w:color="auto"/>
            <w:right w:val="none" w:sz="0" w:space="0" w:color="auto"/>
          </w:divBdr>
        </w:div>
        <w:div w:id="978605619">
          <w:marLeft w:val="547"/>
          <w:marRight w:val="0"/>
          <w:marTop w:val="100"/>
          <w:marBottom w:val="0"/>
          <w:divBdr>
            <w:top w:val="none" w:sz="0" w:space="0" w:color="auto"/>
            <w:left w:val="none" w:sz="0" w:space="0" w:color="auto"/>
            <w:bottom w:val="none" w:sz="0" w:space="0" w:color="auto"/>
            <w:right w:val="none" w:sz="0" w:space="0" w:color="auto"/>
          </w:divBdr>
        </w:div>
        <w:div w:id="1424765810">
          <w:marLeft w:val="547"/>
          <w:marRight w:val="0"/>
          <w:marTop w:val="100"/>
          <w:marBottom w:val="0"/>
          <w:divBdr>
            <w:top w:val="none" w:sz="0" w:space="0" w:color="auto"/>
            <w:left w:val="none" w:sz="0" w:space="0" w:color="auto"/>
            <w:bottom w:val="none" w:sz="0" w:space="0" w:color="auto"/>
            <w:right w:val="none" w:sz="0" w:space="0" w:color="auto"/>
          </w:divBdr>
        </w:div>
      </w:divsChild>
    </w:div>
    <w:div w:id="1003044619">
      <w:bodyDiv w:val="1"/>
      <w:marLeft w:val="0"/>
      <w:marRight w:val="0"/>
      <w:marTop w:val="0"/>
      <w:marBottom w:val="0"/>
      <w:divBdr>
        <w:top w:val="none" w:sz="0" w:space="0" w:color="auto"/>
        <w:left w:val="none" w:sz="0" w:space="0" w:color="auto"/>
        <w:bottom w:val="none" w:sz="0" w:space="0" w:color="auto"/>
        <w:right w:val="none" w:sz="0" w:space="0" w:color="auto"/>
      </w:divBdr>
      <w:divsChild>
        <w:div w:id="482359765">
          <w:marLeft w:val="720"/>
          <w:marRight w:val="0"/>
          <w:marTop w:val="200"/>
          <w:marBottom w:val="0"/>
          <w:divBdr>
            <w:top w:val="none" w:sz="0" w:space="0" w:color="auto"/>
            <w:left w:val="none" w:sz="0" w:space="0" w:color="auto"/>
            <w:bottom w:val="none" w:sz="0" w:space="0" w:color="auto"/>
            <w:right w:val="none" w:sz="0" w:space="0" w:color="auto"/>
          </w:divBdr>
        </w:div>
        <w:div w:id="718939004">
          <w:marLeft w:val="720"/>
          <w:marRight w:val="0"/>
          <w:marTop w:val="200"/>
          <w:marBottom w:val="0"/>
          <w:divBdr>
            <w:top w:val="none" w:sz="0" w:space="0" w:color="auto"/>
            <w:left w:val="none" w:sz="0" w:space="0" w:color="auto"/>
            <w:bottom w:val="none" w:sz="0" w:space="0" w:color="auto"/>
            <w:right w:val="none" w:sz="0" w:space="0" w:color="auto"/>
          </w:divBdr>
        </w:div>
        <w:div w:id="847477221">
          <w:marLeft w:val="720"/>
          <w:marRight w:val="0"/>
          <w:marTop w:val="200"/>
          <w:marBottom w:val="0"/>
          <w:divBdr>
            <w:top w:val="none" w:sz="0" w:space="0" w:color="auto"/>
            <w:left w:val="none" w:sz="0" w:space="0" w:color="auto"/>
            <w:bottom w:val="none" w:sz="0" w:space="0" w:color="auto"/>
            <w:right w:val="none" w:sz="0" w:space="0" w:color="auto"/>
          </w:divBdr>
        </w:div>
        <w:div w:id="1654983996">
          <w:marLeft w:val="720"/>
          <w:marRight w:val="0"/>
          <w:marTop w:val="200"/>
          <w:marBottom w:val="0"/>
          <w:divBdr>
            <w:top w:val="none" w:sz="0" w:space="0" w:color="auto"/>
            <w:left w:val="none" w:sz="0" w:space="0" w:color="auto"/>
            <w:bottom w:val="none" w:sz="0" w:space="0" w:color="auto"/>
            <w:right w:val="none" w:sz="0" w:space="0" w:color="auto"/>
          </w:divBdr>
        </w:div>
      </w:divsChild>
    </w:div>
    <w:div w:id="1003704280">
      <w:bodyDiv w:val="1"/>
      <w:marLeft w:val="0"/>
      <w:marRight w:val="0"/>
      <w:marTop w:val="0"/>
      <w:marBottom w:val="0"/>
      <w:divBdr>
        <w:top w:val="none" w:sz="0" w:space="0" w:color="auto"/>
        <w:left w:val="none" w:sz="0" w:space="0" w:color="auto"/>
        <w:bottom w:val="none" w:sz="0" w:space="0" w:color="auto"/>
        <w:right w:val="none" w:sz="0" w:space="0" w:color="auto"/>
      </w:divBdr>
    </w:div>
    <w:div w:id="1004092238">
      <w:bodyDiv w:val="1"/>
      <w:marLeft w:val="0"/>
      <w:marRight w:val="0"/>
      <w:marTop w:val="0"/>
      <w:marBottom w:val="0"/>
      <w:divBdr>
        <w:top w:val="none" w:sz="0" w:space="0" w:color="auto"/>
        <w:left w:val="none" w:sz="0" w:space="0" w:color="auto"/>
        <w:bottom w:val="none" w:sz="0" w:space="0" w:color="auto"/>
        <w:right w:val="none" w:sz="0" w:space="0" w:color="auto"/>
      </w:divBdr>
      <w:divsChild>
        <w:div w:id="2132045199">
          <w:marLeft w:val="288"/>
          <w:marRight w:val="0"/>
          <w:marTop w:val="77"/>
          <w:marBottom w:val="0"/>
          <w:divBdr>
            <w:top w:val="none" w:sz="0" w:space="0" w:color="auto"/>
            <w:left w:val="none" w:sz="0" w:space="0" w:color="auto"/>
            <w:bottom w:val="none" w:sz="0" w:space="0" w:color="auto"/>
            <w:right w:val="none" w:sz="0" w:space="0" w:color="auto"/>
          </w:divBdr>
        </w:div>
      </w:divsChild>
    </w:div>
    <w:div w:id="1005520110">
      <w:bodyDiv w:val="1"/>
      <w:marLeft w:val="0"/>
      <w:marRight w:val="0"/>
      <w:marTop w:val="0"/>
      <w:marBottom w:val="0"/>
      <w:divBdr>
        <w:top w:val="none" w:sz="0" w:space="0" w:color="auto"/>
        <w:left w:val="none" w:sz="0" w:space="0" w:color="auto"/>
        <w:bottom w:val="none" w:sz="0" w:space="0" w:color="auto"/>
        <w:right w:val="none" w:sz="0" w:space="0" w:color="auto"/>
      </w:divBdr>
      <w:divsChild>
        <w:div w:id="1910731045">
          <w:marLeft w:val="547"/>
          <w:marRight w:val="0"/>
          <w:marTop w:val="0"/>
          <w:marBottom w:val="0"/>
          <w:divBdr>
            <w:top w:val="none" w:sz="0" w:space="0" w:color="auto"/>
            <w:left w:val="none" w:sz="0" w:space="0" w:color="auto"/>
            <w:bottom w:val="none" w:sz="0" w:space="0" w:color="auto"/>
            <w:right w:val="none" w:sz="0" w:space="0" w:color="auto"/>
          </w:divBdr>
        </w:div>
      </w:divsChild>
    </w:div>
    <w:div w:id="1005935649">
      <w:bodyDiv w:val="1"/>
      <w:marLeft w:val="0"/>
      <w:marRight w:val="0"/>
      <w:marTop w:val="0"/>
      <w:marBottom w:val="0"/>
      <w:divBdr>
        <w:top w:val="none" w:sz="0" w:space="0" w:color="auto"/>
        <w:left w:val="none" w:sz="0" w:space="0" w:color="auto"/>
        <w:bottom w:val="none" w:sz="0" w:space="0" w:color="auto"/>
        <w:right w:val="none" w:sz="0" w:space="0" w:color="auto"/>
      </w:divBdr>
    </w:div>
    <w:div w:id="1011755408">
      <w:bodyDiv w:val="1"/>
      <w:marLeft w:val="0"/>
      <w:marRight w:val="0"/>
      <w:marTop w:val="0"/>
      <w:marBottom w:val="0"/>
      <w:divBdr>
        <w:top w:val="none" w:sz="0" w:space="0" w:color="auto"/>
        <w:left w:val="none" w:sz="0" w:space="0" w:color="auto"/>
        <w:bottom w:val="none" w:sz="0" w:space="0" w:color="auto"/>
        <w:right w:val="none" w:sz="0" w:space="0" w:color="auto"/>
      </w:divBdr>
      <w:divsChild>
        <w:div w:id="1305894780">
          <w:marLeft w:val="547"/>
          <w:marRight w:val="0"/>
          <w:marTop w:val="0"/>
          <w:marBottom w:val="0"/>
          <w:divBdr>
            <w:top w:val="none" w:sz="0" w:space="0" w:color="auto"/>
            <w:left w:val="none" w:sz="0" w:space="0" w:color="auto"/>
            <w:bottom w:val="none" w:sz="0" w:space="0" w:color="auto"/>
            <w:right w:val="none" w:sz="0" w:space="0" w:color="auto"/>
          </w:divBdr>
        </w:div>
      </w:divsChild>
    </w:div>
    <w:div w:id="1014650730">
      <w:bodyDiv w:val="1"/>
      <w:marLeft w:val="0"/>
      <w:marRight w:val="0"/>
      <w:marTop w:val="0"/>
      <w:marBottom w:val="0"/>
      <w:divBdr>
        <w:top w:val="none" w:sz="0" w:space="0" w:color="auto"/>
        <w:left w:val="none" w:sz="0" w:space="0" w:color="auto"/>
        <w:bottom w:val="none" w:sz="0" w:space="0" w:color="auto"/>
        <w:right w:val="none" w:sz="0" w:space="0" w:color="auto"/>
      </w:divBdr>
    </w:div>
    <w:div w:id="1016730622">
      <w:bodyDiv w:val="1"/>
      <w:marLeft w:val="0"/>
      <w:marRight w:val="0"/>
      <w:marTop w:val="0"/>
      <w:marBottom w:val="0"/>
      <w:divBdr>
        <w:top w:val="none" w:sz="0" w:space="0" w:color="auto"/>
        <w:left w:val="none" w:sz="0" w:space="0" w:color="auto"/>
        <w:bottom w:val="none" w:sz="0" w:space="0" w:color="auto"/>
        <w:right w:val="none" w:sz="0" w:space="0" w:color="auto"/>
      </w:divBdr>
    </w:div>
    <w:div w:id="1018696702">
      <w:bodyDiv w:val="1"/>
      <w:marLeft w:val="0"/>
      <w:marRight w:val="0"/>
      <w:marTop w:val="0"/>
      <w:marBottom w:val="0"/>
      <w:divBdr>
        <w:top w:val="none" w:sz="0" w:space="0" w:color="auto"/>
        <w:left w:val="none" w:sz="0" w:space="0" w:color="auto"/>
        <w:bottom w:val="none" w:sz="0" w:space="0" w:color="auto"/>
        <w:right w:val="none" w:sz="0" w:space="0" w:color="auto"/>
      </w:divBdr>
    </w:div>
    <w:div w:id="1021204255">
      <w:bodyDiv w:val="1"/>
      <w:marLeft w:val="0"/>
      <w:marRight w:val="0"/>
      <w:marTop w:val="0"/>
      <w:marBottom w:val="0"/>
      <w:divBdr>
        <w:top w:val="none" w:sz="0" w:space="0" w:color="auto"/>
        <w:left w:val="none" w:sz="0" w:space="0" w:color="auto"/>
        <w:bottom w:val="none" w:sz="0" w:space="0" w:color="auto"/>
        <w:right w:val="none" w:sz="0" w:space="0" w:color="auto"/>
      </w:divBdr>
    </w:div>
    <w:div w:id="1021398523">
      <w:bodyDiv w:val="1"/>
      <w:marLeft w:val="0"/>
      <w:marRight w:val="0"/>
      <w:marTop w:val="0"/>
      <w:marBottom w:val="0"/>
      <w:divBdr>
        <w:top w:val="none" w:sz="0" w:space="0" w:color="auto"/>
        <w:left w:val="none" w:sz="0" w:space="0" w:color="auto"/>
        <w:bottom w:val="none" w:sz="0" w:space="0" w:color="auto"/>
        <w:right w:val="none" w:sz="0" w:space="0" w:color="auto"/>
      </w:divBdr>
      <w:divsChild>
        <w:div w:id="274024314">
          <w:marLeft w:val="1210"/>
          <w:marRight w:val="0"/>
          <w:marTop w:val="100"/>
          <w:marBottom w:val="0"/>
          <w:divBdr>
            <w:top w:val="none" w:sz="0" w:space="0" w:color="auto"/>
            <w:left w:val="none" w:sz="0" w:space="0" w:color="auto"/>
            <w:bottom w:val="none" w:sz="0" w:space="0" w:color="auto"/>
            <w:right w:val="none" w:sz="0" w:space="0" w:color="auto"/>
          </w:divBdr>
        </w:div>
        <w:div w:id="493646018">
          <w:marLeft w:val="1210"/>
          <w:marRight w:val="0"/>
          <w:marTop w:val="100"/>
          <w:marBottom w:val="0"/>
          <w:divBdr>
            <w:top w:val="none" w:sz="0" w:space="0" w:color="auto"/>
            <w:left w:val="none" w:sz="0" w:space="0" w:color="auto"/>
            <w:bottom w:val="none" w:sz="0" w:space="0" w:color="auto"/>
            <w:right w:val="none" w:sz="0" w:space="0" w:color="auto"/>
          </w:divBdr>
        </w:div>
        <w:div w:id="550463354">
          <w:marLeft w:val="1210"/>
          <w:marRight w:val="0"/>
          <w:marTop w:val="100"/>
          <w:marBottom w:val="0"/>
          <w:divBdr>
            <w:top w:val="none" w:sz="0" w:space="0" w:color="auto"/>
            <w:left w:val="none" w:sz="0" w:space="0" w:color="auto"/>
            <w:bottom w:val="none" w:sz="0" w:space="0" w:color="auto"/>
            <w:right w:val="none" w:sz="0" w:space="0" w:color="auto"/>
          </w:divBdr>
        </w:div>
        <w:div w:id="699093509">
          <w:marLeft w:val="1210"/>
          <w:marRight w:val="0"/>
          <w:marTop w:val="100"/>
          <w:marBottom w:val="0"/>
          <w:divBdr>
            <w:top w:val="none" w:sz="0" w:space="0" w:color="auto"/>
            <w:left w:val="none" w:sz="0" w:space="0" w:color="auto"/>
            <w:bottom w:val="none" w:sz="0" w:space="0" w:color="auto"/>
            <w:right w:val="none" w:sz="0" w:space="0" w:color="auto"/>
          </w:divBdr>
        </w:div>
        <w:div w:id="1135025780">
          <w:marLeft w:val="1210"/>
          <w:marRight w:val="0"/>
          <w:marTop w:val="100"/>
          <w:marBottom w:val="0"/>
          <w:divBdr>
            <w:top w:val="none" w:sz="0" w:space="0" w:color="auto"/>
            <w:left w:val="none" w:sz="0" w:space="0" w:color="auto"/>
            <w:bottom w:val="none" w:sz="0" w:space="0" w:color="auto"/>
            <w:right w:val="none" w:sz="0" w:space="0" w:color="auto"/>
          </w:divBdr>
        </w:div>
        <w:div w:id="1244101812">
          <w:marLeft w:val="547"/>
          <w:marRight w:val="0"/>
          <w:marTop w:val="100"/>
          <w:marBottom w:val="0"/>
          <w:divBdr>
            <w:top w:val="none" w:sz="0" w:space="0" w:color="auto"/>
            <w:left w:val="none" w:sz="0" w:space="0" w:color="auto"/>
            <w:bottom w:val="none" w:sz="0" w:space="0" w:color="auto"/>
            <w:right w:val="none" w:sz="0" w:space="0" w:color="auto"/>
          </w:divBdr>
        </w:div>
        <w:div w:id="1307399372">
          <w:marLeft w:val="547"/>
          <w:marRight w:val="0"/>
          <w:marTop w:val="100"/>
          <w:marBottom w:val="0"/>
          <w:divBdr>
            <w:top w:val="none" w:sz="0" w:space="0" w:color="auto"/>
            <w:left w:val="none" w:sz="0" w:space="0" w:color="auto"/>
            <w:bottom w:val="none" w:sz="0" w:space="0" w:color="auto"/>
            <w:right w:val="none" w:sz="0" w:space="0" w:color="auto"/>
          </w:divBdr>
        </w:div>
        <w:div w:id="1801024735">
          <w:marLeft w:val="547"/>
          <w:marRight w:val="0"/>
          <w:marTop w:val="100"/>
          <w:marBottom w:val="0"/>
          <w:divBdr>
            <w:top w:val="none" w:sz="0" w:space="0" w:color="auto"/>
            <w:left w:val="none" w:sz="0" w:space="0" w:color="auto"/>
            <w:bottom w:val="none" w:sz="0" w:space="0" w:color="auto"/>
            <w:right w:val="none" w:sz="0" w:space="0" w:color="auto"/>
          </w:divBdr>
        </w:div>
        <w:div w:id="1855918119">
          <w:marLeft w:val="1210"/>
          <w:marRight w:val="0"/>
          <w:marTop w:val="100"/>
          <w:marBottom w:val="0"/>
          <w:divBdr>
            <w:top w:val="none" w:sz="0" w:space="0" w:color="auto"/>
            <w:left w:val="none" w:sz="0" w:space="0" w:color="auto"/>
            <w:bottom w:val="none" w:sz="0" w:space="0" w:color="auto"/>
            <w:right w:val="none" w:sz="0" w:space="0" w:color="auto"/>
          </w:divBdr>
        </w:div>
        <w:div w:id="1985427116">
          <w:marLeft w:val="547"/>
          <w:marRight w:val="0"/>
          <w:marTop w:val="100"/>
          <w:marBottom w:val="0"/>
          <w:divBdr>
            <w:top w:val="none" w:sz="0" w:space="0" w:color="auto"/>
            <w:left w:val="none" w:sz="0" w:space="0" w:color="auto"/>
            <w:bottom w:val="none" w:sz="0" w:space="0" w:color="auto"/>
            <w:right w:val="none" w:sz="0" w:space="0" w:color="auto"/>
          </w:divBdr>
        </w:div>
      </w:divsChild>
    </w:div>
    <w:div w:id="1022245795">
      <w:bodyDiv w:val="1"/>
      <w:marLeft w:val="0"/>
      <w:marRight w:val="0"/>
      <w:marTop w:val="0"/>
      <w:marBottom w:val="0"/>
      <w:divBdr>
        <w:top w:val="none" w:sz="0" w:space="0" w:color="auto"/>
        <w:left w:val="none" w:sz="0" w:space="0" w:color="auto"/>
        <w:bottom w:val="none" w:sz="0" w:space="0" w:color="auto"/>
        <w:right w:val="none" w:sz="0" w:space="0" w:color="auto"/>
      </w:divBdr>
    </w:div>
    <w:div w:id="1023437577">
      <w:bodyDiv w:val="1"/>
      <w:marLeft w:val="0"/>
      <w:marRight w:val="0"/>
      <w:marTop w:val="0"/>
      <w:marBottom w:val="0"/>
      <w:divBdr>
        <w:top w:val="none" w:sz="0" w:space="0" w:color="auto"/>
        <w:left w:val="none" w:sz="0" w:space="0" w:color="auto"/>
        <w:bottom w:val="none" w:sz="0" w:space="0" w:color="auto"/>
        <w:right w:val="none" w:sz="0" w:space="0" w:color="auto"/>
      </w:divBdr>
      <w:divsChild>
        <w:div w:id="258609669">
          <w:marLeft w:val="547"/>
          <w:marRight w:val="0"/>
          <w:marTop w:val="115"/>
          <w:marBottom w:val="0"/>
          <w:divBdr>
            <w:top w:val="none" w:sz="0" w:space="0" w:color="auto"/>
            <w:left w:val="none" w:sz="0" w:space="0" w:color="auto"/>
            <w:bottom w:val="none" w:sz="0" w:space="0" w:color="auto"/>
            <w:right w:val="none" w:sz="0" w:space="0" w:color="auto"/>
          </w:divBdr>
        </w:div>
        <w:div w:id="342628659">
          <w:marLeft w:val="547"/>
          <w:marRight w:val="0"/>
          <w:marTop w:val="115"/>
          <w:marBottom w:val="0"/>
          <w:divBdr>
            <w:top w:val="none" w:sz="0" w:space="0" w:color="auto"/>
            <w:left w:val="none" w:sz="0" w:space="0" w:color="auto"/>
            <w:bottom w:val="none" w:sz="0" w:space="0" w:color="auto"/>
            <w:right w:val="none" w:sz="0" w:space="0" w:color="auto"/>
          </w:divBdr>
        </w:div>
        <w:div w:id="481190946">
          <w:marLeft w:val="547"/>
          <w:marRight w:val="0"/>
          <w:marTop w:val="115"/>
          <w:marBottom w:val="0"/>
          <w:divBdr>
            <w:top w:val="none" w:sz="0" w:space="0" w:color="auto"/>
            <w:left w:val="none" w:sz="0" w:space="0" w:color="auto"/>
            <w:bottom w:val="none" w:sz="0" w:space="0" w:color="auto"/>
            <w:right w:val="none" w:sz="0" w:space="0" w:color="auto"/>
          </w:divBdr>
        </w:div>
        <w:div w:id="495459555">
          <w:marLeft w:val="1166"/>
          <w:marRight w:val="0"/>
          <w:marTop w:val="106"/>
          <w:marBottom w:val="0"/>
          <w:divBdr>
            <w:top w:val="none" w:sz="0" w:space="0" w:color="auto"/>
            <w:left w:val="none" w:sz="0" w:space="0" w:color="auto"/>
            <w:bottom w:val="none" w:sz="0" w:space="0" w:color="auto"/>
            <w:right w:val="none" w:sz="0" w:space="0" w:color="auto"/>
          </w:divBdr>
        </w:div>
        <w:div w:id="609818415">
          <w:marLeft w:val="547"/>
          <w:marRight w:val="0"/>
          <w:marTop w:val="115"/>
          <w:marBottom w:val="0"/>
          <w:divBdr>
            <w:top w:val="none" w:sz="0" w:space="0" w:color="auto"/>
            <w:left w:val="none" w:sz="0" w:space="0" w:color="auto"/>
            <w:bottom w:val="none" w:sz="0" w:space="0" w:color="auto"/>
            <w:right w:val="none" w:sz="0" w:space="0" w:color="auto"/>
          </w:divBdr>
        </w:div>
        <w:div w:id="1284263633">
          <w:marLeft w:val="1166"/>
          <w:marRight w:val="0"/>
          <w:marTop w:val="106"/>
          <w:marBottom w:val="0"/>
          <w:divBdr>
            <w:top w:val="none" w:sz="0" w:space="0" w:color="auto"/>
            <w:left w:val="none" w:sz="0" w:space="0" w:color="auto"/>
            <w:bottom w:val="none" w:sz="0" w:space="0" w:color="auto"/>
            <w:right w:val="none" w:sz="0" w:space="0" w:color="auto"/>
          </w:divBdr>
        </w:div>
        <w:div w:id="1502698129">
          <w:marLeft w:val="547"/>
          <w:marRight w:val="0"/>
          <w:marTop w:val="115"/>
          <w:marBottom w:val="0"/>
          <w:divBdr>
            <w:top w:val="none" w:sz="0" w:space="0" w:color="auto"/>
            <w:left w:val="none" w:sz="0" w:space="0" w:color="auto"/>
            <w:bottom w:val="none" w:sz="0" w:space="0" w:color="auto"/>
            <w:right w:val="none" w:sz="0" w:space="0" w:color="auto"/>
          </w:divBdr>
        </w:div>
      </w:divsChild>
    </w:div>
    <w:div w:id="1024213933">
      <w:bodyDiv w:val="1"/>
      <w:marLeft w:val="0"/>
      <w:marRight w:val="0"/>
      <w:marTop w:val="0"/>
      <w:marBottom w:val="0"/>
      <w:divBdr>
        <w:top w:val="none" w:sz="0" w:space="0" w:color="auto"/>
        <w:left w:val="none" w:sz="0" w:space="0" w:color="auto"/>
        <w:bottom w:val="none" w:sz="0" w:space="0" w:color="auto"/>
        <w:right w:val="none" w:sz="0" w:space="0" w:color="auto"/>
      </w:divBdr>
      <w:divsChild>
        <w:div w:id="359941950">
          <w:marLeft w:val="360"/>
          <w:marRight w:val="0"/>
          <w:marTop w:val="240"/>
          <w:marBottom w:val="0"/>
          <w:divBdr>
            <w:top w:val="none" w:sz="0" w:space="0" w:color="auto"/>
            <w:left w:val="none" w:sz="0" w:space="0" w:color="auto"/>
            <w:bottom w:val="none" w:sz="0" w:space="0" w:color="auto"/>
            <w:right w:val="none" w:sz="0" w:space="0" w:color="auto"/>
          </w:divBdr>
        </w:div>
        <w:div w:id="670134875">
          <w:marLeft w:val="360"/>
          <w:marRight w:val="0"/>
          <w:marTop w:val="240"/>
          <w:marBottom w:val="0"/>
          <w:divBdr>
            <w:top w:val="none" w:sz="0" w:space="0" w:color="auto"/>
            <w:left w:val="none" w:sz="0" w:space="0" w:color="auto"/>
            <w:bottom w:val="none" w:sz="0" w:space="0" w:color="auto"/>
            <w:right w:val="none" w:sz="0" w:space="0" w:color="auto"/>
          </w:divBdr>
        </w:div>
        <w:div w:id="811139098">
          <w:marLeft w:val="720"/>
          <w:marRight w:val="0"/>
          <w:marTop w:val="240"/>
          <w:marBottom w:val="0"/>
          <w:divBdr>
            <w:top w:val="none" w:sz="0" w:space="0" w:color="auto"/>
            <w:left w:val="none" w:sz="0" w:space="0" w:color="auto"/>
            <w:bottom w:val="none" w:sz="0" w:space="0" w:color="auto"/>
            <w:right w:val="none" w:sz="0" w:space="0" w:color="auto"/>
          </w:divBdr>
        </w:div>
        <w:div w:id="988677963">
          <w:marLeft w:val="360"/>
          <w:marRight w:val="0"/>
          <w:marTop w:val="240"/>
          <w:marBottom w:val="0"/>
          <w:divBdr>
            <w:top w:val="none" w:sz="0" w:space="0" w:color="auto"/>
            <w:left w:val="none" w:sz="0" w:space="0" w:color="auto"/>
            <w:bottom w:val="none" w:sz="0" w:space="0" w:color="auto"/>
            <w:right w:val="none" w:sz="0" w:space="0" w:color="auto"/>
          </w:divBdr>
        </w:div>
        <w:div w:id="1235967523">
          <w:marLeft w:val="720"/>
          <w:marRight w:val="0"/>
          <w:marTop w:val="240"/>
          <w:marBottom w:val="0"/>
          <w:divBdr>
            <w:top w:val="none" w:sz="0" w:space="0" w:color="auto"/>
            <w:left w:val="none" w:sz="0" w:space="0" w:color="auto"/>
            <w:bottom w:val="none" w:sz="0" w:space="0" w:color="auto"/>
            <w:right w:val="none" w:sz="0" w:space="0" w:color="auto"/>
          </w:divBdr>
        </w:div>
        <w:div w:id="1403865282">
          <w:marLeft w:val="360"/>
          <w:marRight w:val="0"/>
          <w:marTop w:val="240"/>
          <w:marBottom w:val="0"/>
          <w:divBdr>
            <w:top w:val="none" w:sz="0" w:space="0" w:color="auto"/>
            <w:left w:val="none" w:sz="0" w:space="0" w:color="auto"/>
            <w:bottom w:val="none" w:sz="0" w:space="0" w:color="auto"/>
            <w:right w:val="none" w:sz="0" w:space="0" w:color="auto"/>
          </w:divBdr>
        </w:div>
        <w:div w:id="1483890685">
          <w:marLeft w:val="720"/>
          <w:marRight w:val="0"/>
          <w:marTop w:val="240"/>
          <w:marBottom w:val="0"/>
          <w:divBdr>
            <w:top w:val="none" w:sz="0" w:space="0" w:color="auto"/>
            <w:left w:val="none" w:sz="0" w:space="0" w:color="auto"/>
            <w:bottom w:val="none" w:sz="0" w:space="0" w:color="auto"/>
            <w:right w:val="none" w:sz="0" w:space="0" w:color="auto"/>
          </w:divBdr>
        </w:div>
        <w:div w:id="1659117576">
          <w:marLeft w:val="720"/>
          <w:marRight w:val="0"/>
          <w:marTop w:val="240"/>
          <w:marBottom w:val="0"/>
          <w:divBdr>
            <w:top w:val="none" w:sz="0" w:space="0" w:color="auto"/>
            <w:left w:val="none" w:sz="0" w:space="0" w:color="auto"/>
            <w:bottom w:val="none" w:sz="0" w:space="0" w:color="auto"/>
            <w:right w:val="none" w:sz="0" w:space="0" w:color="auto"/>
          </w:divBdr>
        </w:div>
        <w:div w:id="1766926255">
          <w:marLeft w:val="360"/>
          <w:marRight w:val="0"/>
          <w:marTop w:val="240"/>
          <w:marBottom w:val="0"/>
          <w:divBdr>
            <w:top w:val="none" w:sz="0" w:space="0" w:color="auto"/>
            <w:left w:val="none" w:sz="0" w:space="0" w:color="auto"/>
            <w:bottom w:val="none" w:sz="0" w:space="0" w:color="auto"/>
            <w:right w:val="none" w:sz="0" w:space="0" w:color="auto"/>
          </w:divBdr>
        </w:div>
        <w:div w:id="1914120695">
          <w:marLeft w:val="720"/>
          <w:marRight w:val="0"/>
          <w:marTop w:val="240"/>
          <w:marBottom w:val="0"/>
          <w:divBdr>
            <w:top w:val="none" w:sz="0" w:space="0" w:color="auto"/>
            <w:left w:val="none" w:sz="0" w:space="0" w:color="auto"/>
            <w:bottom w:val="none" w:sz="0" w:space="0" w:color="auto"/>
            <w:right w:val="none" w:sz="0" w:space="0" w:color="auto"/>
          </w:divBdr>
        </w:div>
      </w:divsChild>
    </w:div>
    <w:div w:id="1024671348">
      <w:bodyDiv w:val="1"/>
      <w:marLeft w:val="0"/>
      <w:marRight w:val="0"/>
      <w:marTop w:val="0"/>
      <w:marBottom w:val="0"/>
      <w:divBdr>
        <w:top w:val="none" w:sz="0" w:space="0" w:color="auto"/>
        <w:left w:val="none" w:sz="0" w:space="0" w:color="auto"/>
        <w:bottom w:val="none" w:sz="0" w:space="0" w:color="auto"/>
        <w:right w:val="none" w:sz="0" w:space="0" w:color="auto"/>
      </w:divBdr>
    </w:div>
    <w:div w:id="1025012109">
      <w:bodyDiv w:val="1"/>
      <w:marLeft w:val="0"/>
      <w:marRight w:val="0"/>
      <w:marTop w:val="0"/>
      <w:marBottom w:val="0"/>
      <w:divBdr>
        <w:top w:val="none" w:sz="0" w:space="0" w:color="auto"/>
        <w:left w:val="none" w:sz="0" w:space="0" w:color="auto"/>
        <w:bottom w:val="none" w:sz="0" w:space="0" w:color="auto"/>
        <w:right w:val="none" w:sz="0" w:space="0" w:color="auto"/>
      </w:divBdr>
      <w:divsChild>
        <w:div w:id="38289738">
          <w:marLeft w:val="374"/>
          <w:marRight w:val="0"/>
          <w:marTop w:val="200"/>
          <w:marBottom w:val="0"/>
          <w:divBdr>
            <w:top w:val="none" w:sz="0" w:space="0" w:color="auto"/>
            <w:left w:val="none" w:sz="0" w:space="0" w:color="auto"/>
            <w:bottom w:val="none" w:sz="0" w:space="0" w:color="auto"/>
            <w:right w:val="none" w:sz="0" w:space="0" w:color="auto"/>
          </w:divBdr>
        </w:div>
        <w:div w:id="256015734">
          <w:marLeft w:val="302"/>
          <w:marRight w:val="0"/>
          <w:marTop w:val="200"/>
          <w:marBottom w:val="0"/>
          <w:divBdr>
            <w:top w:val="none" w:sz="0" w:space="0" w:color="auto"/>
            <w:left w:val="none" w:sz="0" w:space="0" w:color="auto"/>
            <w:bottom w:val="none" w:sz="0" w:space="0" w:color="auto"/>
            <w:right w:val="none" w:sz="0" w:space="0" w:color="auto"/>
          </w:divBdr>
        </w:div>
        <w:div w:id="282661618">
          <w:marLeft w:val="302"/>
          <w:marRight w:val="0"/>
          <w:marTop w:val="100"/>
          <w:marBottom w:val="0"/>
          <w:divBdr>
            <w:top w:val="none" w:sz="0" w:space="0" w:color="auto"/>
            <w:left w:val="none" w:sz="0" w:space="0" w:color="auto"/>
            <w:bottom w:val="none" w:sz="0" w:space="0" w:color="auto"/>
            <w:right w:val="none" w:sz="0" w:space="0" w:color="auto"/>
          </w:divBdr>
        </w:div>
        <w:div w:id="659235580">
          <w:marLeft w:val="302"/>
          <w:marRight w:val="0"/>
          <w:marTop w:val="100"/>
          <w:marBottom w:val="0"/>
          <w:divBdr>
            <w:top w:val="none" w:sz="0" w:space="0" w:color="auto"/>
            <w:left w:val="none" w:sz="0" w:space="0" w:color="auto"/>
            <w:bottom w:val="none" w:sz="0" w:space="0" w:color="auto"/>
            <w:right w:val="none" w:sz="0" w:space="0" w:color="auto"/>
          </w:divBdr>
        </w:div>
        <w:div w:id="790972611">
          <w:marLeft w:val="302"/>
          <w:marRight w:val="0"/>
          <w:marTop w:val="200"/>
          <w:marBottom w:val="0"/>
          <w:divBdr>
            <w:top w:val="none" w:sz="0" w:space="0" w:color="auto"/>
            <w:left w:val="none" w:sz="0" w:space="0" w:color="auto"/>
            <w:bottom w:val="none" w:sz="0" w:space="0" w:color="auto"/>
            <w:right w:val="none" w:sz="0" w:space="0" w:color="auto"/>
          </w:divBdr>
        </w:div>
        <w:div w:id="961351386">
          <w:marLeft w:val="302"/>
          <w:marRight w:val="0"/>
          <w:marTop w:val="100"/>
          <w:marBottom w:val="0"/>
          <w:divBdr>
            <w:top w:val="none" w:sz="0" w:space="0" w:color="auto"/>
            <w:left w:val="none" w:sz="0" w:space="0" w:color="auto"/>
            <w:bottom w:val="none" w:sz="0" w:space="0" w:color="auto"/>
            <w:right w:val="none" w:sz="0" w:space="0" w:color="auto"/>
          </w:divBdr>
        </w:div>
        <w:div w:id="1175153242">
          <w:marLeft w:val="360"/>
          <w:marRight w:val="0"/>
          <w:marTop w:val="200"/>
          <w:marBottom w:val="0"/>
          <w:divBdr>
            <w:top w:val="none" w:sz="0" w:space="0" w:color="auto"/>
            <w:left w:val="none" w:sz="0" w:space="0" w:color="auto"/>
            <w:bottom w:val="none" w:sz="0" w:space="0" w:color="auto"/>
            <w:right w:val="none" w:sz="0" w:space="0" w:color="auto"/>
          </w:divBdr>
        </w:div>
        <w:div w:id="1227498676">
          <w:marLeft w:val="302"/>
          <w:marRight w:val="0"/>
          <w:marTop w:val="200"/>
          <w:marBottom w:val="0"/>
          <w:divBdr>
            <w:top w:val="none" w:sz="0" w:space="0" w:color="auto"/>
            <w:left w:val="none" w:sz="0" w:space="0" w:color="auto"/>
            <w:bottom w:val="none" w:sz="0" w:space="0" w:color="auto"/>
            <w:right w:val="none" w:sz="0" w:space="0" w:color="auto"/>
          </w:divBdr>
        </w:div>
      </w:divsChild>
    </w:div>
    <w:div w:id="1025639269">
      <w:bodyDiv w:val="1"/>
      <w:marLeft w:val="0"/>
      <w:marRight w:val="0"/>
      <w:marTop w:val="0"/>
      <w:marBottom w:val="0"/>
      <w:divBdr>
        <w:top w:val="none" w:sz="0" w:space="0" w:color="auto"/>
        <w:left w:val="none" w:sz="0" w:space="0" w:color="auto"/>
        <w:bottom w:val="none" w:sz="0" w:space="0" w:color="auto"/>
        <w:right w:val="none" w:sz="0" w:space="0" w:color="auto"/>
      </w:divBdr>
      <w:divsChild>
        <w:div w:id="689255399">
          <w:marLeft w:val="288"/>
          <w:marRight w:val="0"/>
          <w:marTop w:val="0"/>
          <w:marBottom w:val="0"/>
          <w:divBdr>
            <w:top w:val="none" w:sz="0" w:space="0" w:color="auto"/>
            <w:left w:val="none" w:sz="0" w:space="0" w:color="auto"/>
            <w:bottom w:val="none" w:sz="0" w:space="0" w:color="auto"/>
            <w:right w:val="none" w:sz="0" w:space="0" w:color="auto"/>
          </w:divBdr>
        </w:div>
        <w:div w:id="905921367">
          <w:marLeft w:val="288"/>
          <w:marRight w:val="0"/>
          <w:marTop w:val="0"/>
          <w:marBottom w:val="0"/>
          <w:divBdr>
            <w:top w:val="none" w:sz="0" w:space="0" w:color="auto"/>
            <w:left w:val="none" w:sz="0" w:space="0" w:color="auto"/>
            <w:bottom w:val="none" w:sz="0" w:space="0" w:color="auto"/>
            <w:right w:val="none" w:sz="0" w:space="0" w:color="auto"/>
          </w:divBdr>
        </w:div>
        <w:div w:id="1344673514">
          <w:marLeft w:val="288"/>
          <w:marRight w:val="0"/>
          <w:marTop w:val="0"/>
          <w:marBottom w:val="0"/>
          <w:divBdr>
            <w:top w:val="none" w:sz="0" w:space="0" w:color="auto"/>
            <w:left w:val="none" w:sz="0" w:space="0" w:color="auto"/>
            <w:bottom w:val="none" w:sz="0" w:space="0" w:color="auto"/>
            <w:right w:val="none" w:sz="0" w:space="0" w:color="auto"/>
          </w:divBdr>
        </w:div>
      </w:divsChild>
    </w:div>
    <w:div w:id="1025788471">
      <w:bodyDiv w:val="1"/>
      <w:marLeft w:val="0"/>
      <w:marRight w:val="0"/>
      <w:marTop w:val="0"/>
      <w:marBottom w:val="0"/>
      <w:divBdr>
        <w:top w:val="none" w:sz="0" w:space="0" w:color="auto"/>
        <w:left w:val="none" w:sz="0" w:space="0" w:color="auto"/>
        <w:bottom w:val="none" w:sz="0" w:space="0" w:color="auto"/>
        <w:right w:val="none" w:sz="0" w:space="0" w:color="auto"/>
      </w:divBdr>
      <w:divsChild>
        <w:div w:id="529536566">
          <w:marLeft w:val="720"/>
          <w:marRight w:val="0"/>
          <w:marTop w:val="0"/>
          <w:marBottom w:val="0"/>
          <w:divBdr>
            <w:top w:val="none" w:sz="0" w:space="0" w:color="auto"/>
            <w:left w:val="none" w:sz="0" w:space="0" w:color="auto"/>
            <w:bottom w:val="none" w:sz="0" w:space="0" w:color="auto"/>
            <w:right w:val="none" w:sz="0" w:space="0" w:color="auto"/>
          </w:divBdr>
        </w:div>
        <w:div w:id="1067605858">
          <w:marLeft w:val="720"/>
          <w:marRight w:val="0"/>
          <w:marTop w:val="0"/>
          <w:marBottom w:val="0"/>
          <w:divBdr>
            <w:top w:val="none" w:sz="0" w:space="0" w:color="auto"/>
            <w:left w:val="none" w:sz="0" w:space="0" w:color="auto"/>
            <w:bottom w:val="none" w:sz="0" w:space="0" w:color="auto"/>
            <w:right w:val="none" w:sz="0" w:space="0" w:color="auto"/>
          </w:divBdr>
        </w:div>
        <w:div w:id="1728410597">
          <w:marLeft w:val="720"/>
          <w:marRight w:val="0"/>
          <w:marTop w:val="0"/>
          <w:marBottom w:val="0"/>
          <w:divBdr>
            <w:top w:val="none" w:sz="0" w:space="0" w:color="auto"/>
            <w:left w:val="none" w:sz="0" w:space="0" w:color="auto"/>
            <w:bottom w:val="none" w:sz="0" w:space="0" w:color="auto"/>
            <w:right w:val="none" w:sz="0" w:space="0" w:color="auto"/>
          </w:divBdr>
        </w:div>
        <w:div w:id="1771272712">
          <w:marLeft w:val="720"/>
          <w:marRight w:val="0"/>
          <w:marTop w:val="0"/>
          <w:marBottom w:val="0"/>
          <w:divBdr>
            <w:top w:val="none" w:sz="0" w:space="0" w:color="auto"/>
            <w:left w:val="none" w:sz="0" w:space="0" w:color="auto"/>
            <w:bottom w:val="none" w:sz="0" w:space="0" w:color="auto"/>
            <w:right w:val="none" w:sz="0" w:space="0" w:color="auto"/>
          </w:divBdr>
        </w:div>
        <w:div w:id="2099055640">
          <w:marLeft w:val="720"/>
          <w:marRight w:val="0"/>
          <w:marTop w:val="0"/>
          <w:marBottom w:val="0"/>
          <w:divBdr>
            <w:top w:val="none" w:sz="0" w:space="0" w:color="auto"/>
            <w:left w:val="none" w:sz="0" w:space="0" w:color="auto"/>
            <w:bottom w:val="none" w:sz="0" w:space="0" w:color="auto"/>
            <w:right w:val="none" w:sz="0" w:space="0" w:color="auto"/>
          </w:divBdr>
        </w:div>
      </w:divsChild>
    </w:div>
    <w:div w:id="1025864475">
      <w:bodyDiv w:val="1"/>
      <w:marLeft w:val="0"/>
      <w:marRight w:val="0"/>
      <w:marTop w:val="0"/>
      <w:marBottom w:val="0"/>
      <w:divBdr>
        <w:top w:val="none" w:sz="0" w:space="0" w:color="auto"/>
        <w:left w:val="none" w:sz="0" w:space="0" w:color="auto"/>
        <w:bottom w:val="none" w:sz="0" w:space="0" w:color="auto"/>
        <w:right w:val="none" w:sz="0" w:space="0" w:color="auto"/>
      </w:divBdr>
      <w:divsChild>
        <w:div w:id="508520034">
          <w:marLeft w:val="778"/>
          <w:marRight w:val="0"/>
          <w:marTop w:val="134"/>
          <w:marBottom w:val="0"/>
          <w:divBdr>
            <w:top w:val="none" w:sz="0" w:space="0" w:color="auto"/>
            <w:left w:val="none" w:sz="0" w:space="0" w:color="auto"/>
            <w:bottom w:val="none" w:sz="0" w:space="0" w:color="auto"/>
            <w:right w:val="none" w:sz="0" w:space="0" w:color="auto"/>
          </w:divBdr>
        </w:div>
        <w:div w:id="661782881">
          <w:marLeft w:val="778"/>
          <w:marRight w:val="0"/>
          <w:marTop w:val="134"/>
          <w:marBottom w:val="0"/>
          <w:divBdr>
            <w:top w:val="none" w:sz="0" w:space="0" w:color="auto"/>
            <w:left w:val="none" w:sz="0" w:space="0" w:color="auto"/>
            <w:bottom w:val="none" w:sz="0" w:space="0" w:color="auto"/>
            <w:right w:val="none" w:sz="0" w:space="0" w:color="auto"/>
          </w:divBdr>
        </w:div>
        <w:div w:id="984510744">
          <w:marLeft w:val="778"/>
          <w:marRight w:val="0"/>
          <w:marTop w:val="134"/>
          <w:marBottom w:val="0"/>
          <w:divBdr>
            <w:top w:val="none" w:sz="0" w:space="0" w:color="auto"/>
            <w:left w:val="none" w:sz="0" w:space="0" w:color="auto"/>
            <w:bottom w:val="none" w:sz="0" w:space="0" w:color="auto"/>
            <w:right w:val="none" w:sz="0" w:space="0" w:color="auto"/>
          </w:divBdr>
        </w:div>
        <w:div w:id="1301619637">
          <w:marLeft w:val="778"/>
          <w:marRight w:val="0"/>
          <w:marTop w:val="134"/>
          <w:marBottom w:val="0"/>
          <w:divBdr>
            <w:top w:val="none" w:sz="0" w:space="0" w:color="auto"/>
            <w:left w:val="none" w:sz="0" w:space="0" w:color="auto"/>
            <w:bottom w:val="none" w:sz="0" w:space="0" w:color="auto"/>
            <w:right w:val="none" w:sz="0" w:space="0" w:color="auto"/>
          </w:divBdr>
        </w:div>
        <w:div w:id="1830512063">
          <w:marLeft w:val="778"/>
          <w:marRight w:val="0"/>
          <w:marTop w:val="134"/>
          <w:marBottom w:val="0"/>
          <w:divBdr>
            <w:top w:val="none" w:sz="0" w:space="0" w:color="auto"/>
            <w:left w:val="none" w:sz="0" w:space="0" w:color="auto"/>
            <w:bottom w:val="none" w:sz="0" w:space="0" w:color="auto"/>
            <w:right w:val="none" w:sz="0" w:space="0" w:color="auto"/>
          </w:divBdr>
        </w:div>
        <w:div w:id="2022580251">
          <w:marLeft w:val="778"/>
          <w:marRight w:val="0"/>
          <w:marTop w:val="134"/>
          <w:marBottom w:val="0"/>
          <w:divBdr>
            <w:top w:val="none" w:sz="0" w:space="0" w:color="auto"/>
            <w:left w:val="none" w:sz="0" w:space="0" w:color="auto"/>
            <w:bottom w:val="none" w:sz="0" w:space="0" w:color="auto"/>
            <w:right w:val="none" w:sz="0" w:space="0" w:color="auto"/>
          </w:divBdr>
        </w:div>
      </w:divsChild>
    </w:div>
    <w:div w:id="1026057450">
      <w:bodyDiv w:val="1"/>
      <w:marLeft w:val="0"/>
      <w:marRight w:val="0"/>
      <w:marTop w:val="0"/>
      <w:marBottom w:val="0"/>
      <w:divBdr>
        <w:top w:val="none" w:sz="0" w:space="0" w:color="auto"/>
        <w:left w:val="none" w:sz="0" w:space="0" w:color="auto"/>
        <w:bottom w:val="none" w:sz="0" w:space="0" w:color="auto"/>
        <w:right w:val="none" w:sz="0" w:space="0" w:color="auto"/>
      </w:divBdr>
      <w:divsChild>
        <w:div w:id="1107850223">
          <w:marLeft w:val="720"/>
          <w:marRight w:val="0"/>
          <w:marTop w:val="160"/>
          <w:marBottom w:val="0"/>
          <w:divBdr>
            <w:top w:val="none" w:sz="0" w:space="0" w:color="auto"/>
            <w:left w:val="none" w:sz="0" w:space="0" w:color="auto"/>
            <w:bottom w:val="none" w:sz="0" w:space="0" w:color="auto"/>
            <w:right w:val="none" w:sz="0" w:space="0" w:color="auto"/>
          </w:divBdr>
        </w:div>
      </w:divsChild>
    </w:div>
    <w:div w:id="1027102610">
      <w:bodyDiv w:val="1"/>
      <w:marLeft w:val="0"/>
      <w:marRight w:val="0"/>
      <w:marTop w:val="0"/>
      <w:marBottom w:val="0"/>
      <w:divBdr>
        <w:top w:val="none" w:sz="0" w:space="0" w:color="auto"/>
        <w:left w:val="none" w:sz="0" w:space="0" w:color="auto"/>
        <w:bottom w:val="none" w:sz="0" w:space="0" w:color="auto"/>
        <w:right w:val="none" w:sz="0" w:space="0" w:color="auto"/>
      </w:divBdr>
      <w:divsChild>
        <w:div w:id="296380899">
          <w:marLeft w:val="446"/>
          <w:marRight w:val="0"/>
          <w:marTop w:val="0"/>
          <w:marBottom w:val="0"/>
          <w:divBdr>
            <w:top w:val="none" w:sz="0" w:space="0" w:color="auto"/>
            <w:left w:val="none" w:sz="0" w:space="0" w:color="auto"/>
            <w:bottom w:val="none" w:sz="0" w:space="0" w:color="auto"/>
            <w:right w:val="none" w:sz="0" w:space="0" w:color="auto"/>
          </w:divBdr>
        </w:div>
        <w:div w:id="678628498">
          <w:marLeft w:val="446"/>
          <w:marRight w:val="0"/>
          <w:marTop w:val="0"/>
          <w:marBottom w:val="0"/>
          <w:divBdr>
            <w:top w:val="none" w:sz="0" w:space="0" w:color="auto"/>
            <w:left w:val="none" w:sz="0" w:space="0" w:color="auto"/>
            <w:bottom w:val="none" w:sz="0" w:space="0" w:color="auto"/>
            <w:right w:val="none" w:sz="0" w:space="0" w:color="auto"/>
          </w:divBdr>
        </w:div>
        <w:div w:id="1294016255">
          <w:marLeft w:val="446"/>
          <w:marRight w:val="0"/>
          <w:marTop w:val="0"/>
          <w:marBottom w:val="0"/>
          <w:divBdr>
            <w:top w:val="none" w:sz="0" w:space="0" w:color="auto"/>
            <w:left w:val="none" w:sz="0" w:space="0" w:color="auto"/>
            <w:bottom w:val="none" w:sz="0" w:space="0" w:color="auto"/>
            <w:right w:val="none" w:sz="0" w:space="0" w:color="auto"/>
          </w:divBdr>
        </w:div>
      </w:divsChild>
    </w:div>
    <w:div w:id="1030642623">
      <w:bodyDiv w:val="1"/>
      <w:marLeft w:val="0"/>
      <w:marRight w:val="0"/>
      <w:marTop w:val="0"/>
      <w:marBottom w:val="0"/>
      <w:divBdr>
        <w:top w:val="none" w:sz="0" w:space="0" w:color="auto"/>
        <w:left w:val="none" w:sz="0" w:space="0" w:color="auto"/>
        <w:bottom w:val="none" w:sz="0" w:space="0" w:color="auto"/>
        <w:right w:val="none" w:sz="0" w:space="0" w:color="auto"/>
      </w:divBdr>
      <w:divsChild>
        <w:div w:id="2067334993">
          <w:marLeft w:val="547"/>
          <w:marRight w:val="0"/>
          <w:marTop w:val="154"/>
          <w:marBottom w:val="0"/>
          <w:divBdr>
            <w:top w:val="none" w:sz="0" w:space="0" w:color="auto"/>
            <w:left w:val="none" w:sz="0" w:space="0" w:color="auto"/>
            <w:bottom w:val="none" w:sz="0" w:space="0" w:color="auto"/>
            <w:right w:val="none" w:sz="0" w:space="0" w:color="auto"/>
          </w:divBdr>
        </w:div>
      </w:divsChild>
    </w:div>
    <w:div w:id="1031613862">
      <w:bodyDiv w:val="1"/>
      <w:marLeft w:val="0"/>
      <w:marRight w:val="0"/>
      <w:marTop w:val="0"/>
      <w:marBottom w:val="0"/>
      <w:divBdr>
        <w:top w:val="none" w:sz="0" w:space="0" w:color="auto"/>
        <w:left w:val="none" w:sz="0" w:space="0" w:color="auto"/>
        <w:bottom w:val="none" w:sz="0" w:space="0" w:color="auto"/>
        <w:right w:val="none" w:sz="0" w:space="0" w:color="auto"/>
      </w:divBdr>
    </w:div>
    <w:div w:id="1032919529">
      <w:bodyDiv w:val="1"/>
      <w:marLeft w:val="0"/>
      <w:marRight w:val="0"/>
      <w:marTop w:val="0"/>
      <w:marBottom w:val="0"/>
      <w:divBdr>
        <w:top w:val="none" w:sz="0" w:space="0" w:color="auto"/>
        <w:left w:val="none" w:sz="0" w:space="0" w:color="auto"/>
        <w:bottom w:val="none" w:sz="0" w:space="0" w:color="auto"/>
        <w:right w:val="none" w:sz="0" w:space="0" w:color="auto"/>
      </w:divBdr>
      <w:divsChild>
        <w:div w:id="1063912490">
          <w:marLeft w:val="446"/>
          <w:marRight w:val="0"/>
          <w:marTop w:val="0"/>
          <w:marBottom w:val="0"/>
          <w:divBdr>
            <w:top w:val="none" w:sz="0" w:space="0" w:color="auto"/>
            <w:left w:val="none" w:sz="0" w:space="0" w:color="auto"/>
            <w:bottom w:val="none" w:sz="0" w:space="0" w:color="auto"/>
            <w:right w:val="none" w:sz="0" w:space="0" w:color="auto"/>
          </w:divBdr>
        </w:div>
        <w:div w:id="1676110619">
          <w:marLeft w:val="446"/>
          <w:marRight w:val="0"/>
          <w:marTop w:val="0"/>
          <w:marBottom w:val="0"/>
          <w:divBdr>
            <w:top w:val="none" w:sz="0" w:space="0" w:color="auto"/>
            <w:left w:val="none" w:sz="0" w:space="0" w:color="auto"/>
            <w:bottom w:val="none" w:sz="0" w:space="0" w:color="auto"/>
            <w:right w:val="none" w:sz="0" w:space="0" w:color="auto"/>
          </w:divBdr>
        </w:div>
      </w:divsChild>
    </w:div>
    <w:div w:id="1035959044">
      <w:bodyDiv w:val="1"/>
      <w:marLeft w:val="0"/>
      <w:marRight w:val="0"/>
      <w:marTop w:val="0"/>
      <w:marBottom w:val="0"/>
      <w:divBdr>
        <w:top w:val="none" w:sz="0" w:space="0" w:color="auto"/>
        <w:left w:val="none" w:sz="0" w:space="0" w:color="auto"/>
        <w:bottom w:val="none" w:sz="0" w:space="0" w:color="auto"/>
        <w:right w:val="none" w:sz="0" w:space="0" w:color="auto"/>
      </w:divBdr>
      <w:divsChild>
        <w:div w:id="724528813">
          <w:marLeft w:val="418"/>
          <w:marRight w:val="0"/>
          <w:marTop w:val="144"/>
          <w:marBottom w:val="0"/>
          <w:divBdr>
            <w:top w:val="none" w:sz="0" w:space="0" w:color="auto"/>
            <w:left w:val="none" w:sz="0" w:space="0" w:color="auto"/>
            <w:bottom w:val="none" w:sz="0" w:space="0" w:color="auto"/>
            <w:right w:val="none" w:sz="0" w:space="0" w:color="auto"/>
          </w:divBdr>
        </w:div>
        <w:div w:id="973635344">
          <w:marLeft w:val="418"/>
          <w:marRight w:val="0"/>
          <w:marTop w:val="144"/>
          <w:marBottom w:val="0"/>
          <w:divBdr>
            <w:top w:val="none" w:sz="0" w:space="0" w:color="auto"/>
            <w:left w:val="none" w:sz="0" w:space="0" w:color="auto"/>
            <w:bottom w:val="none" w:sz="0" w:space="0" w:color="auto"/>
            <w:right w:val="none" w:sz="0" w:space="0" w:color="auto"/>
          </w:divBdr>
        </w:div>
        <w:div w:id="2058161561">
          <w:marLeft w:val="418"/>
          <w:marRight w:val="0"/>
          <w:marTop w:val="144"/>
          <w:marBottom w:val="0"/>
          <w:divBdr>
            <w:top w:val="none" w:sz="0" w:space="0" w:color="auto"/>
            <w:left w:val="none" w:sz="0" w:space="0" w:color="auto"/>
            <w:bottom w:val="none" w:sz="0" w:space="0" w:color="auto"/>
            <w:right w:val="none" w:sz="0" w:space="0" w:color="auto"/>
          </w:divBdr>
        </w:div>
      </w:divsChild>
    </w:div>
    <w:div w:id="1039664086">
      <w:bodyDiv w:val="1"/>
      <w:marLeft w:val="0"/>
      <w:marRight w:val="0"/>
      <w:marTop w:val="0"/>
      <w:marBottom w:val="0"/>
      <w:divBdr>
        <w:top w:val="none" w:sz="0" w:space="0" w:color="auto"/>
        <w:left w:val="none" w:sz="0" w:space="0" w:color="auto"/>
        <w:bottom w:val="none" w:sz="0" w:space="0" w:color="auto"/>
        <w:right w:val="none" w:sz="0" w:space="0" w:color="auto"/>
      </w:divBdr>
    </w:div>
    <w:div w:id="1049187402">
      <w:bodyDiv w:val="1"/>
      <w:marLeft w:val="0"/>
      <w:marRight w:val="0"/>
      <w:marTop w:val="0"/>
      <w:marBottom w:val="0"/>
      <w:divBdr>
        <w:top w:val="none" w:sz="0" w:space="0" w:color="auto"/>
        <w:left w:val="none" w:sz="0" w:space="0" w:color="auto"/>
        <w:bottom w:val="none" w:sz="0" w:space="0" w:color="auto"/>
        <w:right w:val="none" w:sz="0" w:space="0" w:color="auto"/>
      </w:divBdr>
    </w:div>
    <w:div w:id="1049693545">
      <w:bodyDiv w:val="1"/>
      <w:marLeft w:val="0"/>
      <w:marRight w:val="0"/>
      <w:marTop w:val="0"/>
      <w:marBottom w:val="0"/>
      <w:divBdr>
        <w:top w:val="none" w:sz="0" w:space="0" w:color="auto"/>
        <w:left w:val="none" w:sz="0" w:space="0" w:color="auto"/>
        <w:bottom w:val="none" w:sz="0" w:space="0" w:color="auto"/>
        <w:right w:val="none" w:sz="0" w:space="0" w:color="auto"/>
      </w:divBdr>
      <w:divsChild>
        <w:div w:id="1513645992">
          <w:marLeft w:val="547"/>
          <w:marRight w:val="0"/>
          <w:marTop w:val="115"/>
          <w:marBottom w:val="0"/>
          <w:divBdr>
            <w:top w:val="none" w:sz="0" w:space="0" w:color="auto"/>
            <w:left w:val="none" w:sz="0" w:space="0" w:color="auto"/>
            <w:bottom w:val="none" w:sz="0" w:space="0" w:color="auto"/>
            <w:right w:val="none" w:sz="0" w:space="0" w:color="auto"/>
          </w:divBdr>
        </w:div>
        <w:div w:id="1938366694">
          <w:marLeft w:val="547"/>
          <w:marRight w:val="0"/>
          <w:marTop w:val="115"/>
          <w:marBottom w:val="0"/>
          <w:divBdr>
            <w:top w:val="none" w:sz="0" w:space="0" w:color="auto"/>
            <w:left w:val="none" w:sz="0" w:space="0" w:color="auto"/>
            <w:bottom w:val="none" w:sz="0" w:space="0" w:color="auto"/>
            <w:right w:val="none" w:sz="0" w:space="0" w:color="auto"/>
          </w:divBdr>
        </w:div>
      </w:divsChild>
    </w:div>
    <w:div w:id="1049770243">
      <w:bodyDiv w:val="1"/>
      <w:marLeft w:val="0"/>
      <w:marRight w:val="0"/>
      <w:marTop w:val="0"/>
      <w:marBottom w:val="0"/>
      <w:divBdr>
        <w:top w:val="none" w:sz="0" w:space="0" w:color="auto"/>
        <w:left w:val="none" w:sz="0" w:space="0" w:color="auto"/>
        <w:bottom w:val="none" w:sz="0" w:space="0" w:color="auto"/>
        <w:right w:val="none" w:sz="0" w:space="0" w:color="auto"/>
      </w:divBdr>
    </w:div>
    <w:div w:id="1052122163">
      <w:bodyDiv w:val="1"/>
      <w:marLeft w:val="0"/>
      <w:marRight w:val="0"/>
      <w:marTop w:val="0"/>
      <w:marBottom w:val="0"/>
      <w:divBdr>
        <w:top w:val="none" w:sz="0" w:space="0" w:color="auto"/>
        <w:left w:val="none" w:sz="0" w:space="0" w:color="auto"/>
        <w:bottom w:val="none" w:sz="0" w:space="0" w:color="auto"/>
        <w:right w:val="none" w:sz="0" w:space="0" w:color="auto"/>
      </w:divBdr>
    </w:div>
    <w:div w:id="1052729718">
      <w:bodyDiv w:val="1"/>
      <w:marLeft w:val="0"/>
      <w:marRight w:val="0"/>
      <w:marTop w:val="0"/>
      <w:marBottom w:val="0"/>
      <w:divBdr>
        <w:top w:val="none" w:sz="0" w:space="0" w:color="auto"/>
        <w:left w:val="none" w:sz="0" w:space="0" w:color="auto"/>
        <w:bottom w:val="none" w:sz="0" w:space="0" w:color="auto"/>
        <w:right w:val="none" w:sz="0" w:space="0" w:color="auto"/>
      </w:divBdr>
      <w:divsChild>
        <w:div w:id="72169417">
          <w:marLeft w:val="360"/>
          <w:marRight w:val="0"/>
          <w:marTop w:val="200"/>
          <w:marBottom w:val="0"/>
          <w:divBdr>
            <w:top w:val="none" w:sz="0" w:space="0" w:color="auto"/>
            <w:left w:val="none" w:sz="0" w:space="0" w:color="auto"/>
            <w:bottom w:val="none" w:sz="0" w:space="0" w:color="auto"/>
            <w:right w:val="none" w:sz="0" w:space="0" w:color="auto"/>
          </w:divBdr>
        </w:div>
        <w:div w:id="185876936">
          <w:marLeft w:val="360"/>
          <w:marRight w:val="0"/>
          <w:marTop w:val="200"/>
          <w:marBottom w:val="0"/>
          <w:divBdr>
            <w:top w:val="none" w:sz="0" w:space="0" w:color="auto"/>
            <w:left w:val="none" w:sz="0" w:space="0" w:color="auto"/>
            <w:bottom w:val="none" w:sz="0" w:space="0" w:color="auto"/>
            <w:right w:val="none" w:sz="0" w:space="0" w:color="auto"/>
          </w:divBdr>
        </w:div>
        <w:div w:id="682323349">
          <w:marLeft w:val="360"/>
          <w:marRight w:val="0"/>
          <w:marTop w:val="200"/>
          <w:marBottom w:val="0"/>
          <w:divBdr>
            <w:top w:val="none" w:sz="0" w:space="0" w:color="auto"/>
            <w:left w:val="none" w:sz="0" w:space="0" w:color="auto"/>
            <w:bottom w:val="none" w:sz="0" w:space="0" w:color="auto"/>
            <w:right w:val="none" w:sz="0" w:space="0" w:color="auto"/>
          </w:divBdr>
        </w:div>
        <w:div w:id="1072390416">
          <w:marLeft w:val="360"/>
          <w:marRight w:val="0"/>
          <w:marTop w:val="200"/>
          <w:marBottom w:val="0"/>
          <w:divBdr>
            <w:top w:val="none" w:sz="0" w:space="0" w:color="auto"/>
            <w:left w:val="none" w:sz="0" w:space="0" w:color="auto"/>
            <w:bottom w:val="none" w:sz="0" w:space="0" w:color="auto"/>
            <w:right w:val="none" w:sz="0" w:space="0" w:color="auto"/>
          </w:divBdr>
        </w:div>
        <w:div w:id="1466780619">
          <w:marLeft w:val="360"/>
          <w:marRight w:val="0"/>
          <w:marTop w:val="200"/>
          <w:marBottom w:val="0"/>
          <w:divBdr>
            <w:top w:val="none" w:sz="0" w:space="0" w:color="auto"/>
            <w:left w:val="none" w:sz="0" w:space="0" w:color="auto"/>
            <w:bottom w:val="none" w:sz="0" w:space="0" w:color="auto"/>
            <w:right w:val="none" w:sz="0" w:space="0" w:color="auto"/>
          </w:divBdr>
        </w:div>
        <w:div w:id="1771851097">
          <w:marLeft w:val="360"/>
          <w:marRight w:val="0"/>
          <w:marTop w:val="200"/>
          <w:marBottom w:val="0"/>
          <w:divBdr>
            <w:top w:val="none" w:sz="0" w:space="0" w:color="auto"/>
            <w:left w:val="none" w:sz="0" w:space="0" w:color="auto"/>
            <w:bottom w:val="none" w:sz="0" w:space="0" w:color="auto"/>
            <w:right w:val="none" w:sz="0" w:space="0" w:color="auto"/>
          </w:divBdr>
        </w:div>
      </w:divsChild>
    </w:div>
    <w:div w:id="1054082237">
      <w:bodyDiv w:val="1"/>
      <w:marLeft w:val="0"/>
      <w:marRight w:val="0"/>
      <w:marTop w:val="0"/>
      <w:marBottom w:val="0"/>
      <w:divBdr>
        <w:top w:val="none" w:sz="0" w:space="0" w:color="auto"/>
        <w:left w:val="none" w:sz="0" w:space="0" w:color="auto"/>
        <w:bottom w:val="none" w:sz="0" w:space="0" w:color="auto"/>
        <w:right w:val="none" w:sz="0" w:space="0" w:color="auto"/>
      </w:divBdr>
      <w:divsChild>
        <w:div w:id="472403475">
          <w:marLeft w:val="547"/>
          <w:marRight w:val="0"/>
          <w:marTop w:val="106"/>
          <w:marBottom w:val="0"/>
          <w:divBdr>
            <w:top w:val="none" w:sz="0" w:space="0" w:color="auto"/>
            <w:left w:val="none" w:sz="0" w:space="0" w:color="auto"/>
            <w:bottom w:val="none" w:sz="0" w:space="0" w:color="auto"/>
            <w:right w:val="none" w:sz="0" w:space="0" w:color="auto"/>
          </w:divBdr>
        </w:div>
        <w:div w:id="1173689886">
          <w:marLeft w:val="547"/>
          <w:marRight w:val="0"/>
          <w:marTop w:val="106"/>
          <w:marBottom w:val="0"/>
          <w:divBdr>
            <w:top w:val="none" w:sz="0" w:space="0" w:color="auto"/>
            <w:left w:val="none" w:sz="0" w:space="0" w:color="auto"/>
            <w:bottom w:val="none" w:sz="0" w:space="0" w:color="auto"/>
            <w:right w:val="none" w:sz="0" w:space="0" w:color="auto"/>
          </w:divBdr>
        </w:div>
        <w:div w:id="1324430497">
          <w:marLeft w:val="547"/>
          <w:marRight w:val="0"/>
          <w:marTop w:val="106"/>
          <w:marBottom w:val="0"/>
          <w:divBdr>
            <w:top w:val="none" w:sz="0" w:space="0" w:color="auto"/>
            <w:left w:val="none" w:sz="0" w:space="0" w:color="auto"/>
            <w:bottom w:val="none" w:sz="0" w:space="0" w:color="auto"/>
            <w:right w:val="none" w:sz="0" w:space="0" w:color="auto"/>
          </w:divBdr>
        </w:div>
      </w:divsChild>
    </w:div>
    <w:div w:id="1054430271">
      <w:bodyDiv w:val="1"/>
      <w:marLeft w:val="0"/>
      <w:marRight w:val="0"/>
      <w:marTop w:val="0"/>
      <w:marBottom w:val="0"/>
      <w:divBdr>
        <w:top w:val="none" w:sz="0" w:space="0" w:color="auto"/>
        <w:left w:val="none" w:sz="0" w:space="0" w:color="auto"/>
        <w:bottom w:val="none" w:sz="0" w:space="0" w:color="auto"/>
        <w:right w:val="none" w:sz="0" w:space="0" w:color="auto"/>
      </w:divBdr>
      <w:divsChild>
        <w:div w:id="23795482">
          <w:marLeft w:val="461"/>
          <w:marRight w:val="0"/>
          <w:marTop w:val="0"/>
          <w:marBottom w:val="0"/>
          <w:divBdr>
            <w:top w:val="none" w:sz="0" w:space="0" w:color="auto"/>
            <w:left w:val="none" w:sz="0" w:space="0" w:color="auto"/>
            <w:bottom w:val="none" w:sz="0" w:space="0" w:color="auto"/>
            <w:right w:val="none" w:sz="0" w:space="0" w:color="auto"/>
          </w:divBdr>
        </w:div>
        <w:div w:id="859584279">
          <w:marLeft w:val="461"/>
          <w:marRight w:val="0"/>
          <w:marTop w:val="0"/>
          <w:marBottom w:val="0"/>
          <w:divBdr>
            <w:top w:val="none" w:sz="0" w:space="0" w:color="auto"/>
            <w:left w:val="none" w:sz="0" w:space="0" w:color="auto"/>
            <w:bottom w:val="none" w:sz="0" w:space="0" w:color="auto"/>
            <w:right w:val="none" w:sz="0" w:space="0" w:color="auto"/>
          </w:divBdr>
        </w:div>
        <w:div w:id="1360425954">
          <w:marLeft w:val="461"/>
          <w:marRight w:val="0"/>
          <w:marTop w:val="0"/>
          <w:marBottom w:val="0"/>
          <w:divBdr>
            <w:top w:val="none" w:sz="0" w:space="0" w:color="auto"/>
            <w:left w:val="none" w:sz="0" w:space="0" w:color="auto"/>
            <w:bottom w:val="none" w:sz="0" w:space="0" w:color="auto"/>
            <w:right w:val="none" w:sz="0" w:space="0" w:color="auto"/>
          </w:divBdr>
        </w:div>
        <w:div w:id="1422409496">
          <w:marLeft w:val="461"/>
          <w:marRight w:val="0"/>
          <w:marTop w:val="0"/>
          <w:marBottom w:val="0"/>
          <w:divBdr>
            <w:top w:val="none" w:sz="0" w:space="0" w:color="auto"/>
            <w:left w:val="none" w:sz="0" w:space="0" w:color="auto"/>
            <w:bottom w:val="none" w:sz="0" w:space="0" w:color="auto"/>
            <w:right w:val="none" w:sz="0" w:space="0" w:color="auto"/>
          </w:divBdr>
        </w:div>
      </w:divsChild>
    </w:div>
    <w:div w:id="1054891190">
      <w:bodyDiv w:val="1"/>
      <w:marLeft w:val="0"/>
      <w:marRight w:val="0"/>
      <w:marTop w:val="0"/>
      <w:marBottom w:val="0"/>
      <w:divBdr>
        <w:top w:val="none" w:sz="0" w:space="0" w:color="auto"/>
        <w:left w:val="none" w:sz="0" w:space="0" w:color="auto"/>
        <w:bottom w:val="none" w:sz="0" w:space="0" w:color="auto"/>
        <w:right w:val="none" w:sz="0" w:space="0" w:color="auto"/>
      </w:divBdr>
    </w:div>
    <w:div w:id="1058435535">
      <w:bodyDiv w:val="1"/>
      <w:marLeft w:val="0"/>
      <w:marRight w:val="0"/>
      <w:marTop w:val="0"/>
      <w:marBottom w:val="0"/>
      <w:divBdr>
        <w:top w:val="none" w:sz="0" w:space="0" w:color="auto"/>
        <w:left w:val="none" w:sz="0" w:space="0" w:color="auto"/>
        <w:bottom w:val="none" w:sz="0" w:space="0" w:color="auto"/>
        <w:right w:val="none" w:sz="0" w:space="0" w:color="auto"/>
      </w:divBdr>
      <w:divsChild>
        <w:div w:id="81921673">
          <w:marLeft w:val="446"/>
          <w:marRight w:val="0"/>
          <w:marTop w:val="0"/>
          <w:marBottom w:val="120"/>
          <w:divBdr>
            <w:top w:val="none" w:sz="0" w:space="0" w:color="auto"/>
            <w:left w:val="none" w:sz="0" w:space="0" w:color="auto"/>
            <w:bottom w:val="none" w:sz="0" w:space="0" w:color="auto"/>
            <w:right w:val="none" w:sz="0" w:space="0" w:color="auto"/>
          </w:divBdr>
        </w:div>
        <w:div w:id="870070273">
          <w:marLeft w:val="1166"/>
          <w:marRight w:val="0"/>
          <w:marTop w:val="0"/>
          <w:marBottom w:val="120"/>
          <w:divBdr>
            <w:top w:val="none" w:sz="0" w:space="0" w:color="auto"/>
            <w:left w:val="none" w:sz="0" w:space="0" w:color="auto"/>
            <w:bottom w:val="none" w:sz="0" w:space="0" w:color="auto"/>
            <w:right w:val="none" w:sz="0" w:space="0" w:color="auto"/>
          </w:divBdr>
        </w:div>
        <w:div w:id="997464931">
          <w:marLeft w:val="1166"/>
          <w:marRight w:val="0"/>
          <w:marTop w:val="0"/>
          <w:marBottom w:val="120"/>
          <w:divBdr>
            <w:top w:val="none" w:sz="0" w:space="0" w:color="auto"/>
            <w:left w:val="none" w:sz="0" w:space="0" w:color="auto"/>
            <w:bottom w:val="none" w:sz="0" w:space="0" w:color="auto"/>
            <w:right w:val="none" w:sz="0" w:space="0" w:color="auto"/>
          </w:divBdr>
        </w:div>
        <w:div w:id="1297644357">
          <w:marLeft w:val="1166"/>
          <w:marRight w:val="0"/>
          <w:marTop w:val="0"/>
          <w:marBottom w:val="120"/>
          <w:divBdr>
            <w:top w:val="none" w:sz="0" w:space="0" w:color="auto"/>
            <w:left w:val="none" w:sz="0" w:space="0" w:color="auto"/>
            <w:bottom w:val="none" w:sz="0" w:space="0" w:color="auto"/>
            <w:right w:val="none" w:sz="0" w:space="0" w:color="auto"/>
          </w:divBdr>
        </w:div>
        <w:div w:id="1449275747">
          <w:marLeft w:val="446"/>
          <w:marRight w:val="0"/>
          <w:marTop w:val="0"/>
          <w:marBottom w:val="120"/>
          <w:divBdr>
            <w:top w:val="none" w:sz="0" w:space="0" w:color="auto"/>
            <w:left w:val="none" w:sz="0" w:space="0" w:color="auto"/>
            <w:bottom w:val="none" w:sz="0" w:space="0" w:color="auto"/>
            <w:right w:val="none" w:sz="0" w:space="0" w:color="auto"/>
          </w:divBdr>
        </w:div>
        <w:div w:id="1809276897">
          <w:marLeft w:val="446"/>
          <w:marRight w:val="0"/>
          <w:marTop w:val="0"/>
          <w:marBottom w:val="120"/>
          <w:divBdr>
            <w:top w:val="none" w:sz="0" w:space="0" w:color="auto"/>
            <w:left w:val="none" w:sz="0" w:space="0" w:color="auto"/>
            <w:bottom w:val="none" w:sz="0" w:space="0" w:color="auto"/>
            <w:right w:val="none" w:sz="0" w:space="0" w:color="auto"/>
          </w:divBdr>
        </w:div>
      </w:divsChild>
    </w:div>
    <w:div w:id="1060009917">
      <w:bodyDiv w:val="1"/>
      <w:marLeft w:val="0"/>
      <w:marRight w:val="0"/>
      <w:marTop w:val="0"/>
      <w:marBottom w:val="0"/>
      <w:divBdr>
        <w:top w:val="none" w:sz="0" w:space="0" w:color="auto"/>
        <w:left w:val="none" w:sz="0" w:space="0" w:color="auto"/>
        <w:bottom w:val="none" w:sz="0" w:space="0" w:color="auto"/>
        <w:right w:val="none" w:sz="0" w:space="0" w:color="auto"/>
      </w:divBdr>
      <w:divsChild>
        <w:div w:id="400178735">
          <w:marLeft w:val="288"/>
          <w:marRight w:val="0"/>
          <w:marTop w:val="67"/>
          <w:marBottom w:val="0"/>
          <w:divBdr>
            <w:top w:val="none" w:sz="0" w:space="0" w:color="auto"/>
            <w:left w:val="none" w:sz="0" w:space="0" w:color="auto"/>
            <w:bottom w:val="none" w:sz="0" w:space="0" w:color="auto"/>
            <w:right w:val="none" w:sz="0" w:space="0" w:color="auto"/>
          </w:divBdr>
        </w:div>
        <w:div w:id="796486687">
          <w:marLeft w:val="288"/>
          <w:marRight w:val="0"/>
          <w:marTop w:val="67"/>
          <w:marBottom w:val="0"/>
          <w:divBdr>
            <w:top w:val="none" w:sz="0" w:space="0" w:color="auto"/>
            <w:left w:val="none" w:sz="0" w:space="0" w:color="auto"/>
            <w:bottom w:val="none" w:sz="0" w:space="0" w:color="auto"/>
            <w:right w:val="none" w:sz="0" w:space="0" w:color="auto"/>
          </w:divBdr>
        </w:div>
        <w:div w:id="1547258213">
          <w:marLeft w:val="288"/>
          <w:marRight w:val="0"/>
          <w:marTop w:val="67"/>
          <w:marBottom w:val="0"/>
          <w:divBdr>
            <w:top w:val="none" w:sz="0" w:space="0" w:color="auto"/>
            <w:left w:val="none" w:sz="0" w:space="0" w:color="auto"/>
            <w:bottom w:val="none" w:sz="0" w:space="0" w:color="auto"/>
            <w:right w:val="none" w:sz="0" w:space="0" w:color="auto"/>
          </w:divBdr>
        </w:div>
        <w:div w:id="1921284383">
          <w:marLeft w:val="288"/>
          <w:marRight w:val="0"/>
          <w:marTop w:val="67"/>
          <w:marBottom w:val="0"/>
          <w:divBdr>
            <w:top w:val="none" w:sz="0" w:space="0" w:color="auto"/>
            <w:left w:val="none" w:sz="0" w:space="0" w:color="auto"/>
            <w:bottom w:val="none" w:sz="0" w:space="0" w:color="auto"/>
            <w:right w:val="none" w:sz="0" w:space="0" w:color="auto"/>
          </w:divBdr>
        </w:div>
      </w:divsChild>
    </w:div>
    <w:div w:id="1063406347">
      <w:bodyDiv w:val="1"/>
      <w:marLeft w:val="0"/>
      <w:marRight w:val="0"/>
      <w:marTop w:val="0"/>
      <w:marBottom w:val="0"/>
      <w:divBdr>
        <w:top w:val="none" w:sz="0" w:space="0" w:color="auto"/>
        <w:left w:val="none" w:sz="0" w:space="0" w:color="auto"/>
        <w:bottom w:val="none" w:sz="0" w:space="0" w:color="auto"/>
        <w:right w:val="none" w:sz="0" w:space="0" w:color="auto"/>
      </w:divBdr>
      <w:divsChild>
        <w:div w:id="395973691">
          <w:marLeft w:val="1166"/>
          <w:marRight w:val="0"/>
          <w:marTop w:val="0"/>
          <w:marBottom w:val="0"/>
          <w:divBdr>
            <w:top w:val="none" w:sz="0" w:space="0" w:color="auto"/>
            <w:left w:val="none" w:sz="0" w:space="0" w:color="auto"/>
            <w:bottom w:val="none" w:sz="0" w:space="0" w:color="auto"/>
            <w:right w:val="none" w:sz="0" w:space="0" w:color="auto"/>
          </w:divBdr>
        </w:div>
        <w:div w:id="436606602">
          <w:marLeft w:val="1166"/>
          <w:marRight w:val="0"/>
          <w:marTop w:val="0"/>
          <w:marBottom w:val="0"/>
          <w:divBdr>
            <w:top w:val="none" w:sz="0" w:space="0" w:color="auto"/>
            <w:left w:val="none" w:sz="0" w:space="0" w:color="auto"/>
            <w:bottom w:val="none" w:sz="0" w:space="0" w:color="auto"/>
            <w:right w:val="none" w:sz="0" w:space="0" w:color="auto"/>
          </w:divBdr>
        </w:div>
        <w:div w:id="736636726">
          <w:marLeft w:val="1166"/>
          <w:marRight w:val="0"/>
          <w:marTop w:val="0"/>
          <w:marBottom w:val="0"/>
          <w:divBdr>
            <w:top w:val="none" w:sz="0" w:space="0" w:color="auto"/>
            <w:left w:val="none" w:sz="0" w:space="0" w:color="auto"/>
            <w:bottom w:val="none" w:sz="0" w:space="0" w:color="auto"/>
            <w:right w:val="none" w:sz="0" w:space="0" w:color="auto"/>
          </w:divBdr>
        </w:div>
        <w:div w:id="921989543">
          <w:marLeft w:val="1166"/>
          <w:marRight w:val="0"/>
          <w:marTop w:val="0"/>
          <w:marBottom w:val="0"/>
          <w:divBdr>
            <w:top w:val="none" w:sz="0" w:space="0" w:color="auto"/>
            <w:left w:val="none" w:sz="0" w:space="0" w:color="auto"/>
            <w:bottom w:val="none" w:sz="0" w:space="0" w:color="auto"/>
            <w:right w:val="none" w:sz="0" w:space="0" w:color="auto"/>
          </w:divBdr>
        </w:div>
        <w:div w:id="1020548818">
          <w:marLeft w:val="1166"/>
          <w:marRight w:val="0"/>
          <w:marTop w:val="0"/>
          <w:marBottom w:val="0"/>
          <w:divBdr>
            <w:top w:val="none" w:sz="0" w:space="0" w:color="auto"/>
            <w:left w:val="none" w:sz="0" w:space="0" w:color="auto"/>
            <w:bottom w:val="none" w:sz="0" w:space="0" w:color="auto"/>
            <w:right w:val="none" w:sz="0" w:space="0" w:color="auto"/>
          </w:divBdr>
        </w:div>
        <w:div w:id="1491480244">
          <w:marLeft w:val="1166"/>
          <w:marRight w:val="0"/>
          <w:marTop w:val="0"/>
          <w:marBottom w:val="0"/>
          <w:divBdr>
            <w:top w:val="none" w:sz="0" w:space="0" w:color="auto"/>
            <w:left w:val="none" w:sz="0" w:space="0" w:color="auto"/>
            <w:bottom w:val="none" w:sz="0" w:space="0" w:color="auto"/>
            <w:right w:val="none" w:sz="0" w:space="0" w:color="auto"/>
          </w:divBdr>
        </w:div>
        <w:div w:id="1503885972">
          <w:marLeft w:val="1166"/>
          <w:marRight w:val="0"/>
          <w:marTop w:val="0"/>
          <w:marBottom w:val="0"/>
          <w:divBdr>
            <w:top w:val="none" w:sz="0" w:space="0" w:color="auto"/>
            <w:left w:val="none" w:sz="0" w:space="0" w:color="auto"/>
            <w:bottom w:val="none" w:sz="0" w:space="0" w:color="auto"/>
            <w:right w:val="none" w:sz="0" w:space="0" w:color="auto"/>
          </w:divBdr>
        </w:div>
        <w:div w:id="1594706638">
          <w:marLeft w:val="1166"/>
          <w:marRight w:val="0"/>
          <w:marTop w:val="0"/>
          <w:marBottom w:val="0"/>
          <w:divBdr>
            <w:top w:val="none" w:sz="0" w:space="0" w:color="auto"/>
            <w:left w:val="none" w:sz="0" w:space="0" w:color="auto"/>
            <w:bottom w:val="none" w:sz="0" w:space="0" w:color="auto"/>
            <w:right w:val="none" w:sz="0" w:space="0" w:color="auto"/>
          </w:divBdr>
        </w:div>
        <w:div w:id="2006976728">
          <w:marLeft w:val="1166"/>
          <w:marRight w:val="0"/>
          <w:marTop w:val="0"/>
          <w:marBottom w:val="0"/>
          <w:divBdr>
            <w:top w:val="none" w:sz="0" w:space="0" w:color="auto"/>
            <w:left w:val="none" w:sz="0" w:space="0" w:color="auto"/>
            <w:bottom w:val="none" w:sz="0" w:space="0" w:color="auto"/>
            <w:right w:val="none" w:sz="0" w:space="0" w:color="auto"/>
          </w:divBdr>
        </w:div>
      </w:divsChild>
    </w:div>
    <w:div w:id="1068185743">
      <w:bodyDiv w:val="1"/>
      <w:marLeft w:val="0"/>
      <w:marRight w:val="0"/>
      <w:marTop w:val="0"/>
      <w:marBottom w:val="0"/>
      <w:divBdr>
        <w:top w:val="none" w:sz="0" w:space="0" w:color="auto"/>
        <w:left w:val="none" w:sz="0" w:space="0" w:color="auto"/>
        <w:bottom w:val="none" w:sz="0" w:space="0" w:color="auto"/>
        <w:right w:val="none" w:sz="0" w:space="0" w:color="auto"/>
      </w:divBdr>
      <w:divsChild>
        <w:div w:id="1376270768">
          <w:marLeft w:val="576"/>
          <w:marRight w:val="0"/>
          <w:marTop w:val="0"/>
          <w:marBottom w:val="0"/>
          <w:divBdr>
            <w:top w:val="none" w:sz="0" w:space="0" w:color="auto"/>
            <w:left w:val="none" w:sz="0" w:space="0" w:color="auto"/>
            <w:bottom w:val="none" w:sz="0" w:space="0" w:color="auto"/>
            <w:right w:val="none" w:sz="0" w:space="0" w:color="auto"/>
          </w:divBdr>
        </w:div>
        <w:div w:id="1940791665">
          <w:marLeft w:val="576"/>
          <w:marRight w:val="0"/>
          <w:marTop w:val="0"/>
          <w:marBottom w:val="0"/>
          <w:divBdr>
            <w:top w:val="none" w:sz="0" w:space="0" w:color="auto"/>
            <w:left w:val="none" w:sz="0" w:space="0" w:color="auto"/>
            <w:bottom w:val="none" w:sz="0" w:space="0" w:color="auto"/>
            <w:right w:val="none" w:sz="0" w:space="0" w:color="auto"/>
          </w:divBdr>
        </w:div>
      </w:divsChild>
    </w:div>
    <w:div w:id="1069687899">
      <w:bodyDiv w:val="1"/>
      <w:marLeft w:val="0"/>
      <w:marRight w:val="0"/>
      <w:marTop w:val="0"/>
      <w:marBottom w:val="0"/>
      <w:divBdr>
        <w:top w:val="none" w:sz="0" w:space="0" w:color="auto"/>
        <w:left w:val="none" w:sz="0" w:space="0" w:color="auto"/>
        <w:bottom w:val="none" w:sz="0" w:space="0" w:color="auto"/>
        <w:right w:val="none" w:sz="0" w:space="0" w:color="auto"/>
      </w:divBdr>
      <w:divsChild>
        <w:div w:id="179010250">
          <w:marLeft w:val="446"/>
          <w:marRight w:val="0"/>
          <w:marTop w:val="0"/>
          <w:marBottom w:val="0"/>
          <w:divBdr>
            <w:top w:val="none" w:sz="0" w:space="0" w:color="auto"/>
            <w:left w:val="none" w:sz="0" w:space="0" w:color="auto"/>
            <w:bottom w:val="none" w:sz="0" w:space="0" w:color="auto"/>
            <w:right w:val="none" w:sz="0" w:space="0" w:color="auto"/>
          </w:divBdr>
        </w:div>
        <w:div w:id="993417204">
          <w:marLeft w:val="446"/>
          <w:marRight w:val="0"/>
          <w:marTop w:val="0"/>
          <w:marBottom w:val="0"/>
          <w:divBdr>
            <w:top w:val="none" w:sz="0" w:space="0" w:color="auto"/>
            <w:left w:val="none" w:sz="0" w:space="0" w:color="auto"/>
            <w:bottom w:val="none" w:sz="0" w:space="0" w:color="auto"/>
            <w:right w:val="none" w:sz="0" w:space="0" w:color="auto"/>
          </w:divBdr>
        </w:div>
      </w:divsChild>
    </w:div>
    <w:div w:id="1071540840">
      <w:bodyDiv w:val="1"/>
      <w:marLeft w:val="0"/>
      <w:marRight w:val="0"/>
      <w:marTop w:val="0"/>
      <w:marBottom w:val="0"/>
      <w:divBdr>
        <w:top w:val="none" w:sz="0" w:space="0" w:color="auto"/>
        <w:left w:val="none" w:sz="0" w:space="0" w:color="auto"/>
        <w:bottom w:val="none" w:sz="0" w:space="0" w:color="auto"/>
        <w:right w:val="none" w:sz="0" w:space="0" w:color="auto"/>
      </w:divBdr>
      <w:divsChild>
        <w:div w:id="502011348">
          <w:marLeft w:val="547"/>
          <w:marRight w:val="0"/>
          <w:marTop w:val="67"/>
          <w:marBottom w:val="0"/>
          <w:divBdr>
            <w:top w:val="none" w:sz="0" w:space="0" w:color="auto"/>
            <w:left w:val="none" w:sz="0" w:space="0" w:color="auto"/>
            <w:bottom w:val="none" w:sz="0" w:space="0" w:color="auto"/>
            <w:right w:val="none" w:sz="0" w:space="0" w:color="auto"/>
          </w:divBdr>
        </w:div>
        <w:div w:id="527960108">
          <w:marLeft w:val="1166"/>
          <w:marRight w:val="0"/>
          <w:marTop w:val="67"/>
          <w:marBottom w:val="0"/>
          <w:divBdr>
            <w:top w:val="none" w:sz="0" w:space="0" w:color="auto"/>
            <w:left w:val="none" w:sz="0" w:space="0" w:color="auto"/>
            <w:bottom w:val="none" w:sz="0" w:space="0" w:color="auto"/>
            <w:right w:val="none" w:sz="0" w:space="0" w:color="auto"/>
          </w:divBdr>
        </w:div>
        <w:div w:id="583219380">
          <w:marLeft w:val="1166"/>
          <w:marRight w:val="0"/>
          <w:marTop w:val="67"/>
          <w:marBottom w:val="0"/>
          <w:divBdr>
            <w:top w:val="none" w:sz="0" w:space="0" w:color="auto"/>
            <w:left w:val="none" w:sz="0" w:space="0" w:color="auto"/>
            <w:bottom w:val="none" w:sz="0" w:space="0" w:color="auto"/>
            <w:right w:val="none" w:sz="0" w:space="0" w:color="auto"/>
          </w:divBdr>
        </w:div>
        <w:div w:id="612370916">
          <w:marLeft w:val="720"/>
          <w:marRight w:val="0"/>
          <w:marTop w:val="58"/>
          <w:marBottom w:val="0"/>
          <w:divBdr>
            <w:top w:val="none" w:sz="0" w:space="0" w:color="auto"/>
            <w:left w:val="none" w:sz="0" w:space="0" w:color="auto"/>
            <w:bottom w:val="none" w:sz="0" w:space="0" w:color="auto"/>
            <w:right w:val="none" w:sz="0" w:space="0" w:color="auto"/>
          </w:divBdr>
        </w:div>
        <w:div w:id="646328017">
          <w:marLeft w:val="547"/>
          <w:marRight w:val="0"/>
          <w:marTop w:val="67"/>
          <w:marBottom w:val="0"/>
          <w:divBdr>
            <w:top w:val="none" w:sz="0" w:space="0" w:color="auto"/>
            <w:left w:val="none" w:sz="0" w:space="0" w:color="auto"/>
            <w:bottom w:val="none" w:sz="0" w:space="0" w:color="auto"/>
            <w:right w:val="none" w:sz="0" w:space="0" w:color="auto"/>
          </w:divBdr>
        </w:div>
        <w:div w:id="746222675">
          <w:marLeft w:val="720"/>
          <w:marRight w:val="0"/>
          <w:marTop w:val="58"/>
          <w:marBottom w:val="0"/>
          <w:divBdr>
            <w:top w:val="none" w:sz="0" w:space="0" w:color="auto"/>
            <w:left w:val="none" w:sz="0" w:space="0" w:color="auto"/>
            <w:bottom w:val="none" w:sz="0" w:space="0" w:color="auto"/>
            <w:right w:val="none" w:sz="0" w:space="0" w:color="auto"/>
          </w:divBdr>
        </w:div>
        <w:div w:id="1576620928">
          <w:marLeft w:val="720"/>
          <w:marRight w:val="0"/>
          <w:marTop w:val="58"/>
          <w:marBottom w:val="0"/>
          <w:divBdr>
            <w:top w:val="none" w:sz="0" w:space="0" w:color="auto"/>
            <w:left w:val="none" w:sz="0" w:space="0" w:color="auto"/>
            <w:bottom w:val="none" w:sz="0" w:space="0" w:color="auto"/>
            <w:right w:val="none" w:sz="0" w:space="0" w:color="auto"/>
          </w:divBdr>
        </w:div>
        <w:div w:id="1608469544">
          <w:marLeft w:val="720"/>
          <w:marRight w:val="0"/>
          <w:marTop w:val="58"/>
          <w:marBottom w:val="0"/>
          <w:divBdr>
            <w:top w:val="none" w:sz="0" w:space="0" w:color="auto"/>
            <w:left w:val="none" w:sz="0" w:space="0" w:color="auto"/>
            <w:bottom w:val="none" w:sz="0" w:space="0" w:color="auto"/>
            <w:right w:val="none" w:sz="0" w:space="0" w:color="auto"/>
          </w:divBdr>
        </w:div>
        <w:div w:id="1976981101">
          <w:marLeft w:val="547"/>
          <w:marRight w:val="0"/>
          <w:marTop w:val="67"/>
          <w:marBottom w:val="0"/>
          <w:divBdr>
            <w:top w:val="none" w:sz="0" w:space="0" w:color="auto"/>
            <w:left w:val="none" w:sz="0" w:space="0" w:color="auto"/>
            <w:bottom w:val="none" w:sz="0" w:space="0" w:color="auto"/>
            <w:right w:val="none" w:sz="0" w:space="0" w:color="auto"/>
          </w:divBdr>
        </w:div>
        <w:div w:id="2122021057">
          <w:marLeft w:val="1166"/>
          <w:marRight w:val="0"/>
          <w:marTop w:val="67"/>
          <w:marBottom w:val="0"/>
          <w:divBdr>
            <w:top w:val="none" w:sz="0" w:space="0" w:color="auto"/>
            <w:left w:val="none" w:sz="0" w:space="0" w:color="auto"/>
            <w:bottom w:val="none" w:sz="0" w:space="0" w:color="auto"/>
            <w:right w:val="none" w:sz="0" w:space="0" w:color="auto"/>
          </w:divBdr>
        </w:div>
      </w:divsChild>
    </w:div>
    <w:div w:id="1073312905">
      <w:bodyDiv w:val="1"/>
      <w:marLeft w:val="0"/>
      <w:marRight w:val="0"/>
      <w:marTop w:val="0"/>
      <w:marBottom w:val="0"/>
      <w:divBdr>
        <w:top w:val="none" w:sz="0" w:space="0" w:color="auto"/>
        <w:left w:val="none" w:sz="0" w:space="0" w:color="auto"/>
        <w:bottom w:val="none" w:sz="0" w:space="0" w:color="auto"/>
        <w:right w:val="none" w:sz="0" w:space="0" w:color="auto"/>
      </w:divBdr>
      <w:divsChild>
        <w:div w:id="149059457">
          <w:marLeft w:val="475"/>
          <w:marRight w:val="0"/>
          <w:marTop w:val="0"/>
          <w:marBottom w:val="267"/>
          <w:divBdr>
            <w:top w:val="none" w:sz="0" w:space="0" w:color="auto"/>
            <w:left w:val="none" w:sz="0" w:space="0" w:color="auto"/>
            <w:bottom w:val="none" w:sz="0" w:space="0" w:color="auto"/>
            <w:right w:val="none" w:sz="0" w:space="0" w:color="auto"/>
          </w:divBdr>
        </w:div>
        <w:div w:id="173695030">
          <w:marLeft w:val="475"/>
          <w:marRight w:val="0"/>
          <w:marTop w:val="0"/>
          <w:marBottom w:val="267"/>
          <w:divBdr>
            <w:top w:val="none" w:sz="0" w:space="0" w:color="auto"/>
            <w:left w:val="none" w:sz="0" w:space="0" w:color="auto"/>
            <w:bottom w:val="none" w:sz="0" w:space="0" w:color="auto"/>
            <w:right w:val="none" w:sz="0" w:space="0" w:color="auto"/>
          </w:divBdr>
        </w:div>
        <w:div w:id="497615078">
          <w:marLeft w:val="475"/>
          <w:marRight w:val="0"/>
          <w:marTop w:val="0"/>
          <w:marBottom w:val="267"/>
          <w:divBdr>
            <w:top w:val="none" w:sz="0" w:space="0" w:color="auto"/>
            <w:left w:val="none" w:sz="0" w:space="0" w:color="auto"/>
            <w:bottom w:val="none" w:sz="0" w:space="0" w:color="auto"/>
            <w:right w:val="none" w:sz="0" w:space="0" w:color="auto"/>
          </w:divBdr>
        </w:div>
        <w:div w:id="722944660">
          <w:marLeft w:val="706"/>
          <w:marRight w:val="0"/>
          <w:marTop w:val="111"/>
          <w:marBottom w:val="0"/>
          <w:divBdr>
            <w:top w:val="none" w:sz="0" w:space="0" w:color="auto"/>
            <w:left w:val="none" w:sz="0" w:space="0" w:color="auto"/>
            <w:bottom w:val="none" w:sz="0" w:space="0" w:color="auto"/>
            <w:right w:val="none" w:sz="0" w:space="0" w:color="auto"/>
          </w:divBdr>
        </w:div>
        <w:div w:id="838885279">
          <w:marLeft w:val="475"/>
          <w:marRight w:val="0"/>
          <w:marTop w:val="0"/>
          <w:marBottom w:val="267"/>
          <w:divBdr>
            <w:top w:val="none" w:sz="0" w:space="0" w:color="auto"/>
            <w:left w:val="none" w:sz="0" w:space="0" w:color="auto"/>
            <w:bottom w:val="none" w:sz="0" w:space="0" w:color="auto"/>
            <w:right w:val="none" w:sz="0" w:space="0" w:color="auto"/>
          </w:divBdr>
        </w:div>
        <w:div w:id="983316601">
          <w:marLeft w:val="475"/>
          <w:marRight w:val="0"/>
          <w:marTop w:val="0"/>
          <w:marBottom w:val="267"/>
          <w:divBdr>
            <w:top w:val="none" w:sz="0" w:space="0" w:color="auto"/>
            <w:left w:val="none" w:sz="0" w:space="0" w:color="auto"/>
            <w:bottom w:val="none" w:sz="0" w:space="0" w:color="auto"/>
            <w:right w:val="none" w:sz="0" w:space="0" w:color="auto"/>
          </w:divBdr>
        </w:div>
        <w:div w:id="1055474263">
          <w:marLeft w:val="475"/>
          <w:marRight w:val="0"/>
          <w:marTop w:val="0"/>
          <w:marBottom w:val="267"/>
          <w:divBdr>
            <w:top w:val="none" w:sz="0" w:space="0" w:color="auto"/>
            <w:left w:val="none" w:sz="0" w:space="0" w:color="auto"/>
            <w:bottom w:val="none" w:sz="0" w:space="0" w:color="auto"/>
            <w:right w:val="none" w:sz="0" w:space="0" w:color="auto"/>
          </w:divBdr>
        </w:div>
        <w:div w:id="1139762643">
          <w:marLeft w:val="475"/>
          <w:marRight w:val="0"/>
          <w:marTop w:val="0"/>
          <w:marBottom w:val="267"/>
          <w:divBdr>
            <w:top w:val="none" w:sz="0" w:space="0" w:color="auto"/>
            <w:left w:val="none" w:sz="0" w:space="0" w:color="auto"/>
            <w:bottom w:val="none" w:sz="0" w:space="0" w:color="auto"/>
            <w:right w:val="none" w:sz="0" w:space="0" w:color="auto"/>
          </w:divBdr>
        </w:div>
        <w:div w:id="1141073210">
          <w:marLeft w:val="475"/>
          <w:marRight w:val="0"/>
          <w:marTop w:val="0"/>
          <w:marBottom w:val="267"/>
          <w:divBdr>
            <w:top w:val="none" w:sz="0" w:space="0" w:color="auto"/>
            <w:left w:val="none" w:sz="0" w:space="0" w:color="auto"/>
            <w:bottom w:val="none" w:sz="0" w:space="0" w:color="auto"/>
            <w:right w:val="none" w:sz="0" w:space="0" w:color="auto"/>
          </w:divBdr>
        </w:div>
        <w:div w:id="1385447025">
          <w:marLeft w:val="706"/>
          <w:marRight w:val="0"/>
          <w:marTop w:val="111"/>
          <w:marBottom w:val="0"/>
          <w:divBdr>
            <w:top w:val="none" w:sz="0" w:space="0" w:color="auto"/>
            <w:left w:val="none" w:sz="0" w:space="0" w:color="auto"/>
            <w:bottom w:val="none" w:sz="0" w:space="0" w:color="auto"/>
            <w:right w:val="none" w:sz="0" w:space="0" w:color="auto"/>
          </w:divBdr>
        </w:div>
        <w:div w:id="2097359366">
          <w:marLeft w:val="475"/>
          <w:marRight w:val="0"/>
          <w:marTop w:val="0"/>
          <w:marBottom w:val="267"/>
          <w:divBdr>
            <w:top w:val="none" w:sz="0" w:space="0" w:color="auto"/>
            <w:left w:val="none" w:sz="0" w:space="0" w:color="auto"/>
            <w:bottom w:val="none" w:sz="0" w:space="0" w:color="auto"/>
            <w:right w:val="none" w:sz="0" w:space="0" w:color="auto"/>
          </w:divBdr>
        </w:div>
      </w:divsChild>
    </w:div>
    <w:div w:id="1073623354">
      <w:bodyDiv w:val="1"/>
      <w:marLeft w:val="0"/>
      <w:marRight w:val="0"/>
      <w:marTop w:val="0"/>
      <w:marBottom w:val="0"/>
      <w:divBdr>
        <w:top w:val="none" w:sz="0" w:space="0" w:color="auto"/>
        <w:left w:val="none" w:sz="0" w:space="0" w:color="auto"/>
        <w:bottom w:val="none" w:sz="0" w:space="0" w:color="auto"/>
        <w:right w:val="none" w:sz="0" w:space="0" w:color="auto"/>
      </w:divBdr>
      <w:divsChild>
        <w:div w:id="33621145">
          <w:marLeft w:val="720"/>
          <w:marRight w:val="0"/>
          <w:marTop w:val="0"/>
          <w:marBottom w:val="0"/>
          <w:divBdr>
            <w:top w:val="none" w:sz="0" w:space="0" w:color="auto"/>
            <w:left w:val="none" w:sz="0" w:space="0" w:color="auto"/>
            <w:bottom w:val="none" w:sz="0" w:space="0" w:color="auto"/>
            <w:right w:val="none" w:sz="0" w:space="0" w:color="auto"/>
          </w:divBdr>
        </w:div>
        <w:div w:id="249775948">
          <w:marLeft w:val="720"/>
          <w:marRight w:val="0"/>
          <w:marTop w:val="0"/>
          <w:marBottom w:val="0"/>
          <w:divBdr>
            <w:top w:val="none" w:sz="0" w:space="0" w:color="auto"/>
            <w:left w:val="none" w:sz="0" w:space="0" w:color="auto"/>
            <w:bottom w:val="none" w:sz="0" w:space="0" w:color="auto"/>
            <w:right w:val="none" w:sz="0" w:space="0" w:color="auto"/>
          </w:divBdr>
        </w:div>
        <w:div w:id="385691083">
          <w:marLeft w:val="720"/>
          <w:marRight w:val="0"/>
          <w:marTop w:val="0"/>
          <w:marBottom w:val="0"/>
          <w:divBdr>
            <w:top w:val="none" w:sz="0" w:space="0" w:color="auto"/>
            <w:left w:val="none" w:sz="0" w:space="0" w:color="auto"/>
            <w:bottom w:val="none" w:sz="0" w:space="0" w:color="auto"/>
            <w:right w:val="none" w:sz="0" w:space="0" w:color="auto"/>
          </w:divBdr>
        </w:div>
        <w:div w:id="584264491">
          <w:marLeft w:val="720"/>
          <w:marRight w:val="0"/>
          <w:marTop w:val="0"/>
          <w:marBottom w:val="0"/>
          <w:divBdr>
            <w:top w:val="none" w:sz="0" w:space="0" w:color="auto"/>
            <w:left w:val="none" w:sz="0" w:space="0" w:color="auto"/>
            <w:bottom w:val="none" w:sz="0" w:space="0" w:color="auto"/>
            <w:right w:val="none" w:sz="0" w:space="0" w:color="auto"/>
          </w:divBdr>
        </w:div>
        <w:div w:id="1284120593">
          <w:marLeft w:val="720"/>
          <w:marRight w:val="0"/>
          <w:marTop w:val="0"/>
          <w:marBottom w:val="0"/>
          <w:divBdr>
            <w:top w:val="none" w:sz="0" w:space="0" w:color="auto"/>
            <w:left w:val="none" w:sz="0" w:space="0" w:color="auto"/>
            <w:bottom w:val="none" w:sz="0" w:space="0" w:color="auto"/>
            <w:right w:val="none" w:sz="0" w:space="0" w:color="auto"/>
          </w:divBdr>
        </w:div>
        <w:div w:id="2084176555">
          <w:marLeft w:val="720"/>
          <w:marRight w:val="0"/>
          <w:marTop w:val="0"/>
          <w:marBottom w:val="0"/>
          <w:divBdr>
            <w:top w:val="none" w:sz="0" w:space="0" w:color="auto"/>
            <w:left w:val="none" w:sz="0" w:space="0" w:color="auto"/>
            <w:bottom w:val="none" w:sz="0" w:space="0" w:color="auto"/>
            <w:right w:val="none" w:sz="0" w:space="0" w:color="auto"/>
          </w:divBdr>
        </w:div>
      </w:divsChild>
    </w:div>
    <w:div w:id="1075468644">
      <w:bodyDiv w:val="1"/>
      <w:marLeft w:val="0"/>
      <w:marRight w:val="0"/>
      <w:marTop w:val="0"/>
      <w:marBottom w:val="0"/>
      <w:divBdr>
        <w:top w:val="none" w:sz="0" w:space="0" w:color="auto"/>
        <w:left w:val="none" w:sz="0" w:space="0" w:color="auto"/>
        <w:bottom w:val="none" w:sz="0" w:space="0" w:color="auto"/>
        <w:right w:val="none" w:sz="0" w:space="0" w:color="auto"/>
      </w:divBdr>
    </w:div>
    <w:div w:id="1079251368">
      <w:bodyDiv w:val="1"/>
      <w:marLeft w:val="0"/>
      <w:marRight w:val="0"/>
      <w:marTop w:val="0"/>
      <w:marBottom w:val="0"/>
      <w:divBdr>
        <w:top w:val="none" w:sz="0" w:space="0" w:color="auto"/>
        <w:left w:val="none" w:sz="0" w:space="0" w:color="auto"/>
        <w:bottom w:val="none" w:sz="0" w:space="0" w:color="auto"/>
        <w:right w:val="none" w:sz="0" w:space="0" w:color="auto"/>
      </w:divBdr>
    </w:div>
    <w:div w:id="1081492378">
      <w:bodyDiv w:val="1"/>
      <w:marLeft w:val="0"/>
      <w:marRight w:val="0"/>
      <w:marTop w:val="0"/>
      <w:marBottom w:val="0"/>
      <w:divBdr>
        <w:top w:val="none" w:sz="0" w:space="0" w:color="auto"/>
        <w:left w:val="none" w:sz="0" w:space="0" w:color="auto"/>
        <w:bottom w:val="none" w:sz="0" w:space="0" w:color="auto"/>
        <w:right w:val="none" w:sz="0" w:space="0" w:color="auto"/>
      </w:divBdr>
      <w:divsChild>
        <w:div w:id="14355468">
          <w:marLeft w:val="346"/>
          <w:marRight w:val="0"/>
          <w:marTop w:val="120"/>
          <w:marBottom w:val="0"/>
          <w:divBdr>
            <w:top w:val="none" w:sz="0" w:space="0" w:color="auto"/>
            <w:left w:val="none" w:sz="0" w:space="0" w:color="auto"/>
            <w:bottom w:val="none" w:sz="0" w:space="0" w:color="auto"/>
            <w:right w:val="none" w:sz="0" w:space="0" w:color="auto"/>
          </w:divBdr>
        </w:div>
        <w:div w:id="113602921">
          <w:marLeft w:val="346"/>
          <w:marRight w:val="0"/>
          <w:marTop w:val="120"/>
          <w:marBottom w:val="0"/>
          <w:divBdr>
            <w:top w:val="none" w:sz="0" w:space="0" w:color="auto"/>
            <w:left w:val="none" w:sz="0" w:space="0" w:color="auto"/>
            <w:bottom w:val="none" w:sz="0" w:space="0" w:color="auto"/>
            <w:right w:val="none" w:sz="0" w:space="0" w:color="auto"/>
          </w:divBdr>
        </w:div>
        <w:div w:id="154763261">
          <w:marLeft w:val="346"/>
          <w:marRight w:val="0"/>
          <w:marTop w:val="120"/>
          <w:marBottom w:val="0"/>
          <w:divBdr>
            <w:top w:val="none" w:sz="0" w:space="0" w:color="auto"/>
            <w:left w:val="none" w:sz="0" w:space="0" w:color="auto"/>
            <w:bottom w:val="none" w:sz="0" w:space="0" w:color="auto"/>
            <w:right w:val="none" w:sz="0" w:space="0" w:color="auto"/>
          </w:divBdr>
        </w:div>
        <w:div w:id="481654503">
          <w:marLeft w:val="346"/>
          <w:marRight w:val="0"/>
          <w:marTop w:val="120"/>
          <w:marBottom w:val="0"/>
          <w:divBdr>
            <w:top w:val="none" w:sz="0" w:space="0" w:color="auto"/>
            <w:left w:val="none" w:sz="0" w:space="0" w:color="auto"/>
            <w:bottom w:val="none" w:sz="0" w:space="0" w:color="auto"/>
            <w:right w:val="none" w:sz="0" w:space="0" w:color="auto"/>
          </w:divBdr>
        </w:div>
        <w:div w:id="1323434356">
          <w:marLeft w:val="346"/>
          <w:marRight w:val="0"/>
          <w:marTop w:val="120"/>
          <w:marBottom w:val="0"/>
          <w:divBdr>
            <w:top w:val="none" w:sz="0" w:space="0" w:color="auto"/>
            <w:left w:val="none" w:sz="0" w:space="0" w:color="auto"/>
            <w:bottom w:val="none" w:sz="0" w:space="0" w:color="auto"/>
            <w:right w:val="none" w:sz="0" w:space="0" w:color="auto"/>
          </w:divBdr>
        </w:div>
      </w:divsChild>
    </w:div>
    <w:div w:id="1082793793">
      <w:bodyDiv w:val="1"/>
      <w:marLeft w:val="0"/>
      <w:marRight w:val="0"/>
      <w:marTop w:val="0"/>
      <w:marBottom w:val="0"/>
      <w:divBdr>
        <w:top w:val="none" w:sz="0" w:space="0" w:color="auto"/>
        <w:left w:val="none" w:sz="0" w:space="0" w:color="auto"/>
        <w:bottom w:val="none" w:sz="0" w:space="0" w:color="auto"/>
        <w:right w:val="none" w:sz="0" w:space="0" w:color="auto"/>
      </w:divBdr>
    </w:div>
    <w:div w:id="1083718641">
      <w:bodyDiv w:val="1"/>
      <w:marLeft w:val="0"/>
      <w:marRight w:val="0"/>
      <w:marTop w:val="0"/>
      <w:marBottom w:val="0"/>
      <w:divBdr>
        <w:top w:val="none" w:sz="0" w:space="0" w:color="auto"/>
        <w:left w:val="none" w:sz="0" w:space="0" w:color="auto"/>
        <w:bottom w:val="none" w:sz="0" w:space="0" w:color="auto"/>
        <w:right w:val="none" w:sz="0" w:space="0" w:color="auto"/>
      </w:divBdr>
      <w:divsChild>
        <w:div w:id="147524659">
          <w:marLeft w:val="720"/>
          <w:marRight w:val="0"/>
          <w:marTop w:val="0"/>
          <w:marBottom w:val="0"/>
          <w:divBdr>
            <w:top w:val="none" w:sz="0" w:space="0" w:color="auto"/>
            <w:left w:val="none" w:sz="0" w:space="0" w:color="auto"/>
            <w:bottom w:val="none" w:sz="0" w:space="0" w:color="auto"/>
            <w:right w:val="none" w:sz="0" w:space="0" w:color="auto"/>
          </w:divBdr>
        </w:div>
        <w:div w:id="149948714">
          <w:marLeft w:val="720"/>
          <w:marRight w:val="0"/>
          <w:marTop w:val="0"/>
          <w:marBottom w:val="0"/>
          <w:divBdr>
            <w:top w:val="none" w:sz="0" w:space="0" w:color="auto"/>
            <w:left w:val="none" w:sz="0" w:space="0" w:color="auto"/>
            <w:bottom w:val="none" w:sz="0" w:space="0" w:color="auto"/>
            <w:right w:val="none" w:sz="0" w:space="0" w:color="auto"/>
          </w:divBdr>
        </w:div>
        <w:div w:id="352994825">
          <w:marLeft w:val="720"/>
          <w:marRight w:val="0"/>
          <w:marTop w:val="0"/>
          <w:marBottom w:val="0"/>
          <w:divBdr>
            <w:top w:val="none" w:sz="0" w:space="0" w:color="auto"/>
            <w:left w:val="none" w:sz="0" w:space="0" w:color="auto"/>
            <w:bottom w:val="none" w:sz="0" w:space="0" w:color="auto"/>
            <w:right w:val="none" w:sz="0" w:space="0" w:color="auto"/>
          </w:divBdr>
        </w:div>
        <w:div w:id="845703801">
          <w:marLeft w:val="720"/>
          <w:marRight w:val="0"/>
          <w:marTop w:val="0"/>
          <w:marBottom w:val="0"/>
          <w:divBdr>
            <w:top w:val="none" w:sz="0" w:space="0" w:color="auto"/>
            <w:left w:val="none" w:sz="0" w:space="0" w:color="auto"/>
            <w:bottom w:val="none" w:sz="0" w:space="0" w:color="auto"/>
            <w:right w:val="none" w:sz="0" w:space="0" w:color="auto"/>
          </w:divBdr>
        </w:div>
        <w:div w:id="943346598">
          <w:marLeft w:val="720"/>
          <w:marRight w:val="0"/>
          <w:marTop w:val="0"/>
          <w:marBottom w:val="0"/>
          <w:divBdr>
            <w:top w:val="none" w:sz="0" w:space="0" w:color="auto"/>
            <w:left w:val="none" w:sz="0" w:space="0" w:color="auto"/>
            <w:bottom w:val="none" w:sz="0" w:space="0" w:color="auto"/>
            <w:right w:val="none" w:sz="0" w:space="0" w:color="auto"/>
          </w:divBdr>
        </w:div>
        <w:div w:id="1057125402">
          <w:marLeft w:val="720"/>
          <w:marRight w:val="0"/>
          <w:marTop w:val="0"/>
          <w:marBottom w:val="0"/>
          <w:divBdr>
            <w:top w:val="none" w:sz="0" w:space="0" w:color="auto"/>
            <w:left w:val="none" w:sz="0" w:space="0" w:color="auto"/>
            <w:bottom w:val="none" w:sz="0" w:space="0" w:color="auto"/>
            <w:right w:val="none" w:sz="0" w:space="0" w:color="auto"/>
          </w:divBdr>
        </w:div>
        <w:div w:id="1198083903">
          <w:marLeft w:val="1354"/>
          <w:marRight w:val="0"/>
          <w:marTop w:val="0"/>
          <w:marBottom w:val="0"/>
          <w:divBdr>
            <w:top w:val="none" w:sz="0" w:space="0" w:color="auto"/>
            <w:left w:val="none" w:sz="0" w:space="0" w:color="auto"/>
            <w:bottom w:val="none" w:sz="0" w:space="0" w:color="auto"/>
            <w:right w:val="none" w:sz="0" w:space="0" w:color="auto"/>
          </w:divBdr>
        </w:div>
        <w:div w:id="1239748162">
          <w:marLeft w:val="720"/>
          <w:marRight w:val="0"/>
          <w:marTop w:val="0"/>
          <w:marBottom w:val="0"/>
          <w:divBdr>
            <w:top w:val="none" w:sz="0" w:space="0" w:color="auto"/>
            <w:left w:val="none" w:sz="0" w:space="0" w:color="auto"/>
            <w:bottom w:val="none" w:sz="0" w:space="0" w:color="auto"/>
            <w:right w:val="none" w:sz="0" w:space="0" w:color="auto"/>
          </w:divBdr>
        </w:div>
        <w:div w:id="1891964494">
          <w:marLeft w:val="720"/>
          <w:marRight w:val="0"/>
          <w:marTop w:val="0"/>
          <w:marBottom w:val="0"/>
          <w:divBdr>
            <w:top w:val="none" w:sz="0" w:space="0" w:color="auto"/>
            <w:left w:val="none" w:sz="0" w:space="0" w:color="auto"/>
            <w:bottom w:val="none" w:sz="0" w:space="0" w:color="auto"/>
            <w:right w:val="none" w:sz="0" w:space="0" w:color="auto"/>
          </w:divBdr>
        </w:div>
        <w:div w:id="2090077874">
          <w:marLeft w:val="720"/>
          <w:marRight w:val="0"/>
          <w:marTop w:val="0"/>
          <w:marBottom w:val="0"/>
          <w:divBdr>
            <w:top w:val="none" w:sz="0" w:space="0" w:color="auto"/>
            <w:left w:val="none" w:sz="0" w:space="0" w:color="auto"/>
            <w:bottom w:val="none" w:sz="0" w:space="0" w:color="auto"/>
            <w:right w:val="none" w:sz="0" w:space="0" w:color="auto"/>
          </w:divBdr>
        </w:div>
      </w:divsChild>
    </w:div>
    <w:div w:id="1084835145">
      <w:bodyDiv w:val="1"/>
      <w:marLeft w:val="0"/>
      <w:marRight w:val="0"/>
      <w:marTop w:val="0"/>
      <w:marBottom w:val="0"/>
      <w:divBdr>
        <w:top w:val="none" w:sz="0" w:space="0" w:color="auto"/>
        <w:left w:val="none" w:sz="0" w:space="0" w:color="auto"/>
        <w:bottom w:val="none" w:sz="0" w:space="0" w:color="auto"/>
        <w:right w:val="none" w:sz="0" w:space="0" w:color="auto"/>
      </w:divBdr>
      <w:divsChild>
        <w:div w:id="31077280">
          <w:marLeft w:val="1080"/>
          <w:marRight w:val="0"/>
          <w:marTop w:val="0"/>
          <w:marBottom w:val="0"/>
          <w:divBdr>
            <w:top w:val="none" w:sz="0" w:space="0" w:color="auto"/>
            <w:left w:val="none" w:sz="0" w:space="0" w:color="auto"/>
            <w:bottom w:val="none" w:sz="0" w:space="0" w:color="auto"/>
            <w:right w:val="none" w:sz="0" w:space="0" w:color="auto"/>
          </w:divBdr>
        </w:div>
        <w:div w:id="451438557">
          <w:marLeft w:val="360"/>
          <w:marRight w:val="0"/>
          <w:marTop w:val="0"/>
          <w:marBottom w:val="0"/>
          <w:divBdr>
            <w:top w:val="none" w:sz="0" w:space="0" w:color="auto"/>
            <w:left w:val="none" w:sz="0" w:space="0" w:color="auto"/>
            <w:bottom w:val="none" w:sz="0" w:space="0" w:color="auto"/>
            <w:right w:val="none" w:sz="0" w:space="0" w:color="auto"/>
          </w:divBdr>
        </w:div>
        <w:div w:id="544413532">
          <w:marLeft w:val="1080"/>
          <w:marRight w:val="0"/>
          <w:marTop w:val="0"/>
          <w:marBottom w:val="0"/>
          <w:divBdr>
            <w:top w:val="none" w:sz="0" w:space="0" w:color="auto"/>
            <w:left w:val="none" w:sz="0" w:space="0" w:color="auto"/>
            <w:bottom w:val="none" w:sz="0" w:space="0" w:color="auto"/>
            <w:right w:val="none" w:sz="0" w:space="0" w:color="auto"/>
          </w:divBdr>
        </w:div>
        <w:div w:id="767848376">
          <w:marLeft w:val="1080"/>
          <w:marRight w:val="0"/>
          <w:marTop w:val="0"/>
          <w:marBottom w:val="0"/>
          <w:divBdr>
            <w:top w:val="none" w:sz="0" w:space="0" w:color="auto"/>
            <w:left w:val="none" w:sz="0" w:space="0" w:color="auto"/>
            <w:bottom w:val="none" w:sz="0" w:space="0" w:color="auto"/>
            <w:right w:val="none" w:sz="0" w:space="0" w:color="auto"/>
          </w:divBdr>
        </w:div>
        <w:div w:id="944188934">
          <w:marLeft w:val="360"/>
          <w:marRight w:val="0"/>
          <w:marTop w:val="0"/>
          <w:marBottom w:val="0"/>
          <w:divBdr>
            <w:top w:val="none" w:sz="0" w:space="0" w:color="auto"/>
            <w:left w:val="none" w:sz="0" w:space="0" w:color="auto"/>
            <w:bottom w:val="none" w:sz="0" w:space="0" w:color="auto"/>
            <w:right w:val="none" w:sz="0" w:space="0" w:color="auto"/>
          </w:divBdr>
        </w:div>
        <w:div w:id="1375957613">
          <w:marLeft w:val="1080"/>
          <w:marRight w:val="0"/>
          <w:marTop w:val="0"/>
          <w:marBottom w:val="0"/>
          <w:divBdr>
            <w:top w:val="none" w:sz="0" w:space="0" w:color="auto"/>
            <w:left w:val="none" w:sz="0" w:space="0" w:color="auto"/>
            <w:bottom w:val="none" w:sz="0" w:space="0" w:color="auto"/>
            <w:right w:val="none" w:sz="0" w:space="0" w:color="auto"/>
          </w:divBdr>
        </w:div>
        <w:div w:id="1803646088">
          <w:marLeft w:val="360"/>
          <w:marRight w:val="0"/>
          <w:marTop w:val="0"/>
          <w:marBottom w:val="0"/>
          <w:divBdr>
            <w:top w:val="none" w:sz="0" w:space="0" w:color="auto"/>
            <w:left w:val="none" w:sz="0" w:space="0" w:color="auto"/>
            <w:bottom w:val="none" w:sz="0" w:space="0" w:color="auto"/>
            <w:right w:val="none" w:sz="0" w:space="0" w:color="auto"/>
          </w:divBdr>
        </w:div>
      </w:divsChild>
    </w:div>
    <w:div w:id="1084836171">
      <w:bodyDiv w:val="1"/>
      <w:marLeft w:val="0"/>
      <w:marRight w:val="0"/>
      <w:marTop w:val="0"/>
      <w:marBottom w:val="0"/>
      <w:divBdr>
        <w:top w:val="none" w:sz="0" w:space="0" w:color="auto"/>
        <w:left w:val="none" w:sz="0" w:space="0" w:color="auto"/>
        <w:bottom w:val="none" w:sz="0" w:space="0" w:color="auto"/>
        <w:right w:val="none" w:sz="0" w:space="0" w:color="auto"/>
      </w:divBdr>
    </w:div>
    <w:div w:id="1087848242">
      <w:bodyDiv w:val="1"/>
      <w:marLeft w:val="0"/>
      <w:marRight w:val="0"/>
      <w:marTop w:val="0"/>
      <w:marBottom w:val="0"/>
      <w:divBdr>
        <w:top w:val="none" w:sz="0" w:space="0" w:color="auto"/>
        <w:left w:val="none" w:sz="0" w:space="0" w:color="auto"/>
        <w:bottom w:val="none" w:sz="0" w:space="0" w:color="auto"/>
        <w:right w:val="none" w:sz="0" w:space="0" w:color="auto"/>
      </w:divBdr>
      <w:divsChild>
        <w:div w:id="419790639">
          <w:marLeft w:val="720"/>
          <w:marRight w:val="0"/>
          <w:marTop w:val="200"/>
          <w:marBottom w:val="0"/>
          <w:divBdr>
            <w:top w:val="none" w:sz="0" w:space="0" w:color="auto"/>
            <w:left w:val="none" w:sz="0" w:space="0" w:color="auto"/>
            <w:bottom w:val="none" w:sz="0" w:space="0" w:color="auto"/>
            <w:right w:val="none" w:sz="0" w:space="0" w:color="auto"/>
          </w:divBdr>
        </w:div>
        <w:div w:id="538709564">
          <w:marLeft w:val="720"/>
          <w:marRight w:val="0"/>
          <w:marTop w:val="200"/>
          <w:marBottom w:val="0"/>
          <w:divBdr>
            <w:top w:val="none" w:sz="0" w:space="0" w:color="auto"/>
            <w:left w:val="none" w:sz="0" w:space="0" w:color="auto"/>
            <w:bottom w:val="none" w:sz="0" w:space="0" w:color="auto"/>
            <w:right w:val="none" w:sz="0" w:space="0" w:color="auto"/>
          </w:divBdr>
        </w:div>
        <w:div w:id="878933964">
          <w:marLeft w:val="720"/>
          <w:marRight w:val="0"/>
          <w:marTop w:val="200"/>
          <w:marBottom w:val="0"/>
          <w:divBdr>
            <w:top w:val="none" w:sz="0" w:space="0" w:color="auto"/>
            <w:left w:val="none" w:sz="0" w:space="0" w:color="auto"/>
            <w:bottom w:val="none" w:sz="0" w:space="0" w:color="auto"/>
            <w:right w:val="none" w:sz="0" w:space="0" w:color="auto"/>
          </w:divBdr>
        </w:div>
        <w:div w:id="1126196362">
          <w:marLeft w:val="720"/>
          <w:marRight w:val="0"/>
          <w:marTop w:val="200"/>
          <w:marBottom w:val="0"/>
          <w:divBdr>
            <w:top w:val="none" w:sz="0" w:space="0" w:color="auto"/>
            <w:left w:val="none" w:sz="0" w:space="0" w:color="auto"/>
            <w:bottom w:val="none" w:sz="0" w:space="0" w:color="auto"/>
            <w:right w:val="none" w:sz="0" w:space="0" w:color="auto"/>
          </w:divBdr>
        </w:div>
        <w:div w:id="1448814533">
          <w:marLeft w:val="720"/>
          <w:marRight w:val="0"/>
          <w:marTop w:val="200"/>
          <w:marBottom w:val="0"/>
          <w:divBdr>
            <w:top w:val="none" w:sz="0" w:space="0" w:color="auto"/>
            <w:left w:val="none" w:sz="0" w:space="0" w:color="auto"/>
            <w:bottom w:val="none" w:sz="0" w:space="0" w:color="auto"/>
            <w:right w:val="none" w:sz="0" w:space="0" w:color="auto"/>
          </w:divBdr>
        </w:div>
      </w:divsChild>
    </w:div>
    <w:div w:id="1091245111">
      <w:bodyDiv w:val="1"/>
      <w:marLeft w:val="0"/>
      <w:marRight w:val="0"/>
      <w:marTop w:val="0"/>
      <w:marBottom w:val="0"/>
      <w:divBdr>
        <w:top w:val="none" w:sz="0" w:space="0" w:color="auto"/>
        <w:left w:val="none" w:sz="0" w:space="0" w:color="auto"/>
        <w:bottom w:val="none" w:sz="0" w:space="0" w:color="auto"/>
        <w:right w:val="none" w:sz="0" w:space="0" w:color="auto"/>
      </w:divBdr>
      <w:divsChild>
        <w:div w:id="414328232">
          <w:marLeft w:val="547"/>
          <w:marRight w:val="0"/>
          <w:marTop w:val="360"/>
          <w:marBottom w:val="0"/>
          <w:divBdr>
            <w:top w:val="none" w:sz="0" w:space="0" w:color="auto"/>
            <w:left w:val="none" w:sz="0" w:space="0" w:color="auto"/>
            <w:bottom w:val="none" w:sz="0" w:space="0" w:color="auto"/>
            <w:right w:val="none" w:sz="0" w:space="0" w:color="auto"/>
          </w:divBdr>
        </w:div>
        <w:div w:id="998734735">
          <w:marLeft w:val="547"/>
          <w:marRight w:val="0"/>
          <w:marTop w:val="360"/>
          <w:marBottom w:val="0"/>
          <w:divBdr>
            <w:top w:val="none" w:sz="0" w:space="0" w:color="auto"/>
            <w:left w:val="none" w:sz="0" w:space="0" w:color="auto"/>
            <w:bottom w:val="none" w:sz="0" w:space="0" w:color="auto"/>
            <w:right w:val="none" w:sz="0" w:space="0" w:color="auto"/>
          </w:divBdr>
        </w:div>
        <w:div w:id="2101365401">
          <w:marLeft w:val="547"/>
          <w:marRight w:val="0"/>
          <w:marTop w:val="360"/>
          <w:marBottom w:val="0"/>
          <w:divBdr>
            <w:top w:val="none" w:sz="0" w:space="0" w:color="auto"/>
            <w:left w:val="none" w:sz="0" w:space="0" w:color="auto"/>
            <w:bottom w:val="none" w:sz="0" w:space="0" w:color="auto"/>
            <w:right w:val="none" w:sz="0" w:space="0" w:color="auto"/>
          </w:divBdr>
        </w:div>
      </w:divsChild>
    </w:div>
    <w:div w:id="1093167714">
      <w:bodyDiv w:val="1"/>
      <w:marLeft w:val="0"/>
      <w:marRight w:val="0"/>
      <w:marTop w:val="0"/>
      <w:marBottom w:val="0"/>
      <w:divBdr>
        <w:top w:val="none" w:sz="0" w:space="0" w:color="auto"/>
        <w:left w:val="none" w:sz="0" w:space="0" w:color="auto"/>
        <w:bottom w:val="none" w:sz="0" w:space="0" w:color="auto"/>
        <w:right w:val="none" w:sz="0" w:space="0" w:color="auto"/>
      </w:divBdr>
      <w:divsChild>
        <w:div w:id="62679190">
          <w:marLeft w:val="763"/>
          <w:marRight w:val="0"/>
          <w:marTop w:val="0"/>
          <w:marBottom w:val="120"/>
          <w:divBdr>
            <w:top w:val="none" w:sz="0" w:space="0" w:color="auto"/>
            <w:left w:val="none" w:sz="0" w:space="0" w:color="auto"/>
            <w:bottom w:val="none" w:sz="0" w:space="0" w:color="auto"/>
            <w:right w:val="none" w:sz="0" w:space="0" w:color="auto"/>
          </w:divBdr>
        </w:div>
        <w:div w:id="114254326">
          <w:marLeft w:val="1656"/>
          <w:marRight w:val="0"/>
          <w:marTop w:val="0"/>
          <w:marBottom w:val="0"/>
          <w:divBdr>
            <w:top w:val="none" w:sz="0" w:space="0" w:color="auto"/>
            <w:left w:val="none" w:sz="0" w:space="0" w:color="auto"/>
            <w:bottom w:val="none" w:sz="0" w:space="0" w:color="auto"/>
            <w:right w:val="none" w:sz="0" w:space="0" w:color="auto"/>
          </w:divBdr>
        </w:div>
        <w:div w:id="450973332">
          <w:marLeft w:val="1656"/>
          <w:marRight w:val="0"/>
          <w:marTop w:val="0"/>
          <w:marBottom w:val="120"/>
          <w:divBdr>
            <w:top w:val="none" w:sz="0" w:space="0" w:color="auto"/>
            <w:left w:val="none" w:sz="0" w:space="0" w:color="auto"/>
            <w:bottom w:val="none" w:sz="0" w:space="0" w:color="auto"/>
            <w:right w:val="none" w:sz="0" w:space="0" w:color="auto"/>
          </w:divBdr>
        </w:div>
        <w:div w:id="624042121">
          <w:marLeft w:val="1642"/>
          <w:marRight w:val="0"/>
          <w:marTop w:val="0"/>
          <w:marBottom w:val="120"/>
          <w:divBdr>
            <w:top w:val="none" w:sz="0" w:space="0" w:color="auto"/>
            <w:left w:val="none" w:sz="0" w:space="0" w:color="auto"/>
            <w:bottom w:val="none" w:sz="0" w:space="0" w:color="auto"/>
            <w:right w:val="none" w:sz="0" w:space="0" w:color="auto"/>
          </w:divBdr>
        </w:div>
        <w:div w:id="998385022">
          <w:marLeft w:val="749"/>
          <w:marRight w:val="0"/>
          <w:marTop w:val="0"/>
          <w:marBottom w:val="120"/>
          <w:divBdr>
            <w:top w:val="none" w:sz="0" w:space="0" w:color="auto"/>
            <w:left w:val="none" w:sz="0" w:space="0" w:color="auto"/>
            <w:bottom w:val="none" w:sz="0" w:space="0" w:color="auto"/>
            <w:right w:val="none" w:sz="0" w:space="0" w:color="auto"/>
          </w:divBdr>
        </w:div>
        <w:div w:id="1439326454">
          <w:marLeft w:val="1656"/>
          <w:marRight w:val="0"/>
          <w:marTop w:val="0"/>
          <w:marBottom w:val="0"/>
          <w:divBdr>
            <w:top w:val="none" w:sz="0" w:space="0" w:color="auto"/>
            <w:left w:val="none" w:sz="0" w:space="0" w:color="auto"/>
            <w:bottom w:val="none" w:sz="0" w:space="0" w:color="auto"/>
            <w:right w:val="none" w:sz="0" w:space="0" w:color="auto"/>
          </w:divBdr>
        </w:div>
      </w:divsChild>
    </w:div>
    <w:div w:id="1093749034">
      <w:bodyDiv w:val="1"/>
      <w:marLeft w:val="0"/>
      <w:marRight w:val="0"/>
      <w:marTop w:val="0"/>
      <w:marBottom w:val="0"/>
      <w:divBdr>
        <w:top w:val="none" w:sz="0" w:space="0" w:color="auto"/>
        <w:left w:val="none" w:sz="0" w:space="0" w:color="auto"/>
        <w:bottom w:val="none" w:sz="0" w:space="0" w:color="auto"/>
        <w:right w:val="none" w:sz="0" w:space="0" w:color="auto"/>
      </w:divBdr>
      <w:divsChild>
        <w:div w:id="583492041">
          <w:marLeft w:val="1426"/>
          <w:marRight w:val="0"/>
          <w:marTop w:val="86"/>
          <w:marBottom w:val="0"/>
          <w:divBdr>
            <w:top w:val="none" w:sz="0" w:space="0" w:color="auto"/>
            <w:left w:val="none" w:sz="0" w:space="0" w:color="auto"/>
            <w:bottom w:val="none" w:sz="0" w:space="0" w:color="auto"/>
            <w:right w:val="none" w:sz="0" w:space="0" w:color="auto"/>
          </w:divBdr>
        </w:div>
        <w:div w:id="1036614875">
          <w:marLeft w:val="778"/>
          <w:marRight w:val="0"/>
          <w:marTop w:val="101"/>
          <w:marBottom w:val="0"/>
          <w:divBdr>
            <w:top w:val="none" w:sz="0" w:space="0" w:color="auto"/>
            <w:left w:val="none" w:sz="0" w:space="0" w:color="auto"/>
            <w:bottom w:val="none" w:sz="0" w:space="0" w:color="auto"/>
            <w:right w:val="none" w:sz="0" w:space="0" w:color="auto"/>
          </w:divBdr>
        </w:div>
        <w:div w:id="1288705322">
          <w:marLeft w:val="778"/>
          <w:marRight w:val="0"/>
          <w:marTop w:val="101"/>
          <w:marBottom w:val="0"/>
          <w:divBdr>
            <w:top w:val="none" w:sz="0" w:space="0" w:color="auto"/>
            <w:left w:val="none" w:sz="0" w:space="0" w:color="auto"/>
            <w:bottom w:val="none" w:sz="0" w:space="0" w:color="auto"/>
            <w:right w:val="none" w:sz="0" w:space="0" w:color="auto"/>
          </w:divBdr>
        </w:div>
        <w:div w:id="1387070369">
          <w:marLeft w:val="778"/>
          <w:marRight w:val="0"/>
          <w:marTop w:val="101"/>
          <w:marBottom w:val="0"/>
          <w:divBdr>
            <w:top w:val="none" w:sz="0" w:space="0" w:color="auto"/>
            <w:left w:val="none" w:sz="0" w:space="0" w:color="auto"/>
            <w:bottom w:val="none" w:sz="0" w:space="0" w:color="auto"/>
            <w:right w:val="none" w:sz="0" w:space="0" w:color="auto"/>
          </w:divBdr>
        </w:div>
        <w:div w:id="1512404738">
          <w:marLeft w:val="1426"/>
          <w:marRight w:val="0"/>
          <w:marTop w:val="86"/>
          <w:marBottom w:val="0"/>
          <w:divBdr>
            <w:top w:val="none" w:sz="0" w:space="0" w:color="auto"/>
            <w:left w:val="none" w:sz="0" w:space="0" w:color="auto"/>
            <w:bottom w:val="none" w:sz="0" w:space="0" w:color="auto"/>
            <w:right w:val="none" w:sz="0" w:space="0" w:color="auto"/>
          </w:divBdr>
        </w:div>
        <w:div w:id="1619025367">
          <w:marLeft w:val="1426"/>
          <w:marRight w:val="0"/>
          <w:marTop w:val="86"/>
          <w:marBottom w:val="0"/>
          <w:divBdr>
            <w:top w:val="none" w:sz="0" w:space="0" w:color="auto"/>
            <w:left w:val="none" w:sz="0" w:space="0" w:color="auto"/>
            <w:bottom w:val="none" w:sz="0" w:space="0" w:color="auto"/>
            <w:right w:val="none" w:sz="0" w:space="0" w:color="auto"/>
          </w:divBdr>
        </w:div>
        <w:div w:id="1651249865">
          <w:marLeft w:val="1426"/>
          <w:marRight w:val="0"/>
          <w:marTop w:val="86"/>
          <w:marBottom w:val="0"/>
          <w:divBdr>
            <w:top w:val="none" w:sz="0" w:space="0" w:color="auto"/>
            <w:left w:val="none" w:sz="0" w:space="0" w:color="auto"/>
            <w:bottom w:val="none" w:sz="0" w:space="0" w:color="auto"/>
            <w:right w:val="none" w:sz="0" w:space="0" w:color="auto"/>
          </w:divBdr>
        </w:div>
        <w:div w:id="2031562085">
          <w:marLeft w:val="1426"/>
          <w:marRight w:val="0"/>
          <w:marTop w:val="86"/>
          <w:marBottom w:val="0"/>
          <w:divBdr>
            <w:top w:val="none" w:sz="0" w:space="0" w:color="auto"/>
            <w:left w:val="none" w:sz="0" w:space="0" w:color="auto"/>
            <w:bottom w:val="none" w:sz="0" w:space="0" w:color="auto"/>
            <w:right w:val="none" w:sz="0" w:space="0" w:color="auto"/>
          </w:divBdr>
        </w:div>
      </w:divsChild>
    </w:div>
    <w:div w:id="1094476046">
      <w:bodyDiv w:val="1"/>
      <w:marLeft w:val="0"/>
      <w:marRight w:val="0"/>
      <w:marTop w:val="0"/>
      <w:marBottom w:val="0"/>
      <w:divBdr>
        <w:top w:val="none" w:sz="0" w:space="0" w:color="auto"/>
        <w:left w:val="none" w:sz="0" w:space="0" w:color="auto"/>
        <w:bottom w:val="none" w:sz="0" w:space="0" w:color="auto"/>
        <w:right w:val="none" w:sz="0" w:space="0" w:color="auto"/>
      </w:divBdr>
      <w:divsChild>
        <w:div w:id="34088915">
          <w:marLeft w:val="979"/>
          <w:marRight w:val="0"/>
          <w:marTop w:val="0"/>
          <w:marBottom w:val="100"/>
          <w:divBdr>
            <w:top w:val="none" w:sz="0" w:space="0" w:color="auto"/>
            <w:left w:val="none" w:sz="0" w:space="0" w:color="auto"/>
            <w:bottom w:val="none" w:sz="0" w:space="0" w:color="auto"/>
            <w:right w:val="none" w:sz="0" w:space="0" w:color="auto"/>
          </w:divBdr>
        </w:div>
        <w:div w:id="91829720">
          <w:marLeft w:val="979"/>
          <w:marRight w:val="0"/>
          <w:marTop w:val="0"/>
          <w:marBottom w:val="100"/>
          <w:divBdr>
            <w:top w:val="none" w:sz="0" w:space="0" w:color="auto"/>
            <w:left w:val="none" w:sz="0" w:space="0" w:color="auto"/>
            <w:bottom w:val="none" w:sz="0" w:space="0" w:color="auto"/>
            <w:right w:val="none" w:sz="0" w:space="0" w:color="auto"/>
          </w:divBdr>
        </w:div>
        <w:div w:id="165488140">
          <w:marLeft w:val="979"/>
          <w:marRight w:val="0"/>
          <w:marTop w:val="0"/>
          <w:marBottom w:val="100"/>
          <w:divBdr>
            <w:top w:val="none" w:sz="0" w:space="0" w:color="auto"/>
            <w:left w:val="none" w:sz="0" w:space="0" w:color="auto"/>
            <w:bottom w:val="none" w:sz="0" w:space="0" w:color="auto"/>
            <w:right w:val="none" w:sz="0" w:space="0" w:color="auto"/>
          </w:divBdr>
        </w:div>
        <w:div w:id="569270048">
          <w:marLeft w:val="979"/>
          <w:marRight w:val="0"/>
          <w:marTop w:val="0"/>
          <w:marBottom w:val="100"/>
          <w:divBdr>
            <w:top w:val="none" w:sz="0" w:space="0" w:color="auto"/>
            <w:left w:val="none" w:sz="0" w:space="0" w:color="auto"/>
            <w:bottom w:val="none" w:sz="0" w:space="0" w:color="auto"/>
            <w:right w:val="none" w:sz="0" w:space="0" w:color="auto"/>
          </w:divBdr>
        </w:div>
        <w:div w:id="579944174">
          <w:marLeft w:val="979"/>
          <w:marRight w:val="0"/>
          <w:marTop w:val="0"/>
          <w:marBottom w:val="100"/>
          <w:divBdr>
            <w:top w:val="none" w:sz="0" w:space="0" w:color="auto"/>
            <w:left w:val="none" w:sz="0" w:space="0" w:color="auto"/>
            <w:bottom w:val="none" w:sz="0" w:space="0" w:color="auto"/>
            <w:right w:val="none" w:sz="0" w:space="0" w:color="auto"/>
          </w:divBdr>
        </w:div>
        <w:div w:id="986739121">
          <w:marLeft w:val="979"/>
          <w:marRight w:val="0"/>
          <w:marTop w:val="0"/>
          <w:marBottom w:val="100"/>
          <w:divBdr>
            <w:top w:val="none" w:sz="0" w:space="0" w:color="auto"/>
            <w:left w:val="none" w:sz="0" w:space="0" w:color="auto"/>
            <w:bottom w:val="none" w:sz="0" w:space="0" w:color="auto"/>
            <w:right w:val="none" w:sz="0" w:space="0" w:color="auto"/>
          </w:divBdr>
        </w:div>
        <w:div w:id="1952736403">
          <w:marLeft w:val="979"/>
          <w:marRight w:val="0"/>
          <w:marTop w:val="0"/>
          <w:marBottom w:val="100"/>
          <w:divBdr>
            <w:top w:val="none" w:sz="0" w:space="0" w:color="auto"/>
            <w:left w:val="none" w:sz="0" w:space="0" w:color="auto"/>
            <w:bottom w:val="none" w:sz="0" w:space="0" w:color="auto"/>
            <w:right w:val="none" w:sz="0" w:space="0" w:color="auto"/>
          </w:divBdr>
        </w:div>
      </w:divsChild>
    </w:div>
    <w:div w:id="1095394814">
      <w:bodyDiv w:val="1"/>
      <w:marLeft w:val="0"/>
      <w:marRight w:val="0"/>
      <w:marTop w:val="0"/>
      <w:marBottom w:val="0"/>
      <w:divBdr>
        <w:top w:val="none" w:sz="0" w:space="0" w:color="auto"/>
        <w:left w:val="none" w:sz="0" w:space="0" w:color="auto"/>
        <w:bottom w:val="none" w:sz="0" w:space="0" w:color="auto"/>
        <w:right w:val="none" w:sz="0" w:space="0" w:color="auto"/>
      </w:divBdr>
      <w:divsChild>
        <w:div w:id="985667691">
          <w:marLeft w:val="446"/>
          <w:marRight w:val="0"/>
          <w:marTop w:val="134"/>
          <w:marBottom w:val="0"/>
          <w:divBdr>
            <w:top w:val="none" w:sz="0" w:space="0" w:color="auto"/>
            <w:left w:val="none" w:sz="0" w:space="0" w:color="auto"/>
            <w:bottom w:val="none" w:sz="0" w:space="0" w:color="auto"/>
            <w:right w:val="none" w:sz="0" w:space="0" w:color="auto"/>
          </w:divBdr>
        </w:div>
      </w:divsChild>
    </w:div>
    <w:div w:id="1096095400">
      <w:bodyDiv w:val="1"/>
      <w:marLeft w:val="0"/>
      <w:marRight w:val="0"/>
      <w:marTop w:val="0"/>
      <w:marBottom w:val="0"/>
      <w:divBdr>
        <w:top w:val="none" w:sz="0" w:space="0" w:color="auto"/>
        <w:left w:val="none" w:sz="0" w:space="0" w:color="auto"/>
        <w:bottom w:val="none" w:sz="0" w:space="0" w:color="auto"/>
        <w:right w:val="none" w:sz="0" w:space="0" w:color="auto"/>
      </w:divBdr>
    </w:div>
    <w:div w:id="1097672797">
      <w:bodyDiv w:val="1"/>
      <w:marLeft w:val="0"/>
      <w:marRight w:val="0"/>
      <w:marTop w:val="0"/>
      <w:marBottom w:val="0"/>
      <w:divBdr>
        <w:top w:val="none" w:sz="0" w:space="0" w:color="auto"/>
        <w:left w:val="none" w:sz="0" w:space="0" w:color="auto"/>
        <w:bottom w:val="none" w:sz="0" w:space="0" w:color="auto"/>
        <w:right w:val="none" w:sz="0" w:space="0" w:color="auto"/>
      </w:divBdr>
      <w:divsChild>
        <w:div w:id="1703818870">
          <w:marLeft w:val="720"/>
          <w:marRight w:val="0"/>
          <w:marTop w:val="200"/>
          <w:marBottom w:val="0"/>
          <w:divBdr>
            <w:top w:val="none" w:sz="0" w:space="0" w:color="auto"/>
            <w:left w:val="none" w:sz="0" w:space="0" w:color="auto"/>
            <w:bottom w:val="none" w:sz="0" w:space="0" w:color="auto"/>
            <w:right w:val="none" w:sz="0" w:space="0" w:color="auto"/>
          </w:divBdr>
        </w:div>
        <w:div w:id="621420012">
          <w:marLeft w:val="720"/>
          <w:marRight w:val="0"/>
          <w:marTop w:val="200"/>
          <w:marBottom w:val="0"/>
          <w:divBdr>
            <w:top w:val="none" w:sz="0" w:space="0" w:color="auto"/>
            <w:left w:val="none" w:sz="0" w:space="0" w:color="auto"/>
            <w:bottom w:val="none" w:sz="0" w:space="0" w:color="auto"/>
            <w:right w:val="none" w:sz="0" w:space="0" w:color="auto"/>
          </w:divBdr>
        </w:div>
        <w:div w:id="266233270">
          <w:marLeft w:val="720"/>
          <w:marRight w:val="0"/>
          <w:marTop w:val="200"/>
          <w:marBottom w:val="0"/>
          <w:divBdr>
            <w:top w:val="none" w:sz="0" w:space="0" w:color="auto"/>
            <w:left w:val="none" w:sz="0" w:space="0" w:color="auto"/>
            <w:bottom w:val="none" w:sz="0" w:space="0" w:color="auto"/>
            <w:right w:val="none" w:sz="0" w:space="0" w:color="auto"/>
          </w:divBdr>
        </w:div>
        <w:div w:id="488596609">
          <w:marLeft w:val="720"/>
          <w:marRight w:val="0"/>
          <w:marTop w:val="200"/>
          <w:marBottom w:val="0"/>
          <w:divBdr>
            <w:top w:val="none" w:sz="0" w:space="0" w:color="auto"/>
            <w:left w:val="none" w:sz="0" w:space="0" w:color="auto"/>
            <w:bottom w:val="none" w:sz="0" w:space="0" w:color="auto"/>
            <w:right w:val="none" w:sz="0" w:space="0" w:color="auto"/>
          </w:divBdr>
        </w:div>
      </w:divsChild>
    </w:div>
    <w:div w:id="1097865456">
      <w:bodyDiv w:val="1"/>
      <w:marLeft w:val="0"/>
      <w:marRight w:val="0"/>
      <w:marTop w:val="0"/>
      <w:marBottom w:val="0"/>
      <w:divBdr>
        <w:top w:val="none" w:sz="0" w:space="0" w:color="auto"/>
        <w:left w:val="none" w:sz="0" w:space="0" w:color="auto"/>
        <w:bottom w:val="none" w:sz="0" w:space="0" w:color="auto"/>
        <w:right w:val="none" w:sz="0" w:space="0" w:color="auto"/>
      </w:divBdr>
      <w:divsChild>
        <w:div w:id="89619654">
          <w:marLeft w:val="1166"/>
          <w:marRight w:val="0"/>
          <w:marTop w:val="267"/>
          <w:marBottom w:val="0"/>
          <w:divBdr>
            <w:top w:val="none" w:sz="0" w:space="0" w:color="auto"/>
            <w:left w:val="none" w:sz="0" w:space="0" w:color="auto"/>
            <w:bottom w:val="none" w:sz="0" w:space="0" w:color="auto"/>
            <w:right w:val="none" w:sz="0" w:space="0" w:color="auto"/>
          </w:divBdr>
        </w:div>
        <w:div w:id="574048146">
          <w:marLeft w:val="1166"/>
          <w:marRight w:val="0"/>
          <w:marTop w:val="267"/>
          <w:marBottom w:val="0"/>
          <w:divBdr>
            <w:top w:val="none" w:sz="0" w:space="0" w:color="auto"/>
            <w:left w:val="none" w:sz="0" w:space="0" w:color="auto"/>
            <w:bottom w:val="none" w:sz="0" w:space="0" w:color="auto"/>
            <w:right w:val="none" w:sz="0" w:space="0" w:color="auto"/>
          </w:divBdr>
        </w:div>
        <w:div w:id="1053308500">
          <w:marLeft w:val="1166"/>
          <w:marRight w:val="0"/>
          <w:marTop w:val="267"/>
          <w:marBottom w:val="0"/>
          <w:divBdr>
            <w:top w:val="none" w:sz="0" w:space="0" w:color="auto"/>
            <w:left w:val="none" w:sz="0" w:space="0" w:color="auto"/>
            <w:bottom w:val="none" w:sz="0" w:space="0" w:color="auto"/>
            <w:right w:val="none" w:sz="0" w:space="0" w:color="auto"/>
          </w:divBdr>
        </w:div>
        <w:div w:id="1059599614">
          <w:marLeft w:val="1886"/>
          <w:marRight w:val="0"/>
          <w:marTop w:val="267"/>
          <w:marBottom w:val="0"/>
          <w:divBdr>
            <w:top w:val="none" w:sz="0" w:space="0" w:color="auto"/>
            <w:left w:val="none" w:sz="0" w:space="0" w:color="auto"/>
            <w:bottom w:val="none" w:sz="0" w:space="0" w:color="auto"/>
            <w:right w:val="none" w:sz="0" w:space="0" w:color="auto"/>
          </w:divBdr>
        </w:div>
        <w:div w:id="1308631377">
          <w:marLeft w:val="1886"/>
          <w:marRight w:val="0"/>
          <w:marTop w:val="267"/>
          <w:marBottom w:val="0"/>
          <w:divBdr>
            <w:top w:val="none" w:sz="0" w:space="0" w:color="auto"/>
            <w:left w:val="none" w:sz="0" w:space="0" w:color="auto"/>
            <w:bottom w:val="none" w:sz="0" w:space="0" w:color="auto"/>
            <w:right w:val="none" w:sz="0" w:space="0" w:color="auto"/>
          </w:divBdr>
        </w:div>
        <w:div w:id="1762215685">
          <w:marLeft w:val="446"/>
          <w:marRight w:val="0"/>
          <w:marTop w:val="267"/>
          <w:marBottom w:val="0"/>
          <w:divBdr>
            <w:top w:val="none" w:sz="0" w:space="0" w:color="auto"/>
            <w:left w:val="none" w:sz="0" w:space="0" w:color="auto"/>
            <w:bottom w:val="none" w:sz="0" w:space="0" w:color="auto"/>
            <w:right w:val="none" w:sz="0" w:space="0" w:color="auto"/>
          </w:divBdr>
        </w:div>
        <w:div w:id="1892843071">
          <w:marLeft w:val="1166"/>
          <w:marRight w:val="0"/>
          <w:marTop w:val="267"/>
          <w:marBottom w:val="0"/>
          <w:divBdr>
            <w:top w:val="none" w:sz="0" w:space="0" w:color="auto"/>
            <w:left w:val="none" w:sz="0" w:space="0" w:color="auto"/>
            <w:bottom w:val="none" w:sz="0" w:space="0" w:color="auto"/>
            <w:right w:val="none" w:sz="0" w:space="0" w:color="auto"/>
          </w:divBdr>
        </w:div>
        <w:div w:id="1931502344">
          <w:marLeft w:val="1166"/>
          <w:marRight w:val="0"/>
          <w:marTop w:val="267"/>
          <w:marBottom w:val="0"/>
          <w:divBdr>
            <w:top w:val="none" w:sz="0" w:space="0" w:color="auto"/>
            <w:left w:val="none" w:sz="0" w:space="0" w:color="auto"/>
            <w:bottom w:val="none" w:sz="0" w:space="0" w:color="auto"/>
            <w:right w:val="none" w:sz="0" w:space="0" w:color="auto"/>
          </w:divBdr>
        </w:div>
        <w:div w:id="2022273762">
          <w:marLeft w:val="1886"/>
          <w:marRight w:val="0"/>
          <w:marTop w:val="267"/>
          <w:marBottom w:val="0"/>
          <w:divBdr>
            <w:top w:val="none" w:sz="0" w:space="0" w:color="auto"/>
            <w:left w:val="none" w:sz="0" w:space="0" w:color="auto"/>
            <w:bottom w:val="none" w:sz="0" w:space="0" w:color="auto"/>
            <w:right w:val="none" w:sz="0" w:space="0" w:color="auto"/>
          </w:divBdr>
        </w:div>
      </w:divsChild>
    </w:div>
    <w:div w:id="1098211058">
      <w:bodyDiv w:val="1"/>
      <w:marLeft w:val="0"/>
      <w:marRight w:val="0"/>
      <w:marTop w:val="0"/>
      <w:marBottom w:val="0"/>
      <w:divBdr>
        <w:top w:val="none" w:sz="0" w:space="0" w:color="auto"/>
        <w:left w:val="none" w:sz="0" w:space="0" w:color="auto"/>
        <w:bottom w:val="none" w:sz="0" w:space="0" w:color="auto"/>
        <w:right w:val="none" w:sz="0" w:space="0" w:color="auto"/>
      </w:divBdr>
      <w:divsChild>
        <w:div w:id="618954272">
          <w:marLeft w:val="547"/>
          <w:marRight w:val="0"/>
          <w:marTop w:val="154"/>
          <w:marBottom w:val="0"/>
          <w:divBdr>
            <w:top w:val="none" w:sz="0" w:space="0" w:color="auto"/>
            <w:left w:val="none" w:sz="0" w:space="0" w:color="auto"/>
            <w:bottom w:val="none" w:sz="0" w:space="0" w:color="auto"/>
            <w:right w:val="none" w:sz="0" w:space="0" w:color="auto"/>
          </w:divBdr>
        </w:div>
      </w:divsChild>
    </w:div>
    <w:div w:id="1098940066">
      <w:bodyDiv w:val="1"/>
      <w:marLeft w:val="0"/>
      <w:marRight w:val="0"/>
      <w:marTop w:val="0"/>
      <w:marBottom w:val="0"/>
      <w:divBdr>
        <w:top w:val="none" w:sz="0" w:space="0" w:color="auto"/>
        <w:left w:val="none" w:sz="0" w:space="0" w:color="auto"/>
        <w:bottom w:val="none" w:sz="0" w:space="0" w:color="auto"/>
        <w:right w:val="none" w:sz="0" w:space="0" w:color="auto"/>
      </w:divBdr>
    </w:div>
    <w:div w:id="1101603013">
      <w:bodyDiv w:val="1"/>
      <w:marLeft w:val="0"/>
      <w:marRight w:val="0"/>
      <w:marTop w:val="0"/>
      <w:marBottom w:val="0"/>
      <w:divBdr>
        <w:top w:val="none" w:sz="0" w:space="0" w:color="auto"/>
        <w:left w:val="none" w:sz="0" w:space="0" w:color="auto"/>
        <w:bottom w:val="none" w:sz="0" w:space="0" w:color="auto"/>
        <w:right w:val="none" w:sz="0" w:space="0" w:color="auto"/>
      </w:divBdr>
    </w:div>
    <w:div w:id="1106071544">
      <w:bodyDiv w:val="1"/>
      <w:marLeft w:val="0"/>
      <w:marRight w:val="0"/>
      <w:marTop w:val="0"/>
      <w:marBottom w:val="0"/>
      <w:divBdr>
        <w:top w:val="none" w:sz="0" w:space="0" w:color="auto"/>
        <w:left w:val="none" w:sz="0" w:space="0" w:color="auto"/>
        <w:bottom w:val="none" w:sz="0" w:space="0" w:color="auto"/>
        <w:right w:val="none" w:sz="0" w:space="0" w:color="auto"/>
      </w:divBdr>
      <w:divsChild>
        <w:div w:id="1186095101">
          <w:marLeft w:val="720"/>
          <w:marRight w:val="0"/>
          <w:marTop w:val="200"/>
          <w:marBottom w:val="0"/>
          <w:divBdr>
            <w:top w:val="none" w:sz="0" w:space="0" w:color="auto"/>
            <w:left w:val="none" w:sz="0" w:space="0" w:color="auto"/>
            <w:bottom w:val="none" w:sz="0" w:space="0" w:color="auto"/>
            <w:right w:val="none" w:sz="0" w:space="0" w:color="auto"/>
          </w:divBdr>
        </w:div>
        <w:div w:id="417218172">
          <w:marLeft w:val="720"/>
          <w:marRight w:val="0"/>
          <w:marTop w:val="200"/>
          <w:marBottom w:val="0"/>
          <w:divBdr>
            <w:top w:val="none" w:sz="0" w:space="0" w:color="auto"/>
            <w:left w:val="none" w:sz="0" w:space="0" w:color="auto"/>
            <w:bottom w:val="none" w:sz="0" w:space="0" w:color="auto"/>
            <w:right w:val="none" w:sz="0" w:space="0" w:color="auto"/>
          </w:divBdr>
        </w:div>
        <w:div w:id="1392462798">
          <w:marLeft w:val="720"/>
          <w:marRight w:val="0"/>
          <w:marTop w:val="200"/>
          <w:marBottom w:val="0"/>
          <w:divBdr>
            <w:top w:val="none" w:sz="0" w:space="0" w:color="auto"/>
            <w:left w:val="none" w:sz="0" w:space="0" w:color="auto"/>
            <w:bottom w:val="none" w:sz="0" w:space="0" w:color="auto"/>
            <w:right w:val="none" w:sz="0" w:space="0" w:color="auto"/>
          </w:divBdr>
        </w:div>
        <w:div w:id="822284160">
          <w:marLeft w:val="720"/>
          <w:marRight w:val="0"/>
          <w:marTop w:val="200"/>
          <w:marBottom w:val="0"/>
          <w:divBdr>
            <w:top w:val="none" w:sz="0" w:space="0" w:color="auto"/>
            <w:left w:val="none" w:sz="0" w:space="0" w:color="auto"/>
            <w:bottom w:val="none" w:sz="0" w:space="0" w:color="auto"/>
            <w:right w:val="none" w:sz="0" w:space="0" w:color="auto"/>
          </w:divBdr>
        </w:div>
        <w:div w:id="1165590228">
          <w:marLeft w:val="720"/>
          <w:marRight w:val="0"/>
          <w:marTop w:val="200"/>
          <w:marBottom w:val="0"/>
          <w:divBdr>
            <w:top w:val="none" w:sz="0" w:space="0" w:color="auto"/>
            <w:left w:val="none" w:sz="0" w:space="0" w:color="auto"/>
            <w:bottom w:val="none" w:sz="0" w:space="0" w:color="auto"/>
            <w:right w:val="none" w:sz="0" w:space="0" w:color="auto"/>
          </w:divBdr>
        </w:div>
        <w:div w:id="2027439682">
          <w:marLeft w:val="720"/>
          <w:marRight w:val="0"/>
          <w:marTop w:val="200"/>
          <w:marBottom w:val="0"/>
          <w:divBdr>
            <w:top w:val="none" w:sz="0" w:space="0" w:color="auto"/>
            <w:left w:val="none" w:sz="0" w:space="0" w:color="auto"/>
            <w:bottom w:val="none" w:sz="0" w:space="0" w:color="auto"/>
            <w:right w:val="none" w:sz="0" w:space="0" w:color="auto"/>
          </w:divBdr>
        </w:div>
        <w:div w:id="114951982">
          <w:marLeft w:val="720"/>
          <w:marRight w:val="0"/>
          <w:marTop w:val="200"/>
          <w:marBottom w:val="0"/>
          <w:divBdr>
            <w:top w:val="none" w:sz="0" w:space="0" w:color="auto"/>
            <w:left w:val="none" w:sz="0" w:space="0" w:color="auto"/>
            <w:bottom w:val="none" w:sz="0" w:space="0" w:color="auto"/>
            <w:right w:val="none" w:sz="0" w:space="0" w:color="auto"/>
          </w:divBdr>
        </w:div>
        <w:div w:id="2014650298">
          <w:marLeft w:val="720"/>
          <w:marRight w:val="0"/>
          <w:marTop w:val="200"/>
          <w:marBottom w:val="0"/>
          <w:divBdr>
            <w:top w:val="none" w:sz="0" w:space="0" w:color="auto"/>
            <w:left w:val="none" w:sz="0" w:space="0" w:color="auto"/>
            <w:bottom w:val="none" w:sz="0" w:space="0" w:color="auto"/>
            <w:right w:val="none" w:sz="0" w:space="0" w:color="auto"/>
          </w:divBdr>
        </w:div>
      </w:divsChild>
    </w:div>
    <w:div w:id="1106534086">
      <w:bodyDiv w:val="1"/>
      <w:marLeft w:val="0"/>
      <w:marRight w:val="0"/>
      <w:marTop w:val="0"/>
      <w:marBottom w:val="0"/>
      <w:divBdr>
        <w:top w:val="none" w:sz="0" w:space="0" w:color="auto"/>
        <w:left w:val="none" w:sz="0" w:space="0" w:color="auto"/>
        <w:bottom w:val="none" w:sz="0" w:space="0" w:color="auto"/>
        <w:right w:val="none" w:sz="0" w:space="0" w:color="auto"/>
      </w:divBdr>
      <w:divsChild>
        <w:div w:id="287859227">
          <w:marLeft w:val="1210"/>
          <w:marRight w:val="0"/>
          <w:marTop w:val="100"/>
          <w:marBottom w:val="0"/>
          <w:divBdr>
            <w:top w:val="none" w:sz="0" w:space="0" w:color="auto"/>
            <w:left w:val="none" w:sz="0" w:space="0" w:color="auto"/>
            <w:bottom w:val="none" w:sz="0" w:space="0" w:color="auto"/>
            <w:right w:val="none" w:sz="0" w:space="0" w:color="auto"/>
          </w:divBdr>
        </w:div>
        <w:div w:id="360280960">
          <w:marLeft w:val="547"/>
          <w:marRight w:val="0"/>
          <w:marTop w:val="120"/>
          <w:marBottom w:val="0"/>
          <w:divBdr>
            <w:top w:val="none" w:sz="0" w:space="0" w:color="auto"/>
            <w:left w:val="none" w:sz="0" w:space="0" w:color="auto"/>
            <w:bottom w:val="none" w:sz="0" w:space="0" w:color="auto"/>
            <w:right w:val="none" w:sz="0" w:space="0" w:color="auto"/>
          </w:divBdr>
        </w:div>
        <w:div w:id="439684090">
          <w:marLeft w:val="1210"/>
          <w:marRight w:val="0"/>
          <w:marTop w:val="100"/>
          <w:marBottom w:val="0"/>
          <w:divBdr>
            <w:top w:val="none" w:sz="0" w:space="0" w:color="auto"/>
            <w:left w:val="none" w:sz="0" w:space="0" w:color="auto"/>
            <w:bottom w:val="none" w:sz="0" w:space="0" w:color="auto"/>
            <w:right w:val="none" w:sz="0" w:space="0" w:color="auto"/>
          </w:divBdr>
        </w:div>
        <w:div w:id="748237232">
          <w:marLeft w:val="547"/>
          <w:marRight w:val="0"/>
          <w:marTop w:val="120"/>
          <w:marBottom w:val="0"/>
          <w:divBdr>
            <w:top w:val="none" w:sz="0" w:space="0" w:color="auto"/>
            <w:left w:val="none" w:sz="0" w:space="0" w:color="auto"/>
            <w:bottom w:val="none" w:sz="0" w:space="0" w:color="auto"/>
            <w:right w:val="none" w:sz="0" w:space="0" w:color="auto"/>
          </w:divBdr>
        </w:div>
        <w:div w:id="803153892">
          <w:marLeft w:val="547"/>
          <w:marRight w:val="0"/>
          <w:marTop w:val="100"/>
          <w:marBottom w:val="0"/>
          <w:divBdr>
            <w:top w:val="none" w:sz="0" w:space="0" w:color="auto"/>
            <w:left w:val="none" w:sz="0" w:space="0" w:color="auto"/>
            <w:bottom w:val="none" w:sz="0" w:space="0" w:color="auto"/>
            <w:right w:val="none" w:sz="0" w:space="0" w:color="auto"/>
          </w:divBdr>
        </w:div>
        <w:div w:id="826285804">
          <w:marLeft w:val="547"/>
          <w:marRight w:val="0"/>
          <w:marTop w:val="120"/>
          <w:marBottom w:val="0"/>
          <w:divBdr>
            <w:top w:val="none" w:sz="0" w:space="0" w:color="auto"/>
            <w:left w:val="none" w:sz="0" w:space="0" w:color="auto"/>
            <w:bottom w:val="none" w:sz="0" w:space="0" w:color="auto"/>
            <w:right w:val="none" w:sz="0" w:space="0" w:color="auto"/>
          </w:divBdr>
        </w:div>
        <w:div w:id="974799008">
          <w:marLeft w:val="1210"/>
          <w:marRight w:val="0"/>
          <w:marTop w:val="100"/>
          <w:marBottom w:val="0"/>
          <w:divBdr>
            <w:top w:val="none" w:sz="0" w:space="0" w:color="auto"/>
            <w:left w:val="none" w:sz="0" w:space="0" w:color="auto"/>
            <w:bottom w:val="none" w:sz="0" w:space="0" w:color="auto"/>
            <w:right w:val="none" w:sz="0" w:space="0" w:color="auto"/>
          </w:divBdr>
        </w:div>
        <w:div w:id="1281645254">
          <w:marLeft w:val="1210"/>
          <w:marRight w:val="0"/>
          <w:marTop w:val="100"/>
          <w:marBottom w:val="0"/>
          <w:divBdr>
            <w:top w:val="none" w:sz="0" w:space="0" w:color="auto"/>
            <w:left w:val="none" w:sz="0" w:space="0" w:color="auto"/>
            <w:bottom w:val="none" w:sz="0" w:space="0" w:color="auto"/>
            <w:right w:val="none" w:sz="0" w:space="0" w:color="auto"/>
          </w:divBdr>
        </w:div>
      </w:divsChild>
    </w:div>
    <w:div w:id="1108237455">
      <w:bodyDiv w:val="1"/>
      <w:marLeft w:val="0"/>
      <w:marRight w:val="0"/>
      <w:marTop w:val="0"/>
      <w:marBottom w:val="0"/>
      <w:divBdr>
        <w:top w:val="none" w:sz="0" w:space="0" w:color="auto"/>
        <w:left w:val="none" w:sz="0" w:space="0" w:color="auto"/>
        <w:bottom w:val="none" w:sz="0" w:space="0" w:color="auto"/>
        <w:right w:val="none" w:sz="0" w:space="0" w:color="auto"/>
      </w:divBdr>
      <w:divsChild>
        <w:div w:id="1304701872">
          <w:marLeft w:val="720"/>
          <w:marRight w:val="0"/>
          <w:marTop w:val="200"/>
          <w:marBottom w:val="0"/>
          <w:divBdr>
            <w:top w:val="none" w:sz="0" w:space="0" w:color="auto"/>
            <w:left w:val="none" w:sz="0" w:space="0" w:color="auto"/>
            <w:bottom w:val="none" w:sz="0" w:space="0" w:color="auto"/>
            <w:right w:val="none" w:sz="0" w:space="0" w:color="auto"/>
          </w:divBdr>
        </w:div>
        <w:div w:id="1424103434">
          <w:marLeft w:val="720"/>
          <w:marRight w:val="0"/>
          <w:marTop w:val="200"/>
          <w:marBottom w:val="0"/>
          <w:divBdr>
            <w:top w:val="none" w:sz="0" w:space="0" w:color="auto"/>
            <w:left w:val="none" w:sz="0" w:space="0" w:color="auto"/>
            <w:bottom w:val="none" w:sz="0" w:space="0" w:color="auto"/>
            <w:right w:val="none" w:sz="0" w:space="0" w:color="auto"/>
          </w:divBdr>
        </w:div>
        <w:div w:id="1943537760">
          <w:marLeft w:val="720"/>
          <w:marRight w:val="0"/>
          <w:marTop w:val="200"/>
          <w:marBottom w:val="0"/>
          <w:divBdr>
            <w:top w:val="none" w:sz="0" w:space="0" w:color="auto"/>
            <w:left w:val="none" w:sz="0" w:space="0" w:color="auto"/>
            <w:bottom w:val="none" w:sz="0" w:space="0" w:color="auto"/>
            <w:right w:val="none" w:sz="0" w:space="0" w:color="auto"/>
          </w:divBdr>
        </w:div>
      </w:divsChild>
    </w:div>
    <w:div w:id="1109467057">
      <w:bodyDiv w:val="1"/>
      <w:marLeft w:val="0"/>
      <w:marRight w:val="0"/>
      <w:marTop w:val="0"/>
      <w:marBottom w:val="0"/>
      <w:divBdr>
        <w:top w:val="none" w:sz="0" w:space="0" w:color="auto"/>
        <w:left w:val="none" w:sz="0" w:space="0" w:color="auto"/>
        <w:bottom w:val="none" w:sz="0" w:space="0" w:color="auto"/>
        <w:right w:val="none" w:sz="0" w:space="0" w:color="auto"/>
      </w:divBdr>
      <w:divsChild>
        <w:div w:id="388040023">
          <w:marLeft w:val="994"/>
          <w:marRight w:val="0"/>
          <w:marTop w:val="0"/>
          <w:marBottom w:val="0"/>
          <w:divBdr>
            <w:top w:val="none" w:sz="0" w:space="0" w:color="auto"/>
            <w:left w:val="none" w:sz="0" w:space="0" w:color="auto"/>
            <w:bottom w:val="none" w:sz="0" w:space="0" w:color="auto"/>
            <w:right w:val="none" w:sz="0" w:space="0" w:color="auto"/>
          </w:divBdr>
        </w:div>
        <w:div w:id="556283243">
          <w:marLeft w:val="288"/>
          <w:marRight w:val="0"/>
          <w:marTop w:val="60"/>
          <w:marBottom w:val="0"/>
          <w:divBdr>
            <w:top w:val="none" w:sz="0" w:space="0" w:color="auto"/>
            <w:left w:val="none" w:sz="0" w:space="0" w:color="auto"/>
            <w:bottom w:val="none" w:sz="0" w:space="0" w:color="auto"/>
            <w:right w:val="none" w:sz="0" w:space="0" w:color="auto"/>
          </w:divBdr>
        </w:div>
        <w:div w:id="610474511">
          <w:marLeft w:val="994"/>
          <w:marRight w:val="0"/>
          <w:marTop w:val="0"/>
          <w:marBottom w:val="0"/>
          <w:divBdr>
            <w:top w:val="none" w:sz="0" w:space="0" w:color="auto"/>
            <w:left w:val="none" w:sz="0" w:space="0" w:color="auto"/>
            <w:bottom w:val="none" w:sz="0" w:space="0" w:color="auto"/>
            <w:right w:val="none" w:sz="0" w:space="0" w:color="auto"/>
          </w:divBdr>
        </w:div>
        <w:div w:id="696928929">
          <w:marLeft w:val="288"/>
          <w:marRight w:val="0"/>
          <w:marTop w:val="60"/>
          <w:marBottom w:val="0"/>
          <w:divBdr>
            <w:top w:val="none" w:sz="0" w:space="0" w:color="auto"/>
            <w:left w:val="none" w:sz="0" w:space="0" w:color="auto"/>
            <w:bottom w:val="none" w:sz="0" w:space="0" w:color="auto"/>
            <w:right w:val="none" w:sz="0" w:space="0" w:color="auto"/>
          </w:divBdr>
        </w:div>
        <w:div w:id="794562680">
          <w:marLeft w:val="288"/>
          <w:marRight w:val="0"/>
          <w:marTop w:val="60"/>
          <w:marBottom w:val="0"/>
          <w:divBdr>
            <w:top w:val="none" w:sz="0" w:space="0" w:color="auto"/>
            <w:left w:val="none" w:sz="0" w:space="0" w:color="auto"/>
            <w:bottom w:val="none" w:sz="0" w:space="0" w:color="auto"/>
            <w:right w:val="none" w:sz="0" w:space="0" w:color="auto"/>
          </w:divBdr>
        </w:div>
        <w:div w:id="1539584226">
          <w:marLeft w:val="288"/>
          <w:marRight w:val="0"/>
          <w:marTop w:val="60"/>
          <w:marBottom w:val="0"/>
          <w:divBdr>
            <w:top w:val="none" w:sz="0" w:space="0" w:color="auto"/>
            <w:left w:val="none" w:sz="0" w:space="0" w:color="auto"/>
            <w:bottom w:val="none" w:sz="0" w:space="0" w:color="auto"/>
            <w:right w:val="none" w:sz="0" w:space="0" w:color="auto"/>
          </w:divBdr>
        </w:div>
        <w:div w:id="1884443719">
          <w:marLeft w:val="994"/>
          <w:marRight w:val="0"/>
          <w:marTop w:val="0"/>
          <w:marBottom w:val="0"/>
          <w:divBdr>
            <w:top w:val="none" w:sz="0" w:space="0" w:color="auto"/>
            <w:left w:val="none" w:sz="0" w:space="0" w:color="auto"/>
            <w:bottom w:val="none" w:sz="0" w:space="0" w:color="auto"/>
            <w:right w:val="none" w:sz="0" w:space="0" w:color="auto"/>
          </w:divBdr>
        </w:div>
        <w:div w:id="1980066141">
          <w:marLeft w:val="994"/>
          <w:marRight w:val="0"/>
          <w:marTop w:val="0"/>
          <w:marBottom w:val="0"/>
          <w:divBdr>
            <w:top w:val="none" w:sz="0" w:space="0" w:color="auto"/>
            <w:left w:val="none" w:sz="0" w:space="0" w:color="auto"/>
            <w:bottom w:val="none" w:sz="0" w:space="0" w:color="auto"/>
            <w:right w:val="none" w:sz="0" w:space="0" w:color="auto"/>
          </w:divBdr>
        </w:div>
      </w:divsChild>
    </w:div>
    <w:div w:id="1109622103">
      <w:bodyDiv w:val="1"/>
      <w:marLeft w:val="0"/>
      <w:marRight w:val="0"/>
      <w:marTop w:val="0"/>
      <w:marBottom w:val="0"/>
      <w:divBdr>
        <w:top w:val="none" w:sz="0" w:space="0" w:color="auto"/>
        <w:left w:val="none" w:sz="0" w:space="0" w:color="auto"/>
        <w:bottom w:val="none" w:sz="0" w:space="0" w:color="auto"/>
        <w:right w:val="none" w:sz="0" w:space="0" w:color="auto"/>
      </w:divBdr>
    </w:div>
    <w:div w:id="1114058217">
      <w:bodyDiv w:val="1"/>
      <w:marLeft w:val="0"/>
      <w:marRight w:val="0"/>
      <w:marTop w:val="0"/>
      <w:marBottom w:val="0"/>
      <w:divBdr>
        <w:top w:val="none" w:sz="0" w:space="0" w:color="auto"/>
        <w:left w:val="none" w:sz="0" w:space="0" w:color="auto"/>
        <w:bottom w:val="none" w:sz="0" w:space="0" w:color="auto"/>
        <w:right w:val="none" w:sz="0" w:space="0" w:color="auto"/>
      </w:divBdr>
    </w:div>
    <w:div w:id="1116215993">
      <w:bodyDiv w:val="1"/>
      <w:marLeft w:val="0"/>
      <w:marRight w:val="0"/>
      <w:marTop w:val="0"/>
      <w:marBottom w:val="0"/>
      <w:divBdr>
        <w:top w:val="none" w:sz="0" w:space="0" w:color="auto"/>
        <w:left w:val="none" w:sz="0" w:space="0" w:color="auto"/>
        <w:bottom w:val="none" w:sz="0" w:space="0" w:color="auto"/>
        <w:right w:val="none" w:sz="0" w:space="0" w:color="auto"/>
      </w:divBdr>
      <w:divsChild>
        <w:div w:id="307710548">
          <w:marLeft w:val="720"/>
          <w:marRight w:val="0"/>
          <w:marTop w:val="0"/>
          <w:marBottom w:val="0"/>
          <w:divBdr>
            <w:top w:val="none" w:sz="0" w:space="0" w:color="auto"/>
            <w:left w:val="none" w:sz="0" w:space="0" w:color="auto"/>
            <w:bottom w:val="none" w:sz="0" w:space="0" w:color="auto"/>
            <w:right w:val="none" w:sz="0" w:space="0" w:color="auto"/>
          </w:divBdr>
        </w:div>
        <w:div w:id="119345313">
          <w:marLeft w:val="720"/>
          <w:marRight w:val="0"/>
          <w:marTop w:val="0"/>
          <w:marBottom w:val="0"/>
          <w:divBdr>
            <w:top w:val="none" w:sz="0" w:space="0" w:color="auto"/>
            <w:left w:val="none" w:sz="0" w:space="0" w:color="auto"/>
            <w:bottom w:val="none" w:sz="0" w:space="0" w:color="auto"/>
            <w:right w:val="none" w:sz="0" w:space="0" w:color="auto"/>
          </w:divBdr>
        </w:div>
        <w:div w:id="1927420008">
          <w:marLeft w:val="720"/>
          <w:marRight w:val="0"/>
          <w:marTop w:val="0"/>
          <w:marBottom w:val="0"/>
          <w:divBdr>
            <w:top w:val="none" w:sz="0" w:space="0" w:color="auto"/>
            <w:left w:val="none" w:sz="0" w:space="0" w:color="auto"/>
            <w:bottom w:val="none" w:sz="0" w:space="0" w:color="auto"/>
            <w:right w:val="none" w:sz="0" w:space="0" w:color="auto"/>
          </w:divBdr>
        </w:div>
        <w:div w:id="1561745874">
          <w:marLeft w:val="720"/>
          <w:marRight w:val="0"/>
          <w:marTop w:val="0"/>
          <w:marBottom w:val="0"/>
          <w:divBdr>
            <w:top w:val="none" w:sz="0" w:space="0" w:color="auto"/>
            <w:left w:val="none" w:sz="0" w:space="0" w:color="auto"/>
            <w:bottom w:val="none" w:sz="0" w:space="0" w:color="auto"/>
            <w:right w:val="none" w:sz="0" w:space="0" w:color="auto"/>
          </w:divBdr>
        </w:div>
        <w:div w:id="1530410201">
          <w:marLeft w:val="1440"/>
          <w:marRight w:val="0"/>
          <w:marTop w:val="0"/>
          <w:marBottom w:val="0"/>
          <w:divBdr>
            <w:top w:val="none" w:sz="0" w:space="0" w:color="auto"/>
            <w:left w:val="none" w:sz="0" w:space="0" w:color="auto"/>
            <w:bottom w:val="none" w:sz="0" w:space="0" w:color="auto"/>
            <w:right w:val="none" w:sz="0" w:space="0" w:color="auto"/>
          </w:divBdr>
        </w:div>
        <w:div w:id="713775831">
          <w:marLeft w:val="1440"/>
          <w:marRight w:val="0"/>
          <w:marTop w:val="0"/>
          <w:marBottom w:val="0"/>
          <w:divBdr>
            <w:top w:val="none" w:sz="0" w:space="0" w:color="auto"/>
            <w:left w:val="none" w:sz="0" w:space="0" w:color="auto"/>
            <w:bottom w:val="none" w:sz="0" w:space="0" w:color="auto"/>
            <w:right w:val="none" w:sz="0" w:space="0" w:color="auto"/>
          </w:divBdr>
        </w:div>
        <w:div w:id="2023581012">
          <w:marLeft w:val="1440"/>
          <w:marRight w:val="0"/>
          <w:marTop w:val="0"/>
          <w:marBottom w:val="0"/>
          <w:divBdr>
            <w:top w:val="none" w:sz="0" w:space="0" w:color="auto"/>
            <w:left w:val="none" w:sz="0" w:space="0" w:color="auto"/>
            <w:bottom w:val="none" w:sz="0" w:space="0" w:color="auto"/>
            <w:right w:val="none" w:sz="0" w:space="0" w:color="auto"/>
          </w:divBdr>
        </w:div>
        <w:div w:id="1427380438">
          <w:marLeft w:val="720"/>
          <w:marRight w:val="0"/>
          <w:marTop w:val="0"/>
          <w:marBottom w:val="0"/>
          <w:divBdr>
            <w:top w:val="none" w:sz="0" w:space="0" w:color="auto"/>
            <w:left w:val="none" w:sz="0" w:space="0" w:color="auto"/>
            <w:bottom w:val="none" w:sz="0" w:space="0" w:color="auto"/>
            <w:right w:val="none" w:sz="0" w:space="0" w:color="auto"/>
          </w:divBdr>
        </w:div>
        <w:div w:id="1005132954">
          <w:marLeft w:val="720"/>
          <w:marRight w:val="0"/>
          <w:marTop w:val="0"/>
          <w:marBottom w:val="0"/>
          <w:divBdr>
            <w:top w:val="none" w:sz="0" w:space="0" w:color="auto"/>
            <w:left w:val="none" w:sz="0" w:space="0" w:color="auto"/>
            <w:bottom w:val="none" w:sz="0" w:space="0" w:color="auto"/>
            <w:right w:val="none" w:sz="0" w:space="0" w:color="auto"/>
          </w:divBdr>
        </w:div>
      </w:divsChild>
    </w:div>
    <w:div w:id="1116219504">
      <w:bodyDiv w:val="1"/>
      <w:marLeft w:val="0"/>
      <w:marRight w:val="0"/>
      <w:marTop w:val="0"/>
      <w:marBottom w:val="0"/>
      <w:divBdr>
        <w:top w:val="none" w:sz="0" w:space="0" w:color="auto"/>
        <w:left w:val="none" w:sz="0" w:space="0" w:color="auto"/>
        <w:bottom w:val="none" w:sz="0" w:space="0" w:color="auto"/>
        <w:right w:val="none" w:sz="0" w:space="0" w:color="auto"/>
      </w:divBdr>
      <w:divsChild>
        <w:div w:id="464543929">
          <w:marLeft w:val="432"/>
          <w:marRight w:val="0"/>
          <w:marTop w:val="53"/>
          <w:marBottom w:val="0"/>
          <w:divBdr>
            <w:top w:val="none" w:sz="0" w:space="0" w:color="auto"/>
            <w:left w:val="none" w:sz="0" w:space="0" w:color="auto"/>
            <w:bottom w:val="none" w:sz="0" w:space="0" w:color="auto"/>
            <w:right w:val="none" w:sz="0" w:space="0" w:color="auto"/>
          </w:divBdr>
        </w:div>
        <w:div w:id="1788616711">
          <w:marLeft w:val="432"/>
          <w:marRight w:val="0"/>
          <w:marTop w:val="53"/>
          <w:marBottom w:val="0"/>
          <w:divBdr>
            <w:top w:val="none" w:sz="0" w:space="0" w:color="auto"/>
            <w:left w:val="none" w:sz="0" w:space="0" w:color="auto"/>
            <w:bottom w:val="none" w:sz="0" w:space="0" w:color="auto"/>
            <w:right w:val="none" w:sz="0" w:space="0" w:color="auto"/>
          </w:divBdr>
        </w:div>
        <w:div w:id="2075354553">
          <w:marLeft w:val="432"/>
          <w:marRight w:val="0"/>
          <w:marTop w:val="53"/>
          <w:marBottom w:val="0"/>
          <w:divBdr>
            <w:top w:val="none" w:sz="0" w:space="0" w:color="auto"/>
            <w:left w:val="none" w:sz="0" w:space="0" w:color="auto"/>
            <w:bottom w:val="none" w:sz="0" w:space="0" w:color="auto"/>
            <w:right w:val="none" w:sz="0" w:space="0" w:color="auto"/>
          </w:divBdr>
        </w:div>
      </w:divsChild>
    </w:div>
    <w:div w:id="1120880840">
      <w:bodyDiv w:val="1"/>
      <w:marLeft w:val="0"/>
      <w:marRight w:val="0"/>
      <w:marTop w:val="0"/>
      <w:marBottom w:val="0"/>
      <w:divBdr>
        <w:top w:val="none" w:sz="0" w:space="0" w:color="auto"/>
        <w:left w:val="none" w:sz="0" w:space="0" w:color="auto"/>
        <w:bottom w:val="none" w:sz="0" w:space="0" w:color="auto"/>
        <w:right w:val="none" w:sz="0" w:space="0" w:color="auto"/>
      </w:divBdr>
      <w:divsChild>
        <w:div w:id="1167091681">
          <w:marLeft w:val="288"/>
          <w:marRight w:val="0"/>
          <w:marTop w:val="0"/>
          <w:marBottom w:val="0"/>
          <w:divBdr>
            <w:top w:val="none" w:sz="0" w:space="0" w:color="auto"/>
            <w:left w:val="none" w:sz="0" w:space="0" w:color="auto"/>
            <w:bottom w:val="none" w:sz="0" w:space="0" w:color="auto"/>
            <w:right w:val="none" w:sz="0" w:space="0" w:color="auto"/>
          </w:divBdr>
        </w:div>
        <w:div w:id="1177843959">
          <w:marLeft w:val="288"/>
          <w:marRight w:val="0"/>
          <w:marTop w:val="0"/>
          <w:marBottom w:val="0"/>
          <w:divBdr>
            <w:top w:val="none" w:sz="0" w:space="0" w:color="auto"/>
            <w:left w:val="none" w:sz="0" w:space="0" w:color="auto"/>
            <w:bottom w:val="none" w:sz="0" w:space="0" w:color="auto"/>
            <w:right w:val="none" w:sz="0" w:space="0" w:color="auto"/>
          </w:divBdr>
        </w:div>
      </w:divsChild>
    </w:div>
    <w:div w:id="1128209547">
      <w:bodyDiv w:val="1"/>
      <w:marLeft w:val="0"/>
      <w:marRight w:val="0"/>
      <w:marTop w:val="0"/>
      <w:marBottom w:val="0"/>
      <w:divBdr>
        <w:top w:val="none" w:sz="0" w:space="0" w:color="auto"/>
        <w:left w:val="none" w:sz="0" w:space="0" w:color="auto"/>
        <w:bottom w:val="none" w:sz="0" w:space="0" w:color="auto"/>
        <w:right w:val="none" w:sz="0" w:space="0" w:color="auto"/>
      </w:divBdr>
    </w:div>
    <w:div w:id="1128476217">
      <w:bodyDiv w:val="1"/>
      <w:marLeft w:val="0"/>
      <w:marRight w:val="0"/>
      <w:marTop w:val="0"/>
      <w:marBottom w:val="0"/>
      <w:divBdr>
        <w:top w:val="none" w:sz="0" w:space="0" w:color="auto"/>
        <w:left w:val="none" w:sz="0" w:space="0" w:color="auto"/>
        <w:bottom w:val="none" w:sz="0" w:space="0" w:color="auto"/>
        <w:right w:val="none" w:sz="0" w:space="0" w:color="auto"/>
      </w:divBdr>
      <w:divsChild>
        <w:div w:id="836655030">
          <w:marLeft w:val="720"/>
          <w:marRight w:val="0"/>
          <w:marTop w:val="0"/>
          <w:marBottom w:val="0"/>
          <w:divBdr>
            <w:top w:val="none" w:sz="0" w:space="0" w:color="auto"/>
            <w:left w:val="none" w:sz="0" w:space="0" w:color="auto"/>
            <w:bottom w:val="none" w:sz="0" w:space="0" w:color="auto"/>
            <w:right w:val="none" w:sz="0" w:space="0" w:color="auto"/>
          </w:divBdr>
        </w:div>
        <w:div w:id="1280528667">
          <w:marLeft w:val="720"/>
          <w:marRight w:val="0"/>
          <w:marTop w:val="0"/>
          <w:marBottom w:val="0"/>
          <w:divBdr>
            <w:top w:val="none" w:sz="0" w:space="0" w:color="auto"/>
            <w:left w:val="none" w:sz="0" w:space="0" w:color="auto"/>
            <w:bottom w:val="none" w:sz="0" w:space="0" w:color="auto"/>
            <w:right w:val="none" w:sz="0" w:space="0" w:color="auto"/>
          </w:divBdr>
        </w:div>
        <w:div w:id="1293443447">
          <w:marLeft w:val="720"/>
          <w:marRight w:val="0"/>
          <w:marTop w:val="0"/>
          <w:marBottom w:val="0"/>
          <w:divBdr>
            <w:top w:val="none" w:sz="0" w:space="0" w:color="auto"/>
            <w:left w:val="none" w:sz="0" w:space="0" w:color="auto"/>
            <w:bottom w:val="none" w:sz="0" w:space="0" w:color="auto"/>
            <w:right w:val="none" w:sz="0" w:space="0" w:color="auto"/>
          </w:divBdr>
        </w:div>
        <w:div w:id="1477186201">
          <w:marLeft w:val="720"/>
          <w:marRight w:val="0"/>
          <w:marTop w:val="0"/>
          <w:marBottom w:val="0"/>
          <w:divBdr>
            <w:top w:val="none" w:sz="0" w:space="0" w:color="auto"/>
            <w:left w:val="none" w:sz="0" w:space="0" w:color="auto"/>
            <w:bottom w:val="none" w:sz="0" w:space="0" w:color="auto"/>
            <w:right w:val="none" w:sz="0" w:space="0" w:color="auto"/>
          </w:divBdr>
        </w:div>
        <w:div w:id="1736201661">
          <w:marLeft w:val="720"/>
          <w:marRight w:val="0"/>
          <w:marTop w:val="0"/>
          <w:marBottom w:val="0"/>
          <w:divBdr>
            <w:top w:val="none" w:sz="0" w:space="0" w:color="auto"/>
            <w:left w:val="none" w:sz="0" w:space="0" w:color="auto"/>
            <w:bottom w:val="none" w:sz="0" w:space="0" w:color="auto"/>
            <w:right w:val="none" w:sz="0" w:space="0" w:color="auto"/>
          </w:divBdr>
        </w:div>
        <w:div w:id="1815634352">
          <w:marLeft w:val="720"/>
          <w:marRight w:val="0"/>
          <w:marTop w:val="0"/>
          <w:marBottom w:val="0"/>
          <w:divBdr>
            <w:top w:val="none" w:sz="0" w:space="0" w:color="auto"/>
            <w:left w:val="none" w:sz="0" w:space="0" w:color="auto"/>
            <w:bottom w:val="none" w:sz="0" w:space="0" w:color="auto"/>
            <w:right w:val="none" w:sz="0" w:space="0" w:color="auto"/>
          </w:divBdr>
        </w:div>
      </w:divsChild>
    </w:div>
    <w:div w:id="1136680009">
      <w:bodyDiv w:val="1"/>
      <w:marLeft w:val="0"/>
      <w:marRight w:val="0"/>
      <w:marTop w:val="0"/>
      <w:marBottom w:val="0"/>
      <w:divBdr>
        <w:top w:val="none" w:sz="0" w:space="0" w:color="auto"/>
        <w:left w:val="none" w:sz="0" w:space="0" w:color="auto"/>
        <w:bottom w:val="none" w:sz="0" w:space="0" w:color="auto"/>
        <w:right w:val="none" w:sz="0" w:space="0" w:color="auto"/>
      </w:divBdr>
    </w:div>
    <w:div w:id="1139348989">
      <w:bodyDiv w:val="1"/>
      <w:marLeft w:val="0"/>
      <w:marRight w:val="0"/>
      <w:marTop w:val="0"/>
      <w:marBottom w:val="0"/>
      <w:divBdr>
        <w:top w:val="none" w:sz="0" w:space="0" w:color="auto"/>
        <w:left w:val="none" w:sz="0" w:space="0" w:color="auto"/>
        <w:bottom w:val="none" w:sz="0" w:space="0" w:color="auto"/>
        <w:right w:val="none" w:sz="0" w:space="0" w:color="auto"/>
      </w:divBdr>
      <w:divsChild>
        <w:div w:id="1069882407">
          <w:marLeft w:val="720"/>
          <w:marRight w:val="0"/>
          <w:marTop w:val="200"/>
          <w:marBottom w:val="0"/>
          <w:divBdr>
            <w:top w:val="none" w:sz="0" w:space="0" w:color="auto"/>
            <w:left w:val="none" w:sz="0" w:space="0" w:color="auto"/>
            <w:bottom w:val="none" w:sz="0" w:space="0" w:color="auto"/>
            <w:right w:val="none" w:sz="0" w:space="0" w:color="auto"/>
          </w:divBdr>
        </w:div>
        <w:div w:id="1473014371">
          <w:marLeft w:val="720"/>
          <w:marRight w:val="0"/>
          <w:marTop w:val="0"/>
          <w:marBottom w:val="0"/>
          <w:divBdr>
            <w:top w:val="none" w:sz="0" w:space="0" w:color="auto"/>
            <w:left w:val="none" w:sz="0" w:space="0" w:color="auto"/>
            <w:bottom w:val="none" w:sz="0" w:space="0" w:color="auto"/>
            <w:right w:val="none" w:sz="0" w:space="0" w:color="auto"/>
          </w:divBdr>
        </w:div>
        <w:div w:id="1551649469">
          <w:marLeft w:val="720"/>
          <w:marRight w:val="0"/>
          <w:marTop w:val="0"/>
          <w:marBottom w:val="0"/>
          <w:divBdr>
            <w:top w:val="none" w:sz="0" w:space="0" w:color="auto"/>
            <w:left w:val="none" w:sz="0" w:space="0" w:color="auto"/>
            <w:bottom w:val="none" w:sz="0" w:space="0" w:color="auto"/>
            <w:right w:val="none" w:sz="0" w:space="0" w:color="auto"/>
          </w:divBdr>
        </w:div>
        <w:div w:id="1715619360">
          <w:marLeft w:val="720"/>
          <w:marRight w:val="0"/>
          <w:marTop w:val="0"/>
          <w:marBottom w:val="0"/>
          <w:divBdr>
            <w:top w:val="none" w:sz="0" w:space="0" w:color="auto"/>
            <w:left w:val="none" w:sz="0" w:space="0" w:color="auto"/>
            <w:bottom w:val="none" w:sz="0" w:space="0" w:color="auto"/>
            <w:right w:val="none" w:sz="0" w:space="0" w:color="auto"/>
          </w:divBdr>
        </w:div>
      </w:divsChild>
    </w:div>
    <w:div w:id="1140461289">
      <w:bodyDiv w:val="1"/>
      <w:marLeft w:val="0"/>
      <w:marRight w:val="0"/>
      <w:marTop w:val="0"/>
      <w:marBottom w:val="0"/>
      <w:divBdr>
        <w:top w:val="none" w:sz="0" w:space="0" w:color="auto"/>
        <w:left w:val="none" w:sz="0" w:space="0" w:color="auto"/>
        <w:bottom w:val="none" w:sz="0" w:space="0" w:color="auto"/>
        <w:right w:val="none" w:sz="0" w:space="0" w:color="auto"/>
      </w:divBdr>
      <w:divsChild>
        <w:div w:id="31079844">
          <w:marLeft w:val="2520"/>
          <w:marRight w:val="0"/>
          <w:marTop w:val="86"/>
          <w:marBottom w:val="0"/>
          <w:divBdr>
            <w:top w:val="none" w:sz="0" w:space="0" w:color="auto"/>
            <w:left w:val="none" w:sz="0" w:space="0" w:color="auto"/>
            <w:bottom w:val="none" w:sz="0" w:space="0" w:color="auto"/>
            <w:right w:val="none" w:sz="0" w:space="0" w:color="auto"/>
          </w:divBdr>
        </w:div>
        <w:div w:id="93209726">
          <w:marLeft w:val="1800"/>
          <w:marRight w:val="0"/>
          <w:marTop w:val="96"/>
          <w:marBottom w:val="0"/>
          <w:divBdr>
            <w:top w:val="none" w:sz="0" w:space="0" w:color="auto"/>
            <w:left w:val="none" w:sz="0" w:space="0" w:color="auto"/>
            <w:bottom w:val="none" w:sz="0" w:space="0" w:color="auto"/>
            <w:right w:val="none" w:sz="0" w:space="0" w:color="auto"/>
          </w:divBdr>
        </w:div>
        <w:div w:id="474296327">
          <w:marLeft w:val="2520"/>
          <w:marRight w:val="0"/>
          <w:marTop w:val="86"/>
          <w:marBottom w:val="0"/>
          <w:divBdr>
            <w:top w:val="none" w:sz="0" w:space="0" w:color="auto"/>
            <w:left w:val="none" w:sz="0" w:space="0" w:color="auto"/>
            <w:bottom w:val="none" w:sz="0" w:space="0" w:color="auto"/>
            <w:right w:val="none" w:sz="0" w:space="0" w:color="auto"/>
          </w:divBdr>
        </w:div>
        <w:div w:id="645626832">
          <w:marLeft w:val="1800"/>
          <w:marRight w:val="0"/>
          <w:marTop w:val="96"/>
          <w:marBottom w:val="0"/>
          <w:divBdr>
            <w:top w:val="none" w:sz="0" w:space="0" w:color="auto"/>
            <w:left w:val="none" w:sz="0" w:space="0" w:color="auto"/>
            <w:bottom w:val="none" w:sz="0" w:space="0" w:color="auto"/>
            <w:right w:val="none" w:sz="0" w:space="0" w:color="auto"/>
          </w:divBdr>
        </w:div>
        <w:div w:id="987250734">
          <w:marLeft w:val="1800"/>
          <w:marRight w:val="0"/>
          <w:marTop w:val="96"/>
          <w:marBottom w:val="0"/>
          <w:divBdr>
            <w:top w:val="none" w:sz="0" w:space="0" w:color="auto"/>
            <w:left w:val="none" w:sz="0" w:space="0" w:color="auto"/>
            <w:bottom w:val="none" w:sz="0" w:space="0" w:color="auto"/>
            <w:right w:val="none" w:sz="0" w:space="0" w:color="auto"/>
          </w:divBdr>
        </w:div>
        <w:div w:id="1004865065">
          <w:marLeft w:val="1166"/>
          <w:marRight w:val="0"/>
          <w:marTop w:val="106"/>
          <w:marBottom w:val="0"/>
          <w:divBdr>
            <w:top w:val="none" w:sz="0" w:space="0" w:color="auto"/>
            <w:left w:val="none" w:sz="0" w:space="0" w:color="auto"/>
            <w:bottom w:val="none" w:sz="0" w:space="0" w:color="auto"/>
            <w:right w:val="none" w:sz="0" w:space="0" w:color="auto"/>
          </w:divBdr>
        </w:div>
        <w:div w:id="1055204619">
          <w:marLeft w:val="2520"/>
          <w:marRight w:val="0"/>
          <w:marTop w:val="86"/>
          <w:marBottom w:val="0"/>
          <w:divBdr>
            <w:top w:val="none" w:sz="0" w:space="0" w:color="auto"/>
            <w:left w:val="none" w:sz="0" w:space="0" w:color="auto"/>
            <w:bottom w:val="none" w:sz="0" w:space="0" w:color="auto"/>
            <w:right w:val="none" w:sz="0" w:space="0" w:color="auto"/>
          </w:divBdr>
        </w:div>
        <w:div w:id="1988631779">
          <w:marLeft w:val="1166"/>
          <w:marRight w:val="0"/>
          <w:marTop w:val="106"/>
          <w:marBottom w:val="0"/>
          <w:divBdr>
            <w:top w:val="none" w:sz="0" w:space="0" w:color="auto"/>
            <w:left w:val="none" w:sz="0" w:space="0" w:color="auto"/>
            <w:bottom w:val="none" w:sz="0" w:space="0" w:color="auto"/>
            <w:right w:val="none" w:sz="0" w:space="0" w:color="auto"/>
          </w:divBdr>
        </w:div>
      </w:divsChild>
    </w:div>
    <w:div w:id="1142697093">
      <w:bodyDiv w:val="1"/>
      <w:marLeft w:val="0"/>
      <w:marRight w:val="0"/>
      <w:marTop w:val="0"/>
      <w:marBottom w:val="0"/>
      <w:divBdr>
        <w:top w:val="none" w:sz="0" w:space="0" w:color="auto"/>
        <w:left w:val="none" w:sz="0" w:space="0" w:color="auto"/>
        <w:bottom w:val="none" w:sz="0" w:space="0" w:color="auto"/>
        <w:right w:val="none" w:sz="0" w:space="0" w:color="auto"/>
      </w:divBdr>
    </w:div>
    <w:div w:id="1146438734">
      <w:bodyDiv w:val="1"/>
      <w:marLeft w:val="0"/>
      <w:marRight w:val="0"/>
      <w:marTop w:val="0"/>
      <w:marBottom w:val="0"/>
      <w:divBdr>
        <w:top w:val="none" w:sz="0" w:space="0" w:color="auto"/>
        <w:left w:val="none" w:sz="0" w:space="0" w:color="auto"/>
        <w:bottom w:val="none" w:sz="0" w:space="0" w:color="auto"/>
        <w:right w:val="none" w:sz="0" w:space="0" w:color="auto"/>
      </w:divBdr>
    </w:div>
    <w:div w:id="1146584475">
      <w:bodyDiv w:val="1"/>
      <w:marLeft w:val="0"/>
      <w:marRight w:val="0"/>
      <w:marTop w:val="0"/>
      <w:marBottom w:val="0"/>
      <w:divBdr>
        <w:top w:val="none" w:sz="0" w:space="0" w:color="auto"/>
        <w:left w:val="none" w:sz="0" w:space="0" w:color="auto"/>
        <w:bottom w:val="none" w:sz="0" w:space="0" w:color="auto"/>
        <w:right w:val="none" w:sz="0" w:space="0" w:color="auto"/>
      </w:divBdr>
      <w:divsChild>
        <w:div w:id="72362668">
          <w:marLeft w:val="1210"/>
          <w:marRight w:val="0"/>
          <w:marTop w:val="100"/>
          <w:marBottom w:val="0"/>
          <w:divBdr>
            <w:top w:val="none" w:sz="0" w:space="0" w:color="auto"/>
            <w:left w:val="none" w:sz="0" w:space="0" w:color="auto"/>
            <w:bottom w:val="none" w:sz="0" w:space="0" w:color="auto"/>
            <w:right w:val="none" w:sz="0" w:space="0" w:color="auto"/>
          </w:divBdr>
        </w:div>
        <w:div w:id="417293673">
          <w:marLeft w:val="1210"/>
          <w:marRight w:val="0"/>
          <w:marTop w:val="100"/>
          <w:marBottom w:val="0"/>
          <w:divBdr>
            <w:top w:val="none" w:sz="0" w:space="0" w:color="auto"/>
            <w:left w:val="none" w:sz="0" w:space="0" w:color="auto"/>
            <w:bottom w:val="none" w:sz="0" w:space="0" w:color="auto"/>
            <w:right w:val="none" w:sz="0" w:space="0" w:color="auto"/>
          </w:divBdr>
        </w:div>
        <w:div w:id="531454649">
          <w:marLeft w:val="1210"/>
          <w:marRight w:val="0"/>
          <w:marTop w:val="100"/>
          <w:marBottom w:val="0"/>
          <w:divBdr>
            <w:top w:val="none" w:sz="0" w:space="0" w:color="auto"/>
            <w:left w:val="none" w:sz="0" w:space="0" w:color="auto"/>
            <w:bottom w:val="none" w:sz="0" w:space="0" w:color="auto"/>
            <w:right w:val="none" w:sz="0" w:space="0" w:color="auto"/>
          </w:divBdr>
        </w:div>
        <w:div w:id="700514536">
          <w:marLeft w:val="1210"/>
          <w:marRight w:val="0"/>
          <w:marTop w:val="100"/>
          <w:marBottom w:val="0"/>
          <w:divBdr>
            <w:top w:val="none" w:sz="0" w:space="0" w:color="auto"/>
            <w:left w:val="none" w:sz="0" w:space="0" w:color="auto"/>
            <w:bottom w:val="none" w:sz="0" w:space="0" w:color="auto"/>
            <w:right w:val="none" w:sz="0" w:space="0" w:color="auto"/>
          </w:divBdr>
        </w:div>
        <w:div w:id="701175893">
          <w:marLeft w:val="547"/>
          <w:marRight w:val="0"/>
          <w:marTop w:val="100"/>
          <w:marBottom w:val="0"/>
          <w:divBdr>
            <w:top w:val="none" w:sz="0" w:space="0" w:color="auto"/>
            <w:left w:val="none" w:sz="0" w:space="0" w:color="auto"/>
            <w:bottom w:val="none" w:sz="0" w:space="0" w:color="auto"/>
            <w:right w:val="none" w:sz="0" w:space="0" w:color="auto"/>
          </w:divBdr>
        </w:div>
        <w:div w:id="1012494870">
          <w:marLeft w:val="547"/>
          <w:marRight w:val="0"/>
          <w:marTop w:val="100"/>
          <w:marBottom w:val="0"/>
          <w:divBdr>
            <w:top w:val="none" w:sz="0" w:space="0" w:color="auto"/>
            <w:left w:val="none" w:sz="0" w:space="0" w:color="auto"/>
            <w:bottom w:val="none" w:sz="0" w:space="0" w:color="auto"/>
            <w:right w:val="none" w:sz="0" w:space="0" w:color="auto"/>
          </w:divBdr>
        </w:div>
        <w:div w:id="1616520932">
          <w:marLeft w:val="1210"/>
          <w:marRight w:val="0"/>
          <w:marTop w:val="100"/>
          <w:marBottom w:val="0"/>
          <w:divBdr>
            <w:top w:val="none" w:sz="0" w:space="0" w:color="auto"/>
            <w:left w:val="none" w:sz="0" w:space="0" w:color="auto"/>
            <w:bottom w:val="none" w:sz="0" w:space="0" w:color="auto"/>
            <w:right w:val="none" w:sz="0" w:space="0" w:color="auto"/>
          </w:divBdr>
        </w:div>
        <w:div w:id="1774402129">
          <w:marLeft w:val="1210"/>
          <w:marRight w:val="0"/>
          <w:marTop w:val="100"/>
          <w:marBottom w:val="0"/>
          <w:divBdr>
            <w:top w:val="none" w:sz="0" w:space="0" w:color="auto"/>
            <w:left w:val="none" w:sz="0" w:space="0" w:color="auto"/>
            <w:bottom w:val="none" w:sz="0" w:space="0" w:color="auto"/>
            <w:right w:val="none" w:sz="0" w:space="0" w:color="auto"/>
          </w:divBdr>
        </w:div>
        <w:div w:id="1969779432">
          <w:marLeft w:val="1210"/>
          <w:marRight w:val="0"/>
          <w:marTop w:val="100"/>
          <w:marBottom w:val="0"/>
          <w:divBdr>
            <w:top w:val="none" w:sz="0" w:space="0" w:color="auto"/>
            <w:left w:val="none" w:sz="0" w:space="0" w:color="auto"/>
            <w:bottom w:val="none" w:sz="0" w:space="0" w:color="auto"/>
            <w:right w:val="none" w:sz="0" w:space="0" w:color="auto"/>
          </w:divBdr>
        </w:div>
        <w:div w:id="2083290304">
          <w:marLeft w:val="547"/>
          <w:marRight w:val="0"/>
          <w:marTop w:val="100"/>
          <w:marBottom w:val="0"/>
          <w:divBdr>
            <w:top w:val="none" w:sz="0" w:space="0" w:color="auto"/>
            <w:left w:val="none" w:sz="0" w:space="0" w:color="auto"/>
            <w:bottom w:val="none" w:sz="0" w:space="0" w:color="auto"/>
            <w:right w:val="none" w:sz="0" w:space="0" w:color="auto"/>
          </w:divBdr>
        </w:div>
      </w:divsChild>
    </w:div>
    <w:div w:id="1147550574">
      <w:bodyDiv w:val="1"/>
      <w:marLeft w:val="0"/>
      <w:marRight w:val="0"/>
      <w:marTop w:val="0"/>
      <w:marBottom w:val="0"/>
      <w:divBdr>
        <w:top w:val="none" w:sz="0" w:space="0" w:color="auto"/>
        <w:left w:val="none" w:sz="0" w:space="0" w:color="auto"/>
        <w:bottom w:val="none" w:sz="0" w:space="0" w:color="auto"/>
        <w:right w:val="none" w:sz="0" w:space="0" w:color="auto"/>
      </w:divBdr>
      <w:divsChild>
        <w:div w:id="62992630">
          <w:marLeft w:val="1987"/>
          <w:marRight w:val="0"/>
          <w:marTop w:val="96"/>
          <w:marBottom w:val="0"/>
          <w:divBdr>
            <w:top w:val="none" w:sz="0" w:space="0" w:color="auto"/>
            <w:left w:val="none" w:sz="0" w:space="0" w:color="auto"/>
            <w:bottom w:val="none" w:sz="0" w:space="0" w:color="auto"/>
            <w:right w:val="none" w:sz="0" w:space="0" w:color="auto"/>
          </w:divBdr>
        </w:div>
        <w:div w:id="358160837">
          <w:marLeft w:val="1267"/>
          <w:marRight w:val="0"/>
          <w:marTop w:val="115"/>
          <w:marBottom w:val="0"/>
          <w:divBdr>
            <w:top w:val="none" w:sz="0" w:space="0" w:color="auto"/>
            <w:left w:val="none" w:sz="0" w:space="0" w:color="auto"/>
            <w:bottom w:val="none" w:sz="0" w:space="0" w:color="auto"/>
            <w:right w:val="none" w:sz="0" w:space="0" w:color="auto"/>
          </w:divBdr>
        </w:div>
        <w:div w:id="358897437">
          <w:marLeft w:val="720"/>
          <w:marRight w:val="0"/>
          <w:marTop w:val="134"/>
          <w:marBottom w:val="0"/>
          <w:divBdr>
            <w:top w:val="none" w:sz="0" w:space="0" w:color="auto"/>
            <w:left w:val="none" w:sz="0" w:space="0" w:color="auto"/>
            <w:bottom w:val="none" w:sz="0" w:space="0" w:color="auto"/>
            <w:right w:val="none" w:sz="0" w:space="0" w:color="auto"/>
          </w:divBdr>
        </w:div>
        <w:div w:id="550263150">
          <w:marLeft w:val="1987"/>
          <w:marRight w:val="0"/>
          <w:marTop w:val="96"/>
          <w:marBottom w:val="0"/>
          <w:divBdr>
            <w:top w:val="none" w:sz="0" w:space="0" w:color="auto"/>
            <w:left w:val="none" w:sz="0" w:space="0" w:color="auto"/>
            <w:bottom w:val="none" w:sz="0" w:space="0" w:color="auto"/>
            <w:right w:val="none" w:sz="0" w:space="0" w:color="auto"/>
          </w:divBdr>
        </w:div>
        <w:div w:id="755171475">
          <w:marLeft w:val="1267"/>
          <w:marRight w:val="0"/>
          <w:marTop w:val="115"/>
          <w:marBottom w:val="0"/>
          <w:divBdr>
            <w:top w:val="none" w:sz="0" w:space="0" w:color="auto"/>
            <w:left w:val="none" w:sz="0" w:space="0" w:color="auto"/>
            <w:bottom w:val="none" w:sz="0" w:space="0" w:color="auto"/>
            <w:right w:val="none" w:sz="0" w:space="0" w:color="auto"/>
          </w:divBdr>
        </w:div>
        <w:div w:id="1201895434">
          <w:marLeft w:val="1987"/>
          <w:marRight w:val="0"/>
          <w:marTop w:val="96"/>
          <w:marBottom w:val="0"/>
          <w:divBdr>
            <w:top w:val="none" w:sz="0" w:space="0" w:color="auto"/>
            <w:left w:val="none" w:sz="0" w:space="0" w:color="auto"/>
            <w:bottom w:val="none" w:sz="0" w:space="0" w:color="auto"/>
            <w:right w:val="none" w:sz="0" w:space="0" w:color="auto"/>
          </w:divBdr>
        </w:div>
        <w:div w:id="1481769920">
          <w:marLeft w:val="1987"/>
          <w:marRight w:val="0"/>
          <w:marTop w:val="96"/>
          <w:marBottom w:val="0"/>
          <w:divBdr>
            <w:top w:val="none" w:sz="0" w:space="0" w:color="auto"/>
            <w:left w:val="none" w:sz="0" w:space="0" w:color="auto"/>
            <w:bottom w:val="none" w:sz="0" w:space="0" w:color="auto"/>
            <w:right w:val="none" w:sz="0" w:space="0" w:color="auto"/>
          </w:divBdr>
        </w:div>
        <w:div w:id="1631130185">
          <w:marLeft w:val="1267"/>
          <w:marRight w:val="0"/>
          <w:marTop w:val="115"/>
          <w:marBottom w:val="0"/>
          <w:divBdr>
            <w:top w:val="none" w:sz="0" w:space="0" w:color="auto"/>
            <w:left w:val="none" w:sz="0" w:space="0" w:color="auto"/>
            <w:bottom w:val="none" w:sz="0" w:space="0" w:color="auto"/>
            <w:right w:val="none" w:sz="0" w:space="0" w:color="auto"/>
          </w:divBdr>
        </w:div>
        <w:div w:id="1937519743">
          <w:marLeft w:val="1267"/>
          <w:marRight w:val="0"/>
          <w:marTop w:val="115"/>
          <w:marBottom w:val="0"/>
          <w:divBdr>
            <w:top w:val="none" w:sz="0" w:space="0" w:color="auto"/>
            <w:left w:val="none" w:sz="0" w:space="0" w:color="auto"/>
            <w:bottom w:val="none" w:sz="0" w:space="0" w:color="auto"/>
            <w:right w:val="none" w:sz="0" w:space="0" w:color="auto"/>
          </w:divBdr>
        </w:div>
      </w:divsChild>
    </w:div>
    <w:div w:id="1149328952">
      <w:bodyDiv w:val="1"/>
      <w:marLeft w:val="0"/>
      <w:marRight w:val="0"/>
      <w:marTop w:val="0"/>
      <w:marBottom w:val="0"/>
      <w:divBdr>
        <w:top w:val="none" w:sz="0" w:space="0" w:color="auto"/>
        <w:left w:val="none" w:sz="0" w:space="0" w:color="auto"/>
        <w:bottom w:val="none" w:sz="0" w:space="0" w:color="auto"/>
        <w:right w:val="none" w:sz="0" w:space="0" w:color="auto"/>
      </w:divBdr>
    </w:div>
    <w:div w:id="1150560350">
      <w:bodyDiv w:val="1"/>
      <w:marLeft w:val="0"/>
      <w:marRight w:val="0"/>
      <w:marTop w:val="0"/>
      <w:marBottom w:val="0"/>
      <w:divBdr>
        <w:top w:val="none" w:sz="0" w:space="0" w:color="auto"/>
        <w:left w:val="none" w:sz="0" w:space="0" w:color="auto"/>
        <w:bottom w:val="none" w:sz="0" w:space="0" w:color="auto"/>
        <w:right w:val="none" w:sz="0" w:space="0" w:color="auto"/>
      </w:divBdr>
      <w:divsChild>
        <w:div w:id="358746823">
          <w:marLeft w:val="1368"/>
          <w:marRight w:val="0"/>
          <w:marTop w:val="0"/>
          <w:marBottom w:val="0"/>
          <w:divBdr>
            <w:top w:val="none" w:sz="0" w:space="0" w:color="auto"/>
            <w:left w:val="none" w:sz="0" w:space="0" w:color="auto"/>
            <w:bottom w:val="none" w:sz="0" w:space="0" w:color="auto"/>
            <w:right w:val="none" w:sz="0" w:space="0" w:color="auto"/>
          </w:divBdr>
        </w:div>
        <w:div w:id="952320937">
          <w:marLeft w:val="1368"/>
          <w:marRight w:val="0"/>
          <w:marTop w:val="0"/>
          <w:marBottom w:val="0"/>
          <w:divBdr>
            <w:top w:val="none" w:sz="0" w:space="0" w:color="auto"/>
            <w:left w:val="none" w:sz="0" w:space="0" w:color="auto"/>
            <w:bottom w:val="none" w:sz="0" w:space="0" w:color="auto"/>
            <w:right w:val="none" w:sz="0" w:space="0" w:color="auto"/>
          </w:divBdr>
        </w:div>
        <w:div w:id="1114709934">
          <w:marLeft w:val="1368"/>
          <w:marRight w:val="0"/>
          <w:marTop w:val="0"/>
          <w:marBottom w:val="0"/>
          <w:divBdr>
            <w:top w:val="none" w:sz="0" w:space="0" w:color="auto"/>
            <w:left w:val="none" w:sz="0" w:space="0" w:color="auto"/>
            <w:bottom w:val="none" w:sz="0" w:space="0" w:color="auto"/>
            <w:right w:val="none" w:sz="0" w:space="0" w:color="auto"/>
          </w:divBdr>
        </w:div>
        <w:div w:id="1167591603">
          <w:marLeft w:val="1368"/>
          <w:marRight w:val="0"/>
          <w:marTop w:val="0"/>
          <w:marBottom w:val="0"/>
          <w:divBdr>
            <w:top w:val="none" w:sz="0" w:space="0" w:color="auto"/>
            <w:left w:val="none" w:sz="0" w:space="0" w:color="auto"/>
            <w:bottom w:val="none" w:sz="0" w:space="0" w:color="auto"/>
            <w:right w:val="none" w:sz="0" w:space="0" w:color="auto"/>
          </w:divBdr>
        </w:div>
        <w:div w:id="1923639932">
          <w:marLeft w:val="1368"/>
          <w:marRight w:val="0"/>
          <w:marTop w:val="0"/>
          <w:marBottom w:val="0"/>
          <w:divBdr>
            <w:top w:val="none" w:sz="0" w:space="0" w:color="auto"/>
            <w:left w:val="none" w:sz="0" w:space="0" w:color="auto"/>
            <w:bottom w:val="none" w:sz="0" w:space="0" w:color="auto"/>
            <w:right w:val="none" w:sz="0" w:space="0" w:color="auto"/>
          </w:divBdr>
        </w:div>
      </w:divsChild>
    </w:div>
    <w:div w:id="1152333919">
      <w:bodyDiv w:val="1"/>
      <w:marLeft w:val="0"/>
      <w:marRight w:val="0"/>
      <w:marTop w:val="0"/>
      <w:marBottom w:val="0"/>
      <w:divBdr>
        <w:top w:val="none" w:sz="0" w:space="0" w:color="auto"/>
        <w:left w:val="none" w:sz="0" w:space="0" w:color="auto"/>
        <w:bottom w:val="none" w:sz="0" w:space="0" w:color="auto"/>
        <w:right w:val="none" w:sz="0" w:space="0" w:color="auto"/>
      </w:divBdr>
      <w:divsChild>
        <w:div w:id="33236613">
          <w:marLeft w:val="1166"/>
          <w:marRight w:val="0"/>
          <w:marTop w:val="86"/>
          <w:marBottom w:val="0"/>
          <w:divBdr>
            <w:top w:val="none" w:sz="0" w:space="0" w:color="auto"/>
            <w:left w:val="none" w:sz="0" w:space="0" w:color="auto"/>
            <w:bottom w:val="none" w:sz="0" w:space="0" w:color="auto"/>
            <w:right w:val="none" w:sz="0" w:space="0" w:color="auto"/>
          </w:divBdr>
        </w:div>
        <w:div w:id="420104289">
          <w:marLeft w:val="1800"/>
          <w:marRight w:val="0"/>
          <w:marTop w:val="67"/>
          <w:marBottom w:val="0"/>
          <w:divBdr>
            <w:top w:val="none" w:sz="0" w:space="0" w:color="auto"/>
            <w:left w:val="none" w:sz="0" w:space="0" w:color="auto"/>
            <w:bottom w:val="none" w:sz="0" w:space="0" w:color="auto"/>
            <w:right w:val="none" w:sz="0" w:space="0" w:color="auto"/>
          </w:divBdr>
        </w:div>
        <w:div w:id="664473760">
          <w:marLeft w:val="1800"/>
          <w:marRight w:val="0"/>
          <w:marTop w:val="67"/>
          <w:marBottom w:val="0"/>
          <w:divBdr>
            <w:top w:val="none" w:sz="0" w:space="0" w:color="auto"/>
            <w:left w:val="none" w:sz="0" w:space="0" w:color="auto"/>
            <w:bottom w:val="none" w:sz="0" w:space="0" w:color="auto"/>
            <w:right w:val="none" w:sz="0" w:space="0" w:color="auto"/>
          </w:divBdr>
        </w:div>
        <w:div w:id="754789821">
          <w:marLeft w:val="1800"/>
          <w:marRight w:val="0"/>
          <w:marTop w:val="67"/>
          <w:marBottom w:val="0"/>
          <w:divBdr>
            <w:top w:val="none" w:sz="0" w:space="0" w:color="auto"/>
            <w:left w:val="none" w:sz="0" w:space="0" w:color="auto"/>
            <w:bottom w:val="none" w:sz="0" w:space="0" w:color="auto"/>
            <w:right w:val="none" w:sz="0" w:space="0" w:color="auto"/>
          </w:divBdr>
        </w:div>
        <w:div w:id="1184200519">
          <w:marLeft w:val="1166"/>
          <w:marRight w:val="0"/>
          <w:marTop w:val="86"/>
          <w:marBottom w:val="0"/>
          <w:divBdr>
            <w:top w:val="none" w:sz="0" w:space="0" w:color="auto"/>
            <w:left w:val="none" w:sz="0" w:space="0" w:color="auto"/>
            <w:bottom w:val="none" w:sz="0" w:space="0" w:color="auto"/>
            <w:right w:val="none" w:sz="0" w:space="0" w:color="auto"/>
          </w:divBdr>
        </w:div>
        <w:div w:id="1651863194">
          <w:marLeft w:val="1800"/>
          <w:marRight w:val="0"/>
          <w:marTop w:val="67"/>
          <w:marBottom w:val="0"/>
          <w:divBdr>
            <w:top w:val="none" w:sz="0" w:space="0" w:color="auto"/>
            <w:left w:val="none" w:sz="0" w:space="0" w:color="auto"/>
            <w:bottom w:val="none" w:sz="0" w:space="0" w:color="auto"/>
            <w:right w:val="none" w:sz="0" w:space="0" w:color="auto"/>
          </w:divBdr>
        </w:div>
      </w:divsChild>
    </w:div>
    <w:div w:id="1155874970">
      <w:bodyDiv w:val="1"/>
      <w:marLeft w:val="0"/>
      <w:marRight w:val="0"/>
      <w:marTop w:val="0"/>
      <w:marBottom w:val="0"/>
      <w:divBdr>
        <w:top w:val="none" w:sz="0" w:space="0" w:color="auto"/>
        <w:left w:val="none" w:sz="0" w:space="0" w:color="auto"/>
        <w:bottom w:val="none" w:sz="0" w:space="0" w:color="auto"/>
        <w:right w:val="none" w:sz="0" w:space="0" w:color="auto"/>
      </w:divBdr>
    </w:div>
    <w:div w:id="1160383711">
      <w:bodyDiv w:val="1"/>
      <w:marLeft w:val="0"/>
      <w:marRight w:val="0"/>
      <w:marTop w:val="0"/>
      <w:marBottom w:val="0"/>
      <w:divBdr>
        <w:top w:val="none" w:sz="0" w:space="0" w:color="auto"/>
        <w:left w:val="none" w:sz="0" w:space="0" w:color="auto"/>
        <w:bottom w:val="none" w:sz="0" w:space="0" w:color="auto"/>
        <w:right w:val="none" w:sz="0" w:space="0" w:color="auto"/>
      </w:divBdr>
      <w:divsChild>
        <w:div w:id="302389596">
          <w:marLeft w:val="446"/>
          <w:marRight w:val="0"/>
          <w:marTop w:val="120"/>
          <w:marBottom w:val="0"/>
          <w:divBdr>
            <w:top w:val="none" w:sz="0" w:space="0" w:color="auto"/>
            <w:left w:val="none" w:sz="0" w:space="0" w:color="auto"/>
            <w:bottom w:val="none" w:sz="0" w:space="0" w:color="auto"/>
            <w:right w:val="none" w:sz="0" w:space="0" w:color="auto"/>
          </w:divBdr>
        </w:div>
        <w:div w:id="680200681">
          <w:marLeft w:val="446"/>
          <w:marRight w:val="0"/>
          <w:marTop w:val="120"/>
          <w:marBottom w:val="0"/>
          <w:divBdr>
            <w:top w:val="none" w:sz="0" w:space="0" w:color="auto"/>
            <w:left w:val="none" w:sz="0" w:space="0" w:color="auto"/>
            <w:bottom w:val="none" w:sz="0" w:space="0" w:color="auto"/>
            <w:right w:val="none" w:sz="0" w:space="0" w:color="auto"/>
          </w:divBdr>
        </w:div>
        <w:div w:id="828206369">
          <w:marLeft w:val="446"/>
          <w:marRight w:val="0"/>
          <w:marTop w:val="120"/>
          <w:marBottom w:val="0"/>
          <w:divBdr>
            <w:top w:val="none" w:sz="0" w:space="0" w:color="auto"/>
            <w:left w:val="none" w:sz="0" w:space="0" w:color="auto"/>
            <w:bottom w:val="none" w:sz="0" w:space="0" w:color="auto"/>
            <w:right w:val="none" w:sz="0" w:space="0" w:color="auto"/>
          </w:divBdr>
        </w:div>
        <w:div w:id="1269848101">
          <w:marLeft w:val="446"/>
          <w:marRight w:val="0"/>
          <w:marTop w:val="120"/>
          <w:marBottom w:val="0"/>
          <w:divBdr>
            <w:top w:val="none" w:sz="0" w:space="0" w:color="auto"/>
            <w:left w:val="none" w:sz="0" w:space="0" w:color="auto"/>
            <w:bottom w:val="none" w:sz="0" w:space="0" w:color="auto"/>
            <w:right w:val="none" w:sz="0" w:space="0" w:color="auto"/>
          </w:divBdr>
        </w:div>
        <w:div w:id="1777795775">
          <w:marLeft w:val="446"/>
          <w:marRight w:val="0"/>
          <w:marTop w:val="120"/>
          <w:marBottom w:val="0"/>
          <w:divBdr>
            <w:top w:val="none" w:sz="0" w:space="0" w:color="auto"/>
            <w:left w:val="none" w:sz="0" w:space="0" w:color="auto"/>
            <w:bottom w:val="none" w:sz="0" w:space="0" w:color="auto"/>
            <w:right w:val="none" w:sz="0" w:space="0" w:color="auto"/>
          </w:divBdr>
        </w:div>
        <w:div w:id="2033460036">
          <w:marLeft w:val="446"/>
          <w:marRight w:val="0"/>
          <w:marTop w:val="120"/>
          <w:marBottom w:val="0"/>
          <w:divBdr>
            <w:top w:val="none" w:sz="0" w:space="0" w:color="auto"/>
            <w:left w:val="none" w:sz="0" w:space="0" w:color="auto"/>
            <w:bottom w:val="none" w:sz="0" w:space="0" w:color="auto"/>
            <w:right w:val="none" w:sz="0" w:space="0" w:color="auto"/>
          </w:divBdr>
        </w:div>
        <w:div w:id="2117485627">
          <w:marLeft w:val="446"/>
          <w:marRight w:val="0"/>
          <w:marTop w:val="120"/>
          <w:marBottom w:val="0"/>
          <w:divBdr>
            <w:top w:val="none" w:sz="0" w:space="0" w:color="auto"/>
            <w:left w:val="none" w:sz="0" w:space="0" w:color="auto"/>
            <w:bottom w:val="none" w:sz="0" w:space="0" w:color="auto"/>
            <w:right w:val="none" w:sz="0" w:space="0" w:color="auto"/>
          </w:divBdr>
        </w:div>
      </w:divsChild>
    </w:div>
    <w:div w:id="1161238320">
      <w:bodyDiv w:val="1"/>
      <w:marLeft w:val="0"/>
      <w:marRight w:val="0"/>
      <w:marTop w:val="0"/>
      <w:marBottom w:val="0"/>
      <w:divBdr>
        <w:top w:val="none" w:sz="0" w:space="0" w:color="auto"/>
        <w:left w:val="none" w:sz="0" w:space="0" w:color="auto"/>
        <w:bottom w:val="none" w:sz="0" w:space="0" w:color="auto"/>
        <w:right w:val="none" w:sz="0" w:space="0" w:color="auto"/>
      </w:divBdr>
    </w:div>
    <w:div w:id="1163743526">
      <w:bodyDiv w:val="1"/>
      <w:marLeft w:val="0"/>
      <w:marRight w:val="0"/>
      <w:marTop w:val="0"/>
      <w:marBottom w:val="0"/>
      <w:divBdr>
        <w:top w:val="none" w:sz="0" w:space="0" w:color="auto"/>
        <w:left w:val="none" w:sz="0" w:space="0" w:color="auto"/>
        <w:bottom w:val="none" w:sz="0" w:space="0" w:color="auto"/>
        <w:right w:val="none" w:sz="0" w:space="0" w:color="auto"/>
      </w:divBdr>
    </w:div>
    <w:div w:id="1164004748">
      <w:bodyDiv w:val="1"/>
      <w:marLeft w:val="0"/>
      <w:marRight w:val="0"/>
      <w:marTop w:val="0"/>
      <w:marBottom w:val="0"/>
      <w:divBdr>
        <w:top w:val="none" w:sz="0" w:space="0" w:color="auto"/>
        <w:left w:val="none" w:sz="0" w:space="0" w:color="auto"/>
        <w:bottom w:val="none" w:sz="0" w:space="0" w:color="auto"/>
        <w:right w:val="none" w:sz="0" w:space="0" w:color="auto"/>
      </w:divBdr>
      <w:divsChild>
        <w:div w:id="96172626">
          <w:marLeft w:val="446"/>
          <w:marRight w:val="0"/>
          <w:marTop w:val="120"/>
          <w:marBottom w:val="0"/>
          <w:divBdr>
            <w:top w:val="none" w:sz="0" w:space="0" w:color="auto"/>
            <w:left w:val="none" w:sz="0" w:space="0" w:color="auto"/>
            <w:bottom w:val="none" w:sz="0" w:space="0" w:color="auto"/>
            <w:right w:val="none" w:sz="0" w:space="0" w:color="auto"/>
          </w:divBdr>
        </w:div>
        <w:div w:id="267004206">
          <w:marLeft w:val="446"/>
          <w:marRight w:val="0"/>
          <w:marTop w:val="120"/>
          <w:marBottom w:val="0"/>
          <w:divBdr>
            <w:top w:val="none" w:sz="0" w:space="0" w:color="auto"/>
            <w:left w:val="none" w:sz="0" w:space="0" w:color="auto"/>
            <w:bottom w:val="none" w:sz="0" w:space="0" w:color="auto"/>
            <w:right w:val="none" w:sz="0" w:space="0" w:color="auto"/>
          </w:divBdr>
        </w:div>
        <w:div w:id="974680275">
          <w:marLeft w:val="446"/>
          <w:marRight w:val="0"/>
          <w:marTop w:val="120"/>
          <w:marBottom w:val="0"/>
          <w:divBdr>
            <w:top w:val="none" w:sz="0" w:space="0" w:color="auto"/>
            <w:left w:val="none" w:sz="0" w:space="0" w:color="auto"/>
            <w:bottom w:val="none" w:sz="0" w:space="0" w:color="auto"/>
            <w:right w:val="none" w:sz="0" w:space="0" w:color="auto"/>
          </w:divBdr>
        </w:div>
        <w:div w:id="1200556379">
          <w:marLeft w:val="446"/>
          <w:marRight w:val="0"/>
          <w:marTop w:val="120"/>
          <w:marBottom w:val="0"/>
          <w:divBdr>
            <w:top w:val="none" w:sz="0" w:space="0" w:color="auto"/>
            <w:left w:val="none" w:sz="0" w:space="0" w:color="auto"/>
            <w:bottom w:val="none" w:sz="0" w:space="0" w:color="auto"/>
            <w:right w:val="none" w:sz="0" w:space="0" w:color="auto"/>
          </w:divBdr>
        </w:div>
        <w:div w:id="1554198646">
          <w:marLeft w:val="446"/>
          <w:marRight w:val="0"/>
          <w:marTop w:val="120"/>
          <w:marBottom w:val="0"/>
          <w:divBdr>
            <w:top w:val="none" w:sz="0" w:space="0" w:color="auto"/>
            <w:left w:val="none" w:sz="0" w:space="0" w:color="auto"/>
            <w:bottom w:val="none" w:sz="0" w:space="0" w:color="auto"/>
            <w:right w:val="none" w:sz="0" w:space="0" w:color="auto"/>
          </w:divBdr>
        </w:div>
        <w:div w:id="1663504941">
          <w:marLeft w:val="446"/>
          <w:marRight w:val="0"/>
          <w:marTop w:val="120"/>
          <w:marBottom w:val="0"/>
          <w:divBdr>
            <w:top w:val="none" w:sz="0" w:space="0" w:color="auto"/>
            <w:left w:val="none" w:sz="0" w:space="0" w:color="auto"/>
            <w:bottom w:val="none" w:sz="0" w:space="0" w:color="auto"/>
            <w:right w:val="none" w:sz="0" w:space="0" w:color="auto"/>
          </w:divBdr>
        </w:div>
        <w:div w:id="1998417111">
          <w:marLeft w:val="446"/>
          <w:marRight w:val="0"/>
          <w:marTop w:val="120"/>
          <w:marBottom w:val="0"/>
          <w:divBdr>
            <w:top w:val="none" w:sz="0" w:space="0" w:color="auto"/>
            <w:left w:val="none" w:sz="0" w:space="0" w:color="auto"/>
            <w:bottom w:val="none" w:sz="0" w:space="0" w:color="auto"/>
            <w:right w:val="none" w:sz="0" w:space="0" w:color="auto"/>
          </w:divBdr>
        </w:div>
      </w:divsChild>
    </w:div>
    <w:div w:id="1166475996">
      <w:bodyDiv w:val="1"/>
      <w:marLeft w:val="0"/>
      <w:marRight w:val="0"/>
      <w:marTop w:val="0"/>
      <w:marBottom w:val="0"/>
      <w:divBdr>
        <w:top w:val="none" w:sz="0" w:space="0" w:color="auto"/>
        <w:left w:val="none" w:sz="0" w:space="0" w:color="auto"/>
        <w:bottom w:val="none" w:sz="0" w:space="0" w:color="auto"/>
        <w:right w:val="none" w:sz="0" w:space="0" w:color="auto"/>
      </w:divBdr>
      <w:divsChild>
        <w:div w:id="542668167">
          <w:marLeft w:val="1166"/>
          <w:marRight w:val="0"/>
          <w:marTop w:val="96"/>
          <w:marBottom w:val="0"/>
          <w:divBdr>
            <w:top w:val="none" w:sz="0" w:space="0" w:color="auto"/>
            <w:left w:val="none" w:sz="0" w:space="0" w:color="auto"/>
            <w:bottom w:val="none" w:sz="0" w:space="0" w:color="auto"/>
            <w:right w:val="none" w:sz="0" w:space="0" w:color="auto"/>
          </w:divBdr>
        </w:div>
        <w:div w:id="1320381582">
          <w:marLeft w:val="547"/>
          <w:marRight w:val="0"/>
          <w:marTop w:val="106"/>
          <w:marBottom w:val="0"/>
          <w:divBdr>
            <w:top w:val="none" w:sz="0" w:space="0" w:color="auto"/>
            <w:left w:val="none" w:sz="0" w:space="0" w:color="auto"/>
            <w:bottom w:val="none" w:sz="0" w:space="0" w:color="auto"/>
            <w:right w:val="none" w:sz="0" w:space="0" w:color="auto"/>
          </w:divBdr>
        </w:div>
        <w:div w:id="1363549754">
          <w:marLeft w:val="1166"/>
          <w:marRight w:val="0"/>
          <w:marTop w:val="96"/>
          <w:marBottom w:val="0"/>
          <w:divBdr>
            <w:top w:val="none" w:sz="0" w:space="0" w:color="auto"/>
            <w:left w:val="none" w:sz="0" w:space="0" w:color="auto"/>
            <w:bottom w:val="none" w:sz="0" w:space="0" w:color="auto"/>
            <w:right w:val="none" w:sz="0" w:space="0" w:color="auto"/>
          </w:divBdr>
        </w:div>
        <w:div w:id="1387679097">
          <w:marLeft w:val="547"/>
          <w:marRight w:val="0"/>
          <w:marTop w:val="106"/>
          <w:marBottom w:val="0"/>
          <w:divBdr>
            <w:top w:val="none" w:sz="0" w:space="0" w:color="auto"/>
            <w:left w:val="none" w:sz="0" w:space="0" w:color="auto"/>
            <w:bottom w:val="none" w:sz="0" w:space="0" w:color="auto"/>
            <w:right w:val="none" w:sz="0" w:space="0" w:color="auto"/>
          </w:divBdr>
        </w:div>
        <w:div w:id="1829974878">
          <w:marLeft w:val="1166"/>
          <w:marRight w:val="0"/>
          <w:marTop w:val="96"/>
          <w:marBottom w:val="0"/>
          <w:divBdr>
            <w:top w:val="none" w:sz="0" w:space="0" w:color="auto"/>
            <w:left w:val="none" w:sz="0" w:space="0" w:color="auto"/>
            <w:bottom w:val="none" w:sz="0" w:space="0" w:color="auto"/>
            <w:right w:val="none" w:sz="0" w:space="0" w:color="auto"/>
          </w:divBdr>
        </w:div>
        <w:div w:id="2012172607">
          <w:marLeft w:val="547"/>
          <w:marRight w:val="0"/>
          <w:marTop w:val="106"/>
          <w:marBottom w:val="0"/>
          <w:divBdr>
            <w:top w:val="none" w:sz="0" w:space="0" w:color="auto"/>
            <w:left w:val="none" w:sz="0" w:space="0" w:color="auto"/>
            <w:bottom w:val="none" w:sz="0" w:space="0" w:color="auto"/>
            <w:right w:val="none" w:sz="0" w:space="0" w:color="auto"/>
          </w:divBdr>
        </w:div>
        <w:div w:id="2114324159">
          <w:marLeft w:val="547"/>
          <w:marRight w:val="0"/>
          <w:marTop w:val="106"/>
          <w:marBottom w:val="0"/>
          <w:divBdr>
            <w:top w:val="none" w:sz="0" w:space="0" w:color="auto"/>
            <w:left w:val="none" w:sz="0" w:space="0" w:color="auto"/>
            <w:bottom w:val="none" w:sz="0" w:space="0" w:color="auto"/>
            <w:right w:val="none" w:sz="0" w:space="0" w:color="auto"/>
          </w:divBdr>
        </w:div>
      </w:divsChild>
    </w:div>
    <w:div w:id="1167209567">
      <w:bodyDiv w:val="1"/>
      <w:marLeft w:val="0"/>
      <w:marRight w:val="0"/>
      <w:marTop w:val="0"/>
      <w:marBottom w:val="0"/>
      <w:divBdr>
        <w:top w:val="none" w:sz="0" w:space="0" w:color="auto"/>
        <w:left w:val="none" w:sz="0" w:space="0" w:color="auto"/>
        <w:bottom w:val="none" w:sz="0" w:space="0" w:color="auto"/>
        <w:right w:val="none" w:sz="0" w:space="0" w:color="auto"/>
      </w:divBdr>
      <w:divsChild>
        <w:div w:id="223686057">
          <w:marLeft w:val="1267"/>
          <w:marRight w:val="0"/>
          <w:marTop w:val="96"/>
          <w:marBottom w:val="0"/>
          <w:divBdr>
            <w:top w:val="none" w:sz="0" w:space="0" w:color="auto"/>
            <w:left w:val="none" w:sz="0" w:space="0" w:color="auto"/>
            <w:bottom w:val="none" w:sz="0" w:space="0" w:color="auto"/>
            <w:right w:val="none" w:sz="0" w:space="0" w:color="auto"/>
          </w:divBdr>
        </w:div>
        <w:div w:id="829105187">
          <w:marLeft w:val="677"/>
          <w:marRight w:val="0"/>
          <w:marTop w:val="96"/>
          <w:marBottom w:val="0"/>
          <w:divBdr>
            <w:top w:val="none" w:sz="0" w:space="0" w:color="auto"/>
            <w:left w:val="none" w:sz="0" w:space="0" w:color="auto"/>
            <w:bottom w:val="none" w:sz="0" w:space="0" w:color="auto"/>
            <w:right w:val="none" w:sz="0" w:space="0" w:color="auto"/>
          </w:divBdr>
        </w:div>
        <w:div w:id="1114179890">
          <w:marLeft w:val="1267"/>
          <w:marRight w:val="0"/>
          <w:marTop w:val="96"/>
          <w:marBottom w:val="0"/>
          <w:divBdr>
            <w:top w:val="none" w:sz="0" w:space="0" w:color="auto"/>
            <w:left w:val="none" w:sz="0" w:space="0" w:color="auto"/>
            <w:bottom w:val="none" w:sz="0" w:space="0" w:color="auto"/>
            <w:right w:val="none" w:sz="0" w:space="0" w:color="auto"/>
          </w:divBdr>
        </w:div>
        <w:div w:id="1325932389">
          <w:marLeft w:val="677"/>
          <w:marRight w:val="0"/>
          <w:marTop w:val="96"/>
          <w:marBottom w:val="0"/>
          <w:divBdr>
            <w:top w:val="none" w:sz="0" w:space="0" w:color="auto"/>
            <w:left w:val="none" w:sz="0" w:space="0" w:color="auto"/>
            <w:bottom w:val="none" w:sz="0" w:space="0" w:color="auto"/>
            <w:right w:val="none" w:sz="0" w:space="0" w:color="auto"/>
          </w:divBdr>
        </w:div>
        <w:div w:id="1586190313">
          <w:marLeft w:val="677"/>
          <w:marRight w:val="0"/>
          <w:marTop w:val="96"/>
          <w:marBottom w:val="0"/>
          <w:divBdr>
            <w:top w:val="none" w:sz="0" w:space="0" w:color="auto"/>
            <w:left w:val="none" w:sz="0" w:space="0" w:color="auto"/>
            <w:bottom w:val="none" w:sz="0" w:space="0" w:color="auto"/>
            <w:right w:val="none" w:sz="0" w:space="0" w:color="auto"/>
          </w:divBdr>
        </w:div>
        <w:div w:id="1712460993">
          <w:marLeft w:val="547"/>
          <w:marRight w:val="0"/>
          <w:marTop w:val="96"/>
          <w:marBottom w:val="0"/>
          <w:divBdr>
            <w:top w:val="none" w:sz="0" w:space="0" w:color="auto"/>
            <w:left w:val="none" w:sz="0" w:space="0" w:color="auto"/>
            <w:bottom w:val="none" w:sz="0" w:space="0" w:color="auto"/>
            <w:right w:val="none" w:sz="0" w:space="0" w:color="auto"/>
          </w:divBdr>
        </w:div>
        <w:div w:id="2011368392">
          <w:marLeft w:val="677"/>
          <w:marRight w:val="0"/>
          <w:marTop w:val="96"/>
          <w:marBottom w:val="0"/>
          <w:divBdr>
            <w:top w:val="none" w:sz="0" w:space="0" w:color="auto"/>
            <w:left w:val="none" w:sz="0" w:space="0" w:color="auto"/>
            <w:bottom w:val="none" w:sz="0" w:space="0" w:color="auto"/>
            <w:right w:val="none" w:sz="0" w:space="0" w:color="auto"/>
          </w:divBdr>
        </w:div>
        <w:div w:id="2025551165">
          <w:marLeft w:val="677"/>
          <w:marRight w:val="0"/>
          <w:marTop w:val="96"/>
          <w:marBottom w:val="0"/>
          <w:divBdr>
            <w:top w:val="none" w:sz="0" w:space="0" w:color="auto"/>
            <w:left w:val="none" w:sz="0" w:space="0" w:color="auto"/>
            <w:bottom w:val="none" w:sz="0" w:space="0" w:color="auto"/>
            <w:right w:val="none" w:sz="0" w:space="0" w:color="auto"/>
          </w:divBdr>
        </w:div>
      </w:divsChild>
    </w:div>
    <w:div w:id="1170677286">
      <w:bodyDiv w:val="1"/>
      <w:marLeft w:val="0"/>
      <w:marRight w:val="0"/>
      <w:marTop w:val="0"/>
      <w:marBottom w:val="0"/>
      <w:divBdr>
        <w:top w:val="none" w:sz="0" w:space="0" w:color="auto"/>
        <w:left w:val="none" w:sz="0" w:space="0" w:color="auto"/>
        <w:bottom w:val="none" w:sz="0" w:space="0" w:color="auto"/>
        <w:right w:val="none" w:sz="0" w:space="0" w:color="auto"/>
      </w:divBdr>
    </w:div>
    <w:div w:id="1180967703">
      <w:bodyDiv w:val="1"/>
      <w:marLeft w:val="0"/>
      <w:marRight w:val="0"/>
      <w:marTop w:val="0"/>
      <w:marBottom w:val="0"/>
      <w:divBdr>
        <w:top w:val="none" w:sz="0" w:space="0" w:color="auto"/>
        <w:left w:val="none" w:sz="0" w:space="0" w:color="auto"/>
        <w:bottom w:val="none" w:sz="0" w:space="0" w:color="auto"/>
        <w:right w:val="none" w:sz="0" w:space="0" w:color="auto"/>
      </w:divBdr>
      <w:divsChild>
        <w:div w:id="336082971">
          <w:marLeft w:val="1166"/>
          <w:marRight w:val="0"/>
          <w:marTop w:val="106"/>
          <w:marBottom w:val="0"/>
          <w:divBdr>
            <w:top w:val="none" w:sz="0" w:space="0" w:color="auto"/>
            <w:left w:val="none" w:sz="0" w:space="0" w:color="auto"/>
            <w:bottom w:val="none" w:sz="0" w:space="0" w:color="auto"/>
            <w:right w:val="none" w:sz="0" w:space="0" w:color="auto"/>
          </w:divBdr>
        </w:div>
        <w:div w:id="587271110">
          <w:marLeft w:val="1166"/>
          <w:marRight w:val="0"/>
          <w:marTop w:val="106"/>
          <w:marBottom w:val="0"/>
          <w:divBdr>
            <w:top w:val="none" w:sz="0" w:space="0" w:color="auto"/>
            <w:left w:val="none" w:sz="0" w:space="0" w:color="auto"/>
            <w:bottom w:val="none" w:sz="0" w:space="0" w:color="auto"/>
            <w:right w:val="none" w:sz="0" w:space="0" w:color="auto"/>
          </w:divBdr>
        </w:div>
        <w:div w:id="639192618">
          <w:marLeft w:val="1166"/>
          <w:marRight w:val="0"/>
          <w:marTop w:val="106"/>
          <w:marBottom w:val="0"/>
          <w:divBdr>
            <w:top w:val="none" w:sz="0" w:space="0" w:color="auto"/>
            <w:left w:val="none" w:sz="0" w:space="0" w:color="auto"/>
            <w:bottom w:val="none" w:sz="0" w:space="0" w:color="auto"/>
            <w:right w:val="none" w:sz="0" w:space="0" w:color="auto"/>
          </w:divBdr>
        </w:div>
        <w:div w:id="914627414">
          <w:marLeft w:val="1166"/>
          <w:marRight w:val="0"/>
          <w:marTop w:val="106"/>
          <w:marBottom w:val="0"/>
          <w:divBdr>
            <w:top w:val="none" w:sz="0" w:space="0" w:color="auto"/>
            <w:left w:val="none" w:sz="0" w:space="0" w:color="auto"/>
            <w:bottom w:val="none" w:sz="0" w:space="0" w:color="auto"/>
            <w:right w:val="none" w:sz="0" w:space="0" w:color="auto"/>
          </w:divBdr>
        </w:div>
        <w:div w:id="1018576978">
          <w:marLeft w:val="547"/>
          <w:marRight w:val="0"/>
          <w:marTop w:val="115"/>
          <w:marBottom w:val="0"/>
          <w:divBdr>
            <w:top w:val="none" w:sz="0" w:space="0" w:color="auto"/>
            <w:left w:val="none" w:sz="0" w:space="0" w:color="auto"/>
            <w:bottom w:val="none" w:sz="0" w:space="0" w:color="auto"/>
            <w:right w:val="none" w:sz="0" w:space="0" w:color="auto"/>
          </w:divBdr>
        </w:div>
        <w:div w:id="1644968240">
          <w:marLeft w:val="1166"/>
          <w:marRight w:val="0"/>
          <w:marTop w:val="106"/>
          <w:marBottom w:val="0"/>
          <w:divBdr>
            <w:top w:val="none" w:sz="0" w:space="0" w:color="auto"/>
            <w:left w:val="none" w:sz="0" w:space="0" w:color="auto"/>
            <w:bottom w:val="none" w:sz="0" w:space="0" w:color="auto"/>
            <w:right w:val="none" w:sz="0" w:space="0" w:color="auto"/>
          </w:divBdr>
        </w:div>
        <w:div w:id="1845507177">
          <w:marLeft w:val="547"/>
          <w:marRight w:val="0"/>
          <w:marTop w:val="115"/>
          <w:marBottom w:val="0"/>
          <w:divBdr>
            <w:top w:val="none" w:sz="0" w:space="0" w:color="auto"/>
            <w:left w:val="none" w:sz="0" w:space="0" w:color="auto"/>
            <w:bottom w:val="none" w:sz="0" w:space="0" w:color="auto"/>
            <w:right w:val="none" w:sz="0" w:space="0" w:color="auto"/>
          </w:divBdr>
        </w:div>
        <w:div w:id="2019233809">
          <w:marLeft w:val="547"/>
          <w:marRight w:val="0"/>
          <w:marTop w:val="115"/>
          <w:marBottom w:val="0"/>
          <w:divBdr>
            <w:top w:val="none" w:sz="0" w:space="0" w:color="auto"/>
            <w:left w:val="none" w:sz="0" w:space="0" w:color="auto"/>
            <w:bottom w:val="none" w:sz="0" w:space="0" w:color="auto"/>
            <w:right w:val="none" w:sz="0" w:space="0" w:color="auto"/>
          </w:divBdr>
        </w:div>
      </w:divsChild>
    </w:div>
    <w:div w:id="1186672208">
      <w:bodyDiv w:val="1"/>
      <w:marLeft w:val="0"/>
      <w:marRight w:val="0"/>
      <w:marTop w:val="0"/>
      <w:marBottom w:val="0"/>
      <w:divBdr>
        <w:top w:val="none" w:sz="0" w:space="0" w:color="auto"/>
        <w:left w:val="none" w:sz="0" w:space="0" w:color="auto"/>
        <w:bottom w:val="none" w:sz="0" w:space="0" w:color="auto"/>
        <w:right w:val="none" w:sz="0" w:space="0" w:color="auto"/>
      </w:divBdr>
      <w:divsChild>
        <w:div w:id="521674621">
          <w:marLeft w:val="720"/>
          <w:marRight w:val="0"/>
          <w:marTop w:val="120"/>
          <w:marBottom w:val="80"/>
          <w:divBdr>
            <w:top w:val="none" w:sz="0" w:space="0" w:color="auto"/>
            <w:left w:val="none" w:sz="0" w:space="0" w:color="auto"/>
            <w:bottom w:val="none" w:sz="0" w:space="0" w:color="auto"/>
            <w:right w:val="none" w:sz="0" w:space="0" w:color="auto"/>
          </w:divBdr>
        </w:div>
        <w:div w:id="591668680">
          <w:marLeft w:val="720"/>
          <w:marRight w:val="0"/>
          <w:marTop w:val="120"/>
          <w:marBottom w:val="80"/>
          <w:divBdr>
            <w:top w:val="none" w:sz="0" w:space="0" w:color="auto"/>
            <w:left w:val="none" w:sz="0" w:space="0" w:color="auto"/>
            <w:bottom w:val="none" w:sz="0" w:space="0" w:color="auto"/>
            <w:right w:val="none" w:sz="0" w:space="0" w:color="auto"/>
          </w:divBdr>
        </w:div>
        <w:div w:id="949359633">
          <w:marLeft w:val="1440"/>
          <w:marRight w:val="0"/>
          <w:marTop w:val="0"/>
          <w:marBottom w:val="0"/>
          <w:divBdr>
            <w:top w:val="none" w:sz="0" w:space="0" w:color="auto"/>
            <w:left w:val="none" w:sz="0" w:space="0" w:color="auto"/>
            <w:bottom w:val="none" w:sz="0" w:space="0" w:color="auto"/>
            <w:right w:val="none" w:sz="0" w:space="0" w:color="auto"/>
          </w:divBdr>
        </w:div>
        <w:div w:id="1164124750">
          <w:marLeft w:val="1440"/>
          <w:marRight w:val="0"/>
          <w:marTop w:val="0"/>
          <w:marBottom w:val="0"/>
          <w:divBdr>
            <w:top w:val="none" w:sz="0" w:space="0" w:color="auto"/>
            <w:left w:val="none" w:sz="0" w:space="0" w:color="auto"/>
            <w:bottom w:val="none" w:sz="0" w:space="0" w:color="auto"/>
            <w:right w:val="none" w:sz="0" w:space="0" w:color="auto"/>
          </w:divBdr>
        </w:div>
        <w:div w:id="1265724505">
          <w:marLeft w:val="1440"/>
          <w:marRight w:val="0"/>
          <w:marTop w:val="0"/>
          <w:marBottom w:val="0"/>
          <w:divBdr>
            <w:top w:val="none" w:sz="0" w:space="0" w:color="auto"/>
            <w:left w:val="none" w:sz="0" w:space="0" w:color="auto"/>
            <w:bottom w:val="none" w:sz="0" w:space="0" w:color="auto"/>
            <w:right w:val="none" w:sz="0" w:space="0" w:color="auto"/>
          </w:divBdr>
        </w:div>
        <w:div w:id="1288971492">
          <w:marLeft w:val="1440"/>
          <w:marRight w:val="0"/>
          <w:marTop w:val="0"/>
          <w:marBottom w:val="0"/>
          <w:divBdr>
            <w:top w:val="none" w:sz="0" w:space="0" w:color="auto"/>
            <w:left w:val="none" w:sz="0" w:space="0" w:color="auto"/>
            <w:bottom w:val="none" w:sz="0" w:space="0" w:color="auto"/>
            <w:right w:val="none" w:sz="0" w:space="0" w:color="auto"/>
          </w:divBdr>
        </w:div>
        <w:div w:id="1307201257">
          <w:marLeft w:val="720"/>
          <w:marRight w:val="0"/>
          <w:marTop w:val="120"/>
          <w:marBottom w:val="80"/>
          <w:divBdr>
            <w:top w:val="none" w:sz="0" w:space="0" w:color="auto"/>
            <w:left w:val="none" w:sz="0" w:space="0" w:color="auto"/>
            <w:bottom w:val="none" w:sz="0" w:space="0" w:color="auto"/>
            <w:right w:val="none" w:sz="0" w:space="0" w:color="auto"/>
          </w:divBdr>
        </w:div>
        <w:div w:id="1501967087">
          <w:marLeft w:val="1440"/>
          <w:marRight w:val="0"/>
          <w:marTop w:val="0"/>
          <w:marBottom w:val="0"/>
          <w:divBdr>
            <w:top w:val="none" w:sz="0" w:space="0" w:color="auto"/>
            <w:left w:val="none" w:sz="0" w:space="0" w:color="auto"/>
            <w:bottom w:val="none" w:sz="0" w:space="0" w:color="auto"/>
            <w:right w:val="none" w:sz="0" w:space="0" w:color="auto"/>
          </w:divBdr>
        </w:div>
        <w:div w:id="1945722933">
          <w:marLeft w:val="1440"/>
          <w:marRight w:val="0"/>
          <w:marTop w:val="0"/>
          <w:marBottom w:val="0"/>
          <w:divBdr>
            <w:top w:val="none" w:sz="0" w:space="0" w:color="auto"/>
            <w:left w:val="none" w:sz="0" w:space="0" w:color="auto"/>
            <w:bottom w:val="none" w:sz="0" w:space="0" w:color="auto"/>
            <w:right w:val="none" w:sz="0" w:space="0" w:color="auto"/>
          </w:divBdr>
        </w:div>
        <w:div w:id="1952200467">
          <w:marLeft w:val="1440"/>
          <w:marRight w:val="0"/>
          <w:marTop w:val="0"/>
          <w:marBottom w:val="0"/>
          <w:divBdr>
            <w:top w:val="none" w:sz="0" w:space="0" w:color="auto"/>
            <w:left w:val="none" w:sz="0" w:space="0" w:color="auto"/>
            <w:bottom w:val="none" w:sz="0" w:space="0" w:color="auto"/>
            <w:right w:val="none" w:sz="0" w:space="0" w:color="auto"/>
          </w:divBdr>
        </w:div>
        <w:div w:id="2039423985">
          <w:marLeft w:val="1440"/>
          <w:marRight w:val="0"/>
          <w:marTop w:val="0"/>
          <w:marBottom w:val="0"/>
          <w:divBdr>
            <w:top w:val="none" w:sz="0" w:space="0" w:color="auto"/>
            <w:left w:val="none" w:sz="0" w:space="0" w:color="auto"/>
            <w:bottom w:val="none" w:sz="0" w:space="0" w:color="auto"/>
            <w:right w:val="none" w:sz="0" w:space="0" w:color="auto"/>
          </w:divBdr>
        </w:div>
      </w:divsChild>
    </w:div>
    <w:div w:id="1186944393">
      <w:bodyDiv w:val="1"/>
      <w:marLeft w:val="0"/>
      <w:marRight w:val="0"/>
      <w:marTop w:val="0"/>
      <w:marBottom w:val="0"/>
      <w:divBdr>
        <w:top w:val="none" w:sz="0" w:space="0" w:color="auto"/>
        <w:left w:val="none" w:sz="0" w:space="0" w:color="auto"/>
        <w:bottom w:val="none" w:sz="0" w:space="0" w:color="auto"/>
        <w:right w:val="none" w:sz="0" w:space="0" w:color="auto"/>
      </w:divBdr>
    </w:div>
    <w:div w:id="1188251152">
      <w:bodyDiv w:val="1"/>
      <w:marLeft w:val="0"/>
      <w:marRight w:val="0"/>
      <w:marTop w:val="0"/>
      <w:marBottom w:val="0"/>
      <w:divBdr>
        <w:top w:val="none" w:sz="0" w:space="0" w:color="auto"/>
        <w:left w:val="none" w:sz="0" w:space="0" w:color="auto"/>
        <w:bottom w:val="none" w:sz="0" w:space="0" w:color="auto"/>
        <w:right w:val="none" w:sz="0" w:space="0" w:color="auto"/>
      </w:divBdr>
      <w:divsChild>
        <w:div w:id="145439873">
          <w:marLeft w:val="288"/>
          <w:marRight w:val="0"/>
          <w:marTop w:val="77"/>
          <w:marBottom w:val="0"/>
          <w:divBdr>
            <w:top w:val="none" w:sz="0" w:space="0" w:color="auto"/>
            <w:left w:val="none" w:sz="0" w:space="0" w:color="auto"/>
            <w:bottom w:val="none" w:sz="0" w:space="0" w:color="auto"/>
            <w:right w:val="none" w:sz="0" w:space="0" w:color="auto"/>
          </w:divBdr>
        </w:div>
        <w:div w:id="226570876">
          <w:marLeft w:val="288"/>
          <w:marRight w:val="0"/>
          <w:marTop w:val="77"/>
          <w:marBottom w:val="0"/>
          <w:divBdr>
            <w:top w:val="none" w:sz="0" w:space="0" w:color="auto"/>
            <w:left w:val="none" w:sz="0" w:space="0" w:color="auto"/>
            <w:bottom w:val="none" w:sz="0" w:space="0" w:color="auto"/>
            <w:right w:val="none" w:sz="0" w:space="0" w:color="auto"/>
          </w:divBdr>
        </w:div>
        <w:div w:id="752701293">
          <w:marLeft w:val="288"/>
          <w:marRight w:val="0"/>
          <w:marTop w:val="77"/>
          <w:marBottom w:val="0"/>
          <w:divBdr>
            <w:top w:val="none" w:sz="0" w:space="0" w:color="auto"/>
            <w:left w:val="none" w:sz="0" w:space="0" w:color="auto"/>
            <w:bottom w:val="none" w:sz="0" w:space="0" w:color="auto"/>
            <w:right w:val="none" w:sz="0" w:space="0" w:color="auto"/>
          </w:divBdr>
        </w:div>
      </w:divsChild>
    </w:div>
    <w:div w:id="1190219378">
      <w:bodyDiv w:val="1"/>
      <w:marLeft w:val="0"/>
      <w:marRight w:val="0"/>
      <w:marTop w:val="0"/>
      <w:marBottom w:val="0"/>
      <w:divBdr>
        <w:top w:val="none" w:sz="0" w:space="0" w:color="auto"/>
        <w:left w:val="none" w:sz="0" w:space="0" w:color="auto"/>
        <w:bottom w:val="none" w:sz="0" w:space="0" w:color="auto"/>
        <w:right w:val="none" w:sz="0" w:space="0" w:color="auto"/>
      </w:divBdr>
    </w:div>
    <w:div w:id="1192500701">
      <w:bodyDiv w:val="1"/>
      <w:marLeft w:val="0"/>
      <w:marRight w:val="0"/>
      <w:marTop w:val="0"/>
      <w:marBottom w:val="0"/>
      <w:divBdr>
        <w:top w:val="none" w:sz="0" w:space="0" w:color="auto"/>
        <w:left w:val="none" w:sz="0" w:space="0" w:color="auto"/>
        <w:bottom w:val="none" w:sz="0" w:space="0" w:color="auto"/>
        <w:right w:val="none" w:sz="0" w:space="0" w:color="auto"/>
      </w:divBdr>
      <w:divsChild>
        <w:div w:id="342515113">
          <w:marLeft w:val="1210"/>
          <w:marRight w:val="0"/>
          <w:marTop w:val="96"/>
          <w:marBottom w:val="0"/>
          <w:divBdr>
            <w:top w:val="none" w:sz="0" w:space="0" w:color="auto"/>
            <w:left w:val="none" w:sz="0" w:space="0" w:color="auto"/>
            <w:bottom w:val="none" w:sz="0" w:space="0" w:color="auto"/>
            <w:right w:val="none" w:sz="0" w:space="0" w:color="auto"/>
          </w:divBdr>
        </w:div>
        <w:div w:id="702511785">
          <w:marLeft w:val="1210"/>
          <w:marRight w:val="0"/>
          <w:marTop w:val="96"/>
          <w:marBottom w:val="0"/>
          <w:divBdr>
            <w:top w:val="none" w:sz="0" w:space="0" w:color="auto"/>
            <w:left w:val="none" w:sz="0" w:space="0" w:color="auto"/>
            <w:bottom w:val="none" w:sz="0" w:space="0" w:color="auto"/>
            <w:right w:val="none" w:sz="0" w:space="0" w:color="auto"/>
          </w:divBdr>
        </w:div>
        <w:div w:id="1174032660">
          <w:marLeft w:val="547"/>
          <w:marRight w:val="0"/>
          <w:marTop w:val="96"/>
          <w:marBottom w:val="0"/>
          <w:divBdr>
            <w:top w:val="none" w:sz="0" w:space="0" w:color="auto"/>
            <w:left w:val="none" w:sz="0" w:space="0" w:color="auto"/>
            <w:bottom w:val="none" w:sz="0" w:space="0" w:color="auto"/>
            <w:right w:val="none" w:sz="0" w:space="0" w:color="auto"/>
          </w:divBdr>
        </w:div>
        <w:div w:id="1297107970">
          <w:marLeft w:val="547"/>
          <w:marRight w:val="0"/>
          <w:marTop w:val="96"/>
          <w:marBottom w:val="0"/>
          <w:divBdr>
            <w:top w:val="none" w:sz="0" w:space="0" w:color="auto"/>
            <w:left w:val="none" w:sz="0" w:space="0" w:color="auto"/>
            <w:bottom w:val="none" w:sz="0" w:space="0" w:color="auto"/>
            <w:right w:val="none" w:sz="0" w:space="0" w:color="auto"/>
          </w:divBdr>
        </w:div>
        <w:div w:id="1703240133">
          <w:marLeft w:val="1210"/>
          <w:marRight w:val="0"/>
          <w:marTop w:val="96"/>
          <w:marBottom w:val="0"/>
          <w:divBdr>
            <w:top w:val="none" w:sz="0" w:space="0" w:color="auto"/>
            <w:left w:val="none" w:sz="0" w:space="0" w:color="auto"/>
            <w:bottom w:val="none" w:sz="0" w:space="0" w:color="auto"/>
            <w:right w:val="none" w:sz="0" w:space="0" w:color="auto"/>
          </w:divBdr>
        </w:div>
        <w:div w:id="2028286797">
          <w:marLeft w:val="1210"/>
          <w:marRight w:val="0"/>
          <w:marTop w:val="96"/>
          <w:marBottom w:val="0"/>
          <w:divBdr>
            <w:top w:val="none" w:sz="0" w:space="0" w:color="auto"/>
            <w:left w:val="none" w:sz="0" w:space="0" w:color="auto"/>
            <w:bottom w:val="none" w:sz="0" w:space="0" w:color="auto"/>
            <w:right w:val="none" w:sz="0" w:space="0" w:color="auto"/>
          </w:divBdr>
        </w:div>
      </w:divsChild>
    </w:div>
    <w:div w:id="1192763805">
      <w:bodyDiv w:val="1"/>
      <w:marLeft w:val="0"/>
      <w:marRight w:val="0"/>
      <w:marTop w:val="0"/>
      <w:marBottom w:val="0"/>
      <w:divBdr>
        <w:top w:val="none" w:sz="0" w:space="0" w:color="auto"/>
        <w:left w:val="none" w:sz="0" w:space="0" w:color="auto"/>
        <w:bottom w:val="none" w:sz="0" w:space="0" w:color="auto"/>
        <w:right w:val="none" w:sz="0" w:space="0" w:color="auto"/>
      </w:divBdr>
    </w:div>
    <w:div w:id="1199708502">
      <w:bodyDiv w:val="1"/>
      <w:marLeft w:val="0"/>
      <w:marRight w:val="0"/>
      <w:marTop w:val="0"/>
      <w:marBottom w:val="0"/>
      <w:divBdr>
        <w:top w:val="none" w:sz="0" w:space="0" w:color="auto"/>
        <w:left w:val="none" w:sz="0" w:space="0" w:color="auto"/>
        <w:bottom w:val="none" w:sz="0" w:space="0" w:color="auto"/>
        <w:right w:val="none" w:sz="0" w:space="0" w:color="auto"/>
      </w:divBdr>
      <w:divsChild>
        <w:div w:id="6105686">
          <w:marLeft w:val="1008"/>
          <w:marRight w:val="0"/>
          <w:marTop w:val="96"/>
          <w:marBottom w:val="0"/>
          <w:divBdr>
            <w:top w:val="none" w:sz="0" w:space="0" w:color="auto"/>
            <w:left w:val="none" w:sz="0" w:space="0" w:color="auto"/>
            <w:bottom w:val="none" w:sz="0" w:space="0" w:color="auto"/>
            <w:right w:val="none" w:sz="0" w:space="0" w:color="auto"/>
          </w:divBdr>
        </w:div>
        <w:div w:id="6757230">
          <w:marLeft w:val="1008"/>
          <w:marRight w:val="0"/>
          <w:marTop w:val="96"/>
          <w:marBottom w:val="0"/>
          <w:divBdr>
            <w:top w:val="none" w:sz="0" w:space="0" w:color="auto"/>
            <w:left w:val="none" w:sz="0" w:space="0" w:color="auto"/>
            <w:bottom w:val="none" w:sz="0" w:space="0" w:color="auto"/>
            <w:right w:val="none" w:sz="0" w:space="0" w:color="auto"/>
          </w:divBdr>
        </w:div>
        <w:div w:id="448092014">
          <w:marLeft w:val="1008"/>
          <w:marRight w:val="0"/>
          <w:marTop w:val="96"/>
          <w:marBottom w:val="0"/>
          <w:divBdr>
            <w:top w:val="none" w:sz="0" w:space="0" w:color="auto"/>
            <w:left w:val="none" w:sz="0" w:space="0" w:color="auto"/>
            <w:bottom w:val="none" w:sz="0" w:space="0" w:color="auto"/>
            <w:right w:val="none" w:sz="0" w:space="0" w:color="auto"/>
          </w:divBdr>
        </w:div>
        <w:div w:id="527641054">
          <w:marLeft w:val="1008"/>
          <w:marRight w:val="0"/>
          <w:marTop w:val="96"/>
          <w:marBottom w:val="0"/>
          <w:divBdr>
            <w:top w:val="none" w:sz="0" w:space="0" w:color="auto"/>
            <w:left w:val="none" w:sz="0" w:space="0" w:color="auto"/>
            <w:bottom w:val="none" w:sz="0" w:space="0" w:color="auto"/>
            <w:right w:val="none" w:sz="0" w:space="0" w:color="auto"/>
          </w:divBdr>
        </w:div>
        <w:div w:id="699740307">
          <w:marLeft w:val="1008"/>
          <w:marRight w:val="0"/>
          <w:marTop w:val="96"/>
          <w:marBottom w:val="0"/>
          <w:divBdr>
            <w:top w:val="none" w:sz="0" w:space="0" w:color="auto"/>
            <w:left w:val="none" w:sz="0" w:space="0" w:color="auto"/>
            <w:bottom w:val="none" w:sz="0" w:space="0" w:color="auto"/>
            <w:right w:val="none" w:sz="0" w:space="0" w:color="auto"/>
          </w:divBdr>
        </w:div>
        <w:div w:id="1046298430">
          <w:marLeft w:val="1008"/>
          <w:marRight w:val="0"/>
          <w:marTop w:val="96"/>
          <w:marBottom w:val="0"/>
          <w:divBdr>
            <w:top w:val="none" w:sz="0" w:space="0" w:color="auto"/>
            <w:left w:val="none" w:sz="0" w:space="0" w:color="auto"/>
            <w:bottom w:val="none" w:sz="0" w:space="0" w:color="auto"/>
            <w:right w:val="none" w:sz="0" w:space="0" w:color="auto"/>
          </w:divBdr>
        </w:div>
        <w:div w:id="1894001950">
          <w:marLeft w:val="1008"/>
          <w:marRight w:val="0"/>
          <w:marTop w:val="96"/>
          <w:marBottom w:val="0"/>
          <w:divBdr>
            <w:top w:val="none" w:sz="0" w:space="0" w:color="auto"/>
            <w:left w:val="none" w:sz="0" w:space="0" w:color="auto"/>
            <w:bottom w:val="none" w:sz="0" w:space="0" w:color="auto"/>
            <w:right w:val="none" w:sz="0" w:space="0" w:color="auto"/>
          </w:divBdr>
        </w:div>
      </w:divsChild>
    </w:div>
    <w:div w:id="1201086949">
      <w:bodyDiv w:val="1"/>
      <w:marLeft w:val="0"/>
      <w:marRight w:val="0"/>
      <w:marTop w:val="0"/>
      <w:marBottom w:val="0"/>
      <w:divBdr>
        <w:top w:val="none" w:sz="0" w:space="0" w:color="auto"/>
        <w:left w:val="none" w:sz="0" w:space="0" w:color="auto"/>
        <w:bottom w:val="none" w:sz="0" w:space="0" w:color="auto"/>
        <w:right w:val="none" w:sz="0" w:space="0" w:color="auto"/>
      </w:divBdr>
    </w:div>
    <w:div w:id="1202596897">
      <w:bodyDiv w:val="1"/>
      <w:marLeft w:val="0"/>
      <w:marRight w:val="0"/>
      <w:marTop w:val="0"/>
      <w:marBottom w:val="0"/>
      <w:divBdr>
        <w:top w:val="none" w:sz="0" w:space="0" w:color="auto"/>
        <w:left w:val="none" w:sz="0" w:space="0" w:color="auto"/>
        <w:bottom w:val="none" w:sz="0" w:space="0" w:color="auto"/>
        <w:right w:val="none" w:sz="0" w:space="0" w:color="auto"/>
      </w:divBdr>
    </w:div>
    <w:div w:id="1202744056">
      <w:bodyDiv w:val="1"/>
      <w:marLeft w:val="0"/>
      <w:marRight w:val="0"/>
      <w:marTop w:val="0"/>
      <w:marBottom w:val="0"/>
      <w:divBdr>
        <w:top w:val="none" w:sz="0" w:space="0" w:color="auto"/>
        <w:left w:val="none" w:sz="0" w:space="0" w:color="auto"/>
        <w:bottom w:val="none" w:sz="0" w:space="0" w:color="auto"/>
        <w:right w:val="none" w:sz="0" w:space="0" w:color="auto"/>
      </w:divBdr>
      <w:divsChild>
        <w:div w:id="193616438">
          <w:marLeft w:val="547"/>
          <w:marRight w:val="0"/>
          <w:marTop w:val="0"/>
          <w:marBottom w:val="0"/>
          <w:divBdr>
            <w:top w:val="none" w:sz="0" w:space="0" w:color="auto"/>
            <w:left w:val="none" w:sz="0" w:space="0" w:color="auto"/>
            <w:bottom w:val="none" w:sz="0" w:space="0" w:color="auto"/>
            <w:right w:val="none" w:sz="0" w:space="0" w:color="auto"/>
          </w:divBdr>
        </w:div>
        <w:div w:id="281885115">
          <w:marLeft w:val="547"/>
          <w:marRight w:val="0"/>
          <w:marTop w:val="0"/>
          <w:marBottom w:val="0"/>
          <w:divBdr>
            <w:top w:val="none" w:sz="0" w:space="0" w:color="auto"/>
            <w:left w:val="none" w:sz="0" w:space="0" w:color="auto"/>
            <w:bottom w:val="none" w:sz="0" w:space="0" w:color="auto"/>
            <w:right w:val="none" w:sz="0" w:space="0" w:color="auto"/>
          </w:divBdr>
        </w:div>
        <w:div w:id="776098438">
          <w:marLeft w:val="547"/>
          <w:marRight w:val="0"/>
          <w:marTop w:val="0"/>
          <w:marBottom w:val="0"/>
          <w:divBdr>
            <w:top w:val="none" w:sz="0" w:space="0" w:color="auto"/>
            <w:left w:val="none" w:sz="0" w:space="0" w:color="auto"/>
            <w:bottom w:val="none" w:sz="0" w:space="0" w:color="auto"/>
            <w:right w:val="none" w:sz="0" w:space="0" w:color="auto"/>
          </w:divBdr>
        </w:div>
        <w:div w:id="975178337">
          <w:marLeft w:val="547"/>
          <w:marRight w:val="0"/>
          <w:marTop w:val="0"/>
          <w:marBottom w:val="0"/>
          <w:divBdr>
            <w:top w:val="none" w:sz="0" w:space="0" w:color="auto"/>
            <w:left w:val="none" w:sz="0" w:space="0" w:color="auto"/>
            <w:bottom w:val="none" w:sz="0" w:space="0" w:color="auto"/>
            <w:right w:val="none" w:sz="0" w:space="0" w:color="auto"/>
          </w:divBdr>
        </w:div>
        <w:div w:id="1789546121">
          <w:marLeft w:val="547"/>
          <w:marRight w:val="0"/>
          <w:marTop w:val="0"/>
          <w:marBottom w:val="0"/>
          <w:divBdr>
            <w:top w:val="none" w:sz="0" w:space="0" w:color="auto"/>
            <w:left w:val="none" w:sz="0" w:space="0" w:color="auto"/>
            <w:bottom w:val="none" w:sz="0" w:space="0" w:color="auto"/>
            <w:right w:val="none" w:sz="0" w:space="0" w:color="auto"/>
          </w:divBdr>
        </w:div>
        <w:div w:id="2110656289">
          <w:marLeft w:val="547"/>
          <w:marRight w:val="0"/>
          <w:marTop w:val="0"/>
          <w:marBottom w:val="0"/>
          <w:divBdr>
            <w:top w:val="none" w:sz="0" w:space="0" w:color="auto"/>
            <w:left w:val="none" w:sz="0" w:space="0" w:color="auto"/>
            <w:bottom w:val="none" w:sz="0" w:space="0" w:color="auto"/>
            <w:right w:val="none" w:sz="0" w:space="0" w:color="auto"/>
          </w:divBdr>
        </w:div>
      </w:divsChild>
    </w:div>
    <w:div w:id="1202864567">
      <w:bodyDiv w:val="1"/>
      <w:marLeft w:val="0"/>
      <w:marRight w:val="0"/>
      <w:marTop w:val="0"/>
      <w:marBottom w:val="0"/>
      <w:divBdr>
        <w:top w:val="none" w:sz="0" w:space="0" w:color="auto"/>
        <w:left w:val="none" w:sz="0" w:space="0" w:color="auto"/>
        <w:bottom w:val="none" w:sz="0" w:space="0" w:color="auto"/>
        <w:right w:val="none" w:sz="0" w:space="0" w:color="auto"/>
      </w:divBdr>
    </w:div>
    <w:div w:id="1203901801">
      <w:bodyDiv w:val="1"/>
      <w:marLeft w:val="0"/>
      <w:marRight w:val="0"/>
      <w:marTop w:val="0"/>
      <w:marBottom w:val="0"/>
      <w:divBdr>
        <w:top w:val="none" w:sz="0" w:space="0" w:color="auto"/>
        <w:left w:val="none" w:sz="0" w:space="0" w:color="auto"/>
        <w:bottom w:val="none" w:sz="0" w:space="0" w:color="auto"/>
        <w:right w:val="none" w:sz="0" w:space="0" w:color="auto"/>
      </w:divBdr>
      <w:divsChild>
        <w:div w:id="1069426960">
          <w:marLeft w:val="547"/>
          <w:marRight w:val="0"/>
          <w:marTop w:val="100"/>
          <w:marBottom w:val="0"/>
          <w:divBdr>
            <w:top w:val="none" w:sz="0" w:space="0" w:color="auto"/>
            <w:left w:val="none" w:sz="0" w:space="0" w:color="auto"/>
            <w:bottom w:val="none" w:sz="0" w:space="0" w:color="auto"/>
            <w:right w:val="none" w:sz="0" w:space="0" w:color="auto"/>
          </w:divBdr>
        </w:div>
        <w:div w:id="1790734297">
          <w:marLeft w:val="547"/>
          <w:marRight w:val="0"/>
          <w:marTop w:val="100"/>
          <w:marBottom w:val="0"/>
          <w:divBdr>
            <w:top w:val="none" w:sz="0" w:space="0" w:color="auto"/>
            <w:left w:val="none" w:sz="0" w:space="0" w:color="auto"/>
            <w:bottom w:val="none" w:sz="0" w:space="0" w:color="auto"/>
            <w:right w:val="none" w:sz="0" w:space="0" w:color="auto"/>
          </w:divBdr>
        </w:div>
        <w:div w:id="2028285870">
          <w:marLeft w:val="547"/>
          <w:marRight w:val="0"/>
          <w:marTop w:val="100"/>
          <w:marBottom w:val="0"/>
          <w:divBdr>
            <w:top w:val="none" w:sz="0" w:space="0" w:color="auto"/>
            <w:left w:val="none" w:sz="0" w:space="0" w:color="auto"/>
            <w:bottom w:val="none" w:sz="0" w:space="0" w:color="auto"/>
            <w:right w:val="none" w:sz="0" w:space="0" w:color="auto"/>
          </w:divBdr>
        </w:div>
      </w:divsChild>
    </w:div>
    <w:div w:id="1206218887">
      <w:bodyDiv w:val="1"/>
      <w:marLeft w:val="0"/>
      <w:marRight w:val="0"/>
      <w:marTop w:val="0"/>
      <w:marBottom w:val="0"/>
      <w:divBdr>
        <w:top w:val="none" w:sz="0" w:space="0" w:color="auto"/>
        <w:left w:val="none" w:sz="0" w:space="0" w:color="auto"/>
        <w:bottom w:val="none" w:sz="0" w:space="0" w:color="auto"/>
        <w:right w:val="none" w:sz="0" w:space="0" w:color="auto"/>
      </w:divBdr>
      <w:divsChild>
        <w:div w:id="808673958">
          <w:marLeft w:val="706"/>
          <w:marRight w:val="0"/>
          <w:marTop w:val="43"/>
          <w:marBottom w:val="0"/>
          <w:divBdr>
            <w:top w:val="none" w:sz="0" w:space="0" w:color="auto"/>
            <w:left w:val="none" w:sz="0" w:space="0" w:color="auto"/>
            <w:bottom w:val="none" w:sz="0" w:space="0" w:color="auto"/>
            <w:right w:val="none" w:sz="0" w:space="0" w:color="auto"/>
          </w:divBdr>
        </w:div>
        <w:div w:id="1835029588">
          <w:marLeft w:val="706"/>
          <w:marRight w:val="0"/>
          <w:marTop w:val="43"/>
          <w:marBottom w:val="0"/>
          <w:divBdr>
            <w:top w:val="none" w:sz="0" w:space="0" w:color="auto"/>
            <w:left w:val="none" w:sz="0" w:space="0" w:color="auto"/>
            <w:bottom w:val="none" w:sz="0" w:space="0" w:color="auto"/>
            <w:right w:val="none" w:sz="0" w:space="0" w:color="auto"/>
          </w:divBdr>
        </w:div>
        <w:div w:id="1910848303">
          <w:marLeft w:val="706"/>
          <w:marRight w:val="0"/>
          <w:marTop w:val="43"/>
          <w:marBottom w:val="0"/>
          <w:divBdr>
            <w:top w:val="none" w:sz="0" w:space="0" w:color="auto"/>
            <w:left w:val="none" w:sz="0" w:space="0" w:color="auto"/>
            <w:bottom w:val="none" w:sz="0" w:space="0" w:color="auto"/>
            <w:right w:val="none" w:sz="0" w:space="0" w:color="auto"/>
          </w:divBdr>
        </w:div>
      </w:divsChild>
    </w:div>
    <w:div w:id="1206794645">
      <w:bodyDiv w:val="1"/>
      <w:marLeft w:val="0"/>
      <w:marRight w:val="0"/>
      <w:marTop w:val="0"/>
      <w:marBottom w:val="0"/>
      <w:divBdr>
        <w:top w:val="none" w:sz="0" w:space="0" w:color="auto"/>
        <w:left w:val="none" w:sz="0" w:space="0" w:color="auto"/>
        <w:bottom w:val="none" w:sz="0" w:space="0" w:color="auto"/>
        <w:right w:val="none" w:sz="0" w:space="0" w:color="auto"/>
      </w:divBdr>
      <w:divsChild>
        <w:div w:id="133375331">
          <w:marLeft w:val="547"/>
          <w:marRight w:val="0"/>
          <w:marTop w:val="0"/>
          <w:marBottom w:val="0"/>
          <w:divBdr>
            <w:top w:val="none" w:sz="0" w:space="0" w:color="auto"/>
            <w:left w:val="none" w:sz="0" w:space="0" w:color="auto"/>
            <w:bottom w:val="none" w:sz="0" w:space="0" w:color="auto"/>
            <w:right w:val="none" w:sz="0" w:space="0" w:color="auto"/>
          </w:divBdr>
        </w:div>
        <w:div w:id="263195676">
          <w:marLeft w:val="547"/>
          <w:marRight w:val="0"/>
          <w:marTop w:val="0"/>
          <w:marBottom w:val="0"/>
          <w:divBdr>
            <w:top w:val="none" w:sz="0" w:space="0" w:color="auto"/>
            <w:left w:val="none" w:sz="0" w:space="0" w:color="auto"/>
            <w:bottom w:val="none" w:sz="0" w:space="0" w:color="auto"/>
            <w:right w:val="none" w:sz="0" w:space="0" w:color="auto"/>
          </w:divBdr>
        </w:div>
        <w:div w:id="882982358">
          <w:marLeft w:val="547"/>
          <w:marRight w:val="0"/>
          <w:marTop w:val="0"/>
          <w:marBottom w:val="0"/>
          <w:divBdr>
            <w:top w:val="none" w:sz="0" w:space="0" w:color="auto"/>
            <w:left w:val="none" w:sz="0" w:space="0" w:color="auto"/>
            <w:bottom w:val="none" w:sz="0" w:space="0" w:color="auto"/>
            <w:right w:val="none" w:sz="0" w:space="0" w:color="auto"/>
          </w:divBdr>
        </w:div>
      </w:divsChild>
    </w:div>
    <w:div w:id="1210653370">
      <w:bodyDiv w:val="1"/>
      <w:marLeft w:val="0"/>
      <w:marRight w:val="0"/>
      <w:marTop w:val="0"/>
      <w:marBottom w:val="0"/>
      <w:divBdr>
        <w:top w:val="none" w:sz="0" w:space="0" w:color="auto"/>
        <w:left w:val="none" w:sz="0" w:space="0" w:color="auto"/>
        <w:bottom w:val="none" w:sz="0" w:space="0" w:color="auto"/>
        <w:right w:val="none" w:sz="0" w:space="0" w:color="auto"/>
      </w:divBdr>
    </w:div>
    <w:div w:id="1211958128">
      <w:bodyDiv w:val="1"/>
      <w:marLeft w:val="0"/>
      <w:marRight w:val="0"/>
      <w:marTop w:val="0"/>
      <w:marBottom w:val="0"/>
      <w:divBdr>
        <w:top w:val="none" w:sz="0" w:space="0" w:color="auto"/>
        <w:left w:val="none" w:sz="0" w:space="0" w:color="auto"/>
        <w:bottom w:val="none" w:sz="0" w:space="0" w:color="auto"/>
        <w:right w:val="none" w:sz="0" w:space="0" w:color="auto"/>
      </w:divBdr>
    </w:div>
    <w:div w:id="1221290477">
      <w:bodyDiv w:val="1"/>
      <w:marLeft w:val="0"/>
      <w:marRight w:val="0"/>
      <w:marTop w:val="0"/>
      <w:marBottom w:val="0"/>
      <w:divBdr>
        <w:top w:val="none" w:sz="0" w:space="0" w:color="auto"/>
        <w:left w:val="none" w:sz="0" w:space="0" w:color="auto"/>
        <w:bottom w:val="none" w:sz="0" w:space="0" w:color="auto"/>
        <w:right w:val="none" w:sz="0" w:space="0" w:color="auto"/>
      </w:divBdr>
      <w:divsChild>
        <w:div w:id="1315448530">
          <w:marLeft w:val="547"/>
          <w:marRight w:val="0"/>
          <w:marTop w:val="100"/>
          <w:marBottom w:val="0"/>
          <w:divBdr>
            <w:top w:val="none" w:sz="0" w:space="0" w:color="auto"/>
            <w:left w:val="none" w:sz="0" w:space="0" w:color="auto"/>
            <w:bottom w:val="none" w:sz="0" w:space="0" w:color="auto"/>
            <w:right w:val="none" w:sz="0" w:space="0" w:color="auto"/>
          </w:divBdr>
        </w:div>
      </w:divsChild>
    </w:div>
    <w:div w:id="1222210679">
      <w:bodyDiv w:val="1"/>
      <w:marLeft w:val="0"/>
      <w:marRight w:val="0"/>
      <w:marTop w:val="0"/>
      <w:marBottom w:val="0"/>
      <w:divBdr>
        <w:top w:val="none" w:sz="0" w:space="0" w:color="auto"/>
        <w:left w:val="none" w:sz="0" w:space="0" w:color="auto"/>
        <w:bottom w:val="none" w:sz="0" w:space="0" w:color="auto"/>
        <w:right w:val="none" w:sz="0" w:space="0" w:color="auto"/>
      </w:divBdr>
    </w:div>
    <w:div w:id="1224178203">
      <w:bodyDiv w:val="1"/>
      <w:marLeft w:val="0"/>
      <w:marRight w:val="0"/>
      <w:marTop w:val="0"/>
      <w:marBottom w:val="0"/>
      <w:divBdr>
        <w:top w:val="none" w:sz="0" w:space="0" w:color="auto"/>
        <w:left w:val="none" w:sz="0" w:space="0" w:color="auto"/>
        <w:bottom w:val="none" w:sz="0" w:space="0" w:color="auto"/>
        <w:right w:val="none" w:sz="0" w:space="0" w:color="auto"/>
      </w:divBdr>
    </w:div>
    <w:div w:id="1224482425">
      <w:bodyDiv w:val="1"/>
      <w:marLeft w:val="0"/>
      <w:marRight w:val="0"/>
      <w:marTop w:val="0"/>
      <w:marBottom w:val="0"/>
      <w:divBdr>
        <w:top w:val="none" w:sz="0" w:space="0" w:color="auto"/>
        <w:left w:val="none" w:sz="0" w:space="0" w:color="auto"/>
        <w:bottom w:val="none" w:sz="0" w:space="0" w:color="auto"/>
        <w:right w:val="none" w:sz="0" w:space="0" w:color="auto"/>
      </w:divBdr>
      <w:divsChild>
        <w:div w:id="226305327">
          <w:marLeft w:val="1598"/>
          <w:marRight w:val="0"/>
          <w:marTop w:val="100"/>
          <w:marBottom w:val="0"/>
          <w:divBdr>
            <w:top w:val="none" w:sz="0" w:space="0" w:color="auto"/>
            <w:left w:val="none" w:sz="0" w:space="0" w:color="auto"/>
            <w:bottom w:val="none" w:sz="0" w:space="0" w:color="auto"/>
            <w:right w:val="none" w:sz="0" w:space="0" w:color="auto"/>
          </w:divBdr>
        </w:div>
        <w:div w:id="1079132368">
          <w:marLeft w:val="1598"/>
          <w:marRight w:val="0"/>
          <w:marTop w:val="100"/>
          <w:marBottom w:val="0"/>
          <w:divBdr>
            <w:top w:val="none" w:sz="0" w:space="0" w:color="auto"/>
            <w:left w:val="none" w:sz="0" w:space="0" w:color="auto"/>
            <w:bottom w:val="none" w:sz="0" w:space="0" w:color="auto"/>
            <w:right w:val="none" w:sz="0" w:space="0" w:color="auto"/>
          </w:divBdr>
        </w:div>
        <w:div w:id="1304382748">
          <w:marLeft w:val="1598"/>
          <w:marRight w:val="0"/>
          <w:marTop w:val="100"/>
          <w:marBottom w:val="0"/>
          <w:divBdr>
            <w:top w:val="none" w:sz="0" w:space="0" w:color="auto"/>
            <w:left w:val="none" w:sz="0" w:space="0" w:color="auto"/>
            <w:bottom w:val="none" w:sz="0" w:space="0" w:color="auto"/>
            <w:right w:val="none" w:sz="0" w:space="0" w:color="auto"/>
          </w:divBdr>
        </w:div>
        <w:div w:id="1737315273">
          <w:marLeft w:val="1598"/>
          <w:marRight w:val="0"/>
          <w:marTop w:val="100"/>
          <w:marBottom w:val="0"/>
          <w:divBdr>
            <w:top w:val="none" w:sz="0" w:space="0" w:color="auto"/>
            <w:left w:val="none" w:sz="0" w:space="0" w:color="auto"/>
            <w:bottom w:val="none" w:sz="0" w:space="0" w:color="auto"/>
            <w:right w:val="none" w:sz="0" w:space="0" w:color="auto"/>
          </w:divBdr>
        </w:div>
      </w:divsChild>
    </w:div>
    <w:div w:id="1224634440">
      <w:bodyDiv w:val="1"/>
      <w:marLeft w:val="0"/>
      <w:marRight w:val="0"/>
      <w:marTop w:val="0"/>
      <w:marBottom w:val="0"/>
      <w:divBdr>
        <w:top w:val="none" w:sz="0" w:space="0" w:color="auto"/>
        <w:left w:val="none" w:sz="0" w:space="0" w:color="auto"/>
        <w:bottom w:val="none" w:sz="0" w:space="0" w:color="auto"/>
        <w:right w:val="none" w:sz="0" w:space="0" w:color="auto"/>
      </w:divBdr>
      <w:divsChild>
        <w:div w:id="338702537">
          <w:marLeft w:val="446"/>
          <w:marRight w:val="0"/>
          <w:marTop w:val="0"/>
          <w:marBottom w:val="0"/>
          <w:divBdr>
            <w:top w:val="none" w:sz="0" w:space="0" w:color="auto"/>
            <w:left w:val="none" w:sz="0" w:space="0" w:color="auto"/>
            <w:bottom w:val="none" w:sz="0" w:space="0" w:color="auto"/>
            <w:right w:val="none" w:sz="0" w:space="0" w:color="auto"/>
          </w:divBdr>
        </w:div>
        <w:div w:id="614143783">
          <w:marLeft w:val="446"/>
          <w:marRight w:val="0"/>
          <w:marTop w:val="0"/>
          <w:marBottom w:val="0"/>
          <w:divBdr>
            <w:top w:val="none" w:sz="0" w:space="0" w:color="auto"/>
            <w:left w:val="none" w:sz="0" w:space="0" w:color="auto"/>
            <w:bottom w:val="none" w:sz="0" w:space="0" w:color="auto"/>
            <w:right w:val="none" w:sz="0" w:space="0" w:color="auto"/>
          </w:divBdr>
        </w:div>
        <w:div w:id="953561272">
          <w:marLeft w:val="446"/>
          <w:marRight w:val="0"/>
          <w:marTop w:val="0"/>
          <w:marBottom w:val="0"/>
          <w:divBdr>
            <w:top w:val="none" w:sz="0" w:space="0" w:color="auto"/>
            <w:left w:val="none" w:sz="0" w:space="0" w:color="auto"/>
            <w:bottom w:val="none" w:sz="0" w:space="0" w:color="auto"/>
            <w:right w:val="none" w:sz="0" w:space="0" w:color="auto"/>
          </w:divBdr>
        </w:div>
        <w:div w:id="1091119427">
          <w:marLeft w:val="446"/>
          <w:marRight w:val="0"/>
          <w:marTop w:val="0"/>
          <w:marBottom w:val="0"/>
          <w:divBdr>
            <w:top w:val="none" w:sz="0" w:space="0" w:color="auto"/>
            <w:left w:val="none" w:sz="0" w:space="0" w:color="auto"/>
            <w:bottom w:val="none" w:sz="0" w:space="0" w:color="auto"/>
            <w:right w:val="none" w:sz="0" w:space="0" w:color="auto"/>
          </w:divBdr>
        </w:div>
        <w:div w:id="1109474275">
          <w:marLeft w:val="446"/>
          <w:marRight w:val="0"/>
          <w:marTop w:val="0"/>
          <w:marBottom w:val="0"/>
          <w:divBdr>
            <w:top w:val="none" w:sz="0" w:space="0" w:color="auto"/>
            <w:left w:val="none" w:sz="0" w:space="0" w:color="auto"/>
            <w:bottom w:val="none" w:sz="0" w:space="0" w:color="auto"/>
            <w:right w:val="none" w:sz="0" w:space="0" w:color="auto"/>
          </w:divBdr>
        </w:div>
        <w:div w:id="1296132977">
          <w:marLeft w:val="446"/>
          <w:marRight w:val="0"/>
          <w:marTop w:val="0"/>
          <w:marBottom w:val="0"/>
          <w:divBdr>
            <w:top w:val="none" w:sz="0" w:space="0" w:color="auto"/>
            <w:left w:val="none" w:sz="0" w:space="0" w:color="auto"/>
            <w:bottom w:val="none" w:sz="0" w:space="0" w:color="auto"/>
            <w:right w:val="none" w:sz="0" w:space="0" w:color="auto"/>
          </w:divBdr>
        </w:div>
      </w:divsChild>
    </w:div>
    <w:div w:id="1225989736">
      <w:bodyDiv w:val="1"/>
      <w:marLeft w:val="0"/>
      <w:marRight w:val="0"/>
      <w:marTop w:val="0"/>
      <w:marBottom w:val="0"/>
      <w:divBdr>
        <w:top w:val="none" w:sz="0" w:space="0" w:color="auto"/>
        <w:left w:val="none" w:sz="0" w:space="0" w:color="auto"/>
        <w:bottom w:val="none" w:sz="0" w:space="0" w:color="auto"/>
        <w:right w:val="none" w:sz="0" w:space="0" w:color="auto"/>
      </w:divBdr>
    </w:div>
    <w:div w:id="1231891768">
      <w:bodyDiv w:val="1"/>
      <w:marLeft w:val="0"/>
      <w:marRight w:val="0"/>
      <w:marTop w:val="0"/>
      <w:marBottom w:val="0"/>
      <w:divBdr>
        <w:top w:val="none" w:sz="0" w:space="0" w:color="auto"/>
        <w:left w:val="none" w:sz="0" w:space="0" w:color="auto"/>
        <w:bottom w:val="none" w:sz="0" w:space="0" w:color="auto"/>
        <w:right w:val="none" w:sz="0" w:space="0" w:color="auto"/>
      </w:divBdr>
      <w:divsChild>
        <w:div w:id="69155646">
          <w:marLeft w:val="360"/>
          <w:marRight w:val="0"/>
          <w:marTop w:val="200"/>
          <w:marBottom w:val="0"/>
          <w:divBdr>
            <w:top w:val="none" w:sz="0" w:space="0" w:color="auto"/>
            <w:left w:val="none" w:sz="0" w:space="0" w:color="auto"/>
            <w:bottom w:val="none" w:sz="0" w:space="0" w:color="auto"/>
            <w:right w:val="none" w:sz="0" w:space="0" w:color="auto"/>
          </w:divBdr>
        </w:div>
        <w:div w:id="695353307">
          <w:marLeft w:val="360"/>
          <w:marRight w:val="0"/>
          <w:marTop w:val="200"/>
          <w:marBottom w:val="0"/>
          <w:divBdr>
            <w:top w:val="none" w:sz="0" w:space="0" w:color="auto"/>
            <w:left w:val="none" w:sz="0" w:space="0" w:color="auto"/>
            <w:bottom w:val="none" w:sz="0" w:space="0" w:color="auto"/>
            <w:right w:val="none" w:sz="0" w:space="0" w:color="auto"/>
          </w:divBdr>
        </w:div>
        <w:div w:id="1369915912">
          <w:marLeft w:val="360"/>
          <w:marRight w:val="0"/>
          <w:marTop w:val="200"/>
          <w:marBottom w:val="0"/>
          <w:divBdr>
            <w:top w:val="none" w:sz="0" w:space="0" w:color="auto"/>
            <w:left w:val="none" w:sz="0" w:space="0" w:color="auto"/>
            <w:bottom w:val="none" w:sz="0" w:space="0" w:color="auto"/>
            <w:right w:val="none" w:sz="0" w:space="0" w:color="auto"/>
          </w:divBdr>
        </w:div>
        <w:div w:id="1502937908">
          <w:marLeft w:val="360"/>
          <w:marRight w:val="0"/>
          <w:marTop w:val="200"/>
          <w:marBottom w:val="0"/>
          <w:divBdr>
            <w:top w:val="none" w:sz="0" w:space="0" w:color="auto"/>
            <w:left w:val="none" w:sz="0" w:space="0" w:color="auto"/>
            <w:bottom w:val="none" w:sz="0" w:space="0" w:color="auto"/>
            <w:right w:val="none" w:sz="0" w:space="0" w:color="auto"/>
          </w:divBdr>
        </w:div>
      </w:divsChild>
    </w:div>
    <w:div w:id="1233006307">
      <w:bodyDiv w:val="1"/>
      <w:marLeft w:val="0"/>
      <w:marRight w:val="0"/>
      <w:marTop w:val="0"/>
      <w:marBottom w:val="0"/>
      <w:divBdr>
        <w:top w:val="none" w:sz="0" w:space="0" w:color="auto"/>
        <w:left w:val="none" w:sz="0" w:space="0" w:color="auto"/>
        <w:bottom w:val="none" w:sz="0" w:space="0" w:color="auto"/>
        <w:right w:val="none" w:sz="0" w:space="0" w:color="auto"/>
      </w:divBdr>
      <w:divsChild>
        <w:div w:id="437338158">
          <w:marLeft w:val="1166"/>
          <w:marRight w:val="0"/>
          <w:marTop w:val="106"/>
          <w:marBottom w:val="0"/>
          <w:divBdr>
            <w:top w:val="none" w:sz="0" w:space="0" w:color="auto"/>
            <w:left w:val="none" w:sz="0" w:space="0" w:color="auto"/>
            <w:bottom w:val="none" w:sz="0" w:space="0" w:color="auto"/>
            <w:right w:val="none" w:sz="0" w:space="0" w:color="auto"/>
          </w:divBdr>
        </w:div>
      </w:divsChild>
    </w:div>
    <w:div w:id="1234467506">
      <w:bodyDiv w:val="1"/>
      <w:marLeft w:val="0"/>
      <w:marRight w:val="0"/>
      <w:marTop w:val="0"/>
      <w:marBottom w:val="0"/>
      <w:divBdr>
        <w:top w:val="none" w:sz="0" w:space="0" w:color="auto"/>
        <w:left w:val="none" w:sz="0" w:space="0" w:color="auto"/>
        <w:bottom w:val="none" w:sz="0" w:space="0" w:color="auto"/>
        <w:right w:val="none" w:sz="0" w:space="0" w:color="auto"/>
      </w:divBdr>
      <w:divsChild>
        <w:div w:id="1349259263">
          <w:marLeft w:val="965"/>
          <w:marRight w:val="0"/>
          <w:marTop w:val="900"/>
          <w:marBottom w:val="0"/>
          <w:divBdr>
            <w:top w:val="none" w:sz="0" w:space="0" w:color="auto"/>
            <w:left w:val="none" w:sz="0" w:space="0" w:color="auto"/>
            <w:bottom w:val="none" w:sz="0" w:space="0" w:color="auto"/>
            <w:right w:val="none" w:sz="0" w:space="0" w:color="auto"/>
          </w:divBdr>
        </w:div>
        <w:div w:id="2142650995">
          <w:marLeft w:val="3067"/>
          <w:marRight w:val="0"/>
          <w:marTop w:val="900"/>
          <w:marBottom w:val="0"/>
          <w:divBdr>
            <w:top w:val="none" w:sz="0" w:space="0" w:color="auto"/>
            <w:left w:val="none" w:sz="0" w:space="0" w:color="auto"/>
            <w:bottom w:val="none" w:sz="0" w:space="0" w:color="auto"/>
            <w:right w:val="none" w:sz="0" w:space="0" w:color="auto"/>
          </w:divBdr>
        </w:div>
      </w:divsChild>
    </w:div>
    <w:div w:id="1237782932">
      <w:bodyDiv w:val="1"/>
      <w:marLeft w:val="0"/>
      <w:marRight w:val="0"/>
      <w:marTop w:val="0"/>
      <w:marBottom w:val="0"/>
      <w:divBdr>
        <w:top w:val="none" w:sz="0" w:space="0" w:color="auto"/>
        <w:left w:val="none" w:sz="0" w:space="0" w:color="auto"/>
        <w:bottom w:val="none" w:sz="0" w:space="0" w:color="auto"/>
        <w:right w:val="none" w:sz="0" w:space="0" w:color="auto"/>
      </w:divBdr>
      <w:divsChild>
        <w:div w:id="150484467">
          <w:marLeft w:val="1123"/>
          <w:marRight w:val="0"/>
          <w:marTop w:val="43"/>
          <w:marBottom w:val="0"/>
          <w:divBdr>
            <w:top w:val="none" w:sz="0" w:space="0" w:color="auto"/>
            <w:left w:val="none" w:sz="0" w:space="0" w:color="auto"/>
            <w:bottom w:val="none" w:sz="0" w:space="0" w:color="auto"/>
            <w:right w:val="none" w:sz="0" w:space="0" w:color="auto"/>
          </w:divBdr>
        </w:div>
        <w:div w:id="300111749">
          <w:marLeft w:val="1123"/>
          <w:marRight w:val="0"/>
          <w:marTop w:val="43"/>
          <w:marBottom w:val="0"/>
          <w:divBdr>
            <w:top w:val="none" w:sz="0" w:space="0" w:color="auto"/>
            <w:left w:val="none" w:sz="0" w:space="0" w:color="auto"/>
            <w:bottom w:val="none" w:sz="0" w:space="0" w:color="auto"/>
            <w:right w:val="none" w:sz="0" w:space="0" w:color="auto"/>
          </w:divBdr>
        </w:div>
        <w:div w:id="512034216">
          <w:marLeft w:val="1123"/>
          <w:marRight w:val="0"/>
          <w:marTop w:val="43"/>
          <w:marBottom w:val="0"/>
          <w:divBdr>
            <w:top w:val="none" w:sz="0" w:space="0" w:color="auto"/>
            <w:left w:val="none" w:sz="0" w:space="0" w:color="auto"/>
            <w:bottom w:val="none" w:sz="0" w:space="0" w:color="auto"/>
            <w:right w:val="none" w:sz="0" w:space="0" w:color="auto"/>
          </w:divBdr>
        </w:div>
        <w:div w:id="735513830">
          <w:marLeft w:val="648"/>
          <w:marRight w:val="0"/>
          <w:marTop w:val="43"/>
          <w:marBottom w:val="0"/>
          <w:divBdr>
            <w:top w:val="none" w:sz="0" w:space="0" w:color="auto"/>
            <w:left w:val="none" w:sz="0" w:space="0" w:color="auto"/>
            <w:bottom w:val="none" w:sz="0" w:space="0" w:color="auto"/>
            <w:right w:val="none" w:sz="0" w:space="0" w:color="auto"/>
          </w:divBdr>
        </w:div>
        <w:div w:id="753740067">
          <w:marLeft w:val="1123"/>
          <w:marRight w:val="0"/>
          <w:marTop w:val="43"/>
          <w:marBottom w:val="0"/>
          <w:divBdr>
            <w:top w:val="none" w:sz="0" w:space="0" w:color="auto"/>
            <w:left w:val="none" w:sz="0" w:space="0" w:color="auto"/>
            <w:bottom w:val="none" w:sz="0" w:space="0" w:color="auto"/>
            <w:right w:val="none" w:sz="0" w:space="0" w:color="auto"/>
          </w:divBdr>
        </w:div>
        <w:div w:id="1447770923">
          <w:marLeft w:val="648"/>
          <w:marRight w:val="0"/>
          <w:marTop w:val="43"/>
          <w:marBottom w:val="0"/>
          <w:divBdr>
            <w:top w:val="none" w:sz="0" w:space="0" w:color="auto"/>
            <w:left w:val="none" w:sz="0" w:space="0" w:color="auto"/>
            <w:bottom w:val="none" w:sz="0" w:space="0" w:color="auto"/>
            <w:right w:val="none" w:sz="0" w:space="0" w:color="auto"/>
          </w:divBdr>
        </w:div>
        <w:div w:id="1551265033">
          <w:marLeft w:val="1123"/>
          <w:marRight w:val="0"/>
          <w:marTop w:val="43"/>
          <w:marBottom w:val="0"/>
          <w:divBdr>
            <w:top w:val="none" w:sz="0" w:space="0" w:color="auto"/>
            <w:left w:val="none" w:sz="0" w:space="0" w:color="auto"/>
            <w:bottom w:val="none" w:sz="0" w:space="0" w:color="auto"/>
            <w:right w:val="none" w:sz="0" w:space="0" w:color="auto"/>
          </w:divBdr>
        </w:div>
        <w:div w:id="1632593503">
          <w:marLeft w:val="648"/>
          <w:marRight w:val="0"/>
          <w:marTop w:val="43"/>
          <w:marBottom w:val="0"/>
          <w:divBdr>
            <w:top w:val="none" w:sz="0" w:space="0" w:color="auto"/>
            <w:left w:val="none" w:sz="0" w:space="0" w:color="auto"/>
            <w:bottom w:val="none" w:sz="0" w:space="0" w:color="auto"/>
            <w:right w:val="none" w:sz="0" w:space="0" w:color="auto"/>
          </w:divBdr>
        </w:div>
        <w:div w:id="1728991239">
          <w:marLeft w:val="1123"/>
          <w:marRight w:val="0"/>
          <w:marTop w:val="43"/>
          <w:marBottom w:val="0"/>
          <w:divBdr>
            <w:top w:val="none" w:sz="0" w:space="0" w:color="auto"/>
            <w:left w:val="none" w:sz="0" w:space="0" w:color="auto"/>
            <w:bottom w:val="none" w:sz="0" w:space="0" w:color="auto"/>
            <w:right w:val="none" w:sz="0" w:space="0" w:color="auto"/>
          </w:divBdr>
        </w:div>
      </w:divsChild>
    </w:div>
    <w:div w:id="1239704862">
      <w:bodyDiv w:val="1"/>
      <w:marLeft w:val="0"/>
      <w:marRight w:val="0"/>
      <w:marTop w:val="0"/>
      <w:marBottom w:val="0"/>
      <w:divBdr>
        <w:top w:val="none" w:sz="0" w:space="0" w:color="auto"/>
        <w:left w:val="none" w:sz="0" w:space="0" w:color="auto"/>
        <w:bottom w:val="none" w:sz="0" w:space="0" w:color="auto"/>
        <w:right w:val="none" w:sz="0" w:space="0" w:color="auto"/>
      </w:divBdr>
      <w:divsChild>
        <w:div w:id="327247428">
          <w:marLeft w:val="446"/>
          <w:marRight w:val="0"/>
          <w:marTop w:val="0"/>
          <w:marBottom w:val="267"/>
          <w:divBdr>
            <w:top w:val="none" w:sz="0" w:space="0" w:color="auto"/>
            <w:left w:val="none" w:sz="0" w:space="0" w:color="auto"/>
            <w:bottom w:val="none" w:sz="0" w:space="0" w:color="auto"/>
            <w:right w:val="none" w:sz="0" w:space="0" w:color="auto"/>
          </w:divBdr>
        </w:div>
        <w:div w:id="425347961">
          <w:marLeft w:val="1166"/>
          <w:marRight w:val="0"/>
          <w:marTop w:val="0"/>
          <w:marBottom w:val="200"/>
          <w:divBdr>
            <w:top w:val="none" w:sz="0" w:space="0" w:color="auto"/>
            <w:left w:val="none" w:sz="0" w:space="0" w:color="auto"/>
            <w:bottom w:val="none" w:sz="0" w:space="0" w:color="auto"/>
            <w:right w:val="none" w:sz="0" w:space="0" w:color="auto"/>
          </w:divBdr>
        </w:div>
        <w:div w:id="514341903">
          <w:marLeft w:val="1166"/>
          <w:marRight w:val="0"/>
          <w:marTop w:val="0"/>
          <w:marBottom w:val="200"/>
          <w:divBdr>
            <w:top w:val="none" w:sz="0" w:space="0" w:color="auto"/>
            <w:left w:val="none" w:sz="0" w:space="0" w:color="auto"/>
            <w:bottom w:val="none" w:sz="0" w:space="0" w:color="auto"/>
            <w:right w:val="none" w:sz="0" w:space="0" w:color="auto"/>
          </w:divBdr>
        </w:div>
        <w:div w:id="644314190">
          <w:marLeft w:val="1526"/>
          <w:marRight w:val="0"/>
          <w:marTop w:val="0"/>
          <w:marBottom w:val="60"/>
          <w:divBdr>
            <w:top w:val="none" w:sz="0" w:space="0" w:color="auto"/>
            <w:left w:val="none" w:sz="0" w:space="0" w:color="auto"/>
            <w:bottom w:val="none" w:sz="0" w:space="0" w:color="auto"/>
            <w:right w:val="none" w:sz="0" w:space="0" w:color="auto"/>
          </w:divBdr>
        </w:div>
        <w:div w:id="795485021">
          <w:marLeft w:val="446"/>
          <w:marRight w:val="0"/>
          <w:marTop w:val="0"/>
          <w:marBottom w:val="267"/>
          <w:divBdr>
            <w:top w:val="none" w:sz="0" w:space="0" w:color="auto"/>
            <w:left w:val="none" w:sz="0" w:space="0" w:color="auto"/>
            <w:bottom w:val="none" w:sz="0" w:space="0" w:color="auto"/>
            <w:right w:val="none" w:sz="0" w:space="0" w:color="auto"/>
          </w:divBdr>
        </w:div>
        <w:div w:id="900553221">
          <w:marLeft w:val="446"/>
          <w:marRight w:val="0"/>
          <w:marTop w:val="0"/>
          <w:marBottom w:val="267"/>
          <w:divBdr>
            <w:top w:val="none" w:sz="0" w:space="0" w:color="auto"/>
            <w:left w:val="none" w:sz="0" w:space="0" w:color="auto"/>
            <w:bottom w:val="none" w:sz="0" w:space="0" w:color="auto"/>
            <w:right w:val="none" w:sz="0" w:space="0" w:color="auto"/>
          </w:divBdr>
        </w:div>
        <w:div w:id="1016426732">
          <w:marLeft w:val="1080"/>
          <w:marRight w:val="0"/>
          <w:marTop w:val="0"/>
          <w:marBottom w:val="267"/>
          <w:divBdr>
            <w:top w:val="none" w:sz="0" w:space="0" w:color="auto"/>
            <w:left w:val="none" w:sz="0" w:space="0" w:color="auto"/>
            <w:bottom w:val="none" w:sz="0" w:space="0" w:color="auto"/>
            <w:right w:val="none" w:sz="0" w:space="0" w:color="auto"/>
          </w:divBdr>
        </w:div>
        <w:div w:id="1356806514">
          <w:marLeft w:val="1526"/>
          <w:marRight w:val="0"/>
          <w:marTop w:val="0"/>
          <w:marBottom w:val="60"/>
          <w:divBdr>
            <w:top w:val="none" w:sz="0" w:space="0" w:color="auto"/>
            <w:left w:val="none" w:sz="0" w:space="0" w:color="auto"/>
            <w:bottom w:val="none" w:sz="0" w:space="0" w:color="auto"/>
            <w:right w:val="none" w:sz="0" w:space="0" w:color="auto"/>
          </w:divBdr>
        </w:div>
        <w:div w:id="1508861457">
          <w:marLeft w:val="1080"/>
          <w:marRight w:val="0"/>
          <w:marTop w:val="0"/>
          <w:marBottom w:val="267"/>
          <w:divBdr>
            <w:top w:val="none" w:sz="0" w:space="0" w:color="auto"/>
            <w:left w:val="none" w:sz="0" w:space="0" w:color="auto"/>
            <w:bottom w:val="none" w:sz="0" w:space="0" w:color="auto"/>
            <w:right w:val="none" w:sz="0" w:space="0" w:color="auto"/>
          </w:divBdr>
        </w:div>
        <w:div w:id="1878273853">
          <w:marLeft w:val="1080"/>
          <w:marRight w:val="0"/>
          <w:marTop w:val="0"/>
          <w:marBottom w:val="60"/>
          <w:divBdr>
            <w:top w:val="none" w:sz="0" w:space="0" w:color="auto"/>
            <w:left w:val="none" w:sz="0" w:space="0" w:color="auto"/>
            <w:bottom w:val="none" w:sz="0" w:space="0" w:color="auto"/>
            <w:right w:val="none" w:sz="0" w:space="0" w:color="auto"/>
          </w:divBdr>
        </w:div>
      </w:divsChild>
    </w:div>
    <w:div w:id="1241331919">
      <w:bodyDiv w:val="1"/>
      <w:marLeft w:val="0"/>
      <w:marRight w:val="0"/>
      <w:marTop w:val="0"/>
      <w:marBottom w:val="0"/>
      <w:divBdr>
        <w:top w:val="none" w:sz="0" w:space="0" w:color="auto"/>
        <w:left w:val="none" w:sz="0" w:space="0" w:color="auto"/>
        <w:bottom w:val="none" w:sz="0" w:space="0" w:color="auto"/>
        <w:right w:val="none" w:sz="0" w:space="0" w:color="auto"/>
      </w:divBdr>
      <w:divsChild>
        <w:div w:id="119612713">
          <w:marLeft w:val="1440"/>
          <w:marRight w:val="0"/>
          <w:marTop w:val="0"/>
          <w:marBottom w:val="0"/>
          <w:divBdr>
            <w:top w:val="none" w:sz="0" w:space="0" w:color="auto"/>
            <w:left w:val="none" w:sz="0" w:space="0" w:color="auto"/>
            <w:bottom w:val="none" w:sz="0" w:space="0" w:color="auto"/>
            <w:right w:val="none" w:sz="0" w:space="0" w:color="auto"/>
          </w:divBdr>
        </w:div>
        <w:div w:id="269317446">
          <w:marLeft w:val="1440"/>
          <w:marRight w:val="0"/>
          <w:marTop w:val="0"/>
          <w:marBottom w:val="0"/>
          <w:divBdr>
            <w:top w:val="none" w:sz="0" w:space="0" w:color="auto"/>
            <w:left w:val="none" w:sz="0" w:space="0" w:color="auto"/>
            <w:bottom w:val="none" w:sz="0" w:space="0" w:color="auto"/>
            <w:right w:val="none" w:sz="0" w:space="0" w:color="auto"/>
          </w:divBdr>
        </w:div>
        <w:div w:id="374307687">
          <w:marLeft w:val="720"/>
          <w:marRight w:val="0"/>
          <w:marTop w:val="0"/>
          <w:marBottom w:val="0"/>
          <w:divBdr>
            <w:top w:val="none" w:sz="0" w:space="0" w:color="auto"/>
            <w:left w:val="none" w:sz="0" w:space="0" w:color="auto"/>
            <w:bottom w:val="none" w:sz="0" w:space="0" w:color="auto"/>
            <w:right w:val="none" w:sz="0" w:space="0" w:color="auto"/>
          </w:divBdr>
        </w:div>
        <w:div w:id="604732772">
          <w:marLeft w:val="720"/>
          <w:marRight w:val="0"/>
          <w:marTop w:val="0"/>
          <w:marBottom w:val="0"/>
          <w:divBdr>
            <w:top w:val="none" w:sz="0" w:space="0" w:color="auto"/>
            <w:left w:val="none" w:sz="0" w:space="0" w:color="auto"/>
            <w:bottom w:val="none" w:sz="0" w:space="0" w:color="auto"/>
            <w:right w:val="none" w:sz="0" w:space="0" w:color="auto"/>
          </w:divBdr>
        </w:div>
        <w:div w:id="628819898">
          <w:marLeft w:val="1440"/>
          <w:marRight w:val="0"/>
          <w:marTop w:val="0"/>
          <w:marBottom w:val="0"/>
          <w:divBdr>
            <w:top w:val="none" w:sz="0" w:space="0" w:color="auto"/>
            <w:left w:val="none" w:sz="0" w:space="0" w:color="auto"/>
            <w:bottom w:val="none" w:sz="0" w:space="0" w:color="auto"/>
            <w:right w:val="none" w:sz="0" w:space="0" w:color="auto"/>
          </w:divBdr>
        </w:div>
        <w:div w:id="654191278">
          <w:marLeft w:val="720"/>
          <w:marRight w:val="0"/>
          <w:marTop w:val="120"/>
          <w:marBottom w:val="0"/>
          <w:divBdr>
            <w:top w:val="none" w:sz="0" w:space="0" w:color="auto"/>
            <w:left w:val="none" w:sz="0" w:space="0" w:color="auto"/>
            <w:bottom w:val="none" w:sz="0" w:space="0" w:color="auto"/>
            <w:right w:val="none" w:sz="0" w:space="0" w:color="auto"/>
          </w:divBdr>
        </w:div>
        <w:div w:id="1465851280">
          <w:marLeft w:val="720"/>
          <w:marRight w:val="0"/>
          <w:marTop w:val="0"/>
          <w:marBottom w:val="0"/>
          <w:divBdr>
            <w:top w:val="none" w:sz="0" w:space="0" w:color="auto"/>
            <w:left w:val="none" w:sz="0" w:space="0" w:color="auto"/>
            <w:bottom w:val="none" w:sz="0" w:space="0" w:color="auto"/>
            <w:right w:val="none" w:sz="0" w:space="0" w:color="auto"/>
          </w:divBdr>
        </w:div>
        <w:div w:id="1751193377">
          <w:marLeft w:val="720"/>
          <w:marRight w:val="0"/>
          <w:marTop w:val="0"/>
          <w:marBottom w:val="0"/>
          <w:divBdr>
            <w:top w:val="none" w:sz="0" w:space="0" w:color="auto"/>
            <w:left w:val="none" w:sz="0" w:space="0" w:color="auto"/>
            <w:bottom w:val="none" w:sz="0" w:space="0" w:color="auto"/>
            <w:right w:val="none" w:sz="0" w:space="0" w:color="auto"/>
          </w:divBdr>
        </w:div>
        <w:div w:id="1765612958">
          <w:marLeft w:val="720"/>
          <w:marRight w:val="0"/>
          <w:marTop w:val="0"/>
          <w:marBottom w:val="0"/>
          <w:divBdr>
            <w:top w:val="none" w:sz="0" w:space="0" w:color="auto"/>
            <w:left w:val="none" w:sz="0" w:space="0" w:color="auto"/>
            <w:bottom w:val="none" w:sz="0" w:space="0" w:color="auto"/>
            <w:right w:val="none" w:sz="0" w:space="0" w:color="auto"/>
          </w:divBdr>
        </w:div>
        <w:div w:id="2022122238">
          <w:marLeft w:val="1440"/>
          <w:marRight w:val="0"/>
          <w:marTop w:val="0"/>
          <w:marBottom w:val="0"/>
          <w:divBdr>
            <w:top w:val="none" w:sz="0" w:space="0" w:color="auto"/>
            <w:left w:val="none" w:sz="0" w:space="0" w:color="auto"/>
            <w:bottom w:val="none" w:sz="0" w:space="0" w:color="auto"/>
            <w:right w:val="none" w:sz="0" w:space="0" w:color="auto"/>
          </w:divBdr>
        </w:div>
        <w:div w:id="2079403018">
          <w:marLeft w:val="1440"/>
          <w:marRight w:val="0"/>
          <w:marTop w:val="0"/>
          <w:marBottom w:val="0"/>
          <w:divBdr>
            <w:top w:val="none" w:sz="0" w:space="0" w:color="auto"/>
            <w:left w:val="none" w:sz="0" w:space="0" w:color="auto"/>
            <w:bottom w:val="none" w:sz="0" w:space="0" w:color="auto"/>
            <w:right w:val="none" w:sz="0" w:space="0" w:color="auto"/>
          </w:divBdr>
        </w:div>
      </w:divsChild>
    </w:div>
    <w:div w:id="1250650212">
      <w:bodyDiv w:val="1"/>
      <w:marLeft w:val="0"/>
      <w:marRight w:val="0"/>
      <w:marTop w:val="0"/>
      <w:marBottom w:val="0"/>
      <w:divBdr>
        <w:top w:val="none" w:sz="0" w:space="0" w:color="auto"/>
        <w:left w:val="none" w:sz="0" w:space="0" w:color="auto"/>
        <w:bottom w:val="none" w:sz="0" w:space="0" w:color="auto"/>
        <w:right w:val="none" w:sz="0" w:space="0" w:color="auto"/>
      </w:divBdr>
    </w:div>
    <w:div w:id="1250852373">
      <w:bodyDiv w:val="1"/>
      <w:marLeft w:val="0"/>
      <w:marRight w:val="0"/>
      <w:marTop w:val="0"/>
      <w:marBottom w:val="0"/>
      <w:divBdr>
        <w:top w:val="none" w:sz="0" w:space="0" w:color="auto"/>
        <w:left w:val="none" w:sz="0" w:space="0" w:color="auto"/>
        <w:bottom w:val="none" w:sz="0" w:space="0" w:color="auto"/>
        <w:right w:val="none" w:sz="0" w:space="0" w:color="auto"/>
      </w:divBdr>
      <w:divsChild>
        <w:div w:id="309097633">
          <w:marLeft w:val="720"/>
          <w:marRight w:val="0"/>
          <w:marTop w:val="0"/>
          <w:marBottom w:val="0"/>
          <w:divBdr>
            <w:top w:val="none" w:sz="0" w:space="0" w:color="auto"/>
            <w:left w:val="none" w:sz="0" w:space="0" w:color="auto"/>
            <w:bottom w:val="none" w:sz="0" w:space="0" w:color="auto"/>
            <w:right w:val="none" w:sz="0" w:space="0" w:color="auto"/>
          </w:divBdr>
        </w:div>
        <w:div w:id="1717653998">
          <w:marLeft w:val="720"/>
          <w:marRight w:val="0"/>
          <w:marTop w:val="0"/>
          <w:marBottom w:val="0"/>
          <w:divBdr>
            <w:top w:val="none" w:sz="0" w:space="0" w:color="auto"/>
            <w:left w:val="none" w:sz="0" w:space="0" w:color="auto"/>
            <w:bottom w:val="none" w:sz="0" w:space="0" w:color="auto"/>
            <w:right w:val="none" w:sz="0" w:space="0" w:color="auto"/>
          </w:divBdr>
        </w:div>
        <w:div w:id="1898080842">
          <w:marLeft w:val="720"/>
          <w:marRight w:val="0"/>
          <w:marTop w:val="0"/>
          <w:marBottom w:val="0"/>
          <w:divBdr>
            <w:top w:val="none" w:sz="0" w:space="0" w:color="auto"/>
            <w:left w:val="none" w:sz="0" w:space="0" w:color="auto"/>
            <w:bottom w:val="none" w:sz="0" w:space="0" w:color="auto"/>
            <w:right w:val="none" w:sz="0" w:space="0" w:color="auto"/>
          </w:divBdr>
        </w:div>
      </w:divsChild>
    </w:div>
    <w:div w:id="1251739434">
      <w:bodyDiv w:val="1"/>
      <w:marLeft w:val="0"/>
      <w:marRight w:val="0"/>
      <w:marTop w:val="0"/>
      <w:marBottom w:val="0"/>
      <w:divBdr>
        <w:top w:val="none" w:sz="0" w:space="0" w:color="auto"/>
        <w:left w:val="none" w:sz="0" w:space="0" w:color="auto"/>
        <w:bottom w:val="none" w:sz="0" w:space="0" w:color="auto"/>
        <w:right w:val="none" w:sz="0" w:space="0" w:color="auto"/>
      </w:divBdr>
      <w:divsChild>
        <w:div w:id="8877569">
          <w:marLeft w:val="1166"/>
          <w:marRight w:val="0"/>
          <w:marTop w:val="96"/>
          <w:marBottom w:val="0"/>
          <w:divBdr>
            <w:top w:val="none" w:sz="0" w:space="0" w:color="auto"/>
            <w:left w:val="none" w:sz="0" w:space="0" w:color="auto"/>
            <w:bottom w:val="none" w:sz="0" w:space="0" w:color="auto"/>
            <w:right w:val="none" w:sz="0" w:space="0" w:color="auto"/>
          </w:divBdr>
        </w:div>
        <w:div w:id="503205768">
          <w:marLeft w:val="1166"/>
          <w:marRight w:val="0"/>
          <w:marTop w:val="86"/>
          <w:marBottom w:val="0"/>
          <w:divBdr>
            <w:top w:val="none" w:sz="0" w:space="0" w:color="auto"/>
            <w:left w:val="none" w:sz="0" w:space="0" w:color="auto"/>
            <w:bottom w:val="none" w:sz="0" w:space="0" w:color="auto"/>
            <w:right w:val="none" w:sz="0" w:space="0" w:color="auto"/>
          </w:divBdr>
        </w:div>
        <w:div w:id="558369274">
          <w:marLeft w:val="547"/>
          <w:marRight w:val="0"/>
          <w:marTop w:val="96"/>
          <w:marBottom w:val="0"/>
          <w:divBdr>
            <w:top w:val="none" w:sz="0" w:space="0" w:color="auto"/>
            <w:left w:val="none" w:sz="0" w:space="0" w:color="auto"/>
            <w:bottom w:val="none" w:sz="0" w:space="0" w:color="auto"/>
            <w:right w:val="none" w:sz="0" w:space="0" w:color="auto"/>
          </w:divBdr>
        </w:div>
        <w:div w:id="566040163">
          <w:marLeft w:val="547"/>
          <w:marRight w:val="0"/>
          <w:marTop w:val="96"/>
          <w:marBottom w:val="0"/>
          <w:divBdr>
            <w:top w:val="none" w:sz="0" w:space="0" w:color="auto"/>
            <w:left w:val="none" w:sz="0" w:space="0" w:color="auto"/>
            <w:bottom w:val="none" w:sz="0" w:space="0" w:color="auto"/>
            <w:right w:val="none" w:sz="0" w:space="0" w:color="auto"/>
          </w:divBdr>
        </w:div>
        <w:div w:id="887372755">
          <w:marLeft w:val="1166"/>
          <w:marRight w:val="0"/>
          <w:marTop w:val="86"/>
          <w:marBottom w:val="0"/>
          <w:divBdr>
            <w:top w:val="none" w:sz="0" w:space="0" w:color="auto"/>
            <w:left w:val="none" w:sz="0" w:space="0" w:color="auto"/>
            <w:bottom w:val="none" w:sz="0" w:space="0" w:color="auto"/>
            <w:right w:val="none" w:sz="0" w:space="0" w:color="auto"/>
          </w:divBdr>
        </w:div>
        <w:div w:id="933318449">
          <w:marLeft w:val="1166"/>
          <w:marRight w:val="0"/>
          <w:marTop w:val="96"/>
          <w:marBottom w:val="0"/>
          <w:divBdr>
            <w:top w:val="none" w:sz="0" w:space="0" w:color="auto"/>
            <w:left w:val="none" w:sz="0" w:space="0" w:color="auto"/>
            <w:bottom w:val="none" w:sz="0" w:space="0" w:color="auto"/>
            <w:right w:val="none" w:sz="0" w:space="0" w:color="auto"/>
          </w:divBdr>
        </w:div>
        <w:div w:id="1063481652">
          <w:marLeft w:val="1166"/>
          <w:marRight w:val="0"/>
          <w:marTop w:val="96"/>
          <w:marBottom w:val="0"/>
          <w:divBdr>
            <w:top w:val="none" w:sz="0" w:space="0" w:color="auto"/>
            <w:left w:val="none" w:sz="0" w:space="0" w:color="auto"/>
            <w:bottom w:val="none" w:sz="0" w:space="0" w:color="auto"/>
            <w:right w:val="none" w:sz="0" w:space="0" w:color="auto"/>
          </w:divBdr>
        </w:div>
        <w:div w:id="1340349374">
          <w:marLeft w:val="1166"/>
          <w:marRight w:val="0"/>
          <w:marTop w:val="96"/>
          <w:marBottom w:val="0"/>
          <w:divBdr>
            <w:top w:val="none" w:sz="0" w:space="0" w:color="auto"/>
            <w:left w:val="none" w:sz="0" w:space="0" w:color="auto"/>
            <w:bottom w:val="none" w:sz="0" w:space="0" w:color="auto"/>
            <w:right w:val="none" w:sz="0" w:space="0" w:color="auto"/>
          </w:divBdr>
        </w:div>
        <w:div w:id="1532765727">
          <w:marLeft w:val="1166"/>
          <w:marRight w:val="0"/>
          <w:marTop w:val="86"/>
          <w:marBottom w:val="0"/>
          <w:divBdr>
            <w:top w:val="none" w:sz="0" w:space="0" w:color="auto"/>
            <w:left w:val="none" w:sz="0" w:space="0" w:color="auto"/>
            <w:bottom w:val="none" w:sz="0" w:space="0" w:color="auto"/>
            <w:right w:val="none" w:sz="0" w:space="0" w:color="auto"/>
          </w:divBdr>
        </w:div>
        <w:div w:id="1825462105">
          <w:marLeft w:val="1166"/>
          <w:marRight w:val="0"/>
          <w:marTop w:val="86"/>
          <w:marBottom w:val="0"/>
          <w:divBdr>
            <w:top w:val="none" w:sz="0" w:space="0" w:color="auto"/>
            <w:left w:val="none" w:sz="0" w:space="0" w:color="auto"/>
            <w:bottom w:val="none" w:sz="0" w:space="0" w:color="auto"/>
            <w:right w:val="none" w:sz="0" w:space="0" w:color="auto"/>
          </w:divBdr>
        </w:div>
        <w:div w:id="2050835846">
          <w:marLeft w:val="1166"/>
          <w:marRight w:val="0"/>
          <w:marTop w:val="86"/>
          <w:marBottom w:val="0"/>
          <w:divBdr>
            <w:top w:val="none" w:sz="0" w:space="0" w:color="auto"/>
            <w:left w:val="none" w:sz="0" w:space="0" w:color="auto"/>
            <w:bottom w:val="none" w:sz="0" w:space="0" w:color="auto"/>
            <w:right w:val="none" w:sz="0" w:space="0" w:color="auto"/>
          </w:divBdr>
        </w:div>
      </w:divsChild>
    </w:div>
    <w:div w:id="1254510283">
      <w:bodyDiv w:val="1"/>
      <w:marLeft w:val="0"/>
      <w:marRight w:val="0"/>
      <w:marTop w:val="0"/>
      <w:marBottom w:val="0"/>
      <w:divBdr>
        <w:top w:val="none" w:sz="0" w:space="0" w:color="auto"/>
        <w:left w:val="none" w:sz="0" w:space="0" w:color="auto"/>
        <w:bottom w:val="none" w:sz="0" w:space="0" w:color="auto"/>
        <w:right w:val="none" w:sz="0" w:space="0" w:color="auto"/>
      </w:divBdr>
      <w:divsChild>
        <w:div w:id="871185399">
          <w:marLeft w:val="720"/>
          <w:marRight w:val="0"/>
          <w:marTop w:val="0"/>
          <w:marBottom w:val="0"/>
          <w:divBdr>
            <w:top w:val="none" w:sz="0" w:space="0" w:color="auto"/>
            <w:left w:val="none" w:sz="0" w:space="0" w:color="auto"/>
            <w:bottom w:val="none" w:sz="0" w:space="0" w:color="auto"/>
            <w:right w:val="none" w:sz="0" w:space="0" w:color="auto"/>
          </w:divBdr>
        </w:div>
        <w:div w:id="1303660832">
          <w:marLeft w:val="720"/>
          <w:marRight w:val="0"/>
          <w:marTop w:val="0"/>
          <w:marBottom w:val="0"/>
          <w:divBdr>
            <w:top w:val="none" w:sz="0" w:space="0" w:color="auto"/>
            <w:left w:val="none" w:sz="0" w:space="0" w:color="auto"/>
            <w:bottom w:val="none" w:sz="0" w:space="0" w:color="auto"/>
            <w:right w:val="none" w:sz="0" w:space="0" w:color="auto"/>
          </w:divBdr>
        </w:div>
        <w:div w:id="1159495557">
          <w:marLeft w:val="720"/>
          <w:marRight w:val="0"/>
          <w:marTop w:val="0"/>
          <w:marBottom w:val="0"/>
          <w:divBdr>
            <w:top w:val="none" w:sz="0" w:space="0" w:color="auto"/>
            <w:left w:val="none" w:sz="0" w:space="0" w:color="auto"/>
            <w:bottom w:val="none" w:sz="0" w:space="0" w:color="auto"/>
            <w:right w:val="none" w:sz="0" w:space="0" w:color="auto"/>
          </w:divBdr>
        </w:div>
      </w:divsChild>
    </w:div>
    <w:div w:id="1254700873">
      <w:bodyDiv w:val="1"/>
      <w:marLeft w:val="0"/>
      <w:marRight w:val="0"/>
      <w:marTop w:val="0"/>
      <w:marBottom w:val="0"/>
      <w:divBdr>
        <w:top w:val="none" w:sz="0" w:space="0" w:color="auto"/>
        <w:left w:val="none" w:sz="0" w:space="0" w:color="auto"/>
        <w:bottom w:val="none" w:sz="0" w:space="0" w:color="auto"/>
        <w:right w:val="none" w:sz="0" w:space="0" w:color="auto"/>
      </w:divBdr>
      <w:divsChild>
        <w:div w:id="479731109">
          <w:marLeft w:val="720"/>
          <w:marRight w:val="0"/>
          <w:marTop w:val="0"/>
          <w:marBottom w:val="0"/>
          <w:divBdr>
            <w:top w:val="none" w:sz="0" w:space="0" w:color="auto"/>
            <w:left w:val="none" w:sz="0" w:space="0" w:color="auto"/>
            <w:bottom w:val="none" w:sz="0" w:space="0" w:color="auto"/>
            <w:right w:val="none" w:sz="0" w:space="0" w:color="auto"/>
          </w:divBdr>
        </w:div>
        <w:div w:id="762602981">
          <w:marLeft w:val="720"/>
          <w:marRight w:val="0"/>
          <w:marTop w:val="0"/>
          <w:marBottom w:val="0"/>
          <w:divBdr>
            <w:top w:val="none" w:sz="0" w:space="0" w:color="auto"/>
            <w:left w:val="none" w:sz="0" w:space="0" w:color="auto"/>
            <w:bottom w:val="none" w:sz="0" w:space="0" w:color="auto"/>
            <w:right w:val="none" w:sz="0" w:space="0" w:color="auto"/>
          </w:divBdr>
        </w:div>
      </w:divsChild>
    </w:div>
    <w:div w:id="1259485274">
      <w:bodyDiv w:val="1"/>
      <w:marLeft w:val="0"/>
      <w:marRight w:val="0"/>
      <w:marTop w:val="0"/>
      <w:marBottom w:val="0"/>
      <w:divBdr>
        <w:top w:val="none" w:sz="0" w:space="0" w:color="auto"/>
        <w:left w:val="none" w:sz="0" w:space="0" w:color="auto"/>
        <w:bottom w:val="none" w:sz="0" w:space="0" w:color="auto"/>
        <w:right w:val="none" w:sz="0" w:space="0" w:color="auto"/>
      </w:divBdr>
      <w:divsChild>
        <w:div w:id="470830236">
          <w:marLeft w:val="1440"/>
          <w:marRight w:val="0"/>
          <w:marTop w:val="100"/>
          <w:marBottom w:val="0"/>
          <w:divBdr>
            <w:top w:val="none" w:sz="0" w:space="0" w:color="auto"/>
            <w:left w:val="none" w:sz="0" w:space="0" w:color="auto"/>
            <w:bottom w:val="none" w:sz="0" w:space="0" w:color="auto"/>
            <w:right w:val="none" w:sz="0" w:space="0" w:color="auto"/>
          </w:divBdr>
        </w:div>
        <w:div w:id="590742915">
          <w:marLeft w:val="1440"/>
          <w:marRight w:val="0"/>
          <w:marTop w:val="100"/>
          <w:marBottom w:val="0"/>
          <w:divBdr>
            <w:top w:val="none" w:sz="0" w:space="0" w:color="auto"/>
            <w:left w:val="none" w:sz="0" w:space="0" w:color="auto"/>
            <w:bottom w:val="none" w:sz="0" w:space="0" w:color="auto"/>
            <w:right w:val="none" w:sz="0" w:space="0" w:color="auto"/>
          </w:divBdr>
        </w:div>
        <w:div w:id="738407230">
          <w:marLeft w:val="720"/>
          <w:marRight w:val="0"/>
          <w:marTop w:val="200"/>
          <w:marBottom w:val="0"/>
          <w:divBdr>
            <w:top w:val="none" w:sz="0" w:space="0" w:color="auto"/>
            <w:left w:val="none" w:sz="0" w:space="0" w:color="auto"/>
            <w:bottom w:val="none" w:sz="0" w:space="0" w:color="auto"/>
            <w:right w:val="none" w:sz="0" w:space="0" w:color="auto"/>
          </w:divBdr>
        </w:div>
        <w:div w:id="838081007">
          <w:marLeft w:val="720"/>
          <w:marRight w:val="0"/>
          <w:marTop w:val="200"/>
          <w:marBottom w:val="0"/>
          <w:divBdr>
            <w:top w:val="none" w:sz="0" w:space="0" w:color="auto"/>
            <w:left w:val="none" w:sz="0" w:space="0" w:color="auto"/>
            <w:bottom w:val="none" w:sz="0" w:space="0" w:color="auto"/>
            <w:right w:val="none" w:sz="0" w:space="0" w:color="auto"/>
          </w:divBdr>
        </w:div>
        <w:div w:id="891577928">
          <w:marLeft w:val="1440"/>
          <w:marRight w:val="0"/>
          <w:marTop w:val="100"/>
          <w:marBottom w:val="0"/>
          <w:divBdr>
            <w:top w:val="none" w:sz="0" w:space="0" w:color="auto"/>
            <w:left w:val="none" w:sz="0" w:space="0" w:color="auto"/>
            <w:bottom w:val="none" w:sz="0" w:space="0" w:color="auto"/>
            <w:right w:val="none" w:sz="0" w:space="0" w:color="auto"/>
          </w:divBdr>
        </w:div>
        <w:div w:id="900210485">
          <w:marLeft w:val="1440"/>
          <w:marRight w:val="0"/>
          <w:marTop w:val="100"/>
          <w:marBottom w:val="0"/>
          <w:divBdr>
            <w:top w:val="none" w:sz="0" w:space="0" w:color="auto"/>
            <w:left w:val="none" w:sz="0" w:space="0" w:color="auto"/>
            <w:bottom w:val="none" w:sz="0" w:space="0" w:color="auto"/>
            <w:right w:val="none" w:sz="0" w:space="0" w:color="auto"/>
          </w:divBdr>
        </w:div>
        <w:div w:id="1137993407">
          <w:marLeft w:val="1440"/>
          <w:marRight w:val="0"/>
          <w:marTop w:val="100"/>
          <w:marBottom w:val="0"/>
          <w:divBdr>
            <w:top w:val="none" w:sz="0" w:space="0" w:color="auto"/>
            <w:left w:val="none" w:sz="0" w:space="0" w:color="auto"/>
            <w:bottom w:val="none" w:sz="0" w:space="0" w:color="auto"/>
            <w:right w:val="none" w:sz="0" w:space="0" w:color="auto"/>
          </w:divBdr>
        </w:div>
        <w:div w:id="1202982644">
          <w:marLeft w:val="1440"/>
          <w:marRight w:val="0"/>
          <w:marTop w:val="100"/>
          <w:marBottom w:val="0"/>
          <w:divBdr>
            <w:top w:val="none" w:sz="0" w:space="0" w:color="auto"/>
            <w:left w:val="none" w:sz="0" w:space="0" w:color="auto"/>
            <w:bottom w:val="none" w:sz="0" w:space="0" w:color="auto"/>
            <w:right w:val="none" w:sz="0" w:space="0" w:color="auto"/>
          </w:divBdr>
        </w:div>
        <w:div w:id="1772504281">
          <w:marLeft w:val="1440"/>
          <w:marRight w:val="0"/>
          <w:marTop w:val="100"/>
          <w:marBottom w:val="0"/>
          <w:divBdr>
            <w:top w:val="none" w:sz="0" w:space="0" w:color="auto"/>
            <w:left w:val="none" w:sz="0" w:space="0" w:color="auto"/>
            <w:bottom w:val="none" w:sz="0" w:space="0" w:color="auto"/>
            <w:right w:val="none" w:sz="0" w:space="0" w:color="auto"/>
          </w:divBdr>
        </w:div>
        <w:div w:id="2018146543">
          <w:marLeft w:val="1440"/>
          <w:marRight w:val="0"/>
          <w:marTop w:val="100"/>
          <w:marBottom w:val="0"/>
          <w:divBdr>
            <w:top w:val="none" w:sz="0" w:space="0" w:color="auto"/>
            <w:left w:val="none" w:sz="0" w:space="0" w:color="auto"/>
            <w:bottom w:val="none" w:sz="0" w:space="0" w:color="auto"/>
            <w:right w:val="none" w:sz="0" w:space="0" w:color="auto"/>
          </w:divBdr>
        </w:div>
      </w:divsChild>
    </w:div>
    <w:div w:id="1260062692">
      <w:bodyDiv w:val="1"/>
      <w:marLeft w:val="0"/>
      <w:marRight w:val="0"/>
      <w:marTop w:val="0"/>
      <w:marBottom w:val="0"/>
      <w:divBdr>
        <w:top w:val="none" w:sz="0" w:space="0" w:color="auto"/>
        <w:left w:val="none" w:sz="0" w:space="0" w:color="auto"/>
        <w:bottom w:val="none" w:sz="0" w:space="0" w:color="auto"/>
        <w:right w:val="none" w:sz="0" w:space="0" w:color="auto"/>
      </w:divBdr>
    </w:div>
    <w:div w:id="1261258934">
      <w:bodyDiv w:val="1"/>
      <w:marLeft w:val="0"/>
      <w:marRight w:val="0"/>
      <w:marTop w:val="0"/>
      <w:marBottom w:val="0"/>
      <w:divBdr>
        <w:top w:val="none" w:sz="0" w:space="0" w:color="auto"/>
        <w:left w:val="none" w:sz="0" w:space="0" w:color="auto"/>
        <w:bottom w:val="none" w:sz="0" w:space="0" w:color="auto"/>
        <w:right w:val="none" w:sz="0" w:space="0" w:color="auto"/>
      </w:divBdr>
      <w:divsChild>
        <w:div w:id="216674416">
          <w:marLeft w:val="547"/>
          <w:marRight w:val="0"/>
          <w:marTop w:val="100"/>
          <w:marBottom w:val="0"/>
          <w:divBdr>
            <w:top w:val="none" w:sz="0" w:space="0" w:color="auto"/>
            <w:left w:val="none" w:sz="0" w:space="0" w:color="auto"/>
            <w:bottom w:val="none" w:sz="0" w:space="0" w:color="auto"/>
            <w:right w:val="none" w:sz="0" w:space="0" w:color="auto"/>
          </w:divBdr>
        </w:div>
        <w:div w:id="780613791">
          <w:marLeft w:val="547"/>
          <w:marRight w:val="0"/>
          <w:marTop w:val="100"/>
          <w:marBottom w:val="0"/>
          <w:divBdr>
            <w:top w:val="none" w:sz="0" w:space="0" w:color="auto"/>
            <w:left w:val="none" w:sz="0" w:space="0" w:color="auto"/>
            <w:bottom w:val="none" w:sz="0" w:space="0" w:color="auto"/>
            <w:right w:val="none" w:sz="0" w:space="0" w:color="auto"/>
          </w:divBdr>
        </w:div>
        <w:div w:id="1879124961">
          <w:marLeft w:val="547"/>
          <w:marRight w:val="0"/>
          <w:marTop w:val="100"/>
          <w:marBottom w:val="0"/>
          <w:divBdr>
            <w:top w:val="none" w:sz="0" w:space="0" w:color="auto"/>
            <w:left w:val="none" w:sz="0" w:space="0" w:color="auto"/>
            <w:bottom w:val="none" w:sz="0" w:space="0" w:color="auto"/>
            <w:right w:val="none" w:sz="0" w:space="0" w:color="auto"/>
          </w:divBdr>
        </w:div>
      </w:divsChild>
    </w:div>
    <w:div w:id="1262185799">
      <w:bodyDiv w:val="1"/>
      <w:marLeft w:val="0"/>
      <w:marRight w:val="0"/>
      <w:marTop w:val="0"/>
      <w:marBottom w:val="0"/>
      <w:divBdr>
        <w:top w:val="none" w:sz="0" w:space="0" w:color="auto"/>
        <w:left w:val="none" w:sz="0" w:space="0" w:color="auto"/>
        <w:bottom w:val="none" w:sz="0" w:space="0" w:color="auto"/>
        <w:right w:val="none" w:sz="0" w:space="0" w:color="auto"/>
      </w:divBdr>
    </w:div>
    <w:div w:id="1262646901">
      <w:bodyDiv w:val="1"/>
      <w:marLeft w:val="0"/>
      <w:marRight w:val="0"/>
      <w:marTop w:val="0"/>
      <w:marBottom w:val="0"/>
      <w:divBdr>
        <w:top w:val="none" w:sz="0" w:space="0" w:color="auto"/>
        <w:left w:val="none" w:sz="0" w:space="0" w:color="auto"/>
        <w:bottom w:val="none" w:sz="0" w:space="0" w:color="auto"/>
        <w:right w:val="none" w:sz="0" w:space="0" w:color="auto"/>
      </w:divBdr>
      <w:divsChild>
        <w:div w:id="518933648">
          <w:marLeft w:val="677"/>
          <w:marRight w:val="0"/>
          <w:marTop w:val="120"/>
          <w:marBottom w:val="0"/>
          <w:divBdr>
            <w:top w:val="none" w:sz="0" w:space="0" w:color="auto"/>
            <w:left w:val="none" w:sz="0" w:space="0" w:color="auto"/>
            <w:bottom w:val="none" w:sz="0" w:space="0" w:color="auto"/>
            <w:right w:val="none" w:sz="0" w:space="0" w:color="auto"/>
          </w:divBdr>
        </w:div>
        <w:div w:id="820852555">
          <w:marLeft w:val="677"/>
          <w:marRight w:val="0"/>
          <w:marTop w:val="120"/>
          <w:marBottom w:val="0"/>
          <w:divBdr>
            <w:top w:val="none" w:sz="0" w:space="0" w:color="auto"/>
            <w:left w:val="none" w:sz="0" w:space="0" w:color="auto"/>
            <w:bottom w:val="none" w:sz="0" w:space="0" w:color="auto"/>
            <w:right w:val="none" w:sz="0" w:space="0" w:color="auto"/>
          </w:divBdr>
        </w:div>
        <w:div w:id="867597727">
          <w:marLeft w:val="677"/>
          <w:marRight w:val="0"/>
          <w:marTop w:val="120"/>
          <w:marBottom w:val="0"/>
          <w:divBdr>
            <w:top w:val="none" w:sz="0" w:space="0" w:color="auto"/>
            <w:left w:val="none" w:sz="0" w:space="0" w:color="auto"/>
            <w:bottom w:val="none" w:sz="0" w:space="0" w:color="auto"/>
            <w:right w:val="none" w:sz="0" w:space="0" w:color="auto"/>
          </w:divBdr>
        </w:div>
        <w:div w:id="1168328418">
          <w:marLeft w:val="677"/>
          <w:marRight w:val="0"/>
          <w:marTop w:val="120"/>
          <w:marBottom w:val="0"/>
          <w:divBdr>
            <w:top w:val="none" w:sz="0" w:space="0" w:color="auto"/>
            <w:left w:val="none" w:sz="0" w:space="0" w:color="auto"/>
            <w:bottom w:val="none" w:sz="0" w:space="0" w:color="auto"/>
            <w:right w:val="none" w:sz="0" w:space="0" w:color="auto"/>
          </w:divBdr>
        </w:div>
        <w:div w:id="1264418528">
          <w:marLeft w:val="677"/>
          <w:marRight w:val="0"/>
          <w:marTop w:val="120"/>
          <w:marBottom w:val="0"/>
          <w:divBdr>
            <w:top w:val="none" w:sz="0" w:space="0" w:color="auto"/>
            <w:left w:val="none" w:sz="0" w:space="0" w:color="auto"/>
            <w:bottom w:val="none" w:sz="0" w:space="0" w:color="auto"/>
            <w:right w:val="none" w:sz="0" w:space="0" w:color="auto"/>
          </w:divBdr>
        </w:div>
        <w:div w:id="1467309966">
          <w:marLeft w:val="677"/>
          <w:marRight w:val="0"/>
          <w:marTop w:val="120"/>
          <w:marBottom w:val="0"/>
          <w:divBdr>
            <w:top w:val="none" w:sz="0" w:space="0" w:color="auto"/>
            <w:left w:val="none" w:sz="0" w:space="0" w:color="auto"/>
            <w:bottom w:val="none" w:sz="0" w:space="0" w:color="auto"/>
            <w:right w:val="none" w:sz="0" w:space="0" w:color="auto"/>
          </w:divBdr>
        </w:div>
        <w:div w:id="2144957889">
          <w:marLeft w:val="677"/>
          <w:marRight w:val="0"/>
          <w:marTop w:val="120"/>
          <w:marBottom w:val="0"/>
          <w:divBdr>
            <w:top w:val="none" w:sz="0" w:space="0" w:color="auto"/>
            <w:left w:val="none" w:sz="0" w:space="0" w:color="auto"/>
            <w:bottom w:val="none" w:sz="0" w:space="0" w:color="auto"/>
            <w:right w:val="none" w:sz="0" w:space="0" w:color="auto"/>
          </w:divBdr>
        </w:div>
      </w:divsChild>
    </w:div>
    <w:div w:id="1263534248">
      <w:bodyDiv w:val="1"/>
      <w:marLeft w:val="0"/>
      <w:marRight w:val="0"/>
      <w:marTop w:val="0"/>
      <w:marBottom w:val="0"/>
      <w:divBdr>
        <w:top w:val="none" w:sz="0" w:space="0" w:color="auto"/>
        <w:left w:val="none" w:sz="0" w:space="0" w:color="auto"/>
        <w:bottom w:val="none" w:sz="0" w:space="0" w:color="auto"/>
        <w:right w:val="none" w:sz="0" w:space="0" w:color="auto"/>
      </w:divBdr>
      <w:divsChild>
        <w:div w:id="61876663">
          <w:marLeft w:val="1080"/>
          <w:marRight w:val="0"/>
          <w:marTop w:val="100"/>
          <w:marBottom w:val="0"/>
          <w:divBdr>
            <w:top w:val="none" w:sz="0" w:space="0" w:color="auto"/>
            <w:left w:val="none" w:sz="0" w:space="0" w:color="auto"/>
            <w:bottom w:val="none" w:sz="0" w:space="0" w:color="auto"/>
            <w:right w:val="none" w:sz="0" w:space="0" w:color="auto"/>
          </w:divBdr>
        </w:div>
        <w:div w:id="256141571">
          <w:marLeft w:val="1080"/>
          <w:marRight w:val="0"/>
          <w:marTop w:val="100"/>
          <w:marBottom w:val="0"/>
          <w:divBdr>
            <w:top w:val="none" w:sz="0" w:space="0" w:color="auto"/>
            <w:left w:val="none" w:sz="0" w:space="0" w:color="auto"/>
            <w:bottom w:val="none" w:sz="0" w:space="0" w:color="auto"/>
            <w:right w:val="none" w:sz="0" w:space="0" w:color="auto"/>
          </w:divBdr>
        </w:div>
        <w:div w:id="1453094943">
          <w:marLeft w:val="1080"/>
          <w:marRight w:val="0"/>
          <w:marTop w:val="100"/>
          <w:marBottom w:val="0"/>
          <w:divBdr>
            <w:top w:val="none" w:sz="0" w:space="0" w:color="auto"/>
            <w:left w:val="none" w:sz="0" w:space="0" w:color="auto"/>
            <w:bottom w:val="none" w:sz="0" w:space="0" w:color="auto"/>
            <w:right w:val="none" w:sz="0" w:space="0" w:color="auto"/>
          </w:divBdr>
        </w:div>
      </w:divsChild>
    </w:div>
    <w:div w:id="1267540893">
      <w:bodyDiv w:val="1"/>
      <w:marLeft w:val="0"/>
      <w:marRight w:val="0"/>
      <w:marTop w:val="0"/>
      <w:marBottom w:val="0"/>
      <w:divBdr>
        <w:top w:val="none" w:sz="0" w:space="0" w:color="auto"/>
        <w:left w:val="none" w:sz="0" w:space="0" w:color="auto"/>
        <w:bottom w:val="none" w:sz="0" w:space="0" w:color="auto"/>
        <w:right w:val="none" w:sz="0" w:space="0" w:color="auto"/>
      </w:divBdr>
    </w:div>
    <w:div w:id="1269121596">
      <w:bodyDiv w:val="1"/>
      <w:marLeft w:val="0"/>
      <w:marRight w:val="0"/>
      <w:marTop w:val="0"/>
      <w:marBottom w:val="0"/>
      <w:divBdr>
        <w:top w:val="none" w:sz="0" w:space="0" w:color="auto"/>
        <w:left w:val="none" w:sz="0" w:space="0" w:color="auto"/>
        <w:bottom w:val="none" w:sz="0" w:space="0" w:color="auto"/>
        <w:right w:val="none" w:sz="0" w:space="0" w:color="auto"/>
      </w:divBdr>
      <w:divsChild>
        <w:div w:id="577861763">
          <w:marLeft w:val="446"/>
          <w:marRight w:val="0"/>
          <w:marTop w:val="240"/>
          <w:marBottom w:val="0"/>
          <w:divBdr>
            <w:top w:val="none" w:sz="0" w:space="0" w:color="auto"/>
            <w:left w:val="none" w:sz="0" w:space="0" w:color="auto"/>
            <w:bottom w:val="none" w:sz="0" w:space="0" w:color="auto"/>
            <w:right w:val="none" w:sz="0" w:space="0" w:color="auto"/>
          </w:divBdr>
        </w:div>
        <w:div w:id="1617322770">
          <w:marLeft w:val="446"/>
          <w:marRight w:val="0"/>
          <w:marTop w:val="240"/>
          <w:marBottom w:val="0"/>
          <w:divBdr>
            <w:top w:val="none" w:sz="0" w:space="0" w:color="auto"/>
            <w:left w:val="none" w:sz="0" w:space="0" w:color="auto"/>
            <w:bottom w:val="none" w:sz="0" w:space="0" w:color="auto"/>
            <w:right w:val="none" w:sz="0" w:space="0" w:color="auto"/>
          </w:divBdr>
        </w:div>
        <w:div w:id="1684477692">
          <w:marLeft w:val="446"/>
          <w:marRight w:val="0"/>
          <w:marTop w:val="77"/>
          <w:marBottom w:val="0"/>
          <w:divBdr>
            <w:top w:val="none" w:sz="0" w:space="0" w:color="auto"/>
            <w:left w:val="none" w:sz="0" w:space="0" w:color="auto"/>
            <w:bottom w:val="none" w:sz="0" w:space="0" w:color="auto"/>
            <w:right w:val="none" w:sz="0" w:space="0" w:color="auto"/>
          </w:divBdr>
        </w:div>
      </w:divsChild>
    </w:div>
    <w:div w:id="1270550721">
      <w:bodyDiv w:val="1"/>
      <w:marLeft w:val="0"/>
      <w:marRight w:val="0"/>
      <w:marTop w:val="0"/>
      <w:marBottom w:val="0"/>
      <w:divBdr>
        <w:top w:val="none" w:sz="0" w:space="0" w:color="auto"/>
        <w:left w:val="none" w:sz="0" w:space="0" w:color="auto"/>
        <w:bottom w:val="none" w:sz="0" w:space="0" w:color="auto"/>
        <w:right w:val="none" w:sz="0" w:space="0" w:color="auto"/>
      </w:divBdr>
      <w:divsChild>
        <w:div w:id="193469364">
          <w:marLeft w:val="1166"/>
          <w:marRight w:val="0"/>
          <w:marTop w:val="96"/>
          <w:marBottom w:val="0"/>
          <w:divBdr>
            <w:top w:val="none" w:sz="0" w:space="0" w:color="auto"/>
            <w:left w:val="none" w:sz="0" w:space="0" w:color="auto"/>
            <w:bottom w:val="none" w:sz="0" w:space="0" w:color="auto"/>
            <w:right w:val="none" w:sz="0" w:space="0" w:color="auto"/>
          </w:divBdr>
        </w:div>
        <w:div w:id="348408959">
          <w:marLeft w:val="1166"/>
          <w:marRight w:val="0"/>
          <w:marTop w:val="96"/>
          <w:marBottom w:val="0"/>
          <w:divBdr>
            <w:top w:val="none" w:sz="0" w:space="0" w:color="auto"/>
            <w:left w:val="none" w:sz="0" w:space="0" w:color="auto"/>
            <w:bottom w:val="none" w:sz="0" w:space="0" w:color="auto"/>
            <w:right w:val="none" w:sz="0" w:space="0" w:color="auto"/>
          </w:divBdr>
        </w:div>
        <w:div w:id="522524185">
          <w:marLeft w:val="547"/>
          <w:marRight w:val="0"/>
          <w:marTop w:val="115"/>
          <w:marBottom w:val="0"/>
          <w:divBdr>
            <w:top w:val="none" w:sz="0" w:space="0" w:color="auto"/>
            <w:left w:val="none" w:sz="0" w:space="0" w:color="auto"/>
            <w:bottom w:val="none" w:sz="0" w:space="0" w:color="auto"/>
            <w:right w:val="none" w:sz="0" w:space="0" w:color="auto"/>
          </w:divBdr>
        </w:div>
        <w:div w:id="1059330503">
          <w:marLeft w:val="1166"/>
          <w:marRight w:val="0"/>
          <w:marTop w:val="96"/>
          <w:marBottom w:val="0"/>
          <w:divBdr>
            <w:top w:val="none" w:sz="0" w:space="0" w:color="auto"/>
            <w:left w:val="none" w:sz="0" w:space="0" w:color="auto"/>
            <w:bottom w:val="none" w:sz="0" w:space="0" w:color="auto"/>
            <w:right w:val="none" w:sz="0" w:space="0" w:color="auto"/>
          </w:divBdr>
        </w:div>
        <w:div w:id="1096368104">
          <w:marLeft w:val="1166"/>
          <w:marRight w:val="0"/>
          <w:marTop w:val="96"/>
          <w:marBottom w:val="0"/>
          <w:divBdr>
            <w:top w:val="none" w:sz="0" w:space="0" w:color="auto"/>
            <w:left w:val="none" w:sz="0" w:space="0" w:color="auto"/>
            <w:bottom w:val="none" w:sz="0" w:space="0" w:color="auto"/>
            <w:right w:val="none" w:sz="0" w:space="0" w:color="auto"/>
          </w:divBdr>
        </w:div>
        <w:div w:id="1574002447">
          <w:marLeft w:val="1166"/>
          <w:marRight w:val="0"/>
          <w:marTop w:val="96"/>
          <w:marBottom w:val="0"/>
          <w:divBdr>
            <w:top w:val="none" w:sz="0" w:space="0" w:color="auto"/>
            <w:left w:val="none" w:sz="0" w:space="0" w:color="auto"/>
            <w:bottom w:val="none" w:sz="0" w:space="0" w:color="auto"/>
            <w:right w:val="none" w:sz="0" w:space="0" w:color="auto"/>
          </w:divBdr>
        </w:div>
        <w:div w:id="1722358833">
          <w:marLeft w:val="547"/>
          <w:marRight w:val="0"/>
          <w:marTop w:val="115"/>
          <w:marBottom w:val="0"/>
          <w:divBdr>
            <w:top w:val="none" w:sz="0" w:space="0" w:color="auto"/>
            <w:left w:val="none" w:sz="0" w:space="0" w:color="auto"/>
            <w:bottom w:val="none" w:sz="0" w:space="0" w:color="auto"/>
            <w:right w:val="none" w:sz="0" w:space="0" w:color="auto"/>
          </w:divBdr>
        </w:div>
        <w:div w:id="1804735447">
          <w:marLeft w:val="1166"/>
          <w:marRight w:val="0"/>
          <w:marTop w:val="96"/>
          <w:marBottom w:val="0"/>
          <w:divBdr>
            <w:top w:val="none" w:sz="0" w:space="0" w:color="auto"/>
            <w:left w:val="none" w:sz="0" w:space="0" w:color="auto"/>
            <w:bottom w:val="none" w:sz="0" w:space="0" w:color="auto"/>
            <w:right w:val="none" w:sz="0" w:space="0" w:color="auto"/>
          </w:divBdr>
        </w:div>
      </w:divsChild>
    </w:div>
    <w:div w:id="1274021928">
      <w:bodyDiv w:val="1"/>
      <w:marLeft w:val="0"/>
      <w:marRight w:val="0"/>
      <w:marTop w:val="0"/>
      <w:marBottom w:val="0"/>
      <w:divBdr>
        <w:top w:val="none" w:sz="0" w:space="0" w:color="auto"/>
        <w:left w:val="none" w:sz="0" w:space="0" w:color="auto"/>
        <w:bottom w:val="none" w:sz="0" w:space="0" w:color="auto"/>
        <w:right w:val="none" w:sz="0" w:space="0" w:color="auto"/>
      </w:divBdr>
      <w:divsChild>
        <w:div w:id="191194310">
          <w:marLeft w:val="1166"/>
          <w:marRight w:val="0"/>
          <w:marTop w:val="96"/>
          <w:marBottom w:val="0"/>
          <w:divBdr>
            <w:top w:val="none" w:sz="0" w:space="0" w:color="auto"/>
            <w:left w:val="none" w:sz="0" w:space="0" w:color="auto"/>
            <w:bottom w:val="none" w:sz="0" w:space="0" w:color="auto"/>
            <w:right w:val="none" w:sz="0" w:space="0" w:color="auto"/>
          </w:divBdr>
        </w:div>
        <w:div w:id="356152650">
          <w:marLeft w:val="1800"/>
          <w:marRight w:val="0"/>
          <w:marTop w:val="82"/>
          <w:marBottom w:val="0"/>
          <w:divBdr>
            <w:top w:val="none" w:sz="0" w:space="0" w:color="auto"/>
            <w:left w:val="none" w:sz="0" w:space="0" w:color="auto"/>
            <w:bottom w:val="none" w:sz="0" w:space="0" w:color="auto"/>
            <w:right w:val="none" w:sz="0" w:space="0" w:color="auto"/>
          </w:divBdr>
        </w:div>
        <w:div w:id="511602134">
          <w:marLeft w:val="1166"/>
          <w:marRight w:val="0"/>
          <w:marTop w:val="96"/>
          <w:marBottom w:val="0"/>
          <w:divBdr>
            <w:top w:val="none" w:sz="0" w:space="0" w:color="auto"/>
            <w:left w:val="none" w:sz="0" w:space="0" w:color="auto"/>
            <w:bottom w:val="none" w:sz="0" w:space="0" w:color="auto"/>
            <w:right w:val="none" w:sz="0" w:space="0" w:color="auto"/>
          </w:divBdr>
        </w:div>
        <w:div w:id="977538998">
          <w:marLeft w:val="1166"/>
          <w:marRight w:val="0"/>
          <w:marTop w:val="96"/>
          <w:marBottom w:val="0"/>
          <w:divBdr>
            <w:top w:val="none" w:sz="0" w:space="0" w:color="auto"/>
            <w:left w:val="none" w:sz="0" w:space="0" w:color="auto"/>
            <w:bottom w:val="none" w:sz="0" w:space="0" w:color="auto"/>
            <w:right w:val="none" w:sz="0" w:space="0" w:color="auto"/>
          </w:divBdr>
        </w:div>
        <w:div w:id="1082605574">
          <w:marLeft w:val="1800"/>
          <w:marRight w:val="0"/>
          <w:marTop w:val="82"/>
          <w:marBottom w:val="0"/>
          <w:divBdr>
            <w:top w:val="none" w:sz="0" w:space="0" w:color="auto"/>
            <w:left w:val="none" w:sz="0" w:space="0" w:color="auto"/>
            <w:bottom w:val="none" w:sz="0" w:space="0" w:color="auto"/>
            <w:right w:val="none" w:sz="0" w:space="0" w:color="auto"/>
          </w:divBdr>
        </w:div>
        <w:div w:id="1101878755">
          <w:marLeft w:val="1800"/>
          <w:marRight w:val="0"/>
          <w:marTop w:val="82"/>
          <w:marBottom w:val="0"/>
          <w:divBdr>
            <w:top w:val="none" w:sz="0" w:space="0" w:color="auto"/>
            <w:left w:val="none" w:sz="0" w:space="0" w:color="auto"/>
            <w:bottom w:val="none" w:sz="0" w:space="0" w:color="auto"/>
            <w:right w:val="none" w:sz="0" w:space="0" w:color="auto"/>
          </w:divBdr>
        </w:div>
      </w:divsChild>
    </w:div>
    <w:div w:id="1274938967">
      <w:bodyDiv w:val="1"/>
      <w:marLeft w:val="0"/>
      <w:marRight w:val="0"/>
      <w:marTop w:val="0"/>
      <w:marBottom w:val="0"/>
      <w:divBdr>
        <w:top w:val="none" w:sz="0" w:space="0" w:color="auto"/>
        <w:left w:val="none" w:sz="0" w:space="0" w:color="auto"/>
        <w:bottom w:val="none" w:sz="0" w:space="0" w:color="auto"/>
        <w:right w:val="none" w:sz="0" w:space="0" w:color="auto"/>
      </w:divBdr>
      <w:divsChild>
        <w:div w:id="533542744">
          <w:marLeft w:val="1440"/>
          <w:marRight w:val="0"/>
          <w:marTop w:val="240"/>
          <w:marBottom w:val="0"/>
          <w:divBdr>
            <w:top w:val="none" w:sz="0" w:space="0" w:color="auto"/>
            <w:left w:val="none" w:sz="0" w:space="0" w:color="auto"/>
            <w:bottom w:val="none" w:sz="0" w:space="0" w:color="auto"/>
            <w:right w:val="none" w:sz="0" w:space="0" w:color="auto"/>
          </w:divBdr>
        </w:div>
        <w:div w:id="973217554">
          <w:marLeft w:val="720"/>
          <w:marRight w:val="0"/>
          <w:marTop w:val="200"/>
          <w:marBottom w:val="0"/>
          <w:divBdr>
            <w:top w:val="none" w:sz="0" w:space="0" w:color="auto"/>
            <w:left w:val="none" w:sz="0" w:space="0" w:color="auto"/>
            <w:bottom w:val="none" w:sz="0" w:space="0" w:color="auto"/>
            <w:right w:val="none" w:sz="0" w:space="0" w:color="auto"/>
          </w:divBdr>
        </w:div>
        <w:div w:id="1282613943">
          <w:marLeft w:val="720"/>
          <w:marRight w:val="0"/>
          <w:marTop w:val="240"/>
          <w:marBottom w:val="0"/>
          <w:divBdr>
            <w:top w:val="none" w:sz="0" w:space="0" w:color="auto"/>
            <w:left w:val="none" w:sz="0" w:space="0" w:color="auto"/>
            <w:bottom w:val="none" w:sz="0" w:space="0" w:color="auto"/>
            <w:right w:val="none" w:sz="0" w:space="0" w:color="auto"/>
          </w:divBdr>
        </w:div>
        <w:div w:id="1986080557">
          <w:marLeft w:val="720"/>
          <w:marRight w:val="0"/>
          <w:marTop w:val="240"/>
          <w:marBottom w:val="0"/>
          <w:divBdr>
            <w:top w:val="none" w:sz="0" w:space="0" w:color="auto"/>
            <w:left w:val="none" w:sz="0" w:space="0" w:color="auto"/>
            <w:bottom w:val="none" w:sz="0" w:space="0" w:color="auto"/>
            <w:right w:val="none" w:sz="0" w:space="0" w:color="auto"/>
          </w:divBdr>
        </w:div>
      </w:divsChild>
    </w:div>
    <w:div w:id="1280649215">
      <w:bodyDiv w:val="1"/>
      <w:marLeft w:val="0"/>
      <w:marRight w:val="0"/>
      <w:marTop w:val="0"/>
      <w:marBottom w:val="0"/>
      <w:divBdr>
        <w:top w:val="none" w:sz="0" w:space="0" w:color="auto"/>
        <w:left w:val="none" w:sz="0" w:space="0" w:color="auto"/>
        <w:bottom w:val="none" w:sz="0" w:space="0" w:color="auto"/>
        <w:right w:val="none" w:sz="0" w:space="0" w:color="auto"/>
      </w:divBdr>
      <w:divsChild>
        <w:div w:id="54359217">
          <w:marLeft w:val="1166"/>
          <w:marRight w:val="0"/>
          <w:marTop w:val="267"/>
          <w:marBottom w:val="0"/>
          <w:divBdr>
            <w:top w:val="none" w:sz="0" w:space="0" w:color="auto"/>
            <w:left w:val="none" w:sz="0" w:space="0" w:color="auto"/>
            <w:bottom w:val="none" w:sz="0" w:space="0" w:color="auto"/>
            <w:right w:val="none" w:sz="0" w:space="0" w:color="auto"/>
          </w:divBdr>
        </w:div>
        <w:div w:id="423308695">
          <w:marLeft w:val="1886"/>
          <w:marRight w:val="0"/>
          <w:marTop w:val="267"/>
          <w:marBottom w:val="0"/>
          <w:divBdr>
            <w:top w:val="none" w:sz="0" w:space="0" w:color="auto"/>
            <w:left w:val="none" w:sz="0" w:space="0" w:color="auto"/>
            <w:bottom w:val="none" w:sz="0" w:space="0" w:color="auto"/>
            <w:right w:val="none" w:sz="0" w:space="0" w:color="auto"/>
          </w:divBdr>
        </w:div>
        <w:div w:id="477848355">
          <w:marLeft w:val="1886"/>
          <w:marRight w:val="0"/>
          <w:marTop w:val="267"/>
          <w:marBottom w:val="0"/>
          <w:divBdr>
            <w:top w:val="none" w:sz="0" w:space="0" w:color="auto"/>
            <w:left w:val="none" w:sz="0" w:space="0" w:color="auto"/>
            <w:bottom w:val="none" w:sz="0" w:space="0" w:color="auto"/>
            <w:right w:val="none" w:sz="0" w:space="0" w:color="auto"/>
          </w:divBdr>
        </w:div>
        <w:div w:id="666520730">
          <w:marLeft w:val="1166"/>
          <w:marRight w:val="0"/>
          <w:marTop w:val="267"/>
          <w:marBottom w:val="0"/>
          <w:divBdr>
            <w:top w:val="none" w:sz="0" w:space="0" w:color="auto"/>
            <w:left w:val="none" w:sz="0" w:space="0" w:color="auto"/>
            <w:bottom w:val="none" w:sz="0" w:space="0" w:color="auto"/>
            <w:right w:val="none" w:sz="0" w:space="0" w:color="auto"/>
          </w:divBdr>
        </w:div>
        <w:div w:id="745608964">
          <w:marLeft w:val="1886"/>
          <w:marRight w:val="0"/>
          <w:marTop w:val="267"/>
          <w:marBottom w:val="0"/>
          <w:divBdr>
            <w:top w:val="none" w:sz="0" w:space="0" w:color="auto"/>
            <w:left w:val="none" w:sz="0" w:space="0" w:color="auto"/>
            <w:bottom w:val="none" w:sz="0" w:space="0" w:color="auto"/>
            <w:right w:val="none" w:sz="0" w:space="0" w:color="auto"/>
          </w:divBdr>
        </w:div>
        <w:div w:id="787621842">
          <w:marLeft w:val="1166"/>
          <w:marRight w:val="0"/>
          <w:marTop w:val="267"/>
          <w:marBottom w:val="0"/>
          <w:divBdr>
            <w:top w:val="none" w:sz="0" w:space="0" w:color="auto"/>
            <w:left w:val="none" w:sz="0" w:space="0" w:color="auto"/>
            <w:bottom w:val="none" w:sz="0" w:space="0" w:color="auto"/>
            <w:right w:val="none" w:sz="0" w:space="0" w:color="auto"/>
          </w:divBdr>
        </w:div>
        <w:div w:id="999961565">
          <w:marLeft w:val="446"/>
          <w:marRight w:val="0"/>
          <w:marTop w:val="267"/>
          <w:marBottom w:val="0"/>
          <w:divBdr>
            <w:top w:val="none" w:sz="0" w:space="0" w:color="auto"/>
            <w:left w:val="none" w:sz="0" w:space="0" w:color="auto"/>
            <w:bottom w:val="none" w:sz="0" w:space="0" w:color="auto"/>
            <w:right w:val="none" w:sz="0" w:space="0" w:color="auto"/>
          </w:divBdr>
        </w:div>
        <w:div w:id="1256784930">
          <w:marLeft w:val="1166"/>
          <w:marRight w:val="0"/>
          <w:marTop w:val="267"/>
          <w:marBottom w:val="0"/>
          <w:divBdr>
            <w:top w:val="none" w:sz="0" w:space="0" w:color="auto"/>
            <w:left w:val="none" w:sz="0" w:space="0" w:color="auto"/>
            <w:bottom w:val="none" w:sz="0" w:space="0" w:color="auto"/>
            <w:right w:val="none" w:sz="0" w:space="0" w:color="auto"/>
          </w:divBdr>
        </w:div>
        <w:div w:id="1304625524">
          <w:marLeft w:val="1886"/>
          <w:marRight w:val="0"/>
          <w:marTop w:val="267"/>
          <w:marBottom w:val="0"/>
          <w:divBdr>
            <w:top w:val="none" w:sz="0" w:space="0" w:color="auto"/>
            <w:left w:val="none" w:sz="0" w:space="0" w:color="auto"/>
            <w:bottom w:val="none" w:sz="0" w:space="0" w:color="auto"/>
            <w:right w:val="none" w:sz="0" w:space="0" w:color="auto"/>
          </w:divBdr>
        </w:div>
        <w:div w:id="1491948618">
          <w:marLeft w:val="1886"/>
          <w:marRight w:val="0"/>
          <w:marTop w:val="267"/>
          <w:marBottom w:val="0"/>
          <w:divBdr>
            <w:top w:val="none" w:sz="0" w:space="0" w:color="auto"/>
            <w:left w:val="none" w:sz="0" w:space="0" w:color="auto"/>
            <w:bottom w:val="none" w:sz="0" w:space="0" w:color="auto"/>
            <w:right w:val="none" w:sz="0" w:space="0" w:color="auto"/>
          </w:divBdr>
        </w:div>
        <w:div w:id="1589994834">
          <w:marLeft w:val="1166"/>
          <w:marRight w:val="0"/>
          <w:marTop w:val="267"/>
          <w:marBottom w:val="0"/>
          <w:divBdr>
            <w:top w:val="none" w:sz="0" w:space="0" w:color="auto"/>
            <w:left w:val="none" w:sz="0" w:space="0" w:color="auto"/>
            <w:bottom w:val="none" w:sz="0" w:space="0" w:color="auto"/>
            <w:right w:val="none" w:sz="0" w:space="0" w:color="auto"/>
          </w:divBdr>
        </w:div>
        <w:div w:id="1968970219">
          <w:marLeft w:val="446"/>
          <w:marRight w:val="0"/>
          <w:marTop w:val="267"/>
          <w:marBottom w:val="0"/>
          <w:divBdr>
            <w:top w:val="none" w:sz="0" w:space="0" w:color="auto"/>
            <w:left w:val="none" w:sz="0" w:space="0" w:color="auto"/>
            <w:bottom w:val="none" w:sz="0" w:space="0" w:color="auto"/>
            <w:right w:val="none" w:sz="0" w:space="0" w:color="auto"/>
          </w:divBdr>
        </w:div>
        <w:div w:id="2086104850">
          <w:marLeft w:val="1166"/>
          <w:marRight w:val="0"/>
          <w:marTop w:val="267"/>
          <w:marBottom w:val="0"/>
          <w:divBdr>
            <w:top w:val="none" w:sz="0" w:space="0" w:color="auto"/>
            <w:left w:val="none" w:sz="0" w:space="0" w:color="auto"/>
            <w:bottom w:val="none" w:sz="0" w:space="0" w:color="auto"/>
            <w:right w:val="none" w:sz="0" w:space="0" w:color="auto"/>
          </w:divBdr>
        </w:div>
      </w:divsChild>
    </w:div>
    <w:div w:id="1280917927">
      <w:bodyDiv w:val="1"/>
      <w:marLeft w:val="0"/>
      <w:marRight w:val="0"/>
      <w:marTop w:val="0"/>
      <w:marBottom w:val="0"/>
      <w:divBdr>
        <w:top w:val="none" w:sz="0" w:space="0" w:color="auto"/>
        <w:left w:val="none" w:sz="0" w:space="0" w:color="auto"/>
        <w:bottom w:val="none" w:sz="0" w:space="0" w:color="auto"/>
        <w:right w:val="none" w:sz="0" w:space="0" w:color="auto"/>
      </w:divBdr>
      <w:divsChild>
        <w:div w:id="1399983627">
          <w:marLeft w:val="547"/>
          <w:marRight w:val="0"/>
          <w:marTop w:val="154"/>
          <w:marBottom w:val="120"/>
          <w:divBdr>
            <w:top w:val="none" w:sz="0" w:space="0" w:color="auto"/>
            <w:left w:val="none" w:sz="0" w:space="0" w:color="auto"/>
            <w:bottom w:val="none" w:sz="0" w:space="0" w:color="auto"/>
            <w:right w:val="none" w:sz="0" w:space="0" w:color="auto"/>
          </w:divBdr>
        </w:div>
        <w:div w:id="1489512257">
          <w:marLeft w:val="547"/>
          <w:marRight w:val="0"/>
          <w:marTop w:val="154"/>
          <w:marBottom w:val="120"/>
          <w:divBdr>
            <w:top w:val="none" w:sz="0" w:space="0" w:color="auto"/>
            <w:left w:val="none" w:sz="0" w:space="0" w:color="auto"/>
            <w:bottom w:val="none" w:sz="0" w:space="0" w:color="auto"/>
            <w:right w:val="none" w:sz="0" w:space="0" w:color="auto"/>
          </w:divBdr>
        </w:div>
        <w:div w:id="1735467804">
          <w:marLeft w:val="547"/>
          <w:marRight w:val="0"/>
          <w:marTop w:val="154"/>
          <w:marBottom w:val="120"/>
          <w:divBdr>
            <w:top w:val="none" w:sz="0" w:space="0" w:color="auto"/>
            <w:left w:val="none" w:sz="0" w:space="0" w:color="auto"/>
            <w:bottom w:val="none" w:sz="0" w:space="0" w:color="auto"/>
            <w:right w:val="none" w:sz="0" w:space="0" w:color="auto"/>
          </w:divBdr>
        </w:div>
      </w:divsChild>
    </w:div>
    <w:div w:id="1283733166">
      <w:bodyDiv w:val="1"/>
      <w:marLeft w:val="0"/>
      <w:marRight w:val="0"/>
      <w:marTop w:val="0"/>
      <w:marBottom w:val="0"/>
      <w:divBdr>
        <w:top w:val="none" w:sz="0" w:space="0" w:color="auto"/>
        <w:left w:val="none" w:sz="0" w:space="0" w:color="auto"/>
        <w:bottom w:val="none" w:sz="0" w:space="0" w:color="auto"/>
        <w:right w:val="none" w:sz="0" w:space="0" w:color="auto"/>
      </w:divBdr>
      <w:divsChild>
        <w:div w:id="407650998">
          <w:marLeft w:val="547"/>
          <w:marRight w:val="0"/>
          <w:marTop w:val="100"/>
          <w:marBottom w:val="0"/>
          <w:divBdr>
            <w:top w:val="none" w:sz="0" w:space="0" w:color="auto"/>
            <w:left w:val="none" w:sz="0" w:space="0" w:color="auto"/>
            <w:bottom w:val="none" w:sz="0" w:space="0" w:color="auto"/>
            <w:right w:val="none" w:sz="0" w:space="0" w:color="auto"/>
          </w:divBdr>
        </w:div>
        <w:div w:id="640115219">
          <w:marLeft w:val="547"/>
          <w:marRight w:val="0"/>
          <w:marTop w:val="100"/>
          <w:marBottom w:val="0"/>
          <w:divBdr>
            <w:top w:val="none" w:sz="0" w:space="0" w:color="auto"/>
            <w:left w:val="none" w:sz="0" w:space="0" w:color="auto"/>
            <w:bottom w:val="none" w:sz="0" w:space="0" w:color="auto"/>
            <w:right w:val="none" w:sz="0" w:space="0" w:color="auto"/>
          </w:divBdr>
        </w:div>
        <w:div w:id="912931147">
          <w:marLeft w:val="547"/>
          <w:marRight w:val="0"/>
          <w:marTop w:val="100"/>
          <w:marBottom w:val="0"/>
          <w:divBdr>
            <w:top w:val="none" w:sz="0" w:space="0" w:color="auto"/>
            <w:left w:val="none" w:sz="0" w:space="0" w:color="auto"/>
            <w:bottom w:val="none" w:sz="0" w:space="0" w:color="auto"/>
            <w:right w:val="none" w:sz="0" w:space="0" w:color="auto"/>
          </w:divBdr>
        </w:div>
        <w:div w:id="1707562237">
          <w:marLeft w:val="547"/>
          <w:marRight w:val="0"/>
          <w:marTop w:val="100"/>
          <w:marBottom w:val="0"/>
          <w:divBdr>
            <w:top w:val="none" w:sz="0" w:space="0" w:color="auto"/>
            <w:left w:val="none" w:sz="0" w:space="0" w:color="auto"/>
            <w:bottom w:val="none" w:sz="0" w:space="0" w:color="auto"/>
            <w:right w:val="none" w:sz="0" w:space="0" w:color="auto"/>
          </w:divBdr>
        </w:div>
        <w:div w:id="1799906760">
          <w:marLeft w:val="547"/>
          <w:marRight w:val="0"/>
          <w:marTop w:val="100"/>
          <w:marBottom w:val="0"/>
          <w:divBdr>
            <w:top w:val="none" w:sz="0" w:space="0" w:color="auto"/>
            <w:left w:val="none" w:sz="0" w:space="0" w:color="auto"/>
            <w:bottom w:val="none" w:sz="0" w:space="0" w:color="auto"/>
            <w:right w:val="none" w:sz="0" w:space="0" w:color="auto"/>
          </w:divBdr>
        </w:div>
      </w:divsChild>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289163289">
      <w:bodyDiv w:val="1"/>
      <w:marLeft w:val="0"/>
      <w:marRight w:val="0"/>
      <w:marTop w:val="0"/>
      <w:marBottom w:val="0"/>
      <w:divBdr>
        <w:top w:val="none" w:sz="0" w:space="0" w:color="auto"/>
        <w:left w:val="none" w:sz="0" w:space="0" w:color="auto"/>
        <w:bottom w:val="none" w:sz="0" w:space="0" w:color="auto"/>
        <w:right w:val="none" w:sz="0" w:space="0" w:color="auto"/>
      </w:divBdr>
      <w:divsChild>
        <w:div w:id="442846386">
          <w:marLeft w:val="1166"/>
          <w:marRight w:val="0"/>
          <w:marTop w:val="100"/>
          <w:marBottom w:val="0"/>
          <w:divBdr>
            <w:top w:val="none" w:sz="0" w:space="0" w:color="auto"/>
            <w:left w:val="none" w:sz="0" w:space="0" w:color="auto"/>
            <w:bottom w:val="none" w:sz="0" w:space="0" w:color="auto"/>
            <w:right w:val="none" w:sz="0" w:space="0" w:color="auto"/>
          </w:divBdr>
        </w:div>
        <w:div w:id="742334094">
          <w:marLeft w:val="1800"/>
          <w:marRight w:val="0"/>
          <w:marTop w:val="100"/>
          <w:marBottom w:val="0"/>
          <w:divBdr>
            <w:top w:val="none" w:sz="0" w:space="0" w:color="auto"/>
            <w:left w:val="none" w:sz="0" w:space="0" w:color="auto"/>
            <w:bottom w:val="none" w:sz="0" w:space="0" w:color="auto"/>
            <w:right w:val="none" w:sz="0" w:space="0" w:color="auto"/>
          </w:divBdr>
        </w:div>
        <w:div w:id="934483616">
          <w:marLeft w:val="1800"/>
          <w:marRight w:val="0"/>
          <w:marTop w:val="100"/>
          <w:marBottom w:val="0"/>
          <w:divBdr>
            <w:top w:val="none" w:sz="0" w:space="0" w:color="auto"/>
            <w:left w:val="none" w:sz="0" w:space="0" w:color="auto"/>
            <w:bottom w:val="none" w:sz="0" w:space="0" w:color="auto"/>
            <w:right w:val="none" w:sz="0" w:space="0" w:color="auto"/>
          </w:divBdr>
        </w:div>
        <w:div w:id="1160583423">
          <w:marLeft w:val="1800"/>
          <w:marRight w:val="0"/>
          <w:marTop w:val="100"/>
          <w:marBottom w:val="0"/>
          <w:divBdr>
            <w:top w:val="none" w:sz="0" w:space="0" w:color="auto"/>
            <w:left w:val="none" w:sz="0" w:space="0" w:color="auto"/>
            <w:bottom w:val="none" w:sz="0" w:space="0" w:color="auto"/>
            <w:right w:val="none" w:sz="0" w:space="0" w:color="auto"/>
          </w:divBdr>
        </w:div>
        <w:div w:id="1511872326">
          <w:marLeft w:val="1800"/>
          <w:marRight w:val="0"/>
          <w:marTop w:val="100"/>
          <w:marBottom w:val="0"/>
          <w:divBdr>
            <w:top w:val="none" w:sz="0" w:space="0" w:color="auto"/>
            <w:left w:val="none" w:sz="0" w:space="0" w:color="auto"/>
            <w:bottom w:val="none" w:sz="0" w:space="0" w:color="auto"/>
            <w:right w:val="none" w:sz="0" w:space="0" w:color="auto"/>
          </w:divBdr>
        </w:div>
        <w:div w:id="1634672566">
          <w:marLeft w:val="1166"/>
          <w:marRight w:val="0"/>
          <w:marTop w:val="100"/>
          <w:marBottom w:val="0"/>
          <w:divBdr>
            <w:top w:val="none" w:sz="0" w:space="0" w:color="auto"/>
            <w:left w:val="none" w:sz="0" w:space="0" w:color="auto"/>
            <w:bottom w:val="none" w:sz="0" w:space="0" w:color="auto"/>
            <w:right w:val="none" w:sz="0" w:space="0" w:color="auto"/>
          </w:divBdr>
        </w:div>
      </w:divsChild>
    </w:div>
    <w:div w:id="1294216202">
      <w:bodyDiv w:val="1"/>
      <w:marLeft w:val="0"/>
      <w:marRight w:val="0"/>
      <w:marTop w:val="0"/>
      <w:marBottom w:val="0"/>
      <w:divBdr>
        <w:top w:val="none" w:sz="0" w:space="0" w:color="auto"/>
        <w:left w:val="none" w:sz="0" w:space="0" w:color="auto"/>
        <w:bottom w:val="none" w:sz="0" w:space="0" w:color="auto"/>
        <w:right w:val="none" w:sz="0" w:space="0" w:color="auto"/>
      </w:divBdr>
    </w:div>
    <w:div w:id="1296368794">
      <w:bodyDiv w:val="1"/>
      <w:marLeft w:val="0"/>
      <w:marRight w:val="0"/>
      <w:marTop w:val="0"/>
      <w:marBottom w:val="0"/>
      <w:divBdr>
        <w:top w:val="none" w:sz="0" w:space="0" w:color="auto"/>
        <w:left w:val="none" w:sz="0" w:space="0" w:color="auto"/>
        <w:bottom w:val="none" w:sz="0" w:space="0" w:color="auto"/>
        <w:right w:val="none" w:sz="0" w:space="0" w:color="auto"/>
      </w:divBdr>
      <w:divsChild>
        <w:div w:id="538248353">
          <w:marLeft w:val="547"/>
          <w:marRight w:val="0"/>
          <w:marTop w:val="86"/>
          <w:marBottom w:val="0"/>
          <w:divBdr>
            <w:top w:val="none" w:sz="0" w:space="0" w:color="auto"/>
            <w:left w:val="none" w:sz="0" w:space="0" w:color="auto"/>
            <w:bottom w:val="none" w:sz="0" w:space="0" w:color="auto"/>
            <w:right w:val="none" w:sz="0" w:space="0" w:color="auto"/>
          </w:divBdr>
        </w:div>
        <w:div w:id="558253493">
          <w:marLeft w:val="1166"/>
          <w:marRight w:val="0"/>
          <w:marTop w:val="77"/>
          <w:marBottom w:val="0"/>
          <w:divBdr>
            <w:top w:val="none" w:sz="0" w:space="0" w:color="auto"/>
            <w:left w:val="none" w:sz="0" w:space="0" w:color="auto"/>
            <w:bottom w:val="none" w:sz="0" w:space="0" w:color="auto"/>
            <w:right w:val="none" w:sz="0" w:space="0" w:color="auto"/>
          </w:divBdr>
        </w:div>
        <w:div w:id="993530889">
          <w:marLeft w:val="1166"/>
          <w:marRight w:val="0"/>
          <w:marTop w:val="77"/>
          <w:marBottom w:val="0"/>
          <w:divBdr>
            <w:top w:val="none" w:sz="0" w:space="0" w:color="auto"/>
            <w:left w:val="none" w:sz="0" w:space="0" w:color="auto"/>
            <w:bottom w:val="none" w:sz="0" w:space="0" w:color="auto"/>
            <w:right w:val="none" w:sz="0" w:space="0" w:color="auto"/>
          </w:divBdr>
        </w:div>
        <w:div w:id="1223322770">
          <w:marLeft w:val="1166"/>
          <w:marRight w:val="0"/>
          <w:marTop w:val="77"/>
          <w:marBottom w:val="0"/>
          <w:divBdr>
            <w:top w:val="none" w:sz="0" w:space="0" w:color="auto"/>
            <w:left w:val="none" w:sz="0" w:space="0" w:color="auto"/>
            <w:bottom w:val="none" w:sz="0" w:space="0" w:color="auto"/>
            <w:right w:val="none" w:sz="0" w:space="0" w:color="auto"/>
          </w:divBdr>
        </w:div>
        <w:div w:id="1301114508">
          <w:marLeft w:val="1166"/>
          <w:marRight w:val="0"/>
          <w:marTop w:val="77"/>
          <w:marBottom w:val="0"/>
          <w:divBdr>
            <w:top w:val="none" w:sz="0" w:space="0" w:color="auto"/>
            <w:left w:val="none" w:sz="0" w:space="0" w:color="auto"/>
            <w:bottom w:val="none" w:sz="0" w:space="0" w:color="auto"/>
            <w:right w:val="none" w:sz="0" w:space="0" w:color="auto"/>
          </w:divBdr>
        </w:div>
      </w:divsChild>
    </w:div>
    <w:div w:id="1297567598">
      <w:bodyDiv w:val="1"/>
      <w:marLeft w:val="0"/>
      <w:marRight w:val="0"/>
      <w:marTop w:val="0"/>
      <w:marBottom w:val="0"/>
      <w:divBdr>
        <w:top w:val="none" w:sz="0" w:space="0" w:color="auto"/>
        <w:left w:val="none" w:sz="0" w:space="0" w:color="auto"/>
        <w:bottom w:val="none" w:sz="0" w:space="0" w:color="auto"/>
        <w:right w:val="none" w:sz="0" w:space="0" w:color="auto"/>
      </w:divBdr>
      <w:divsChild>
        <w:div w:id="1026098705">
          <w:marLeft w:val="0"/>
          <w:marRight w:val="0"/>
          <w:marTop w:val="106"/>
          <w:marBottom w:val="0"/>
          <w:divBdr>
            <w:top w:val="none" w:sz="0" w:space="0" w:color="auto"/>
            <w:left w:val="none" w:sz="0" w:space="0" w:color="auto"/>
            <w:bottom w:val="none" w:sz="0" w:space="0" w:color="auto"/>
            <w:right w:val="none" w:sz="0" w:space="0" w:color="auto"/>
          </w:divBdr>
        </w:div>
        <w:div w:id="1107584992">
          <w:marLeft w:val="0"/>
          <w:marRight w:val="0"/>
          <w:marTop w:val="106"/>
          <w:marBottom w:val="0"/>
          <w:divBdr>
            <w:top w:val="none" w:sz="0" w:space="0" w:color="auto"/>
            <w:left w:val="none" w:sz="0" w:space="0" w:color="auto"/>
            <w:bottom w:val="none" w:sz="0" w:space="0" w:color="auto"/>
            <w:right w:val="none" w:sz="0" w:space="0" w:color="auto"/>
          </w:divBdr>
        </w:div>
      </w:divsChild>
    </w:div>
    <w:div w:id="1299602282">
      <w:bodyDiv w:val="1"/>
      <w:marLeft w:val="0"/>
      <w:marRight w:val="0"/>
      <w:marTop w:val="0"/>
      <w:marBottom w:val="0"/>
      <w:divBdr>
        <w:top w:val="none" w:sz="0" w:space="0" w:color="auto"/>
        <w:left w:val="none" w:sz="0" w:space="0" w:color="auto"/>
        <w:bottom w:val="none" w:sz="0" w:space="0" w:color="auto"/>
        <w:right w:val="none" w:sz="0" w:space="0" w:color="auto"/>
      </w:divBdr>
      <w:divsChild>
        <w:div w:id="146943828">
          <w:marLeft w:val="446"/>
          <w:marRight w:val="0"/>
          <w:marTop w:val="0"/>
          <w:marBottom w:val="0"/>
          <w:divBdr>
            <w:top w:val="none" w:sz="0" w:space="0" w:color="auto"/>
            <w:left w:val="none" w:sz="0" w:space="0" w:color="auto"/>
            <w:bottom w:val="none" w:sz="0" w:space="0" w:color="auto"/>
            <w:right w:val="none" w:sz="0" w:space="0" w:color="auto"/>
          </w:divBdr>
        </w:div>
        <w:div w:id="2085449602">
          <w:marLeft w:val="446"/>
          <w:marRight w:val="0"/>
          <w:marTop w:val="0"/>
          <w:marBottom w:val="0"/>
          <w:divBdr>
            <w:top w:val="none" w:sz="0" w:space="0" w:color="auto"/>
            <w:left w:val="none" w:sz="0" w:space="0" w:color="auto"/>
            <w:bottom w:val="none" w:sz="0" w:space="0" w:color="auto"/>
            <w:right w:val="none" w:sz="0" w:space="0" w:color="auto"/>
          </w:divBdr>
        </w:div>
      </w:divsChild>
    </w:div>
    <w:div w:id="1302348169">
      <w:bodyDiv w:val="1"/>
      <w:marLeft w:val="0"/>
      <w:marRight w:val="0"/>
      <w:marTop w:val="0"/>
      <w:marBottom w:val="0"/>
      <w:divBdr>
        <w:top w:val="none" w:sz="0" w:space="0" w:color="auto"/>
        <w:left w:val="none" w:sz="0" w:space="0" w:color="auto"/>
        <w:bottom w:val="none" w:sz="0" w:space="0" w:color="auto"/>
        <w:right w:val="none" w:sz="0" w:space="0" w:color="auto"/>
      </w:divBdr>
      <w:divsChild>
        <w:div w:id="17777911">
          <w:marLeft w:val="1210"/>
          <w:marRight w:val="0"/>
          <w:marTop w:val="100"/>
          <w:marBottom w:val="0"/>
          <w:divBdr>
            <w:top w:val="none" w:sz="0" w:space="0" w:color="auto"/>
            <w:left w:val="none" w:sz="0" w:space="0" w:color="auto"/>
            <w:bottom w:val="none" w:sz="0" w:space="0" w:color="auto"/>
            <w:right w:val="none" w:sz="0" w:space="0" w:color="auto"/>
          </w:divBdr>
        </w:div>
        <w:div w:id="1991326656">
          <w:marLeft w:val="1210"/>
          <w:marRight w:val="0"/>
          <w:marTop w:val="100"/>
          <w:marBottom w:val="0"/>
          <w:divBdr>
            <w:top w:val="none" w:sz="0" w:space="0" w:color="auto"/>
            <w:left w:val="none" w:sz="0" w:space="0" w:color="auto"/>
            <w:bottom w:val="none" w:sz="0" w:space="0" w:color="auto"/>
            <w:right w:val="none" w:sz="0" w:space="0" w:color="auto"/>
          </w:divBdr>
        </w:div>
      </w:divsChild>
    </w:div>
    <w:div w:id="1306156123">
      <w:bodyDiv w:val="1"/>
      <w:marLeft w:val="0"/>
      <w:marRight w:val="0"/>
      <w:marTop w:val="0"/>
      <w:marBottom w:val="0"/>
      <w:divBdr>
        <w:top w:val="none" w:sz="0" w:space="0" w:color="auto"/>
        <w:left w:val="none" w:sz="0" w:space="0" w:color="auto"/>
        <w:bottom w:val="none" w:sz="0" w:space="0" w:color="auto"/>
        <w:right w:val="none" w:sz="0" w:space="0" w:color="auto"/>
      </w:divBdr>
      <w:divsChild>
        <w:div w:id="131752031">
          <w:marLeft w:val="547"/>
          <w:marRight w:val="0"/>
          <w:marTop w:val="120"/>
          <w:marBottom w:val="0"/>
          <w:divBdr>
            <w:top w:val="none" w:sz="0" w:space="0" w:color="auto"/>
            <w:left w:val="none" w:sz="0" w:space="0" w:color="auto"/>
            <w:bottom w:val="none" w:sz="0" w:space="0" w:color="auto"/>
            <w:right w:val="none" w:sz="0" w:space="0" w:color="auto"/>
          </w:divBdr>
        </w:div>
        <w:div w:id="336538722">
          <w:marLeft w:val="547"/>
          <w:marRight w:val="0"/>
          <w:marTop w:val="120"/>
          <w:marBottom w:val="0"/>
          <w:divBdr>
            <w:top w:val="none" w:sz="0" w:space="0" w:color="auto"/>
            <w:left w:val="none" w:sz="0" w:space="0" w:color="auto"/>
            <w:bottom w:val="none" w:sz="0" w:space="0" w:color="auto"/>
            <w:right w:val="none" w:sz="0" w:space="0" w:color="auto"/>
          </w:divBdr>
        </w:div>
        <w:div w:id="649402796">
          <w:marLeft w:val="547"/>
          <w:marRight w:val="0"/>
          <w:marTop w:val="120"/>
          <w:marBottom w:val="0"/>
          <w:divBdr>
            <w:top w:val="none" w:sz="0" w:space="0" w:color="auto"/>
            <w:left w:val="none" w:sz="0" w:space="0" w:color="auto"/>
            <w:bottom w:val="none" w:sz="0" w:space="0" w:color="auto"/>
            <w:right w:val="none" w:sz="0" w:space="0" w:color="auto"/>
          </w:divBdr>
        </w:div>
        <w:div w:id="925461370">
          <w:marLeft w:val="547"/>
          <w:marRight w:val="0"/>
          <w:marTop w:val="120"/>
          <w:marBottom w:val="0"/>
          <w:divBdr>
            <w:top w:val="none" w:sz="0" w:space="0" w:color="auto"/>
            <w:left w:val="none" w:sz="0" w:space="0" w:color="auto"/>
            <w:bottom w:val="none" w:sz="0" w:space="0" w:color="auto"/>
            <w:right w:val="none" w:sz="0" w:space="0" w:color="auto"/>
          </w:divBdr>
        </w:div>
        <w:div w:id="973488787">
          <w:marLeft w:val="547"/>
          <w:marRight w:val="0"/>
          <w:marTop w:val="120"/>
          <w:marBottom w:val="0"/>
          <w:divBdr>
            <w:top w:val="none" w:sz="0" w:space="0" w:color="auto"/>
            <w:left w:val="none" w:sz="0" w:space="0" w:color="auto"/>
            <w:bottom w:val="none" w:sz="0" w:space="0" w:color="auto"/>
            <w:right w:val="none" w:sz="0" w:space="0" w:color="auto"/>
          </w:divBdr>
        </w:div>
        <w:div w:id="2139953553">
          <w:marLeft w:val="547"/>
          <w:marRight w:val="0"/>
          <w:marTop w:val="120"/>
          <w:marBottom w:val="0"/>
          <w:divBdr>
            <w:top w:val="none" w:sz="0" w:space="0" w:color="auto"/>
            <w:left w:val="none" w:sz="0" w:space="0" w:color="auto"/>
            <w:bottom w:val="none" w:sz="0" w:space="0" w:color="auto"/>
            <w:right w:val="none" w:sz="0" w:space="0" w:color="auto"/>
          </w:divBdr>
        </w:div>
      </w:divsChild>
    </w:div>
    <w:div w:id="1307007574">
      <w:bodyDiv w:val="1"/>
      <w:marLeft w:val="0"/>
      <w:marRight w:val="0"/>
      <w:marTop w:val="0"/>
      <w:marBottom w:val="0"/>
      <w:divBdr>
        <w:top w:val="none" w:sz="0" w:space="0" w:color="auto"/>
        <w:left w:val="none" w:sz="0" w:space="0" w:color="auto"/>
        <w:bottom w:val="none" w:sz="0" w:space="0" w:color="auto"/>
        <w:right w:val="none" w:sz="0" w:space="0" w:color="auto"/>
      </w:divBdr>
      <w:divsChild>
        <w:div w:id="180821884">
          <w:marLeft w:val="1051"/>
          <w:marRight w:val="0"/>
          <w:marTop w:val="0"/>
          <w:marBottom w:val="0"/>
          <w:divBdr>
            <w:top w:val="none" w:sz="0" w:space="0" w:color="auto"/>
            <w:left w:val="none" w:sz="0" w:space="0" w:color="auto"/>
            <w:bottom w:val="none" w:sz="0" w:space="0" w:color="auto"/>
            <w:right w:val="none" w:sz="0" w:space="0" w:color="auto"/>
          </w:divBdr>
        </w:div>
        <w:div w:id="436415883">
          <w:marLeft w:val="1051"/>
          <w:marRight w:val="0"/>
          <w:marTop w:val="100"/>
          <w:marBottom w:val="0"/>
          <w:divBdr>
            <w:top w:val="none" w:sz="0" w:space="0" w:color="auto"/>
            <w:left w:val="none" w:sz="0" w:space="0" w:color="auto"/>
            <w:bottom w:val="none" w:sz="0" w:space="0" w:color="auto"/>
            <w:right w:val="none" w:sz="0" w:space="0" w:color="auto"/>
          </w:divBdr>
        </w:div>
        <w:div w:id="622342639">
          <w:marLeft w:val="331"/>
          <w:marRight w:val="0"/>
          <w:marTop w:val="200"/>
          <w:marBottom w:val="0"/>
          <w:divBdr>
            <w:top w:val="none" w:sz="0" w:space="0" w:color="auto"/>
            <w:left w:val="none" w:sz="0" w:space="0" w:color="auto"/>
            <w:bottom w:val="none" w:sz="0" w:space="0" w:color="auto"/>
            <w:right w:val="none" w:sz="0" w:space="0" w:color="auto"/>
          </w:divBdr>
        </w:div>
        <w:div w:id="641885873">
          <w:marLeft w:val="1051"/>
          <w:marRight w:val="0"/>
          <w:marTop w:val="100"/>
          <w:marBottom w:val="0"/>
          <w:divBdr>
            <w:top w:val="none" w:sz="0" w:space="0" w:color="auto"/>
            <w:left w:val="none" w:sz="0" w:space="0" w:color="auto"/>
            <w:bottom w:val="none" w:sz="0" w:space="0" w:color="auto"/>
            <w:right w:val="none" w:sz="0" w:space="0" w:color="auto"/>
          </w:divBdr>
        </w:div>
        <w:div w:id="644312463">
          <w:marLeft w:val="1051"/>
          <w:marRight w:val="0"/>
          <w:marTop w:val="100"/>
          <w:marBottom w:val="0"/>
          <w:divBdr>
            <w:top w:val="none" w:sz="0" w:space="0" w:color="auto"/>
            <w:left w:val="none" w:sz="0" w:space="0" w:color="auto"/>
            <w:bottom w:val="none" w:sz="0" w:space="0" w:color="auto"/>
            <w:right w:val="none" w:sz="0" w:space="0" w:color="auto"/>
          </w:divBdr>
        </w:div>
        <w:div w:id="677661782">
          <w:marLeft w:val="1771"/>
          <w:marRight w:val="0"/>
          <w:marTop w:val="0"/>
          <w:marBottom w:val="0"/>
          <w:divBdr>
            <w:top w:val="none" w:sz="0" w:space="0" w:color="auto"/>
            <w:left w:val="none" w:sz="0" w:space="0" w:color="auto"/>
            <w:bottom w:val="none" w:sz="0" w:space="0" w:color="auto"/>
            <w:right w:val="none" w:sz="0" w:space="0" w:color="auto"/>
          </w:divBdr>
        </w:div>
        <w:div w:id="1187452185">
          <w:marLeft w:val="720"/>
          <w:marRight w:val="0"/>
          <w:marTop w:val="200"/>
          <w:marBottom w:val="0"/>
          <w:divBdr>
            <w:top w:val="none" w:sz="0" w:space="0" w:color="auto"/>
            <w:left w:val="none" w:sz="0" w:space="0" w:color="auto"/>
            <w:bottom w:val="none" w:sz="0" w:space="0" w:color="auto"/>
            <w:right w:val="none" w:sz="0" w:space="0" w:color="auto"/>
          </w:divBdr>
        </w:div>
        <w:div w:id="1214385106">
          <w:marLeft w:val="1051"/>
          <w:marRight w:val="0"/>
          <w:marTop w:val="100"/>
          <w:marBottom w:val="0"/>
          <w:divBdr>
            <w:top w:val="none" w:sz="0" w:space="0" w:color="auto"/>
            <w:left w:val="none" w:sz="0" w:space="0" w:color="auto"/>
            <w:bottom w:val="none" w:sz="0" w:space="0" w:color="auto"/>
            <w:right w:val="none" w:sz="0" w:space="0" w:color="auto"/>
          </w:divBdr>
        </w:div>
        <w:div w:id="1247378973">
          <w:marLeft w:val="1771"/>
          <w:marRight w:val="0"/>
          <w:marTop w:val="100"/>
          <w:marBottom w:val="0"/>
          <w:divBdr>
            <w:top w:val="none" w:sz="0" w:space="0" w:color="auto"/>
            <w:left w:val="none" w:sz="0" w:space="0" w:color="auto"/>
            <w:bottom w:val="none" w:sz="0" w:space="0" w:color="auto"/>
            <w:right w:val="none" w:sz="0" w:space="0" w:color="auto"/>
          </w:divBdr>
        </w:div>
        <w:div w:id="1253464889">
          <w:marLeft w:val="1440"/>
          <w:marRight w:val="0"/>
          <w:marTop w:val="100"/>
          <w:marBottom w:val="0"/>
          <w:divBdr>
            <w:top w:val="none" w:sz="0" w:space="0" w:color="auto"/>
            <w:left w:val="none" w:sz="0" w:space="0" w:color="auto"/>
            <w:bottom w:val="none" w:sz="0" w:space="0" w:color="auto"/>
            <w:right w:val="none" w:sz="0" w:space="0" w:color="auto"/>
          </w:divBdr>
        </w:div>
        <w:div w:id="1655452054">
          <w:marLeft w:val="1771"/>
          <w:marRight w:val="0"/>
          <w:marTop w:val="0"/>
          <w:marBottom w:val="0"/>
          <w:divBdr>
            <w:top w:val="none" w:sz="0" w:space="0" w:color="auto"/>
            <w:left w:val="none" w:sz="0" w:space="0" w:color="auto"/>
            <w:bottom w:val="none" w:sz="0" w:space="0" w:color="auto"/>
            <w:right w:val="none" w:sz="0" w:space="0" w:color="auto"/>
          </w:divBdr>
        </w:div>
        <w:div w:id="1870605490">
          <w:marLeft w:val="1051"/>
          <w:marRight w:val="0"/>
          <w:marTop w:val="0"/>
          <w:marBottom w:val="0"/>
          <w:divBdr>
            <w:top w:val="none" w:sz="0" w:space="0" w:color="auto"/>
            <w:left w:val="none" w:sz="0" w:space="0" w:color="auto"/>
            <w:bottom w:val="none" w:sz="0" w:space="0" w:color="auto"/>
            <w:right w:val="none" w:sz="0" w:space="0" w:color="auto"/>
          </w:divBdr>
        </w:div>
        <w:div w:id="2059090936">
          <w:marLeft w:val="331"/>
          <w:marRight w:val="0"/>
          <w:marTop w:val="0"/>
          <w:marBottom w:val="0"/>
          <w:divBdr>
            <w:top w:val="none" w:sz="0" w:space="0" w:color="auto"/>
            <w:left w:val="none" w:sz="0" w:space="0" w:color="auto"/>
            <w:bottom w:val="none" w:sz="0" w:space="0" w:color="auto"/>
            <w:right w:val="none" w:sz="0" w:space="0" w:color="auto"/>
          </w:divBdr>
        </w:div>
      </w:divsChild>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sChild>
        <w:div w:id="267204882">
          <w:marLeft w:val="1829"/>
          <w:marRight w:val="0"/>
          <w:marTop w:val="50"/>
          <w:marBottom w:val="0"/>
          <w:divBdr>
            <w:top w:val="none" w:sz="0" w:space="0" w:color="auto"/>
            <w:left w:val="none" w:sz="0" w:space="0" w:color="auto"/>
            <w:bottom w:val="none" w:sz="0" w:space="0" w:color="auto"/>
            <w:right w:val="none" w:sz="0" w:space="0" w:color="auto"/>
          </w:divBdr>
        </w:div>
        <w:div w:id="786855659">
          <w:marLeft w:val="1829"/>
          <w:marRight w:val="0"/>
          <w:marTop w:val="50"/>
          <w:marBottom w:val="0"/>
          <w:divBdr>
            <w:top w:val="none" w:sz="0" w:space="0" w:color="auto"/>
            <w:left w:val="none" w:sz="0" w:space="0" w:color="auto"/>
            <w:bottom w:val="none" w:sz="0" w:space="0" w:color="auto"/>
            <w:right w:val="none" w:sz="0" w:space="0" w:color="auto"/>
          </w:divBdr>
        </w:div>
        <w:div w:id="994525566">
          <w:marLeft w:val="1829"/>
          <w:marRight w:val="0"/>
          <w:marTop w:val="50"/>
          <w:marBottom w:val="0"/>
          <w:divBdr>
            <w:top w:val="none" w:sz="0" w:space="0" w:color="auto"/>
            <w:left w:val="none" w:sz="0" w:space="0" w:color="auto"/>
            <w:bottom w:val="none" w:sz="0" w:space="0" w:color="auto"/>
            <w:right w:val="none" w:sz="0" w:space="0" w:color="auto"/>
          </w:divBdr>
        </w:div>
        <w:div w:id="1368025080">
          <w:marLeft w:val="562"/>
          <w:marRight w:val="0"/>
          <w:marTop w:val="50"/>
          <w:marBottom w:val="0"/>
          <w:divBdr>
            <w:top w:val="none" w:sz="0" w:space="0" w:color="auto"/>
            <w:left w:val="none" w:sz="0" w:space="0" w:color="auto"/>
            <w:bottom w:val="none" w:sz="0" w:space="0" w:color="auto"/>
            <w:right w:val="none" w:sz="0" w:space="0" w:color="auto"/>
          </w:divBdr>
        </w:div>
        <w:div w:id="1408920352">
          <w:marLeft w:val="562"/>
          <w:marRight w:val="0"/>
          <w:marTop w:val="50"/>
          <w:marBottom w:val="0"/>
          <w:divBdr>
            <w:top w:val="none" w:sz="0" w:space="0" w:color="auto"/>
            <w:left w:val="none" w:sz="0" w:space="0" w:color="auto"/>
            <w:bottom w:val="none" w:sz="0" w:space="0" w:color="auto"/>
            <w:right w:val="none" w:sz="0" w:space="0" w:color="auto"/>
          </w:divBdr>
        </w:div>
        <w:div w:id="1561818246">
          <w:marLeft w:val="562"/>
          <w:marRight w:val="0"/>
          <w:marTop w:val="50"/>
          <w:marBottom w:val="0"/>
          <w:divBdr>
            <w:top w:val="none" w:sz="0" w:space="0" w:color="auto"/>
            <w:left w:val="none" w:sz="0" w:space="0" w:color="auto"/>
            <w:bottom w:val="none" w:sz="0" w:space="0" w:color="auto"/>
            <w:right w:val="none" w:sz="0" w:space="0" w:color="auto"/>
          </w:divBdr>
        </w:div>
        <w:div w:id="1578322084">
          <w:marLeft w:val="1829"/>
          <w:marRight w:val="0"/>
          <w:marTop w:val="50"/>
          <w:marBottom w:val="0"/>
          <w:divBdr>
            <w:top w:val="none" w:sz="0" w:space="0" w:color="auto"/>
            <w:left w:val="none" w:sz="0" w:space="0" w:color="auto"/>
            <w:bottom w:val="none" w:sz="0" w:space="0" w:color="auto"/>
            <w:right w:val="none" w:sz="0" w:space="0" w:color="auto"/>
          </w:divBdr>
        </w:div>
      </w:divsChild>
    </w:div>
    <w:div w:id="1308975532">
      <w:bodyDiv w:val="1"/>
      <w:marLeft w:val="0"/>
      <w:marRight w:val="0"/>
      <w:marTop w:val="0"/>
      <w:marBottom w:val="0"/>
      <w:divBdr>
        <w:top w:val="none" w:sz="0" w:space="0" w:color="auto"/>
        <w:left w:val="none" w:sz="0" w:space="0" w:color="auto"/>
        <w:bottom w:val="none" w:sz="0" w:space="0" w:color="auto"/>
        <w:right w:val="none" w:sz="0" w:space="0" w:color="auto"/>
      </w:divBdr>
      <w:divsChild>
        <w:div w:id="844638094">
          <w:marLeft w:val="1210"/>
          <w:marRight w:val="0"/>
          <w:marTop w:val="67"/>
          <w:marBottom w:val="0"/>
          <w:divBdr>
            <w:top w:val="none" w:sz="0" w:space="0" w:color="auto"/>
            <w:left w:val="none" w:sz="0" w:space="0" w:color="auto"/>
            <w:bottom w:val="none" w:sz="0" w:space="0" w:color="auto"/>
            <w:right w:val="none" w:sz="0" w:space="0" w:color="auto"/>
          </w:divBdr>
        </w:div>
        <w:div w:id="848762560">
          <w:marLeft w:val="1210"/>
          <w:marRight w:val="0"/>
          <w:marTop w:val="67"/>
          <w:marBottom w:val="0"/>
          <w:divBdr>
            <w:top w:val="none" w:sz="0" w:space="0" w:color="auto"/>
            <w:left w:val="none" w:sz="0" w:space="0" w:color="auto"/>
            <w:bottom w:val="none" w:sz="0" w:space="0" w:color="auto"/>
            <w:right w:val="none" w:sz="0" w:space="0" w:color="auto"/>
          </w:divBdr>
        </w:div>
        <w:div w:id="891237762">
          <w:marLeft w:val="1210"/>
          <w:marRight w:val="0"/>
          <w:marTop w:val="67"/>
          <w:marBottom w:val="0"/>
          <w:divBdr>
            <w:top w:val="none" w:sz="0" w:space="0" w:color="auto"/>
            <w:left w:val="none" w:sz="0" w:space="0" w:color="auto"/>
            <w:bottom w:val="none" w:sz="0" w:space="0" w:color="auto"/>
            <w:right w:val="none" w:sz="0" w:space="0" w:color="auto"/>
          </w:divBdr>
        </w:div>
        <w:div w:id="1163466674">
          <w:marLeft w:val="1210"/>
          <w:marRight w:val="0"/>
          <w:marTop w:val="67"/>
          <w:marBottom w:val="0"/>
          <w:divBdr>
            <w:top w:val="none" w:sz="0" w:space="0" w:color="auto"/>
            <w:left w:val="none" w:sz="0" w:space="0" w:color="auto"/>
            <w:bottom w:val="none" w:sz="0" w:space="0" w:color="auto"/>
            <w:right w:val="none" w:sz="0" w:space="0" w:color="auto"/>
          </w:divBdr>
        </w:div>
        <w:div w:id="1360928757">
          <w:marLeft w:val="1210"/>
          <w:marRight w:val="0"/>
          <w:marTop w:val="67"/>
          <w:marBottom w:val="0"/>
          <w:divBdr>
            <w:top w:val="none" w:sz="0" w:space="0" w:color="auto"/>
            <w:left w:val="none" w:sz="0" w:space="0" w:color="auto"/>
            <w:bottom w:val="none" w:sz="0" w:space="0" w:color="auto"/>
            <w:right w:val="none" w:sz="0" w:space="0" w:color="auto"/>
          </w:divBdr>
        </w:div>
        <w:div w:id="1457135425">
          <w:marLeft w:val="547"/>
          <w:marRight w:val="0"/>
          <w:marTop w:val="86"/>
          <w:marBottom w:val="0"/>
          <w:divBdr>
            <w:top w:val="none" w:sz="0" w:space="0" w:color="auto"/>
            <w:left w:val="none" w:sz="0" w:space="0" w:color="auto"/>
            <w:bottom w:val="none" w:sz="0" w:space="0" w:color="auto"/>
            <w:right w:val="none" w:sz="0" w:space="0" w:color="auto"/>
          </w:divBdr>
        </w:div>
        <w:div w:id="1668098379">
          <w:marLeft w:val="1210"/>
          <w:marRight w:val="0"/>
          <w:marTop w:val="67"/>
          <w:marBottom w:val="0"/>
          <w:divBdr>
            <w:top w:val="none" w:sz="0" w:space="0" w:color="auto"/>
            <w:left w:val="none" w:sz="0" w:space="0" w:color="auto"/>
            <w:bottom w:val="none" w:sz="0" w:space="0" w:color="auto"/>
            <w:right w:val="none" w:sz="0" w:space="0" w:color="auto"/>
          </w:divBdr>
        </w:div>
        <w:div w:id="1763794599">
          <w:marLeft w:val="1210"/>
          <w:marRight w:val="0"/>
          <w:marTop w:val="67"/>
          <w:marBottom w:val="0"/>
          <w:divBdr>
            <w:top w:val="none" w:sz="0" w:space="0" w:color="auto"/>
            <w:left w:val="none" w:sz="0" w:space="0" w:color="auto"/>
            <w:bottom w:val="none" w:sz="0" w:space="0" w:color="auto"/>
            <w:right w:val="none" w:sz="0" w:space="0" w:color="auto"/>
          </w:divBdr>
        </w:div>
        <w:div w:id="1785952696">
          <w:marLeft w:val="1210"/>
          <w:marRight w:val="0"/>
          <w:marTop w:val="67"/>
          <w:marBottom w:val="0"/>
          <w:divBdr>
            <w:top w:val="none" w:sz="0" w:space="0" w:color="auto"/>
            <w:left w:val="none" w:sz="0" w:space="0" w:color="auto"/>
            <w:bottom w:val="none" w:sz="0" w:space="0" w:color="auto"/>
            <w:right w:val="none" w:sz="0" w:space="0" w:color="auto"/>
          </w:divBdr>
        </w:div>
        <w:div w:id="1841507787">
          <w:marLeft w:val="547"/>
          <w:marRight w:val="0"/>
          <w:marTop w:val="86"/>
          <w:marBottom w:val="0"/>
          <w:divBdr>
            <w:top w:val="none" w:sz="0" w:space="0" w:color="auto"/>
            <w:left w:val="none" w:sz="0" w:space="0" w:color="auto"/>
            <w:bottom w:val="none" w:sz="0" w:space="0" w:color="auto"/>
            <w:right w:val="none" w:sz="0" w:space="0" w:color="auto"/>
          </w:divBdr>
        </w:div>
        <w:div w:id="2032685342">
          <w:marLeft w:val="1210"/>
          <w:marRight w:val="0"/>
          <w:marTop w:val="67"/>
          <w:marBottom w:val="0"/>
          <w:divBdr>
            <w:top w:val="none" w:sz="0" w:space="0" w:color="auto"/>
            <w:left w:val="none" w:sz="0" w:space="0" w:color="auto"/>
            <w:bottom w:val="none" w:sz="0" w:space="0" w:color="auto"/>
            <w:right w:val="none" w:sz="0" w:space="0" w:color="auto"/>
          </w:divBdr>
        </w:div>
        <w:div w:id="2105958546">
          <w:marLeft w:val="1210"/>
          <w:marRight w:val="0"/>
          <w:marTop w:val="67"/>
          <w:marBottom w:val="0"/>
          <w:divBdr>
            <w:top w:val="none" w:sz="0" w:space="0" w:color="auto"/>
            <w:left w:val="none" w:sz="0" w:space="0" w:color="auto"/>
            <w:bottom w:val="none" w:sz="0" w:space="0" w:color="auto"/>
            <w:right w:val="none" w:sz="0" w:space="0" w:color="auto"/>
          </w:divBdr>
        </w:div>
      </w:divsChild>
    </w:div>
    <w:div w:id="1310791697">
      <w:bodyDiv w:val="1"/>
      <w:marLeft w:val="0"/>
      <w:marRight w:val="0"/>
      <w:marTop w:val="0"/>
      <w:marBottom w:val="0"/>
      <w:divBdr>
        <w:top w:val="none" w:sz="0" w:space="0" w:color="auto"/>
        <w:left w:val="none" w:sz="0" w:space="0" w:color="auto"/>
        <w:bottom w:val="none" w:sz="0" w:space="0" w:color="auto"/>
        <w:right w:val="none" w:sz="0" w:space="0" w:color="auto"/>
      </w:divBdr>
    </w:div>
    <w:div w:id="1313146290">
      <w:bodyDiv w:val="1"/>
      <w:marLeft w:val="0"/>
      <w:marRight w:val="0"/>
      <w:marTop w:val="0"/>
      <w:marBottom w:val="0"/>
      <w:divBdr>
        <w:top w:val="none" w:sz="0" w:space="0" w:color="auto"/>
        <w:left w:val="none" w:sz="0" w:space="0" w:color="auto"/>
        <w:bottom w:val="none" w:sz="0" w:space="0" w:color="auto"/>
        <w:right w:val="none" w:sz="0" w:space="0" w:color="auto"/>
      </w:divBdr>
      <w:divsChild>
        <w:div w:id="112597653">
          <w:marLeft w:val="274"/>
          <w:marRight w:val="0"/>
          <w:marTop w:val="0"/>
          <w:marBottom w:val="100"/>
          <w:divBdr>
            <w:top w:val="none" w:sz="0" w:space="0" w:color="auto"/>
            <w:left w:val="none" w:sz="0" w:space="0" w:color="auto"/>
            <w:bottom w:val="none" w:sz="0" w:space="0" w:color="auto"/>
            <w:right w:val="none" w:sz="0" w:space="0" w:color="auto"/>
          </w:divBdr>
        </w:div>
        <w:div w:id="315450951">
          <w:marLeft w:val="274"/>
          <w:marRight w:val="0"/>
          <w:marTop w:val="0"/>
          <w:marBottom w:val="100"/>
          <w:divBdr>
            <w:top w:val="none" w:sz="0" w:space="0" w:color="auto"/>
            <w:left w:val="none" w:sz="0" w:space="0" w:color="auto"/>
            <w:bottom w:val="none" w:sz="0" w:space="0" w:color="auto"/>
            <w:right w:val="none" w:sz="0" w:space="0" w:color="auto"/>
          </w:divBdr>
        </w:div>
        <w:div w:id="963079861">
          <w:marLeft w:val="274"/>
          <w:marRight w:val="0"/>
          <w:marTop w:val="0"/>
          <w:marBottom w:val="100"/>
          <w:divBdr>
            <w:top w:val="none" w:sz="0" w:space="0" w:color="auto"/>
            <w:left w:val="none" w:sz="0" w:space="0" w:color="auto"/>
            <w:bottom w:val="none" w:sz="0" w:space="0" w:color="auto"/>
            <w:right w:val="none" w:sz="0" w:space="0" w:color="auto"/>
          </w:divBdr>
        </w:div>
        <w:div w:id="1449085002">
          <w:marLeft w:val="274"/>
          <w:marRight w:val="0"/>
          <w:marTop w:val="0"/>
          <w:marBottom w:val="100"/>
          <w:divBdr>
            <w:top w:val="none" w:sz="0" w:space="0" w:color="auto"/>
            <w:left w:val="none" w:sz="0" w:space="0" w:color="auto"/>
            <w:bottom w:val="none" w:sz="0" w:space="0" w:color="auto"/>
            <w:right w:val="none" w:sz="0" w:space="0" w:color="auto"/>
          </w:divBdr>
        </w:div>
        <w:div w:id="1909996171">
          <w:marLeft w:val="274"/>
          <w:marRight w:val="0"/>
          <w:marTop w:val="0"/>
          <w:marBottom w:val="100"/>
          <w:divBdr>
            <w:top w:val="none" w:sz="0" w:space="0" w:color="auto"/>
            <w:left w:val="none" w:sz="0" w:space="0" w:color="auto"/>
            <w:bottom w:val="none" w:sz="0" w:space="0" w:color="auto"/>
            <w:right w:val="none" w:sz="0" w:space="0" w:color="auto"/>
          </w:divBdr>
        </w:div>
        <w:div w:id="2008166233">
          <w:marLeft w:val="274"/>
          <w:marRight w:val="0"/>
          <w:marTop w:val="0"/>
          <w:marBottom w:val="100"/>
          <w:divBdr>
            <w:top w:val="none" w:sz="0" w:space="0" w:color="auto"/>
            <w:left w:val="none" w:sz="0" w:space="0" w:color="auto"/>
            <w:bottom w:val="none" w:sz="0" w:space="0" w:color="auto"/>
            <w:right w:val="none" w:sz="0" w:space="0" w:color="auto"/>
          </w:divBdr>
        </w:div>
      </w:divsChild>
    </w:div>
    <w:div w:id="1315139299">
      <w:bodyDiv w:val="1"/>
      <w:marLeft w:val="0"/>
      <w:marRight w:val="0"/>
      <w:marTop w:val="0"/>
      <w:marBottom w:val="0"/>
      <w:divBdr>
        <w:top w:val="none" w:sz="0" w:space="0" w:color="auto"/>
        <w:left w:val="none" w:sz="0" w:space="0" w:color="auto"/>
        <w:bottom w:val="none" w:sz="0" w:space="0" w:color="auto"/>
        <w:right w:val="none" w:sz="0" w:space="0" w:color="auto"/>
      </w:divBdr>
    </w:div>
    <w:div w:id="1320228190">
      <w:bodyDiv w:val="1"/>
      <w:marLeft w:val="0"/>
      <w:marRight w:val="0"/>
      <w:marTop w:val="0"/>
      <w:marBottom w:val="0"/>
      <w:divBdr>
        <w:top w:val="none" w:sz="0" w:space="0" w:color="auto"/>
        <w:left w:val="none" w:sz="0" w:space="0" w:color="auto"/>
        <w:bottom w:val="none" w:sz="0" w:space="0" w:color="auto"/>
        <w:right w:val="none" w:sz="0" w:space="0" w:color="auto"/>
      </w:divBdr>
      <w:divsChild>
        <w:div w:id="391850234">
          <w:marLeft w:val="1210"/>
          <w:marRight w:val="0"/>
          <w:marTop w:val="100"/>
          <w:marBottom w:val="0"/>
          <w:divBdr>
            <w:top w:val="none" w:sz="0" w:space="0" w:color="auto"/>
            <w:left w:val="none" w:sz="0" w:space="0" w:color="auto"/>
            <w:bottom w:val="none" w:sz="0" w:space="0" w:color="auto"/>
            <w:right w:val="none" w:sz="0" w:space="0" w:color="auto"/>
          </w:divBdr>
        </w:div>
        <w:div w:id="1038505867">
          <w:marLeft w:val="1210"/>
          <w:marRight w:val="0"/>
          <w:marTop w:val="100"/>
          <w:marBottom w:val="0"/>
          <w:divBdr>
            <w:top w:val="none" w:sz="0" w:space="0" w:color="auto"/>
            <w:left w:val="none" w:sz="0" w:space="0" w:color="auto"/>
            <w:bottom w:val="none" w:sz="0" w:space="0" w:color="auto"/>
            <w:right w:val="none" w:sz="0" w:space="0" w:color="auto"/>
          </w:divBdr>
        </w:div>
        <w:div w:id="1041399523">
          <w:marLeft w:val="1210"/>
          <w:marRight w:val="0"/>
          <w:marTop w:val="100"/>
          <w:marBottom w:val="0"/>
          <w:divBdr>
            <w:top w:val="none" w:sz="0" w:space="0" w:color="auto"/>
            <w:left w:val="none" w:sz="0" w:space="0" w:color="auto"/>
            <w:bottom w:val="none" w:sz="0" w:space="0" w:color="auto"/>
            <w:right w:val="none" w:sz="0" w:space="0" w:color="auto"/>
          </w:divBdr>
        </w:div>
        <w:div w:id="1727145191">
          <w:marLeft w:val="1210"/>
          <w:marRight w:val="0"/>
          <w:marTop w:val="100"/>
          <w:marBottom w:val="0"/>
          <w:divBdr>
            <w:top w:val="none" w:sz="0" w:space="0" w:color="auto"/>
            <w:left w:val="none" w:sz="0" w:space="0" w:color="auto"/>
            <w:bottom w:val="none" w:sz="0" w:space="0" w:color="auto"/>
            <w:right w:val="none" w:sz="0" w:space="0" w:color="auto"/>
          </w:divBdr>
        </w:div>
        <w:div w:id="1908225377">
          <w:marLeft w:val="1210"/>
          <w:marRight w:val="0"/>
          <w:marTop w:val="100"/>
          <w:marBottom w:val="0"/>
          <w:divBdr>
            <w:top w:val="none" w:sz="0" w:space="0" w:color="auto"/>
            <w:left w:val="none" w:sz="0" w:space="0" w:color="auto"/>
            <w:bottom w:val="none" w:sz="0" w:space="0" w:color="auto"/>
            <w:right w:val="none" w:sz="0" w:space="0" w:color="auto"/>
          </w:divBdr>
        </w:div>
        <w:div w:id="1967001939">
          <w:marLeft w:val="547"/>
          <w:marRight w:val="0"/>
          <w:marTop w:val="100"/>
          <w:marBottom w:val="0"/>
          <w:divBdr>
            <w:top w:val="none" w:sz="0" w:space="0" w:color="auto"/>
            <w:left w:val="none" w:sz="0" w:space="0" w:color="auto"/>
            <w:bottom w:val="none" w:sz="0" w:space="0" w:color="auto"/>
            <w:right w:val="none" w:sz="0" w:space="0" w:color="auto"/>
          </w:divBdr>
        </w:div>
      </w:divsChild>
    </w:div>
    <w:div w:id="1324238823">
      <w:bodyDiv w:val="1"/>
      <w:marLeft w:val="0"/>
      <w:marRight w:val="0"/>
      <w:marTop w:val="0"/>
      <w:marBottom w:val="0"/>
      <w:divBdr>
        <w:top w:val="none" w:sz="0" w:space="0" w:color="auto"/>
        <w:left w:val="none" w:sz="0" w:space="0" w:color="auto"/>
        <w:bottom w:val="none" w:sz="0" w:space="0" w:color="auto"/>
        <w:right w:val="none" w:sz="0" w:space="0" w:color="auto"/>
      </w:divBdr>
    </w:div>
    <w:div w:id="1327398330">
      <w:bodyDiv w:val="1"/>
      <w:marLeft w:val="0"/>
      <w:marRight w:val="0"/>
      <w:marTop w:val="0"/>
      <w:marBottom w:val="0"/>
      <w:divBdr>
        <w:top w:val="none" w:sz="0" w:space="0" w:color="auto"/>
        <w:left w:val="none" w:sz="0" w:space="0" w:color="auto"/>
        <w:bottom w:val="none" w:sz="0" w:space="0" w:color="auto"/>
        <w:right w:val="none" w:sz="0" w:space="0" w:color="auto"/>
      </w:divBdr>
      <w:divsChild>
        <w:div w:id="387533783">
          <w:marLeft w:val="720"/>
          <w:marRight w:val="0"/>
          <w:marTop w:val="0"/>
          <w:marBottom w:val="0"/>
          <w:divBdr>
            <w:top w:val="none" w:sz="0" w:space="0" w:color="auto"/>
            <w:left w:val="none" w:sz="0" w:space="0" w:color="auto"/>
            <w:bottom w:val="none" w:sz="0" w:space="0" w:color="auto"/>
            <w:right w:val="none" w:sz="0" w:space="0" w:color="auto"/>
          </w:divBdr>
        </w:div>
        <w:div w:id="815030923">
          <w:marLeft w:val="720"/>
          <w:marRight w:val="0"/>
          <w:marTop w:val="0"/>
          <w:marBottom w:val="0"/>
          <w:divBdr>
            <w:top w:val="none" w:sz="0" w:space="0" w:color="auto"/>
            <w:left w:val="none" w:sz="0" w:space="0" w:color="auto"/>
            <w:bottom w:val="none" w:sz="0" w:space="0" w:color="auto"/>
            <w:right w:val="none" w:sz="0" w:space="0" w:color="auto"/>
          </w:divBdr>
        </w:div>
        <w:div w:id="861361369">
          <w:marLeft w:val="720"/>
          <w:marRight w:val="0"/>
          <w:marTop w:val="0"/>
          <w:marBottom w:val="0"/>
          <w:divBdr>
            <w:top w:val="none" w:sz="0" w:space="0" w:color="auto"/>
            <w:left w:val="none" w:sz="0" w:space="0" w:color="auto"/>
            <w:bottom w:val="none" w:sz="0" w:space="0" w:color="auto"/>
            <w:right w:val="none" w:sz="0" w:space="0" w:color="auto"/>
          </w:divBdr>
        </w:div>
        <w:div w:id="1145901553">
          <w:marLeft w:val="720"/>
          <w:marRight w:val="0"/>
          <w:marTop w:val="0"/>
          <w:marBottom w:val="0"/>
          <w:divBdr>
            <w:top w:val="none" w:sz="0" w:space="0" w:color="auto"/>
            <w:left w:val="none" w:sz="0" w:space="0" w:color="auto"/>
            <w:bottom w:val="none" w:sz="0" w:space="0" w:color="auto"/>
            <w:right w:val="none" w:sz="0" w:space="0" w:color="auto"/>
          </w:divBdr>
        </w:div>
        <w:div w:id="1298801968">
          <w:marLeft w:val="720"/>
          <w:marRight w:val="0"/>
          <w:marTop w:val="0"/>
          <w:marBottom w:val="0"/>
          <w:divBdr>
            <w:top w:val="none" w:sz="0" w:space="0" w:color="auto"/>
            <w:left w:val="none" w:sz="0" w:space="0" w:color="auto"/>
            <w:bottom w:val="none" w:sz="0" w:space="0" w:color="auto"/>
            <w:right w:val="none" w:sz="0" w:space="0" w:color="auto"/>
          </w:divBdr>
        </w:div>
        <w:div w:id="1358266352">
          <w:marLeft w:val="720"/>
          <w:marRight w:val="0"/>
          <w:marTop w:val="0"/>
          <w:marBottom w:val="0"/>
          <w:divBdr>
            <w:top w:val="none" w:sz="0" w:space="0" w:color="auto"/>
            <w:left w:val="none" w:sz="0" w:space="0" w:color="auto"/>
            <w:bottom w:val="none" w:sz="0" w:space="0" w:color="auto"/>
            <w:right w:val="none" w:sz="0" w:space="0" w:color="auto"/>
          </w:divBdr>
        </w:div>
        <w:div w:id="1392654823">
          <w:marLeft w:val="720"/>
          <w:marRight w:val="0"/>
          <w:marTop w:val="0"/>
          <w:marBottom w:val="0"/>
          <w:divBdr>
            <w:top w:val="none" w:sz="0" w:space="0" w:color="auto"/>
            <w:left w:val="none" w:sz="0" w:space="0" w:color="auto"/>
            <w:bottom w:val="none" w:sz="0" w:space="0" w:color="auto"/>
            <w:right w:val="none" w:sz="0" w:space="0" w:color="auto"/>
          </w:divBdr>
        </w:div>
        <w:div w:id="1551501354">
          <w:marLeft w:val="720"/>
          <w:marRight w:val="0"/>
          <w:marTop w:val="0"/>
          <w:marBottom w:val="0"/>
          <w:divBdr>
            <w:top w:val="none" w:sz="0" w:space="0" w:color="auto"/>
            <w:left w:val="none" w:sz="0" w:space="0" w:color="auto"/>
            <w:bottom w:val="none" w:sz="0" w:space="0" w:color="auto"/>
            <w:right w:val="none" w:sz="0" w:space="0" w:color="auto"/>
          </w:divBdr>
        </w:div>
        <w:div w:id="1875193163">
          <w:marLeft w:val="720"/>
          <w:marRight w:val="0"/>
          <w:marTop w:val="0"/>
          <w:marBottom w:val="0"/>
          <w:divBdr>
            <w:top w:val="none" w:sz="0" w:space="0" w:color="auto"/>
            <w:left w:val="none" w:sz="0" w:space="0" w:color="auto"/>
            <w:bottom w:val="none" w:sz="0" w:space="0" w:color="auto"/>
            <w:right w:val="none" w:sz="0" w:space="0" w:color="auto"/>
          </w:divBdr>
        </w:div>
        <w:div w:id="2028286696">
          <w:marLeft w:val="720"/>
          <w:marRight w:val="0"/>
          <w:marTop w:val="0"/>
          <w:marBottom w:val="0"/>
          <w:divBdr>
            <w:top w:val="none" w:sz="0" w:space="0" w:color="auto"/>
            <w:left w:val="none" w:sz="0" w:space="0" w:color="auto"/>
            <w:bottom w:val="none" w:sz="0" w:space="0" w:color="auto"/>
            <w:right w:val="none" w:sz="0" w:space="0" w:color="auto"/>
          </w:divBdr>
        </w:div>
      </w:divsChild>
    </w:div>
    <w:div w:id="1331441698">
      <w:bodyDiv w:val="1"/>
      <w:marLeft w:val="0"/>
      <w:marRight w:val="0"/>
      <w:marTop w:val="0"/>
      <w:marBottom w:val="0"/>
      <w:divBdr>
        <w:top w:val="none" w:sz="0" w:space="0" w:color="auto"/>
        <w:left w:val="none" w:sz="0" w:space="0" w:color="auto"/>
        <w:bottom w:val="none" w:sz="0" w:space="0" w:color="auto"/>
        <w:right w:val="none" w:sz="0" w:space="0" w:color="auto"/>
      </w:divBdr>
      <w:divsChild>
        <w:div w:id="103497683">
          <w:marLeft w:val="1714"/>
          <w:marRight w:val="0"/>
          <w:marTop w:val="100"/>
          <w:marBottom w:val="0"/>
          <w:divBdr>
            <w:top w:val="none" w:sz="0" w:space="0" w:color="auto"/>
            <w:left w:val="none" w:sz="0" w:space="0" w:color="auto"/>
            <w:bottom w:val="none" w:sz="0" w:space="0" w:color="auto"/>
            <w:right w:val="none" w:sz="0" w:space="0" w:color="auto"/>
          </w:divBdr>
        </w:div>
        <w:div w:id="1587111169">
          <w:marLeft w:val="547"/>
          <w:marRight w:val="0"/>
          <w:marTop w:val="100"/>
          <w:marBottom w:val="0"/>
          <w:divBdr>
            <w:top w:val="none" w:sz="0" w:space="0" w:color="auto"/>
            <w:left w:val="none" w:sz="0" w:space="0" w:color="auto"/>
            <w:bottom w:val="none" w:sz="0" w:space="0" w:color="auto"/>
            <w:right w:val="none" w:sz="0" w:space="0" w:color="auto"/>
          </w:divBdr>
        </w:div>
        <w:div w:id="1891768634">
          <w:marLeft w:val="547"/>
          <w:marRight w:val="0"/>
          <w:marTop w:val="100"/>
          <w:marBottom w:val="0"/>
          <w:divBdr>
            <w:top w:val="none" w:sz="0" w:space="0" w:color="auto"/>
            <w:left w:val="none" w:sz="0" w:space="0" w:color="auto"/>
            <w:bottom w:val="none" w:sz="0" w:space="0" w:color="auto"/>
            <w:right w:val="none" w:sz="0" w:space="0" w:color="auto"/>
          </w:divBdr>
        </w:div>
        <w:div w:id="1926498964">
          <w:marLeft w:val="1714"/>
          <w:marRight w:val="0"/>
          <w:marTop w:val="100"/>
          <w:marBottom w:val="0"/>
          <w:divBdr>
            <w:top w:val="none" w:sz="0" w:space="0" w:color="auto"/>
            <w:left w:val="none" w:sz="0" w:space="0" w:color="auto"/>
            <w:bottom w:val="none" w:sz="0" w:space="0" w:color="auto"/>
            <w:right w:val="none" w:sz="0" w:space="0" w:color="auto"/>
          </w:divBdr>
        </w:div>
        <w:div w:id="1998264827">
          <w:marLeft w:val="1714"/>
          <w:marRight w:val="0"/>
          <w:marTop w:val="100"/>
          <w:marBottom w:val="0"/>
          <w:divBdr>
            <w:top w:val="none" w:sz="0" w:space="0" w:color="auto"/>
            <w:left w:val="none" w:sz="0" w:space="0" w:color="auto"/>
            <w:bottom w:val="none" w:sz="0" w:space="0" w:color="auto"/>
            <w:right w:val="none" w:sz="0" w:space="0" w:color="auto"/>
          </w:divBdr>
        </w:div>
      </w:divsChild>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sChild>
        <w:div w:id="189883648">
          <w:marLeft w:val="547"/>
          <w:marRight w:val="0"/>
          <w:marTop w:val="82"/>
          <w:marBottom w:val="0"/>
          <w:divBdr>
            <w:top w:val="none" w:sz="0" w:space="0" w:color="auto"/>
            <w:left w:val="none" w:sz="0" w:space="0" w:color="auto"/>
            <w:bottom w:val="none" w:sz="0" w:space="0" w:color="auto"/>
            <w:right w:val="none" w:sz="0" w:space="0" w:color="auto"/>
          </w:divBdr>
        </w:div>
        <w:div w:id="779832968">
          <w:marLeft w:val="547"/>
          <w:marRight w:val="0"/>
          <w:marTop w:val="82"/>
          <w:marBottom w:val="0"/>
          <w:divBdr>
            <w:top w:val="none" w:sz="0" w:space="0" w:color="auto"/>
            <w:left w:val="none" w:sz="0" w:space="0" w:color="auto"/>
            <w:bottom w:val="none" w:sz="0" w:space="0" w:color="auto"/>
            <w:right w:val="none" w:sz="0" w:space="0" w:color="auto"/>
          </w:divBdr>
        </w:div>
        <w:div w:id="840003560">
          <w:marLeft w:val="547"/>
          <w:marRight w:val="0"/>
          <w:marTop w:val="82"/>
          <w:marBottom w:val="0"/>
          <w:divBdr>
            <w:top w:val="none" w:sz="0" w:space="0" w:color="auto"/>
            <w:left w:val="none" w:sz="0" w:space="0" w:color="auto"/>
            <w:bottom w:val="none" w:sz="0" w:space="0" w:color="auto"/>
            <w:right w:val="none" w:sz="0" w:space="0" w:color="auto"/>
          </w:divBdr>
        </w:div>
        <w:div w:id="1335567080">
          <w:marLeft w:val="547"/>
          <w:marRight w:val="0"/>
          <w:marTop w:val="82"/>
          <w:marBottom w:val="0"/>
          <w:divBdr>
            <w:top w:val="none" w:sz="0" w:space="0" w:color="auto"/>
            <w:left w:val="none" w:sz="0" w:space="0" w:color="auto"/>
            <w:bottom w:val="none" w:sz="0" w:space="0" w:color="auto"/>
            <w:right w:val="none" w:sz="0" w:space="0" w:color="auto"/>
          </w:divBdr>
        </w:div>
        <w:div w:id="1468938709">
          <w:marLeft w:val="547"/>
          <w:marRight w:val="0"/>
          <w:marTop w:val="82"/>
          <w:marBottom w:val="0"/>
          <w:divBdr>
            <w:top w:val="none" w:sz="0" w:space="0" w:color="auto"/>
            <w:left w:val="none" w:sz="0" w:space="0" w:color="auto"/>
            <w:bottom w:val="none" w:sz="0" w:space="0" w:color="auto"/>
            <w:right w:val="none" w:sz="0" w:space="0" w:color="auto"/>
          </w:divBdr>
        </w:div>
        <w:div w:id="1533614241">
          <w:marLeft w:val="547"/>
          <w:marRight w:val="0"/>
          <w:marTop w:val="82"/>
          <w:marBottom w:val="0"/>
          <w:divBdr>
            <w:top w:val="none" w:sz="0" w:space="0" w:color="auto"/>
            <w:left w:val="none" w:sz="0" w:space="0" w:color="auto"/>
            <w:bottom w:val="none" w:sz="0" w:space="0" w:color="auto"/>
            <w:right w:val="none" w:sz="0" w:space="0" w:color="auto"/>
          </w:divBdr>
        </w:div>
        <w:div w:id="2023967431">
          <w:marLeft w:val="547"/>
          <w:marRight w:val="0"/>
          <w:marTop w:val="82"/>
          <w:marBottom w:val="0"/>
          <w:divBdr>
            <w:top w:val="none" w:sz="0" w:space="0" w:color="auto"/>
            <w:left w:val="none" w:sz="0" w:space="0" w:color="auto"/>
            <w:bottom w:val="none" w:sz="0" w:space="0" w:color="auto"/>
            <w:right w:val="none" w:sz="0" w:space="0" w:color="auto"/>
          </w:divBdr>
        </w:div>
      </w:divsChild>
    </w:div>
    <w:div w:id="1331711248">
      <w:bodyDiv w:val="1"/>
      <w:marLeft w:val="0"/>
      <w:marRight w:val="0"/>
      <w:marTop w:val="0"/>
      <w:marBottom w:val="0"/>
      <w:divBdr>
        <w:top w:val="none" w:sz="0" w:space="0" w:color="auto"/>
        <w:left w:val="none" w:sz="0" w:space="0" w:color="auto"/>
        <w:bottom w:val="none" w:sz="0" w:space="0" w:color="auto"/>
        <w:right w:val="none" w:sz="0" w:space="0" w:color="auto"/>
      </w:divBdr>
    </w:div>
    <w:div w:id="1332222144">
      <w:bodyDiv w:val="1"/>
      <w:marLeft w:val="0"/>
      <w:marRight w:val="0"/>
      <w:marTop w:val="0"/>
      <w:marBottom w:val="0"/>
      <w:divBdr>
        <w:top w:val="none" w:sz="0" w:space="0" w:color="auto"/>
        <w:left w:val="none" w:sz="0" w:space="0" w:color="auto"/>
        <w:bottom w:val="none" w:sz="0" w:space="0" w:color="auto"/>
        <w:right w:val="none" w:sz="0" w:space="0" w:color="auto"/>
      </w:divBdr>
    </w:div>
    <w:div w:id="1333874050">
      <w:bodyDiv w:val="1"/>
      <w:marLeft w:val="0"/>
      <w:marRight w:val="0"/>
      <w:marTop w:val="0"/>
      <w:marBottom w:val="0"/>
      <w:divBdr>
        <w:top w:val="none" w:sz="0" w:space="0" w:color="auto"/>
        <w:left w:val="none" w:sz="0" w:space="0" w:color="auto"/>
        <w:bottom w:val="none" w:sz="0" w:space="0" w:color="auto"/>
        <w:right w:val="none" w:sz="0" w:space="0" w:color="auto"/>
      </w:divBdr>
      <w:divsChild>
        <w:div w:id="429398790">
          <w:marLeft w:val="1267"/>
          <w:marRight w:val="0"/>
          <w:marTop w:val="0"/>
          <w:marBottom w:val="120"/>
          <w:divBdr>
            <w:top w:val="none" w:sz="0" w:space="0" w:color="auto"/>
            <w:left w:val="none" w:sz="0" w:space="0" w:color="auto"/>
            <w:bottom w:val="none" w:sz="0" w:space="0" w:color="auto"/>
            <w:right w:val="none" w:sz="0" w:space="0" w:color="auto"/>
          </w:divBdr>
        </w:div>
        <w:div w:id="823662218">
          <w:marLeft w:val="1267"/>
          <w:marRight w:val="0"/>
          <w:marTop w:val="0"/>
          <w:marBottom w:val="120"/>
          <w:divBdr>
            <w:top w:val="none" w:sz="0" w:space="0" w:color="auto"/>
            <w:left w:val="none" w:sz="0" w:space="0" w:color="auto"/>
            <w:bottom w:val="none" w:sz="0" w:space="0" w:color="auto"/>
            <w:right w:val="none" w:sz="0" w:space="0" w:color="auto"/>
          </w:divBdr>
        </w:div>
        <w:div w:id="1628779717">
          <w:marLeft w:val="720"/>
          <w:marRight w:val="0"/>
          <w:marTop w:val="0"/>
          <w:marBottom w:val="120"/>
          <w:divBdr>
            <w:top w:val="none" w:sz="0" w:space="0" w:color="auto"/>
            <w:left w:val="none" w:sz="0" w:space="0" w:color="auto"/>
            <w:bottom w:val="none" w:sz="0" w:space="0" w:color="auto"/>
            <w:right w:val="none" w:sz="0" w:space="0" w:color="auto"/>
          </w:divBdr>
        </w:div>
        <w:div w:id="1914850819">
          <w:marLeft w:val="720"/>
          <w:marRight w:val="0"/>
          <w:marTop w:val="0"/>
          <w:marBottom w:val="120"/>
          <w:divBdr>
            <w:top w:val="none" w:sz="0" w:space="0" w:color="auto"/>
            <w:left w:val="none" w:sz="0" w:space="0" w:color="auto"/>
            <w:bottom w:val="none" w:sz="0" w:space="0" w:color="auto"/>
            <w:right w:val="none" w:sz="0" w:space="0" w:color="auto"/>
          </w:divBdr>
        </w:div>
      </w:divsChild>
    </w:div>
    <w:div w:id="1334259897">
      <w:bodyDiv w:val="1"/>
      <w:marLeft w:val="0"/>
      <w:marRight w:val="0"/>
      <w:marTop w:val="0"/>
      <w:marBottom w:val="0"/>
      <w:divBdr>
        <w:top w:val="none" w:sz="0" w:space="0" w:color="auto"/>
        <w:left w:val="none" w:sz="0" w:space="0" w:color="auto"/>
        <w:bottom w:val="none" w:sz="0" w:space="0" w:color="auto"/>
        <w:right w:val="none" w:sz="0" w:space="0" w:color="auto"/>
      </w:divBdr>
    </w:div>
    <w:div w:id="1334261142">
      <w:bodyDiv w:val="1"/>
      <w:marLeft w:val="0"/>
      <w:marRight w:val="0"/>
      <w:marTop w:val="0"/>
      <w:marBottom w:val="0"/>
      <w:divBdr>
        <w:top w:val="none" w:sz="0" w:space="0" w:color="auto"/>
        <w:left w:val="none" w:sz="0" w:space="0" w:color="auto"/>
        <w:bottom w:val="none" w:sz="0" w:space="0" w:color="auto"/>
        <w:right w:val="none" w:sz="0" w:space="0" w:color="auto"/>
      </w:divBdr>
      <w:divsChild>
        <w:div w:id="18287818">
          <w:marLeft w:val="0"/>
          <w:marRight w:val="0"/>
          <w:marTop w:val="360"/>
          <w:marBottom w:val="0"/>
          <w:divBdr>
            <w:top w:val="none" w:sz="0" w:space="0" w:color="auto"/>
            <w:left w:val="none" w:sz="0" w:space="0" w:color="auto"/>
            <w:bottom w:val="none" w:sz="0" w:space="0" w:color="auto"/>
            <w:right w:val="none" w:sz="0" w:space="0" w:color="auto"/>
          </w:divBdr>
        </w:div>
        <w:div w:id="110902551">
          <w:marLeft w:val="0"/>
          <w:marRight w:val="0"/>
          <w:marTop w:val="360"/>
          <w:marBottom w:val="0"/>
          <w:divBdr>
            <w:top w:val="none" w:sz="0" w:space="0" w:color="auto"/>
            <w:left w:val="none" w:sz="0" w:space="0" w:color="auto"/>
            <w:bottom w:val="none" w:sz="0" w:space="0" w:color="auto"/>
            <w:right w:val="none" w:sz="0" w:space="0" w:color="auto"/>
          </w:divBdr>
        </w:div>
        <w:div w:id="410005461">
          <w:marLeft w:val="0"/>
          <w:marRight w:val="0"/>
          <w:marTop w:val="360"/>
          <w:marBottom w:val="0"/>
          <w:divBdr>
            <w:top w:val="none" w:sz="0" w:space="0" w:color="auto"/>
            <w:left w:val="none" w:sz="0" w:space="0" w:color="auto"/>
            <w:bottom w:val="none" w:sz="0" w:space="0" w:color="auto"/>
            <w:right w:val="none" w:sz="0" w:space="0" w:color="auto"/>
          </w:divBdr>
        </w:div>
        <w:div w:id="479854968">
          <w:marLeft w:val="0"/>
          <w:marRight w:val="0"/>
          <w:marTop w:val="360"/>
          <w:marBottom w:val="0"/>
          <w:divBdr>
            <w:top w:val="none" w:sz="0" w:space="0" w:color="auto"/>
            <w:left w:val="none" w:sz="0" w:space="0" w:color="auto"/>
            <w:bottom w:val="none" w:sz="0" w:space="0" w:color="auto"/>
            <w:right w:val="none" w:sz="0" w:space="0" w:color="auto"/>
          </w:divBdr>
        </w:div>
        <w:div w:id="1430156238">
          <w:marLeft w:val="0"/>
          <w:marRight w:val="0"/>
          <w:marTop w:val="360"/>
          <w:marBottom w:val="0"/>
          <w:divBdr>
            <w:top w:val="none" w:sz="0" w:space="0" w:color="auto"/>
            <w:left w:val="none" w:sz="0" w:space="0" w:color="auto"/>
            <w:bottom w:val="none" w:sz="0" w:space="0" w:color="auto"/>
            <w:right w:val="none" w:sz="0" w:space="0" w:color="auto"/>
          </w:divBdr>
        </w:div>
        <w:div w:id="1751391921">
          <w:marLeft w:val="0"/>
          <w:marRight w:val="0"/>
          <w:marTop w:val="77"/>
          <w:marBottom w:val="0"/>
          <w:divBdr>
            <w:top w:val="none" w:sz="0" w:space="0" w:color="auto"/>
            <w:left w:val="none" w:sz="0" w:space="0" w:color="auto"/>
            <w:bottom w:val="none" w:sz="0" w:space="0" w:color="auto"/>
            <w:right w:val="none" w:sz="0" w:space="0" w:color="auto"/>
          </w:divBdr>
        </w:div>
      </w:divsChild>
    </w:div>
    <w:div w:id="1335953378">
      <w:bodyDiv w:val="1"/>
      <w:marLeft w:val="0"/>
      <w:marRight w:val="0"/>
      <w:marTop w:val="0"/>
      <w:marBottom w:val="0"/>
      <w:divBdr>
        <w:top w:val="none" w:sz="0" w:space="0" w:color="auto"/>
        <w:left w:val="none" w:sz="0" w:space="0" w:color="auto"/>
        <w:bottom w:val="none" w:sz="0" w:space="0" w:color="auto"/>
        <w:right w:val="none" w:sz="0" w:space="0" w:color="auto"/>
      </w:divBdr>
      <w:divsChild>
        <w:div w:id="201213385">
          <w:marLeft w:val="1080"/>
          <w:marRight w:val="0"/>
          <w:marTop w:val="100"/>
          <w:marBottom w:val="0"/>
          <w:divBdr>
            <w:top w:val="none" w:sz="0" w:space="0" w:color="auto"/>
            <w:left w:val="none" w:sz="0" w:space="0" w:color="auto"/>
            <w:bottom w:val="none" w:sz="0" w:space="0" w:color="auto"/>
            <w:right w:val="none" w:sz="0" w:space="0" w:color="auto"/>
          </w:divBdr>
        </w:div>
      </w:divsChild>
    </w:div>
    <w:div w:id="1336374805">
      <w:bodyDiv w:val="1"/>
      <w:marLeft w:val="0"/>
      <w:marRight w:val="0"/>
      <w:marTop w:val="0"/>
      <w:marBottom w:val="0"/>
      <w:divBdr>
        <w:top w:val="none" w:sz="0" w:space="0" w:color="auto"/>
        <w:left w:val="none" w:sz="0" w:space="0" w:color="auto"/>
        <w:bottom w:val="none" w:sz="0" w:space="0" w:color="auto"/>
        <w:right w:val="none" w:sz="0" w:space="0" w:color="auto"/>
      </w:divBdr>
    </w:div>
    <w:div w:id="1337154739">
      <w:bodyDiv w:val="1"/>
      <w:marLeft w:val="0"/>
      <w:marRight w:val="0"/>
      <w:marTop w:val="0"/>
      <w:marBottom w:val="0"/>
      <w:divBdr>
        <w:top w:val="none" w:sz="0" w:space="0" w:color="auto"/>
        <w:left w:val="none" w:sz="0" w:space="0" w:color="auto"/>
        <w:bottom w:val="none" w:sz="0" w:space="0" w:color="auto"/>
        <w:right w:val="none" w:sz="0" w:space="0" w:color="auto"/>
      </w:divBdr>
      <w:divsChild>
        <w:div w:id="1417937808">
          <w:marLeft w:val="720"/>
          <w:marRight w:val="0"/>
          <w:marTop w:val="0"/>
          <w:marBottom w:val="0"/>
          <w:divBdr>
            <w:top w:val="none" w:sz="0" w:space="0" w:color="auto"/>
            <w:left w:val="none" w:sz="0" w:space="0" w:color="auto"/>
            <w:bottom w:val="none" w:sz="0" w:space="0" w:color="auto"/>
            <w:right w:val="none" w:sz="0" w:space="0" w:color="auto"/>
          </w:divBdr>
        </w:div>
        <w:div w:id="1457531256">
          <w:marLeft w:val="720"/>
          <w:marRight w:val="0"/>
          <w:marTop w:val="0"/>
          <w:marBottom w:val="0"/>
          <w:divBdr>
            <w:top w:val="none" w:sz="0" w:space="0" w:color="auto"/>
            <w:left w:val="none" w:sz="0" w:space="0" w:color="auto"/>
            <w:bottom w:val="none" w:sz="0" w:space="0" w:color="auto"/>
            <w:right w:val="none" w:sz="0" w:space="0" w:color="auto"/>
          </w:divBdr>
        </w:div>
        <w:div w:id="1130829471">
          <w:marLeft w:val="720"/>
          <w:marRight w:val="0"/>
          <w:marTop w:val="0"/>
          <w:marBottom w:val="0"/>
          <w:divBdr>
            <w:top w:val="none" w:sz="0" w:space="0" w:color="auto"/>
            <w:left w:val="none" w:sz="0" w:space="0" w:color="auto"/>
            <w:bottom w:val="none" w:sz="0" w:space="0" w:color="auto"/>
            <w:right w:val="none" w:sz="0" w:space="0" w:color="auto"/>
          </w:divBdr>
        </w:div>
      </w:divsChild>
    </w:div>
    <w:div w:id="1340039289">
      <w:bodyDiv w:val="1"/>
      <w:marLeft w:val="0"/>
      <w:marRight w:val="0"/>
      <w:marTop w:val="0"/>
      <w:marBottom w:val="0"/>
      <w:divBdr>
        <w:top w:val="none" w:sz="0" w:space="0" w:color="auto"/>
        <w:left w:val="none" w:sz="0" w:space="0" w:color="auto"/>
        <w:bottom w:val="none" w:sz="0" w:space="0" w:color="auto"/>
        <w:right w:val="none" w:sz="0" w:space="0" w:color="auto"/>
      </w:divBdr>
      <w:divsChild>
        <w:div w:id="163130309">
          <w:marLeft w:val="547"/>
          <w:marRight w:val="0"/>
          <w:marTop w:val="100"/>
          <w:marBottom w:val="0"/>
          <w:divBdr>
            <w:top w:val="none" w:sz="0" w:space="0" w:color="auto"/>
            <w:left w:val="none" w:sz="0" w:space="0" w:color="auto"/>
            <w:bottom w:val="none" w:sz="0" w:space="0" w:color="auto"/>
            <w:right w:val="none" w:sz="0" w:space="0" w:color="auto"/>
          </w:divBdr>
        </w:div>
        <w:div w:id="551162383">
          <w:marLeft w:val="547"/>
          <w:marRight w:val="0"/>
          <w:marTop w:val="120"/>
          <w:marBottom w:val="0"/>
          <w:divBdr>
            <w:top w:val="none" w:sz="0" w:space="0" w:color="auto"/>
            <w:left w:val="none" w:sz="0" w:space="0" w:color="auto"/>
            <w:bottom w:val="none" w:sz="0" w:space="0" w:color="auto"/>
            <w:right w:val="none" w:sz="0" w:space="0" w:color="auto"/>
          </w:divBdr>
        </w:div>
        <w:div w:id="1734619722">
          <w:marLeft w:val="547"/>
          <w:marRight w:val="0"/>
          <w:marTop w:val="120"/>
          <w:marBottom w:val="0"/>
          <w:divBdr>
            <w:top w:val="none" w:sz="0" w:space="0" w:color="auto"/>
            <w:left w:val="none" w:sz="0" w:space="0" w:color="auto"/>
            <w:bottom w:val="none" w:sz="0" w:space="0" w:color="auto"/>
            <w:right w:val="none" w:sz="0" w:space="0" w:color="auto"/>
          </w:divBdr>
        </w:div>
        <w:div w:id="1839930053">
          <w:marLeft w:val="547"/>
          <w:marRight w:val="0"/>
          <w:marTop w:val="120"/>
          <w:marBottom w:val="0"/>
          <w:divBdr>
            <w:top w:val="none" w:sz="0" w:space="0" w:color="auto"/>
            <w:left w:val="none" w:sz="0" w:space="0" w:color="auto"/>
            <w:bottom w:val="none" w:sz="0" w:space="0" w:color="auto"/>
            <w:right w:val="none" w:sz="0" w:space="0" w:color="auto"/>
          </w:divBdr>
        </w:div>
        <w:div w:id="2107189238">
          <w:marLeft w:val="547"/>
          <w:marRight w:val="0"/>
          <w:marTop w:val="120"/>
          <w:marBottom w:val="0"/>
          <w:divBdr>
            <w:top w:val="none" w:sz="0" w:space="0" w:color="auto"/>
            <w:left w:val="none" w:sz="0" w:space="0" w:color="auto"/>
            <w:bottom w:val="none" w:sz="0" w:space="0" w:color="auto"/>
            <w:right w:val="none" w:sz="0" w:space="0" w:color="auto"/>
          </w:divBdr>
        </w:div>
      </w:divsChild>
    </w:div>
    <w:div w:id="1343161225">
      <w:bodyDiv w:val="1"/>
      <w:marLeft w:val="0"/>
      <w:marRight w:val="0"/>
      <w:marTop w:val="0"/>
      <w:marBottom w:val="0"/>
      <w:divBdr>
        <w:top w:val="none" w:sz="0" w:space="0" w:color="auto"/>
        <w:left w:val="none" w:sz="0" w:space="0" w:color="auto"/>
        <w:bottom w:val="none" w:sz="0" w:space="0" w:color="auto"/>
        <w:right w:val="none" w:sz="0" w:space="0" w:color="auto"/>
      </w:divBdr>
      <w:divsChild>
        <w:div w:id="399140322">
          <w:marLeft w:val="547"/>
          <w:marRight w:val="0"/>
          <w:marTop w:val="100"/>
          <w:marBottom w:val="0"/>
          <w:divBdr>
            <w:top w:val="none" w:sz="0" w:space="0" w:color="auto"/>
            <w:left w:val="none" w:sz="0" w:space="0" w:color="auto"/>
            <w:bottom w:val="none" w:sz="0" w:space="0" w:color="auto"/>
            <w:right w:val="none" w:sz="0" w:space="0" w:color="auto"/>
          </w:divBdr>
        </w:div>
        <w:div w:id="518589744">
          <w:marLeft w:val="547"/>
          <w:marRight w:val="0"/>
          <w:marTop w:val="100"/>
          <w:marBottom w:val="0"/>
          <w:divBdr>
            <w:top w:val="none" w:sz="0" w:space="0" w:color="auto"/>
            <w:left w:val="none" w:sz="0" w:space="0" w:color="auto"/>
            <w:bottom w:val="none" w:sz="0" w:space="0" w:color="auto"/>
            <w:right w:val="none" w:sz="0" w:space="0" w:color="auto"/>
          </w:divBdr>
        </w:div>
        <w:div w:id="579563631">
          <w:marLeft w:val="547"/>
          <w:marRight w:val="0"/>
          <w:marTop w:val="100"/>
          <w:marBottom w:val="0"/>
          <w:divBdr>
            <w:top w:val="none" w:sz="0" w:space="0" w:color="auto"/>
            <w:left w:val="none" w:sz="0" w:space="0" w:color="auto"/>
            <w:bottom w:val="none" w:sz="0" w:space="0" w:color="auto"/>
            <w:right w:val="none" w:sz="0" w:space="0" w:color="auto"/>
          </w:divBdr>
        </w:div>
        <w:div w:id="660235108">
          <w:marLeft w:val="547"/>
          <w:marRight w:val="0"/>
          <w:marTop w:val="100"/>
          <w:marBottom w:val="0"/>
          <w:divBdr>
            <w:top w:val="none" w:sz="0" w:space="0" w:color="auto"/>
            <w:left w:val="none" w:sz="0" w:space="0" w:color="auto"/>
            <w:bottom w:val="none" w:sz="0" w:space="0" w:color="auto"/>
            <w:right w:val="none" w:sz="0" w:space="0" w:color="auto"/>
          </w:divBdr>
        </w:div>
        <w:div w:id="872808764">
          <w:marLeft w:val="547"/>
          <w:marRight w:val="0"/>
          <w:marTop w:val="100"/>
          <w:marBottom w:val="0"/>
          <w:divBdr>
            <w:top w:val="none" w:sz="0" w:space="0" w:color="auto"/>
            <w:left w:val="none" w:sz="0" w:space="0" w:color="auto"/>
            <w:bottom w:val="none" w:sz="0" w:space="0" w:color="auto"/>
            <w:right w:val="none" w:sz="0" w:space="0" w:color="auto"/>
          </w:divBdr>
        </w:div>
        <w:div w:id="1691906165">
          <w:marLeft w:val="547"/>
          <w:marRight w:val="0"/>
          <w:marTop w:val="100"/>
          <w:marBottom w:val="0"/>
          <w:divBdr>
            <w:top w:val="none" w:sz="0" w:space="0" w:color="auto"/>
            <w:left w:val="none" w:sz="0" w:space="0" w:color="auto"/>
            <w:bottom w:val="none" w:sz="0" w:space="0" w:color="auto"/>
            <w:right w:val="none" w:sz="0" w:space="0" w:color="auto"/>
          </w:divBdr>
        </w:div>
      </w:divsChild>
    </w:div>
    <w:div w:id="1343432677">
      <w:bodyDiv w:val="1"/>
      <w:marLeft w:val="0"/>
      <w:marRight w:val="0"/>
      <w:marTop w:val="0"/>
      <w:marBottom w:val="0"/>
      <w:divBdr>
        <w:top w:val="none" w:sz="0" w:space="0" w:color="auto"/>
        <w:left w:val="none" w:sz="0" w:space="0" w:color="auto"/>
        <w:bottom w:val="none" w:sz="0" w:space="0" w:color="auto"/>
        <w:right w:val="none" w:sz="0" w:space="0" w:color="auto"/>
      </w:divBdr>
      <w:divsChild>
        <w:div w:id="43330343">
          <w:marLeft w:val="547"/>
          <w:marRight w:val="0"/>
          <w:marTop w:val="240"/>
          <w:marBottom w:val="0"/>
          <w:divBdr>
            <w:top w:val="none" w:sz="0" w:space="0" w:color="auto"/>
            <w:left w:val="none" w:sz="0" w:space="0" w:color="auto"/>
            <w:bottom w:val="none" w:sz="0" w:space="0" w:color="auto"/>
            <w:right w:val="none" w:sz="0" w:space="0" w:color="auto"/>
          </w:divBdr>
        </w:div>
        <w:div w:id="472337452">
          <w:marLeft w:val="547"/>
          <w:marRight w:val="0"/>
          <w:marTop w:val="240"/>
          <w:marBottom w:val="0"/>
          <w:divBdr>
            <w:top w:val="none" w:sz="0" w:space="0" w:color="auto"/>
            <w:left w:val="none" w:sz="0" w:space="0" w:color="auto"/>
            <w:bottom w:val="none" w:sz="0" w:space="0" w:color="auto"/>
            <w:right w:val="none" w:sz="0" w:space="0" w:color="auto"/>
          </w:divBdr>
        </w:div>
        <w:div w:id="588662943">
          <w:marLeft w:val="547"/>
          <w:marRight w:val="0"/>
          <w:marTop w:val="240"/>
          <w:marBottom w:val="0"/>
          <w:divBdr>
            <w:top w:val="none" w:sz="0" w:space="0" w:color="auto"/>
            <w:left w:val="none" w:sz="0" w:space="0" w:color="auto"/>
            <w:bottom w:val="none" w:sz="0" w:space="0" w:color="auto"/>
            <w:right w:val="none" w:sz="0" w:space="0" w:color="auto"/>
          </w:divBdr>
        </w:div>
        <w:div w:id="1876889855">
          <w:marLeft w:val="547"/>
          <w:marRight w:val="0"/>
          <w:marTop w:val="240"/>
          <w:marBottom w:val="0"/>
          <w:divBdr>
            <w:top w:val="none" w:sz="0" w:space="0" w:color="auto"/>
            <w:left w:val="none" w:sz="0" w:space="0" w:color="auto"/>
            <w:bottom w:val="none" w:sz="0" w:space="0" w:color="auto"/>
            <w:right w:val="none" w:sz="0" w:space="0" w:color="auto"/>
          </w:divBdr>
        </w:div>
      </w:divsChild>
    </w:div>
    <w:div w:id="1345326122">
      <w:bodyDiv w:val="1"/>
      <w:marLeft w:val="0"/>
      <w:marRight w:val="0"/>
      <w:marTop w:val="0"/>
      <w:marBottom w:val="0"/>
      <w:divBdr>
        <w:top w:val="none" w:sz="0" w:space="0" w:color="auto"/>
        <w:left w:val="none" w:sz="0" w:space="0" w:color="auto"/>
        <w:bottom w:val="none" w:sz="0" w:space="0" w:color="auto"/>
        <w:right w:val="none" w:sz="0" w:space="0" w:color="auto"/>
      </w:divBdr>
      <w:divsChild>
        <w:div w:id="322855407">
          <w:marLeft w:val="720"/>
          <w:marRight w:val="0"/>
          <w:marTop w:val="200"/>
          <w:marBottom w:val="0"/>
          <w:divBdr>
            <w:top w:val="none" w:sz="0" w:space="0" w:color="auto"/>
            <w:left w:val="none" w:sz="0" w:space="0" w:color="auto"/>
            <w:bottom w:val="none" w:sz="0" w:space="0" w:color="auto"/>
            <w:right w:val="none" w:sz="0" w:space="0" w:color="auto"/>
          </w:divBdr>
        </w:div>
        <w:div w:id="494103956">
          <w:marLeft w:val="720"/>
          <w:marRight w:val="0"/>
          <w:marTop w:val="200"/>
          <w:marBottom w:val="0"/>
          <w:divBdr>
            <w:top w:val="none" w:sz="0" w:space="0" w:color="auto"/>
            <w:left w:val="none" w:sz="0" w:space="0" w:color="auto"/>
            <w:bottom w:val="none" w:sz="0" w:space="0" w:color="auto"/>
            <w:right w:val="none" w:sz="0" w:space="0" w:color="auto"/>
          </w:divBdr>
        </w:div>
        <w:div w:id="1974483764">
          <w:marLeft w:val="720"/>
          <w:marRight w:val="0"/>
          <w:marTop w:val="200"/>
          <w:marBottom w:val="0"/>
          <w:divBdr>
            <w:top w:val="none" w:sz="0" w:space="0" w:color="auto"/>
            <w:left w:val="none" w:sz="0" w:space="0" w:color="auto"/>
            <w:bottom w:val="none" w:sz="0" w:space="0" w:color="auto"/>
            <w:right w:val="none" w:sz="0" w:space="0" w:color="auto"/>
          </w:divBdr>
        </w:div>
        <w:div w:id="741679467">
          <w:marLeft w:val="720"/>
          <w:marRight w:val="0"/>
          <w:marTop w:val="200"/>
          <w:marBottom w:val="0"/>
          <w:divBdr>
            <w:top w:val="none" w:sz="0" w:space="0" w:color="auto"/>
            <w:left w:val="none" w:sz="0" w:space="0" w:color="auto"/>
            <w:bottom w:val="none" w:sz="0" w:space="0" w:color="auto"/>
            <w:right w:val="none" w:sz="0" w:space="0" w:color="auto"/>
          </w:divBdr>
        </w:div>
        <w:div w:id="1061173454">
          <w:marLeft w:val="720"/>
          <w:marRight w:val="0"/>
          <w:marTop w:val="200"/>
          <w:marBottom w:val="0"/>
          <w:divBdr>
            <w:top w:val="none" w:sz="0" w:space="0" w:color="auto"/>
            <w:left w:val="none" w:sz="0" w:space="0" w:color="auto"/>
            <w:bottom w:val="none" w:sz="0" w:space="0" w:color="auto"/>
            <w:right w:val="none" w:sz="0" w:space="0" w:color="auto"/>
          </w:divBdr>
        </w:div>
      </w:divsChild>
    </w:div>
    <w:div w:id="1345787867">
      <w:bodyDiv w:val="1"/>
      <w:marLeft w:val="0"/>
      <w:marRight w:val="0"/>
      <w:marTop w:val="0"/>
      <w:marBottom w:val="0"/>
      <w:divBdr>
        <w:top w:val="none" w:sz="0" w:space="0" w:color="auto"/>
        <w:left w:val="none" w:sz="0" w:space="0" w:color="auto"/>
        <w:bottom w:val="none" w:sz="0" w:space="0" w:color="auto"/>
        <w:right w:val="none" w:sz="0" w:space="0" w:color="auto"/>
      </w:divBdr>
      <w:divsChild>
        <w:div w:id="1989626981">
          <w:marLeft w:val="720"/>
          <w:marRight w:val="0"/>
          <w:marTop w:val="0"/>
          <w:marBottom w:val="0"/>
          <w:divBdr>
            <w:top w:val="none" w:sz="0" w:space="0" w:color="auto"/>
            <w:left w:val="none" w:sz="0" w:space="0" w:color="auto"/>
            <w:bottom w:val="none" w:sz="0" w:space="0" w:color="auto"/>
            <w:right w:val="none" w:sz="0" w:space="0" w:color="auto"/>
          </w:divBdr>
        </w:div>
        <w:div w:id="1920627178">
          <w:marLeft w:val="720"/>
          <w:marRight w:val="0"/>
          <w:marTop w:val="0"/>
          <w:marBottom w:val="0"/>
          <w:divBdr>
            <w:top w:val="none" w:sz="0" w:space="0" w:color="auto"/>
            <w:left w:val="none" w:sz="0" w:space="0" w:color="auto"/>
            <w:bottom w:val="none" w:sz="0" w:space="0" w:color="auto"/>
            <w:right w:val="none" w:sz="0" w:space="0" w:color="auto"/>
          </w:divBdr>
        </w:div>
        <w:div w:id="1477726739">
          <w:marLeft w:val="720"/>
          <w:marRight w:val="0"/>
          <w:marTop w:val="0"/>
          <w:marBottom w:val="0"/>
          <w:divBdr>
            <w:top w:val="none" w:sz="0" w:space="0" w:color="auto"/>
            <w:left w:val="none" w:sz="0" w:space="0" w:color="auto"/>
            <w:bottom w:val="none" w:sz="0" w:space="0" w:color="auto"/>
            <w:right w:val="none" w:sz="0" w:space="0" w:color="auto"/>
          </w:divBdr>
        </w:div>
      </w:divsChild>
    </w:div>
    <w:div w:id="1347099351">
      <w:bodyDiv w:val="1"/>
      <w:marLeft w:val="0"/>
      <w:marRight w:val="0"/>
      <w:marTop w:val="0"/>
      <w:marBottom w:val="0"/>
      <w:divBdr>
        <w:top w:val="none" w:sz="0" w:space="0" w:color="auto"/>
        <w:left w:val="none" w:sz="0" w:space="0" w:color="auto"/>
        <w:bottom w:val="none" w:sz="0" w:space="0" w:color="auto"/>
        <w:right w:val="none" w:sz="0" w:space="0" w:color="auto"/>
      </w:divBdr>
    </w:div>
    <w:div w:id="1347904841">
      <w:bodyDiv w:val="1"/>
      <w:marLeft w:val="0"/>
      <w:marRight w:val="0"/>
      <w:marTop w:val="0"/>
      <w:marBottom w:val="0"/>
      <w:divBdr>
        <w:top w:val="none" w:sz="0" w:space="0" w:color="auto"/>
        <w:left w:val="none" w:sz="0" w:space="0" w:color="auto"/>
        <w:bottom w:val="none" w:sz="0" w:space="0" w:color="auto"/>
        <w:right w:val="none" w:sz="0" w:space="0" w:color="auto"/>
      </w:divBdr>
      <w:divsChild>
        <w:div w:id="203060579">
          <w:marLeft w:val="1210"/>
          <w:marRight w:val="0"/>
          <w:marTop w:val="100"/>
          <w:marBottom w:val="0"/>
          <w:divBdr>
            <w:top w:val="none" w:sz="0" w:space="0" w:color="auto"/>
            <w:left w:val="none" w:sz="0" w:space="0" w:color="auto"/>
            <w:bottom w:val="none" w:sz="0" w:space="0" w:color="auto"/>
            <w:right w:val="none" w:sz="0" w:space="0" w:color="auto"/>
          </w:divBdr>
        </w:div>
        <w:div w:id="234291524">
          <w:marLeft w:val="1210"/>
          <w:marRight w:val="0"/>
          <w:marTop w:val="100"/>
          <w:marBottom w:val="0"/>
          <w:divBdr>
            <w:top w:val="none" w:sz="0" w:space="0" w:color="auto"/>
            <w:left w:val="none" w:sz="0" w:space="0" w:color="auto"/>
            <w:bottom w:val="none" w:sz="0" w:space="0" w:color="auto"/>
            <w:right w:val="none" w:sz="0" w:space="0" w:color="auto"/>
          </w:divBdr>
        </w:div>
        <w:div w:id="312835367">
          <w:marLeft w:val="547"/>
          <w:marRight w:val="0"/>
          <w:marTop w:val="100"/>
          <w:marBottom w:val="0"/>
          <w:divBdr>
            <w:top w:val="none" w:sz="0" w:space="0" w:color="auto"/>
            <w:left w:val="none" w:sz="0" w:space="0" w:color="auto"/>
            <w:bottom w:val="none" w:sz="0" w:space="0" w:color="auto"/>
            <w:right w:val="none" w:sz="0" w:space="0" w:color="auto"/>
          </w:divBdr>
        </w:div>
        <w:div w:id="406193515">
          <w:marLeft w:val="1210"/>
          <w:marRight w:val="0"/>
          <w:marTop w:val="100"/>
          <w:marBottom w:val="0"/>
          <w:divBdr>
            <w:top w:val="none" w:sz="0" w:space="0" w:color="auto"/>
            <w:left w:val="none" w:sz="0" w:space="0" w:color="auto"/>
            <w:bottom w:val="none" w:sz="0" w:space="0" w:color="auto"/>
            <w:right w:val="none" w:sz="0" w:space="0" w:color="auto"/>
          </w:divBdr>
        </w:div>
        <w:div w:id="570654530">
          <w:marLeft w:val="1210"/>
          <w:marRight w:val="0"/>
          <w:marTop w:val="100"/>
          <w:marBottom w:val="0"/>
          <w:divBdr>
            <w:top w:val="none" w:sz="0" w:space="0" w:color="auto"/>
            <w:left w:val="none" w:sz="0" w:space="0" w:color="auto"/>
            <w:bottom w:val="none" w:sz="0" w:space="0" w:color="auto"/>
            <w:right w:val="none" w:sz="0" w:space="0" w:color="auto"/>
          </w:divBdr>
        </w:div>
        <w:div w:id="711274795">
          <w:marLeft w:val="547"/>
          <w:marRight w:val="0"/>
          <w:marTop w:val="100"/>
          <w:marBottom w:val="0"/>
          <w:divBdr>
            <w:top w:val="none" w:sz="0" w:space="0" w:color="auto"/>
            <w:left w:val="none" w:sz="0" w:space="0" w:color="auto"/>
            <w:bottom w:val="none" w:sz="0" w:space="0" w:color="auto"/>
            <w:right w:val="none" w:sz="0" w:space="0" w:color="auto"/>
          </w:divBdr>
        </w:div>
        <w:div w:id="749691057">
          <w:marLeft w:val="547"/>
          <w:marRight w:val="0"/>
          <w:marTop w:val="100"/>
          <w:marBottom w:val="0"/>
          <w:divBdr>
            <w:top w:val="none" w:sz="0" w:space="0" w:color="auto"/>
            <w:left w:val="none" w:sz="0" w:space="0" w:color="auto"/>
            <w:bottom w:val="none" w:sz="0" w:space="0" w:color="auto"/>
            <w:right w:val="none" w:sz="0" w:space="0" w:color="auto"/>
          </w:divBdr>
        </w:div>
        <w:div w:id="809830556">
          <w:marLeft w:val="547"/>
          <w:marRight w:val="0"/>
          <w:marTop w:val="100"/>
          <w:marBottom w:val="0"/>
          <w:divBdr>
            <w:top w:val="none" w:sz="0" w:space="0" w:color="auto"/>
            <w:left w:val="none" w:sz="0" w:space="0" w:color="auto"/>
            <w:bottom w:val="none" w:sz="0" w:space="0" w:color="auto"/>
            <w:right w:val="none" w:sz="0" w:space="0" w:color="auto"/>
          </w:divBdr>
        </w:div>
        <w:div w:id="1286278550">
          <w:marLeft w:val="1210"/>
          <w:marRight w:val="0"/>
          <w:marTop w:val="100"/>
          <w:marBottom w:val="0"/>
          <w:divBdr>
            <w:top w:val="none" w:sz="0" w:space="0" w:color="auto"/>
            <w:left w:val="none" w:sz="0" w:space="0" w:color="auto"/>
            <w:bottom w:val="none" w:sz="0" w:space="0" w:color="auto"/>
            <w:right w:val="none" w:sz="0" w:space="0" w:color="auto"/>
          </w:divBdr>
        </w:div>
        <w:div w:id="1527907973">
          <w:marLeft w:val="1210"/>
          <w:marRight w:val="0"/>
          <w:marTop w:val="100"/>
          <w:marBottom w:val="0"/>
          <w:divBdr>
            <w:top w:val="none" w:sz="0" w:space="0" w:color="auto"/>
            <w:left w:val="none" w:sz="0" w:space="0" w:color="auto"/>
            <w:bottom w:val="none" w:sz="0" w:space="0" w:color="auto"/>
            <w:right w:val="none" w:sz="0" w:space="0" w:color="auto"/>
          </w:divBdr>
        </w:div>
        <w:div w:id="1715692863">
          <w:marLeft w:val="1210"/>
          <w:marRight w:val="0"/>
          <w:marTop w:val="100"/>
          <w:marBottom w:val="0"/>
          <w:divBdr>
            <w:top w:val="none" w:sz="0" w:space="0" w:color="auto"/>
            <w:left w:val="none" w:sz="0" w:space="0" w:color="auto"/>
            <w:bottom w:val="none" w:sz="0" w:space="0" w:color="auto"/>
            <w:right w:val="none" w:sz="0" w:space="0" w:color="auto"/>
          </w:divBdr>
        </w:div>
      </w:divsChild>
    </w:div>
    <w:div w:id="1349600154">
      <w:bodyDiv w:val="1"/>
      <w:marLeft w:val="0"/>
      <w:marRight w:val="0"/>
      <w:marTop w:val="0"/>
      <w:marBottom w:val="0"/>
      <w:divBdr>
        <w:top w:val="none" w:sz="0" w:space="0" w:color="auto"/>
        <w:left w:val="none" w:sz="0" w:space="0" w:color="auto"/>
        <w:bottom w:val="none" w:sz="0" w:space="0" w:color="auto"/>
        <w:right w:val="none" w:sz="0" w:space="0" w:color="auto"/>
      </w:divBdr>
      <w:divsChild>
        <w:div w:id="765150495">
          <w:marLeft w:val="720"/>
          <w:marRight w:val="0"/>
          <w:marTop w:val="120"/>
          <w:marBottom w:val="0"/>
          <w:divBdr>
            <w:top w:val="none" w:sz="0" w:space="0" w:color="auto"/>
            <w:left w:val="none" w:sz="0" w:space="0" w:color="auto"/>
            <w:bottom w:val="none" w:sz="0" w:space="0" w:color="auto"/>
            <w:right w:val="none" w:sz="0" w:space="0" w:color="auto"/>
          </w:divBdr>
        </w:div>
        <w:div w:id="1662151407">
          <w:marLeft w:val="0"/>
          <w:marRight w:val="0"/>
          <w:marTop w:val="120"/>
          <w:marBottom w:val="0"/>
          <w:divBdr>
            <w:top w:val="none" w:sz="0" w:space="0" w:color="auto"/>
            <w:left w:val="none" w:sz="0" w:space="0" w:color="auto"/>
            <w:bottom w:val="none" w:sz="0" w:space="0" w:color="auto"/>
            <w:right w:val="none" w:sz="0" w:space="0" w:color="auto"/>
          </w:divBdr>
        </w:div>
        <w:div w:id="1768189908">
          <w:marLeft w:val="547"/>
          <w:marRight w:val="0"/>
          <w:marTop w:val="120"/>
          <w:marBottom w:val="0"/>
          <w:divBdr>
            <w:top w:val="none" w:sz="0" w:space="0" w:color="auto"/>
            <w:left w:val="none" w:sz="0" w:space="0" w:color="auto"/>
            <w:bottom w:val="none" w:sz="0" w:space="0" w:color="auto"/>
            <w:right w:val="none" w:sz="0" w:space="0" w:color="auto"/>
          </w:divBdr>
        </w:div>
      </w:divsChild>
    </w:div>
    <w:div w:id="1352102815">
      <w:bodyDiv w:val="1"/>
      <w:marLeft w:val="0"/>
      <w:marRight w:val="0"/>
      <w:marTop w:val="0"/>
      <w:marBottom w:val="0"/>
      <w:divBdr>
        <w:top w:val="none" w:sz="0" w:space="0" w:color="auto"/>
        <w:left w:val="none" w:sz="0" w:space="0" w:color="auto"/>
        <w:bottom w:val="none" w:sz="0" w:space="0" w:color="auto"/>
        <w:right w:val="none" w:sz="0" w:space="0" w:color="auto"/>
      </w:divBdr>
      <w:divsChild>
        <w:div w:id="666994">
          <w:marLeft w:val="2304"/>
          <w:marRight w:val="0"/>
          <w:marTop w:val="90"/>
          <w:marBottom w:val="0"/>
          <w:divBdr>
            <w:top w:val="none" w:sz="0" w:space="0" w:color="auto"/>
            <w:left w:val="none" w:sz="0" w:space="0" w:color="auto"/>
            <w:bottom w:val="none" w:sz="0" w:space="0" w:color="auto"/>
            <w:right w:val="none" w:sz="0" w:space="0" w:color="auto"/>
          </w:divBdr>
        </w:div>
        <w:div w:id="966861425">
          <w:marLeft w:val="2304"/>
          <w:marRight w:val="0"/>
          <w:marTop w:val="90"/>
          <w:marBottom w:val="0"/>
          <w:divBdr>
            <w:top w:val="none" w:sz="0" w:space="0" w:color="auto"/>
            <w:left w:val="none" w:sz="0" w:space="0" w:color="auto"/>
            <w:bottom w:val="none" w:sz="0" w:space="0" w:color="auto"/>
            <w:right w:val="none" w:sz="0" w:space="0" w:color="auto"/>
          </w:divBdr>
        </w:div>
        <w:div w:id="1136529689">
          <w:marLeft w:val="2304"/>
          <w:marRight w:val="0"/>
          <w:marTop w:val="90"/>
          <w:marBottom w:val="0"/>
          <w:divBdr>
            <w:top w:val="none" w:sz="0" w:space="0" w:color="auto"/>
            <w:left w:val="none" w:sz="0" w:space="0" w:color="auto"/>
            <w:bottom w:val="none" w:sz="0" w:space="0" w:color="auto"/>
            <w:right w:val="none" w:sz="0" w:space="0" w:color="auto"/>
          </w:divBdr>
        </w:div>
        <w:div w:id="1279802701">
          <w:marLeft w:val="2304"/>
          <w:marRight w:val="0"/>
          <w:marTop w:val="90"/>
          <w:marBottom w:val="0"/>
          <w:divBdr>
            <w:top w:val="none" w:sz="0" w:space="0" w:color="auto"/>
            <w:left w:val="none" w:sz="0" w:space="0" w:color="auto"/>
            <w:bottom w:val="none" w:sz="0" w:space="0" w:color="auto"/>
            <w:right w:val="none" w:sz="0" w:space="0" w:color="auto"/>
          </w:divBdr>
        </w:div>
        <w:div w:id="1312752758">
          <w:marLeft w:val="2304"/>
          <w:marRight w:val="0"/>
          <w:marTop w:val="90"/>
          <w:marBottom w:val="0"/>
          <w:divBdr>
            <w:top w:val="none" w:sz="0" w:space="0" w:color="auto"/>
            <w:left w:val="none" w:sz="0" w:space="0" w:color="auto"/>
            <w:bottom w:val="none" w:sz="0" w:space="0" w:color="auto"/>
            <w:right w:val="none" w:sz="0" w:space="0" w:color="auto"/>
          </w:divBdr>
        </w:div>
        <w:div w:id="1674143575">
          <w:marLeft w:val="2304"/>
          <w:marRight w:val="0"/>
          <w:marTop w:val="90"/>
          <w:marBottom w:val="0"/>
          <w:divBdr>
            <w:top w:val="none" w:sz="0" w:space="0" w:color="auto"/>
            <w:left w:val="none" w:sz="0" w:space="0" w:color="auto"/>
            <w:bottom w:val="none" w:sz="0" w:space="0" w:color="auto"/>
            <w:right w:val="none" w:sz="0" w:space="0" w:color="auto"/>
          </w:divBdr>
        </w:div>
        <w:div w:id="1857648273">
          <w:marLeft w:val="2304"/>
          <w:marRight w:val="0"/>
          <w:marTop w:val="90"/>
          <w:marBottom w:val="0"/>
          <w:divBdr>
            <w:top w:val="none" w:sz="0" w:space="0" w:color="auto"/>
            <w:left w:val="none" w:sz="0" w:space="0" w:color="auto"/>
            <w:bottom w:val="none" w:sz="0" w:space="0" w:color="auto"/>
            <w:right w:val="none" w:sz="0" w:space="0" w:color="auto"/>
          </w:divBdr>
        </w:div>
        <w:div w:id="2090030127">
          <w:marLeft w:val="605"/>
          <w:marRight w:val="0"/>
          <w:marTop w:val="86"/>
          <w:marBottom w:val="0"/>
          <w:divBdr>
            <w:top w:val="none" w:sz="0" w:space="0" w:color="auto"/>
            <w:left w:val="none" w:sz="0" w:space="0" w:color="auto"/>
            <w:bottom w:val="none" w:sz="0" w:space="0" w:color="auto"/>
            <w:right w:val="none" w:sz="0" w:space="0" w:color="auto"/>
          </w:divBdr>
        </w:div>
      </w:divsChild>
    </w:div>
    <w:div w:id="1352418782">
      <w:bodyDiv w:val="1"/>
      <w:marLeft w:val="0"/>
      <w:marRight w:val="0"/>
      <w:marTop w:val="0"/>
      <w:marBottom w:val="0"/>
      <w:divBdr>
        <w:top w:val="none" w:sz="0" w:space="0" w:color="auto"/>
        <w:left w:val="none" w:sz="0" w:space="0" w:color="auto"/>
        <w:bottom w:val="none" w:sz="0" w:space="0" w:color="auto"/>
        <w:right w:val="none" w:sz="0" w:space="0" w:color="auto"/>
      </w:divBdr>
      <w:divsChild>
        <w:div w:id="202794483">
          <w:marLeft w:val="720"/>
          <w:marRight w:val="0"/>
          <w:marTop w:val="200"/>
          <w:marBottom w:val="0"/>
          <w:divBdr>
            <w:top w:val="none" w:sz="0" w:space="0" w:color="auto"/>
            <w:left w:val="none" w:sz="0" w:space="0" w:color="auto"/>
            <w:bottom w:val="none" w:sz="0" w:space="0" w:color="auto"/>
            <w:right w:val="none" w:sz="0" w:space="0" w:color="auto"/>
          </w:divBdr>
        </w:div>
        <w:div w:id="228931022">
          <w:marLeft w:val="1440"/>
          <w:marRight w:val="0"/>
          <w:marTop w:val="100"/>
          <w:marBottom w:val="0"/>
          <w:divBdr>
            <w:top w:val="none" w:sz="0" w:space="0" w:color="auto"/>
            <w:left w:val="none" w:sz="0" w:space="0" w:color="auto"/>
            <w:bottom w:val="none" w:sz="0" w:space="0" w:color="auto"/>
            <w:right w:val="none" w:sz="0" w:space="0" w:color="auto"/>
          </w:divBdr>
        </w:div>
        <w:div w:id="532227306">
          <w:marLeft w:val="720"/>
          <w:marRight w:val="0"/>
          <w:marTop w:val="200"/>
          <w:marBottom w:val="0"/>
          <w:divBdr>
            <w:top w:val="none" w:sz="0" w:space="0" w:color="auto"/>
            <w:left w:val="none" w:sz="0" w:space="0" w:color="auto"/>
            <w:bottom w:val="none" w:sz="0" w:space="0" w:color="auto"/>
            <w:right w:val="none" w:sz="0" w:space="0" w:color="auto"/>
          </w:divBdr>
        </w:div>
        <w:div w:id="1338725474">
          <w:marLeft w:val="1440"/>
          <w:marRight w:val="0"/>
          <w:marTop w:val="100"/>
          <w:marBottom w:val="0"/>
          <w:divBdr>
            <w:top w:val="none" w:sz="0" w:space="0" w:color="auto"/>
            <w:left w:val="none" w:sz="0" w:space="0" w:color="auto"/>
            <w:bottom w:val="none" w:sz="0" w:space="0" w:color="auto"/>
            <w:right w:val="none" w:sz="0" w:space="0" w:color="auto"/>
          </w:divBdr>
        </w:div>
        <w:div w:id="1365136332">
          <w:marLeft w:val="720"/>
          <w:marRight w:val="0"/>
          <w:marTop w:val="200"/>
          <w:marBottom w:val="0"/>
          <w:divBdr>
            <w:top w:val="none" w:sz="0" w:space="0" w:color="auto"/>
            <w:left w:val="none" w:sz="0" w:space="0" w:color="auto"/>
            <w:bottom w:val="none" w:sz="0" w:space="0" w:color="auto"/>
            <w:right w:val="none" w:sz="0" w:space="0" w:color="auto"/>
          </w:divBdr>
        </w:div>
        <w:div w:id="1423989181">
          <w:marLeft w:val="1440"/>
          <w:marRight w:val="0"/>
          <w:marTop w:val="100"/>
          <w:marBottom w:val="0"/>
          <w:divBdr>
            <w:top w:val="none" w:sz="0" w:space="0" w:color="auto"/>
            <w:left w:val="none" w:sz="0" w:space="0" w:color="auto"/>
            <w:bottom w:val="none" w:sz="0" w:space="0" w:color="auto"/>
            <w:right w:val="none" w:sz="0" w:space="0" w:color="auto"/>
          </w:divBdr>
        </w:div>
        <w:div w:id="1544705519">
          <w:marLeft w:val="1440"/>
          <w:marRight w:val="0"/>
          <w:marTop w:val="100"/>
          <w:marBottom w:val="0"/>
          <w:divBdr>
            <w:top w:val="none" w:sz="0" w:space="0" w:color="auto"/>
            <w:left w:val="none" w:sz="0" w:space="0" w:color="auto"/>
            <w:bottom w:val="none" w:sz="0" w:space="0" w:color="auto"/>
            <w:right w:val="none" w:sz="0" w:space="0" w:color="auto"/>
          </w:divBdr>
        </w:div>
        <w:div w:id="1763720285">
          <w:marLeft w:val="1440"/>
          <w:marRight w:val="0"/>
          <w:marTop w:val="100"/>
          <w:marBottom w:val="0"/>
          <w:divBdr>
            <w:top w:val="none" w:sz="0" w:space="0" w:color="auto"/>
            <w:left w:val="none" w:sz="0" w:space="0" w:color="auto"/>
            <w:bottom w:val="none" w:sz="0" w:space="0" w:color="auto"/>
            <w:right w:val="none" w:sz="0" w:space="0" w:color="auto"/>
          </w:divBdr>
        </w:div>
      </w:divsChild>
    </w:div>
    <w:div w:id="1353721352">
      <w:bodyDiv w:val="1"/>
      <w:marLeft w:val="0"/>
      <w:marRight w:val="0"/>
      <w:marTop w:val="0"/>
      <w:marBottom w:val="0"/>
      <w:divBdr>
        <w:top w:val="none" w:sz="0" w:space="0" w:color="auto"/>
        <w:left w:val="none" w:sz="0" w:space="0" w:color="auto"/>
        <w:bottom w:val="none" w:sz="0" w:space="0" w:color="auto"/>
        <w:right w:val="none" w:sz="0" w:space="0" w:color="auto"/>
      </w:divBdr>
      <w:divsChild>
        <w:div w:id="172425449">
          <w:marLeft w:val="778"/>
          <w:marRight w:val="0"/>
          <w:marTop w:val="144"/>
          <w:marBottom w:val="0"/>
          <w:divBdr>
            <w:top w:val="none" w:sz="0" w:space="0" w:color="auto"/>
            <w:left w:val="none" w:sz="0" w:space="0" w:color="auto"/>
            <w:bottom w:val="none" w:sz="0" w:space="0" w:color="auto"/>
            <w:right w:val="none" w:sz="0" w:space="0" w:color="auto"/>
          </w:divBdr>
        </w:div>
        <w:div w:id="287322157">
          <w:marLeft w:val="778"/>
          <w:marRight w:val="0"/>
          <w:marTop w:val="144"/>
          <w:marBottom w:val="0"/>
          <w:divBdr>
            <w:top w:val="none" w:sz="0" w:space="0" w:color="auto"/>
            <w:left w:val="none" w:sz="0" w:space="0" w:color="auto"/>
            <w:bottom w:val="none" w:sz="0" w:space="0" w:color="auto"/>
            <w:right w:val="none" w:sz="0" w:space="0" w:color="auto"/>
          </w:divBdr>
        </w:div>
        <w:div w:id="703335763">
          <w:marLeft w:val="778"/>
          <w:marRight w:val="0"/>
          <w:marTop w:val="144"/>
          <w:marBottom w:val="0"/>
          <w:divBdr>
            <w:top w:val="none" w:sz="0" w:space="0" w:color="auto"/>
            <w:left w:val="none" w:sz="0" w:space="0" w:color="auto"/>
            <w:bottom w:val="none" w:sz="0" w:space="0" w:color="auto"/>
            <w:right w:val="none" w:sz="0" w:space="0" w:color="auto"/>
          </w:divBdr>
        </w:div>
        <w:div w:id="767893478">
          <w:marLeft w:val="778"/>
          <w:marRight w:val="0"/>
          <w:marTop w:val="144"/>
          <w:marBottom w:val="0"/>
          <w:divBdr>
            <w:top w:val="none" w:sz="0" w:space="0" w:color="auto"/>
            <w:left w:val="none" w:sz="0" w:space="0" w:color="auto"/>
            <w:bottom w:val="none" w:sz="0" w:space="0" w:color="auto"/>
            <w:right w:val="none" w:sz="0" w:space="0" w:color="auto"/>
          </w:divBdr>
        </w:div>
        <w:div w:id="1306741075">
          <w:marLeft w:val="1426"/>
          <w:marRight w:val="0"/>
          <w:marTop w:val="125"/>
          <w:marBottom w:val="0"/>
          <w:divBdr>
            <w:top w:val="none" w:sz="0" w:space="0" w:color="auto"/>
            <w:left w:val="none" w:sz="0" w:space="0" w:color="auto"/>
            <w:bottom w:val="none" w:sz="0" w:space="0" w:color="auto"/>
            <w:right w:val="none" w:sz="0" w:space="0" w:color="auto"/>
          </w:divBdr>
        </w:div>
        <w:div w:id="1964341698">
          <w:marLeft w:val="778"/>
          <w:marRight w:val="0"/>
          <w:marTop w:val="144"/>
          <w:marBottom w:val="0"/>
          <w:divBdr>
            <w:top w:val="none" w:sz="0" w:space="0" w:color="auto"/>
            <w:left w:val="none" w:sz="0" w:space="0" w:color="auto"/>
            <w:bottom w:val="none" w:sz="0" w:space="0" w:color="auto"/>
            <w:right w:val="none" w:sz="0" w:space="0" w:color="auto"/>
          </w:divBdr>
        </w:div>
      </w:divsChild>
    </w:div>
    <w:div w:id="1361663097">
      <w:bodyDiv w:val="1"/>
      <w:marLeft w:val="0"/>
      <w:marRight w:val="0"/>
      <w:marTop w:val="0"/>
      <w:marBottom w:val="0"/>
      <w:divBdr>
        <w:top w:val="none" w:sz="0" w:space="0" w:color="auto"/>
        <w:left w:val="none" w:sz="0" w:space="0" w:color="auto"/>
        <w:bottom w:val="none" w:sz="0" w:space="0" w:color="auto"/>
        <w:right w:val="none" w:sz="0" w:space="0" w:color="auto"/>
      </w:divBdr>
      <w:divsChild>
        <w:div w:id="142814897">
          <w:marLeft w:val="0"/>
          <w:marRight w:val="0"/>
          <w:marTop w:val="77"/>
          <w:marBottom w:val="0"/>
          <w:divBdr>
            <w:top w:val="none" w:sz="0" w:space="0" w:color="auto"/>
            <w:left w:val="none" w:sz="0" w:space="0" w:color="auto"/>
            <w:bottom w:val="none" w:sz="0" w:space="0" w:color="auto"/>
            <w:right w:val="none" w:sz="0" w:space="0" w:color="auto"/>
          </w:divBdr>
        </w:div>
        <w:div w:id="601575540">
          <w:marLeft w:val="0"/>
          <w:marRight w:val="0"/>
          <w:marTop w:val="77"/>
          <w:marBottom w:val="0"/>
          <w:divBdr>
            <w:top w:val="none" w:sz="0" w:space="0" w:color="auto"/>
            <w:left w:val="none" w:sz="0" w:space="0" w:color="auto"/>
            <w:bottom w:val="none" w:sz="0" w:space="0" w:color="auto"/>
            <w:right w:val="none" w:sz="0" w:space="0" w:color="auto"/>
          </w:divBdr>
        </w:div>
        <w:div w:id="1451365299">
          <w:marLeft w:val="0"/>
          <w:marRight w:val="0"/>
          <w:marTop w:val="77"/>
          <w:marBottom w:val="0"/>
          <w:divBdr>
            <w:top w:val="none" w:sz="0" w:space="0" w:color="auto"/>
            <w:left w:val="none" w:sz="0" w:space="0" w:color="auto"/>
            <w:bottom w:val="none" w:sz="0" w:space="0" w:color="auto"/>
            <w:right w:val="none" w:sz="0" w:space="0" w:color="auto"/>
          </w:divBdr>
        </w:div>
        <w:div w:id="1803694597">
          <w:marLeft w:val="0"/>
          <w:marRight w:val="0"/>
          <w:marTop w:val="77"/>
          <w:marBottom w:val="0"/>
          <w:divBdr>
            <w:top w:val="none" w:sz="0" w:space="0" w:color="auto"/>
            <w:left w:val="none" w:sz="0" w:space="0" w:color="auto"/>
            <w:bottom w:val="none" w:sz="0" w:space="0" w:color="auto"/>
            <w:right w:val="none" w:sz="0" w:space="0" w:color="auto"/>
          </w:divBdr>
        </w:div>
      </w:divsChild>
    </w:div>
    <w:div w:id="1363559045">
      <w:bodyDiv w:val="1"/>
      <w:marLeft w:val="0"/>
      <w:marRight w:val="0"/>
      <w:marTop w:val="0"/>
      <w:marBottom w:val="0"/>
      <w:divBdr>
        <w:top w:val="none" w:sz="0" w:space="0" w:color="auto"/>
        <w:left w:val="none" w:sz="0" w:space="0" w:color="auto"/>
        <w:bottom w:val="none" w:sz="0" w:space="0" w:color="auto"/>
        <w:right w:val="none" w:sz="0" w:space="0" w:color="auto"/>
      </w:divBdr>
    </w:div>
    <w:div w:id="1364211513">
      <w:bodyDiv w:val="1"/>
      <w:marLeft w:val="0"/>
      <w:marRight w:val="0"/>
      <w:marTop w:val="0"/>
      <w:marBottom w:val="0"/>
      <w:divBdr>
        <w:top w:val="none" w:sz="0" w:space="0" w:color="auto"/>
        <w:left w:val="none" w:sz="0" w:space="0" w:color="auto"/>
        <w:bottom w:val="none" w:sz="0" w:space="0" w:color="auto"/>
        <w:right w:val="none" w:sz="0" w:space="0" w:color="auto"/>
      </w:divBdr>
      <w:divsChild>
        <w:div w:id="1449616697">
          <w:marLeft w:val="720"/>
          <w:marRight w:val="0"/>
          <w:marTop w:val="120"/>
          <w:marBottom w:val="0"/>
          <w:divBdr>
            <w:top w:val="none" w:sz="0" w:space="0" w:color="auto"/>
            <w:left w:val="none" w:sz="0" w:space="0" w:color="auto"/>
            <w:bottom w:val="none" w:sz="0" w:space="0" w:color="auto"/>
            <w:right w:val="none" w:sz="0" w:space="0" w:color="auto"/>
          </w:divBdr>
        </w:div>
      </w:divsChild>
    </w:div>
    <w:div w:id="1364550018">
      <w:bodyDiv w:val="1"/>
      <w:marLeft w:val="0"/>
      <w:marRight w:val="0"/>
      <w:marTop w:val="0"/>
      <w:marBottom w:val="0"/>
      <w:divBdr>
        <w:top w:val="none" w:sz="0" w:space="0" w:color="auto"/>
        <w:left w:val="none" w:sz="0" w:space="0" w:color="auto"/>
        <w:bottom w:val="none" w:sz="0" w:space="0" w:color="auto"/>
        <w:right w:val="none" w:sz="0" w:space="0" w:color="auto"/>
      </w:divBdr>
      <w:divsChild>
        <w:div w:id="522860600">
          <w:marLeft w:val="1699"/>
          <w:marRight w:val="0"/>
          <w:marTop w:val="67"/>
          <w:marBottom w:val="0"/>
          <w:divBdr>
            <w:top w:val="none" w:sz="0" w:space="0" w:color="auto"/>
            <w:left w:val="none" w:sz="0" w:space="0" w:color="auto"/>
            <w:bottom w:val="none" w:sz="0" w:space="0" w:color="auto"/>
            <w:right w:val="none" w:sz="0" w:space="0" w:color="auto"/>
          </w:divBdr>
        </w:div>
        <w:div w:id="585574539">
          <w:marLeft w:val="0"/>
          <w:marRight w:val="0"/>
          <w:marTop w:val="67"/>
          <w:marBottom w:val="0"/>
          <w:divBdr>
            <w:top w:val="none" w:sz="0" w:space="0" w:color="auto"/>
            <w:left w:val="none" w:sz="0" w:space="0" w:color="auto"/>
            <w:bottom w:val="none" w:sz="0" w:space="0" w:color="auto"/>
            <w:right w:val="none" w:sz="0" w:space="0" w:color="auto"/>
          </w:divBdr>
        </w:div>
        <w:div w:id="608853880">
          <w:marLeft w:val="1699"/>
          <w:marRight w:val="0"/>
          <w:marTop w:val="67"/>
          <w:marBottom w:val="0"/>
          <w:divBdr>
            <w:top w:val="none" w:sz="0" w:space="0" w:color="auto"/>
            <w:left w:val="none" w:sz="0" w:space="0" w:color="auto"/>
            <w:bottom w:val="none" w:sz="0" w:space="0" w:color="auto"/>
            <w:right w:val="none" w:sz="0" w:space="0" w:color="auto"/>
          </w:divBdr>
        </w:div>
        <w:div w:id="1039667304">
          <w:marLeft w:val="0"/>
          <w:marRight w:val="0"/>
          <w:marTop w:val="67"/>
          <w:marBottom w:val="0"/>
          <w:divBdr>
            <w:top w:val="none" w:sz="0" w:space="0" w:color="auto"/>
            <w:left w:val="none" w:sz="0" w:space="0" w:color="auto"/>
            <w:bottom w:val="none" w:sz="0" w:space="0" w:color="auto"/>
            <w:right w:val="none" w:sz="0" w:space="0" w:color="auto"/>
          </w:divBdr>
        </w:div>
        <w:div w:id="1982422228">
          <w:marLeft w:val="1699"/>
          <w:marRight w:val="0"/>
          <w:marTop w:val="67"/>
          <w:marBottom w:val="0"/>
          <w:divBdr>
            <w:top w:val="none" w:sz="0" w:space="0" w:color="auto"/>
            <w:left w:val="none" w:sz="0" w:space="0" w:color="auto"/>
            <w:bottom w:val="none" w:sz="0" w:space="0" w:color="auto"/>
            <w:right w:val="none" w:sz="0" w:space="0" w:color="auto"/>
          </w:divBdr>
        </w:div>
      </w:divsChild>
    </w:div>
    <w:div w:id="1367484666">
      <w:bodyDiv w:val="1"/>
      <w:marLeft w:val="0"/>
      <w:marRight w:val="0"/>
      <w:marTop w:val="0"/>
      <w:marBottom w:val="0"/>
      <w:divBdr>
        <w:top w:val="none" w:sz="0" w:space="0" w:color="auto"/>
        <w:left w:val="none" w:sz="0" w:space="0" w:color="auto"/>
        <w:bottom w:val="none" w:sz="0" w:space="0" w:color="auto"/>
        <w:right w:val="none" w:sz="0" w:space="0" w:color="auto"/>
      </w:divBdr>
      <w:divsChild>
        <w:div w:id="105931453">
          <w:marLeft w:val="1166"/>
          <w:marRight w:val="0"/>
          <w:marTop w:val="96"/>
          <w:marBottom w:val="0"/>
          <w:divBdr>
            <w:top w:val="none" w:sz="0" w:space="0" w:color="auto"/>
            <w:left w:val="none" w:sz="0" w:space="0" w:color="auto"/>
            <w:bottom w:val="none" w:sz="0" w:space="0" w:color="auto"/>
            <w:right w:val="none" w:sz="0" w:space="0" w:color="auto"/>
          </w:divBdr>
        </w:div>
        <w:div w:id="106393223">
          <w:marLeft w:val="547"/>
          <w:marRight w:val="0"/>
          <w:marTop w:val="106"/>
          <w:marBottom w:val="0"/>
          <w:divBdr>
            <w:top w:val="none" w:sz="0" w:space="0" w:color="auto"/>
            <w:left w:val="none" w:sz="0" w:space="0" w:color="auto"/>
            <w:bottom w:val="none" w:sz="0" w:space="0" w:color="auto"/>
            <w:right w:val="none" w:sz="0" w:space="0" w:color="auto"/>
          </w:divBdr>
        </w:div>
        <w:div w:id="254871109">
          <w:marLeft w:val="1800"/>
          <w:marRight w:val="0"/>
          <w:marTop w:val="86"/>
          <w:marBottom w:val="0"/>
          <w:divBdr>
            <w:top w:val="none" w:sz="0" w:space="0" w:color="auto"/>
            <w:left w:val="none" w:sz="0" w:space="0" w:color="auto"/>
            <w:bottom w:val="none" w:sz="0" w:space="0" w:color="auto"/>
            <w:right w:val="none" w:sz="0" w:space="0" w:color="auto"/>
          </w:divBdr>
        </w:div>
        <w:div w:id="625892751">
          <w:marLeft w:val="547"/>
          <w:marRight w:val="0"/>
          <w:marTop w:val="106"/>
          <w:marBottom w:val="0"/>
          <w:divBdr>
            <w:top w:val="none" w:sz="0" w:space="0" w:color="auto"/>
            <w:left w:val="none" w:sz="0" w:space="0" w:color="auto"/>
            <w:bottom w:val="none" w:sz="0" w:space="0" w:color="auto"/>
            <w:right w:val="none" w:sz="0" w:space="0" w:color="auto"/>
          </w:divBdr>
        </w:div>
        <w:div w:id="1164322180">
          <w:marLeft w:val="1800"/>
          <w:marRight w:val="0"/>
          <w:marTop w:val="86"/>
          <w:marBottom w:val="0"/>
          <w:divBdr>
            <w:top w:val="none" w:sz="0" w:space="0" w:color="auto"/>
            <w:left w:val="none" w:sz="0" w:space="0" w:color="auto"/>
            <w:bottom w:val="none" w:sz="0" w:space="0" w:color="auto"/>
            <w:right w:val="none" w:sz="0" w:space="0" w:color="auto"/>
          </w:divBdr>
        </w:div>
        <w:div w:id="1209488563">
          <w:marLeft w:val="1800"/>
          <w:marRight w:val="0"/>
          <w:marTop w:val="86"/>
          <w:marBottom w:val="0"/>
          <w:divBdr>
            <w:top w:val="none" w:sz="0" w:space="0" w:color="auto"/>
            <w:left w:val="none" w:sz="0" w:space="0" w:color="auto"/>
            <w:bottom w:val="none" w:sz="0" w:space="0" w:color="auto"/>
            <w:right w:val="none" w:sz="0" w:space="0" w:color="auto"/>
          </w:divBdr>
        </w:div>
        <w:div w:id="1259557685">
          <w:marLeft w:val="1800"/>
          <w:marRight w:val="0"/>
          <w:marTop w:val="86"/>
          <w:marBottom w:val="0"/>
          <w:divBdr>
            <w:top w:val="none" w:sz="0" w:space="0" w:color="auto"/>
            <w:left w:val="none" w:sz="0" w:space="0" w:color="auto"/>
            <w:bottom w:val="none" w:sz="0" w:space="0" w:color="auto"/>
            <w:right w:val="none" w:sz="0" w:space="0" w:color="auto"/>
          </w:divBdr>
        </w:div>
        <w:div w:id="1347094854">
          <w:marLeft w:val="1166"/>
          <w:marRight w:val="0"/>
          <w:marTop w:val="96"/>
          <w:marBottom w:val="0"/>
          <w:divBdr>
            <w:top w:val="none" w:sz="0" w:space="0" w:color="auto"/>
            <w:left w:val="none" w:sz="0" w:space="0" w:color="auto"/>
            <w:bottom w:val="none" w:sz="0" w:space="0" w:color="auto"/>
            <w:right w:val="none" w:sz="0" w:space="0" w:color="auto"/>
          </w:divBdr>
        </w:div>
        <w:div w:id="1400859130">
          <w:marLeft w:val="1800"/>
          <w:marRight w:val="0"/>
          <w:marTop w:val="86"/>
          <w:marBottom w:val="0"/>
          <w:divBdr>
            <w:top w:val="none" w:sz="0" w:space="0" w:color="auto"/>
            <w:left w:val="none" w:sz="0" w:space="0" w:color="auto"/>
            <w:bottom w:val="none" w:sz="0" w:space="0" w:color="auto"/>
            <w:right w:val="none" w:sz="0" w:space="0" w:color="auto"/>
          </w:divBdr>
        </w:div>
        <w:div w:id="1553535910">
          <w:marLeft w:val="1800"/>
          <w:marRight w:val="0"/>
          <w:marTop w:val="86"/>
          <w:marBottom w:val="0"/>
          <w:divBdr>
            <w:top w:val="none" w:sz="0" w:space="0" w:color="auto"/>
            <w:left w:val="none" w:sz="0" w:space="0" w:color="auto"/>
            <w:bottom w:val="none" w:sz="0" w:space="0" w:color="auto"/>
            <w:right w:val="none" w:sz="0" w:space="0" w:color="auto"/>
          </w:divBdr>
        </w:div>
        <w:div w:id="1751807751">
          <w:marLeft w:val="1800"/>
          <w:marRight w:val="0"/>
          <w:marTop w:val="86"/>
          <w:marBottom w:val="0"/>
          <w:divBdr>
            <w:top w:val="none" w:sz="0" w:space="0" w:color="auto"/>
            <w:left w:val="none" w:sz="0" w:space="0" w:color="auto"/>
            <w:bottom w:val="none" w:sz="0" w:space="0" w:color="auto"/>
            <w:right w:val="none" w:sz="0" w:space="0" w:color="auto"/>
          </w:divBdr>
        </w:div>
        <w:div w:id="1814902625">
          <w:marLeft w:val="1800"/>
          <w:marRight w:val="0"/>
          <w:marTop w:val="86"/>
          <w:marBottom w:val="0"/>
          <w:divBdr>
            <w:top w:val="none" w:sz="0" w:space="0" w:color="auto"/>
            <w:left w:val="none" w:sz="0" w:space="0" w:color="auto"/>
            <w:bottom w:val="none" w:sz="0" w:space="0" w:color="auto"/>
            <w:right w:val="none" w:sz="0" w:space="0" w:color="auto"/>
          </w:divBdr>
        </w:div>
      </w:divsChild>
    </w:div>
    <w:div w:id="1369796729">
      <w:bodyDiv w:val="1"/>
      <w:marLeft w:val="0"/>
      <w:marRight w:val="0"/>
      <w:marTop w:val="0"/>
      <w:marBottom w:val="0"/>
      <w:divBdr>
        <w:top w:val="none" w:sz="0" w:space="0" w:color="auto"/>
        <w:left w:val="none" w:sz="0" w:space="0" w:color="auto"/>
        <w:bottom w:val="none" w:sz="0" w:space="0" w:color="auto"/>
        <w:right w:val="none" w:sz="0" w:space="0" w:color="auto"/>
      </w:divBdr>
      <w:divsChild>
        <w:div w:id="1803494828">
          <w:marLeft w:val="547"/>
          <w:marRight w:val="0"/>
          <w:marTop w:val="100"/>
          <w:marBottom w:val="0"/>
          <w:divBdr>
            <w:top w:val="none" w:sz="0" w:space="0" w:color="auto"/>
            <w:left w:val="none" w:sz="0" w:space="0" w:color="auto"/>
            <w:bottom w:val="none" w:sz="0" w:space="0" w:color="auto"/>
            <w:right w:val="none" w:sz="0" w:space="0" w:color="auto"/>
          </w:divBdr>
        </w:div>
        <w:div w:id="2019502418">
          <w:marLeft w:val="547"/>
          <w:marRight w:val="0"/>
          <w:marTop w:val="100"/>
          <w:marBottom w:val="0"/>
          <w:divBdr>
            <w:top w:val="none" w:sz="0" w:space="0" w:color="auto"/>
            <w:left w:val="none" w:sz="0" w:space="0" w:color="auto"/>
            <w:bottom w:val="none" w:sz="0" w:space="0" w:color="auto"/>
            <w:right w:val="none" w:sz="0" w:space="0" w:color="auto"/>
          </w:divBdr>
        </w:div>
      </w:divsChild>
    </w:div>
    <w:div w:id="1372608341">
      <w:bodyDiv w:val="1"/>
      <w:marLeft w:val="0"/>
      <w:marRight w:val="0"/>
      <w:marTop w:val="0"/>
      <w:marBottom w:val="0"/>
      <w:divBdr>
        <w:top w:val="none" w:sz="0" w:space="0" w:color="auto"/>
        <w:left w:val="none" w:sz="0" w:space="0" w:color="auto"/>
        <w:bottom w:val="none" w:sz="0" w:space="0" w:color="auto"/>
        <w:right w:val="none" w:sz="0" w:space="0" w:color="auto"/>
      </w:divBdr>
    </w:div>
    <w:div w:id="1373533648">
      <w:bodyDiv w:val="1"/>
      <w:marLeft w:val="0"/>
      <w:marRight w:val="0"/>
      <w:marTop w:val="0"/>
      <w:marBottom w:val="0"/>
      <w:divBdr>
        <w:top w:val="none" w:sz="0" w:space="0" w:color="auto"/>
        <w:left w:val="none" w:sz="0" w:space="0" w:color="auto"/>
        <w:bottom w:val="none" w:sz="0" w:space="0" w:color="auto"/>
        <w:right w:val="none" w:sz="0" w:space="0" w:color="auto"/>
      </w:divBdr>
      <w:divsChild>
        <w:div w:id="132598478">
          <w:marLeft w:val="720"/>
          <w:marRight w:val="0"/>
          <w:marTop w:val="100"/>
          <w:marBottom w:val="0"/>
          <w:divBdr>
            <w:top w:val="none" w:sz="0" w:space="0" w:color="auto"/>
            <w:left w:val="none" w:sz="0" w:space="0" w:color="auto"/>
            <w:bottom w:val="none" w:sz="0" w:space="0" w:color="auto"/>
            <w:right w:val="none" w:sz="0" w:space="0" w:color="auto"/>
          </w:divBdr>
        </w:div>
      </w:divsChild>
    </w:div>
    <w:div w:id="1378625702">
      <w:bodyDiv w:val="1"/>
      <w:marLeft w:val="0"/>
      <w:marRight w:val="0"/>
      <w:marTop w:val="0"/>
      <w:marBottom w:val="0"/>
      <w:divBdr>
        <w:top w:val="none" w:sz="0" w:space="0" w:color="auto"/>
        <w:left w:val="none" w:sz="0" w:space="0" w:color="auto"/>
        <w:bottom w:val="none" w:sz="0" w:space="0" w:color="auto"/>
        <w:right w:val="none" w:sz="0" w:space="0" w:color="auto"/>
      </w:divBdr>
    </w:div>
    <w:div w:id="1382248295">
      <w:bodyDiv w:val="1"/>
      <w:marLeft w:val="0"/>
      <w:marRight w:val="0"/>
      <w:marTop w:val="0"/>
      <w:marBottom w:val="0"/>
      <w:divBdr>
        <w:top w:val="none" w:sz="0" w:space="0" w:color="auto"/>
        <w:left w:val="none" w:sz="0" w:space="0" w:color="auto"/>
        <w:bottom w:val="none" w:sz="0" w:space="0" w:color="auto"/>
        <w:right w:val="none" w:sz="0" w:space="0" w:color="auto"/>
      </w:divBdr>
      <w:divsChild>
        <w:div w:id="45417908">
          <w:marLeft w:val="1800"/>
          <w:marRight w:val="0"/>
          <w:marTop w:val="77"/>
          <w:marBottom w:val="0"/>
          <w:divBdr>
            <w:top w:val="none" w:sz="0" w:space="0" w:color="auto"/>
            <w:left w:val="none" w:sz="0" w:space="0" w:color="auto"/>
            <w:bottom w:val="none" w:sz="0" w:space="0" w:color="auto"/>
            <w:right w:val="none" w:sz="0" w:space="0" w:color="auto"/>
          </w:divBdr>
        </w:div>
        <w:div w:id="140928167">
          <w:marLeft w:val="547"/>
          <w:marRight w:val="0"/>
          <w:marTop w:val="96"/>
          <w:marBottom w:val="0"/>
          <w:divBdr>
            <w:top w:val="none" w:sz="0" w:space="0" w:color="auto"/>
            <w:left w:val="none" w:sz="0" w:space="0" w:color="auto"/>
            <w:bottom w:val="none" w:sz="0" w:space="0" w:color="auto"/>
            <w:right w:val="none" w:sz="0" w:space="0" w:color="auto"/>
          </w:divBdr>
        </w:div>
        <w:div w:id="146674368">
          <w:marLeft w:val="1166"/>
          <w:marRight w:val="0"/>
          <w:marTop w:val="86"/>
          <w:marBottom w:val="0"/>
          <w:divBdr>
            <w:top w:val="none" w:sz="0" w:space="0" w:color="auto"/>
            <w:left w:val="none" w:sz="0" w:space="0" w:color="auto"/>
            <w:bottom w:val="none" w:sz="0" w:space="0" w:color="auto"/>
            <w:right w:val="none" w:sz="0" w:space="0" w:color="auto"/>
          </w:divBdr>
        </w:div>
        <w:div w:id="153958856">
          <w:marLeft w:val="1800"/>
          <w:marRight w:val="0"/>
          <w:marTop w:val="77"/>
          <w:marBottom w:val="0"/>
          <w:divBdr>
            <w:top w:val="none" w:sz="0" w:space="0" w:color="auto"/>
            <w:left w:val="none" w:sz="0" w:space="0" w:color="auto"/>
            <w:bottom w:val="none" w:sz="0" w:space="0" w:color="auto"/>
            <w:right w:val="none" w:sz="0" w:space="0" w:color="auto"/>
          </w:divBdr>
        </w:div>
        <w:div w:id="203829528">
          <w:marLeft w:val="1800"/>
          <w:marRight w:val="0"/>
          <w:marTop w:val="77"/>
          <w:marBottom w:val="0"/>
          <w:divBdr>
            <w:top w:val="none" w:sz="0" w:space="0" w:color="auto"/>
            <w:left w:val="none" w:sz="0" w:space="0" w:color="auto"/>
            <w:bottom w:val="none" w:sz="0" w:space="0" w:color="auto"/>
            <w:right w:val="none" w:sz="0" w:space="0" w:color="auto"/>
          </w:divBdr>
        </w:div>
        <w:div w:id="687408677">
          <w:marLeft w:val="1166"/>
          <w:marRight w:val="0"/>
          <w:marTop w:val="86"/>
          <w:marBottom w:val="0"/>
          <w:divBdr>
            <w:top w:val="none" w:sz="0" w:space="0" w:color="auto"/>
            <w:left w:val="none" w:sz="0" w:space="0" w:color="auto"/>
            <w:bottom w:val="none" w:sz="0" w:space="0" w:color="auto"/>
            <w:right w:val="none" w:sz="0" w:space="0" w:color="auto"/>
          </w:divBdr>
        </w:div>
        <w:div w:id="882131560">
          <w:marLeft w:val="1800"/>
          <w:marRight w:val="0"/>
          <w:marTop w:val="77"/>
          <w:marBottom w:val="0"/>
          <w:divBdr>
            <w:top w:val="none" w:sz="0" w:space="0" w:color="auto"/>
            <w:left w:val="none" w:sz="0" w:space="0" w:color="auto"/>
            <w:bottom w:val="none" w:sz="0" w:space="0" w:color="auto"/>
            <w:right w:val="none" w:sz="0" w:space="0" w:color="auto"/>
          </w:divBdr>
        </w:div>
        <w:div w:id="985624577">
          <w:marLeft w:val="1166"/>
          <w:marRight w:val="0"/>
          <w:marTop w:val="86"/>
          <w:marBottom w:val="0"/>
          <w:divBdr>
            <w:top w:val="none" w:sz="0" w:space="0" w:color="auto"/>
            <w:left w:val="none" w:sz="0" w:space="0" w:color="auto"/>
            <w:bottom w:val="none" w:sz="0" w:space="0" w:color="auto"/>
            <w:right w:val="none" w:sz="0" w:space="0" w:color="auto"/>
          </w:divBdr>
        </w:div>
        <w:div w:id="1156266107">
          <w:marLeft w:val="547"/>
          <w:marRight w:val="0"/>
          <w:marTop w:val="96"/>
          <w:marBottom w:val="0"/>
          <w:divBdr>
            <w:top w:val="none" w:sz="0" w:space="0" w:color="auto"/>
            <w:left w:val="none" w:sz="0" w:space="0" w:color="auto"/>
            <w:bottom w:val="none" w:sz="0" w:space="0" w:color="auto"/>
            <w:right w:val="none" w:sz="0" w:space="0" w:color="auto"/>
          </w:divBdr>
        </w:div>
        <w:div w:id="1258253029">
          <w:marLeft w:val="1800"/>
          <w:marRight w:val="0"/>
          <w:marTop w:val="77"/>
          <w:marBottom w:val="0"/>
          <w:divBdr>
            <w:top w:val="none" w:sz="0" w:space="0" w:color="auto"/>
            <w:left w:val="none" w:sz="0" w:space="0" w:color="auto"/>
            <w:bottom w:val="none" w:sz="0" w:space="0" w:color="auto"/>
            <w:right w:val="none" w:sz="0" w:space="0" w:color="auto"/>
          </w:divBdr>
        </w:div>
        <w:div w:id="1297905325">
          <w:marLeft w:val="1166"/>
          <w:marRight w:val="0"/>
          <w:marTop w:val="86"/>
          <w:marBottom w:val="0"/>
          <w:divBdr>
            <w:top w:val="none" w:sz="0" w:space="0" w:color="auto"/>
            <w:left w:val="none" w:sz="0" w:space="0" w:color="auto"/>
            <w:bottom w:val="none" w:sz="0" w:space="0" w:color="auto"/>
            <w:right w:val="none" w:sz="0" w:space="0" w:color="auto"/>
          </w:divBdr>
        </w:div>
        <w:div w:id="1468472804">
          <w:marLeft w:val="1166"/>
          <w:marRight w:val="0"/>
          <w:marTop w:val="86"/>
          <w:marBottom w:val="0"/>
          <w:divBdr>
            <w:top w:val="none" w:sz="0" w:space="0" w:color="auto"/>
            <w:left w:val="none" w:sz="0" w:space="0" w:color="auto"/>
            <w:bottom w:val="none" w:sz="0" w:space="0" w:color="auto"/>
            <w:right w:val="none" w:sz="0" w:space="0" w:color="auto"/>
          </w:divBdr>
        </w:div>
        <w:div w:id="1689865787">
          <w:marLeft w:val="1166"/>
          <w:marRight w:val="0"/>
          <w:marTop w:val="86"/>
          <w:marBottom w:val="0"/>
          <w:divBdr>
            <w:top w:val="none" w:sz="0" w:space="0" w:color="auto"/>
            <w:left w:val="none" w:sz="0" w:space="0" w:color="auto"/>
            <w:bottom w:val="none" w:sz="0" w:space="0" w:color="auto"/>
            <w:right w:val="none" w:sz="0" w:space="0" w:color="auto"/>
          </w:divBdr>
        </w:div>
        <w:div w:id="1760131129">
          <w:marLeft w:val="1166"/>
          <w:marRight w:val="0"/>
          <w:marTop w:val="86"/>
          <w:marBottom w:val="0"/>
          <w:divBdr>
            <w:top w:val="none" w:sz="0" w:space="0" w:color="auto"/>
            <w:left w:val="none" w:sz="0" w:space="0" w:color="auto"/>
            <w:bottom w:val="none" w:sz="0" w:space="0" w:color="auto"/>
            <w:right w:val="none" w:sz="0" w:space="0" w:color="auto"/>
          </w:divBdr>
        </w:div>
        <w:div w:id="2142534581">
          <w:marLeft w:val="1800"/>
          <w:marRight w:val="0"/>
          <w:marTop w:val="77"/>
          <w:marBottom w:val="0"/>
          <w:divBdr>
            <w:top w:val="none" w:sz="0" w:space="0" w:color="auto"/>
            <w:left w:val="none" w:sz="0" w:space="0" w:color="auto"/>
            <w:bottom w:val="none" w:sz="0" w:space="0" w:color="auto"/>
            <w:right w:val="none" w:sz="0" w:space="0" w:color="auto"/>
          </w:divBdr>
        </w:div>
      </w:divsChild>
    </w:div>
    <w:div w:id="1382711277">
      <w:bodyDiv w:val="1"/>
      <w:marLeft w:val="0"/>
      <w:marRight w:val="0"/>
      <w:marTop w:val="0"/>
      <w:marBottom w:val="0"/>
      <w:divBdr>
        <w:top w:val="none" w:sz="0" w:space="0" w:color="auto"/>
        <w:left w:val="none" w:sz="0" w:space="0" w:color="auto"/>
        <w:bottom w:val="none" w:sz="0" w:space="0" w:color="auto"/>
        <w:right w:val="none" w:sz="0" w:space="0" w:color="auto"/>
      </w:divBdr>
      <w:divsChild>
        <w:div w:id="1645501438">
          <w:marLeft w:val="446"/>
          <w:marRight w:val="0"/>
          <w:marTop w:val="86"/>
          <w:marBottom w:val="0"/>
          <w:divBdr>
            <w:top w:val="none" w:sz="0" w:space="0" w:color="auto"/>
            <w:left w:val="none" w:sz="0" w:space="0" w:color="auto"/>
            <w:bottom w:val="none" w:sz="0" w:space="0" w:color="auto"/>
            <w:right w:val="none" w:sz="0" w:space="0" w:color="auto"/>
          </w:divBdr>
        </w:div>
      </w:divsChild>
    </w:div>
    <w:div w:id="1388262999">
      <w:bodyDiv w:val="1"/>
      <w:marLeft w:val="0"/>
      <w:marRight w:val="0"/>
      <w:marTop w:val="0"/>
      <w:marBottom w:val="0"/>
      <w:divBdr>
        <w:top w:val="none" w:sz="0" w:space="0" w:color="auto"/>
        <w:left w:val="none" w:sz="0" w:space="0" w:color="auto"/>
        <w:bottom w:val="none" w:sz="0" w:space="0" w:color="auto"/>
        <w:right w:val="none" w:sz="0" w:space="0" w:color="auto"/>
      </w:divBdr>
    </w:div>
    <w:div w:id="1389840249">
      <w:bodyDiv w:val="1"/>
      <w:marLeft w:val="0"/>
      <w:marRight w:val="0"/>
      <w:marTop w:val="0"/>
      <w:marBottom w:val="0"/>
      <w:divBdr>
        <w:top w:val="none" w:sz="0" w:space="0" w:color="auto"/>
        <w:left w:val="none" w:sz="0" w:space="0" w:color="auto"/>
        <w:bottom w:val="none" w:sz="0" w:space="0" w:color="auto"/>
        <w:right w:val="none" w:sz="0" w:space="0" w:color="auto"/>
      </w:divBdr>
      <w:divsChild>
        <w:div w:id="170340892">
          <w:marLeft w:val="1987"/>
          <w:marRight w:val="0"/>
          <w:marTop w:val="86"/>
          <w:marBottom w:val="0"/>
          <w:divBdr>
            <w:top w:val="none" w:sz="0" w:space="0" w:color="auto"/>
            <w:left w:val="none" w:sz="0" w:space="0" w:color="auto"/>
            <w:bottom w:val="none" w:sz="0" w:space="0" w:color="auto"/>
            <w:right w:val="none" w:sz="0" w:space="0" w:color="auto"/>
          </w:divBdr>
        </w:div>
        <w:div w:id="215121399">
          <w:marLeft w:val="720"/>
          <w:marRight w:val="0"/>
          <w:marTop w:val="115"/>
          <w:marBottom w:val="0"/>
          <w:divBdr>
            <w:top w:val="none" w:sz="0" w:space="0" w:color="auto"/>
            <w:left w:val="none" w:sz="0" w:space="0" w:color="auto"/>
            <w:bottom w:val="none" w:sz="0" w:space="0" w:color="auto"/>
            <w:right w:val="none" w:sz="0" w:space="0" w:color="auto"/>
          </w:divBdr>
        </w:div>
        <w:div w:id="351959252">
          <w:marLeft w:val="1987"/>
          <w:marRight w:val="0"/>
          <w:marTop w:val="77"/>
          <w:marBottom w:val="0"/>
          <w:divBdr>
            <w:top w:val="none" w:sz="0" w:space="0" w:color="auto"/>
            <w:left w:val="none" w:sz="0" w:space="0" w:color="auto"/>
            <w:bottom w:val="none" w:sz="0" w:space="0" w:color="auto"/>
            <w:right w:val="none" w:sz="0" w:space="0" w:color="auto"/>
          </w:divBdr>
        </w:div>
        <w:div w:id="601843418">
          <w:marLeft w:val="1987"/>
          <w:marRight w:val="0"/>
          <w:marTop w:val="77"/>
          <w:marBottom w:val="0"/>
          <w:divBdr>
            <w:top w:val="none" w:sz="0" w:space="0" w:color="auto"/>
            <w:left w:val="none" w:sz="0" w:space="0" w:color="auto"/>
            <w:bottom w:val="none" w:sz="0" w:space="0" w:color="auto"/>
            <w:right w:val="none" w:sz="0" w:space="0" w:color="auto"/>
          </w:divBdr>
        </w:div>
        <w:div w:id="653222084">
          <w:marLeft w:val="720"/>
          <w:marRight w:val="0"/>
          <w:marTop w:val="115"/>
          <w:marBottom w:val="0"/>
          <w:divBdr>
            <w:top w:val="none" w:sz="0" w:space="0" w:color="auto"/>
            <w:left w:val="none" w:sz="0" w:space="0" w:color="auto"/>
            <w:bottom w:val="none" w:sz="0" w:space="0" w:color="auto"/>
            <w:right w:val="none" w:sz="0" w:space="0" w:color="auto"/>
          </w:divBdr>
        </w:div>
        <w:div w:id="724915588">
          <w:marLeft w:val="1267"/>
          <w:marRight w:val="0"/>
          <w:marTop w:val="96"/>
          <w:marBottom w:val="0"/>
          <w:divBdr>
            <w:top w:val="none" w:sz="0" w:space="0" w:color="auto"/>
            <w:left w:val="none" w:sz="0" w:space="0" w:color="auto"/>
            <w:bottom w:val="none" w:sz="0" w:space="0" w:color="auto"/>
            <w:right w:val="none" w:sz="0" w:space="0" w:color="auto"/>
          </w:divBdr>
        </w:div>
        <w:div w:id="726223606">
          <w:marLeft w:val="1267"/>
          <w:marRight w:val="0"/>
          <w:marTop w:val="96"/>
          <w:marBottom w:val="0"/>
          <w:divBdr>
            <w:top w:val="none" w:sz="0" w:space="0" w:color="auto"/>
            <w:left w:val="none" w:sz="0" w:space="0" w:color="auto"/>
            <w:bottom w:val="none" w:sz="0" w:space="0" w:color="auto"/>
            <w:right w:val="none" w:sz="0" w:space="0" w:color="auto"/>
          </w:divBdr>
        </w:div>
        <w:div w:id="1305116310">
          <w:marLeft w:val="1987"/>
          <w:marRight w:val="0"/>
          <w:marTop w:val="77"/>
          <w:marBottom w:val="0"/>
          <w:divBdr>
            <w:top w:val="none" w:sz="0" w:space="0" w:color="auto"/>
            <w:left w:val="none" w:sz="0" w:space="0" w:color="auto"/>
            <w:bottom w:val="none" w:sz="0" w:space="0" w:color="auto"/>
            <w:right w:val="none" w:sz="0" w:space="0" w:color="auto"/>
          </w:divBdr>
        </w:div>
        <w:div w:id="2136874759">
          <w:marLeft w:val="1267"/>
          <w:marRight w:val="0"/>
          <w:marTop w:val="96"/>
          <w:marBottom w:val="0"/>
          <w:divBdr>
            <w:top w:val="none" w:sz="0" w:space="0" w:color="auto"/>
            <w:left w:val="none" w:sz="0" w:space="0" w:color="auto"/>
            <w:bottom w:val="none" w:sz="0" w:space="0" w:color="auto"/>
            <w:right w:val="none" w:sz="0" w:space="0" w:color="auto"/>
          </w:divBdr>
        </w:div>
      </w:divsChild>
    </w:div>
    <w:div w:id="1393427014">
      <w:bodyDiv w:val="1"/>
      <w:marLeft w:val="0"/>
      <w:marRight w:val="0"/>
      <w:marTop w:val="0"/>
      <w:marBottom w:val="0"/>
      <w:divBdr>
        <w:top w:val="none" w:sz="0" w:space="0" w:color="auto"/>
        <w:left w:val="none" w:sz="0" w:space="0" w:color="auto"/>
        <w:bottom w:val="none" w:sz="0" w:space="0" w:color="auto"/>
        <w:right w:val="none" w:sz="0" w:space="0" w:color="auto"/>
      </w:divBdr>
      <w:divsChild>
        <w:div w:id="549800784">
          <w:marLeft w:val="547"/>
          <w:marRight w:val="0"/>
          <w:marTop w:val="115"/>
          <w:marBottom w:val="0"/>
          <w:divBdr>
            <w:top w:val="none" w:sz="0" w:space="0" w:color="auto"/>
            <w:left w:val="none" w:sz="0" w:space="0" w:color="auto"/>
            <w:bottom w:val="none" w:sz="0" w:space="0" w:color="auto"/>
            <w:right w:val="none" w:sz="0" w:space="0" w:color="auto"/>
          </w:divBdr>
        </w:div>
        <w:div w:id="604848875">
          <w:marLeft w:val="547"/>
          <w:marRight w:val="0"/>
          <w:marTop w:val="115"/>
          <w:marBottom w:val="0"/>
          <w:divBdr>
            <w:top w:val="none" w:sz="0" w:space="0" w:color="auto"/>
            <w:left w:val="none" w:sz="0" w:space="0" w:color="auto"/>
            <w:bottom w:val="none" w:sz="0" w:space="0" w:color="auto"/>
            <w:right w:val="none" w:sz="0" w:space="0" w:color="auto"/>
          </w:divBdr>
        </w:div>
        <w:div w:id="808785828">
          <w:marLeft w:val="547"/>
          <w:marRight w:val="0"/>
          <w:marTop w:val="115"/>
          <w:marBottom w:val="0"/>
          <w:divBdr>
            <w:top w:val="none" w:sz="0" w:space="0" w:color="auto"/>
            <w:left w:val="none" w:sz="0" w:space="0" w:color="auto"/>
            <w:bottom w:val="none" w:sz="0" w:space="0" w:color="auto"/>
            <w:right w:val="none" w:sz="0" w:space="0" w:color="auto"/>
          </w:divBdr>
        </w:div>
        <w:div w:id="1301380487">
          <w:marLeft w:val="547"/>
          <w:marRight w:val="0"/>
          <w:marTop w:val="115"/>
          <w:marBottom w:val="0"/>
          <w:divBdr>
            <w:top w:val="none" w:sz="0" w:space="0" w:color="auto"/>
            <w:left w:val="none" w:sz="0" w:space="0" w:color="auto"/>
            <w:bottom w:val="none" w:sz="0" w:space="0" w:color="auto"/>
            <w:right w:val="none" w:sz="0" w:space="0" w:color="auto"/>
          </w:divBdr>
        </w:div>
        <w:div w:id="1543443371">
          <w:marLeft w:val="547"/>
          <w:marRight w:val="0"/>
          <w:marTop w:val="115"/>
          <w:marBottom w:val="0"/>
          <w:divBdr>
            <w:top w:val="none" w:sz="0" w:space="0" w:color="auto"/>
            <w:left w:val="none" w:sz="0" w:space="0" w:color="auto"/>
            <w:bottom w:val="none" w:sz="0" w:space="0" w:color="auto"/>
            <w:right w:val="none" w:sz="0" w:space="0" w:color="auto"/>
          </w:divBdr>
        </w:div>
        <w:div w:id="1681662255">
          <w:marLeft w:val="547"/>
          <w:marRight w:val="0"/>
          <w:marTop w:val="115"/>
          <w:marBottom w:val="0"/>
          <w:divBdr>
            <w:top w:val="none" w:sz="0" w:space="0" w:color="auto"/>
            <w:left w:val="none" w:sz="0" w:space="0" w:color="auto"/>
            <w:bottom w:val="none" w:sz="0" w:space="0" w:color="auto"/>
            <w:right w:val="none" w:sz="0" w:space="0" w:color="auto"/>
          </w:divBdr>
        </w:div>
      </w:divsChild>
    </w:div>
    <w:div w:id="1393964902">
      <w:bodyDiv w:val="1"/>
      <w:marLeft w:val="0"/>
      <w:marRight w:val="0"/>
      <w:marTop w:val="0"/>
      <w:marBottom w:val="0"/>
      <w:divBdr>
        <w:top w:val="none" w:sz="0" w:space="0" w:color="auto"/>
        <w:left w:val="none" w:sz="0" w:space="0" w:color="auto"/>
        <w:bottom w:val="none" w:sz="0" w:space="0" w:color="auto"/>
        <w:right w:val="none" w:sz="0" w:space="0" w:color="auto"/>
      </w:divBdr>
      <w:divsChild>
        <w:div w:id="1285120436">
          <w:marLeft w:val="547"/>
          <w:marRight w:val="0"/>
          <w:marTop w:val="77"/>
          <w:marBottom w:val="0"/>
          <w:divBdr>
            <w:top w:val="none" w:sz="0" w:space="0" w:color="auto"/>
            <w:left w:val="none" w:sz="0" w:space="0" w:color="auto"/>
            <w:bottom w:val="none" w:sz="0" w:space="0" w:color="auto"/>
            <w:right w:val="none" w:sz="0" w:space="0" w:color="auto"/>
          </w:divBdr>
        </w:div>
      </w:divsChild>
    </w:div>
    <w:div w:id="1395852361">
      <w:bodyDiv w:val="1"/>
      <w:marLeft w:val="0"/>
      <w:marRight w:val="0"/>
      <w:marTop w:val="0"/>
      <w:marBottom w:val="0"/>
      <w:divBdr>
        <w:top w:val="none" w:sz="0" w:space="0" w:color="auto"/>
        <w:left w:val="none" w:sz="0" w:space="0" w:color="auto"/>
        <w:bottom w:val="none" w:sz="0" w:space="0" w:color="auto"/>
        <w:right w:val="none" w:sz="0" w:space="0" w:color="auto"/>
      </w:divBdr>
      <w:divsChild>
        <w:div w:id="151142504">
          <w:marLeft w:val="547"/>
          <w:marRight w:val="0"/>
          <w:marTop w:val="0"/>
          <w:marBottom w:val="0"/>
          <w:divBdr>
            <w:top w:val="none" w:sz="0" w:space="0" w:color="auto"/>
            <w:left w:val="none" w:sz="0" w:space="0" w:color="auto"/>
            <w:bottom w:val="none" w:sz="0" w:space="0" w:color="auto"/>
            <w:right w:val="none" w:sz="0" w:space="0" w:color="auto"/>
          </w:divBdr>
        </w:div>
        <w:div w:id="364603875">
          <w:marLeft w:val="547"/>
          <w:marRight w:val="0"/>
          <w:marTop w:val="0"/>
          <w:marBottom w:val="0"/>
          <w:divBdr>
            <w:top w:val="none" w:sz="0" w:space="0" w:color="auto"/>
            <w:left w:val="none" w:sz="0" w:space="0" w:color="auto"/>
            <w:bottom w:val="none" w:sz="0" w:space="0" w:color="auto"/>
            <w:right w:val="none" w:sz="0" w:space="0" w:color="auto"/>
          </w:divBdr>
        </w:div>
        <w:div w:id="764770638">
          <w:marLeft w:val="547"/>
          <w:marRight w:val="0"/>
          <w:marTop w:val="0"/>
          <w:marBottom w:val="0"/>
          <w:divBdr>
            <w:top w:val="none" w:sz="0" w:space="0" w:color="auto"/>
            <w:left w:val="none" w:sz="0" w:space="0" w:color="auto"/>
            <w:bottom w:val="none" w:sz="0" w:space="0" w:color="auto"/>
            <w:right w:val="none" w:sz="0" w:space="0" w:color="auto"/>
          </w:divBdr>
        </w:div>
      </w:divsChild>
    </w:div>
    <w:div w:id="1401901582">
      <w:bodyDiv w:val="1"/>
      <w:marLeft w:val="0"/>
      <w:marRight w:val="0"/>
      <w:marTop w:val="0"/>
      <w:marBottom w:val="0"/>
      <w:divBdr>
        <w:top w:val="none" w:sz="0" w:space="0" w:color="auto"/>
        <w:left w:val="none" w:sz="0" w:space="0" w:color="auto"/>
        <w:bottom w:val="none" w:sz="0" w:space="0" w:color="auto"/>
        <w:right w:val="none" w:sz="0" w:space="0" w:color="auto"/>
      </w:divBdr>
    </w:div>
    <w:div w:id="1404060179">
      <w:bodyDiv w:val="1"/>
      <w:marLeft w:val="0"/>
      <w:marRight w:val="0"/>
      <w:marTop w:val="0"/>
      <w:marBottom w:val="0"/>
      <w:divBdr>
        <w:top w:val="none" w:sz="0" w:space="0" w:color="auto"/>
        <w:left w:val="none" w:sz="0" w:space="0" w:color="auto"/>
        <w:bottom w:val="none" w:sz="0" w:space="0" w:color="auto"/>
        <w:right w:val="none" w:sz="0" w:space="0" w:color="auto"/>
      </w:divBdr>
      <w:divsChild>
        <w:div w:id="656303697">
          <w:marLeft w:val="720"/>
          <w:marRight w:val="0"/>
          <w:marTop w:val="115"/>
          <w:marBottom w:val="0"/>
          <w:divBdr>
            <w:top w:val="none" w:sz="0" w:space="0" w:color="auto"/>
            <w:left w:val="none" w:sz="0" w:space="0" w:color="auto"/>
            <w:bottom w:val="none" w:sz="0" w:space="0" w:color="auto"/>
            <w:right w:val="none" w:sz="0" w:space="0" w:color="auto"/>
          </w:divBdr>
        </w:div>
        <w:div w:id="1537347618">
          <w:marLeft w:val="720"/>
          <w:marRight w:val="0"/>
          <w:marTop w:val="115"/>
          <w:marBottom w:val="0"/>
          <w:divBdr>
            <w:top w:val="none" w:sz="0" w:space="0" w:color="auto"/>
            <w:left w:val="none" w:sz="0" w:space="0" w:color="auto"/>
            <w:bottom w:val="none" w:sz="0" w:space="0" w:color="auto"/>
            <w:right w:val="none" w:sz="0" w:space="0" w:color="auto"/>
          </w:divBdr>
        </w:div>
        <w:div w:id="1584339859">
          <w:marLeft w:val="720"/>
          <w:marRight w:val="0"/>
          <w:marTop w:val="115"/>
          <w:marBottom w:val="0"/>
          <w:divBdr>
            <w:top w:val="none" w:sz="0" w:space="0" w:color="auto"/>
            <w:left w:val="none" w:sz="0" w:space="0" w:color="auto"/>
            <w:bottom w:val="none" w:sz="0" w:space="0" w:color="auto"/>
            <w:right w:val="none" w:sz="0" w:space="0" w:color="auto"/>
          </w:divBdr>
        </w:div>
      </w:divsChild>
    </w:div>
    <w:div w:id="1404260694">
      <w:bodyDiv w:val="1"/>
      <w:marLeft w:val="0"/>
      <w:marRight w:val="0"/>
      <w:marTop w:val="0"/>
      <w:marBottom w:val="0"/>
      <w:divBdr>
        <w:top w:val="none" w:sz="0" w:space="0" w:color="auto"/>
        <w:left w:val="none" w:sz="0" w:space="0" w:color="auto"/>
        <w:bottom w:val="none" w:sz="0" w:space="0" w:color="auto"/>
        <w:right w:val="none" w:sz="0" w:space="0" w:color="auto"/>
      </w:divBdr>
    </w:div>
    <w:div w:id="1404907816">
      <w:bodyDiv w:val="1"/>
      <w:marLeft w:val="0"/>
      <w:marRight w:val="0"/>
      <w:marTop w:val="0"/>
      <w:marBottom w:val="0"/>
      <w:divBdr>
        <w:top w:val="none" w:sz="0" w:space="0" w:color="auto"/>
        <w:left w:val="none" w:sz="0" w:space="0" w:color="auto"/>
        <w:bottom w:val="none" w:sz="0" w:space="0" w:color="auto"/>
        <w:right w:val="none" w:sz="0" w:space="0" w:color="auto"/>
      </w:divBdr>
    </w:div>
    <w:div w:id="1406100250">
      <w:bodyDiv w:val="1"/>
      <w:marLeft w:val="0"/>
      <w:marRight w:val="0"/>
      <w:marTop w:val="0"/>
      <w:marBottom w:val="0"/>
      <w:divBdr>
        <w:top w:val="none" w:sz="0" w:space="0" w:color="auto"/>
        <w:left w:val="none" w:sz="0" w:space="0" w:color="auto"/>
        <w:bottom w:val="none" w:sz="0" w:space="0" w:color="auto"/>
        <w:right w:val="none" w:sz="0" w:space="0" w:color="auto"/>
      </w:divBdr>
      <w:divsChild>
        <w:div w:id="1177037069">
          <w:marLeft w:val="446"/>
          <w:marRight w:val="0"/>
          <w:marTop w:val="0"/>
          <w:marBottom w:val="0"/>
          <w:divBdr>
            <w:top w:val="none" w:sz="0" w:space="0" w:color="auto"/>
            <w:left w:val="none" w:sz="0" w:space="0" w:color="auto"/>
            <w:bottom w:val="none" w:sz="0" w:space="0" w:color="auto"/>
            <w:right w:val="none" w:sz="0" w:space="0" w:color="auto"/>
          </w:divBdr>
        </w:div>
        <w:div w:id="263850587">
          <w:marLeft w:val="446"/>
          <w:marRight w:val="0"/>
          <w:marTop w:val="0"/>
          <w:marBottom w:val="0"/>
          <w:divBdr>
            <w:top w:val="none" w:sz="0" w:space="0" w:color="auto"/>
            <w:left w:val="none" w:sz="0" w:space="0" w:color="auto"/>
            <w:bottom w:val="none" w:sz="0" w:space="0" w:color="auto"/>
            <w:right w:val="none" w:sz="0" w:space="0" w:color="auto"/>
          </w:divBdr>
        </w:div>
        <w:div w:id="487019060">
          <w:marLeft w:val="446"/>
          <w:marRight w:val="0"/>
          <w:marTop w:val="0"/>
          <w:marBottom w:val="0"/>
          <w:divBdr>
            <w:top w:val="none" w:sz="0" w:space="0" w:color="auto"/>
            <w:left w:val="none" w:sz="0" w:space="0" w:color="auto"/>
            <w:bottom w:val="none" w:sz="0" w:space="0" w:color="auto"/>
            <w:right w:val="none" w:sz="0" w:space="0" w:color="auto"/>
          </w:divBdr>
        </w:div>
        <w:div w:id="31466747">
          <w:marLeft w:val="446"/>
          <w:marRight w:val="0"/>
          <w:marTop w:val="0"/>
          <w:marBottom w:val="0"/>
          <w:divBdr>
            <w:top w:val="none" w:sz="0" w:space="0" w:color="auto"/>
            <w:left w:val="none" w:sz="0" w:space="0" w:color="auto"/>
            <w:bottom w:val="none" w:sz="0" w:space="0" w:color="auto"/>
            <w:right w:val="none" w:sz="0" w:space="0" w:color="auto"/>
          </w:divBdr>
        </w:div>
      </w:divsChild>
    </w:div>
    <w:div w:id="1406876161">
      <w:bodyDiv w:val="1"/>
      <w:marLeft w:val="0"/>
      <w:marRight w:val="0"/>
      <w:marTop w:val="0"/>
      <w:marBottom w:val="0"/>
      <w:divBdr>
        <w:top w:val="none" w:sz="0" w:space="0" w:color="auto"/>
        <w:left w:val="none" w:sz="0" w:space="0" w:color="auto"/>
        <w:bottom w:val="none" w:sz="0" w:space="0" w:color="auto"/>
        <w:right w:val="none" w:sz="0" w:space="0" w:color="auto"/>
      </w:divBdr>
      <w:divsChild>
        <w:div w:id="10374406">
          <w:marLeft w:val="1267"/>
          <w:marRight w:val="0"/>
          <w:marTop w:val="120"/>
          <w:marBottom w:val="120"/>
          <w:divBdr>
            <w:top w:val="none" w:sz="0" w:space="0" w:color="auto"/>
            <w:left w:val="none" w:sz="0" w:space="0" w:color="auto"/>
            <w:bottom w:val="none" w:sz="0" w:space="0" w:color="auto"/>
            <w:right w:val="none" w:sz="0" w:space="0" w:color="auto"/>
          </w:divBdr>
        </w:div>
        <w:div w:id="26489623">
          <w:marLeft w:val="1267"/>
          <w:marRight w:val="0"/>
          <w:marTop w:val="120"/>
          <w:marBottom w:val="120"/>
          <w:divBdr>
            <w:top w:val="none" w:sz="0" w:space="0" w:color="auto"/>
            <w:left w:val="none" w:sz="0" w:space="0" w:color="auto"/>
            <w:bottom w:val="none" w:sz="0" w:space="0" w:color="auto"/>
            <w:right w:val="none" w:sz="0" w:space="0" w:color="auto"/>
          </w:divBdr>
        </w:div>
        <w:div w:id="1088961680">
          <w:marLeft w:val="1267"/>
          <w:marRight w:val="0"/>
          <w:marTop w:val="120"/>
          <w:marBottom w:val="120"/>
          <w:divBdr>
            <w:top w:val="none" w:sz="0" w:space="0" w:color="auto"/>
            <w:left w:val="none" w:sz="0" w:space="0" w:color="auto"/>
            <w:bottom w:val="none" w:sz="0" w:space="0" w:color="auto"/>
            <w:right w:val="none" w:sz="0" w:space="0" w:color="auto"/>
          </w:divBdr>
        </w:div>
        <w:div w:id="1275214507">
          <w:marLeft w:val="1267"/>
          <w:marRight w:val="0"/>
          <w:marTop w:val="120"/>
          <w:marBottom w:val="120"/>
          <w:divBdr>
            <w:top w:val="none" w:sz="0" w:space="0" w:color="auto"/>
            <w:left w:val="none" w:sz="0" w:space="0" w:color="auto"/>
            <w:bottom w:val="none" w:sz="0" w:space="0" w:color="auto"/>
            <w:right w:val="none" w:sz="0" w:space="0" w:color="auto"/>
          </w:divBdr>
        </w:div>
        <w:div w:id="1641878655">
          <w:marLeft w:val="1267"/>
          <w:marRight w:val="0"/>
          <w:marTop w:val="120"/>
          <w:marBottom w:val="120"/>
          <w:divBdr>
            <w:top w:val="none" w:sz="0" w:space="0" w:color="auto"/>
            <w:left w:val="none" w:sz="0" w:space="0" w:color="auto"/>
            <w:bottom w:val="none" w:sz="0" w:space="0" w:color="auto"/>
            <w:right w:val="none" w:sz="0" w:space="0" w:color="auto"/>
          </w:divBdr>
        </w:div>
        <w:div w:id="2017805331">
          <w:marLeft w:val="446"/>
          <w:marRight w:val="0"/>
          <w:marTop w:val="120"/>
          <w:marBottom w:val="120"/>
          <w:divBdr>
            <w:top w:val="none" w:sz="0" w:space="0" w:color="auto"/>
            <w:left w:val="none" w:sz="0" w:space="0" w:color="auto"/>
            <w:bottom w:val="none" w:sz="0" w:space="0" w:color="auto"/>
            <w:right w:val="none" w:sz="0" w:space="0" w:color="auto"/>
          </w:divBdr>
        </w:div>
      </w:divsChild>
    </w:div>
    <w:div w:id="1408110170">
      <w:bodyDiv w:val="1"/>
      <w:marLeft w:val="0"/>
      <w:marRight w:val="0"/>
      <w:marTop w:val="0"/>
      <w:marBottom w:val="0"/>
      <w:divBdr>
        <w:top w:val="none" w:sz="0" w:space="0" w:color="auto"/>
        <w:left w:val="none" w:sz="0" w:space="0" w:color="auto"/>
        <w:bottom w:val="none" w:sz="0" w:space="0" w:color="auto"/>
        <w:right w:val="none" w:sz="0" w:space="0" w:color="auto"/>
      </w:divBdr>
      <w:divsChild>
        <w:div w:id="6953389">
          <w:marLeft w:val="1282"/>
          <w:marRight w:val="0"/>
          <w:marTop w:val="96"/>
          <w:marBottom w:val="160"/>
          <w:divBdr>
            <w:top w:val="none" w:sz="0" w:space="0" w:color="auto"/>
            <w:left w:val="none" w:sz="0" w:space="0" w:color="auto"/>
            <w:bottom w:val="none" w:sz="0" w:space="0" w:color="auto"/>
            <w:right w:val="none" w:sz="0" w:space="0" w:color="auto"/>
          </w:divBdr>
        </w:div>
        <w:div w:id="414982842">
          <w:marLeft w:val="1714"/>
          <w:marRight w:val="0"/>
          <w:marTop w:val="96"/>
          <w:marBottom w:val="160"/>
          <w:divBdr>
            <w:top w:val="none" w:sz="0" w:space="0" w:color="auto"/>
            <w:left w:val="none" w:sz="0" w:space="0" w:color="auto"/>
            <w:bottom w:val="none" w:sz="0" w:space="0" w:color="auto"/>
            <w:right w:val="none" w:sz="0" w:space="0" w:color="auto"/>
          </w:divBdr>
        </w:div>
        <w:div w:id="503781193">
          <w:marLeft w:val="1714"/>
          <w:marRight w:val="0"/>
          <w:marTop w:val="96"/>
          <w:marBottom w:val="160"/>
          <w:divBdr>
            <w:top w:val="none" w:sz="0" w:space="0" w:color="auto"/>
            <w:left w:val="none" w:sz="0" w:space="0" w:color="auto"/>
            <w:bottom w:val="none" w:sz="0" w:space="0" w:color="auto"/>
            <w:right w:val="none" w:sz="0" w:space="0" w:color="auto"/>
          </w:divBdr>
        </w:div>
        <w:div w:id="972175690">
          <w:marLeft w:val="1282"/>
          <w:marRight w:val="0"/>
          <w:marTop w:val="96"/>
          <w:marBottom w:val="160"/>
          <w:divBdr>
            <w:top w:val="none" w:sz="0" w:space="0" w:color="auto"/>
            <w:left w:val="none" w:sz="0" w:space="0" w:color="auto"/>
            <w:bottom w:val="none" w:sz="0" w:space="0" w:color="auto"/>
            <w:right w:val="none" w:sz="0" w:space="0" w:color="auto"/>
          </w:divBdr>
        </w:div>
        <w:div w:id="1412892245">
          <w:marLeft w:val="1714"/>
          <w:marRight w:val="0"/>
          <w:marTop w:val="96"/>
          <w:marBottom w:val="160"/>
          <w:divBdr>
            <w:top w:val="none" w:sz="0" w:space="0" w:color="auto"/>
            <w:left w:val="none" w:sz="0" w:space="0" w:color="auto"/>
            <w:bottom w:val="none" w:sz="0" w:space="0" w:color="auto"/>
            <w:right w:val="none" w:sz="0" w:space="0" w:color="auto"/>
          </w:divBdr>
        </w:div>
        <w:div w:id="1494376430">
          <w:marLeft w:val="1714"/>
          <w:marRight w:val="0"/>
          <w:marTop w:val="96"/>
          <w:marBottom w:val="160"/>
          <w:divBdr>
            <w:top w:val="none" w:sz="0" w:space="0" w:color="auto"/>
            <w:left w:val="none" w:sz="0" w:space="0" w:color="auto"/>
            <w:bottom w:val="none" w:sz="0" w:space="0" w:color="auto"/>
            <w:right w:val="none" w:sz="0" w:space="0" w:color="auto"/>
          </w:divBdr>
        </w:div>
        <w:div w:id="1714573001">
          <w:marLeft w:val="1714"/>
          <w:marRight w:val="0"/>
          <w:marTop w:val="96"/>
          <w:marBottom w:val="160"/>
          <w:divBdr>
            <w:top w:val="none" w:sz="0" w:space="0" w:color="auto"/>
            <w:left w:val="none" w:sz="0" w:space="0" w:color="auto"/>
            <w:bottom w:val="none" w:sz="0" w:space="0" w:color="auto"/>
            <w:right w:val="none" w:sz="0" w:space="0" w:color="auto"/>
          </w:divBdr>
        </w:div>
        <w:div w:id="1815103316">
          <w:marLeft w:val="1282"/>
          <w:marRight w:val="0"/>
          <w:marTop w:val="96"/>
          <w:marBottom w:val="160"/>
          <w:divBdr>
            <w:top w:val="none" w:sz="0" w:space="0" w:color="auto"/>
            <w:left w:val="none" w:sz="0" w:space="0" w:color="auto"/>
            <w:bottom w:val="none" w:sz="0" w:space="0" w:color="auto"/>
            <w:right w:val="none" w:sz="0" w:space="0" w:color="auto"/>
          </w:divBdr>
        </w:div>
        <w:div w:id="1883322787">
          <w:marLeft w:val="1714"/>
          <w:marRight w:val="0"/>
          <w:marTop w:val="96"/>
          <w:marBottom w:val="160"/>
          <w:divBdr>
            <w:top w:val="none" w:sz="0" w:space="0" w:color="auto"/>
            <w:left w:val="none" w:sz="0" w:space="0" w:color="auto"/>
            <w:bottom w:val="none" w:sz="0" w:space="0" w:color="auto"/>
            <w:right w:val="none" w:sz="0" w:space="0" w:color="auto"/>
          </w:divBdr>
        </w:div>
      </w:divsChild>
    </w:div>
    <w:div w:id="1418205828">
      <w:bodyDiv w:val="1"/>
      <w:marLeft w:val="0"/>
      <w:marRight w:val="0"/>
      <w:marTop w:val="0"/>
      <w:marBottom w:val="0"/>
      <w:divBdr>
        <w:top w:val="none" w:sz="0" w:space="0" w:color="auto"/>
        <w:left w:val="none" w:sz="0" w:space="0" w:color="auto"/>
        <w:bottom w:val="none" w:sz="0" w:space="0" w:color="auto"/>
        <w:right w:val="none" w:sz="0" w:space="0" w:color="auto"/>
      </w:divBdr>
    </w:div>
    <w:div w:id="1420373433">
      <w:bodyDiv w:val="1"/>
      <w:marLeft w:val="0"/>
      <w:marRight w:val="0"/>
      <w:marTop w:val="0"/>
      <w:marBottom w:val="0"/>
      <w:divBdr>
        <w:top w:val="none" w:sz="0" w:space="0" w:color="auto"/>
        <w:left w:val="none" w:sz="0" w:space="0" w:color="auto"/>
        <w:bottom w:val="none" w:sz="0" w:space="0" w:color="auto"/>
        <w:right w:val="none" w:sz="0" w:space="0" w:color="auto"/>
      </w:divBdr>
    </w:div>
    <w:div w:id="1420758470">
      <w:bodyDiv w:val="1"/>
      <w:marLeft w:val="0"/>
      <w:marRight w:val="0"/>
      <w:marTop w:val="0"/>
      <w:marBottom w:val="0"/>
      <w:divBdr>
        <w:top w:val="none" w:sz="0" w:space="0" w:color="auto"/>
        <w:left w:val="none" w:sz="0" w:space="0" w:color="auto"/>
        <w:bottom w:val="none" w:sz="0" w:space="0" w:color="auto"/>
        <w:right w:val="none" w:sz="0" w:space="0" w:color="auto"/>
      </w:divBdr>
      <w:divsChild>
        <w:div w:id="971518116">
          <w:marLeft w:val="360"/>
          <w:marRight w:val="0"/>
          <w:marTop w:val="240"/>
          <w:marBottom w:val="0"/>
          <w:divBdr>
            <w:top w:val="none" w:sz="0" w:space="0" w:color="auto"/>
            <w:left w:val="none" w:sz="0" w:space="0" w:color="auto"/>
            <w:bottom w:val="none" w:sz="0" w:space="0" w:color="auto"/>
            <w:right w:val="none" w:sz="0" w:space="0" w:color="auto"/>
          </w:divBdr>
        </w:div>
        <w:div w:id="1994140887">
          <w:marLeft w:val="360"/>
          <w:marRight w:val="0"/>
          <w:marTop w:val="240"/>
          <w:marBottom w:val="0"/>
          <w:divBdr>
            <w:top w:val="none" w:sz="0" w:space="0" w:color="auto"/>
            <w:left w:val="none" w:sz="0" w:space="0" w:color="auto"/>
            <w:bottom w:val="none" w:sz="0" w:space="0" w:color="auto"/>
            <w:right w:val="none" w:sz="0" w:space="0" w:color="auto"/>
          </w:divBdr>
        </w:div>
        <w:div w:id="2106994626">
          <w:marLeft w:val="360"/>
          <w:marRight w:val="0"/>
          <w:marTop w:val="240"/>
          <w:marBottom w:val="0"/>
          <w:divBdr>
            <w:top w:val="none" w:sz="0" w:space="0" w:color="auto"/>
            <w:left w:val="none" w:sz="0" w:space="0" w:color="auto"/>
            <w:bottom w:val="none" w:sz="0" w:space="0" w:color="auto"/>
            <w:right w:val="none" w:sz="0" w:space="0" w:color="auto"/>
          </w:divBdr>
        </w:div>
      </w:divsChild>
    </w:div>
    <w:div w:id="1423720709">
      <w:bodyDiv w:val="1"/>
      <w:marLeft w:val="0"/>
      <w:marRight w:val="0"/>
      <w:marTop w:val="0"/>
      <w:marBottom w:val="0"/>
      <w:divBdr>
        <w:top w:val="none" w:sz="0" w:space="0" w:color="auto"/>
        <w:left w:val="none" w:sz="0" w:space="0" w:color="auto"/>
        <w:bottom w:val="none" w:sz="0" w:space="0" w:color="auto"/>
        <w:right w:val="none" w:sz="0" w:space="0" w:color="auto"/>
      </w:divBdr>
      <w:divsChild>
        <w:div w:id="37946399">
          <w:marLeft w:val="720"/>
          <w:marRight w:val="0"/>
          <w:marTop w:val="200"/>
          <w:marBottom w:val="0"/>
          <w:divBdr>
            <w:top w:val="none" w:sz="0" w:space="0" w:color="auto"/>
            <w:left w:val="none" w:sz="0" w:space="0" w:color="auto"/>
            <w:bottom w:val="none" w:sz="0" w:space="0" w:color="auto"/>
            <w:right w:val="none" w:sz="0" w:space="0" w:color="auto"/>
          </w:divBdr>
        </w:div>
        <w:div w:id="311833789">
          <w:marLeft w:val="720"/>
          <w:marRight w:val="0"/>
          <w:marTop w:val="200"/>
          <w:marBottom w:val="0"/>
          <w:divBdr>
            <w:top w:val="none" w:sz="0" w:space="0" w:color="auto"/>
            <w:left w:val="none" w:sz="0" w:space="0" w:color="auto"/>
            <w:bottom w:val="none" w:sz="0" w:space="0" w:color="auto"/>
            <w:right w:val="none" w:sz="0" w:space="0" w:color="auto"/>
          </w:divBdr>
        </w:div>
        <w:div w:id="390858399">
          <w:marLeft w:val="720"/>
          <w:marRight w:val="0"/>
          <w:marTop w:val="200"/>
          <w:marBottom w:val="0"/>
          <w:divBdr>
            <w:top w:val="none" w:sz="0" w:space="0" w:color="auto"/>
            <w:left w:val="none" w:sz="0" w:space="0" w:color="auto"/>
            <w:bottom w:val="none" w:sz="0" w:space="0" w:color="auto"/>
            <w:right w:val="none" w:sz="0" w:space="0" w:color="auto"/>
          </w:divBdr>
        </w:div>
        <w:div w:id="607009358">
          <w:marLeft w:val="720"/>
          <w:marRight w:val="0"/>
          <w:marTop w:val="200"/>
          <w:marBottom w:val="0"/>
          <w:divBdr>
            <w:top w:val="none" w:sz="0" w:space="0" w:color="auto"/>
            <w:left w:val="none" w:sz="0" w:space="0" w:color="auto"/>
            <w:bottom w:val="none" w:sz="0" w:space="0" w:color="auto"/>
            <w:right w:val="none" w:sz="0" w:space="0" w:color="auto"/>
          </w:divBdr>
        </w:div>
        <w:div w:id="610477991">
          <w:marLeft w:val="720"/>
          <w:marRight w:val="0"/>
          <w:marTop w:val="200"/>
          <w:marBottom w:val="0"/>
          <w:divBdr>
            <w:top w:val="none" w:sz="0" w:space="0" w:color="auto"/>
            <w:left w:val="none" w:sz="0" w:space="0" w:color="auto"/>
            <w:bottom w:val="none" w:sz="0" w:space="0" w:color="auto"/>
            <w:right w:val="none" w:sz="0" w:space="0" w:color="auto"/>
          </w:divBdr>
        </w:div>
        <w:div w:id="1021856711">
          <w:marLeft w:val="720"/>
          <w:marRight w:val="0"/>
          <w:marTop w:val="200"/>
          <w:marBottom w:val="0"/>
          <w:divBdr>
            <w:top w:val="none" w:sz="0" w:space="0" w:color="auto"/>
            <w:left w:val="none" w:sz="0" w:space="0" w:color="auto"/>
            <w:bottom w:val="none" w:sz="0" w:space="0" w:color="auto"/>
            <w:right w:val="none" w:sz="0" w:space="0" w:color="auto"/>
          </w:divBdr>
        </w:div>
        <w:div w:id="1311902954">
          <w:marLeft w:val="720"/>
          <w:marRight w:val="0"/>
          <w:marTop w:val="200"/>
          <w:marBottom w:val="0"/>
          <w:divBdr>
            <w:top w:val="none" w:sz="0" w:space="0" w:color="auto"/>
            <w:left w:val="none" w:sz="0" w:space="0" w:color="auto"/>
            <w:bottom w:val="none" w:sz="0" w:space="0" w:color="auto"/>
            <w:right w:val="none" w:sz="0" w:space="0" w:color="auto"/>
          </w:divBdr>
        </w:div>
        <w:div w:id="1814325345">
          <w:marLeft w:val="720"/>
          <w:marRight w:val="0"/>
          <w:marTop w:val="200"/>
          <w:marBottom w:val="0"/>
          <w:divBdr>
            <w:top w:val="none" w:sz="0" w:space="0" w:color="auto"/>
            <w:left w:val="none" w:sz="0" w:space="0" w:color="auto"/>
            <w:bottom w:val="none" w:sz="0" w:space="0" w:color="auto"/>
            <w:right w:val="none" w:sz="0" w:space="0" w:color="auto"/>
          </w:divBdr>
        </w:div>
      </w:divsChild>
    </w:div>
    <w:div w:id="1423794593">
      <w:bodyDiv w:val="1"/>
      <w:marLeft w:val="0"/>
      <w:marRight w:val="0"/>
      <w:marTop w:val="0"/>
      <w:marBottom w:val="0"/>
      <w:divBdr>
        <w:top w:val="none" w:sz="0" w:space="0" w:color="auto"/>
        <w:left w:val="none" w:sz="0" w:space="0" w:color="auto"/>
        <w:bottom w:val="none" w:sz="0" w:space="0" w:color="auto"/>
        <w:right w:val="none" w:sz="0" w:space="0" w:color="auto"/>
      </w:divBdr>
    </w:div>
    <w:div w:id="1426876369">
      <w:bodyDiv w:val="1"/>
      <w:marLeft w:val="0"/>
      <w:marRight w:val="0"/>
      <w:marTop w:val="0"/>
      <w:marBottom w:val="0"/>
      <w:divBdr>
        <w:top w:val="none" w:sz="0" w:space="0" w:color="auto"/>
        <w:left w:val="none" w:sz="0" w:space="0" w:color="auto"/>
        <w:bottom w:val="none" w:sz="0" w:space="0" w:color="auto"/>
        <w:right w:val="none" w:sz="0" w:space="0" w:color="auto"/>
      </w:divBdr>
    </w:div>
    <w:div w:id="1428380182">
      <w:bodyDiv w:val="1"/>
      <w:marLeft w:val="0"/>
      <w:marRight w:val="0"/>
      <w:marTop w:val="0"/>
      <w:marBottom w:val="0"/>
      <w:divBdr>
        <w:top w:val="none" w:sz="0" w:space="0" w:color="auto"/>
        <w:left w:val="none" w:sz="0" w:space="0" w:color="auto"/>
        <w:bottom w:val="none" w:sz="0" w:space="0" w:color="auto"/>
        <w:right w:val="none" w:sz="0" w:space="0" w:color="auto"/>
      </w:divBdr>
    </w:div>
    <w:div w:id="1434471234">
      <w:bodyDiv w:val="1"/>
      <w:marLeft w:val="0"/>
      <w:marRight w:val="0"/>
      <w:marTop w:val="0"/>
      <w:marBottom w:val="0"/>
      <w:divBdr>
        <w:top w:val="none" w:sz="0" w:space="0" w:color="auto"/>
        <w:left w:val="none" w:sz="0" w:space="0" w:color="auto"/>
        <w:bottom w:val="none" w:sz="0" w:space="0" w:color="auto"/>
        <w:right w:val="none" w:sz="0" w:space="0" w:color="auto"/>
      </w:divBdr>
      <w:divsChild>
        <w:div w:id="242186719">
          <w:marLeft w:val="1267"/>
          <w:marRight w:val="0"/>
          <w:marTop w:val="120"/>
          <w:marBottom w:val="120"/>
          <w:divBdr>
            <w:top w:val="none" w:sz="0" w:space="0" w:color="auto"/>
            <w:left w:val="none" w:sz="0" w:space="0" w:color="auto"/>
            <w:bottom w:val="none" w:sz="0" w:space="0" w:color="auto"/>
            <w:right w:val="none" w:sz="0" w:space="0" w:color="auto"/>
          </w:divBdr>
        </w:div>
        <w:div w:id="401685141">
          <w:marLeft w:val="1267"/>
          <w:marRight w:val="0"/>
          <w:marTop w:val="120"/>
          <w:marBottom w:val="120"/>
          <w:divBdr>
            <w:top w:val="none" w:sz="0" w:space="0" w:color="auto"/>
            <w:left w:val="none" w:sz="0" w:space="0" w:color="auto"/>
            <w:bottom w:val="none" w:sz="0" w:space="0" w:color="auto"/>
            <w:right w:val="none" w:sz="0" w:space="0" w:color="auto"/>
          </w:divBdr>
        </w:div>
        <w:div w:id="1125077011">
          <w:marLeft w:val="1267"/>
          <w:marRight w:val="0"/>
          <w:marTop w:val="120"/>
          <w:marBottom w:val="120"/>
          <w:divBdr>
            <w:top w:val="none" w:sz="0" w:space="0" w:color="auto"/>
            <w:left w:val="none" w:sz="0" w:space="0" w:color="auto"/>
            <w:bottom w:val="none" w:sz="0" w:space="0" w:color="auto"/>
            <w:right w:val="none" w:sz="0" w:space="0" w:color="auto"/>
          </w:divBdr>
        </w:div>
        <w:div w:id="1224566593">
          <w:marLeft w:val="446"/>
          <w:marRight w:val="0"/>
          <w:marTop w:val="120"/>
          <w:marBottom w:val="120"/>
          <w:divBdr>
            <w:top w:val="none" w:sz="0" w:space="0" w:color="auto"/>
            <w:left w:val="none" w:sz="0" w:space="0" w:color="auto"/>
            <w:bottom w:val="none" w:sz="0" w:space="0" w:color="auto"/>
            <w:right w:val="none" w:sz="0" w:space="0" w:color="auto"/>
          </w:divBdr>
        </w:div>
        <w:div w:id="1579166795">
          <w:marLeft w:val="1267"/>
          <w:marRight w:val="0"/>
          <w:marTop w:val="120"/>
          <w:marBottom w:val="120"/>
          <w:divBdr>
            <w:top w:val="none" w:sz="0" w:space="0" w:color="auto"/>
            <w:left w:val="none" w:sz="0" w:space="0" w:color="auto"/>
            <w:bottom w:val="none" w:sz="0" w:space="0" w:color="auto"/>
            <w:right w:val="none" w:sz="0" w:space="0" w:color="auto"/>
          </w:divBdr>
        </w:div>
      </w:divsChild>
    </w:div>
    <w:div w:id="1434980959">
      <w:bodyDiv w:val="1"/>
      <w:marLeft w:val="0"/>
      <w:marRight w:val="0"/>
      <w:marTop w:val="0"/>
      <w:marBottom w:val="0"/>
      <w:divBdr>
        <w:top w:val="none" w:sz="0" w:space="0" w:color="auto"/>
        <w:left w:val="none" w:sz="0" w:space="0" w:color="auto"/>
        <w:bottom w:val="none" w:sz="0" w:space="0" w:color="auto"/>
        <w:right w:val="none" w:sz="0" w:space="0" w:color="auto"/>
      </w:divBdr>
      <w:divsChild>
        <w:div w:id="297498578">
          <w:marLeft w:val="547"/>
          <w:marRight w:val="0"/>
          <w:marTop w:val="115"/>
          <w:marBottom w:val="0"/>
          <w:divBdr>
            <w:top w:val="none" w:sz="0" w:space="0" w:color="auto"/>
            <w:left w:val="none" w:sz="0" w:space="0" w:color="auto"/>
            <w:bottom w:val="none" w:sz="0" w:space="0" w:color="auto"/>
            <w:right w:val="none" w:sz="0" w:space="0" w:color="auto"/>
          </w:divBdr>
        </w:div>
      </w:divsChild>
    </w:div>
    <w:div w:id="1435055962">
      <w:bodyDiv w:val="1"/>
      <w:marLeft w:val="0"/>
      <w:marRight w:val="0"/>
      <w:marTop w:val="0"/>
      <w:marBottom w:val="0"/>
      <w:divBdr>
        <w:top w:val="none" w:sz="0" w:space="0" w:color="auto"/>
        <w:left w:val="none" w:sz="0" w:space="0" w:color="auto"/>
        <w:bottom w:val="none" w:sz="0" w:space="0" w:color="auto"/>
        <w:right w:val="none" w:sz="0" w:space="0" w:color="auto"/>
      </w:divBdr>
      <w:divsChild>
        <w:div w:id="46924843">
          <w:marLeft w:val="547"/>
          <w:marRight w:val="0"/>
          <w:marTop w:val="100"/>
          <w:marBottom w:val="0"/>
          <w:divBdr>
            <w:top w:val="none" w:sz="0" w:space="0" w:color="auto"/>
            <w:left w:val="none" w:sz="0" w:space="0" w:color="auto"/>
            <w:bottom w:val="none" w:sz="0" w:space="0" w:color="auto"/>
            <w:right w:val="none" w:sz="0" w:space="0" w:color="auto"/>
          </w:divBdr>
        </w:div>
        <w:div w:id="1019815277">
          <w:marLeft w:val="547"/>
          <w:marRight w:val="0"/>
          <w:marTop w:val="100"/>
          <w:marBottom w:val="0"/>
          <w:divBdr>
            <w:top w:val="none" w:sz="0" w:space="0" w:color="auto"/>
            <w:left w:val="none" w:sz="0" w:space="0" w:color="auto"/>
            <w:bottom w:val="none" w:sz="0" w:space="0" w:color="auto"/>
            <w:right w:val="none" w:sz="0" w:space="0" w:color="auto"/>
          </w:divBdr>
        </w:div>
      </w:divsChild>
    </w:div>
    <w:div w:id="1436553531">
      <w:bodyDiv w:val="1"/>
      <w:marLeft w:val="0"/>
      <w:marRight w:val="0"/>
      <w:marTop w:val="0"/>
      <w:marBottom w:val="0"/>
      <w:divBdr>
        <w:top w:val="none" w:sz="0" w:space="0" w:color="auto"/>
        <w:left w:val="none" w:sz="0" w:space="0" w:color="auto"/>
        <w:bottom w:val="none" w:sz="0" w:space="0" w:color="auto"/>
        <w:right w:val="none" w:sz="0" w:space="0" w:color="auto"/>
      </w:divBdr>
      <w:divsChild>
        <w:div w:id="222179038">
          <w:marLeft w:val="446"/>
          <w:marRight w:val="0"/>
          <w:marTop w:val="0"/>
          <w:marBottom w:val="100"/>
          <w:divBdr>
            <w:top w:val="none" w:sz="0" w:space="0" w:color="auto"/>
            <w:left w:val="none" w:sz="0" w:space="0" w:color="auto"/>
            <w:bottom w:val="none" w:sz="0" w:space="0" w:color="auto"/>
            <w:right w:val="none" w:sz="0" w:space="0" w:color="auto"/>
          </w:divBdr>
        </w:div>
        <w:div w:id="1562864393">
          <w:marLeft w:val="446"/>
          <w:marRight w:val="0"/>
          <w:marTop w:val="0"/>
          <w:marBottom w:val="100"/>
          <w:divBdr>
            <w:top w:val="none" w:sz="0" w:space="0" w:color="auto"/>
            <w:left w:val="none" w:sz="0" w:space="0" w:color="auto"/>
            <w:bottom w:val="none" w:sz="0" w:space="0" w:color="auto"/>
            <w:right w:val="none" w:sz="0" w:space="0" w:color="auto"/>
          </w:divBdr>
        </w:div>
      </w:divsChild>
    </w:div>
    <w:div w:id="1437021000">
      <w:bodyDiv w:val="1"/>
      <w:marLeft w:val="0"/>
      <w:marRight w:val="0"/>
      <w:marTop w:val="0"/>
      <w:marBottom w:val="0"/>
      <w:divBdr>
        <w:top w:val="none" w:sz="0" w:space="0" w:color="auto"/>
        <w:left w:val="none" w:sz="0" w:space="0" w:color="auto"/>
        <w:bottom w:val="none" w:sz="0" w:space="0" w:color="auto"/>
        <w:right w:val="none" w:sz="0" w:space="0" w:color="auto"/>
      </w:divBdr>
      <w:divsChild>
        <w:div w:id="685131504">
          <w:marLeft w:val="1267"/>
          <w:marRight w:val="0"/>
          <w:marTop w:val="96"/>
          <w:marBottom w:val="0"/>
          <w:divBdr>
            <w:top w:val="none" w:sz="0" w:space="0" w:color="auto"/>
            <w:left w:val="none" w:sz="0" w:space="0" w:color="auto"/>
            <w:bottom w:val="none" w:sz="0" w:space="0" w:color="auto"/>
            <w:right w:val="none" w:sz="0" w:space="0" w:color="auto"/>
          </w:divBdr>
        </w:div>
        <w:div w:id="1829512488">
          <w:marLeft w:val="1267"/>
          <w:marRight w:val="0"/>
          <w:marTop w:val="96"/>
          <w:marBottom w:val="0"/>
          <w:divBdr>
            <w:top w:val="none" w:sz="0" w:space="0" w:color="auto"/>
            <w:left w:val="none" w:sz="0" w:space="0" w:color="auto"/>
            <w:bottom w:val="none" w:sz="0" w:space="0" w:color="auto"/>
            <w:right w:val="none" w:sz="0" w:space="0" w:color="auto"/>
          </w:divBdr>
        </w:div>
        <w:div w:id="2135169902">
          <w:marLeft w:val="1267"/>
          <w:marRight w:val="0"/>
          <w:marTop w:val="96"/>
          <w:marBottom w:val="0"/>
          <w:divBdr>
            <w:top w:val="none" w:sz="0" w:space="0" w:color="auto"/>
            <w:left w:val="none" w:sz="0" w:space="0" w:color="auto"/>
            <w:bottom w:val="none" w:sz="0" w:space="0" w:color="auto"/>
            <w:right w:val="none" w:sz="0" w:space="0" w:color="auto"/>
          </w:divBdr>
        </w:div>
      </w:divsChild>
    </w:div>
    <w:div w:id="1440223721">
      <w:bodyDiv w:val="1"/>
      <w:marLeft w:val="0"/>
      <w:marRight w:val="0"/>
      <w:marTop w:val="0"/>
      <w:marBottom w:val="0"/>
      <w:divBdr>
        <w:top w:val="none" w:sz="0" w:space="0" w:color="auto"/>
        <w:left w:val="none" w:sz="0" w:space="0" w:color="auto"/>
        <w:bottom w:val="none" w:sz="0" w:space="0" w:color="auto"/>
        <w:right w:val="none" w:sz="0" w:space="0" w:color="auto"/>
      </w:divBdr>
      <w:divsChild>
        <w:div w:id="535581094">
          <w:marLeft w:val="864"/>
          <w:marRight w:val="0"/>
          <w:marTop w:val="77"/>
          <w:marBottom w:val="0"/>
          <w:divBdr>
            <w:top w:val="none" w:sz="0" w:space="0" w:color="auto"/>
            <w:left w:val="none" w:sz="0" w:space="0" w:color="auto"/>
            <w:bottom w:val="none" w:sz="0" w:space="0" w:color="auto"/>
            <w:right w:val="none" w:sz="0" w:space="0" w:color="auto"/>
          </w:divBdr>
        </w:div>
        <w:div w:id="1110662960">
          <w:marLeft w:val="864"/>
          <w:marRight w:val="0"/>
          <w:marTop w:val="77"/>
          <w:marBottom w:val="0"/>
          <w:divBdr>
            <w:top w:val="none" w:sz="0" w:space="0" w:color="auto"/>
            <w:left w:val="none" w:sz="0" w:space="0" w:color="auto"/>
            <w:bottom w:val="none" w:sz="0" w:space="0" w:color="auto"/>
            <w:right w:val="none" w:sz="0" w:space="0" w:color="auto"/>
          </w:divBdr>
        </w:div>
        <w:div w:id="1448769314">
          <w:marLeft w:val="864"/>
          <w:marRight w:val="0"/>
          <w:marTop w:val="77"/>
          <w:marBottom w:val="0"/>
          <w:divBdr>
            <w:top w:val="none" w:sz="0" w:space="0" w:color="auto"/>
            <w:left w:val="none" w:sz="0" w:space="0" w:color="auto"/>
            <w:bottom w:val="none" w:sz="0" w:space="0" w:color="auto"/>
            <w:right w:val="none" w:sz="0" w:space="0" w:color="auto"/>
          </w:divBdr>
        </w:div>
        <w:div w:id="1890803081">
          <w:marLeft w:val="446"/>
          <w:marRight w:val="0"/>
          <w:marTop w:val="77"/>
          <w:marBottom w:val="0"/>
          <w:divBdr>
            <w:top w:val="none" w:sz="0" w:space="0" w:color="auto"/>
            <w:left w:val="none" w:sz="0" w:space="0" w:color="auto"/>
            <w:bottom w:val="none" w:sz="0" w:space="0" w:color="auto"/>
            <w:right w:val="none" w:sz="0" w:space="0" w:color="auto"/>
          </w:divBdr>
        </w:div>
        <w:div w:id="1962954692">
          <w:marLeft w:val="864"/>
          <w:marRight w:val="0"/>
          <w:marTop w:val="77"/>
          <w:marBottom w:val="0"/>
          <w:divBdr>
            <w:top w:val="none" w:sz="0" w:space="0" w:color="auto"/>
            <w:left w:val="none" w:sz="0" w:space="0" w:color="auto"/>
            <w:bottom w:val="none" w:sz="0" w:space="0" w:color="auto"/>
            <w:right w:val="none" w:sz="0" w:space="0" w:color="auto"/>
          </w:divBdr>
        </w:div>
        <w:div w:id="1998916154">
          <w:marLeft w:val="446"/>
          <w:marRight w:val="0"/>
          <w:marTop w:val="77"/>
          <w:marBottom w:val="0"/>
          <w:divBdr>
            <w:top w:val="none" w:sz="0" w:space="0" w:color="auto"/>
            <w:left w:val="none" w:sz="0" w:space="0" w:color="auto"/>
            <w:bottom w:val="none" w:sz="0" w:space="0" w:color="auto"/>
            <w:right w:val="none" w:sz="0" w:space="0" w:color="auto"/>
          </w:divBdr>
        </w:div>
      </w:divsChild>
    </w:div>
    <w:div w:id="1441727399">
      <w:bodyDiv w:val="1"/>
      <w:marLeft w:val="0"/>
      <w:marRight w:val="0"/>
      <w:marTop w:val="0"/>
      <w:marBottom w:val="0"/>
      <w:divBdr>
        <w:top w:val="none" w:sz="0" w:space="0" w:color="auto"/>
        <w:left w:val="none" w:sz="0" w:space="0" w:color="auto"/>
        <w:bottom w:val="none" w:sz="0" w:space="0" w:color="auto"/>
        <w:right w:val="none" w:sz="0" w:space="0" w:color="auto"/>
      </w:divBdr>
      <w:divsChild>
        <w:div w:id="19203922">
          <w:marLeft w:val="446"/>
          <w:marRight w:val="0"/>
          <w:marTop w:val="80"/>
          <w:marBottom w:val="0"/>
          <w:divBdr>
            <w:top w:val="none" w:sz="0" w:space="0" w:color="auto"/>
            <w:left w:val="none" w:sz="0" w:space="0" w:color="auto"/>
            <w:bottom w:val="none" w:sz="0" w:space="0" w:color="auto"/>
            <w:right w:val="none" w:sz="0" w:space="0" w:color="auto"/>
          </w:divBdr>
        </w:div>
        <w:div w:id="522207950">
          <w:marLeft w:val="1166"/>
          <w:marRight w:val="0"/>
          <w:marTop w:val="80"/>
          <w:marBottom w:val="0"/>
          <w:divBdr>
            <w:top w:val="none" w:sz="0" w:space="0" w:color="auto"/>
            <w:left w:val="none" w:sz="0" w:space="0" w:color="auto"/>
            <w:bottom w:val="none" w:sz="0" w:space="0" w:color="auto"/>
            <w:right w:val="none" w:sz="0" w:space="0" w:color="auto"/>
          </w:divBdr>
        </w:div>
        <w:div w:id="560288427">
          <w:marLeft w:val="1166"/>
          <w:marRight w:val="0"/>
          <w:marTop w:val="80"/>
          <w:marBottom w:val="0"/>
          <w:divBdr>
            <w:top w:val="none" w:sz="0" w:space="0" w:color="auto"/>
            <w:left w:val="none" w:sz="0" w:space="0" w:color="auto"/>
            <w:bottom w:val="none" w:sz="0" w:space="0" w:color="auto"/>
            <w:right w:val="none" w:sz="0" w:space="0" w:color="auto"/>
          </w:divBdr>
        </w:div>
        <w:div w:id="1133788024">
          <w:marLeft w:val="1166"/>
          <w:marRight w:val="0"/>
          <w:marTop w:val="80"/>
          <w:marBottom w:val="0"/>
          <w:divBdr>
            <w:top w:val="none" w:sz="0" w:space="0" w:color="auto"/>
            <w:left w:val="none" w:sz="0" w:space="0" w:color="auto"/>
            <w:bottom w:val="none" w:sz="0" w:space="0" w:color="auto"/>
            <w:right w:val="none" w:sz="0" w:space="0" w:color="auto"/>
          </w:divBdr>
        </w:div>
        <w:div w:id="1491632108">
          <w:marLeft w:val="446"/>
          <w:marRight w:val="0"/>
          <w:marTop w:val="80"/>
          <w:marBottom w:val="0"/>
          <w:divBdr>
            <w:top w:val="none" w:sz="0" w:space="0" w:color="auto"/>
            <w:left w:val="none" w:sz="0" w:space="0" w:color="auto"/>
            <w:bottom w:val="none" w:sz="0" w:space="0" w:color="auto"/>
            <w:right w:val="none" w:sz="0" w:space="0" w:color="auto"/>
          </w:divBdr>
        </w:div>
        <w:div w:id="1691562831">
          <w:marLeft w:val="1166"/>
          <w:marRight w:val="0"/>
          <w:marTop w:val="80"/>
          <w:marBottom w:val="0"/>
          <w:divBdr>
            <w:top w:val="none" w:sz="0" w:space="0" w:color="auto"/>
            <w:left w:val="none" w:sz="0" w:space="0" w:color="auto"/>
            <w:bottom w:val="none" w:sz="0" w:space="0" w:color="auto"/>
            <w:right w:val="none" w:sz="0" w:space="0" w:color="auto"/>
          </w:divBdr>
        </w:div>
        <w:div w:id="1779449365">
          <w:marLeft w:val="1166"/>
          <w:marRight w:val="0"/>
          <w:marTop w:val="80"/>
          <w:marBottom w:val="0"/>
          <w:divBdr>
            <w:top w:val="none" w:sz="0" w:space="0" w:color="auto"/>
            <w:left w:val="none" w:sz="0" w:space="0" w:color="auto"/>
            <w:bottom w:val="none" w:sz="0" w:space="0" w:color="auto"/>
            <w:right w:val="none" w:sz="0" w:space="0" w:color="auto"/>
          </w:divBdr>
        </w:div>
        <w:div w:id="1825050198">
          <w:marLeft w:val="446"/>
          <w:marRight w:val="0"/>
          <w:marTop w:val="80"/>
          <w:marBottom w:val="0"/>
          <w:divBdr>
            <w:top w:val="none" w:sz="0" w:space="0" w:color="auto"/>
            <w:left w:val="none" w:sz="0" w:space="0" w:color="auto"/>
            <w:bottom w:val="none" w:sz="0" w:space="0" w:color="auto"/>
            <w:right w:val="none" w:sz="0" w:space="0" w:color="auto"/>
          </w:divBdr>
        </w:div>
        <w:div w:id="1879900387">
          <w:marLeft w:val="446"/>
          <w:marRight w:val="0"/>
          <w:marTop w:val="80"/>
          <w:marBottom w:val="0"/>
          <w:divBdr>
            <w:top w:val="none" w:sz="0" w:space="0" w:color="auto"/>
            <w:left w:val="none" w:sz="0" w:space="0" w:color="auto"/>
            <w:bottom w:val="none" w:sz="0" w:space="0" w:color="auto"/>
            <w:right w:val="none" w:sz="0" w:space="0" w:color="auto"/>
          </w:divBdr>
        </w:div>
      </w:divsChild>
    </w:div>
    <w:div w:id="1442188560">
      <w:bodyDiv w:val="1"/>
      <w:marLeft w:val="0"/>
      <w:marRight w:val="0"/>
      <w:marTop w:val="0"/>
      <w:marBottom w:val="0"/>
      <w:divBdr>
        <w:top w:val="none" w:sz="0" w:space="0" w:color="auto"/>
        <w:left w:val="none" w:sz="0" w:space="0" w:color="auto"/>
        <w:bottom w:val="none" w:sz="0" w:space="0" w:color="auto"/>
        <w:right w:val="none" w:sz="0" w:space="0" w:color="auto"/>
      </w:divBdr>
      <w:divsChild>
        <w:div w:id="333604563">
          <w:marLeft w:val="547"/>
          <w:marRight w:val="0"/>
          <w:marTop w:val="100"/>
          <w:marBottom w:val="0"/>
          <w:divBdr>
            <w:top w:val="none" w:sz="0" w:space="0" w:color="auto"/>
            <w:left w:val="none" w:sz="0" w:space="0" w:color="auto"/>
            <w:bottom w:val="none" w:sz="0" w:space="0" w:color="auto"/>
            <w:right w:val="none" w:sz="0" w:space="0" w:color="auto"/>
          </w:divBdr>
        </w:div>
        <w:div w:id="478109294">
          <w:marLeft w:val="547"/>
          <w:marRight w:val="0"/>
          <w:marTop w:val="100"/>
          <w:marBottom w:val="0"/>
          <w:divBdr>
            <w:top w:val="none" w:sz="0" w:space="0" w:color="auto"/>
            <w:left w:val="none" w:sz="0" w:space="0" w:color="auto"/>
            <w:bottom w:val="none" w:sz="0" w:space="0" w:color="auto"/>
            <w:right w:val="none" w:sz="0" w:space="0" w:color="auto"/>
          </w:divBdr>
        </w:div>
        <w:div w:id="728920912">
          <w:marLeft w:val="547"/>
          <w:marRight w:val="0"/>
          <w:marTop w:val="100"/>
          <w:marBottom w:val="0"/>
          <w:divBdr>
            <w:top w:val="none" w:sz="0" w:space="0" w:color="auto"/>
            <w:left w:val="none" w:sz="0" w:space="0" w:color="auto"/>
            <w:bottom w:val="none" w:sz="0" w:space="0" w:color="auto"/>
            <w:right w:val="none" w:sz="0" w:space="0" w:color="auto"/>
          </w:divBdr>
        </w:div>
        <w:div w:id="976840678">
          <w:marLeft w:val="547"/>
          <w:marRight w:val="0"/>
          <w:marTop w:val="100"/>
          <w:marBottom w:val="0"/>
          <w:divBdr>
            <w:top w:val="none" w:sz="0" w:space="0" w:color="auto"/>
            <w:left w:val="none" w:sz="0" w:space="0" w:color="auto"/>
            <w:bottom w:val="none" w:sz="0" w:space="0" w:color="auto"/>
            <w:right w:val="none" w:sz="0" w:space="0" w:color="auto"/>
          </w:divBdr>
        </w:div>
        <w:div w:id="1456488515">
          <w:marLeft w:val="547"/>
          <w:marRight w:val="0"/>
          <w:marTop w:val="100"/>
          <w:marBottom w:val="0"/>
          <w:divBdr>
            <w:top w:val="none" w:sz="0" w:space="0" w:color="auto"/>
            <w:left w:val="none" w:sz="0" w:space="0" w:color="auto"/>
            <w:bottom w:val="none" w:sz="0" w:space="0" w:color="auto"/>
            <w:right w:val="none" w:sz="0" w:space="0" w:color="auto"/>
          </w:divBdr>
        </w:div>
        <w:div w:id="1620523592">
          <w:marLeft w:val="547"/>
          <w:marRight w:val="0"/>
          <w:marTop w:val="100"/>
          <w:marBottom w:val="0"/>
          <w:divBdr>
            <w:top w:val="none" w:sz="0" w:space="0" w:color="auto"/>
            <w:left w:val="none" w:sz="0" w:space="0" w:color="auto"/>
            <w:bottom w:val="none" w:sz="0" w:space="0" w:color="auto"/>
            <w:right w:val="none" w:sz="0" w:space="0" w:color="auto"/>
          </w:divBdr>
        </w:div>
        <w:div w:id="1621885312">
          <w:marLeft w:val="547"/>
          <w:marRight w:val="0"/>
          <w:marTop w:val="100"/>
          <w:marBottom w:val="0"/>
          <w:divBdr>
            <w:top w:val="none" w:sz="0" w:space="0" w:color="auto"/>
            <w:left w:val="none" w:sz="0" w:space="0" w:color="auto"/>
            <w:bottom w:val="none" w:sz="0" w:space="0" w:color="auto"/>
            <w:right w:val="none" w:sz="0" w:space="0" w:color="auto"/>
          </w:divBdr>
        </w:div>
        <w:div w:id="2098214144">
          <w:marLeft w:val="1210"/>
          <w:marRight w:val="0"/>
          <w:marTop w:val="100"/>
          <w:marBottom w:val="0"/>
          <w:divBdr>
            <w:top w:val="none" w:sz="0" w:space="0" w:color="auto"/>
            <w:left w:val="none" w:sz="0" w:space="0" w:color="auto"/>
            <w:bottom w:val="none" w:sz="0" w:space="0" w:color="auto"/>
            <w:right w:val="none" w:sz="0" w:space="0" w:color="auto"/>
          </w:divBdr>
        </w:div>
      </w:divsChild>
    </w:div>
    <w:div w:id="1442259182">
      <w:bodyDiv w:val="1"/>
      <w:marLeft w:val="0"/>
      <w:marRight w:val="0"/>
      <w:marTop w:val="0"/>
      <w:marBottom w:val="0"/>
      <w:divBdr>
        <w:top w:val="none" w:sz="0" w:space="0" w:color="auto"/>
        <w:left w:val="none" w:sz="0" w:space="0" w:color="auto"/>
        <w:bottom w:val="none" w:sz="0" w:space="0" w:color="auto"/>
        <w:right w:val="none" w:sz="0" w:space="0" w:color="auto"/>
      </w:divBdr>
      <w:divsChild>
        <w:div w:id="135873786">
          <w:marLeft w:val="1714"/>
          <w:marRight w:val="0"/>
          <w:marTop w:val="96"/>
          <w:marBottom w:val="160"/>
          <w:divBdr>
            <w:top w:val="none" w:sz="0" w:space="0" w:color="auto"/>
            <w:left w:val="none" w:sz="0" w:space="0" w:color="auto"/>
            <w:bottom w:val="none" w:sz="0" w:space="0" w:color="auto"/>
            <w:right w:val="none" w:sz="0" w:space="0" w:color="auto"/>
          </w:divBdr>
        </w:div>
        <w:div w:id="498933037">
          <w:marLeft w:val="1714"/>
          <w:marRight w:val="0"/>
          <w:marTop w:val="96"/>
          <w:marBottom w:val="160"/>
          <w:divBdr>
            <w:top w:val="none" w:sz="0" w:space="0" w:color="auto"/>
            <w:left w:val="none" w:sz="0" w:space="0" w:color="auto"/>
            <w:bottom w:val="none" w:sz="0" w:space="0" w:color="auto"/>
            <w:right w:val="none" w:sz="0" w:space="0" w:color="auto"/>
          </w:divBdr>
        </w:div>
        <w:div w:id="1117791942">
          <w:marLeft w:val="1282"/>
          <w:marRight w:val="0"/>
          <w:marTop w:val="96"/>
          <w:marBottom w:val="160"/>
          <w:divBdr>
            <w:top w:val="none" w:sz="0" w:space="0" w:color="auto"/>
            <w:left w:val="none" w:sz="0" w:space="0" w:color="auto"/>
            <w:bottom w:val="none" w:sz="0" w:space="0" w:color="auto"/>
            <w:right w:val="none" w:sz="0" w:space="0" w:color="auto"/>
          </w:divBdr>
        </w:div>
        <w:div w:id="1386758426">
          <w:marLeft w:val="1282"/>
          <w:marRight w:val="0"/>
          <w:marTop w:val="96"/>
          <w:marBottom w:val="160"/>
          <w:divBdr>
            <w:top w:val="none" w:sz="0" w:space="0" w:color="auto"/>
            <w:left w:val="none" w:sz="0" w:space="0" w:color="auto"/>
            <w:bottom w:val="none" w:sz="0" w:space="0" w:color="auto"/>
            <w:right w:val="none" w:sz="0" w:space="0" w:color="auto"/>
          </w:divBdr>
        </w:div>
        <w:div w:id="1424448741">
          <w:marLeft w:val="1714"/>
          <w:marRight w:val="0"/>
          <w:marTop w:val="96"/>
          <w:marBottom w:val="160"/>
          <w:divBdr>
            <w:top w:val="none" w:sz="0" w:space="0" w:color="auto"/>
            <w:left w:val="none" w:sz="0" w:space="0" w:color="auto"/>
            <w:bottom w:val="none" w:sz="0" w:space="0" w:color="auto"/>
            <w:right w:val="none" w:sz="0" w:space="0" w:color="auto"/>
          </w:divBdr>
        </w:div>
        <w:div w:id="1539656582">
          <w:marLeft w:val="1282"/>
          <w:marRight w:val="0"/>
          <w:marTop w:val="96"/>
          <w:marBottom w:val="160"/>
          <w:divBdr>
            <w:top w:val="none" w:sz="0" w:space="0" w:color="auto"/>
            <w:left w:val="none" w:sz="0" w:space="0" w:color="auto"/>
            <w:bottom w:val="none" w:sz="0" w:space="0" w:color="auto"/>
            <w:right w:val="none" w:sz="0" w:space="0" w:color="auto"/>
          </w:divBdr>
        </w:div>
      </w:divsChild>
    </w:div>
    <w:div w:id="1444613547">
      <w:bodyDiv w:val="1"/>
      <w:marLeft w:val="0"/>
      <w:marRight w:val="0"/>
      <w:marTop w:val="0"/>
      <w:marBottom w:val="0"/>
      <w:divBdr>
        <w:top w:val="none" w:sz="0" w:space="0" w:color="auto"/>
        <w:left w:val="none" w:sz="0" w:space="0" w:color="auto"/>
        <w:bottom w:val="none" w:sz="0" w:space="0" w:color="auto"/>
        <w:right w:val="none" w:sz="0" w:space="0" w:color="auto"/>
      </w:divBdr>
      <w:divsChild>
        <w:div w:id="139419183">
          <w:marLeft w:val="1210"/>
          <w:marRight w:val="0"/>
          <w:marTop w:val="100"/>
          <w:marBottom w:val="0"/>
          <w:divBdr>
            <w:top w:val="none" w:sz="0" w:space="0" w:color="auto"/>
            <w:left w:val="none" w:sz="0" w:space="0" w:color="auto"/>
            <w:bottom w:val="none" w:sz="0" w:space="0" w:color="auto"/>
            <w:right w:val="none" w:sz="0" w:space="0" w:color="auto"/>
          </w:divBdr>
        </w:div>
        <w:div w:id="351608931">
          <w:marLeft w:val="547"/>
          <w:marRight w:val="0"/>
          <w:marTop w:val="100"/>
          <w:marBottom w:val="0"/>
          <w:divBdr>
            <w:top w:val="none" w:sz="0" w:space="0" w:color="auto"/>
            <w:left w:val="none" w:sz="0" w:space="0" w:color="auto"/>
            <w:bottom w:val="none" w:sz="0" w:space="0" w:color="auto"/>
            <w:right w:val="none" w:sz="0" w:space="0" w:color="auto"/>
          </w:divBdr>
        </w:div>
        <w:div w:id="478302602">
          <w:marLeft w:val="547"/>
          <w:marRight w:val="0"/>
          <w:marTop w:val="100"/>
          <w:marBottom w:val="0"/>
          <w:divBdr>
            <w:top w:val="none" w:sz="0" w:space="0" w:color="auto"/>
            <w:left w:val="none" w:sz="0" w:space="0" w:color="auto"/>
            <w:bottom w:val="none" w:sz="0" w:space="0" w:color="auto"/>
            <w:right w:val="none" w:sz="0" w:space="0" w:color="auto"/>
          </w:divBdr>
        </w:div>
        <w:div w:id="881091054">
          <w:marLeft w:val="547"/>
          <w:marRight w:val="0"/>
          <w:marTop w:val="100"/>
          <w:marBottom w:val="0"/>
          <w:divBdr>
            <w:top w:val="none" w:sz="0" w:space="0" w:color="auto"/>
            <w:left w:val="none" w:sz="0" w:space="0" w:color="auto"/>
            <w:bottom w:val="none" w:sz="0" w:space="0" w:color="auto"/>
            <w:right w:val="none" w:sz="0" w:space="0" w:color="auto"/>
          </w:divBdr>
        </w:div>
        <w:div w:id="937827983">
          <w:marLeft w:val="547"/>
          <w:marRight w:val="0"/>
          <w:marTop w:val="100"/>
          <w:marBottom w:val="0"/>
          <w:divBdr>
            <w:top w:val="none" w:sz="0" w:space="0" w:color="auto"/>
            <w:left w:val="none" w:sz="0" w:space="0" w:color="auto"/>
            <w:bottom w:val="none" w:sz="0" w:space="0" w:color="auto"/>
            <w:right w:val="none" w:sz="0" w:space="0" w:color="auto"/>
          </w:divBdr>
        </w:div>
        <w:div w:id="1908027794">
          <w:marLeft w:val="547"/>
          <w:marRight w:val="0"/>
          <w:marTop w:val="100"/>
          <w:marBottom w:val="0"/>
          <w:divBdr>
            <w:top w:val="none" w:sz="0" w:space="0" w:color="auto"/>
            <w:left w:val="none" w:sz="0" w:space="0" w:color="auto"/>
            <w:bottom w:val="none" w:sz="0" w:space="0" w:color="auto"/>
            <w:right w:val="none" w:sz="0" w:space="0" w:color="auto"/>
          </w:divBdr>
        </w:div>
        <w:div w:id="2130202404">
          <w:marLeft w:val="547"/>
          <w:marRight w:val="0"/>
          <w:marTop w:val="100"/>
          <w:marBottom w:val="0"/>
          <w:divBdr>
            <w:top w:val="none" w:sz="0" w:space="0" w:color="auto"/>
            <w:left w:val="none" w:sz="0" w:space="0" w:color="auto"/>
            <w:bottom w:val="none" w:sz="0" w:space="0" w:color="auto"/>
            <w:right w:val="none" w:sz="0" w:space="0" w:color="auto"/>
          </w:divBdr>
        </w:div>
      </w:divsChild>
    </w:div>
    <w:div w:id="1447045085">
      <w:bodyDiv w:val="1"/>
      <w:marLeft w:val="0"/>
      <w:marRight w:val="0"/>
      <w:marTop w:val="0"/>
      <w:marBottom w:val="0"/>
      <w:divBdr>
        <w:top w:val="none" w:sz="0" w:space="0" w:color="auto"/>
        <w:left w:val="none" w:sz="0" w:space="0" w:color="auto"/>
        <w:bottom w:val="none" w:sz="0" w:space="0" w:color="auto"/>
        <w:right w:val="none" w:sz="0" w:space="0" w:color="auto"/>
      </w:divBdr>
    </w:div>
    <w:div w:id="1455520949">
      <w:bodyDiv w:val="1"/>
      <w:marLeft w:val="0"/>
      <w:marRight w:val="0"/>
      <w:marTop w:val="0"/>
      <w:marBottom w:val="0"/>
      <w:divBdr>
        <w:top w:val="none" w:sz="0" w:space="0" w:color="auto"/>
        <w:left w:val="none" w:sz="0" w:space="0" w:color="auto"/>
        <w:bottom w:val="none" w:sz="0" w:space="0" w:color="auto"/>
        <w:right w:val="none" w:sz="0" w:space="0" w:color="auto"/>
      </w:divBdr>
      <w:divsChild>
        <w:div w:id="2096826874">
          <w:marLeft w:val="547"/>
          <w:marRight w:val="0"/>
          <w:marTop w:val="115"/>
          <w:marBottom w:val="0"/>
          <w:divBdr>
            <w:top w:val="none" w:sz="0" w:space="0" w:color="auto"/>
            <w:left w:val="none" w:sz="0" w:space="0" w:color="auto"/>
            <w:bottom w:val="none" w:sz="0" w:space="0" w:color="auto"/>
            <w:right w:val="none" w:sz="0" w:space="0" w:color="auto"/>
          </w:divBdr>
        </w:div>
      </w:divsChild>
    </w:div>
    <w:div w:id="1457528082">
      <w:bodyDiv w:val="1"/>
      <w:marLeft w:val="0"/>
      <w:marRight w:val="0"/>
      <w:marTop w:val="0"/>
      <w:marBottom w:val="0"/>
      <w:divBdr>
        <w:top w:val="none" w:sz="0" w:space="0" w:color="auto"/>
        <w:left w:val="none" w:sz="0" w:space="0" w:color="auto"/>
        <w:bottom w:val="none" w:sz="0" w:space="0" w:color="auto"/>
        <w:right w:val="none" w:sz="0" w:space="0" w:color="auto"/>
      </w:divBdr>
    </w:div>
    <w:div w:id="1461191485">
      <w:bodyDiv w:val="1"/>
      <w:marLeft w:val="0"/>
      <w:marRight w:val="0"/>
      <w:marTop w:val="0"/>
      <w:marBottom w:val="0"/>
      <w:divBdr>
        <w:top w:val="none" w:sz="0" w:space="0" w:color="auto"/>
        <w:left w:val="none" w:sz="0" w:space="0" w:color="auto"/>
        <w:bottom w:val="none" w:sz="0" w:space="0" w:color="auto"/>
        <w:right w:val="none" w:sz="0" w:space="0" w:color="auto"/>
      </w:divBdr>
      <w:divsChild>
        <w:div w:id="101730756">
          <w:marLeft w:val="446"/>
          <w:marRight w:val="0"/>
          <w:marTop w:val="0"/>
          <w:marBottom w:val="0"/>
          <w:divBdr>
            <w:top w:val="none" w:sz="0" w:space="0" w:color="auto"/>
            <w:left w:val="none" w:sz="0" w:space="0" w:color="auto"/>
            <w:bottom w:val="none" w:sz="0" w:space="0" w:color="auto"/>
            <w:right w:val="none" w:sz="0" w:space="0" w:color="auto"/>
          </w:divBdr>
        </w:div>
        <w:div w:id="163787448">
          <w:marLeft w:val="446"/>
          <w:marRight w:val="0"/>
          <w:marTop w:val="0"/>
          <w:marBottom w:val="0"/>
          <w:divBdr>
            <w:top w:val="none" w:sz="0" w:space="0" w:color="auto"/>
            <w:left w:val="none" w:sz="0" w:space="0" w:color="auto"/>
            <w:bottom w:val="none" w:sz="0" w:space="0" w:color="auto"/>
            <w:right w:val="none" w:sz="0" w:space="0" w:color="auto"/>
          </w:divBdr>
        </w:div>
        <w:div w:id="1809858773">
          <w:marLeft w:val="446"/>
          <w:marRight w:val="0"/>
          <w:marTop w:val="0"/>
          <w:marBottom w:val="0"/>
          <w:divBdr>
            <w:top w:val="none" w:sz="0" w:space="0" w:color="auto"/>
            <w:left w:val="none" w:sz="0" w:space="0" w:color="auto"/>
            <w:bottom w:val="none" w:sz="0" w:space="0" w:color="auto"/>
            <w:right w:val="none" w:sz="0" w:space="0" w:color="auto"/>
          </w:divBdr>
        </w:div>
      </w:divsChild>
    </w:div>
    <w:div w:id="1461265790">
      <w:bodyDiv w:val="1"/>
      <w:marLeft w:val="0"/>
      <w:marRight w:val="0"/>
      <w:marTop w:val="0"/>
      <w:marBottom w:val="0"/>
      <w:divBdr>
        <w:top w:val="none" w:sz="0" w:space="0" w:color="auto"/>
        <w:left w:val="none" w:sz="0" w:space="0" w:color="auto"/>
        <w:bottom w:val="none" w:sz="0" w:space="0" w:color="auto"/>
        <w:right w:val="none" w:sz="0" w:space="0" w:color="auto"/>
      </w:divBdr>
      <w:divsChild>
        <w:div w:id="233779414">
          <w:marLeft w:val="547"/>
          <w:marRight w:val="0"/>
          <w:marTop w:val="96"/>
          <w:marBottom w:val="0"/>
          <w:divBdr>
            <w:top w:val="none" w:sz="0" w:space="0" w:color="auto"/>
            <w:left w:val="none" w:sz="0" w:space="0" w:color="auto"/>
            <w:bottom w:val="none" w:sz="0" w:space="0" w:color="auto"/>
            <w:right w:val="none" w:sz="0" w:space="0" w:color="auto"/>
          </w:divBdr>
        </w:div>
        <w:div w:id="747580693">
          <w:marLeft w:val="1166"/>
          <w:marRight w:val="0"/>
          <w:marTop w:val="96"/>
          <w:marBottom w:val="0"/>
          <w:divBdr>
            <w:top w:val="none" w:sz="0" w:space="0" w:color="auto"/>
            <w:left w:val="none" w:sz="0" w:space="0" w:color="auto"/>
            <w:bottom w:val="none" w:sz="0" w:space="0" w:color="auto"/>
            <w:right w:val="none" w:sz="0" w:space="0" w:color="auto"/>
          </w:divBdr>
        </w:div>
        <w:div w:id="1159351431">
          <w:marLeft w:val="547"/>
          <w:marRight w:val="0"/>
          <w:marTop w:val="96"/>
          <w:marBottom w:val="0"/>
          <w:divBdr>
            <w:top w:val="none" w:sz="0" w:space="0" w:color="auto"/>
            <w:left w:val="none" w:sz="0" w:space="0" w:color="auto"/>
            <w:bottom w:val="none" w:sz="0" w:space="0" w:color="auto"/>
            <w:right w:val="none" w:sz="0" w:space="0" w:color="auto"/>
          </w:divBdr>
        </w:div>
        <w:div w:id="1180042715">
          <w:marLeft w:val="547"/>
          <w:marRight w:val="0"/>
          <w:marTop w:val="96"/>
          <w:marBottom w:val="0"/>
          <w:divBdr>
            <w:top w:val="none" w:sz="0" w:space="0" w:color="auto"/>
            <w:left w:val="none" w:sz="0" w:space="0" w:color="auto"/>
            <w:bottom w:val="none" w:sz="0" w:space="0" w:color="auto"/>
            <w:right w:val="none" w:sz="0" w:space="0" w:color="auto"/>
          </w:divBdr>
        </w:div>
        <w:div w:id="1580020036">
          <w:marLeft w:val="547"/>
          <w:marRight w:val="0"/>
          <w:marTop w:val="96"/>
          <w:marBottom w:val="0"/>
          <w:divBdr>
            <w:top w:val="none" w:sz="0" w:space="0" w:color="auto"/>
            <w:left w:val="none" w:sz="0" w:space="0" w:color="auto"/>
            <w:bottom w:val="none" w:sz="0" w:space="0" w:color="auto"/>
            <w:right w:val="none" w:sz="0" w:space="0" w:color="auto"/>
          </w:divBdr>
        </w:div>
        <w:div w:id="1600530213">
          <w:marLeft w:val="1166"/>
          <w:marRight w:val="0"/>
          <w:marTop w:val="96"/>
          <w:marBottom w:val="0"/>
          <w:divBdr>
            <w:top w:val="none" w:sz="0" w:space="0" w:color="auto"/>
            <w:left w:val="none" w:sz="0" w:space="0" w:color="auto"/>
            <w:bottom w:val="none" w:sz="0" w:space="0" w:color="auto"/>
            <w:right w:val="none" w:sz="0" w:space="0" w:color="auto"/>
          </w:divBdr>
        </w:div>
        <w:div w:id="1914124412">
          <w:marLeft w:val="547"/>
          <w:marRight w:val="0"/>
          <w:marTop w:val="96"/>
          <w:marBottom w:val="0"/>
          <w:divBdr>
            <w:top w:val="none" w:sz="0" w:space="0" w:color="auto"/>
            <w:left w:val="none" w:sz="0" w:space="0" w:color="auto"/>
            <w:bottom w:val="none" w:sz="0" w:space="0" w:color="auto"/>
            <w:right w:val="none" w:sz="0" w:space="0" w:color="auto"/>
          </w:divBdr>
        </w:div>
        <w:div w:id="1985356831">
          <w:marLeft w:val="547"/>
          <w:marRight w:val="0"/>
          <w:marTop w:val="96"/>
          <w:marBottom w:val="0"/>
          <w:divBdr>
            <w:top w:val="none" w:sz="0" w:space="0" w:color="auto"/>
            <w:left w:val="none" w:sz="0" w:space="0" w:color="auto"/>
            <w:bottom w:val="none" w:sz="0" w:space="0" w:color="auto"/>
            <w:right w:val="none" w:sz="0" w:space="0" w:color="auto"/>
          </w:divBdr>
        </w:div>
      </w:divsChild>
    </w:div>
    <w:div w:id="1471022142">
      <w:bodyDiv w:val="1"/>
      <w:marLeft w:val="0"/>
      <w:marRight w:val="0"/>
      <w:marTop w:val="0"/>
      <w:marBottom w:val="0"/>
      <w:divBdr>
        <w:top w:val="none" w:sz="0" w:space="0" w:color="auto"/>
        <w:left w:val="none" w:sz="0" w:space="0" w:color="auto"/>
        <w:bottom w:val="none" w:sz="0" w:space="0" w:color="auto"/>
        <w:right w:val="none" w:sz="0" w:space="0" w:color="auto"/>
      </w:divBdr>
    </w:div>
    <w:div w:id="1472672924">
      <w:bodyDiv w:val="1"/>
      <w:marLeft w:val="0"/>
      <w:marRight w:val="0"/>
      <w:marTop w:val="0"/>
      <w:marBottom w:val="0"/>
      <w:divBdr>
        <w:top w:val="none" w:sz="0" w:space="0" w:color="auto"/>
        <w:left w:val="none" w:sz="0" w:space="0" w:color="auto"/>
        <w:bottom w:val="none" w:sz="0" w:space="0" w:color="auto"/>
        <w:right w:val="none" w:sz="0" w:space="0" w:color="auto"/>
      </w:divBdr>
    </w:div>
    <w:div w:id="1473208847">
      <w:bodyDiv w:val="1"/>
      <w:marLeft w:val="0"/>
      <w:marRight w:val="0"/>
      <w:marTop w:val="0"/>
      <w:marBottom w:val="0"/>
      <w:divBdr>
        <w:top w:val="none" w:sz="0" w:space="0" w:color="auto"/>
        <w:left w:val="none" w:sz="0" w:space="0" w:color="auto"/>
        <w:bottom w:val="none" w:sz="0" w:space="0" w:color="auto"/>
        <w:right w:val="none" w:sz="0" w:space="0" w:color="auto"/>
      </w:divBdr>
      <w:divsChild>
        <w:div w:id="1394767572">
          <w:marLeft w:val="547"/>
          <w:marRight w:val="0"/>
          <w:marTop w:val="0"/>
          <w:marBottom w:val="0"/>
          <w:divBdr>
            <w:top w:val="none" w:sz="0" w:space="0" w:color="auto"/>
            <w:left w:val="none" w:sz="0" w:space="0" w:color="auto"/>
            <w:bottom w:val="none" w:sz="0" w:space="0" w:color="auto"/>
            <w:right w:val="none" w:sz="0" w:space="0" w:color="auto"/>
          </w:divBdr>
        </w:div>
      </w:divsChild>
    </w:div>
    <w:div w:id="1473330982">
      <w:bodyDiv w:val="1"/>
      <w:marLeft w:val="0"/>
      <w:marRight w:val="0"/>
      <w:marTop w:val="0"/>
      <w:marBottom w:val="0"/>
      <w:divBdr>
        <w:top w:val="none" w:sz="0" w:space="0" w:color="auto"/>
        <w:left w:val="none" w:sz="0" w:space="0" w:color="auto"/>
        <w:bottom w:val="none" w:sz="0" w:space="0" w:color="auto"/>
        <w:right w:val="none" w:sz="0" w:space="0" w:color="auto"/>
      </w:divBdr>
      <w:divsChild>
        <w:div w:id="163520321">
          <w:marLeft w:val="965"/>
          <w:marRight w:val="0"/>
          <w:marTop w:val="0"/>
          <w:marBottom w:val="240"/>
          <w:divBdr>
            <w:top w:val="none" w:sz="0" w:space="0" w:color="auto"/>
            <w:left w:val="none" w:sz="0" w:space="0" w:color="auto"/>
            <w:bottom w:val="none" w:sz="0" w:space="0" w:color="auto"/>
            <w:right w:val="none" w:sz="0" w:space="0" w:color="auto"/>
          </w:divBdr>
        </w:div>
        <w:div w:id="1756583633">
          <w:marLeft w:val="965"/>
          <w:marRight w:val="0"/>
          <w:marTop w:val="0"/>
          <w:marBottom w:val="240"/>
          <w:divBdr>
            <w:top w:val="none" w:sz="0" w:space="0" w:color="auto"/>
            <w:left w:val="none" w:sz="0" w:space="0" w:color="auto"/>
            <w:bottom w:val="none" w:sz="0" w:space="0" w:color="auto"/>
            <w:right w:val="none" w:sz="0" w:space="0" w:color="auto"/>
          </w:divBdr>
        </w:div>
        <w:div w:id="1784571063">
          <w:marLeft w:val="965"/>
          <w:marRight w:val="0"/>
          <w:marTop w:val="0"/>
          <w:marBottom w:val="240"/>
          <w:divBdr>
            <w:top w:val="none" w:sz="0" w:space="0" w:color="auto"/>
            <w:left w:val="none" w:sz="0" w:space="0" w:color="auto"/>
            <w:bottom w:val="none" w:sz="0" w:space="0" w:color="auto"/>
            <w:right w:val="none" w:sz="0" w:space="0" w:color="auto"/>
          </w:divBdr>
        </w:div>
        <w:div w:id="2105374259">
          <w:marLeft w:val="965"/>
          <w:marRight w:val="0"/>
          <w:marTop w:val="0"/>
          <w:marBottom w:val="240"/>
          <w:divBdr>
            <w:top w:val="none" w:sz="0" w:space="0" w:color="auto"/>
            <w:left w:val="none" w:sz="0" w:space="0" w:color="auto"/>
            <w:bottom w:val="none" w:sz="0" w:space="0" w:color="auto"/>
            <w:right w:val="none" w:sz="0" w:space="0" w:color="auto"/>
          </w:divBdr>
        </w:div>
      </w:divsChild>
    </w:div>
    <w:div w:id="1473790396">
      <w:bodyDiv w:val="1"/>
      <w:marLeft w:val="0"/>
      <w:marRight w:val="0"/>
      <w:marTop w:val="0"/>
      <w:marBottom w:val="0"/>
      <w:divBdr>
        <w:top w:val="none" w:sz="0" w:space="0" w:color="auto"/>
        <w:left w:val="none" w:sz="0" w:space="0" w:color="auto"/>
        <w:bottom w:val="none" w:sz="0" w:space="0" w:color="auto"/>
        <w:right w:val="none" w:sz="0" w:space="0" w:color="auto"/>
      </w:divBdr>
      <w:divsChild>
        <w:div w:id="146670238">
          <w:marLeft w:val="446"/>
          <w:marRight w:val="0"/>
          <w:marTop w:val="0"/>
          <w:marBottom w:val="0"/>
          <w:divBdr>
            <w:top w:val="none" w:sz="0" w:space="0" w:color="auto"/>
            <w:left w:val="none" w:sz="0" w:space="0" w:color="auto"/>
            <w:bottom w:val="none" w:sz="0" w:space="0" w:color="auto"/>
            <w:right w:val="none" w:sz="0" w:space="0" w:color="auto"/>
          </w:divBdr>
        </w:div>
        <w:div w:id="2056272689">
          <w:marLeft w:val="446"/>
          <w:marRight w:val="0"/>
          <w:marTop w:val="0"/>
          <w:marBottom w:val="0"/>
          <w:divBdr>
            <w:top w:val="none" w:sz="0" w:space="0" w:color="auto"/>
            <w:left w:val="none" w:sz="0" w:space="0" w:color="auto"/>
            <w:bottom w:val="none" w:sz="0" w:space="0" w:color="auto"/>
            <w:right w:val="none" w:sz="0" w:space="0" w:color="auto"/>
          </w:divBdr>
        </w:div>
      </w:divsChild>
    </w:div>
    <w:div w:id="1473986006">
      <w:bodyDiv w:val="1"/>
      <w:marLeft w:val="0"/>
      <w:marRight w:val="0"/>
      <w:marTop w:val="0"/>
      <w:marBottom w:val="0"/>
      <w:divBdr>
        <w:top w:val="none" w:sz="0" w:space="0" w:color="auto"/>
        <w:left w:val="none" w:sz="0" w:space="0" w:color="auto"/>
        <w:bottom w:val="none" w:sz="0" w:space="0" w:color="auto"/>
        <w:right w:val="none" w:sz="0" w:space="0" w:color="auto"/>
      </w:divBdr>
    </w:div>
    <w:div w:id="1474787504">
      <w:bodyDiv w:val="1"/>
      <w:marLeft w:val="0"/>
      <w:marRight w:val="0"/>
      <w:marTop w:val="0"/>
      <w:marBottom w:val="0"/>
      <w:divBdr>
        <w:top w:val="none" w:sz="0" w:space="0" w:color="auto"/>
        <w:left w:val="none" w:sz="0" w:space="0" w:color="auto"/>
        <w:bottom w:val="none" w:sz="0" w:space="0" w:color="auto"/>
        <w:right w:val="none" w:sz="0" w:space="0" w:color="auto"/>
      </w:divBdr>
      <w:divsChild>
        <w:div w:id="670372445">
          <w:marLeft w:val="360"/>
          <w:marRight w:val="0"/>
          <w:marTop w:val="200"/>
          <w:marBottom w:val="0"/>
          <w:divBdr>
            <w:top w:val="none" w:sz="0" w:space="0" w:color="auto"/>
            <w:left w:val="none" w:sz="0" w:space="0" w:color="auto"/>
            <w:bottom w:val="none" w:sz="0" w:space="0" w:color="auto"/>
            <w:right w:val="none" w:sz="0" w:space="0" w:color="auto"/>
          </w:divBdr>
        </w:div>
        <w:div w:id="978731799">
          <w:marLeft w:val="360"/>
          <w:marRight w:val="0"/>
          <w:marTop w:val="200"/>
          <w:marBottom w:val="0"/>
          <w:divBdr>
            <w:top w:val="none" w:sz="0" w:space="0" w:color="auto"/>
            <w:left w:val="none" w:sz="0" w:space="0" w:color="auto"/>
            <w:bottom w:val="none" w:sz="0" w:space="0" w:color="auto"/>
            <w:right w:val="none" w:sz="0" w:space="0" w:color="auto"/>
          </w:divBdr>
        </w:div>
      </w:divsChild>
    </w:div>
    <w:div w:id="1475104302">
      <w:bodyDiv w:val="1"/>
      <w:marLeft w:val="0"/>
      <w:marRight w:val="0"/>
      <w:marTop w:val="0"/>
      <w:marBottom w:val="0"/>
      <w:divBdr>
        <w:top w:val="none" w:sz="0" w:space="0" w:color="auto"/>
        <w:left w:val="none" w:sz="0" w:space="0" w:color="auto"/>
        <w:bottom w:val="none" w:sz="0" w:space="0" w:color="auto"/>
        <w:right w:val="none" w:sz="0" w:space="0" w:color="auto"/>
      </w:divBdr>
      <w:divsChild>
        <w:div w:id="618611325">
          <w:marLeft w:val="547"/>
          <w:marRight w:val="0"/>
          <w:marTop w:val="100"/>
          <w:marBottom w:val="0"/>
          <w:divBdr>
            <w:top w:val="none" w:sz="0" w:space="0" w:color="auto"/>
            <w:left w:val="none" w:sz="0" w:space="0" w:color="auto"/>
            <w:bottom w:val="none" w:sz="0" w:space="0" w:color="auto"/>
            <w:right w:val="none" w:sz="0" w:space="0" w:color="auto"/>
          </w:divBdr>
        </w:div>
        <w:div w:id="1035036256">
          <w:marLeft w:val="547"/>
          <w:marRight w:val="0"/>
          <w:marTop w:val="100"/>
          <w:marBottom w:val="0"/>
          <w:divBdr>
            <w:top w:val="none" w:sz="0" w:space="0" w:color="auto"/>
            <w:left w:val="none" w:sz="0" w:space="0" w:color="auto"/>
            <w:bottom w:val="none" w:sz="0" w:space="0" w:color="auto"/>
            <w:right w:val="none" w:sz="0" w:space="0" w:color="auto"/>
          </w:divBdr>
        </w:div>
        <w:div w:id="1489175770">
          <w:marLeft w:val="1210"/>
          <w:marRight w:val="0"/>
          <w:marTop w:val="100"/>
          <w:marBottom w:val="0"/>
          <w:divBdr>
            <w:top w:val="none" w:sz="0" w:space="0" w:color="auto"/>
            <w:left w:val="none" w:sz="0" w:space="0" w:color="auto"/>
            <w:bottom w:val="none" w:sz="0" w:space="0" w:color="auto"/>
            <w:right w:val="none" w:sz="0" w:space="0" w:color="auto"/>
          </w:divBdr>
        </w:div>
        <w:div w:id="1801680006">
          <w:marLeft w:val="547"/>
          <w:marRight w:val="0"/>
          <w:marTop w:val="100"/>
          <w:marBottom w:val="0"/>
          <w:divBdr>
            <w:top w:val="none" w:sz="0" w:space="0" w:color="auto"/>
            <w:left w:val="none" w:sz="0" w:space="0" w:color="auto"/>
            <w:bottom w:val="none" w:sz="0" w:space="0" w:color="auto"/>
            <w:right w:val="none" w:sz="0" w:space="0" w:color="auto"/>
          </w:divBdr>
        </w:div>
        <w:div w:id="2019457626">
          <w:marLeft w:val="547"/>
          <w:marRight w:val="0"/>
          <w:marTop w:val="100"/>
          <w:marBottom w:val="0"/>
          <w:divBdr>
            <w:top w:val="none" w:sz="0" w:space="0" w:color="auto"/>
            <w:left w:val="none" w:sz="0" w:space="0" w:color="auto"/>
            <w:bottom w:val="none" w:sz="0" w:space="0" w:color="auto"/>
            <w:right w:val="none" w:sz="0" w:space="0" w:color="auto"/>
          </w:divBdr>
        </w:div>
      </w:divsChild>
    </w:div>
    <w:div w:id="1475173302">
      <w:bodyDiv w:val="1"/>
      <w:marLeft w:val="0"/>
      <w:marRight w:val="0"/>
      <w:marTop w:val="0"/>
      <w:marBottom w:val="0"/>
      <w:divBdr>
        <w:top w:val="none" w:sz="0" w:space="0" w:color="auto"/>
        <w:left w:val="none" w:sz="0" w:space="0" w:color="auto"/>
        <w:bottom w:val="none" w:sz="0" w:space="0" w:color="auto"/>
        <w:right w:val="none" w:sz="0" w:space="0" w:color="auto"/>
      </w:divBdr>
      <w:divsChild>
        <w:div w:id="71512406">
          <w:marLeft w:val="1166"/>
          <w:marRight w:val="0"/>
          <w:marTop w:val="86"/>
          <w:marBottom w:val="0"/>
          <w:divBdr>
            <w:top w:val="none" w:sz="0" w:space="0" w:color="auto"/>
            <w:left w:val="none" w:sz="0" w:space="0" w:color="auto"/>
            <w:bottom w:val="none" w:sz="0" w:space="0" w:color="auto"/>
            <w:right w:val="none" w:sz="0" w:space="0" w:color="auto"/>
          </w:divBdr>
        </w:div>
        <w:div w:id="202251721">
          <w:marLeft w:val="1166"/>
          <w:marRight w:val="0"/>
          <w:marTop w:val="86"/>
          <w:marBottom w:val="0"/>
          <w:divBdr>
            <w:top w:val="none" w:sz="0" w:space="0" w:color="auto"/>
            <w:left w:val="none" w:sz="0" w:space="0" w:color="auto"/>
            <w:bottom w:val="none" w:sz="0" w:space="0" w:color="auto"/>
            <w:right w:val="none" w:sz="0" w:space="0" w:color="auto"/>
          </w:divBdr>
        </w:div>
        <w:div w:id="411047643">
          <w:marLeft w:val="547"/>
          <w:marRight w:val="0"/>
          <w:marTop w:val="96"/>
          <w:marBottom w:val="0"/>
          <w:divBdr>
            <w:top w:val="none" w:sz="0" w:space="0" w:color="auto"/>
            <w:left w:val="none" w:sz="0" w:space="0" w:color="auto"/>
            <w:bottom w:val="none" w:sz="0" w:space="0" w:color="auto"/>
            <w:right w:val="none" w:sz="0" w:space="0" w:color="auto"/>
          </w:divBdr>
        </w:div>
        <w:div w:id="491683641">
          <w:marLeft w:val="1166"/>
          <w:marRight w:val="0"/>
          <w:marTop w:val="86"/>
          <w:marBottom w:val="0"/>
          <w:divBdr>
            <w:top w:val="none" w:sz="0" w:space="0" w:color="auto"/>
            <w:left w:val="none" w:sz="0" w:space="0" w:color="auto"/>
            <w:bottom w:val="none" w:sz="0" w:space="0" w:color="auto"/>
            <w:right w:val="none" w:sz="0" w:space="0" w:color="auto"/>
          </w:divBdr>
        </w:div>
        <w:div w:id="571623767">
          <w:marLeft w:val="1166"/>
          <w:marRight w:val="0"/>
          <w:marTop w:val="86"/>
          <w:marBottom w:val="0"/>
          <w:divBdr>
            <w:top w:val="none" w:sz="0" w:space="0" w:color="auto"/>
            <w:left w:val="none" w:sz="0" w:space="0" w:color="auto"/>
            <w:bottom w:val="none" w:sz="0" w:space="0" w:color="auto"/>
            <w:right w:val="none" w:sz="0" w:space="0" w:color="auto"/>
          </w:divBdr>
        </w:div>
        <w:div w:id="1515610099">
          <w:marLeft w:val="1166"/>
          <w:marRight w:val="0"/>
          <w:marTop w:val="86"/>
          <w:marBottom w:val="0"/>
          <w:divBdr>
            <w:top w:val="none" w:sz="0" w:space="0" w:color="auto"/>
            <w:left w:val="none" w:sz="0" w:space="0" w:color="auto"/>
            <w:bottom w:val="none" w:sz="0" w:space="0" w:color="auto"/>
            <w:right w:val="none" w:sz="0" w:space="0" w:color="auto"/>
          </w:divBdr>
        </w:div>
        <w:div w:id="2144419289">
          <w:marLeft w:val="547"/>
          <w:marRight w:val="0"/>
          <w:marTop w:val="96"/>
          <w:marBottom w:val="0"/>
          <w:divBdr>
            <w:top w:val="none" w:sz="0" w:space="0" w:color="auto"/>
            <w:left w:val="none" w:sz="0" w:space="0" w:color="auto"/>
            <w:bottom w:val="none" w:sz="0" w:space="0" w:color="auto"/>
            <w:right w:val="none" w:sz="0" w:space="0" w:color="auto"/>
          </w:divBdr>
        </w:div>
      </w:divsChild>
    </w:div>
    <w:div w:id="1478456950">
      <w:bodyDiv w:val="1"/>
      <w:marLeft w:val="0"/>
      <w:marRight w:val="0"/>
      <w:marTop w:val="0"/>
      <w:marBottom w:val="0"/>
      <w:divBdr>
        <w:top w:val="none" w:sz="0" w:space="0" w:color="auto"/>
        <w:left w:val="none" w:sz="0" w:space="0" w:color="auto"/>
        <w:bottom w:val="none" w:sz="0" w:space="0" w:color="auto"/>
        <w:right w:val="none" w:sz="0" w:space="0" w:color="auto"/>
      </w:divBdr>
    </w:div>
    <w:div w:id="1483618957">
      <w:bodyDiv w:val="1"/>
      <w:marLeft w:val="0"/>
      <w:marRight w:val="0"/>
      <w:marTop w:val="0"/>
      <w:marBottom w:val="0"/>
      <w:divBdr>
        <w:top w:val="none" w:sz="0" w:space="0" w:color="auto"/>
        <w:left w:val="none" w:sz="0" w:space="0" w:color="auto"/>
        <w:bottom w:val="none" w:sz="0" w:space="0" w:color="auto"/>
        <w:right w:val="none" w:sz="0" w:space="0" w:color="auto"/>
      </w:divBdr>
      <w:divsChild>
        <w:div w:id="4215824">
          <w:marLeft w:val="720"/>
          <w:marRight w:val="0"/>
          <w:marTop w:val="134"/>
          <w:marBottom w:val="0"/>
          <w:divBdr>
            <w:top w:val="none" w:sz="0" w:space="0" w:color="auto"/>
            <w:left w:val="none" w:sz="0" w:space="0" w:color="auto"/>
            <w:bottom w:val="none" w:sz="0" w:space="0" w:color="auto"/>
            <w:right w:val="none" w:sz="0" w:space="0" w:color="auto"/>
          </w:divBdr>
        </w:div>
        <w:div w:id="497428918">
          <w:marLeft w:val="720"/>
          <w:marRight w:val="0"/>
          <w:marTop w:val="134"/>
          <w:marBottom w:val="0"/>
          <w:divBdr>
            <w:top w:val="none" w:sz="0" w:space="0" w:color="auto"/>
            <w:left w:val="none" w:sz="0" w:space="0" w:color="auto"/>
            <w:bottom w:val="none" w:sz="0" w:space="0" w:color="auto"/>
            <w:right w:val="none" w:sz="0" w:space="0" w:color="auto"/>
          </w:divBdr>
        </w:div>
        <w:div w:id="968241144">
          <w:marLeft w:val="720"/>
          <w:marRight w:val="0"/>
          <w:marTop w:val="134"/>
          <w:marBottom w:val="0"/>
          <w:divBdr>
            <w:top w:val="none" w:sz="0" w:space="0" w:color="auto"/>
            <w:left w:val="none" w:sz="0" w:space="0" w:color="auto"/>
            <w:bottom w:val="none" w:sz="0" w:space="0" w:color="auto"/>
            <w:right w:val="none" w:sz="0" w:space="0" w:color="auto"/>
          </w:divBdr>
        </w:div>
        <w:div w:id="1620993273">
          <w:marLeft w:val="720"/>
          <w:marRight w:val="0"/>
          <w:marTop w:val="134"/>
          <w:marBottom w:val="0"/>
          <w:divBdr>
            <w:top w:val="none" w:sz="0" w:space="0" w:color="auto"/>
            <w:left w:val="none" w:sz="0" w:space="0" w:color="auto"/>
            <w:bottom w:val="none" w:sz="0" w:space="0" w:color="auto"/>
            <w:right w:val="none" w:sz="0" w:space="0" w:color="auto"/>
          </w:divBdr>
        </w:div>
        <w:div w:id="1663198666">
          <w:marLeft w:val="720"/>
          <w:marRight w:val="0"/>
          <w:marTop w:val="134"/>
          <w:marBottom w:val="0"/>
          <w:divBdr>
            <w:top w:val="none" w:sz="0" w:space="0" w:color="auto"/>
            <w:left w:val="none" w:sz="0" w:space="0" w:color="auto"/>
            <w:bottom w:val="none" w:sz="0" w:space="0" w:color="auto"/>
            <w:right w:val="none" w:sz="0" w:space="0" w:color="auto"/>
          </w:divBdr>
        </w:div>
      </w:divsChild>
    </w:div>
    <w:div w:id="1485582240">
      <w:bodyDiv w:val="1"/>
      <w:marLeft w:val="0"/>
      <w:marRight w:val="0"/>
      <w:marTop w:val="0"/>
      <w:marBottom w:val="0"/>
      <w:divBdr>
        <w:top w:val="none" w:sz="0" w:space="0" w:color="auto"/>
        <w:left w:val="none" w:sz="0" w:space="0" w:color="auto"/>
        <w:bottom w:val="none" w:sz="0" w:space="0" w:color="auto"/>
        <w:right w:val="none" w:sz="0" w:space="0" w:color="auto"/>
      </w:divBdr>
      <w:divsChild>
        <w:div w:id="24333800">
          <w:marLeft w:val="446"/>
          <w:marRight w:val="0"/>
          <w:marTop w:val="0"/>
          <w:marBottom w:val="0"/>
          <w:divBdr>
            <w:top w:val="none" w:sz="0" w:space="0" w:color="auto"/>
            <w:left w:val="none" w:sz="0" w:space="0" w:color="auto"/>
            <w:bottom w:val="none" w:sz="0" w:space="0" w:color="auto"/>
            <w:right w:val="none" w:sz="0" w:space="0" w:color="auto"/>
          </w:divBdr>
        </w:div>
        <w:div w:id="270670962">
          <w:marLeft w:val="446"/>
          <w:marRight w:val="0"/>
          <w:marTop w:val="0"/>
          <w:marBottom w:val="0"/>
          <w:divBdr>
            <w:top w:val="none" w:sz="0" w:space="0" w:color="auto"/>
            <w:left w:val="none" w:sz="0" w:space="0" w:color="auto"/>
            <w:bottom w:val="none" w:sz="0" w:space="0" w:color="auto"/>
            <w:right w:val="none" w:sz="0" w:space="0" w:color="auto"/>
          </w:divBdr>
        </w:div>
        <w:div w:id="1486774478">
          <w:marLeft w:val="446"/>
          <w:marRight w:val="0"/>
          <w:marTop w:val="0"/>
          <w:marBottom w:val="0"/>
          <w:divBdr>
            <w:top w:val="none" w:sz="0" w:space="0" w:color="auto"/>
            <w:left w:val="none" w:sz="0" w:space="0" w:color="auto"/>
            <w:bottom w:val="none" w:sz="0" w:space="0" w:color="auto"/>
            <w:right w:val="none" w:sz="0" w:space="0" w:color="auto"/>
          </w:divBdr>
        </w:div>
      </w:divsChild>
    </w:div>
    <w:div w:id="1487278249">
      <w:bodyDiv w:val="1"/>
      <w:marLeft w:val="0"/>
      <w:marRight w:val="0"/>
      <w:marTop w:val="0"/>
      <w:marBottom w:val="0"/>
      <w:divBdr>
        <w:top w:val="none" w:sz="0" w:space="0" w:color="auto"/>
        <w:left w:val="none" w:sz="0" w:space="0" w:color="auto"/>
        <w:bottom w:val="none" w:sz="0" w:space="0" w:color="auto"/>
        <w:right w:val="none" w:sz="0" w:space="0" w:color="auto"/>
      </w:divBdr>
      <w:divsChild>
        <w:div w:id="161361045">
          <w:marLeft w:val="1440"/>
          <w:marRight w:val="0"/>
          <w:marTop w:val="115"/>
          <w:marBottom w:val="80"/>
          <w:divBdr>
            <w:top w:val="none" w:sz="0" w:space="0" w:color="auto"/>
            <w:left w:val="none" w:sz="0" w:space="0" w:color="auto"/>
            <w:bottom w:val="none" w:sz="0" w:space="0" w:color="auto"/>
            <w:right w:val="none" w:sz="0" w:space="0" w:color="auto"/>
          </w:divBdr>
        </w:div>
        <w:div w:id="210966997">
          <w:marLeft w:val="446"/>
          <w:marRight w:val="0"/>
          <w:marTop w:val="134"/>
          <w:marBottom w:val="80"/>
          <w:divBdr>
            <w:top w:val="none" w:sz="0" w:space="0" w:color="auto"/>
            <w:left w:val="none" w:sz="0" w:space="0" w:color="auto"/>
            <w:bottom w:val="none" w:sz="0" w:space="0" w:color="auto"/>
            <w:right w:val="none" w:sz="0" w:space="0" w:color="auto"/>
          </w:divBdr>
        </w:div>
        <w:div w:id="252131084">
          <w:marLeft w:val="1440"/>
          <w:marRight w:val="0"/>
          <w:marTop w:val="115"/>
          <w:marBottom w:val="80"/>
          <w:divBdr>
            <w:top w:val="none" w:sz="0" w:space="0" w:color="auto"/>
            <w:left w:val="none" w:sz="0" w:space="0" w:color="auto"/>
            <w:bottom w:val="none" w:sz="0" w:space="0" w:color="auto"/>
            <w:right w:val="none" w:sz="0" w:space="0" w:color="auto"/>
          </w:divBdr>
        </w:div>
        <w:div w:id="928004059">
          <w:marLeft w:val="1454"/>
          <w:marRight w:val="0"/>
          <w:marTop w:val="115"/>
          <w:marBottom w:val="80"/>
          <w:divBdr>
            <w:top w:val="none" w:sz="0" w:space="0" w:color="auto"/>
            <w:left w:val="none" w:sz="0" w:space="0" w:color="auto"/>
            <w:bottom w:val="none" w:sz="0" w:space="0" w:color="auto"/>
            <w:right w:val="none" w:sz="0" w:space="0" w:color="auto"/>
          </w:divBdr>
        </w:div>
        <w:div w:id="1913467457">
          <w:marLeft w:val="446"/>
          <w:marRight w:val="0"/>
          <w:marTop w:val="134"/>
          <w:marBottom w:val="80"/>
          <w:divBdr>
            <w:top w:val="none" w:sz="0" w:space="0" w:color="auto"/>
            <w:left w:val="none" w:sz="0" w:space="0" w:color="auto"/>
            <w:bottom w:val="none" w:sz="0" w:space="0" w:color="auto"/>
            <w:right w:val="none" w:sz="0" w:space="0" w:color="auto"/>
          </w:divBdr>
        </w:div>
      </w:divsChild>
    </w:div>
    <w:div w:id="1491947945">
      <w:bodyDiv w:val="1"/>
      <w:marLeft w:val="0"/>
      <w:marRight w:val="0"/>
      <w:marTop w:val="0"/>
      <w:marBottom w:val="0"/>
      <w:divBdr>
        <w:top w:val="none" w:sz="0" w:space="0" w:color="auto"/>
        <w:left w:val="none" w:sz="0" w:space="0" w:color="auto"/>
        <w:bottom w:val="none" w:sz="0" w:space="0" w:color="auto"/>
        <w:right w:val="none" w:sz="0" w:space="0" w:color="auto"/>
      </w:divBdr>
    </w:div>
    <w:div w:id="1493181696">
      <w:bodyDiv w:val="1"/>
      <w:marLeft w:val="0"/>
      <w:marRight w:val="0"/>
      <w:marTop w:val="0"/>
      <w:marBottom w:val="0"/>
      <w:divBdr>
        <w:top w:val="none" w:sz="0" w:space="0" w:color="auto"/>
        <w:left w:val="none" w:sz="0" w:space="0" w:color="auto"/>
        <w:bottom w:val="none" w:sz="0" w:space="0" w:color="auto"/>
        <w:right w:val="none" w:sz="0" w:space="0" w:color="auto"/>
      </w:divBdr>
      <w:divsChild>
        <w:div w:id="344402399">
          <w:marLeft w:val="1008"/>
          <w:marRight w:val="0"/>
          <w:marTop w:val="115"/>
          <w:marBottom w:val="0"/>
          <w:divBdr>
            <w:top w:val="none" w:sz="0" w:space="0" w:color="auto"/>
            <w:left w:val="none" w:sz="0" w:space="0" w:color="auto"/>
            <w:bottom w:val="none" w:sz="0" w:space="0" w:color="auto"/>
            <w:right w:val="none" w:sz="0" w:space="0" w:color="auto"/>
          </w:divBdr>
        </w:div>
        <w:div w:id="408233690">
          <w:marLeft w:val="446"/>
          <w:marRight w:val="0"/>
          <w:marTop w:val="115"/>
          <w:marBottom w:val="0"/>
          <w:divBdr>
            <w:top w:val="none" w:sz="0" w:space="0" w:color="auto"/>
            <w:left w:val="none" w:sz="0" w:space="0" w:color="auto"/>
            <w:bottom w:val="none" w:sz="0" w:space="0" w:color="auto"/>
            <w:right w:val="none" w:sz="0" w:space="0" w:color="auto"/>
          </w:divBdr>
        </w:div>
        <w:div w:id="773551133">
          <w:marLeft w:val="446"/>
          <w:marRight w:val="0"/>
          <w:marTop w:val="115"/>
          <w:marBottom w:val="0"/>
          <w:divBdr>
            <w:top w:val="none" w:sz="0" w:space="0" w:color="auto"/>
            <w:left w:val="none" w:sz="0" w:space="0" w:color="auto"/>
            <w:bottom w:val="none" w:sz="0" w:space="0" w:color="auto"/>
            <w:right w:val="none" w:sz="0" w:space="0" w:color="auto"/>
          </w:divBdr>
        </w:div>
        <w:div w:id="922765331">
          <w:marLeft w:val="1008"/>
          <w:marRight w:val="0"/>
          <w:marTop w:val="115"/>
          <w:marBottom w:val="0"/>
          <w:divBdr>
            <w:top w:val="none" w:sz="0" w:space="0" w:color="auto"/>
            <w:left w:val="none" w:sz="0" w:space="0" w:color="auto"/>
            <w:bottom w:val="none" w:sz="0" w:space="0" w:color="auto"/>
            <w:right w:val="none" w:sz="0" w:space="0" w:color="auto"/>
          </w:divBdr>
        </w:div>
        <w:div w:id="1926721339">
          <w:marLeft w:val="446"/>
          <w:marRight w:val="0"/>
          <w:marTop w:val="115"/>
          <w:marBottom w:val="0"/>
          <w:divBdr>
            <w:top w:val="none" w:sz="0" w:space="0" w:color="auto"/>
            <w:left w:val="none" w:sz="0" w:space="0" w:color="auto"/>
            <w:bottom w:val="none" w:sz="0" w:space="0" w:color="auto"/>
            <w:right w:val="none" w:sz="0" w:space="0" w:color="auto"/>
          </w:divBdr>
        </w:div>
      </w:divsChild>
    </w:div>
    <w:div w:id="1493328994">
      <w:bodyDiv w:val="1"/>
      <w:marLeft w:val="0"/>
      <w:marRight w:val="0"/>
      <w:marTop w:val="0"/>
      <w:marBottom w:val="0"/>
      <w:divBdr>
        <w:top w:val="none" w:sz="0" w:space="0" w:color="auto"/>
        <w:left w:val="none" w:sz="0" w:space="0" w:color="auto"/>
        <w:bottom w:val="none" w:sz="0" w:space="0" w:color="auto"/>
        <w:right w:val="none" w:sz="0" w:space="0" w:color="auto"/>
      </w:divBdr>
      <w:divsChild>
        <w:div w:id="76169870">
          <w:marLeft w:val="446"/>
          <w:marRight w:val="0"/>
          <w:marTop w:val="77"/>
          <w:marBottom w:val="0"/>
          <w:divBdr>
            <w:top w:val="none" w:sz="0" w:space="0" w:color="auto"/>
            <w:left w:val="none" w:sz="0" w:space="0" w:color="auto"/>
            <w:bottom w:val="none" w:sz="0" w:space="0" w:color="auto"/>
            <w:right w:val="none" w:sz="0" w:space="0" w:color="auto"/>
          </w:divBdr>
        </w:div>
        <w:div w:id="223757368">
          <w:marLeft w:val="446"/>
          <w:marRight w:val="0"/>
          <w:marTop w:val="0"/>
          <w:marBottom w:val="0"/>
          <w:divBdr>
            <w:top w:val="none" w:sz="0" w:space="0" w:color="auto"/>
            <w:left w:val="none" w:sz="0" w:space="0" w:color="auto"/>
            <w:bottom w:val="none" w:sz="0" w:space="0" w:color="auto"/>
            <w:right w:val="none" w:sz="0" w:space="0" w:color="auto"/>
          </w:divBdr>
        </w:div>
        <w:div w:id="468322520">
          <w:marLeft w:val="446"/>
          <w:marRight w:val="0"/>
          <w:marTop w:val="77"/>
          <w:marBottom w:val="0"/>
          <w:divBdr>
            <w:top w:val="none" w:sz="0" w:space="0" w:color="auto"/>
            <w:left w:val="none" w:sz="0" w:space="0" w:color="auto"/>
            <w:bottom w:val="none" w:sz="0" w:space="0" w:color="auto"/>
            <w:right w:val="none" w:sz="0" w:space="0" w:color="auto"/>
          </w:divBdr>
        </w:div>
        <w:div w:id="900214338">
          <w:marLeft w:val="446"/>
          <w:marRight w:val="0"/>
          <w:marTop w:val="0"/>
          <w:marBottom w:val="0"/>
          <w:divBdr>
            <w:top w:val="none" w:sz="0" w:space="0" w:color="auto"/>
            <w:left w:val="none" w:sz="0" w:space="0" w:color="auto"/>
            <w:bottom w:val="none" w:sz="0" w:space="0" w:color="auto"/>
            <w:right w:val="none" w:sz="0" w:space="0" w:color="auto"/>
          </w:divBdr>
        </w:div>
      </w:divsChild>
    </w:div>
    <w:div w:id="1495031720">
      <w:bodyDiv w:val="1"/>
      <w:marLeft w:val="0"/>
      <w:marRight w:val="0"/>
      <w:marTop w:val="0"/>
      <w:marBottom w:val="0"/>
      <w:divBdr>
        <w:top w:val="none" w:sz="0" w:space="0" w:color="auto"/>
        <w:left w:val="none" w:sz="0" w:space="0" w:color="auto"/>
        <w:bottom w:val="none" w:sz="0" w:space="0" w:color="auto"/>
        <w:right w:val="none" w:sz="0" w:space="0" w:color="auto"/>
      </w:divBdr>
      <w:divsChild>
        <w:div w:id="151727135">
          <w:marLeft w:val="720"/>
          <w:marRight w:val="0"/>
          <w:marTop w:val="0"/>
          <w:marBottom w:val="0"/>
          <w:divBdr>
            <w:top w:val="none" w:sz="0" w:space="0" w:color="auto"/>
            <w:left w:val="none" w:sz="0" w:space="0" w:color="auto"/>
            <w:bottom w:val="none" w:sz="0" w:space="0" w:color="auto"/>
            <w:right w:val="none" w:sz="0" w:space="0" w:color="auto"/>
          </w:divBdr>
        </w:div>
        <w:div w:id="1636791681">
          <w:marLeft w:val="720"/>
          <w:marRight w:val="0"/>
          <w:marTop w:val="0"/>
          <w:marBottom w:val="0"/>
          <w:divBdr>
            <w:top w:val="none" w:sz="0" w:space="0" w:color="auto"/>
            <w:left w:val="none" w:sz="0" w:space="0" w:color="auto"/>
            <w:bottom w:val="none" w:sz="0" w:space="0" w:color="auto"/>
            <w:right w:val="none" w:sz="0" w:space="0" w:color="auto"/>
          </w:divBdr>
        </w:div>
        <w:div w:id="1480925630">
          <w:marLeft w:val="720"/>
          <w:marRight w:val="0"/>
          <w:marTop w:val="0"/>
          <w:marBottom w:val="0"/>
          <w:divBdr>
            <w:top w:val="none" w:sz="0" w:space="0" w:color="auto"/>
            <w:left w:val="none" w:sz="0" w:space="0" w:color="auto"/>
            <w:bottom w:val="none" w:sz="0" w:space="0" w:color="auto"/>
            <w:right w:val="none" w:sz="0" w:space="0" w:color="auto"/>
          </w:divBdr>
        </w:div>
        <w:div w:id="2078235244">
          <w:marLeft w:val="720"/>
          <w:marRight w:val="0"/>
          <w:marTop w:val="0"/>
          <w:marBottom w:val="0"/>
          <w:divBdr>
            <w:top w:val="none" w:sz="0" w:space="0" w:color="auto"/>
            <w:left w:val="none" w:sz="0" w:space="0" w:color="auto"/>
            <w:bottom w:val="none" w:sz="0" w:space="0" w:color="auto"/>
            <w:right w:val="none" w:sz="0" w:space="0" w:color="auto"/>
          </w:divBdr>
        </w:div>
        <w:div w:id="33963005">
          <w:marLeft w:val="720"/>
          <w:marRight w:val="0"/>
          <w:marTop w:val="0"/>
          <w:marBottom w:val="0"/>
          <w:divBdr>
            <w:top w:val="none" w:sz="0" w:space="0" w:color="auto"/>
            <w:left w:val="none" w:sz="0" w:space="0" w:color="auto"/>
            <w:bottom w:val="none" w:sz="0" w:space="0" w:color="auto"/>
            <w:right w:val="none" w:sz="0" w:space="0" w:color="auto"/>
          </w:divBdr>
        </w:div>
        <w:div w:id="1561749650">
          <w:marLeft w:val="720"/>
          <w:marRight w:val="0"/>
          <w:marTop w:val="0"/>
          <w:marBottom w:val="0"/>
          <w:divBdr>
            <w:top w:val="none" w:sz="0" w:space="0" w:color="auto"/>
            <w:left w:val="none" w:sz="0" w:space="0" w:color="auto"/>
            <w:bottom w:val="none" w:sz="0" w:space="0" w:color="auto"/>
            <w:right w:val="none" w:sz="0" w:space="0" w:color="auto"/>
          </w:divBdr>
        </w:div>
      </w:divsChild>
    </w:div>
    <w:div w:id="1496454246">
      <w:bodyDiv w:val="1"/>
      <w:marLeft w:val="0"/>
      <w:marRight w:val="0"/>
      <w:marTop w:val="0"/>
      <w:marBottom w:val="0"/>
      <w:divBdr>
        <w:top w:val="none" w:sz="0" w:space="0" w:color="auto"/>
        <w:left w:val="none" w:sz="0" w:space="0" w:color="auto"/>
        <w:bottom w:val="none" w:sz="0" w:space="0" w:color="auto"/>
        <w:right w:val="none" w:sz="0" w:space="0" w:color="auto"/>
      </w:divBdr>
      <w:divsChild>
        <w:div w:id="59060623">
          <w:marLeft w:val="547"/>
          <w:marRight w:val="0"/>
          <w:marTop w:val="115"/>
          <w:marBottom w:val="0"/>
          <w:divBdr>
            <w:top w:val="none" w:sz="0" w:space="0" w:color="auto"/>
            <w:left w:val="none" w:sz="0" w:space="0" w:color="auto"/>
            <w:bottom w:val="none" w:sz="0" w:space="0" w:color="auto"/>
            <w:right w:val="none" w:sz="0" w:space="0" w:color="auto"/>
          </w:divBdr>
        </w:div>
        <w:div w:id="218251562">
          <w:marLeft w:val="1166"/>
          <w:marRight w:val="0"/>
          <w:marTop w:val="96"/>
          <w:marBottom w:val="0"/>
          <w:divBdr>
            <w:top w:val="none" w:sz="0" w:space="0" w:color="auto"/>
            <w:left w:val="none" w:sz="0" w:space="0" w:color="auto"/>
            <w:bottom w:val="none" w:sz="0" w:space="0" w:color="auto"/>
            <w:right w:val="none" w:sz="0" w:space="0" w:color="auto"/>
          </w:divBdr>
        </w:div>
        <w:div w:id="317657127">
          <w:marLeft w:val="1166"/>
          <w:marRight w:val="0"/>
          <w:marTop w:val="96"/>
          <w:marBottom w:val="0"/>
          <w:divBdr>
            <w:top w:val="none" w:sz="0" w:space="0" w:color="auto"/>
            <w:left w:val="none" w:sz="0" w:space="0" w:color="auto"/>
            <w:bottom w:val="none" w:sz="0" w:space="0" w:color="auto"/>
            <w:right w:val="none" w:sz="0" w:space="0" w:color="auto"/>
          </w:divBdr>
        </w:div>
        <w:div w:id="909726812">
          <w:marLeft w:val="1166"/>
          <w:marRight w:val="0"/>
          <w:marTop w:val="96"/>
          <w:marBottom w:val="0"/>
          <w:divBdr>
            <w:top w:val="none" w:sz="0" w:space="0" w:color="auto"/>
            <w:left w:val="none" w:sz="0" w:space="0" w:color="auto"/>
            <w:bottom w:val="none" w:sz="0" w:space="0" w:color="auto"/>
            <w:right w:val="none" w:sz="0" w:space="0" w:color="auto"/>
          </w:divBdr>
        </w:div>
        <w:div w:id="1272471878">
          <w:marLeft w:val="1166"/>
          <w:marRight w:val="0"/>
          <w:marTop w:val="96"/>
          <w:marBottom w:val="0"/>
          <w:divBdr>
            <w:top w:val="none" w:sz="0" w:space="0" w:color="auto"/>
            <w:left w:val="none" w:sz="0" w:space="0" w:color="auto"/>
            <w:bottom w:val="none" w:sz="0" w:space="0" w:color="auto"/>
            <w:right w:val="none" w:sz="0" w:space="0" w:color="auto"/>
          </w:divBdr>
        </w:div>
        <w:div w:id="1711683420">
          <w:marLeft w:val="1166"/>
          <w:marRight w:val="0"/>
          <w:marTop w:val="96"/>
          <w:marBottom w:val="0"/>
          <w:divBdr>
            <w:top w:val="none" w:sz="0" w:space="0" w:color="auto"/>
            <w:left w:val="none" w:sz="0" w:space="0" w:color="auto"/>
            <w:bottom w:val="none" w:sz="0" w:space="0" w:color="auto"/>
            <w:right w:val="none" w:sz="0" w:space="0" w:color="auto"/>
          </w:divBdr>
        </w:div>
        <w:div w:id="1974750732">
          <w:marLeft w:val="547"/>
          <w:marRight w:val="0"/>
          <w:marTop w:val="115"/>
          <w:marBottom w:val="0"/>
          <w:divBdr>
            <w:top w:val="none" w:sz="0" w:space="0" w:color="auto"/>
            <w:left w:val="none" w:sz="0" w:space="0" w:color="auto"/>
            <w:bottom w:val="none" w:sz="0" w:space="0" w:color="auto"/>
            <w:right w:val="none" w:sz="0" w:space="0" w:color="auto"/>
          </w:divBdr>
        </w:div>
        <w:div w:id="2047412370">
          <w:marLeft w:val="1166"/>
          <w:marRight w:val="0"/>
          <w:marTop w:val="96"/>
          <w:marBottom w:val="0"/>
          <w:divBdr>
            <w:top w:val="none" w:sz="0" w:space="0" w:color="auto"/>
            <w:left w:val="none" w:sz="0" w:space="0" w:color="auto"/>
            <w:bottom w:val="none" w:sz="0" w:space="0" w:color="auto"/>
            <w:right w:val="none" w:sz="0" w:space="0" w:color="auto"/>
          </w:divBdr>
        </w:div>
      </w:divsChild>
    </w:div>
    <w:div w:id="1496609672">
      <w:bodyDiv w:val="1"/>
      <w:marLeft w:val="0"/>
      <w:marRight w:val="0"/>
      <w:marTop w:val="0"/>
      <w:marBottom w:val="0"/>
      <w:divBdr>
        <w:top w:val="none" w:sz="0" w:space="0" w:color="auto"/>
        <w:left w:val="none" w:sz="0" w:space="0" w:color="auto"/>
        <w:bottom w:val="none" w:sz="0" w:space="0" w:color="auto"/>
        <w:right w:val="none" w:sz="0" w:space="0" w:color="auto"/>
      </w:divBdr>
      <w:divsChild>
        <w:div w:id="229123783">
          <w:marLeft w:val="1267"/>
          <w:marRight w:val="0"/>
          <w:marTop w:val="67"/>
          <w:marBottom w:val="0"/>
          <w:divBdr>
            <w:top w:val="none" w:sz="0" w:space="0" w:color="auto"/>
            <w:left w:val="none" w:sz="0" w:space="0" w:color="auto"/>
            <w:bottom w:val="none" w:sz="0" w:space="0" w:color="auto"/>
            <w:right w:val="none" w:sz="0" w:space="0" w:color="auto"/>
          </w:divBdr>
        </w:div>
        <w:div w:id="815949823">
          <w:marLeft w:val="1267"/>
          <w:marRight w:val="0"/>
          <w:marTop w:val="67"/>
          <w:marBottom w:val="0"/>
          <w:divBdr>
            <w:top w:val="none" w:sz="0" w:space="0" w:color="auto"/>
            <w:left w:val="none" w:sz="0" w:space="0" w:color="auto"/>
            <w:bottom w:val="none" w:sz="0" w:space="0" w:color="auto"/>
            <w:right w:val="none" w:sz="0" w:space="0" w:color="auto"/>
          </w:divBdr>
        </w:div>
        <w:div w:id="1107652694">
          <w:marLeft w:val="1267"/>
          <w:marRight w:val="0"/>
          <w:marTop w:val="67"/>
          <w:marBottom w:val="0"/>
          <w:divBdr>
            <w:top w:val="none" w:sz="0" w:space="0" w:color="auto"/>
            <w:left w:val="none" w:sz="0" w:space="0" w:color="auto"/>
            <w:bottom w:val="none" w:sz="0" w:space="0" w:color="auto"/>
            <w:right w:val="none" w:sz="0" w:space="0" w:color="auto"/>
          </w:divBdr>
        </w:div>
        <w:div w:id="1505778947">
          <w:marLeft w:val="1267"/>
          <w:marRight w:val="0"/>
          <w:marTop w:val="67"/>
          <w:marBottom w:val="0"/>
          <w:divBdr>
            <w:top w:val="none" w:sz="0" w:space="0" w:color="auto"/>
            <w:left w:val="none" w:sz="0" w:space="0" w:color="auto"/>
            <w:bottom w:val="none" w:sz="0" w:space="0" w:color="auto"/>
            <w:right w:val="none" w:sz="0" w:space="0" w:color="auto"/>
          </w:divBdr>
        </w:div>
        <w:div w:id="1611889502">
          <w:marLeft w:val="1267"/>
          <w:marRight w:val="0"/>
          <w:marTop w:val="67"/>
          <w:marBottom w:val="0"/>
          <w:divBdr>
            <w:top w:val="none" w:sz="0" w:space="0" w:color="auto"/>
            <w:left w:val="none" w:sz="0" w:space="0" w:color="auto"/>
            <w:bottom w:val="none" w:sz="0" w:space="0" w:color="auto"/>
            <w:right w:val="none" w:sz="0" w:space="0" w:color="auto"/>
          </w:divBdr>
        </w:div>
        <w:div w:id="1631403649">
          <w:marLeft w:val="1267"/>
          <w:marRight w:val="0"/>
          <w:marTop w:val="67"/>
          <w:marBottom w:val="0"/>
          <w:divBdr>
            <w:top w:val="none" w:sz="0" w:space="0" w:color="auto"/>
            <w:left w:val="none" w:sz="0" w:space="0" w:color="auto"/>
            <w:bottom w:val="none" w:sz="0" w:space="0" w:color="auto"/>
            <w:right w:val="none" w:sz="0" w:space="0" w:color="auto"/>
          </w:divBdr>
        </w:div>
        <w:div w:id="1705448887">
          <w:marLeft w:val="1267"/>
          <w:marRight w:val="0"/>
          <w:marTop w:val="67"/>
          <w:marBottom w:val="0"/>
          <w:divBdr>
            <w:top w:val="none" w:sz="0" w:space="0" w:color="auto"/>
            <w:left w:val="none" w:sz="0" w:space="0" w:color="auto"/>
            <w:bottom w:val="none" w:sz="0" w:space="0" w:color="auto"/>
            <w:right w:val="none" w:sz="0" w:space="0" w:color="auto"/>
          </w:divBdr>
        </w:div>
      </w:divsChild>
    </w:div>
    <w:div w:id="1498571153">
      <w:bodyDiv w:val="1"/>
      <w:marLeft w:val="0"/>
      <w:marRight w:val="0"/>
      <w:marTop w:val="0"/>
      <w:marBottom w:val="0"/>
      <w:divBdr>
        <w:top w:val="none" w:sz="0" w:space="0" w:color="auto"/>
        <w:left w:val="none" w:sz="0" w:space="0" w:color="auto"/>
        <w:bottom w:val="none" w:sz="0" w:space="0" w:color="auto"/>
        <w:right w:val="none" w:sz="0" w:space="0" w:color="auto"/>
      </w:divBdr>
    </w:div>
    <w:div w:id="1498688163">
      <w:bodyDiv w:val="1"/>
      <w:marLeft w:val="0"/>
      <w:marRight w:val="0"/>
      <w:marTop w:val="0"/>
      <w:marBottom w:val="0"/>
      <w:divBdr>
        <w:top w:val="none" w:sz="0" w:space="0" w:color="auto"/>
        <w:left w:val="none" w:sz="0" w:space="0" w:color="auto"/>
        <w:bottom w:val="none" w:sz="0" w:space="0" w:color="auto"/>
        <w:right w:val="none" w:sz="0" w:space="0" w:color="auto"/>
      </w:divBdr>
      <w:divsChild>
        <w:div w:id="1006858424">
          <w:marLeft w:val="446"/>
          <w:marRight w:val="0"/>
          <w:marTop w:val="0"/>
          <w:marBottom w:val="100"/>
          <w:divBdr>
            <w:top w:val="none" w:sz="0" w:space="0" w:color="auto"/>
            <w:left w:val="none" w:sz="0" w:space="0" w:color="auto"/>
            <w:bottom w:val="none" w:sz="0" w:space="0" w:color="auto"/>
            <w:right w:val="none" w:sz="0" w:space="0" w:color="auto"/>
          </w:divBdr>
        </w:div>
      </w:divsChild>
    </w:div>
    <w:div w:id="1504737905">
      <w:bodyDiv w:val="1"/>
      <w:marLeft w:val="0"/>
      <w:marRight w:val="0"/>
      <w:marTop w:val="0"/>
      <w:marBottom w:val="0"/>
      <w:divBdr>
        <w:top w:val="none" w:sz="0" w:space="0" w:color="auto"/>
        <w:left w:val="none" w:sz="0" w:space="0" w:color="auto"/>
        <w:bottom w:val="none" w:sz="0" w:space="0" w:color="auto"/>
        <w:right w:val="none" w:sz="0" w:space="0" w:color="auto"/>
      </w:divBdr>
      <w:divsChild>
        <w:div w:id="172570896">
          <w:marLeft w:val="446"/>
          <w:marRight w:val="0"/>
          <w:marTop w:val="77"/>
          <w:marBottom w:val="0"/>
          <w:divBdr>
            <w:top w:val="none" w:sz="0" w:space="0" w:color="auto"/>
            <w:left w:val="none" w:sz="0" w:space="0" w:color="auto"/>
            <w:bottom w:val="none" w:sz="0" w:space="0" w:color="auto"/>
            <w:right w:val="none" w:sz="0" w:space="0" w:color="auto"/>
          </w:divBdr>
        </w:div>
        <w:div w:id="515850867">
          <w:marLeft w:val="446"/>
          <w:marRight w:val="0"/>
          <w:marTop w:val="77"/>
          <w:marBottom w:val="0"/>
          <w:divBdr>
            <w:top w:val="none" w:sz="0" w:space="0" w:color="auto"/>
            <w:left w:val="none" w:sz="0" w:space="0" w:color="auto"/>
            <w:bottom w:val="none" w:sz="0" w:space="0" w:color="auto"/>
            <w:right w:val="none" w:sz="0" w:space="0" w:color="auto"/>
          </w:divBdr>
        </w:div>
        <w:div w:id="1091009380">
          <w:marLeft w:val="446"/>
          <w:marRight w:val="0"/>
          <w:marTop w:val="77"/>
          <w:marBottom w:val="0"/>
          <w:divBdr>
            <w:top w:val="none" w:sz="0" w:space="0" w:color="auto"/>
            <w:left w:val="none" w:sz="0" w:space="0" w:color="auto"/>
            <w:bottom w:val="none" w:sz="0" w:space="0" w:color="auto"/>
            <w:right w:val="none" w:sz="0" w:space="0" w:color="auto"/>
          </w:divBdr>
        </w:div>
      </w:divsChild>
    </w:div>
    <w:div w:id="1507329697">
      <w:bodyDiv w:val="1"/>
      <w:marLeft w:val="0"/>
      <w:marRight w:val="0"/>
      <w:marTop w:val="0"/>
      <w:marBottom w:val="0"/>
      <w:divBdr>
        <w:top w:val="none" w:sz="0" w:space="0" w:color="auto"/>
        <w:left w:val="none" w:sz="0" w:space="0" w:color="auto"/>
        <w:bottom w:val="none" w:sz="0" w:space="0" w:color="auto"/>
        <w:right w:val="none" w:sz="0" w:space="0" w:color="auto"/>
      </w:divBdr>
      <w:divsChild>
        <w:div w:id="115955360">
          <w:marLeft w:val="446"/>
          <w:marRight w:val="0"/>
          <w:marTop w:val="0"/>
          <w:marBottom w:val="0"/>
          <w:divBdr>
            <w:top w:val="none" w:sz="0" w:space="0" w:color="auto"/>
            <w:left w:val="none" w:sz="0" w:space="0" w:color="auto"/>
            <w:bottom w:val="none" w:sz="0" w:space="0" w:color="auto"/>
            <w:right w:val="none" w:sz="0" w:space="0" w:color="auto"/>
          </w:divBdr>
        </w:div>
        <w:div w:id="1476411927">
          <w:marLeft w:val="446"/>
          <w:marRight w:val="0"/>
          <w:marTop w:val="0"/>
          <w:marBottom w:val="0"/>
          <w:divBdr>
            <w:top w:val="none" w:sz="0" w:space="0" w:color="auto"/>
            <w:left w:val="none" w:sz="0" w:space="0" w:color="auto"/>
            <w:bottom w:val="none" w:sz="0" w:space="0" w:color="auto"/>
            <w:right w:val="none" w:sz="0" w:space="0" w:color="auto"/>
          </w:divBdr>
        </w:div>
      </w:divsChild>
    </w:div>
    <w:div w:id="1509908395">
      <w:bodyDiv w:val="1"/>
      <w:marLeft w:val="0"/>
      <w:marRight w:val="0"/>
      <w:marTop w:val="0"/>
      <w:marBottom w:val="0"/>
      <w:divBdr>
        <w:top w:val="none" w:sz="0" w:space="0" w:color="auto"/>
        <w:left w:val="none" w:sz="0" w:space="0" w:color="auto"/>
        <w:bottom w:val="none" w:sz="0" w:space="0" w:color="auto"/>
        <w:right w:val="none" w:sz="0" w:space="0" w:color="auto"/>
      </w:divBdr>
    </w:div>
    <w:div w:id="1514106595">
      <w:bodyDiv w:val="1"/>
      <w:marLeft w:val="0"/>
      <w:marRight w:val="0"/>
      <w:marTop w:val="0"/>
      <w:marBottom w:val="0"/>
      <w:divBdr>
        <w:top w:val="none" w:sz="0" w:space="0" w:color="auto"/>
        <w:left w:val="none" w:sz="0" w:space="0" w:color="auto"/>
        <w:bottom w:val="none" w:sz="0" w:space="0" w:color="auto"/>
        <w:right w:val="none" w:sz="0" w:space="0" w:color="auto"/>
      </w:divBdr>
      <w:divsChild>
        <w:div w:id="587926574">
          <w:marLeft w:val="605"/>
          <w:marRight w:val="0"/>
          <w:marTop w:val="0"/>
          <w:marBottom w:val="0"/>
          <w:divBdr>
            <w:top w:val="none" w:sz="0" w:space="0" w:color="auto"/>
            <w:left w:val="none" w:sz="0" w:space="0" w:color="auto"/>
            <w:bottom w:val="none" w:sz="0" w:space="0" w:color="auto"/>
            <w:right w:val="none" w:sz="0" w:space="0" w:color="auto"/>
          </w:divBdr>
        </w:div>
        <w:div w:id="1486818974">
          <w:marLeft w:val="605"/>
          <w:marRight w:val="0"/>
          <w:marTop w:val="0"/>
          <w:marBottom w:val="0"/>
          <w:divBdr>
            <w:top w:val="none" w:sz="0" w:space="0" w:color="auto"/>
            <w:left w:val="none" w:sz="0" w:space="0" w:color="auto"/>
            <w:bottom w:val="none" w:sz="0" w:space="0" w:color="auto"/>
            <w:right w:val="none" w:sz="0" w:space="0" w:color="auto"/>
          </w:divBdr>
        </w:div>
        <w:div w:id="1769619776">
          <w:marLeft w:val="605"/>
          <w:marRight w:val="0"/>
          <w:marTop w:val="0"/>
          <w:marBottom w:val="0"/>
          <w:divBdr>
            <w:top w:val="none" w:sz="0" w:space="0" w:color="auto"/>
            <w:left w:val="none" w:sz="0" w:space="0" w:color="auto"/>
            <w:bottom w:val="none" w:sz="0" w:space="0" w:color="auto"/>
            <w:right w:val="none" w:sz="0" w:space="0" w:color="auto"/>
          </w:divBdr>
        </w:div>
        <w:div w:id="1811441973">
          <w:marLeft w:val="605"/>
          <w:marRight w:val="0"/>
          <w:marTop w:val="0"/>
          <w:marBottom w:val="0"/>
          <w:divBdr>
            <w:top w:val="none" w:sz="0" w:space="0" w:color="auto"/>
            <w:left w:val="none" w:sz="0" w:space="0" w:color="auto"/>
            <w:bottom w:val="none" w:sz="0" w:space="0" w:color="auto"/>
            <w:right w:val="none" w:sz="0" w:space="0" w:color="auto"/>
          </w:divBdr>
        </w:div>
        <w:div w:id="1958559274">
          <w:marLeft w:val="605"/>
          <w:marRight w:val="0"/>
          <w:marTop w:val="0"/>
          <w:marBottom w:val="0"/>
          <w:divBdr>
            <w:top w:val="none" w:sz="0" w:space="0" w:color="auto"/>
            <w:left w:val="none" w:sz="0" w:space="0" w:color="auto"/>
            <w:bottom w:val="none" w:sz="0" w:space="0" w:color="auto"/>
            <w:right w:val="none" w:sz="0" w:space="0" w:color="auto"/>
          </w:divBdr>
        </w:div>
      </w:divsChild>
    </w:div>
    <w:div w:id="1517383223">
      <w:bodyDiv w:val="1"/>
      <w:marLeft w:val="0"/>
      <w:marRight w:val="0"/>
      <w:marTop w:val="0"/>
      <w:marBottom w:val="0"/>
      <w:divBdr>
        <w:top w:val="none" w:sz="0" w:space="0" w:color="auto"/>
        <w:left w:val="none" w:sz="0" w:space="0" w:color="auto"/>
        <w:bottom w:val="none" w:sz="0" w:space="0" w:color="auto"/>
        <w:right w:val="none" w:sz="0" w:space="0" w:color="auto"/>
      </w:divBdr>
    </w:div>
    <w:div w:id="1520506756">
      <w:bodyDiv w:val="1"/>
      <w:marLeft w:val="0"/>
      <w:marRight w:val="0"/>
      <w:marTop w:val="0"/>
      <w:marBottom w:val="0"/>
      <w:divBdr>
        <w:top w:val="none" w:sz="0" w:space="0" w:color="auto"/>
        <w:left w:val="none" w:sz="0" w:space="0" w:color="auto"/>
        <w:bottom w:val="none" w:sz="0" w:space="0" w:color="auto"/>
        <w:right w:val="none" w:sz="0" w:space="0" w:color="auto"/>
      </w:divBdr>
      <w:divsChild>
        <w:div w:id="398672130">
          <w:marLeft w:val="1166"/>
          <w:marRight w:val="0"/>
          <w:marTop w:val="0"/>
          <w:marBottom w:val="0"/>
          <w:divBdr>
            <w:top w:val="none" w:sz="0" w:space="0" w:color="auto"/>
            <w:left w:val="none" w:sz="0" w:space="0" w:color="auto"/>
            <w:bottom w:val="none" w:sz="0" w:space="0" w:color="auto"/>
            <w:right w:val="none" w:sz="0" w:space="0" w:color="auto"/>
          </w:divBdr>
        </w:div>
        <w:div w:id="633409990">
          <w:marLeft w:val="1166"/>
          <w:marRight w:val="0"/>
          <w:marTop w:val="0"/>
          <w:marBottom w:val="0"/>
          <w:divBdr>
            <w:top w:val="none" w:sz="0" w:space="0" w:color="auto"/>
            <w:left w:val="none" w:sz="0" w:space="0" w:color="auto"/>
            <w:bottom w:val="none" w:sz="0" w:space="0" w:color="auto"/>
            <w:right w:val="none" w:sz="0" w:space="0" w:color="auto"/>
          </w:divBdr>
        </w:div>
        <w:div w:id="743382993">
          <w:marLeft w:val="1166"/>
          <w:marRight w:val="0"/>
          <w:marTop w:val="0"/>
          <w:marBottom w:val="0"/>
          <w:divBdr>
            <w:top w:val="none" w:sz="0" w:space="0" w:color="auto"/>
            <w:left w:val="none" w:sz="0" w:space="0" w:color="auto"/>
            <w:bottom w:val="none" w:sz="0" w:space="0" w:color="auto"/>
            <w:right w:val="none" w:sz="0" w:space="0" w:color="auto"/>
          </w:divBdr>
        </w:div>
        <w:div w:id="1310399963">
          <w:marLeft w:val="1166"/>
          <w:marRight w:val="0"/>
          <w:marTop w:val="0"/>
          <w:marBottom w:val="0"/>
          <w:divBdr>
            <w:top w:val="none" w:sz="0" w:space="0" w:color="auto"/>
            <w:left w:val="none" w:sz="0" w:space="0" w:color="auto"/>
            <w:bottom w:val="none" w:sz="0" w:space="0" w:color="auto"/>
            <w:right w:val="none" w:sz="0" w:space="0" w:color="auto"/>
          </w:divBdr>
        </w:div>
        <w:div w:id="1365248240">
          <w:marLeft w:val="1166"/>
          <w:marRight w:val="0"/>
          <w:marTop w:val="0"/>
          <w:marBottom w:val="0"/>
          <w:divBdr>
            <w:top w:val="none" w:sz="0" w:space="0" w:color="auto"/>
            <w:left w:val="none" w:sz="0" w:space="0" w:color="auto"/>
            <w:bottom w:val="none" w:sz="0" w:space="0" w:color="auto"/>
            <w:right w:val="none" w:sz="0" w:space="0" w:color="auto"/>
          </w:divBdr>
        </w:div>
        <w:div w:id="1440104722">
          <w:marLeft w:val="1166"/>
          <w:marRight w:val="0"/>
          <w:marTop w:val="0"/>
          <w:marBottom w:val="0"/>
          <w:divBdr>
            <w:top w:val="none" w:sz="0" w:space="0" w:color="auto"/>
            <w:left w:val="none" w:sz="0" w:space="0" w:color="auto"/>
            <w:bottom w:val="none" w:sz="0" w:space="0" w:color="auto"/>
            <w:right w:val="none" w:sz="0" w:space="0" w:color="auto"/>
          </w:divBdr>
        </w:div>
        <w:div w:id="1619873372">
          <w:marLeft w:val="1166"/>
          <w:marRight w:val="0"/>
          <w:marTop w:val="0"/>
          <w:marBottom w:val="0"/>
          <w:divBdr>
            <w:top w:val="none" w:sz="0" w:space="0" w:color="auto"/>
            <w:left w:val="none" w:sz="0" w:space="0" w:color="auto"/>
            <w:bottom w:val="none" w:sz="0" w:space="0" w:color="auto"/>
            <w:right w:val="none" w:sz="0" w:space="0" w:color="auto"/>
          </w:divBdr>
        </w:div>
        <w:div w:id="1856189497">
          <w:marLeft w:val="1166"/>
          <w:marRight w:val="0"/>
          <w:marTop w:val="0"/>
          <w:marBottom w:val="0"/>
          <w:divBdr>
            <w:top w:val="none" w:sz="0" w:space="0" w:color="auto"/>
            <w:left w:val="none" w:sz="0" w:space="0" w:color="auto"/>
            <w:bottom w:val="none" w:sz="0" w:space="0" w:color="auto"/>
            <w:right w:val="none" w:sz="0" w:space="0" w:color="auto"/>
          </w:divBdr>
        </w:div>
        <w:div w:id="1882016703">
          <w:marLeft w:val="1166"/>
          <w:marRight w:val="0"/>
          <w:marTop w:val="0"/>
          <w:marBottom w:val="0"/>
          <w:divBdr>
            <w:top w:val="none" w:sz="0" w:space="0" w:color="auto"/>
            <w:left w:val="none" w:sz="0" w:space="0" w:color="auto"/>
            <w:bottom w:val="none" w:sz="0" w:space="0" w:color="auto"/>
            <w:right w:val="none" w:sz="0" w:space="0" w:color="auto"/>
          </w:divBdr>
        </w:div>
        <w:div w:id="2046710369">
          <w:marLeft w:val="1166"/>
          <w:marRight w:val="0"/>
          <w:marTop w:val="0"/>
          <w:marBottom w:val="0"/>
          <w:divBdr>
            <w:top w:val="none" w:sz="0" w:space="0" w:color="auto"/>
            <w:left w:val="none" w:sz="0" w:space="0" w:color="auto"/>
            <w:bottom w:val="none" w:sz="0" w:space="0" w:color="auto"/>
            <w:right w:val="none" w:sz="0" w:space="0" w:color="auto"/>
          </w:divBdr>
        </w:div>
      </w:divsChild>
    </w:div>
    <w:div w:id="1521119891">
      <w:bodyDiv w:val="1"/>
      <w:marLeft w:val="0"/>
      <w:marRight w:val="0"/>
      <w:marTop w:val="0"/>
      <w:marBottom w:val="0"/>
      <w:divBdr>
        <w:top w:val="none" w:sz="0" w:space="0" w:color="auto"/>
        <w:left w:val="none" w:sz="0" w:space="0" w:color="auto"/>
        <w:bottom w:val="none" w:sz="0" w:space="0" w:color="auto"/>
        <w:right w:val="none" w:sz="0" w:space="0" w:color="auto"/>
      </w:divBdr>
      <w:divsChild>
        <w:div w:id="756561503">
          <w:marLeft w:val="1800"/>
          <w:marRight w:val="0"/>
          <w:marTop w:val="77"/>
          <w:marBottom w:val="0"/>
          <w:divBdr>
            <w:top w:val="none" w:sz="0" w:space="0" w:color="auto"/>
            <w:left w:val="none" w:sz="0" w:space="0" w:color="auto"/>
            <w:bottom w:val="none" w:sz="0" w:space="0" w:color="auto"/>
            <w:right w:val="none" w:sz="0" w:space="0" w:color="auto"/>
          </w:divBdr>
        </w:div>
        <w:div w:id="1246107334">
          <w:marLeft w:val="1800"/>
          <w:marRight w:val="0"/>
          <w:marTop w:val="77"/>
          <w:marBottom w:val="0"/>
          <w:divBdr>
            <w:top w:val="none" w:sz="0" w:space="0" w:color="auto"/>
            <w:left w:val="none" w:sz="0" w:space="0" w:color="auto"/>
            <w:bottom w:val="none" w:sz="0" w:space="0" w:color="auto"/>
            <w:right w:val="none" w:sz="0" w:space="0" w:color="auto"/>
          </w:divBdr>
        </w:div>
        <w:div w:id="1416973596">
          <w:marLeft w:val="2520"/>
          <w:marRight w:val="0"/>
          <w:marTop w:val="67"/>
          <w:marBottom w:val="0"/>
          <w:divBdr>
            <w:top w:val="none" w:sz="0" w:space="0" w:color="auto"/>
            <w:left w:val="none" w:sz="0" w:space="0" w:color="auto"/>
            <w:bottom w:val="none" w:sz="0" w:space="0" w:color="auto"/>
            <w:right w:val="none" w:sz="0" w:space="0" w:color="auto"/>
          </w:divBdr>
        </w:div>
        <w:div w:id="1506171668">
          <w:marLeft w:val="2520"/>
          <w:marRight w:val="0"/>
          <w:marTop w:val="67"/>
          <w:marBottom w:val="0"/>
          <w:divBdr>
            <w:top w:val="none" w:sz="0" w:space="0" w:color="auto"/>
            <w:left w:val="none" w:sz="0" w:space="0" w:color="auto"/>
            <w:bottom w:val="none" w:sz="0" w:space="0" w:color="auto"/>
            <w:right w:val="none" w:sz="0" w:space="0" w:color="auto"/>
          </w:divBdr>
        </w:div>
        <w:div w:id="1837762340">
          <w:marLeft w:val="1166"/>
          <w:marRight w:val="0"/>
          <w:marTop w:val="86"/>
          <w:marBottom w:val="0"/>
          <w:divBdr>
            <w:top w:val="none" w:sz="0" w:space="0" w:color="auto"/>
            <w:left w:val="none" w:sz="0" w:space="0" w:color="auto"/>
            <w:bottom w:val="none" w:sz="0" w:space="0" w:color="auto"/>
            <w:right w:val="none" w:sz="0" w:space="0" w:color="auto"/>
          </w:divBdr>
        </w:div>
        <w:div w:id="2071265379">
          <w:marLeft w:val="2520"/>
          <w:marRight w:val="0"/>
          <w:marTop w:val="67"/>
          <w:marBottom w:val="0"/>
          <w:divBdr>
            <w:top w:val="none" w:sz="0" w:space="0" w:color="auto"/>
            <w:left w:val="none" w:sz="0" w:space="0" w:color="auto"/>
            <w:bottom w:val="none" w:sz="0" w:space="0" w:color="auto"/>
            <w:right w:val="none" w:sz="0" w:space="0" w:color="auto"/>
          </w:divBdr>
        </w:div>
        <w:div w:id="2083023253">
          <w:marLeft w:val="2520"/>
          <w:marRight w:val="0"/>
          <w:marTop w:val="67"/>
          <w:marBottom w:val="0"/>
          <w:divBdr>
            <w:top w:val="none" w:sz="0" w:space="0" w:color="auto"/>
            <w:left w:val="none" w:sz="0" w:space="0" w:color="auto"/>
            <w:bottom w:val="none" w:sz="0" w:space="0" w:color="auto"/>
            <w:right w:val="none" w:sz="0" w:space="0" w:color="auto"/>
          </w:divBdr>
        </w:div>
      </w:divsChild>
    </w:div>
    <w:div w:id="1528441600">
      <w:bodyDiv w:val="1"/>
      <w:marLeft w:val="0"/>
      <w:marRight w:val="0"/>
      <w:marTop w:val="0"/>
      <w:marBottom w:val="0"/>
      <w:divBdr>
        <w:top w:val="none" w:sz="0" w:space="0" w:color="auto"/>
        <w:left w:val="none" w:sz="0" w:space="0" w:color="auto"/>
        <w:bottom w:val="none" w:sz="0" w:space="0" w:color="auto"/>
        <w:right w:val="none" w:sz="0" w:space="0" w:color="auto"/>
      </w:divBdr>
    </w:div>
    <w:div w:id="1529752216">
      <w:bodyDiv w:val="1"/>
      <w:marLeft w:val="0"/>
      <w:marRight w:val="0"/>
      <w:marTop w:val="0"/>
      <w:marBottom w:val="0"/>
      <w:divBdr>
        <w:top w:val="none" w:sz="0" w:space="0" w:color="auto"/>
        <w:left w:val="none" w:sz="0" w:space="0" w:color="auto"/>
        <w:bottom w:val="none" w:sz="0" w:space="0" w:color="auto"/>
        <w:right w:val="none" w:sz="0" w:space="0" w:color="auto"/>
      </w:divBdr>
    </w:div>
    <w:div w:id="1529759231">
      <w:bodyDiv w:val="1"/>
      <w:marLeft w:val="0"/>
      <w:marRight w:val="0"/>
      <w:marTop w:val="0"/>
      <w:marBottom w:val="0"/>
      <w:divBdr>
        <w:top w:val="none" w:sz="0" w:space="0" w:color="auto"/>
        <w:left w:val="none" w:sz="0" w:space="0" w:color="auto"/>
        <w:bottom w:val="none" w:sz="0" w:space="0" w:color="auto"/>
        <w:right w:val="none" w:sz="0" w:space="0" w:color="auto"/>
      </w:divBdr>
      <w:divsChild>
        <w:div w:id="731779386">
          <w:marLeft w:val="778"/>
          <w:marRight w:val="0"/>
          <w:marTop w:val="144"/>
          <w:marBottom w:val="0"/>
          <w:divBdr>
            <w:top w:val="none" w:sz="0" w:space="0" w:color="auto"/>
            <w:left w:val="none" w:sz="0" w:space="0" w:color="auto"/>
            <w:bottom w:val="none" w:sz="0" w:space="0" w:color="auto"/>
            <w:right w:val="none" w:sz="0" w:space="0" w:color="auto"/>
          </w:divBdr>
        </w:div>
        <w:div w:id="857233297">
          <w:marLeft w:val="778"/>
          <w:marRight w:val="0"/>
          <w:marTop w:val="144"/>
          <w:marBottom w:val="0"/>
          <w:divBdr>
            <w:top w:val="none" w:sz="0" w:space="0" w:color="auto"/>
            <w:left w:val="none" w:sz="0" w:space="0" w:color="auto"/>
            <w:bottom w:val="none" w:sz="0" w:space="0" w:color="auto"/>
            <w:right w:val="none" w:sz="0" w:space="0" w:color="auto"/>
          </w:divBdr>
        </w:div>
        <w:div w:id="866605357">
          <w:marLeft w:val="778"/>
          <w:marRight w:val="0"/>
          <w:marTop w:val="144"/>
          <w:marBottom w:val="0"/>
          <w:divBdr>
            <w:top w:val="none" w:sz="0" w:space="0" w:color="auto"/>
            <w:left w:val="none" w:sz="0" w:space="0" w:color="auto"/>
            <w:bottom w:val="none" w:sz="0" w:space="0" w:color="auto"/>
            <w:right w:val="none" w:sz="0" w:space="0" w:color="auto"/>
          </w:divBdr>
        </w:div>
        <w:div w:id="989165465">
          <w:marLeft w:val="778"/>
          <w:marRight w:val="0"/>
          <w:marTop w:val="144"/>
          <w:marBottom w:val="0"/>
          <w:divBdr>
            <w:top w:val="none" w:sz="0" w:space="0" w:color="auto"/>
            <w:left w:val="none" w:sz="0" w:space="0" w:color="auto"/>
            <w:bottom w:val="none" w:sz="0" w:space="0" w:color="auto"/>
            <w:right w:val="none" w:sz="0" w:space="0" w:color="auto"/>
          </w:divBdr>
        </w:div>
      </w:divsChild>
    </w:div>
    <w:div w:id="1529760927">
      <w:bodyDiv w:val="1"/>
      <w:marLeft w:val="0"/>
      <w:marRight w:val="0"/>
      <w:marTop w:val="0"/>
      <w:marBottom w:val="0"/>
      <w:divBdr>
        <w:top w:val="none" w:sz="0" w:space="0" w:color="auto"/>
        <w:left w:val="none" w:sz="0" w:space="0" w:color="auto"/>
        <w:bottom w:val="none" w:sz="0" w:space="0" w:color="auto"/>
        <w:right w:val="none" w:sz="0" w:space="0" w:color="auto"/>
      </w:divBdr>
      <w:divsChild>
        <w:div w:id="44375350">
          <w:marLeft w:val="547"/>
          <w:marRight w:val="0"/>
          <w:marTop w:val="154"/>
          <w:marBottom w:val="0"/>
          <w:divBdr>
            <w:top w:val="none" w:sz="0" w:space="0" w:color="auto"/>
            <w:left w:val="none" w:sz="0" w:space="0" w:color="auto"/>
            <w:bottom w:val="none" w:sz="0" w:space="0" w:color="auto"/>
            <w:right w:val="none" w:sz="0" w:space="0" w:color="auto"/>
          </w:divBdr>
        </w:div>
        <w:div w:id="959458549">
          <w:marLeft w:val="547"/>
          <w:marRight w:val="0"/>
          <w:marTop w:val="154"/>
          <w:marBottom w:val="0"/>
          <w:divBdr>
            <w:top w:val="none" w:sz="0" w:space="0" w:color="auto"/>
            <w:left w:val="none" w:sz="0" w:space="0" w:color="auto"/>
            <w:bottom w:val="none" w:sz="0" w:space="0" w:color="auto"/>
            <w:right w:val="none" w:sz="0" w:space="0" w:color="auto"/>
          </w:divBdr>
        </w:div>
        <w:div w:id="1848516275">
          <w:marLeft w:val="547"/>
          <w:marRight w:val="0"/>
          <w:marTop w:val="154"/>
          <w:marBottom w:val="0"/>
          <w:divBdr>
            <w:top w:val="none" w:sz="0" w:space="0" w:color="auto"/>
            <w:left w:val="none" w:sz="0" w:space="0" w:color="auto"/>
            <w:bottom w:val="none" w:sz="0" w:space="0" w:color="auto"/>
            <w:right w:val="none" w:sz="0" w:space="0" w:color="auto"/>
          </w:divBdr>
        </w:div>
      </w:divsChild>
    </w:div>
    <w:div w:id="1537304515">
      <w:bodyDiv w:val="1"/>
      <w:marLeft w:val="0"/>
      <w:marRight w:val="0"/>
      <w:marTop w:val="0"/>
      <w:marBottom w:val="0"/>
      <w:divBdr>
        <w:top w:val="none" w:sz="0" w:space="0" w:color="auto"/>
        <w:left w:val="none" w:sz="0" w:space="0" w:color="auto"/>
        <w:bottom w:val="none" w:sz="0" w:space="0" w:color="auto"/>
        <w:right w:val="none" w:sz="0" w:space="0" w:color="auto"/>
      </w:divBdr>
      <w:divsChild>
        <w:div w:id="387609953">
          <w:marLeft w:val="0"/>
          <w:marRight w:val="0"/>
          <w:marTop w:val="120"/>
          <w:marBottom w:val="0"/>
          <w:divBdr>
            <w:top w:val="none" w:sz="0" w:space="0" w:color="auto"/>
            <w:left w:val="none" w:sz="0" w:space="0" w:color="auto"/>
            <w:bottom w:val="none" w:sz="0" w:space="0" w:color="auto"/>
            <w:right w:val="none" w:sz="0" w:space="0" w:color="auto"/>
          </w:divBdr>
        </w:div>
        <w:div w:id="1624651745">
          <w:marLeft w:val="547"/>
          <w:marRight w:val="0"/>
          <w:marTop w:val="120"/>
          <w:marBottom w:val="0"/>
          <w:divBdr>
            <w:top w:val="none" w:sz="0" w:space="0" w:color="auto"/>
            <w:left w:val="none" w:sz="0" w:space="0" w:color="auto"/>
            <w:bottom w:val="none" w:sz="0" w:space="0" w:color="auto"/>
            <w:right w:val="none" w:sz="0" w:space="0" w:color="auto"/>
          </w:divBdr>
        </w:div>
        <w:div w:id="1901091477">
          <w:marLeft w:val="720"/>
          <w:marRight w:val="0"/>
          <w:marTop w:val="120"/>
          <w:marBottom w:val="0"/>
          <w:divBdr>
            <w:top w:val="none" w:sz="0" w:space="0" w:color="auto"/>
            <w:left w:val="none" w:sz="0" w:space="0" w:color="auto"/>
            <w:bottom w:val="none" w:sz="0" w:space="0" w:color="auto"/>
            <w:right w:val="none" w:sz="0" w:space="0" w:color="auto"/>
          </w:divBdr>
        </w:div>
      </w:divsChild>
    </w:div>
    <w:div w:id="1538659648">
      <w:bodyDiv w:val="1"/>
      <w:marLeft w:val="0"/>
      <w:marRight w:val="0"/>
      <w:marTop w:val="0"/>
      <w:marBottom w:val="0"/>
      <w:divBdr>
        <w:top w:val="none" w:sz="0" w:space="0" w:color="auto"/>
        <w:left w:val="none" w:sz="0" w:space="0" w:color="auto"/>
        <w:bottom w:val="none" w:sz="0" w:space="0" w:color="auto"/>
        <w:right w:val="none" w:sz="0" w:space="0" w:color="auto"/>
      </w:divBdr>
      <w:divsChild>
        <w:div w:id="199823871">
          <w:marLeft w:val="547"/>
          <w:marRight w:val="0"/>
          <w:marTop w:val="0"/>
          <w:marBottom w:val="0"/>
          <w:divBdr>
            <w:top w:val="none" w:sz="0" w:space="0" w:color="auto"/>
            <w:left w:val="none" w:sz="0" w:space="0" w:color="auto"/>
            <w:bottom w:val="none" w:sz="0" w:space="0" w:color="auto"/>
            <w:right w:val="none" w:sz="0" w:space="0" w:color="auto"/>
          </w:divBdr>
        </w:div>
        <w:div w:id="302657371">
          <w:marLeft w:val="547"/>
          <w:marRight w:val="0"/>
          <w:marTop w:val="0"/>
          <w:marBottom w:val="0"/>
          <w:divBdr>
            <w:top w:val="none" w:sz="0" w:space="0" w:color="auto"/>
            <w:left w:val="none" w:sz="0" w:space="0" w:color="auto"/>
            <w:bottom w:val="none" w:sz="0" w:space="0" w:color="auto"/>
            <w:right w:val="none" w:sz="0" w:space="0" w:color="auto"/>
          </w:divBdr>
        </w:div>
        <w:div w:id="1754277635">
          <w:marLeft w:val="547"/>
          <w:marRight w:val="0"/>
          <w:marTop w:val="0"/>
          <w:marBottom w:val="0"/>
          <w:divBdr>
            <w:top w:val="none" w:sz="0" w:space="0" w:color="auto"/>
            <w:left w:val="none" w:sz="0" w:space="0" w:color="auto"/>
            <w:bottom w:val="none" w:sz="0" w:space="0" w:color="auto"/>
            <w:right w:val="none" w:sz="0" w:space="0" w:color="auto"/>
          </w:divBdr>
        </w:div>
      </w:divsChild>
    </w:div>
    <w:div w:id="1539930188">
      <w:bodyDiv w:val="1"/>
      <w:marLeft w:val="0"/>
      <w:marRight w:val="0"/>
      <w:marTop w:val="0"/>
      <w:marBottom w:val="0"/>
      <w:divBdr>
        <w:top w:val="none" w:sz="0" w:space="0" w:color="auto"/>
        <w:left w:val="none" w:sz="0" w:space="0" w:color="auto"/>
        <w:bottom w:val="none" w:sz="0" w:space="0" w:color="auto"/>
        <w:right w:val="none" w:sz="0" w:space="0" w:color="auto"/>
      </w:divBdr>
    </w:div>
    <w:div w:id="1542863727">
      <w:bodyDiv w:val="1"/>
      <w:marLeft w:val="0"/>
      <w:marRight w:val="0"/>
      <w:marTop w:val="0"/>
      <w:marBottom w:val="0"/>
      <w:divBdr>
        <w:top w:val="none" w:sz="0" w:space="0" w:color="auto"/>
        <w:left w:val="none" w:sz="0" w:space="0" w:color="auto"/>
        <w:bottom w:val="none" w:sz="0" w:space="0" w:color="auto"/>
        <w:right w:val="none" w:sz="0" w:space="0" w:color="auto"/>
      </w:divBdr>
    </w:div>
    <w:div w:id="1548368962">
      <w:bodyDiv w:val="1"/>
      <w:marLeft w:val="0"/>
      <w:marRight w:val="0"/>
      <w:marTop w:val="0"/>
      <w:marBottom w:val="0"/>
      <w:divBdr>
        <w:top w:val="none" w:sz="0" w:space="0" w:color="auto"/>
        <w:left w:val="none" w:sz="0" w:space="0" w:color="auto"/>
        <w:bottom w:val="none" w:sz="0" w:space="0" w:color="auto"/>
        <w:right w:val="none" w:sz="0" w:space="0" w:color="auto"/>
      </w:divBdr>
      <w:divsChild>
        <w:div w:id="601380872">
          <w:marLeft w:val="547"/>
          <w:marRight w:val="0"/>
          <w:marTop w:val="100"/>
          <w:marBottom w:val="0"/>
          <w:divBdr>
            <w:top w:val="none" w:sz="0" w:space="0" w:color="auto"/>
            <w:left w:val="none" w:sz="0" w:space="0" w:color="auto"/>
            <w:bottom w:val="none" w:sz="0" w:space="0" w:color="auto"/>
            <w:right w:val="none" w:sz="0" w:space="0" w:color="auto"/>
          </w:divBdr>
        </w:div>
        <w:div w:id="1534345218">
          <w:marLeft w:val="547"/>
          <w:marRight w:val="0"/>
          <w:marTop w:val="100"/>
          <w:marBottom w:val="0"/>
          <w:divBdr>
            <w:top w:val="none" w:sz="0" w:space="0" w:color="auto"/>
            <w:left w:val="none" w:sz="0" w:space="0" w:color="auto"/>
            <w:bottom w:val="none" w:sz="0" w:space="0" w:color="auto"/>
            <w:right w:val="none" w:sz="0" w:space="0" w:color="auto"/>
          </w:divBdr>
        </w:div>
        <w:div w:id="1820076932">
          <w:marLeft w:val="547"/>
          <w:marRight w:val="0"/>
          <w:marTop w:val="100"/>
          <w:marBottom w:val="0"/>
          <w:divBdr>
            <w:top w:val="none" w:sz="0" w:space="0" w:color="auto"/>
            <w:left w:val="none" w:sz="0" w:space="0" w:color="auto"/>
            <w:bottom w:val="none" w:sz="0" w:space="0" w:color="auto"/>
            <w:right w:val="none" w:sz="0" w:space="0" w:color="auto"/>
          </w:divBdr>
        </w:div>
      </w:divsChild>
    </w:div>
    <w:div w:id="1549104067">
      <w:bodyDiv w:val="1"/>
      <w:marLeft w:val="0"/>
      <w:marRight w:val="0"/>
      <w:marTop w:val="0"/>
      <w:marBottom w:val="0"/>
      <w:divBdr>
        <w:top w:val="none" w:sz="0" w:space="0" w:color="auto"/>
        <w:left w:val="none" w:sz="0" w:space="0" w:color="auto"/>
        <w:bottom w:val="none" w:sz="0" w:space="0" w:color="auto"/>
        <w:right w:val="none" w:sz="0" w:space="0" w:color="auto"/>
      </w:divBdr>
      <w:divsChild>
        <w:div w:id="33846973">
          <w:marLeft w:val="720"/>
          <w:marRight w:val="0"/>
          <w:marTop w:val="0"/>
          <w:marBottom w:val="0"/>
          <w:divBdr>
            <w:top w:val="none" w:sz="0" w:space="0" w:color="auto"/>
            <w:left w:val="none" w:sz="0" w:space="0" w:color="auto"/>
            <w:bottom w:val="none" w:sz="0" w:space="0" w:color="auto"/>
            <w:right w:val="none" w:sz="0" w:space="0" w:color="auto"/>
          </w:divBdr>
        </w:div>
        <w:div w:id="1405372116">
          <w:marLeft w:val="720"/>
          <w:marRight w:val="0"/>
          <w:marTop w:val="0"/>
          <w:marBottom w:val="0"/>
          <w:divBdr>
            <w:top w:val="none" w:sz="0" w:space="0" w:color="auto"/>
            <w:left w:val="none" w:sz="0" w:space="0" w:color="auto"/>
            <w:bottom w:val="none" w:sz="0" w:space="0" w:color="auto"/>
            <w:right w:val="none" w:sz="0" w:space="0" w:color="auto"/>
          </w:divBdr>
        </w:div>
      </w:divsChild>
    </w:div>
    <w:div w:id="1549225955">
      <w:bodyDiv w:val="1"/>
      <w:marLeft w:val="0"/>
      <w:marRight w:val="0"/>
      <w:marTop w:val="0"/>
      <w:marBottom w:val="0"/>
      <w:divBdr>
        <w:top w:val="none" w:sz="0" w:space="0" w:color="auto"/>
        <w:left w:val="none" w:sz="0" w:space="0" w:color="auto"/>
        <w:bottom w:val="none" w:sz="0" w:space="0" w:color="auto"/>
        <w:right w:val="none" w:sz="0" w:space="0" w:color="auto"/>
      </w:divBdr>
    </w:div>
    <w:div w:id="1549610175">
      <w:bodyDiv w:val="1"/>
      <w:marLeft w:val="0"/>
      <w:marRight w:val="0"/>
      <w:marTop w:val="0"/>
      <w:marBottom w:val="0"/>
      <w:divBdr>
        <w:top w:val="none" w:sz="0" w:space="0" w:color="auto"/>
        <w:left w:val="none" w:sz="0" w:space="0" w:color="auto"/>
        <w:bottom w:val="none" w:sz="0" w:space="0" w:color="auto"/>
        <w:right w:val="none" w:sz="0" w:space="0" w:color="auto"/>
      </w:divBdr>
      <w:divsChild>
        <w:div w:id="311064498">
          <w:marLeft w:val="461"/>
          <w:marRight w:val="0"/>
          <w:marTop w:val="0"/>
          <w:marBottom w:val="0"/>
          <w:divBdr>
            <w:top w:val="none" w:sz="0" w:space="0" w:color="auto"/>
            <w:left w:val="none" w:sz="0" w:space="0" w:color="auto"/>
            <w:bottom w:val="none" w:sz="0" w:space="0" w:color="auto"/>
            <w:right w:val="none" w:sz="0" w:space="0" w:color="auto"/>
          </w:divBdr>
        </w:div>
        <w:div w:id="738673572">
          <w:marLeft w:val="1066"/>
          <w:marRight w:val="0"/>
          <w:marTop w:val="0"/>
          <w:marBottom w:val="0"/>
          <w:divBdr>
            <w:top w:val="none" w:sz="0" w:space="0" w:color="auto"/>
            <w:left w:val="none" w:sz="0" w:space="0" w:color="auto"/>
            <w:bottom w:val="none" w:sz="0" w:space="0" w:color="auto"/>
            <w:right w:val="none" w:sz="0" w:space="0" w:color="auto"/>
          </w:divBdr>
        </w:div>
        <w:div w:id="746263392">
          <w:marLeft w:val="2002"/>
          <w:marRight w:val="0"/>
          <w:marTop w:val="0"/>
          <w:marBottom w:val="0"/>
          <w:divBdr>
            <w:top w:val="none" w:sz="0" w:space="0" w:color="auto"/>
            <w:left w:val="none" w:sz="0" w:space="0" w:color="auto"/>
            <w:bottom w:val="none" w:sz="0" w:space="0" w:color="auto"/>
            <w:right w:val="none" w:sz="0" w:space="0" w:color="auto"/>
          </w:divBdr>
        </w:div>
        <w:div w:id="792528278">
          <w:marLeft w:val="1066"/>
          <w:marRight w:val="0"/>
          <w:marTop w:val="0"/>
          <w:marBottom w:val="0"/>
          <w:divBdr>
            <w:top w:val="none" w:sz="0" w:space="0" w:color="auto"/>
            <w:left w:val="none" w:sz="0" w:space="0" w:color="auto"/>
            <w:bottom w:val="none" w:sz="0" w:space="0" w:color="auto"/>
            <w:right w:val="none" w:sz="0" w:space="0" w:color="auto"/>
          </w:divBdr>
        </w:div>
        <w:div w:id="1341739585">
          <w:marLeft w:val="461"/>
          <w:marRight w:val="0"/>
          <w:marTop w:val="0"/>
          <w:marBottom w:val="0"/>
          <w:divBdr>
            <w:top w:val="none" w:sz="0" w:space="0" w:color="auto"/>
            <w:left w:val="none" w:sz="0" w:space="0" w:color="auto"/>
            <w:bottom w:val="none" w:sz="0" w:space="0" w:color="auto"/>
            <w:right w:val="none" w:sz="0" w:space="0" w:color="auto"/>
          </w:divBdr>
        </w:div>
        <w:div w:id="1460609889">
          <w:marLeft w:val="2002"/>
          <w:marRight w:val="0"/>
          <w:marTop w:val="0"/>
          <w:marBottom w:val="0"/>
          <w:divBdr>
            <w:top w:val="none" w:sz="0" w:space="0" w:color="auto"/>
            <w:left w:val="none" w:sz="0" w:space="0" w:color="auto"/>
            <w:bottom w:val="none" w:sz="0" w:space="0" w:color="auto"/>
            <w:right w:val="none" w:sz="0" w:space="0" w:color="auto"/>
          </w:divBdr>
        </w:div>
        <w:div w:id="1951009091">
          <w:marLeft w:val="461"/>
          <w:marRight w:val="0"/>
          <w:marTop w:val="0"/>
          <w:marBottom w:val="0"/>
          <w:divBdr>
            <w:top w:val="none" w:sz="0" w:space="0" w:color="auto"/>
            <w:left w:val="none" w:sz="0" w:space="0" w:color="auto"/>
            <w:bottom w:val="none" w:sz="0" w:space="0" w:color="auto"/>
            <w:right w:val="none" w:sz="0" w:space="0" w:color="auto"/>
          </w:divBdr>
        </w:div>
        <w:div w:id="2098137383">
          <w:marLeft w:val="1066"/>
          <w:marRight w:val="0"/>
          <w:marTop w:val="0"/>
          <w:marBottom w:val="0"/>
          <w:divBdr>
            <w:top w:val="none" w:sz="0" w:space="0" w:color="auto"/>
            <w:left w:val="none" w:sz="0" w:space="0" w:color="auto"/>
            <w:bottom w:val="none" w:sz="0" w:space="0" w:color="auto"/>
            <w:right w:val="none" w:sz="0" w:space="0" w:color="auto"/>
          </w:divBdr>
        </w:div>
      </w:divsChild>
    </w:div>
    <w:div w:id="1549683081">
      <w:bodyDiv w:val="1"/>
      <w:marLeft w:val="0"/>
      <w:marRight w:val="0"/>
      <w:marTop w:val="0"/>
      <w:marBottom w:val="0"/>
      <w:divBdr>
        <w:top w:val="none" w:sz="0" w:space="0" w:color="auto"/>
        <w:left w:val="none" w:sz="0" w:space="0" w:color="auto"/>
        <w:bottom w:val="none" w:sz="0" w:space="0" w:color="auto"/>
        <w:right w:val="none" w:sz="0" w:space="0" w:color="auto"/>
      </w:divBdr>
      <w:divsChild>
        <w:div w:id="222837277">
          <w:marLeft w:val="1469"/>
          <w:marRight w:val="0"/>
          <w:marTop w:val="0"/>
          <w:marBottom w:val="80"/>
          <w:divBdr>
            <w:top w:val="none" w:sz="0" w:space="0" w:color="auto"/>
            <w:left w:val="none" w:sz="0" w:space="0" w:color="auto"/>
            <w:bottom w:val="none" w:sz="0" w:space="0" w:color="auto"/>
            <w:right w:val="none" w:sz="0" w:space="0" w:color="auto"/>
          </w:divBdr>
        </w:div>
        <w:div w:id="470907808">
          <w:marLeft w:val="1469"/>
          <w:marRight w:val="0"/>
          <w:marTop w:val="0"/>
          <w:marBottom w:val="80"/>
          <w:divBdr>
            <w:top w:val="none" w:sz="0" w:space="0" w:color="auto"/>
            <w:left w:val="none" w:sz="0" w:space="0" w:color="auto"/>
            <w:bottom w:val="none" w:sz="0" w:space="0" w:color="auto"/>
            <w:right w:val="none" w:sz="0" w:space="0" w:color="auto"/>
          </w:divBdr>
        </w:div>
        <w:div w:id="837500487">
          <w:marLeft w:val="763"/>
          <w:marRight w:val="0"/>
          <w:marTop w:val="120"/>
          <w:marBottom w:val="120"/>
          <w:divBdr>
            <w:top w:val="none" w:sz="0" w:space="0" w:color="auto"/>
            <w:left w:val="none" w:sz="0" w:space="0" w:color="auto"/>
            <w:bottom w:val="none" w:sz="0" w:space="0" w:color="auto"/>
            <w:right w:val="none" w:sz="0" w:space="0" w:color="auto"/>
          </w:divBdr>
        </w:div>
        <w:div w:id="1721904552">
          <w:marLeft w:val="1469"/>
          <w:marRight w:val="0"/>
          <w:marTop w:val="0"/>
          <w:marBottom w:val="80"/>
          <w:divBdr>
            <w:top w:val="none" w:sz="0" w:space="0" w:color="auto"/>
            <w:left w:val="none" w:sz="0" w:space="0" w:color="auto"/>
            <w:bottom w:val="none" w:sz="0" w:space="0" w:color="auto"/>
            <w:right w:val="none" w:sz="0" w:space="0" w:color="auto"/>
          </w:divBdr>
        </w:div>
        <w:div w:id="1961767588">
          <w:marLeft w:val="2203"/>
          <w:marRight w:val="0"/>
          <w:marTop w:val="0"/>
          <w:marBottom w:val="120"/>
          <w:divBdr>
            <w:top w:val="none" w:sz="0" w:space="0" w:color="auto"/>
            <w:left w:val="none" w:sz="0" w:space="0" w:color="auto"/>
            <w:bottom w:val="none" w:sz="0" w:space="0" w:color="auto"/>
            <w:right w:val="none" w:sz="0" w:space="0" w:color="auto"/>
          </w:divBdr>
        </w:div>
      </w:divsChild>
    </w:div>
    <w:div w:id="1557930021">
      <w:bodyDiv w:val="1"/>
      <w:marLeft w:val="0"/>
      <w:marRight w:val="0"/>
      <w:marTop w:val="0"/>
      <w:marBottom w:val="0"/>
      <w:divBdr>
        <w:top w:val="none" w:sz="0" w:space="0" w:color="auto"/>
        <w:left w:val="none" w:sz="0" w:space="0" w:color="auto"/>
        <w:bottom w:val="none" w:sz="0" w:space="0" w:color="auto"/>
        <w:right w:val="none" w:sz="0" w:space="0" w:color="auto"/>
      </w:divBdr>
      <w:divsChild>
        <w:div w:id="168715594">
          <w:marLeft w:val="1051"/>
          <w:marRight w:val="0"/>
          <w:marTop w:val="0"/>
          <w:marBottom w:val="0"/>
          <w:divBdr>
            <w:top w:val="none" w:sz="0" w:space="0" w:color="auto"/>
            <w:left w:val="none" w:sz="0" w:space="0" w:color="auto"/>
            <w:bottom w:val="none" w:sz="0" w:space="0" w:color="auto"/>
            <w:right w:val="none" w:sz="0" w:space="0" w:color="auto"/>
          </w:divBdr>
        </w:div>
        <w:div w:id="233780162">
          <w:marLeft w:val="1166"/>
          <w:marRight w:val="0"/>
          <w:marTop w:val="0"/>
          <w:marBottom w:val="0"/>
          <w:divBdr>
            <w:top w:val="none" w:sz="0" w:space="0" w:color="auto"/>
            <w:left w:val="none" w:sz="0" w:space="0" w:color="auto"/>
            <w:bottom w:val="none" w:sz="0" w:space="0" w:color="auto"/>
            <w:right w:val="none" w:sz="0" w:space="0" w:color="auto"/>
          </w:divBdr>
        </w:div>
        <w:div w:id="290945118">
          <w:marLeft w:val="1166"/>
          <w:marRight w:val="0"/>
          <w:marTop w:val="0"/>
          <w:marBottom w:val="0"/>
          <w:divBdr>
            <w:top w:val="none" w:sz="0" w:space="0" w:color="auto"/>
            <w:left w:val="none" w:sz="0" w:space="0" w:color="auto"/>
            <w:bottom w:val="none" w:sz="0" w:space="0" w:color="auto"/>
            <w:right w:val="none" w:sz="0" w:space="0" w:color="auto"/>
          </w:divBdr>
        </w:div>
        <w:div w:id="328825479">
          <w:marLeft w:val="1166"/>
          <w:marRight w:val="0"/>
          <w:marTop w:val="0"/>
          <w:marBottom w:val="0"/>
          <w:divBdr>
            <w:top w:val="none" w:sz="0" w:space="0" w:color="auto"/>
            <w:left w:val="none" w:sz="0" w:space="0" w:color="auto"/>
            <w:bottom w:val="none" w:sz="0" w:space="0" w:color="auto"/>
            <w:right w:val="none" w:sz="0" w:space="0" w:color="auto"/>
          </w:divBdr>
        </w:div>
        <w:div w:id="402029110">
          <w:marLeft w:val="1166"/>
          <w:marRight w:val="0"/>
          <w:marTop w:val="0"/>
          <w:marBottom w:val="0"/>
          <w:divBdr>
            <w:top w:val="none" w:sz="0" w:space="0" w:color="auto"/>
            <w:left w:val="none" w:sz="0" w:space="0" w:color="auto"/>
            <w:bottom w:val="none" w:sz="0" w:space="0" w:color="auto"/>
            <w:right w:val="none" w:sz="0" w:space="0" w:color="auto"/>
          </w:divBdr>
        </w:div>
        <w:div w:id="502939376">
          <w:marLeft w:val="1051"/>
          <w:marRight w:val="0"/>
          <w:marTop w:val="0"/>
          <w:marBottom w:val="0"/>
          <w:divBdr>
            <w:top w:val="none" w:sz="0" w:space="0" w:color="auto"/>
            <w:left w:val="none" w:sz="0" w:space="0" w:color="auto"/>
            <w:bottom w:val="none" w:sz="0" w:space="0" w:color="auto"/>
            <w:right w:val="none" w:sz="0" w:space="0" w:color="auto"/>
          </w:divBdr>
        </w:div>
        <w:div w:id="510411484">
          <w:marLeft w:val="1166"/>
          <w:marRight w:val="0"/>
          <w:marTop w:val="0"/>
          <w:marBottom w:val="0"/>
          <w:divBdr>
            <w:top w:val="none" w:sz="0" w:space="0" w:color="auto"/>
            <w:left w:val="none" w:sz="0" w:space="0" w:color="auto"/>
            <w:bottom w:val="none" w:sz="0" w:space="0" w:color="auto"/>
            <w:right w:val="none" w:sz="0" w:space="0" w:color="auto"/>
          </w:divBdr>
        </w:div>
        <w:div w:id="636253640">
          <w:marLeft w:val="331"/>
          <w:marRight w:val="0"/>
          <w:marTop w:val="0"/>
          <w:marBottom w:val="0"/>
          <w:divBdr>
            <w:top w:val="none" w:sz="0" w:space="0" w:color="auto"/>
            <w:left w:val="none" w:sz="0" w:space="0" w:color="auto"/>
            <w:bottom w:val="none" w:sz="0" w:space="0" w:color="auto"/>
            <w:right w:val="none" w:sz="0" w:space="0" w:color="auto"/>
          </w:divBdr>
        </w:div>
        <w:div w:id="669451329">
          <w:marLeft w:val="1166"/>
          <w:marRight w:val="0"/>
          <w:marTop w:val="0"/>
          <w:marBottom w:val="0"/>
          <w:divBdr>
            <w:top w:val="none" w:sz="0" w:space="0" w:color="auto"/>
            <w:left w:val="none" w:sz="0" w:space="0" w:color="auto"/>
            <w:bottom w:val="none" w:sz="0" w:space="0" w:color="auto"/>
            <w:right w:val="none" w:sz="0" w:space="0" w:color="auto"/>
          </w:divBdr>
        </w:div>
        <w:div w:id="725033772">
          <w:marLeft w:val="1051"/>
          <w:marRight w:val="0"/>
          <w:marTop w:val="0"/>
          <w:marBottom w:val="0"/>
          <w:divBdr>
            <w:top w:val="none" w:sz="0" w:space="0" w:color="auto"/>
            <w:left w:val="none" w:sz="0" w:space="0" w:color="auto"/>
            <w:bottom w:val="none" w:sz="0" w:space="0" w:color="auto"/>
            <w:right w:val="none" w:sz="0" w:space="0" w:color="auto"/>
          </w:divBdr>
        </w:div>
        <w:div w:id="994528841">
          <w:marLeft w:val="1051"/>
          <w:marRight w:val="0"/>
          <w:marTop w:val="0"/>
          <w:marBottom w:val="0"/>
          <w:divBdr>
            <w:top w:val="none" w:sz="0" w:space="0" w:color="auto"/>
            <w:left w:val="none" w:sz="0" w:space="0" w:color="auto"/>
            <w:bottom w:val="none" w:sz="0" w:space="0" w:color="auto"/>
            <w:right w:val="none" w:sz="0" w:space="0" w:color="auto"/>
          </w:divBdr>
        </w:div>
        <w:div w:id="1296910239">
          <w:marLeft w:val="331"/>
          <w:marRight w:val="0"/>
          <w:marTop w:val="0"/>
          <w:marBottom w:val="0"/>
          <w:divBdr>
            <w:top w:val="none" w:sz="0" w:space="0" w:color="auto"/>
            <w:left w:val="none" w:sz="0" w:space="0" w:color="auto"/>
            <w:bottom w:val="none" w:sz="0" w:space="0" w:color="auto"/>
            <w:right w:val="none" w:sz="0" w:space="0" w:color="auto"/>
          </w:divBdr>
        </w:div>
        <w:div w:id="1397053527">
          <w:marLeft w:val="1166"/>
          <w:marRight w:val="0"/>
          <w:marTop w:val="0"/>
          <w:marBottom w:val="0"/>
          <w:divBdr>
            <w:top w:val="none" w:sz="0" w:space="0" w:color="auto"/>
            <w:left w:val="none" w:sz="0" w:space="0" w:color="auto"/>
            <w:bottom w:val="none" w:sz="0" w:space="0" w:color="auto"/>
            <w:right w:val="none" w:sz="0" w:space="0" w:color="auto"/>
          </w:divBdr>
        </w:div>
        <w:div w:id="1785877186">
          <w:marLeft w:val="1166"/>
          <w:marRight w:val="0"/>
          <w:marTop w:val="0"/>
          <w:marBottom w:val="0"/>
          <w:divBdr>
            <w:top w:val="none" w:sz="0" w:space="0" w:color="auto"/>
            <w:left w:val="none" w:sz="0" w:space="0" w:color="auto"/>
            <w:bottom w:val="none" w:sz="0" w:space="0" w:color="auto"/>
            <w:right w:val="none" w:sz="0" w:space="0" w:color="auto"/>
          </w:divBdr>
        </w:div>
        <w:div w:id="1836455765">
          <w:marLeft w:val="1166"/>
          <w:marRight w:val="0"/>
          <w:marTop w:val="0"/>
          <w:marBottom w:val="0"/>
          <w:divBdr>
            <w:top w:val="none" w:sz="0" w:space="0" w:color="auto"/>
            <w:left w:val="none" w:sz="0" w:space="0" w:color="auto"/>
            <w:bottom w:val="none" w:sz="0" w:space="0" w:color="auto"/>
            <w:right w:val="none" w:sz="0" w:space="0" w:color="auto"/>
          </w:divBdr>
        </w:div>
        <w:div w:id="1889300041">
          <w:marLeft w:val="1051"/>
          <w:marRight w:val="0"/>
          <w:marTop w:val="0"/>
          <w:marBottom w:val="0"/>
          <w:divBdr>
            <w:top w:val="none" w:sz="0" w:space="0" w:color="auto"/>
            <w:left w:val="none" w:sz="0" w:space="0" w:color="auto"/>
            <w:bottom w:val="none" w:sz="0" w:space="0" w:color="auto"/>
            <w:right w:val="none" w:sz="0" w:space="0" w:color="auto"/>
          </w:divBdr>
        </w:div>
      </w:divsChild>
    </w:div>
    <w:div w:id="1558975136">
      <w:bodyDiv w:val="1"/>
      <w:marLeft w:val="0"/>
      <w:marRight w:val="0"/>
      <w:marTop w:val="0"/>
      <w:marBottom w:val="0"/>
      <w:divBdr>
        <w:top w:val="none" w:sz="0" w:space="0" w:color="auto"/>
        <w:left w:val="none" w:sz="0" w:space="0" w:color="auto"/>
        <w:bottom w:val="none" w:sz="0" w:space="0" w:color="auto"/>
        <w:right w:val="none" w:sz="0" w:space="0" w:color="auto"/>
      </w:divBdr>
      <w:divsChild>
        <w:div w:id="492525521">
          <w:marLeft w:val="288"/>
          <w:marRight w:val="0"/>
          <w:marTop w:val="60"/>
          <w:marBottom w:val="0"/>
          <w:divBdr>
            <w:top w:val="none" w:sz="0" w:space="0" w:color="auto"/>
            <w:left w:val="none" w:sz="0" w:space="0" w:color="auto"/>
            <w:bottom w:val="none" w:sz="0" w:space="0" w:color="auto"/>
            <w:right w:val="none" w:sz="0" w:space="0" w:color="auto"/>
          </w:divBdr>
        </w:div>
        <w:div w:id="518349486">
          <w:marLeft w:val="288"/>
          <w:marRight w:val="0"/>
          <w:marTop w:val="60"/>
          <w:marBottom w:val="0"/>
          <w:divBdr>
            <w:top w:val="none" w:sz="0" w:space="0" w:color="auto"/>
            <w:left w:val="none" w:sz="0" w:space="0" w:color="auto"/>
            <w:bottom w:val="none" w:sz="0" w:space="0" w:color="auto"/>
            <w:right w:val="none" w:sz="0" w:space="0" w:color="auto"/>
          </w:divBdr>
        </w:div>
      </w:divsChild>
    </w:div>
    <w:div w:id="1564365598">
      <w:bodyDiv w:val="1"/>
      <w:marLeft w:val="0"/>
      <w:marRight w:val="0"/>
      <w:marTop w:val="0"/>
      <w:marBottom w:val="0"/>
      <w:divBdr>
        <w:top w:val="none" w:sz="0" w:space="0" w:color="auto"/>
        <w:left w:val="none" w:sz="0" w:space="0" w:color="auto"/>
        <w:bottom w:val="none" w:sz="0" w:space="0" w:color="auto"/>
        <w:right w:val="none" w:sz="0" w:space="0" w:color="auto"/>
      </w:divBdr>
    </w:div>
    <w:div w:id="1566791385">
      <w:bodyDiv w:val="1"/>
      <w:marLeft w:val="0"/>
      <w:marRight w:val="0"/>
      <w:marTop w:val="0"/>
      <w:marBottom w:val="0"/>
      <w:divBdr>
        <w:top w:val="none" w:sz="0" w:space="0" w:color="auto"/>
        <w:left w:val="none" w:sz="0" w:space="0" w:color="auto"/>
        <w:bottom w:val="none" w:sz="0" w:space="0" w:color="auto"/>
        <w:right w:val="none" w:sz="0" w:space="0" w:color="auto"/>
      </w:divBdr>
      <w:divsChild>
        <w:div w:id="480269555">
          <w:marLeft w:val="720"/>
          <w:marRight w:val="0"/>
          <w:marTop w:val="200"/>
          <w:marBottom w:val="0"/>
          <w:divBdr>
            <w:top w:val="none" w:sz="0" w:space="0" w:color="auto"/>
            <w:left w:val="none" w:sz="0" w:space="0" w:color="auto"/>
            <w:bottom w:val="none" w:sz="0" w:space="0" w:color="auto"/>
            <w:right w:val="none" w:sz="0" w:space="0" w:color="auto"/>
          </w:divBdr>
        </w:div>
        <w:div w:id="775515684">
          <w:marLeft w:val="720"/>
          <w:marRight w:val="0"/>
          <w:marTop w:val="200"/>
          <w:marBottom w:val="0"/>
          <w:divBdr>
            <w:top w:val="none" w:sz="0" w:space="0" w:color="auto"/>
            <w:left w:val="none" w:sz="0" w:space="0" w:color="auto"/>
            <w:bottom w:val="none" w:sz="0" w:space="0" w:color="auto"/>
            <w:right w:val="none" w:sz="0" w:space="0" w:color="auto"/>
          </w:divBdr>
        </w:div>
        <w:div w:id="996153349">
          <w:marLeft w:val="720"/>
          <w:marRight w:val="0"/>
          <w:marTop w:val="200"/>
          <w:marBottom w:val="0"/>
          <w:divBdr>
            <w:top w:val="none" w:sz="0" w:space="0" w:color="auto"/>
            <w:left w:val="none" w:sz="0" w:space="0" w:color="auto"/>
            <w:bottom w:val="none" w:sz="0" w:space="0" w:color="auto"/>
            <w:right w:val="none" w:sz="0" w:space="0" w:color="auto"/>
          </w:divBdr>
        </w:div>
        <w:div w:id="1530877123">
          <w:marLeft w:val="720"/>
          <w:marRight w:val="0"/>
          <w:marTop w:val="200"/>
          <w:marBottom w:val="0"/>
          <w:divBdr>
            <w:top w:val="none" w:sz="0" w:space="0" w:color="auto"/>
            <w:left w:val="none" w:sz="0" w:space="0" w:color="auto"/>
            <w:bottom w:val="none" w:sz="0" w:space="0" w:color="auto"/>
            <w:right w:val="none" w:sz="0" w:space="0" w:color="auto"/>
          </w:divBdr>
        </w:div>
        <w:div w:id="1980647167">
          <w:marLeft w:val="720"/>
          <w:marRight w:val="0"/>
          <w:marTop w:val="200"/>
          <w:marBottom w:val="0"/>
          <w:divBdr>
            <w:top w:val="none" w:sz="0" w:space="0" w:color="auto"/>
            <w:left w:val="none" w:sz="0" w:space="0" w:color="auto"/>
            <w:bottom w:val="none" w:sz="0" w:space="0" w:color="auto"/>
            <w:right w:val="none" w:sz="0" w:space="0" w:color="auto"/>
          </w:divBdr>
        </w:div>
      </w:divsChild>
    </w:div>
    <w:div w:id="1569993628">
      <w:bodyDiv w:val="1"/>
      <w:marLeft w:val="0"/>
      <w:marRight w:val="0"/>
      <w:marTop w:val="0"/>
      <w:marBottom w:val="0"/>
      <w:divBdr>
        <w:top w:val="none" w:sz="0" w:space="0" w:color="auto"/>
        <w:left w:val="none" w:sz="0" w:space="0" w:color="auto"/>
        <w:bottom w:val="none" w:sz="0" w:space="0" w:color="auto"/>
        <w:right w:val="none" w:sz="0" w:space="0" w:color="auto"/>
      </w:divBdr>
      <w:divsChild>
        <w:div w:id="941718752">
          <w:marLeft w:val="1210"/>
          <w:marRight w:val="0"/>
          <w:marTop w:val="100"/>
          <w:marBottom w:val="0"/>
          <w:divBdr>
            <w:top w:val="none" w:sz="0" w:space="0" w:color="auto"/>
            <w:left w:val="none" w:sz="0" w:space="0" w:color="auto"/>
            <w:bottom w:val="none" w:sz="0" w:space="0" w:color="auto"/>
            <w:right w:val="none" w:sz="0" w:space="0" w:color="auto"/>
          </w:divBdr>
        </w:div>
        <w:div w:id="1393653747">
          <w:marLeft w:val="547"/>
          <w:marRight w:val="0"/>
          <w:marTop w:val="100"/>
          <w:marBottom w:val="0"/>
          <w:divBdr>
            <w:top w:val="none" w:sz="0" w:space="0" w:color="auto"/>
            <w:left w:val="none" w:sz="0" w:space="0" w:color="auto"/>
            <w:bottom w:val="none" w:sz="0" w:space="0" w:color="auto"/>
            <w:right w:val="none" w:sz="0" w:space="0" w:color="auto"/>
          </w:divBdr>
        </w:div>
        <w:div w:id="1406343148">
          <w:marLeft w:val="1210"/>
          <w:marRight w:val="0"/>
          <w:marTop w:val="100"/>
          <w:marBottom w:val="0"/>
          <w:divBdr>
            <w:top w:val="none" w:sz="0" w:space="0" w:color="auto"/>
            <w:left w:val="none" w:sz="0" w:space="0" w:color="auto"/>
            <w:bottom w:val="none" w:sz="0" w:space="0" w:color="auto"/>
            <w:right w:val="none" w:sz="0" w:space="0" w:color="auto"/>
          </w:divBdr>
        </w:div>
        <w:div w:id="1470512124">
          <w:marLeft w:val="547"/>
          <w:marRight w:val="0"/>
          <w:marTop w:val="100"/>
          <w:marBottom w:val="0"/>
          <w:divBdr>
            <w:top w:val="none" w:sz="0" w:space="0" w:color="auto"/>
            <w:left w:val="none" w:sz="0" w:space="0" w:color="auto"/>
            <w:bottom w:val="none" w:sz="0" w:space="0" w:color="auto"/>
            <w:right w:val="none" w:sz="0" w:space="0" w:color="auto"/>
          </w:divBdr>
        </w:div>
        <w:div w:id="2090345915">
          <w:marLeft w:val="547"/>
          <w:marRight w:val="0"/>
          <w:marTop w:val="100"/>
          <w:marBottom w:val="0"/>
          <w:divBdr>
            <w:top w:val="none" w:sz="0" w:space="0" w:color="auto"/>
            <w:left w:val="none" w:sz="0" w:space="0" w:color="auto"/>
            <w:bottom w:val="none" w:sz="0" w:space="0" w:color="auto"/>
            <w:right w:val="none" w:sz="0" w:space="0" w:color="auto"/>
          </w:divBdr>
        </w:div>
      </w:divsChild>
    </w:div>
    <w:div w:id="1574587228">
      <w:bodyDiv w:val="1"/>
      <w:marLeft w:val="0"/>
      <w:marRight w:val="0"/>
      <w:marTop w:val="0"/>
      <w:marBottom w:val="0"/>
      <w:divBdr>
        <w:top w:val="none" w:sz="0" w:space="0" w:color="auto"/>
        <w:left w:val="none" w:sz="0" w:space="0" w:color="auto"/>
        <w:bottom w:val="none" w:sz="0" w:space="0" w:color="auto"/>
        <w:right w:val="none" w:sz="0" w:space="0" w:color="auto"/>
      </w:divBdr>
    </w:div>
    <w:div w:id="1575092623">
      <w:bodyDiv w:val="1"/>
      <w:marLeft w:val="0"/>
      <w:marRight w:val="0"/>
      <w:marTop w:val="0"/>
      <w:marBottom w:val="0"/>
      <w:divBdr>
        <w:top w:val="none" w:sz="0" w:space="0" w:color="auto"/>
        <w:left w:val="none" w:sz="0" w:space="0" w:color="auto"/>
        <w:bottom w:val="none" w:sz="0" w:space="0" w:color="auto"/>
        <w:right w:val="none" w:sz="0" w:space="0" w:color="auto"/>
      </w:divBdr>
      <w:divsChild>
        <w:div w:id="1234393663">
          <w:marLeft w:val="389"/>
          <w:marRight w:val="0"/>
          <w:marTop w:val="100"/>
          <w:marBottom w:val="0"/>
          <w:divBdr>
            <w:top w:val="none" w:sz="0" w:space="0" w:color="auto"/>
            <w:left w:val="none" w:sz="0" w:space="0" w:color="auto"/>
            <w:bottom w:val="none" w:sz="0" w:space="0" w:color="auto"/>
            <w:right w:val="none" w:sz="0" w:space="0" w:color="auto"/>
          </w:divBdr>
        </w:div>
        <w:div w:id="1548300141">
          <w:marLeft w:val="389"/>
          <w:marRight w:val="0"/>
          <w:marTop w:val="100"/>
          <w:marBottom w:val="0"/>
          <w:divBdr>
            <w:top w:val="none" w:sz="0" w:space="0" w:color="auto"/>
            <w:left w:val="none" w:sz="0" w:space="0" w:color="auto"/>
            <w:bottom w:val="none" w:sz="0" w:space="0" w:color="auto"/>
            <w:right w:val="none" w:sz="0" w:space="0" w:color="auto"/>
          </w:divBdr>
        </w:div>
        <w:div w:id="1645157422">
          <w:marLeft w:val="389"/>
          <w:marRight w:val="0"/>
          <w:marTop w:val="100"/>
          <w:marBottom w:val="0"/>
          <w:divBdr>
            <w:top w:val="none" w:sz="0" w:space="0" w:color="auto"/>
            <w:left w:val="none" w:sz="0" w:space="0" w:color="auto"/>
            <w:bottom w:val="none" w:sz="0" w:space="0" w:color="auto"/>
            <w:right w:val="none" w:sz="0" w:space="0" w:color="auto"/>
          </w:divBdr>
        </w:div>
        <w:div w:id="1694110383">
          <w:marLeft w:val="389"/>
          <w:marRight w:val="0"/>
          <w:marTop w:val="100"/>
          <w:marBottom w:val="0"/>
          <w:divBdr>
            <w:top w:val="none" w:sz="0" w:space="0" w:color="auto"/>
            <w:left w:val="none" w:sz="0" w:space="0" w:color="auto"/>
            <w:bottom w:val="none" w:sz="0" w:space="0" w:color="auto"/>
            <w:right w:val="none" w:sz="0" w:space="0" w:color="auto"/>
          </w:divBdr>
        </w:div>
      </w:divsChild>
    </w:div>
    <w:div w:id="1576282607">
      <w:bodyDiv w:val="1"/>
      <w:marLeft w:val="0"/>
      <w:marRight w:val="0"/>
      <w:marTop w:val="0"/>
      <w:marBottom w:val="0"/>
      <w:divBdr>
        <w:top w:val="none" w:sz="0" w:space="0" w:color="auto"/>
        <w:left w:val="none" w:sz="0" w:space="0" w:color="auto"/>
        <w:bottom w:val="none" w:sz="0" w:space="0" w:color="auto"/>
        <w:right w:val="none" w:sz="0" w:space="0" w:color="auto"/>
      </w:divBdr>
      <w:divsChild>
        <w:div w:id="106002879">
          <w:marLeft w:val="547"/>
          <w:marRight w:val="0"/>
          <w:marTop w:val="100"/>
          <w:marBottom w:val="0"/>
          <w:divBdr>
            <w:top w:val="none" w:sz="0" w:space="0" w:color="auto"/>
            <w:left w:val="none" w:sz="0" w:space="0" w:color="auto"/>
            <w:bottom w:val="none" w:sz="0" w:space="0" w:color="auto"/>
            <w:right w:val="none" w:sz="0" w:space="0" w:color="auto"/>
          </w:divBdr>
        </w:div>
        <w:div w:id="174226544">
          <w:marLeft w:val="547"/>
          <w:marRight w:val="0"/>
          <w:marTop w:val="100"/>
          <w:marBottom w:val="0"/>
          <w:divBdr>
            <w:top w:val="none" w:sz="0" w:space="0" w:color="auto"/>
            <w:left w:val="none" w:sz="0" w:space="0" w:color="auto"/>
            <w:bottom w:val="none" w:sz="0" w:space="0" w:color="auto"/>
            <w:right w:val="none" w:sz="0" w:space="0" w:color="auto"/>
          </w:divBdr>
        </w:div>
        <w:div w:id="512691413">
          <w:marLeft w:val="1210"/>
          <w:marRight w:val="0"/>
          <w:marTop w:val="100"/>
          <w:marBottom w:val="0"/>
          <w:divBdr>
            <w:top w:val="none" w:sz="0" w:space="0" w:color="auto"/>
            <w:left w:val="none" w:sz="0" w:space="0" w:color="auto"/>
            <w:bottom w:val="none" w:sz="0" w:space="0" w:color="auto"/>
            <w:right w:val="none" w:sz="0" w:space="0" w:color="auto"/>
          </w:divBdr>
        </w:div>
        <w:div w:id="1170482706">
          <w:marLeft w:val="1210"/>
          <w:marRight w:val="0"/>
          <w:marTop w:val="100"/>
          <w:marBottom w:val="0"/>
          <w:divBdr>
            <w:top w:val="none" w:sz="0" w:space="0" w:color="auto"/>
            <w:left w:val="none" w:sz="0" w:space="0" w:color="auto"/>
            <w:bottom w:val="none" w:sz="0" w:space="0" w:color="auto"/>
            <w:right w:val="none" w:sz="0" w:space="0" w:color="auto"/>
          </w:divBdr>
        </w:div>
        <w:div w:id="1667830171">
          <w:marLeft w:val="547"/>
          <w:marRight w:val="0"/>
          <w:marTop w:val="100"/>
          <w:marBottom w:val="0"/>
          <w:divBdr>
            <w:top w:val="none" w:sz="0" w:space="0" w:color="auto"/>
            <w:left w:val="none" w:sz="0" w:space="0" w:color="auto"/>
            <w:bottom w:val="none" w:sz="0" w:space="0" w:color="auto"/>
            <w:right w:val="none" w:sz="0" w:space="0" w:color="auto"/>
          </w:divBdr>
        </w:div>
        <w:div w:id="1806119868">
          <w:marLeft w:val="1210"/>
          <w:marRight w:val="0"/>
          <w:marTop w:val="100"/>
          <w:marBottom w:val="0"/>
          <w:divBdr>
            <w:top w:val="none" w:sz="0" w:space="0" w:color="auto"/>
            <w:left w:val="none" w:sz="0" w:space="0" w:color="auto"/>
            <w:bottom w:val="none" w:sz="0" w:space="0" w:color="auto"/>
            <w:right w:val="none" w:sz="0" w:space="0" w:color="auto"/>
          </w:divBdr>
        </w:div>
      </w:divsChild>
    </w:div>
    <w:div w:id="1576629335">
      <w:bodyDiv w:val="1"/>
      <w:marLeft w:val="0"/>
      <w:marRight w:val="0"/>
      <w:marTop w:val="0"/>
      <w:marBottom w:val="0"/>
      <w:divBdr>
        <w:top w:val="none" w:sz="0" w:space="0" w:color="auto"/>
        <w:left w:val="none" w:sz="0" w:space="0" w:color="auto"/>
        <w:bottom w:val="none" w:sz="0" w:space="0" w:color="auto"/>
        <w:right w:val="none" w:sz="0" w:space="0" w:color="auto"/>
      </w:divBdr>
      <w:divsChild>
        <w:div w:id="930238342">
          <w:marLeft w:val="720"/>
          <w:marRight w:val="0"/>
          <w:marTop w:val="200"/>
          <w:marBottom w:val="0"/>
          <w:divBdr>
            <w:top w:val="none" w:sz="0" w:space="0" w:color="auto"/>
            <w:left w:val="none" w:sz="0" w:space="0" w:color="auto"/>
            <w:bottom w:val="none" w:sz="0" w:space="0" w:color="auto"/>
            <w:right w:val="none" w:sz="0" w:space="0" w:color="auto"/>
          </w:divBdr>
        </w:div>
      </w:divsChild>
    </w:div>
    <w:div w:id="1579637028">
      <w:bodyDiv w:val="1"/>
      <w:marLeft w:val="0"/>
      <w:marRight w:val="0"/>
      <w:marTop w:val="0"/>
      <w:marBottom w:val="0"/>
      <w:divBdr>
        <w:top w:val="none" w:sz="0" w:space="0" w:color="auto"/>
        <w:left w:val="none" w:sz="0" w:space="0" w:color="auto"/>
        <w:bottom w:val="none" w:sz="0" w:space="0" w:color="auto"/>
        <w:right w:val="none" w:sz="0" w:space="0" w:color="auto"/>
      </w:divBdr>
      <w:divsChild>
        <w:div w:id="649408257">
          <w:marLeft w:val="994"/>
          <w:marRight w:val="0"/>
          <w:marTop w:val="0"/>
          <w:marBottom w:val="0"/>
          <w:divBdr>
            <w:top w:val="none" w:sz="0" w:space="0" w:color="auto"/>
            <w:left w:val="none" w:sz="0" w:space="0" w:color="auto"/>
            <w:bottom w:val="none" w:sz="0" w:space="0" w:color="auto"/>
            <w:right w:val="none" w:sz="0" w:space="0" w:color="auto"/>
          </w:divBdr>
        </w:div>
        <w:div w:id="1304387172">
          <w:marLeft w:val="288"/>
          <w:marRight w:val="0"/>
          <w:marTop w:val="60"/>
          <w:marBottom w:val="0"/>
          <w:divBdr>
            <w:top w:val="none" w:sz="0" w:space="0" w:color="auto"/>
            <w:left w:val="none" w:sz="0" w:space="0" w:color="auto"/>
            <w:bottom w:val="none" w:sz="0" w:space="0" w:color="auto"/>
            <w:right w:val="none" w:sz="0" w:space="0" w:color="auto"/>
          </w:divBdr>
        </w:div>
      </w:divsChild>
    </w:div>
    <w:div w:id="1581865355">
      <w:bodyDiv w:val="1"/>
      <w:marLeft w:val="0"/>
      <w:marRight w:val="0"/>
      <w:marTop w:val="0"/>
      <w:marBottom w:val="0"/>
      <w:divBdr>
        <w:top w:val="none" w:sz="0" w:space="0" w:color="auto"/>
        <w:left w:val="none" w:sz="0" w:space="0" w:color="auto"/>
        <w:bottom w:val="none" w:sz="0" w:space="0" w:color="auto"/>
        <w:right w:val="none" w:sz="0" w:space="0" w:color="auto"/>
      </w:divBdr>
      <w:divsChild>
        <w:div w:id="413935092">
          <w:marLeft w:val="547"/>
          <w:marRight w:val="0"/>
          <w:marTop w:val="100"/>
          <w:marBottom w:val="0"/>
          <w:divBdr>
            <w:top w:val="none" w:sz="0" w:space="0" w:color="auto"/>
            <w:left w:val="none" w:sz="0" w:space="0" w:color="auto"/>
            <w:bottom w:val="none" w:sz="0" w:space="0" w:color="auto"/>
            <w:right w:val="none" w:sz="0" w:space="0" w:color="auto"/>
          </w:divBdr>
        </w:div>
        <w:div w:id="672951313">
          <w:marLeft w:val="547"/>
          <w:marRight w:val="0"/>
          <w:marTop w:val="100"/>
          <w:marBottom w:val="0"/>
          <w:divBdr>
            <w:top w:val="none" w:sz="0" w:space="0" w:color="auto"/>
            <w:left w:val="none" w:sz="0" w:space="0" w:color="auto"/>
            <w:bottom w:val="none" w:sz="0" w:space="0" w:color="auto"/>
            <w:right w:val="none" w:sz="0" w:space="0" w:color="auto"/>
          </w:divBdr>
        </w:div>
        <w:div w:id="1441147650">
          <w:marLeft w:val="547"/>
          <w:marRight w:val="0"/>
          <w:marTop w:val="100"/>
          <w:marBottom w:val="0"/>
          <w:divBdr>
            <w:top w:val="none" w:sz="0" w:space="0" w:color="auto"/>
            <w:left w:val="none" w:sz="0" w:space="0" w:color="auto"/>
            <w:bottom w:val="none" w:sz="0" w:space="0" w:color="auto"/>
            <w:right w:val="none" w:sz="0" w:space="0" w:color="auto"/>
          </w:divBdr>
        </w:div>
        <w:div w:id="1669089585">
          <w:marLeft w:val="547"/>
          <w:marRight w:val="0"/>
          <w:marTop w:val="100"/>
          <w:marBottom w:val="0"/>
          <w:divBdr>
            <w:top w:val="none" w:sz="0" w:space="0" w:color="auto"/>
            <w:left w:val="none" w:sz="0" w:space="0" w:color="auto"/>
            <w:bottom w:val="none" w:sz="0" w:space="0" w:color="auto"/>
            <w:right w:val="none" w:sz="0" w:space="0" w:color="auto"/>
          </w:divBdr>
        </w:div>
        <w:div w:id="2122256538">
          <w:marLeft w:val="547"/>
          <w:marRight w:val="0"/>
          <w:marTop w:val="100"/>
          <w:marBottom w:val="0"/>
          <w:divBdr>
            <w:top w:val="none" w:sz="0" w:space="0" w:color="auto"/>
            <w:left w:val="none" w:sz="0" w:space="0" w:color="auto"/>
            <w:bottom w:val="none" w:sz="0" w:space="0" w:color="auto"/>
            <w:right w:val="none" w:sz="0" w:space="0" w:color="auto"/>
          </w:divBdr>
        </w:div>
      </w:divsChild>
    </w:div>
    <w:div w:id="1586375681">
      <w:bodyDiv w:val="1"/>
      <w:marLeft w:val="0"/>
      <w:marRight w:val="0"/>
      <w:marTop w:val="0"/>
      <w:marBottom w:val="0"/>
      <w:divBdr>
        <w:top w:val="none" w:sz="0" w:space="0" w:color="auto"/>
        <w:left w:val="none" w:sz="0" w:space="0" w:color="auto"/>
        <w:bottom w:val="none" w:sz="0" w:space="0" w:color="auto"/>
        <w:right w:val="none" w:sz="0" w:space="0" w:color="auto"/>
      </w:divBdr>
      <w:divsChild>
        <w:div w:id="661274751">
          <w:marLeft w:val="274"/>
          <w:marRight w:val="0"/>
          <w:marTop w:val="120"/>
          <w:marBottom w:val="0"/>
          <w:divBdr>
            <w:top w:val="none" w:sz="0" w:space="0" w:color="auto"/>
            <w:left w:val="none" w:sz="0" w:space="0" w:color="auto"/>
            <w:bottom w:val="none" w:sz="0" w:space="0" w:color="auto"/>
            <w:right w:val="none" w:sz="0" w:space="0" w:color="auto"/>
          </w:divBdr>
        </w:div>
        <w:div w:id="926963744">
          <w:marLeft w:val="274"/>
          <w:marRight w:val="0"/>
          <w:marTop w:val="120"/>
          <w:marBottom w:val="0"/>
          <w:divBdr>
            <w:top w:val="none" w:sz="0" w:space="0" w:color="auto"/>
            <w:left w:val="none" w:sz="0" w:space="0" w:color="auto"/>
            <w:bottom w:val="none" w:sz="0" w:space="0" w:color="auto"/>
            <w:right w:val="none" w:sz="0" w:space="0" w:color="auto"/>
          </w:divBdr>
        </w:div>
        <w:div w:id="1646009458">
          <w:marLeft w:val="274"/>
          <w:marRight w:val="0"/>
          <w:marTop w:val="120"/>
          <w:marBottom w:val="0"/>
          <w:divBdr>
            <w:top w:val="none" w:sz="0" w:space="0" w:color="auto"/>
            <w:left w:val="none" w:sz="0" w:space="0" w:color="auto"/>
            <w:bottom w:val="none" w:sz="0" w:space="0" w:color="auto"/>
            <w:right w:val="none" w:sz="0" w:space="0" w:color="auto"/>
          </w:divBdr>
        </w:div>
      </w:divsChild>
    </w:div>
    <w:div w:id="1587110655">
      <w:bodyDiv w:val="1"/>
      <w:marLeft w:val="0"/>
      <w:marRight w:val="0"/>
      <w:marTop w:val="0"/>
      <w:marBottom w:val="0"/>
      <w:divBdr>
        <w:top w:val="none" w:sz="0" w:space="0" w:color="auto"/>
        <w:left w:val="none" w:sz="0" w:space="0" w:color="auto"/>
        <w:bottom w:val="none" w:sz="0" w:space="0" w:color="auto"/>
        <w:right w:val="none" w:sz="0" w:space="0" w:color="auto"/>
      </w:divBdr>
      <w:divsChild>
        <w:div w:id="854155904">
          <w:marLeft w:val="720"/>
          <w:marRight w:val="0"/>
          <w:marTop w:val="0"/>
          <w:marBottom w:val="0"/>
          <w:divBdr>
            <w:top w:val="none" w:sz="0" w:space="0" w:color="auto"/>
            <w:left w:val="none" w:sz="0" w:space="0" w:color="auto"/>
            <w:bottom w:val="none" w:sz="0" w:space="0" w:color="auto"/>
            <w:right w:val="none" w:sz="0" w:space="0" w:color="auto"/>
          </w:divBdr>
        </w:div>
        <w:div w:id="911743707">
          <w:marLeft w:val="720"/>
          <w:marRight w:val="0"/>
          <w:marTop w:val="0"/>
          <w:marBottom w:val="0"/>
          <w:divBdr>
            <w:top w:val="none" w:sz="0" w:space="0" w:color="auto"/>
            <w:left w:val="none" w:sz="0" w:space="0" w:color="auto"/>
            <w:bottom w:val="none" w:sz="0" w:space="0" w:color="auto"/>
            <w:right w:val="none" w:sz="0" w:space="0" w:color="auto"/>
          </w:divBdr>
        </w:div>
        <w:div w:id="1258634958">
          <w:marLeft w:val="720"/>
          <w:marRight w:val="0"/>
          <w:marTop w:val="0"/>
          <w:marBottom w:val="0"/>
          <w:divBdr>
            <w:top w:val="none" w:sz="0" w:space="0" w:color="auto"/>
            <w:left w:val="none" w:sz="0" w:space="0" w:color="auto"/>
            <w:bottom w:val="none" w:sz="0" w:space="0" w:color="auto"/>
            <w:right w:val="none" w:sz="0" w:space="0" w:color="auto"/>
          </w:divBdr>
        </w:div>
        <w:div w:id="2025327991">
          <w:marLeft w:val="1440"/>
          <w:marRight w:val="0"/>
          <w:marTop w:val="0"/>
          <w:marBottom w:val="0"/>
          <w:divBdr>
            <w:top w:val="none" w:sz="0" w:space="0" w:color="auto"/>
            <w:left w:val="none" w:sz="0" w:space="0" w:color="auto"/>
            <w:bottom w:val="none" w:sz="0" w:space="0" w:color="auto"/>
            <w:right w:val="none" w:sz="0" w:space="0" w:color="auto"/>
          </w:divBdr>
        </w:div>
      </w:divsChild>
    </w:div>
    <w:div w:id="1592007408">
      <w:bodyDiv w:val="1"/>
      <w:marLeft w:val="0"/>
      <w:marRight w:val="0"/>
      <w:marTop w:val="0"/>
      <w:marBottom w:val="0"/>
      <w:divBdr>
        <w:top w:val="none" w:sz="0" w:space="0" w:color="auto"/>
        <w:left w:val="none" w:sz="0" w:space="0" w:color="auto"/>
        <w:bottom w:val="none" w:sz="0" w:space="0" w:color="auto"/>
        <w:right w:val="none" w:sz="0" w:space="0" w:color="auto"/>
      </w:divBdr>
      <w:divsChild>
        <w:div w:id="302931100">
          <w:marLeft w:val="1166"/>
          <w:marRight w:val="0"/>
          <w:marTop w:val="96"/>
          <w:marBottom w:val="0"/>
          <w:divBdr>
            <w:top w:val="none" w:sz="0" w:space="0" w:color="auto"/>
            <w:left w:val="none" w:sz="0" w:space="0" w:color="auto"/>
            <w:bottom w:val="none" w:sz="0" w:space="0" w:color="auto"/>
            <w:right w:val="none" w:sz="0" w:space="0" w:color="auto"/>
          </w:divBdr>
        </w:div>
        <w:div w:id="476840897">
          <w:marLeft w:val="547"/>
          <w:marRight w:val="0"/>
          <w:marTop w:val="115"/>
          <w:marBottom w:val="0"/>
          <w:divBdr>
            <w:top w:val="none" w:sz="0" w:space="0" w:color="auto"/>
            <w:left w:val="none" w:sz="0" w:space="0" w:color="auto"/>
            <w:bottom w:val="none" w:sz="0" w:space="0" w:color="auto"/>
            <w:right w:val="none" w:sz="0" w:space="0" w:color="auto"/>
          </w:divBdr>
        </w:div>
        <w:div w:id="662515899">
          <w:marLeft w:val="1166"/>
          <w:marRight w:val="0"/>
          <w:marTop w:val="96"/>
          <w:marBottom w:val="0"/>
          <w:divBdr>
            <w:top w:val="none" w:sz="0" w:space="0" w:color="auto"/>
            <w:left w:val="none" w:sz="0" w:space="0" w:color="auto"/>
            <w:bottom w:val="none" w:sz="0" w:space="0" w:color="auto"/>
            <w:right w:val="none" w:sz="0" w:space="0" w:color="auto"/>
          </w:divBdr>
        </w:div>
        <w:div w:id="741299546">
          <w:marLeft w:val="1166"/>
          <w:marRight w:val="0"/>
          <w:marTop w:val="96"/>
          <w:marBottom w:val="0"/>
          <w:divBdr>
            <w:top w:val="none" w:sz="0" w:space="0" w:color="auto"/>
            <w:left w:val="none" w:sz="0" w:space="0" w:color="auto"/>
            <w:bottom w:val="none" w:sz="0" w:space="0" w:color="auto"/>
            <w:right w:val="none" w:sz="0" w:space="0" w:color="auto"/>
          </w:divBdr>
        </w:div>
        <w:div w:id="1014720585">
          <w:marLeft w:val="1166"/>
          <w:marRight w:val="0"/>
          <w:marTop w:val="96"/>
          <w:marBottom w:val="0"/>
          <w:divBdr>
            <w:top w:val="none" w:sz="0" w:space="0" w:color="auto"/>
            <w:left w:val="none" w:sz="0" w:space="0" w:color="auto"/>
            <w:bottom w:val="none" w:sz="0" w:space="0" w:color="auto"/>
            <w:right w:val="none" w:sz="0" w:space="0" w:color="auto"/>
          </w:divBdr>
        </w:div>
        <w:div w:id="1267157371">
          <w:marLeft w:val="547"/>
          <w:marRight w:val="0"/>
          <w:marTop w:val="115"/>
          <w:marBottom w:val="0"/>
          <w:divBdr>
            <w:top w:val="none" w:sz="0" w:space="0" w:color="auto"/>
            <w:left w:val="none" w:sz="0" w:space="0" w:color="auto"/>
            <w:bottom w:val="none" w:sz="0" w:space="0" w:color="auto"/>
            <w:right w:val="none" w:sz="0" w:space="0" w:color="auto"/>
          </w:divBdr>
        </w:div>
        <w:div w:id="1650359143">
          <w:marLeft w:val="547"/>
          <w:marRight w:val="0"/>
          <w:marTop w:val="115"/>
          <w:marBottom w:val="0"/>
          <w:divBdr>
            <w:top w:val="none" w:sz="0" w:space="0" w:color="auto"/>
            <w:left w:val="none" w:sz="0" w:space="0" w:color="auto"/>
            <w:bottom w:val="none" w:sz="0" w:space="0" w:color="auto"/>
            <w:right w:val="none" w:sz="0" w:space="0" w:color="auto"/>
          </w:divBdr>
        </w:div>
        <w:div w:id="1747149750">
          <w:marLeft w:val="1166"/>
          <w:marRight w:val="0"/>
          <w:marTop w:val="96"/>
          <w:marBottom w:val="0"/>
          <w:divBdr>
            <w:top w:val="none" w:sz="0" w:space="0" w:color="auto"/>
            <w:left w:val="none" w:sz="0" w:space="0" w:color="auto"/>
            <w:bottom w:val="none" w:sz="0" w:space="0" w:color="auto"/>
            <w:right w:val="none" w:sz="0" w:space="0" w:color="auto"/>
          </w:divBdr>
        </w:div>
        <w:div w:id="1857881760">
          <w:marLeft w:val="1166"/>
          <w:marRight w:val="0"/>
          <w:marTop w:val="96"/>
          <w:marBottom w:val="0"/>
          <w:divBdr>
            <w:top w:val="none" w:sz="0" w:space="0" w:color="auto"/>
            <w:left w:val="none" w:sz="0" w:space="0" w:color="auto"/>
            <w:bottom w:val="none" w:sz="0" w:space="0" w:color="auto"/>
            <w:right w:val="none" w:sz="0" w:space="0" w:color="auto"/>
          </w:divBdr>
        </w:div>
      </w:divsChild>
    </w:div>
    <w:div w:id="1595628941">
      <w:bodyDiv w:val="1"/>
      <w:marLeft w:val="0"/>
      <w:marRight w:val="0"/>
      <w:marTop w:val="0"/>
      <w:marBottom w:val="0"/>
      <w:divBdr>
        <w:top w:val="none" w:sz="0" w:space="0" w:color="auto"/>
        <w:left w:val="none" w:sz="0" w:space="0" w:color="auto"/>
        <w:bottom w:val="none" w:sz="0" w:space="0" w:color="auto"/>
        <w:right w:val="none" w:sz="0" w:space="0" w:color="auto"/>
      </w:divBdr>
      <w:divsChild>
        <w:div w:id="459807420">
          <w:marLeft w:val="720"/>
          <w:marRight w:val="0"/>
          <w:marTop w:val="0"/>
          <w:marBottom w:val="0"/>
          <w:divBdr>
            <w:top w:val="none" w:sz="0" w:space="0" w:color="auto"/>
            <w:left w:val="none" w:sz="0" w:space="0" w:color="auto"/>
            <w:bottom w:val="none" w:sz="0" w:space="0" w:color="auto"/>
            <w:right w:val="none" w:sz="0" w:space="0" w:color="auto"/>
          </w:divBdr>
        </w:div>
        <w:div w:id="681974451">
          <w:marLeft w:val="720"/>
          <w:marRight w:val="0"/>
          <w:marTop w:val="0"/>
          <w:marBottom w:val="0"/>
          <w:divBdr>
            <w:top w:val="none" w:sz="0" w:space="0" w:color="auto"/>
            <w:left w:val="none" w:sz="0" w:space="0" w:color="auto"/>
            <w:bottom w:val="none" w:sz="0" w:space="0" w:color="auto"/>
            <w:right w:val="none" w:sz="0" w:space="0" w:color="auto"/>
          </w:divBdr>
        </w:div>
        <w:div w:id="760107598">
          <w:marLeft w:val="720"/>
          <w:marRight w:val="0"/>
          <w:marTop w:val="0"/>
          <w:marBottom w:val="0"/>
          <w:divBdr>
            <w:top w:val="none" w:sz="0" w:space="0" w:color="auto"/>
            <w:left w:val="none" w:sz="0" w:space="0" w:color="auto"/>
            <w:bottom w:val="none" w:sz="0" w:space="0" w:color="auto"/>
            <w:right w:val="none" w:sz="0" w:space="0" w:color="auto"/>
          </w:divBdr>
        </w:div>
        <w:div w:id="1075130380">
          <w:marLeft w:val="720"/>
          <w:marRight w:val="0"/>
          <w:marTop w:val="0"/>
          <w:marBottom w:val="0"/>
          <w:divBdr>
            <w:top w:val="none" w:sz="0" w:space="0" w:color="auto"/>
            <w:left w:val="none" w:sz="0" w:space="0" w:color="auto"/>
            <w:bottom w:val="none" w:sz="0" w:space="0" w:color="auto"/>
            <w:right w:val="none" w:sz="0" w:space="0" w:color="auto"/>
          </w:divBdr>
        </w:div>
        <w:div w:id="1388409491">
          <w:marLeft w:val="720"/>
          <w:marRight w:val="0"/>
          <w:marTop w:val="0"/>
          <w:marBottom w:val="0"/>
          <w:divBdr>
            <w:top w:val="none" w:sz="0" w:space="0" w:color="auto"/>
            <w:left w:val="none" w:sz="0" w:space="0" w:color="auto"/>
            <w:bottom w:val="none" w:sz="0" w:space="0" w:color="auto"/>
            <w:right w:val="none" w:sz="0" w:space="0" w:color="auto"/>
          </w:divBdr>
        </w:div>
        <w:div w:id="1681204029">
          <w:marLeft w:val="720"/>
          <w:marRight w:val="0"/>
          <w:marTop w:val="0"/>
          <w:marBottom w:val="0"/>
          <w:divBdr>
            <w:top w:val="none" w:sz="0" w:space="0" w:color="auto"/>
            <w:left w:val="none" w:sz="0" w:space="0" w:color="auto"/>
            <w:bottom w:val="none" w:sz="0" w:space="0" w:color="auto"/>
            <w:right w:val="none" w:sz="0" w:space="0" w:color="auto"/>
          </w:divBdr>
        </w:div>
        <w:div w:id="1783911791">
          <w:marLeft w:val="720"/>
          <w:marRight w:val="0"/>
          <w:marTop w:val="0"/>
          <w:marBottom w:val="0"/>
          <w:divBdr>
            <w:top w:val="none" w:sz="0" w:space="0" w:color="auto"/>
            <w:left w:val="none" w:sz="0" w:space="0" w:color="auto"/>
            <w:bottom w:val="none" w:sz="0" w:space="0" w:color="auto"/>
            <w:right w:val="none" w:sz="0" w:space="0" w:color="auto"/>
          </w:divBdr>
        </w:div>
      </w:divsChild>
    </w:div>
    <w:div w:id="1598438479">
      <w:bodyDiv w:val="1"/>
      <w:marLeft w:val="0"/>
      <w:marRight w:val="0"/>
      <w:marTop w:val="0"/>
      <w:marBottom w:val="0"/>
      <w:divBdr>
        <w:top w:val="none" w:sz="0" w:space="0" w:color="auto"/>
        <w:left w:val="none" w:sz="0" w:space="0" w:color="auto"/>
        <w:bottom w:val="none" w:sz="0" w:space="0" w:color="auto"/>
        <w:right w:val="none" w:sz="0" w:space="0" w:color="auto"/>
      </w:divBdr>
      <w:divsChild>
        <w:div w:id="13962916">
          <w:marLeft w:val="360"/>
          <w:marRight w:val="0"/>
          <w:marTop w:val="200"/>
          <w:marBottom w:val="0"/>
          <w:divBdr>
            <w:top w:val="none" w:sz="0" w:space="0" w:color="auto"/>
            <w:left w:val="none" w:sz="0" w:space="0" w:color="auto"/>
            <w:bottom w:val="none" w:sz="0" w:space="0" w:color="auto"/>
            <w:right w:val="none" w:sz="0" w:space="0" w:color="auto"/>
          </w:divBdr>
        </w:div>
        <w:div w:id="14890074">
          <w:marLeft w:val="360"/>
          <w:marRight w:val="0"/>
          <w:marTop w:val="200"/>
          <w:marBottom w:val="0"/>
          <w:divBdr>
            <w:top w:val="none" w:sz="0" w:space="0" w:color="auto"/>
            <w:left w:val="none" w:sz="0" w:space="0" w:color="auto"/>
            <w:bottom w:val="none" w:sz="0" w:space="0" w:color="auto"/>
            <w:right w:val="none" w:sz="0" w:space="0" w:color="auto"/>
          </w:divBdr>
        </w:div>
        <w:div w:id="172300976">
          <w:marLeft w:val="360"/>
          <w:marRight w:val="0"/>
          <w:marTop w:val="200"/>
          <w:marBottom w:val="0"/>
          <w:divBdr>
            <w:top w:val="none" w:sz="0" w:space="0" w:color="auto"/>
            <w:left w:val="none" w:sz="0" w:space="0" w:color="auto"/>
            <w:bottom w:val="none" w:sz="0" w:space="0" w:color="auto"/>
            <w:right w:val="none" w:sz="0" w:space="0" w:color="auto"/>
          </w:divBdr>
        </w:div>
        <w:div w:id="760759816">
          <w:marLeft w:val="360"/>
          <w:marRight w:val="0"/>
          <w:marTop w:val="200"/>
          <w:marBottom w:val="0"/>
          <w:divBdr>
            <w:top w:val="none" w:sz="0" w:space="0" w:color="auto"/>
            <w:left w:val="none" w:sz="0" w:space="0" w:color="auto"/>
            <w:bottom w:val="none" w:sz="0" w:space="0" w:color="auto"/>
            <w:right w:val="none" w:sz="0" w:space="0" w:color="auto"/>
          </w:divBdr>
        </w:div>
        <w:div w:id="903373119">
          <w:marLeft w:val="360"/>
          <w:marRight w:val="0"/>
          <w:marTop w:val="200"/>
          <w:marBottom w:val="0"/>
          <w:divBdr>
            <w:top w:val="none" w:sz="0" w:space="0" w:color="auto"/>
            <w:left w:val="none" w:sz="0" w:space="0" w:color="auto"/>
            <w:bottom w:val="none" w:sz="0" w:space="0" w:color="auto"/>
            <w:right w:val="none" w:sz="0" w:space="0" w:color="auto"/>
          </w:divBdr>
        </w:div>
        <w:div w:id="1621716462">
          <w:marLeft w:val="360"/>
          <w:marRight w:val="0"/>
          <w:marTop w:val="200"/>
          <w:marBottom w:val="0"/>
          <w:divBdr>
            <w:top w:val="none" w:sz="0" w:space="0" w:color="auto"/>
            <w:left w:val="none" w:sz="0" w:space="0" w:color="auto"/>
            <w:bottom w:val="none" w:sz="0" w:space="0" w:color="auto"/>
            <w:right w:val="none" w:sz="0" w:space="0" w:color="auto"/>
          </w:divBdr>
        </w:div>
        <w:div w:id="1790468906">
          <w:marLeft w:val="360"/>
          <w:marRight w:val="0"/>
          <w:marTop w:val="200"/>
          <w:marBottom w:val="0"/>
          <w:divBdr>
            <w:top w:val="none" w:sz="0" w:space="0" w:color="auto"/>
            <w:left w:val="none" w:sz="0" w:space="0" w:color="auto"/>
            <w:bottom w:val="none" w:sz="0" w:space="0" w:color="auto"/>
            <w:right w:val="none" w:sz="0" w:space="0" w:color="auto"/>
          </w:divBdr>
        </w:div>
        <w:div w:id="2087265604">
          <w:marLeft w:val="360"/>
          <w:marRight w:val="0"/>
          <w:marTop w:val="200"/>
          <w:marBottom w:val="0"/>
          <w:divBdr>
            <w:top w:val="none" w:sz="0" w:space="0" w:color="auto"/>
            <w:left w:val="none" w:sz="0" w:space="0" w:color="auto"/>
            <w:bottom w:val="none" w:sz="0" w:space="0" w:color="auto"/>
            <w:right w:val="none" w:sz="0" w:space="0" w:color="auto"/>
          </w:divBdr>
        </w:div>
      </w:divsChild>
    </w:div>
    <w:div w:id="1602643451">
      <w:bodyDiv w:val="1"/>
      <w:marLeft w:val="0"/>
      <w:marRight w:val="0"/>
      <w:marTop w:val="0"/>
      <w:marBottom w:val="0"/>
      <w:divBdr>
        <w:top w:val="none" w:sz="0" w:space="0" w:color="auto"/>
        <w:left w:val="none" w:sz="0" w:space="0" w:color="auto"/>
        <w:bottom w:val="none" w:sz="0" w:space="0" w:color="auto"/>
        <w:right w:val="none" w:sz="0" w:space="0" w:color="auto"/>
      </w:divBdr>
      <w:divsChild>
        <w:div w:id="435442966">
          <w:marLeft w:val="1166"/>
          <w:marRight w:val="0"/>
          <w:marTop w:val="106"/>
          <w:marBottom w:val="0"/>
          <w:divBdr>
            <w:top w:val="none" w:sz="0" w:space="0" w:color="auto"/>
            <w:left w:val="none" w:sz="0" w:space="0" w:color="auto"/>
            <w:bottom w:val="none" w:sz="0" w:space="0" w:color="auto"/>
            <w:right w:val="none" w:sz="0" w:space="0" w:color="auto"/>
          </w:divBdr>
        </w:div>
        <w:div w:id="1049915030">
          <w:marLeft w:val="1166"/>
          <w:marRight w:val="0"/>
          <w:marTop w:val="106"/>
          <w:marBottom w:val="0"/>
          <w:divBdr>
            <w:top w:val="none" w:sz="0" w:space="0" w:color="auto"/>
            <w:left w:val="none" w:sz="0" w:space="0" w:color="auto"/>
            <w:bottom w:val="none" w:sz="0" w:space="0" w:color="auto"/>
            <w:right w:val="none" w:sz="0" w:space="0" w:color="auto"/>
          </w:divBdr>
        </w:div>
        <w:div w:id="1354843979">
          <w:marLeft w:val="1166"/>
          <w:marRight w:val="0"/>
          <w:marTop w:val="106"/>
          <w:marBottom w:val="0"/>
          <w:divBdr>
            <w:top w:val="none" w:sz="0" w:space="0" w:color="auto"/>
            <w:left w:val="none" w:sz="0" w:space="0" w:color="auto"/>
            <w:bottom w:val="none" w:sz="0" w:space="0" w:color="auto"/>
            <w:right w:val="none" w:sz="0" w:space="0" w:color="auto"/>
          </w:divBdr>
        </w:div>
        <w:div w:id="1611006108">
          <w:marLeft w:val="1800"/>
          <w:marRight w:val="0"/>
          <w:marTop w:val="96"/>
          <w:marBottom w:val="0"/>
          <w:divBdr>
            <w:top w:val="none" w:sz="0" w:space="0" w:color="auto"/>
            <w:left w:val="none" w:sz="0" w:space="0" w:color="auto"/>
            <w:bottom w:val="none" w:sz="0" w:space="0" w:color="auto"/>
            <w:right w:val="none" w:sz="0" w:space="0" w:color="auto"/>
          </w:divBdr>
        </w:div>
        <w:div w:id="2139109291">
          <w:marLeft w:val="1800"/>
          <w:marRight w:val="0"/>
          <w:marTop w:val="96"/>
          <w:marBottom w:val="0"/>
          <w:divBdr>
            <w:top w:val="none" w:sz="0" w:space="0" w:color="auto"/>
            <w:left w:val="none" w:sz="0" w:space="0" w:color="auto"/>
            <w:bottom w:val="none" w:sz="0" w:space="0" w:color="auto"/>
            <w:right w:val="none" w:sz="0" w:space="0" w:color="auto"/>
          </w:divBdr>
        </w:div>
      </w:divsChild>
    </w:div>
    <w:div w:id="1605914531">
      <w:bodyDiv w:val="1"/>
      <w:marLeft w:val="0"/>
      <w:marRight w:val="0"/>
      <w:marTop w:val="0"/>
      <w:marBottom w:val="0"/>
      <w:divBdr>
        <w:top w:val="none" w:sz="0" w:space="0" w:color="auto"/>
        <w:left w:val="none" w:sz="0" w:space="0" w:color="auto"/>
        <w:bottom w:val="none" w:sz="0" w:space="0" w:color="auto"/>
        <w:right w:val="none" w:sz="0" w:space="0" w:color="auto"/>
      </w:divBdr>
    </w:div>
    <w:div w:id="1608269958">
      <w:bodyDiv w:val="1"/>
      <w:marLeft w:val="0"/>
      <w:marRight w:val="0"/>
      <w:marTop w:val="0"/>
      <w:marBottom w:val="0"/>
      <w:divBdr>
        <w:top w:val="none" w:sz="0" w:space="0" w:color="auto"/>
        <w:left w:val="none" w:sz="0" w:space="0" w:color="auto"/>
        <w:bottom w:val="none" w:sz="0" w:space="0" w:color="auto"/>
        <w:right w:val="none" w:sz="0" w:space="0" w:color="auto"/>
      </w:divBdr>
    </w:div>
    <w:div w:id="1610313129">
      <w:bodyDiv w:val="1"/>
      <w:marLeft w:val="0"/>
      <w:marRight w:val="0"/>
      <w:marTop w:val="0"/>
      <w:marBottom w:val="0"/>
      <w:divBdr>
        <w:top w:val="none" w:sz="0" w:space="0" w:color="auto"/>
        <w:left w:val="none" w:sz="0" w:space="0" w:color="auto"/>
        <w:bottom w:val="none" w:sz="0" w:space="0" w:color="auto"/>
        <w:right w:val="none" w:sz="0" w:space="0" w:color="auto"/>
      </w:divBdr>
      <w:divsChild>
        <w:div w:id="1214075521">
          <w:marLeft w:val="547"/>
          <w:marRight w:val="0"/>
          <w:marTop w:val="100"/>
          <w:marBottom w:val="0"/>
          <w:divBdr>
            <w:top w:val="none" w:sz="0" w:space="0" w:color="auto"/>
            <w:left w:val="none" w:sz="0" w:space="0" w:color="auto"/>
            <w:bottom w:val="none" w:sz="0" w:space="0" w:color="auto"/>
            <w:right w:val="none" w:sz="0" w:space="0" w:color="auto"/>
          </w:divBdr>
        </w:div>
        <w:div w:id="1551500838">
          <w:marLeft w:val="547"/>
          <w:marRight w:val="0"/>
          <w:marTop w:val="100"/>
          <w:marBottom w:val="0"/>
          <w:divBdr>
            <w:top w:val="none" w:sz="0" w:space="0" w:color="auto"/>
            <w:left w:val="none" w:sz="0" w:space="0" w:color="auto"/>
            <w:bottom w:val="none" w:sz="0" w:space="0" w:color="auto"/>
            <w:right w:val="none" w:sz="0" w:space="0" w:color="auto"/>
          </w:divBdr>
        </w:div>
        <w:div w:id="1558660743">
          <w:marLeft w:val="547"/>
          <w:marRight w:val="0"/>
          <w:marTop w:val="100"/>
          <w:marBottom w:val="0"/>
          <w:divBdr>
            <w:top w:val="none" w:sz="0" w:space="0" w:color="auto"/>
            <w:left w:val="none" w:sz="0" w:space="0" w:color="auto"/>
            <w:bottom w:val="none" w:sz="0" w:space="0" w:color="auto"/>
            <w:right w:val="none" w:sz="0" w:space="0" w:color="auto"/>
          </w:divBdr>
        </w:div>
        <w:div w:id="2085561963">
          <w:marLeft w:val="547"/>
          <w:marRight w:val="0"/>
          <w:marTop w:val="100"/>
          <w:marBottom w:val="0"/>
          <w:divBdr>
            <w:top w:val="none" w:sz="0" w:space="0" w:color="auto"/>
            <w:left w:val="none" w:sz="0" w:space="0" w:color="auto"/>
            <w:bottom w:val="none" w:sz="0" w:space="0" w:color="auto"/>
            <w:right w:val="none" w:sz="0" w:space="0" w:color="auto"/>
          </w:divBdr>
        </w:div>
      </w:divsChild>
    </w:div>
    <w:div w:id="1617713911">
      <w:bodyDiv w:val="1"/>
      <w:marLeft w:val="0"/>
      <w:marRight w:val="0"/>
      <w:marTop w:val="0"/>
      <w:marBottom w:val="0"/>
      <w:divBdr>
        <w:top w:val="none" w:sz="0" w:space="0" w:color="auto"/>
        <w:left w:val="none" w:sz="0" w:space="0" w:color="auto"/>
        <w:bottom w:val="none" w:sz="0" w:space="0" w:color="auto"/>
        <w:right w:val="none" w:sz="0" w:space="0" w:color="auto"/>
      </w:divBdr>
      <w:divsChild>
        <w:div w:id="948781942">
          <w:marLeft w:val="720"/>
          <w:marRight w:val="0"/>
          <w:marTop w:val="0"/>
          <w:marBottom w:val="0"/>
          <w:divBdr>
            <w:top w:val="none" w:sz="0" w:space="0" w:color="auto"/>
            <w:left w:val="none" w:sz="0" w:space="0" w:color="auto"/>
            <w:bottom w:val="none" w:sz="0" w:space="0" w:color="auto"/>
            <w:right w:val="none" w:sz="0" w:space="0" w:color="auto"/>
          </w:divBdr>
        </w:div>
        <w:div w:id="1855147113">
          <w:marLeft w:val="720"/>
          <w:marRight w:val="0"/>
          <w:marTop w:val="0"/>
          <w:marBottom w:val="0"/>
          <w:divBdr>
            <w:top w:val="none" w:sz="0" w:space="0" w:color="auto"/>
            <w:left w:val="none" w:sz="0" w:space="0" w:color="auto"/>
            <w:bottom w:val="none" w:sz="0" w:space="0" w:color="auto"/>
            <w:right w:val="none" w:sz="0" w:space="0" w:color="auto"/>
          </w:divBdr>
        </w:div>
        <w:div w:id="648175779">
          <w:marLeft w:val="720"/>
          <w:marRight w:val="0"/>
          <w:marTop w:val="0"/>
          <w:marBottom w:val="0"/>
          <w:divBdr>
            <w:top w:val="none" w:sz="0" w:space="0" w:color="auto"/>
            <w:left w:val="none" w:sz="0" w:space="0" w:color="auto"/>
            <w:bottom w:val="none" w:sz="0" w:space="0" w:color="auto"/>
            <w:right w:val="none" w:sz="0" w:space="0" w:color="auto"/>
          </w:divBdr>
        </w:div>
        <w:div w:id="937643793">
          <w:marLeft w:val="720"/>
          <w:marRight w:val="0"/>
          <w:marTop w:val="0"/>
          <w:marBottom w:val="0"/>
          <w:divBdr>
            <w:top w:val="none" w:sz="0" w:space="0" w:color="auto"/>
            <w:left w:val="none" w:sz="0" w:space="0" w:color="auto"/>
            <w:bottom w:val="none" w:sz="0" w:space="0" w:color="auto"/>
            <w:right w:val="none" w:sz="0" w:space="0" w:color="auto"/>
          </w:divBdr>
        </w:div>
      </w:divsChild>
    </w:div>
    <w:div w:id="1618291787">
      <w:bodyDiv w:val="1"/>
      <w:marLeft w:val="0"/>
      <w:marRight w:val="0"/>
      <w:marTop w:val="0"/>
      <w:marBottom w:val="0"/>
      <w:divBdr>
        <w:top w:val="none" w:sz="0" w:space="0" w:color="auto"/>
        <w:left w:val="none" w:sz="0" w:space="0" w:color="auto"/>
        <w:bottom w:val="none" w:sz="0" w:space="0" w:color="auto"/>
        <w:right w:val="none" w:sz="0" w:space="0" w:color="auto"/>
      </w:divBdr>
    </w:div>
    <w:div w:id="1618609458">
      <w:bodyDiv w:val="1"/>
      <w:marLeft w:val="0"/>
      <w:marRight w:val="0"/>
      <w:marTop w:val="0"/>
      <w:marBottom w:val="0"/>
      <w:divBdr>
        <w:top w:val="none" w:sz="0" w:space="0" w:color="auto"/>
        <w:left w:val="none" w:sz="0" w:space="0" w:color="auto"/>
        <w:bottom w:val="none" w:sz="0" w:space="0" w:color="auto"/>
        <w:right w:val="none" w:sz="0" w:space="0" w:color="auto"/>
      </w:divBdr>
    </w:div>
    <w:div w:id="1619678446">
      <w:bodyDiv w:val="1"/>
      <w:marLeft w:val="0"/>
      <w:marRight w:val="0"/>
      <w:marTop w:val="0"/>
      <w:marBottom w:val="0"/>
      <w:divBdr>
        <w:top w:val="none" w:sz="0" w:space="0" w:color="auto"/>
        <w:left w:val="none" w:sz="0" w:space="0" w:color="auto"/>
        <w:bottom w:val="none" w:sz="0" w:space="0" w:color="auto"/>
        <w:right w:val="none" w:sz="0" w:space="0" w:color="auto"/>
      </w:divBdr>
    </w:div>
    <w:div w:id="1622107663">
      <w:bodyDiv w:val="1"/>
      <w:marLeft w:val="0"/>
      <w:marRight w:val="0"/>
      <w:marTop w:val="0"/>
      <w:marBottom w:val="0"/>
      <w:divBdr>
        <w:top w:val="none" w:sz="0" w:space="0" w:color="auto"/>
        <w:left w:val="none" w:sz="0" w:space="0" w:color="auto"/>
        <w:bottom w:val="none" w:sz="0" w:space="0" w:color="auto"/>
        <w:right w:val="none" w:sz="0" w:space="0" w:color="auto"/>
      </w:divBdr>
      <w:divsChild>
        <w:div w:id="122894510">
          <w:marLeft w:val="1080"/>
          <w:marRight w:val="0"/>
          <w:marTop w:val="100"/>
          <w:marBottom w:val="0"/>
          <w:divBdr>
            <w:top w:val="none" w:sz="0" w:space="0" w:color="auto"/>
            <w:left w:val="none" w:sz="0" w:space="0" w:color="auto"/>
            <w:bottom w:val="none" w:sz="0" w:space="0" w:color="auto"/>
            <w:right w:val="none" w:sz="0" w:space="0" w:color="auto"/>
          </w:divBdr>
        </w:div>
        <w:div w:id="136146719">
          <w:marLeft w:val="360"/>
          <w:marRight w:val="0"/>
          <w:marTop w:val="200"/>
          <w:marBottom w:val="0"/>
          <w:divBdr>
            <w:top w:val="none" w:sz="0" w:space="0" w:color="auto"/>
            <w:left w:val="none" w:sz="0" w:space="0" w:color="auto"/>
            <w:bottom w:val="none" w:sz="0" w:space="0" w:color="auto"/>
            <w:right w:val="none" w:sz="0" w:space="0" w:color="auto"/>
          </w:divBdr>
        </w:div>
        <w:div w:id="400714102">
          <w:marLeft w:val="360"/>
          <w:marRight w:val="0"/>
          <w:marTop w:val="200"/>
          <w:marBottom w:val="0"/>
          <w:divBdr>
            <w:top w:val="none" w:sz="0" w:space="0" w:color="auto"/>
            <w:left w:val="none" w:sz="0" w:space="0" w:color="auto"/>
            <w:bottom w:val="none" w:sz="0" w:space="0" w:color="auto"/>
            <w:right w:val="none" w:sz="0" w:space="0" w:color="auto"/>
          </w:divBdr>
        </w:div>
        <w:div w:id="497187822">
          <w:marLeft w:val="360"/>
          <w:marRight w:val="0"/>
          <w:marTop w:val="200"/>
          <w:marBottom w:val="0"/>
          <w:divBdr>
            <w:top w:val="none" w:sz="0" w:space="0" w:color="auto"/>
            <w:left w:val="none" w:sz="0" w:space="0" w:color="auto"/>
            <w:bottom w:val="none" w:sz="0" w:space="0" w:color="auto"/>
            <w:right w:val="none" w:sz="0" w:space="0" w:color="auto"/>
          </w:divBdr>
        </w:div>
        <w:div w:id="683553668">
          <w:marLeft w:val="1080"/>
          <w:marRight w:val="0"/>
          <w:marTop w:val="100"/>
          <w:marBottom w:val="0"/>
          <w:divBdr>
            <w:top w:val="none" w:sz="0" w:space="0" w:color="auto"/>
            <w:left w:val="none" w:sz="0" w:space="0" w:color="auto"/>
            <w:bottom w:val="none" w:sz="0" w:space="0" w:color="auto"/>
            <w:right w:val="none" w:sz="0" w:space="0" w:color="auto"/>
          </w:divBdr>
        </w:div>
        <w:div w:id="1095445511">
          <w:marLeft w:val="1080"/>
          <w:marRight w:val="0"/>
          <w:marTop w:val="100"/>
          <w:marBottom w:val="0"/>
          <w:divBdr>
            <w:top w:val="none" w:sz="0" w:space="0" w:color="auto"/>
            <w:left w:val="none" w:sz="0" w:space="0" w:color="auto"/>
            <w:bottom w:val="none" w:sz="0" w:space="0" w:color="auto"/>
            <w:right w:val="none" w:sz="0" w:space="0" w:color="auto"/>
          </w:divBdr>
        </w:div>
        <w:div w:id="1218783694">
          <w:marLeft w:val="1080"/>
          <w:marRight w:val="0"/>
          <w:marTop w:val="100"/>
          <w:marBottom w:val="0"/>
          <w:divBdr>
            <w:top w:val="none" w:sz="0" w:space="0" w:color="auto"/>
            <w:left w:val="none" w:sz="0" w:space="0" w:color="auto"/>
            <w:bottom w:val="none" w:sz="0" w:space="0" w:color="auto"/>
            <w:right w:val="none" w:sz="0" w:space="0" w:color="auto"/>
          </w:divBdr>
        </w:div>
      </w:divsChild>
    </w:div>
    <w:div w:id="1622374676">
      <w:bodyDiv w:val="1"/>
      <w:marLeft w:val="0"/>
      <w:marRight w:val="0"/>
      <w:marTop w:val="0"/>
      <w:marBottom w:val="0"/>
      <w:divBdr>
        <w:top w:val="none" w:sz="0" w:space="0" w:color="auto"/>
        <w:left w:val="none" w:sz="0" w:space="0" w:color="auto"/>
        <w:bottom w:val="none" w:sz="0" w:space="0" w:color="auto"/>
        <w:right w:val="none" w:sz="0" w:space="0" w:color="auto"/>
      </w:divBdr>
      <w:divsChild>
        <w:div w:id="185759091">
          <w:marLeft w:val="1166"/>
          <w:marRight w:val="0"/>
          <w:marTop w:val="86"/>
          <w:marBottom w:val="0"/>
          <w:divBdr>
            <w:top w:val="none" w:sz="0" w:space="0" w:color="auto"/>
            <w:left w:val="none" w:sz="0" w:space="0" w:color="auto"/>
            <w:bottom w:val="none" w:sz="0" w:space="0" w:color="auto"/>
            <w:right w:val="none" w:sz="0" w:space="0" w:color="auto"/>
          </w:divBdr>
        </w:div>
        <w:div w:id="405960973">
          <w:marLeft w:val="1166"/>
          <w:marRight w:val="0"/>
          <w:marTop w:val="86"/>
          <w:marBottom w:val="0"/>
          <w:divBdr>
            <w:top w:val="none" w:sz="0" w:space="0" w:color="auto"/>
            <w:left w:val="none" w:sz="0" w:space="0" w:color="auto"/>
            <w:bottom w:val="none" w:sz="0" w:space="0" w:color="auto"/>
            <w:right w:val="none" w:sz="0" w:space="0" w:color="auto"/>
          </w:divBdr>
        </w:div>
        <w:div w:id="491683698">
          <w:marLeft w:val="1166"/>
          <w:marRight w:val="0"/>
          <w:marTop w:val="86"/>
          <w:marBottom w:val="0"/>
          <w:divBdr>
            <w:top w:val="none" w:sz="0" w:space="0" w:color="auto"/>
            <w:left w:val="none" w:sz="0" w:space="0" w:color="auto"/>
            <w:bottom w:val="none" w:sz="0" w:space="0" w:color="auto"/>
            <w:right w:val="none" w:sz="0" w:space="0" w:color="auto"/>
          </w:divBdr>
        </w:div>
        <w:div w:id="789739707">
          <w:marLeft w:val="547"/>
          <w:marRight w:val="0"/>
          <w:marTop w:val="96"/>
          <w:marBottom w:val="0"/>
          <w:divBdr>
            <w:top w:val="none" w:sz="0" w:space="0" w:color="auto"/>
            <w:left w:val="none" w:sz="0" w:space="0" w:color="auto"/>
            <w:bottom w:val="none" w:sz="0" w:space="0" w:color="auto"/>
            <w:right w:val="none" w:sz="0" w:space="0" w:color="auto"/>
          </w:divBdr>
        </w:div>
        <w:div w:id="833687506">
          <w:marLeft w:val="547"/>
          <w:marRight w:val="0"/>
          <w:marTop w:val="96"/>
          <w:marBottom w:val="0"/>
          <w:divBdr>
            <w:top w:val="none" w:sz="0" w:space="0" w:color="auto"/>
            <w:left w:val="none" w:sz="0" w:space="0" w:color="auto"/>
            <w:bottom w:val="none" w:sz="0" w:space="0" w:color="auto"/>
            <w:right w:val="none" w:sz="0" w:space="0" w:color="auto"/>
          </w:divBdr>
        </w:div>
        <w:div w:id="1286765794">
          <w:marLeft w:val="547"/>
          <w:marRight w:val="0"/>
          <w:marTop w:val="96"/>
          <w:marBottom w:val="0"/>
          <w:divBdr>
            <w:top w:val="none" w:sz="0" w:space="0" w:color="auto"/>
            <w:left w:val="none" w:sz="0" w:space="0" w:color="auto"/>
            <w:bottom w:val="none" w:sz="0" w:space="0" w:color="auto"/>
            <w:right w:val="none" w:sz="0" w:space="0" w:color="auto"/>
          </w:divBdr>
        </w:div>
        <w:div w:id="1407655594">
          <w:marLeft w:val="1166"/>
          <w:marRight w:val="0"/>
          <w:marTop w:val="86"/>
          <w:marBottom w:val="0"/>
          <w:divBdr>
            <w:top w:val="none" w:sz="0" w:space="0" w:color="auto"/>
            <w:left w:val="none" w:sz="0" w:space="0" w:color="auto"/>
            <w:bottom w:val="none" w:sz="0" w:space="0" w:color="auto"/>
            <w:right w:val="none" w:sz="0" w:space="0" w:color="auto"/>
          </w:divBdr>
        </w:div>
        <w:div w:id="1407999066">
          <w:marLeft w:val="1166"/>
          <w:marRight w:val="0"/>
          <w:marTop w:val="86"/>
          <w:marBottom w:val="0"/>
          <w:divBdr>
            <w:top w:val="none" w:sz="0" w:space="0" w:color="auto"/>
            <w:left w:val="none" w:sz="0" w:space="0" w:color="auto"/>
            <w:bottom w:val="none" w:sz="0" w:space="0" w:color="auto"/>
            <w:right w:val="none" w:sz="0" w:space="0" w:color="auto"/>
          </w:divBdr>
        </w:div>
        <w:div w:id="1759711571">
          <w:marLeft w:val="1166"/>
          <w:marRight w:val="0"/>
          <w:marTop w:val="86"/>
          <w:marBottom w:val="0"/>
          <w:divBdr>
            <w:top w:val="none" w:sz="0" w:space="0" w:color="auto"/>
            <w:left w:val="none" w:sz="0" w:space="0" w:color="auto"/>
            <w:bottom w:val="none" w:sz="0" w:space="0" w:color="auto"/>
            <w:right w:val="none" w:sz="0" w:space="0" w:color="auto"/>
          </w:divBdr>
        </w:div>
        <w:div w:id="1957175298">
          <w:marLeft w:val="547"/>
          <w:marRight w:val="0"/>
          <w:marTop w:val="96"/>
          <w:marBottom w:val="0"/>
          <w:divBdr>
            <w:top w:val="none" w:sz="0" w:space="0" w:color="auto"/>
            <w:left w:val="none" w:sz="0" w:space="0" w:color="auto"/>
            <w:bottom w:val="none" w:sz="0" w:space="0" w:color="auto"/>
            <w:right w:val="none" w:sz="0" w:space="0" w:color="auto"/>
          </w:divBdr>
        </w:div>
      </w:divsChild>
    </w:div>
    <w:div w:id="1623458096">
      <w:bodyDiv w:val="1"/>
      <w:marLeft w:val="0"/>
      <w:marRight w:val="0"/>
      <w:marTop w:val="0"/>
      <w:marBottom w:val="0"/>
      <w:divBdr>
        <w:top w:val="none" w:sz="0" w:space="0" w:color="auto"/>
        <w:left w:val="none" w:sz="0" w:space="0" w:color="auto"/>
        <w:bottom w:val="none" w:sz="0" w:space="0" w:color="auto"/>
        <w:right w:val="none" w:sz="0" w:space="0" w:color="auto"/>
      </w:divBdr>
    </w:div>
    <w:div w:id="1625841144">
      <w:bodyDiv w:val="1"/>
      <w:marLeft w:val="0"/>
      <w:marRight w:val="0"/>
      <w:marTop w:val="0"/>
      <w:marBottom w:val="0"/>
      <w:divBdr>
        <w:top w:val="none" w:sz="0" w:space="0" w:color="auto"/>
        <w:left w:val="none" w:sz="0" w:space="0" w:color="auto"/>
        <w:bottom w:val="none" w:sz="0" w:space="0" w:color="auto"/>
        <w:right w:val="none" w:sz="0" w:space="0" w:color="auto"/>
      </w:divBdr>
      <w:divsChild>
        <w:div w:id="205680631">
          <w:marLeft w:val="1210"/>
          <w:marRight w:val="0"/>
          <w:marTop w:val="100"/>
          <w:marBottom w:val="0"/>
          <w:divBdr>
            <w:top w:val="none" w:sz="0" w:space="0" w:color="auto"/>
            <w:left w:val="none" w:sz="0" w:space="0" w:color="auto"/>
            <w:bottom w:val="none" w:sz="0" w:space="0" w:color="auto"/>
            <w:right w:val="none" w:sz="0" w:space="0" w:color="auto"/>
          </w:divBdr>
        </w:div>
        <w:div w:id="982471043">
          <w:marLeft w:val="1210"/>
          <w:marRight w:val="0"/>
          <w:marTop w:val="100"/>
          <w:marBottom w:val="0"/>
          <w:divBdr>
            <w:top w:val="none" w:sz="0" w:space="0" w:color="auto"/>
            <w:left w:val="none" w:sz="0" w:space="0" w:color="auto"/>
            <w:bottom w:val="none" w:sz="0" w:space="0" w:color="auto"/>
            <w:right w:val="none" w:sz="0" w:space="0" w:color="auto"/>
          </w:divBdr>
        </w:div>
        <w:div w:id="1212960375">
          <w:marLeft w:val="547"/>
          <w:marRight w:val="0"/>
          <w:marTop w:val="240"/>
          <w:marBottom w:val="0"/>
          <w:divBdr>
            <w:top w:val="none" w:sz="0" w:space="0" w:color="auto"/>
            <w:left w:val="none" w:sz="0" w:space="0" w:color="auto"/>
            <w:bottom w:val="none" w:sz="0" w:space="0" w:color="auto"/>
            <w:right w:val="none" w:sz="0" w:space="0" w:color="auto"/>
          </w:divBdr>
        </w:div>
        <w:div w:id="1563710281">
          <w:marLeft w:val="1210"/>
          <w:marRight w:val="0"/>
          <w:marTop w:val="100"/>
          <w:marBottom w:val="0"/>
          <w:divBdr>
            <w:top w:val="none" w:sz="0" w:space="0" w:color="auto"/>
            <w:left w:val="none" w:sz="0" w:space="0" w:color="auto"/>
            <w:bottom w:val="none" w:sz="0" w:space="0" w:color="auto"/>
            <w:right w:val="none" w:sz="0" w:space="0" w:color="auto"/>
          </w:divBdr>
        </w:div>
        <w:div w:id="1603949783">
          <w:marLeft w:val="1210"/>
          <w:marRight w:val="0"/>
          <w:marTop w:val="100"/>
          <w:marBottom w:val="0"/>
          <w:divBdr>
            <w:top w:val="none" w:sz="0" w:space="0" w:color="auto"/>
            <w:left w:val="none" w:sz="0" w:space="0" w:color="auto"/>
            <w:bottom w:val="none" w:sz="0" w:space="0" w:color="auto"/>
            <w:right w:val="none" w:sz="0" w:space="0" w:color="auto"/>
          </w:divBdr>
        </w:div>
        <w:div w:id="1748307301">
          <w:marLeft w:val="1210"/>
          <w:marRight w:val="0"/>
          <w:marTop w:val="100"/>
          <w:marBottom w:val="0"/>
          <w:divBdr>
            <w:top w:val="none" w:sz="0" w:space="0" w:color="auto"/>
            <w:left w:val="none" w:sz="0" w:space="0" w:color="auto"/>
            <w:bottom w:val="none" w:sz="0" w:space="0" w:color="auto"/>
            <w:right w:val="none" w:sz="0" w:space="0" w:color="auto"/>
          </w:divBdr>
        </w:div>
        <w:div w:id="1838499965">
          <w:marLeft w:val="1872"/>
          <w:marRight w:val="0"/>
          <w:marTop w:val="100"/>
          <w:marBottom w:val="0"/>
          <w:divBdr>
            <w:top w:val="none" w:sz="0" w:space="0" w:color="auto"/>
            <w:left w:val="none" w:sz="0" w:space="0" w:color="auto"/>
            <w:bottom w:val="none" w:sz="0" w:space="0" w:color="auto"/>
            <w:right w:val="none" w:sz="0" w:space="0" w:color="auto"/>
          </w:divBdr>
        </w:div>
      </w:divsChild>
    </w:div>
    <w:div w:id="1625884964">
      <w:bodyDiv w:val="1"/>
      <w:marLeft w:val="0"/>
      <w:marRight w:val="0"/>
      <w:marTop w:val="0"/>
      <w:marBottom w:val="0"/>
      <w:divBdr>
        <w:top w:val="none" w:sz="0" w:space="0" w:color="auto"/>
        <w:left w:val="none" w:sz="0" w:space="0" w:color="auto"/>
        <w:bottom w:val="none" w:sz="0" w:space="0" w:color="auto"/>
        <w:right w:val="none" w:sz="0" w:space="0" w:color="auto"/>
      </w:divBdr>
      <w:divsChild>
        <w:div w:id="551354614">
          <w:marLeft w:val="1886"/>
          <w:marRight w:val="0"/>
          <w:marTop w:val="0"/>
          <w:marBottom w:val="0"/>
          <w:divBdr>
            <w:top w:val="none" w:sz="0" w:space="0" w:color="auto"/>
            <w:left w:val="none" w:sz="0" w:space="0" w:color="auto"/>
            <w:bottom w:val="none" w:sz="0" w:space="0" w:color="auto"/>
            <w:right w:val="none" w:sz="0" w:space="0" w:color="auto"/>
          </w:divBdr>
        </w:div>
        <w:div w:id="552615530">
          <w:marLeft w:val="1886"/>
          <w:marRight w:val="0"/>
          <w:marTop w:val="0"/>
          <w:marBottom w:val="0"/>
          <w:divBdr>
            <w:top w:val="none" w:sz="0" w:space="0" w:color="auto"/>
            <w:left w:val="none" w:sz="0" w:space="0" w:color="auto"/>
            <w:bottom w:val="none" w:sz="0" w:space="0" w:color="auto"/>
            <w:right w:val="none" w:sz="0" w:space="0" w:color="auto"/>
          </w:divBdr>
        </w:div>
        <w:div w:id="1427188040">
          <w:marLeft w:val="1886"/>
          <w:marRight w:val="0"/>
          <w:marTop w:val="0"/>
          <w:marBottom w:val="0"/>
          <w:divBdr>
            <w:top w:val="none" w:sz="0" w:space="0" w:color="auto"/>
            <w:left w:val="none" w:sz="0" w:space="0" w:color="auto"/>
            <w:bottom w:val="none" w:sz="0" w:space="0" w:color="auto"/>
            <w:right w:val="none" w:sz="0" w:space="0" w:color="auto"/>
          </w:divBdr>
        </w:div>
        <w:div w:id="1443499534">
          <w:marLeft w:val="1166"/>
          <w:marRight w:val="0"/>
          <w:marTop w:val="0"/>
          <w:marBottom w:val="0"/>
          <w:divBdr>
            <w:top w:val="none" w:sz="0" w:space="0" w:color="auto"/>
            <w:left w:val="none" w:sz="0" w:space="0" w:color="auto"/>
            <w:bottom w:val="none" w:sz="0" w:space="0" w:color="auto"/>
            <w:right w:val="none" w:sz="0" w:space="0" w:color="auto"/>
          </w:divBdr>
        </w:div>
        <w:div w:id="2125268457">
          <w:marLeft w:val="1166"/>
          <w:marRight w:val="0"/>
          <w:marTop w:val="0"/>
          <w:marBottom w:val="0"/>
          <w:divBdr>
            <w:top w:val="none" w:sz="0" w:space="0" w:color="auto"/>
            <w:left w:val="none" w:sz="0" w:space="0" w:color="auto"/>
            <w:bottom w:val="none" w:sz="0" w:space="0" w:color="auto"/>
            <w:right w:val="none" w:sz="0" w:space="0" w:color="auto"/>
          </w:divBdr>
        </w:div>
      </w:divsChild>
    </w:div>
    <w:div w:id="1626307010">
      <w:bodyDiv w:val="1"/>
      <w:marLeft w:val="0"/>
      <w:marRight w:val="0"/>
      <w:marTop w:val="0"/>
      <w:marBottom w:val="0"/>
      <w:divBdr>
        <w:top w:val="none" w:sz="0" w:space="0" w:color="auto"/>
        <w:left w:val="none" w:sz="0" w:space="0" w:color="auto"/>
        <w:bottom w:val="none" w:sz="0" w:space="0" w:color="auto"/>
        <w:right w:val="none" w:sz="0" w:space="0" w:color="auto"/>
      </w:divBdr>
    </w:div>
    <w:div w:id="1628271772">
      <w:bodyDiv w:val="1"/>
      <w:marLeft w:val="0"/>
      <w:marRight w:val="0"/>
      <w:marTop w:val="0"/>
      <w:marBottom w:val="0"/>
      <w:divBdr>
        <w:top w:val="none" w:sz="0" w:space="0" w:color="auto"/>
        <w:left w:val="none" w:sz="0" w:space="0" w:color="auto"/>
        <w:bottom w:val="none" w:sz="0" w:space="0" w:color="auto"/>
        <w:right w:val="none" w:sz="0" w:space="0" w:color="auto"/>
      </w:divBdr>
      <w:divsChild>
        <w:div w:id="720592324">
          <w:marLeft w:val="720"/>
          <w:marRight w:val="0"/>
          <w:marTop w:val="0"/>
          <w:marBottom w:val="0"/>
          <w:divBdr>
            <w:top w:val="none" w:sz="0" w:space="0" w:color="auto"/>
            <w:left w:val="none" w:sz="0" w:space="0" w:color="auto"/>
            <w:bottom w:val="none" w:sz="0" w:space="0" w:color="auto"/>
            <w:right w:val="none" w:sz="0" w:space="0" w:color="auto"/>
          </w:divBdr>
        </w:div>
        <w:div w:id="1219170172">
          <w:marLeft w:val="720"/>
          <w:marRight w:val="0"/>
          <w:marTop w:val="0"/>
          <w:marBottom w:val="0"/>
          <w:divBdr>
            <w:top w:val="none" w:sz="0" w:space="0" w:color="auto"/>
            <w:left w:val="none" w:sz="0" w:space="0" w:color="auto"/>
            <w:bottom w:val="none" w:sz="0" w:space="0" w:color="auto"/>
            <w:right w:val="none" w:sz="0" w:space="0" w:color="auto"/>
          </w:divBdr>
        </w:div>
        <w:div w:id="704057705">
          <w:marLeft w:val="720"/>
          <w:marRight w:val="0"/>
          <w:marTop w:val="0"/>
          <w:marBottom w:val="0"/>
          <w:divBdr>
            <w:top w:val="none" w:sz="0" w:space="0" w:color="auto"/>
            <w:left w:val="none" w:sz="0" w:space="0" w:color="auto"/>
            <w:bottom w:val="none" w:sz="0" w:space="0" w:color="auto"/>
            <w:right w:val="none" w:sz="0" w:space="0" w:color="auto"/>
          </w:divBdr>
        </w:div>
        <w:div w:id="965311443">
          <w:marLeft w:val="720"/>
          <w:marRight w:val="0"/>
          <w:marTop w:val="0"/>
          <w:marBottom w:val="0"/>
          <w:divBdr>
            <w:top w:val="none" w:sz="0" w:space="0" w:color="auto"/>
            <w:left w:val="none" w:sz="0" w:space="0" w:color="auto"/>
            <w:bottom w:val="none" w:sz="0" w:space="0" w:color="auto"/>
            <w:right w:val="none" w:sz="0" w:space="0" w:color="auto"/>
          </w:divBdr>
        </w:div>
        <w:div w:id="2072732360">
          <w:marLeft w:val="720"/>
          <w:marRight w:val="0"/>
          <w:marTop w:val="0"/>
          <w:marBottom w:val="0"/>
          <w:divBdr>
            <w:top w:val="none" w:sz="0" w:space="0" w:color="auto"/>
            <w:left w:val="none" w:sz="0" w:space="0" w:color="auto"/>
            <w:bottom w:val="none" w:sz="0" w:space="0" w:color="auto"/>
            <w:right w:val="none" w:sz="0" w:space="0" w:color="auto"/>
          </w:divBdr>
        </w:div>
        <w:div w:id="1694189359">
          <w:marLeft w:val="720"/>
          <w:marRight w:val="0"/>
          <w:marTop w:val="0"/>
          <w:marBottom w:val="0"/>
          <w:divBdr>
            <w:top w:val="none" w:sz="0" w:space="0" w:color="auto"/>
            <w:left w:val="none" w:sz="0" w:space="0" w:color="auto"/>
            <w:bottom w:val="none" w:sz="0" w:space="0" w:color="auto"/>
            <w:right w:val="none" w:sz="0" w:space="0" w:color="auto"/>
          </w:divBdr>
        </w:div>
      </w:divsChild>
    </w:div>
    <w:div w:id="1633244409">
      <w:bodyDiv w:val="1"/>
      <w:marLeft w:val="0"/>
      <w:marRight w:val="0"/>
      <w:marTop w:val="0"/>
      <w:marBottom w:val="0"/>
      <w:divBdr>
        <w:top w:val="none" w:sz="0" w:space="0" w:color="auto"/>
        <w:left w:val="none" w:sz="0" w:space="0" w:color="auto"/>
        <w:bottom w:val="none" w:sz="0" w:space="0" w:color="auto"/>
        <w:right w:val="none" w:sz="0" w:space="0" w:color="auto"/>
      </w:divBdr>
      <w:divsChild>
        <w:div w:id="117846286">
          <w:marLeft w:val="547"/>
          <w:marRight w:val="0"/>
          <w:marTop w:val="120"/>
          <w:marBottom w:val="0"/>
          <w:divBdr>
            <w:top w:val="none" w:sz="0" w:space="0" w:color="auto"/>
            <w:left w:val="none" w:sz="0" w:space="0" w:color="auto"/>
            <w:bottom w:val="none" w:sz="0" w:space="0" w:color="auto"/>
            <w:right w:val="none" w:sz="0" w:space="0" w:color="auto"/>
          </w:divBdr>
        </w:div>
        <w:div w:id="450827790">
          <w:marLeft w:val="547"/>
          <w:marRight w:val="0"/>
          <w:marTop w:val="120"/>
          <w:marBottom w:val="0"/>
          <w:divBdr>
            <w:top w:val="none" w:sz="0" w:space="0" w:color="auto"/>
            <w:left w:val="none" w:sz="0" w:space="0" w:color="auto"/>
            <w:bottom w:val="none" w:sz="0" w:space="0" w:color="auto"/>
            <w:right w:val="none" w:sz="0" w:space="0" w:color="auto"/>
          </w:divBdr>
        </w:div>
        <w:div w:id="513153093">
          <w:marLeft w:val="547"/>
          <w:marRight w:val="0"/>
          <w:marTop w:val="120"/>
          <w:marBottom w:val="0"/>
          <w:divBdr>
            <w:top w:val="none" w:sz="0" w:space="0" w:color="auto"/>
            <w:left w:val="none" w:sz="0" w:space="0" w:color="auto"/>
            <w:bottom w:val="none" w:sz="0" w:space="0" w:color="auto"/>
            <w:right w:val="none" w:sz="0" w:space="0" w:color="auto"/>
          </w:divBdr>
        </w:div>
        <w:div w:id="557909474">
          <w:marLeft w:val="1210"/>
          <w:marRight w:val="0"/>
          <w:marTop w:val="100"/>
          <w:marBottom w:val="0"/>
          <w:divBdr>
            <w:top w:val="none" w:sz="0" w:space="0" w:color="auto"/>
            <w:left w:val="none" w:sz="0" w:space="0" w:color="auto"/>
            <w:bottom w:val="none" w:sz="0" w:space="0" w:color="auto"/>
            <w:right w:val="none" w:sz="0" w:space="0" w:color="auto"/>
          </w:divBdr>
        </w:div>
        <w:div w:id="576859930">
          <w:marLeft w:val="1210"/>
          <w:marRight w:val="0"/>
          <w:marTop w:val="100"/>
          <w:marBottom w:val="0"/>
          <w:divBdr>
            <w:top w:val="none" w:sz="0" w:space="0" w:color="auto"/>
            <w:left w:val="none" w:sz="0" w:space="0" w:color="auto"/>
            <w:bottom w:val="none" w:sz="0" w:space="0" w:color="auto"/>
            <w:right w:val="none" w:sz="0" w:space="0" w:color="auto"/>
          </w:divBdr>
        </w:div>
        <w:div w:id="1050374979">
          <w:marLeft w:val="547"/>
          <w:marRight w:val="0"/>
          <w:marTop w:val="120"/>
          <w:marBottom w:val="0"/>
          <w:divBdr>
            <w:top w:val="none" w:sz="0" w:space="0" w:color="auto"/>
            <w:left w:val="none" w:sz="0" w:space="0" w:color="auto"/>
            <w:bottom w:val="none" w:sz="0" w:space="0" w:color="auto"/>
            <w:right w:val="none" w:sz="0" w:space="0" w:color="auto"/>
          </w:divBdr>
        </w:div>
        <w:div w:id="1405106212">
          <w:marLeft w:val="1210"/>
          <w:marRight w:val="0"/>
          <w:marTop w:val="100"/>
          <w:marBottom w:val="0"/>
          <w:divBdr>
            <w:top w:val="none" w:sz="0" w:space="0" w:color="auto"/>
            <w:left w:val="none" w:sz="0" w:space="0" w:color="auto"/>
            <w:bottom w:val="none" w:sz="0" w:space="0" w:color="auto"/>
            <w:right w:val="none" w:sz="0" w:space="0" w:color="auto"/>
          </w:divBdr>
        </w:div>
        <w:div w:id="1492019879">
          <w:marLeft w:val="1210"/>
          <w:marRight w:val="0"/>
          <w:marTop w:val="100"/>
          <w:marBottom w:val="0"/>
          <w:divBdr>
            <w:top w:val="none" w:sz="0" w:space="0" w:color="auto"/>
            <w:left w:val="none" w:sz="0" w:space="0" w:color="auto"/>
            <w:bottom w:val="none" w:sz="0" w:space="0" w:color="auto"/>
            <w:right w:val="none" w:sz="0" w:space="0" w:color="auto"/>
          </w:divBdr>
        </w:div>
        <w:div w:id="1665553228">
          <w:marLeft w:val="547"/>
          <w:marRight w:val="0"/>
          <w:marTop w:val="120"/>
          <w:marBottom w:val="0"/>
          <w:divBdr>
            <w:top w:val="none" w:sz="0" w:space="0" w:color="auto"/>
            <w:left w:val="none" w:sz="0" w:space="0" w:color="auto"/>
            <w:bottom w:val="none" w:sz="0" w:space="0" w:color="auto"/>
            <w:right w:val="none" w:sz="0" w:space="0" w:color="auto"/>
          </w:divBdr>
        </w:div>
        <w:div w:id="1744327152">
          <w:marLeft w:val="1210"/>
          <w:marRight w:val="0"/>
          <w:marTop w:val="100"/>
          <w:marBottom w:val="0"/>
          <w:divBdr>
            <w:top w:val="none" w:sz="0" w:space="0" w:color="auto"/>
            <w:left w:val="none" w:sz="0" w:space="0" w:color="auto"/>
            <w:bottom w:val="none" w:sz="0" w:space="0" w:color="auto"/>
            <w:right w:val="none" w:sz="0" w:space="0" w:color="auto"/>
          </w:divBdr>
        </w:div>
        <w:div w:id="1844078516">
          <w:marLeft w:val="547"/>
          <w:marRight w:val="0"/>
          <w:marTop w:val="120"/>
          <w:marBottom w:val="0"/>
          <w:divBdr>
            <w:top w:val="none" w:sz="0" w:space="0" w:color="auto"/>
            <w:left w:val="none" w:sz="0" w:space="0" w:color="auto"/>
            <w:bottom w:val="none" w:sz="0" w:space="0" w:color="auto"/>
            <w:right w:val="none" w:sz="0" w:space="0" w:color="auto"/>
          </w:divBdr>
        </w:div>
      </w:divsChild>
    </w:div>
    <w:div w:id="1634024893">
      <w:bodyDiv w:val="1"/>
      <w:marLeft w:val="0"/>
      <w:marRight w:val="0"/>
      <w:marTop w:val="0"/>
      <w:marBottom w:val="0"/>
      <w:divBdr>
        <w:top w:val="none" w:sz="0" w:space="0" w:color="auto"/>
        <w:left w:val="none" w:sz="0" w:space="0" w:color="auto"/>
        <w:bottom w:val="none" w:sz="0" w:space="0" w:color="auto"/>
        <w:right w:val="none" w:sz="0" w:space="0" w:color="auto"/>
      </w:divBdr>
    </w:div>
    <w:div w:id="1634359752">
      <w:bodyDiv w:val="1"/>
      <w:marLeft w:val="0"/>
      <w:marRight w:val="0"/>
      <w:marTop w:val="0"/>
      <w:marBottom w:val="0"/>
      <w:divBdr>
        <w:top w:val="none" w:sz="0" w:space="0" w:color="auto"/>
        <w:left w:val="none" w:sz="0" w:space="0" w:color="auto"/>
        <w:bottom w:val="none" w:sz="0" w:space="0" w:color="auto"/>
        <w:right w:val="none" w:sz="0" w:space="0" w:color="auto"/>
      </w:divBdr>
      <w:divsChild>
        <w:div w:id="346757017">
          <w:marLeft w:val="346"/>
          <w:marRight w:val="0"/>
          <w:marTop w:val="120"/>
          <w:marBottom w:val="0"/>
          <w:divBdr>
            <w:top w:val="none" w:sz="0" w:space="0" w:color="auto"/>
            <w:left w:val="none" w:sz="0" w:space="0" w:color="auto"/>
            <w:bottom w:val="none" w:sz="0" w:space="0" w:color="auto"/>
            <w:right w:val="none" w:sz="0" w:space="0" w:color="auto"/>
          </w:divBdr>
        </w:div>
      </w:divsChild>
    </w:div>
    <w:div w:id="1637026957">
      <w:bodyDiv w:val="1"/>
      <w:marLeft w:val="0"/>
      <w:marRight w:val="0"/>
      <w:marTop w:val="0"/>
      <w:marBottom w:val="0"/>
      <w:divBdr>
        <w:top w:val="none" w:sz="0" w:space="0" w:color="auto"/>
        <w:left w:val="none" w:sz="0" w:space="0" w:color="auto"/>
        <w:bottom w:val="none" w:sz="0" w:space="0" w:color="auto"/>
        <w:right w:val="none" w:sz="0" w:space="0" w:color="auto"/>
      </w:divBdr>
      <w:divsChild>
        <w:div w:id="1579557975">
          <w:marLeft w:val="446"/>
          <w:marRight w:val="0"/>
          <w:marTop w:val="0"/>
          <w:marBottom w:val="0"/>
          <w:divBdr>
            <w:top w:val="none" w:sz="0" w:space="0" w:color="auto"/>
            <w:left w:val="none" w:sz="0" w:space="0" w:color="auto"/>
            <w:bottom w:val="none" w:sz="0" w:space="0" w:color="auto"/>
            <w:right w:val="none" w:sz="0" w:space="0" w:color="auto"/>
          </w:divBdr>
        </w:div>
        <w:div w:id="849023620">
          <w:marLeft w:val="446"/>
          <w:marRight w:val="0"/>
          <w:marTop w:val="0"/>
          <w:marBottom w:val="0"/>
          <w:divBdr>
            <w:top w:val="none" w:sz="0" w:space="0" w:color="auto"/>
            <w:left w:val="none" w:sz="0" w:space="0" w:color="auto"/>
            <w:bottom w:val="none" w:sz="0" w:space="0" w:color="auto"/>
            <w:right w:val="none" w:sz="0" w:space="0" w:color="auto"/>
          </w:divBdr>
        </w:div>
        <w:div w:id="250432983">
          <w:marLeft w:val="446"/>
          <w:marRight w:val="0"/>
          <w:marTop w:val="0"/>
          <w:marBottom w:val="0"/>
          <w:divBdr>
            <w:top w:val="none" w:sz="0" w:space="0" w:color="auto"/>
            <w:left w:val="none" w:sz="0" w:space="0" w:color="auto"/>
            <w:bottom w:val="none" w:sz="0" w:space="0" w:color="auto"/>
            <w:right w:val="none" w:sz="0" w:space="0" w:color="auto"/>
          </w:divBdr>
        </w:div>
        <w:div w:id="1823816384">
          <w:marLeft w:val="446"/>
          <w:marRight w:val="0"/>
          <w:marTop w:val="0"/>
          <w:marBottom w:val="0"/>
          <w:divBdr>
            <w:top w:val="none" w:sz="0" w:space="0" w:color="auto"/>
            <w:left w:val="none" w:sz="0" w:space="0" w:color="auto"/>
            <w:bottom w:val="none" w:sz="0" w:space="0" w:color="auto"/>
            <w:right w:val="none" w:sz="0" w:space="0" w:color="auto"/>
          </w:divBdr>
        </w:div>
      </w:divsChild>
    </w:div>
    <w:div w:id="1637563355">
      <w:bodyDiv w:val="1"/>
      <w:marLeft w:val="0"/>
      <w:marRight w:val="0"/>
      <w:marTop w:val="0"/>
      <w:marBottom w:val="0"/>
      <w:divBdr>
        <w:top w:val="none" w:sz="0" w:space="0" w:color="auto"/>
        <w:left w:val="none" w:sz="0" w:space="0" w:color="auto"/>
        <w:bottom w:val="none" w:sz="0" w:space="0" w:color="auto"/>
        <w:right w:val="none" w:sz="0" w:space="0" w:color="auto"/>
      </w:divBdr>
    </w:div>
    <w:div w:id="1637953875">
      <w:bodyDiv w:val="1"/>
      <w:marLeft w:val="0"/>
      <w:marRight w:val="0"/>
      <w:marTop w:val="0"/>
      <w:marBottom w:val="0"/>
      <w:divBdr>
        <w:top w:val="none" w:sz="0" w:space="0" w:color="auto"/>
        <w:left w:val="none" w:sz="0" w:space="0" w:color="auto"/>
        <w:bottom w:val="none" w:sz="0" w:space="0" w:color="auto"/>
        <w:right w:val="none" w:sz="0" w:space="0" w:color="auto"/>
      </w:divBdr>
      <w:divsChild>
        <w:div w:id="880093485">
          <w:marLeft w:val="547"/>
          <w:marRight w:val="0"/>
          <w:marTop w:val="100"/>
          <w:marBottom w:val="0"/>
          <w:divBdr>
            <w:top w:val="none" w:sz="0" w:space="0" w:color="auto"/>
            <w:left w:val="none" w:sz="0" w:space="0" w:color="auto"/>
            <w:bottom w:val="none" w:sz="0" w:space="0" w:color="auto"/>
            <w:right w:val="none" w:sz="0" w:space="0" w:color="auto"/>
          </w:divBdr>
        </w:div>
        <w:div w:id="1182360278">
          <w:marLeft w:val="547"/>
          <w:marRight w:val="0"/>
          <w:marTop w:val="100"/>
          <w:marBottom w:val="0"/>
          <w:divBdr>
            <w:top w:val="none" w:sz="0" w:space="0" w:color="auto"/>
            <w:left w:val="none" w:sz="0" w:space="0" w:color="auto"/>
            <w:bottom w:val="none" w:sz="0" w:space="0" w:color="auto"/>
            <w:right w:val="none" w:sz="0" w:space="0" w:color="auto"/>
          </w:divBdr>
        </w:div>
      </w:divsChild>
    </w:div>
    <w:div w:id="1638099348">
      <w:bodyDiv w:val="1"/>
      <w:marLeft w:val="0"/>
      <w:marRight w:val="0"/>
      <w:marTop w:val="0"/>
      <w:marBottom w:val="0"/>
      <w:divBdr>
        <w:top w:val="none" w:sz="0" w:space="0" w:color="auto"/>
        <w:left w:val="none" w:sz="0" w:space="0" w:color="auto"/>
        <w:bottom w:val="none" w:sz="0" w:space="0" w:color="auto"/>
        <w:right w:val="none" w:sz="0" w:space="0" w:color="auto"/>
      </w:divBdr>
    </w:div>
    <w:div w:id="1638685658">
      <w:bodyDiv w:val="1"/>
      <w:marLeft w:val="0"/>
      <w:marRight w:val="0"/>
      <w:marTop w:val="0"/>
      <w:marBottom w:val="0"/>
      <w:divBdr>
        <w:top w:val="none" w:sz="0" w:space="0" w:color="auto"/>
        <w:left w:val="none" w:sz="0" w:space="0" w:color="auto"/>
        <w:bottom w:val="none" w:sz="0" w:space="0" w:color="auto"/>
        <w:right w:val="none" w:sz="0" w:space="0" w:color="auto"/>
      </w:divBdr>
      <w:divsChild>
        <w:div w:id="118765288">
          <w:marLeft w:val="1166"/>
          <w:marRight w:val="0"/>
          <w:marTop w:val="106"/>
          <w:marBottom w:val="0"/>
          <w:divBdr>
            <w:top w:val="none" w:sz="0" w:space="0" w:color="auto"/>
            <w:left w:val="none" w:sz="0" w:space="0" w:color="auto"/>
            <w:bottom w:val="none" w:sz="0" w:space="0" w:color="auto"/>
            <w:right w:val="none" w:sz="0" w:space="0" w:color="auto"/>
          </w:divBdr>
        </w:div>
        <w:div w:id="842476038">
          <w:marLeft w:val="1166"/>
          <w:marRight w:val="0"/>
          <w:marTop w:val="106"/>
          <w:marBottom w:val="0"/>
          <w:divBdr>
            <w:top w:val="none" w:sz="0" w:space="0" w:color="auto"/>
            <w:left w:val="none" w:sz="0" w:space="0" w:color="auto"/>
            <w:bottom w:val="none" w:sz="0" w:space="0" w:color="auto"/>
            <w:right w:val="none" w:sz="0" w:space="0" w:color="auto"/>
          </w:divBdr>
        </w:div>
        <w:div w:id="898252788">
          <w:marLeft w:val="547"/>
          <w:marRight w:val="0"/>
          <w:marTop w:val="115"/>
          <w:marBottom w:val="0"/>
          <w:divBdr>
            <w:top w:val="none" w:sz="0" w:space="0" w:color="auto"/>
            <w:left w:val="none" w:sz="0" w:space="0" w:color="auto"/>
            <w:bottom w:val="none" w:sz="0" w:space="0" w:color="auto"/>
            <w:right w:val="none" w:sz="0" w:space="0" w:color="auto"/>
          </w:divBdr>
        </w:div>
        <w:div w:id="1091975537">
          <w:marLeft w:val="1166"/>
          <w:marRight w:val="0"/>
          <w:marTop w:val="106"/>
          <w:marBottom w:val="0"/>
          <w:divBdr>
            <w:top w:val="none" w:sz="0" w:space="0" w:color="auto"/>
            <w:left w:val="none" w:sz="0" w:space="0" w:color="auto"/>
            <w:bottom w:val="none" w:sz="0" w:space="0" w:color="auto"/>
            <w:right w:val="none" w:sz="0" w:space="0" w:color="auto"/>
          </w:divBdr>
        </w:div>
        <w:div w:id="1392928100">
          <w:marLeft w:val="1166"/>
          <w:marRight w:val="0"/>
          <w:marTop w:val="106"/>
          <w:marBottom w:val="0"/>
          <w:divBdr>
            <w:top w:val="none" w:sz="0" w:space="0" w:color="auto"/>
            <w:left w:val="none" w:sz="0" w:space="0" w:color="auto"/>
            <w:bottom w:val="none" w:sz="0" w:space="0" w:color="auto"/>
            <w:right w:val="none" w:sz="0" w:space="0" w:color="auto"/>
          </w:divBdr>
        </w:div>
        <w:div w:id="1680616710">
          <w:marLeft w:val="1166"/>
          <w:marRight w:val="0"/>
          <w:marTop w:val="106"/>
          <w:marBottom w:val="0"/>
          <w:divBdr>
            <w:top w:val="none" w:sz="0" w:space="0" w:color="auto"/>
            <w:left w:val="none" w:sz="0" w:space="0" w:color="auto"/>
            <w:bottom w:val="none" w:sz="0" w:space="0" w:color="auto"/>
            <w:right w:val="none" w:sz="0" w:space="0" w:color="auto"/>
          </w:divBdr>
        </w:div>
        <w:div w:id="1969236611">
          <w:marLeft w:val="547"/>
          <w:marRight w:val="0"/>
          <w:marTop w:val="115"/>
          <w:marBottom w:val="0"/>
          <w:divBdr>
            <w:top w:val="none" w:sz="0" w:space="0" w:color="auto"/>
            <w:left w:val="none" w:sz="0" w:space="0" w:color="auto"/>
            <w:bottom w:val="none" w:sz="0" w:space="0" w:color="auto"/>
            <w:right w:val="none" w:sz="0" w:space="0" w:color="auto"/>
          </w:divBdr>
        </w:div>
      </w:divsChild>
    </w:div>
    <w:div w:id="1638990321">
      <w:bodyDiv w:val="1"/>
      <w:marLeft w:val="0"/>
      <w:marRight w:val="0"/>
      <w:marTop w:val="0"/>
      <w:marBottom w:val="0"/>
      <w:divBdr>
        <w:top w:val="none" w:sz="0" w:space="0" w:color="auto"/>
        <w:left w:val="none" w:sz="0" w:space="0" w:color="auto"/>
        <w:bottom w:val="none" w:sz="0" w:space="0" w:color="auto"/>
        <w:right w:val="none" w:sz="0" w:space="0" w:color="auto"/>
      </w:divBdr>
      <w:divsChild>
        <w:div w:id="803355600">
          <w:marLeft w:val="547"/>
          <w:marRight w:val="0"/>
          <w:marTop w:val="100"/>
          <w:marBottom w:val="0"/>
          <w:divBdr>
            <w:top w:val="none" w:sz="0" w:space="0" w:color="auto"/>
            <w:left w:val="none" w:sz="0" w:space="0" w:color="auto"/>
            <w:bottom w:val="none" w:sz="0" w:space="0" w:color="auto"/>
            <w:right w:val="none" w:sz="0" w:space="0" w:color="auto"/>
          </w:divBdr>
        </w:div>
        <w:div w:id="877400426">
          <w:marLeft w:val="1210"/>
          <w:marRight w:val="0"/>
          <w:marTop w:val="100"/>
          <w:marBottom w:val="0"/>
          <w:divBdr>
            <w:top w:val="none" w:sz="0" w:space="0" w:color="auto"/>
            <w:left w:val="none" w:sz="0" w:space="0" w:color="auto"/>
            <w:bottom w:val="none" w:sz="0" w:space="0" w:color="auto"/>
            <w:right w:val="none" w:sz="0" w:space="0" w:color="auto"/>
          </w:divBdr>
        </w:div>
        <w:div w:id="934632703">
          <w:marLeft w:val="1210"/>
          <w:marRight w:val="0"/>
          <w:marTop w:val="100"/>
          <w:marBottom w:val="0"/>
          <w:divBdr>
            <w:top w:val="none" w:sz="0" w:space="0" w:color="auto"/>
            <w:left w:val="none" w:sz="0" w:space="0" w:color="auto"/>
            <w:bottom w:val="none" w:sz="0" w:space="0" w:color="auto"/>
            <w:right w:val="none" w:sz="0" w:space="0" w:color="auto"/>
          </w:divBdr>
        </w:div>
        <w:div w:id="961037691">
          <w:marLeft w:val="1210"/>
          <w:marRight w:val="0"/>
          <w:marTop w:val="100"/>
          <w:marBottom w:val="0"/>
          <w:divBdr>
            <w:top w:val="none" w:sz="0" w:space="0" w:color="auto"/>
            <w:left w:val="none" w:sz="0" w:space="0" w:color="auto"/>
            <w:bottom w:val="none" w:sz="0" w:space="0" w:color="auto"/>
            <w:right w:val="none" w:sz="0" w:space="0" w:color="auto"/>
          </w:divBdr>
        </w:div>
        <w:div w:id="999503673">
          <w:marLeft w:val="1210"/>
          <w:marRight w:val="0"/>
          <w:marTop w:val="100"/>
          <w:marBottom w:val="0"/>
          <w:divBdr>
            <w:top w:val="none" w:sz="0" w:space="0" w:color="auto"/>
            <w:left w:val="none" w:sz="0" w:space="0" w:color="auto"/>
            <w:bottom w:val="none" w:sz="0" w:space="0" w:color="auto"/>
            <w:right w:val="none" w:sz="0" w:space="0" w:color="auto"/>
          </w:divBdr>
        </w:div>
        <w:div w:id="1946575878">
          <w:marLeft w:val="547"/>
          <w:marRight w:val="0"/>
          <w:marTop w:val="100"/>
          <w:marBottom w:val="0"/>
          <w:divBdr>
            <w:top w:val="none" w:sz="0" w:space="0" w:color="auto"/>
            <w:left w:val="none" w:sz="0" w:space="0" w:color="auto"/>
            <w:bottom w:val="none" w:sz="0" w:space="0" w:color="auto"/>
            <w:right w:val="none" w:sz="0" w:space="0" w:color="auto"/>
          </w:divBdr>
        </w:div>
        <w:div w:id="2028096839">
          <w:marLeft w:val="1210"/>
          <w:marRight w:val="0"/>
          <w:marTop w:val="100"/>
          <w:marBottom w:val="0"/>
          <w:divBdr>
            <w:top w:val="none" w:sz="0" w:space="0" w:color="auto"/>
            <w:left w:val="none" w:sz="0" w:space="0" w:color="auto"/>
            <w:bottom w:val="none" w:sz="0" w:space="0" w:color="auto"/>
            <w:right w:val="none" w:sz="0" w:space="0" w:color="auto"/>
          </w:divBdr>
        </w:div>
      </w:divsChild>
    </w:div>
    <w:div w:id="1642491853">
      <w:bodyDiv w:val="1"/>
      <w:marLeft w:val="0"/>
      <w:marRight w:val="0"/>
      <w:marTop w:val="0"/>
      <w:marBottom w:val="0"/>
      <w:divBdr>
        <w:top w:val="none" w:sz="0" w:space="0" w:color="auto"/>
        <w:left w:val="none" w:sz="0" w:space="0" w:color="auto"/>
        <w:bottom w:val="none" w:sz="0" w:space="0" w:color="auto"/>
        <w:right w:val="none" w:sz="0" w:space="0" w:color="auto"/>
      </w:divBdr>
    </w:div>
    <w:div w:id="1645356983">
      <w:bodyDiv w:val="1"/>
      <w:marLeft w:val="0"/>
      <w:marRight w:val="0"/>
      <w:marTop w:val="0"/>
      <w:marBottom w:val="0"/>
      <w:divBdr>
        <w:top w:val="none" w:sz="0" w:space="0" w:color="auto"/>
        <w:left w:val="none" w:sz="0" w:space="0" w:color="auto"/>
        <w:bottom w:val="none" w:sz="0" w:space="0" w:color="auto"/>
        <w:right w:val="none" w:sz="0" w:space="0" w:color="auto"/>
      </w:divBdr>
      <w:divsChild>
        <w:div w:id="193009495">
          <w:marLeft w:val="547"/>
          <w:marRight w:val="0"/>
          <w:marTop w:val="100"/>
          <w:marBottom w:val="0"/>
          <w:divBdr>
            <w:top w:val="none" w:sz="0" w:space="0" w:color="auto"/>
            <w:left w:val="none" w:sz="0" w:space="0" w:color="auto"/>
            <w:bottom w:val="none" w:sz="0" w:space="0" w:color="auto"/>
            <w:right w:val="none" w:sz="0" w:space="0" w:color="auto"/>
          </w:divBdr>
        </w:div>
        <w:div w:id="610820952">
          <w:marLeft w:val="547"/>
          <w:marRight w:val="0"/>
          <w:marTop w:val="100"/>
          <w:marBottom w:val="0"/>
          <w:divBdr>
            <w:top w:val="none" w:sz="0" w:space="0" w:color="auto"/>
            <w:left w:val="none" w:sz="0" w:space="0" w:color="auto"/>
            <w:bottom w:val="none" w:sz="0" w:space="0" w:color="auto"/>
            <w:right w:val="none" w:sz="0" w:space="0" w:color="auto"/>
          </w:divBdr>
        </w:div>
        <w:div w:id="667370203">
          <w:marLeft w:val="547"/>
          <w:marRight w:val="0"/>
          <w:marTop w:val="100"/>
          <w:marBottom w:val="0"/>
          <w:divBdr>
            <w:top w:val="none" w:sz="0" w:space="0" w:color="auto"/>
            <w:left w:val="none" w:sz="0" w:space="0" w:color="auto"/>
            <w:bottom w:val="none" w:sz="0" w:space="0" w:color="auto"/>
            <w:right w:val="none" w:sz="0" w:space="0" w:color="auto"/>
          </w:divBdr>
        </w:div>
        <w:div w:id="740521691">
          <w:marLeft w:val="1210"/>
          <w:marRight w:val="0"/>
          <w:marTop w:val="100"/>
          <w:marBottom w:val="0"/>
          <w:divBdr>
            <w:top w:val="none" w:sz="0" w:space="0" w:color="auto"/>
            <w:left w:val="none" w:sz="0" w:space="0" w:color="auto"/>
            <w:bottom w:val="none" w:sz="0" w:space="0" w:color="auto"/>
            <w:right w:val="none" w:sz="0" w:space="0" w:color="auto"/>
          </w:divBdr>
        </w:div>
        <w:div w:id="791557785">
          <w:marLeft w:val="1210"/>
          <w:marRight w:val="0"/>
          <w:marTop w:val="100"/>
          <w:marBottom w:val="0"/>
          <w:divBdr>
            <w:top w:val="none" w:sz="0" w:space="0" w:color="auto"/>
            <w:left w:val="none" w:sz="0" w:space="0" w:color="auto"/>
            <w:bottom w:val="none" w:sz="0" w:space="0" w:color="auto"/>
            <w:right w:val="none" w:sz="0" w:space="0" w:color="auto"/>
          </w:divBdr>
        </w:div>
        <w:div w:id="1080979557">
          <w:marLeft w:val="547"/>
          <w:marRight w:val="0"/>
          <w:marTop w:val="100"/>
          <w:marBottom w:val="0"/>
          <w:divBdr>
            <w:top w:val="none" w:sz="0" w:space="0" w:color="auto"/>
            <w:left w:val="none" w:sz="0" w:space="0" w:color="auto"/>
            <w:bottom w:val="none" w:sz="0" w:space="0" w:color="auto"/>
            <w:right w:val="none" w:sz="0" w:space="0" w:color="auto"/>
          </w:divBdr>
        </w:div>
        <w:div w:id="1136221954">
          <w:marLeft w:val="2635"/>
          <w:marRight w:val="0"/>
          <w:marTop w:val="100"/>
          <w:marBottom w:val="0"/>
          <w:divBdr>
            <w:top w:val="none" w:sz="0" w:space="0" w:color="auto"/>
            <w:left w:val="none" w:sz="0" w:space="0" w:color="auto"/>
            <w:bottom w:val="none" w:sz="0" w:space="0" w:color="auto"/>
            <w:right w:val="none" w:sz="0" w:space="0" w:color="auto"/>
          </w:divBdr>
        </w:div>
        <w:div w:id="1785877493">
          <w:marLeft w:val="1210"/>
          <w:marRight w:val="0"/>
          <w:marTop w:val="100"/>
          <w:marBottom w:val="0"/>
          <w:divBdr>
            <w:top w:val="none" w:sz="0" w:space="0" w:color="auto"/>
            <w:left w:val="none" w:sz="0" w:space="0" w:color="auto"/>
            <w:bottom w:val="none" w:sz="0" w:space="0" w:color="auto"/>
            <w:right w:val="none" w:sz="0" w:space="0" w:color="auto"/>
          </w:divBdr>
        </w:div>
        <w:div w:id="1786346145">
          <w:marLeft w:val="547"/>
          <w:marRight w:val="0"/>
          <w:marTop w:val="100"/>
          <w:marBottom w:val="0"/>
          <w:divBdr>
            <w:top w:val="none" w:sz="0" w:space="0" w:color="auto"/>
            <w:left w:val="none" w:sz="0" w:space="0" w:color="auto"/>
            <w:bottom w:val="none" w:sz="0" w:space="0" w:color="auto"/>
            <w:right w:val="none" w:sz="0" w:space="0" w:color="auto"/>
          </w:divBdr>
        </w:div>
        <w:div w:id="1840654191">
          <w:marLeft w:val="2635"/>
          <w:marRight w:val="0"/>
          <w:marTop w:val="100"/>
          <w:marBottom w:val="0"/>
          <w:divBdr>
            <w:top w:val="none" w:sz="0" w:space="0" w:color="auto"/>
            <w:left w:val="none" w:sz="0" w:space="0" w:color="auto"/>
            <w:bottom w:val="none" w:sz="0" w:space="0" w:color="auto"/>
            <w:right w:val="none" w:sz="0" w:space="0" w:color="auto"/>
          </w:divBdr>
        </w:div>
      </w:divsChild>
    </w:div>
    <w:div w:id="1646427492">
      <w:bodyDiv w:val="1"/>
      <w:marLeft w:val="0"/>
      <w:marRight w:val="0"/>
      <w:marTop w:val="0"/>
      <w:marBottom w:val="0"/>
      <w:divBdr>
        <w:top w:val="none" w:sz="0" w:space="0" w:color="auto"/>
        <w:left w:val="none" w:sz="0" w:space="0" w:color="auto"/>
        <w:bottom w:val="none" w:sz="0" w:space="0" w:color="auto"/>
        <w:right w:val="none" w:sz="0" w:space="0" w:color="auto"/>
      </w:divBdr>
    </w:div>
    <w:div w:id="1646815497">
      <w:bodyDiv w:val="1"/>
      <w:marLeft w:val="0"/>
      <w:marRight w:val="0"/>
      <w:marTop w:val="0"/>
      <w:marBottom w:val="0"/>
      <w:divBdr>
        <w:top w:val="none" w:sz="0" w:space="0" w:color="auto"/>
        <w:left w:val="none" w:sz="0" w:space="0" w:color="auto"/>
        <w:bottom w:val="none" w:sz="0" w:space="0" w:color="auto"/>
        <w:right w:val="none" w:sz="0" w:space="0" w:color="auto"/>
      </w:divBdr>
    </w:div>
    <w:div w:id="1647512410">
      <w:bodyDiv w:val="1"/>
      <w:marLeft w:val="0"/>
      <w:marRight w:val="0"/>
      <w:marTop w:val="0"/>
      <w:marBottom w:val="0"/>
      <w:divBdr>
        <w:top w:val="none" w:sz="0" w:space="0" w:color="auto"/>
        <w:left w:val="none" w:sz="0" w:space="0" w:color="auto"/>
        <w:bottom w:val="none" w:sz="0" w:space="0" w:color="auto"/>
        <w:right w:val="none" w:sz="0" w:space="0" w:color="auto"/>
      </w:divBdr>
      <w:divsChild>
        <w:div w:id="32586741">
          <w:marLeft w:val="331"/>
          <w:marRight w:val="0"/>
          <w:marTop w:val="0"/>
          <w:marBottom w:val="0"/>
          <w:divBdr>
            <w:top w:val="none" w:sz="0" w:space="0" w:color="auto"/>
            <w:left w:val="none" w:sz="0" w:space="0" w:color="auto"/>
            <w:bottom w:val="none" w:sz="0" w:space="0" w:color="auto"/>
            <w:right w:val="none" w:sz="0" w:space="0" w:color="auto"/>
          </w:divBdr>
        </w:div>
        <w:div w:id="37246370">
          <w:marLeft w:val="331"/>
          <w:marRight w:val="0"/>
          <w:marTop w:val="0"/>
          <w:marBottom w:val="0"/>
          <w:divBdr>
            <w:top w:val="none" w:sz="0" w:space="0" w:color="auto"/>
            <w:left w:val="none" w:sz="0" w:space="0" w:color="auto"/>
            <w:bottom w:val="none" w:sz="0" w:space="0" w:color="auto"/>
            <w:right w:val="none" w:sz="0" w:space="0" w:color="auto"/>
          </w:divBdr>
        </w:div>
        <w:div w:id="121315067">
          <w:marLeft w:val="331"/>
          <w:marRight w:val="0"/>
          <w:marTop w:val="0"/>
          <w:marBottom w:val="0"/>
          <w:divBdr>
            <w:top w:val="none" w:sz="0" w:space="0" w:color="auto"/>
            <w:left w:val="none" w:sz="0" w:space="0" w:color="auto"/>
            <w:bottom w:val="none" w:sz="0" w:space="0" w:color="auto"/>
            <w:right w:val="none" w:sz="0" w:space="0" w:color="auto"/>
          </w:divBdr>
        </w:div>
        <w:div w:id="311448004">
          <w:marLeft w:val="331"/>
          <w:marRight w:val="0"/>
          <w:marTop w:val="0"/>
          <w:marBottom w:val="0"/>
          <w:divBdr>
            <w:top w:val="none" w:sz="0" w:space="0" w:color="auto"/>
            <w:left w:val="none" w:sz="0" w:space="0" w:color="auto"/>
            <w:bottom w:val="none" w:sz="0" w:space="0" w:color="auto"/>
            <w:right w:val="none" w:sz="0" w:space="0" w:color="auto"/>
          </w:divBdr>
        </w:div>
        <w:div w:id="458770321">
          <w:marLeft w:val="331"/>
          <w:marRight w:val="0"/>
          <w:marTop w:val="0"/>
          <w:marBottom w:val="0"/>
          <w:divBdr>
            <w:top w:val="none" w:sz="0" w:space="0" w:color="auto"/>
            <w:left w:val="none" w:sz="0" w:space="0" w:color="auto"/>
            <w:bottom w:val="none" w:sz="0" w:space="0" w:color="auto"/>
            <w:right w:val="none" w:sz="0" w:space="0" w:color="auto"/>
          </w:divBdr>
        </w:div>
        <w:div w:id="709956480">
          <w:marLeft w:val="331"/>
          <w:marRight w:val="0"/>
          <w:marTop w:val="0"/>
          <w:marBottom w:val="0"/>
          <w:divBdr>
            <w:top w:val="none" w:sz="0" w:space="0" w:color="auto"/>
            <w:left w:val="none" w:sz="0" w:space="0" w:color="auto"/>
            <w:bottom w:val="none" w:sz="0" w:space="0" w:color="auto"/>
            <w:right w:val="none" w:sz="0" w:space="0" w:color="auto"/>
          </w:divBdr>
        </w:div>
        <w:div w:id="1063220168">
          <w:marLeft w:val="331"/>
          <w:marRight w:val="0"/>
          <w:marTop w:val="0"/>
          <w:marBottom w:val="0"/>
          <w:divBdr>
            <w:top w:val="none" w:sz="0" w:space="0" w:color="auto"/>
            <w:left w:val="none" w:sz="0" w:space="0" w:color="auto"/>
            <w:bottom w:val="none" w:sz="0" w:space="0" w:color="auto"/>
            <w:right w:val="none" w:sz="0" w:space="0" w:color="auto"/>
          </w:divBdr>
        </w:div>
        <w:div w:id="1078016999">
          <w:marLeft w:val="331"/>
          <w:marRight w:val="0"/>
          <w:marTop w:val="0"/>
          <w:marBottom w:val="0"/>
          <w:divBdr>
            <w:top w:val="none" w:sz="0" w:space="0" w:color="auto"/>
            <w:left w:val="none" w:sz="0" w:space="0" w:color="auto"/>
            <w:bottom w:val="none" w:sz="0" w:space="0" w:color="auto"/>
            <w:right w:val="none" w:sz="0" w:space="0" w:color="auto"/>
          </w:divBdr>
        </w:div>
        <w:div w:id="1698239900">
          <w:marLeft w:val="331"/>
          <w:marRight w:val="0"/>
          <w:marTop w:val="0"/>
          <w:marBottom w:val="0"/>
          <w:divBdr>
            <w:top w:val="none" w:sz="0" w:space="0" w:color="auto"/>
            <w:left w:val="none" w:sz="0" w:space="0" w:color="auto"/>
            <w:bottom w:val="none" w:sz="0" w:space="0" w:color="auto"/>
            <w:right w:val="none" w:sz="0" w:space="0" w:color="auto"/>
          </w:divBdr>
        </w:div>
        <w:div w:id="1879857689">
          <w:marLeft w:val="331"/>
          <w:marRight w:val="0"/>
          <w:marTop w:val="0"/>
          <w:marBottom w:val="0"/>
          <w:divBdr>
            <w:top w:val="none" w:sz="0" w:space="0" w:color="auto"/>
            <w:left w:val="none" w:sz="0" w:space="0" w:color="auto"/>
            <w:bottom w:val="none" w:sz="0" w:space="0" w:color="auto"/>
            <w:right w:val="none" w:sz="0" w:space="0" w:color="auto"/>
          </w:divBdr>
        </w:div>
      </w:divsChild>
    </w:div>
    <w:div w:id="1649283409">
      <w:bodyDiv w:val="1"/>
      <w:marLeft w:val="0"/>
      <w:marRight w:val="0"/>
      <w:marTop w:val="0"/>
      <w:marBottom w:val="0"/>
      <w:divBdr>
        <w:top w:val="none" w:sz="0" w:space="0" w:color="auto"/>
        <w:left w:val="none" w:sz="0" w:space="0" w:color="auto"/>
        <w:bottom w:val="none" w:sz="0" w:space="0" w:color="auto"/>
        <w:right w:val="none" w:sz="0" w:space="0" w:color="auto"/>
      </w:divBdr>
    </w:div>
    <w:div w:id="1649674388">
      <w:bodyDiv w:val="1"/>
      <w:marLeft w:val="0"/>
      <w:marRight w:val="0"/>
      <w:marTop w:val="0"/>
      <w:marBottom w:val="0"/>
      <w:divBdr>
        <w:top w:val="none" w:sz="0" w:space="0" w:color="auto"/>
        <w:left w:val="none" w:sz="0" w:space="0" w:color="auto"/>
        <w:bottom w:val="none" w:sz="0" w:space="0" w:color="auto"/>
        <w:right w:val="none" w:sz="0" w:space="0" w:color="auto"/>
      </w:divBdr>
      <w:divsChild>
        <w:div w:id="644966536">
          <w:marLeft w:val="3067"/>
          <w:marRight w:val="0"/>
          <w:marTop w:val="900"/>
          <w:marBottom w:val="0"/>
          <w:divBdr>
            <w:top w:val="none" w:sz="0" w:space="0" w:color="auto"/>
            <w:left w:val="none" w:sz="0" w:space="0" w:color="auto"/>
            <w:bottom w:val="none" w:sz="0" w:space="0" w:color="auto"/>
            <w:right w:val="none" w:sz="0" w:space="0" w:color="auto"/>
          </w:divBdr>
        </w:div>
        <w:div w:id="1078138584">
          <w:marLeft w:val="3067"/>
          <w:marRight w:val="0"/>
          <w:marTop w:val="900"/>
          <w:marBottom w:val="0"/>
          <w:divBdr>
            <w:top w:val="none" w:sz="0" w:space="0" w:color="auto"/>
            <w:left w:val="none" w:sz="0" w:space="0" w:color="auto"/>
            <w:bottom w:val="none" w:sz="0" w:space="0" w:color="auto"/>
            <w:right w:val="none" w:sz="0" w:space="0" w:color="auto"/>
          </w:divBdr>
        </w:div>
        <w:div w:id="1544714654">
          <w:marLeft w:val="3067"/>
          <w:marRight w:val="0"/>
          <w:marTop w:val="900"/>
          <w:marBottom w:val="0"/>
          <w:divBdr>
            <w:top w:val="none" w:sz="0" w:space="0" w:color="auto"/>
            <w:left w:val="none" w:sz="0" w:space="0" w:color="auto"/>
            <w:bottom w:val="none" w:sz="0" w:space="0" w:color="auto"/>
            <w:right w:val="none" w:sz="0" w:space="0" w:color="auto"/>
          </w:divBdr>
        </w:div>
      </w:divsChild>
    </w:div>
    <w:div w:id="1650086789">
      <w:bodyDiv w:val="1"/>
      <w:marLeft w:val="0"/>
      <w:marRight w:val="0"/>
      <w:marTop w:val="0"/>
      <w:marBottom w:val="0"/>
      <w:divBdr>
        <w:top w:val="none" w:sz="0" w:space="0" w:color="auto"/>
        <w:left w:val="none" w:sz="0" w:space="0" w:color="auto"/>
        <w:bottom w:val="none" w:sz="0" w:space="0" w:color="auto"/>
        <w:right w:val="none" w:sz="0" w:space="0" w:color="auto"/>
      </w:divBdr>
    </w:div>
    <w:div w:id="1650474507">
      <w:bodyDiv w:val="1"/>
      <w:marLeft w:val="0"/>
      <w:marRight w:val="0"/>
      <w:marTop w:val="0"/>
      <w:marBottom w:val="0"/>
      <w:divBdr>
        <w:top w:val="none" w:sz="0" w:space="0" w:color="auto"/>
        <w:left w:val="none" w:sz="0" w:space="0" w:color="auto"/>
        <w:bottom w:val="none" w:sz="0" w:space="0" w:color="auto"/>
        <w:right w:val="none" w:sz="0" w:space="0" w:color="auto"/>
      </w:divBdr>
      <w:divsChild>
        <w:div w:id="1713772658">
          <w:marLeft w:val="360"/>
          <w:marRight w:val="0"/>
          <w:marTop w:val="200"/>
          <w:marBottom w:val="0"/>
          <w:divBdr>
            <w:top w:val="none" w:sz="0" w:space="0" w:color="auto"/>
            <w:left w:val="none" w:sz="0" w:space="0" w:color="auto"/>
            <w:bottom w:val="none" w:sz="0" w:space="0" w:color="auto"/>
            <w:right w:val="none" w:sz="0" w:space="0" w:color="auto"/>
          </w:divBdr>
        </w:div>
        <w:div w:id="1994488458">
          <w:marLeft w:val="360"/>
          <w:marRight w:val="0"/>
          <w:marTop w:val="200"/>
          <w:marBottom w:val="0"/>
          <w:divBdr>
            <w:top w:val="none" w:sz="0" w:space="0" w:color="auto"/>
            <w:left w:val="none" w:sz="0" w:space="0" w:color="auto"/>
            <w:bottom w:val="none" w:sz="0" w:space="0" w:color="auto"/>
            <w:right w:val="none" w:sz="0" w:space="0" w:color="auto"/>
          </w:divBdr>
        </w:div>
      </w:divsChild>
    </w:div>
    <w:div w:id="1650939555">
      <w:bodyDiv w:val="1"/>
      <w:marLeft w:val="0"/>
      <w:marRight w:val="0"/>
      <w:marTop w:val="0"/>
      <w:marBottom w:val="0"/>
      <w:divBdr>
        <w:top w:val="none" w:sz="0" w:space="0" w:color="auto"/>
        <w:left w:val="none" w:sz="0" w:space="0" w:color="auto"/>
        <w:bottom w:val="none" w:sz="0" w:space="0" w:color="auto"/>
        <w:right w:val="none" w:sz="0" w:space="0" w:color="auto"/>
      </w:divBdr>
    </w:div>
    <w:div w:id="1654331186">
      <w:bodyDiv w:val="1"/>
      <w:marLeft w:val="0"/>
      <w:marRight w:val="0"/>
      <w:marTop w:val="0"/>
      <w:marBottom w:val="0"/>
      <w:divBdr>
        <w:top w:val="none" w:sz="0" w:space="0" w:color="auto"/>
        <w:left w:val="none" w:sz="0" w:space="0" w:color="auto"/>
        <w:bottom w:val="none" w:sz="0" w:space="0" w:color="auto"/>
        <w:right w:val="none" w:sz="0" w:space="0" w:color="auto"/>
      </w:divBdr>
      <w:divsChild>
        <w:div w:id="210464211">
          <w:marLeft w:val="547"/>
          <w:marRight w:val="0"/>
          <w:marTop w:val="60"/>
          <w:marBottom w:val="60"/>
          <w:divBdr>
            <w:top w:val="none" w:sz="0" w:space="0" w:color="auto"/>
            <w:left w:val="none" w:sz="0" w:space="0" w:color="auto"/>
            <w:bottom w:val="none" w:sz="0" w:space="0" w:color="auto"/>
            <w:right w:val="none" w:sz="0" w:space="0" w:color="auto"/>
          </w:divBdr>
        </w:div>
        <w:div w:id="934248319">
          <w:marLeft w:val="547"/>
          <w:marRight w:val="0"/>
          <w:marTop w:val="60"/>
          <w:marBottom w:val="60"/>
          <w:divBdr>
            <w:top w:val="none" w:sz="0" w:space="0" w:color="auto"/>
            <w:left w:val="none" w:sz="0" w:space="0" w:color="auto"/>
            <w:bottom w:val="none" w:sz="0" w:space="0" w:color="auto"/>
            <w:right w:val="none" w:sz="0" w:space="0" w:color="auto"/>
          </w:divBdr>
        </w:div>
        <w:div w:id="1737434684">
          <w:marLeft w:val="547"/>
          <w:marRight w:val="0"/>
          <w:marTop w:val="60"/>
          <w:marBottom w:val="60"/>
          <w:divBdr>
            <w:top w:val="none" w:sz="0" w:space="0" w:color="auto"/>
            <w:left w:val="none" w:sz="0" w:space="0" w:color="auto"/>
            <w:bottom w:val="none" w:sz="0" w:space="0" w:color="auto"/>
            <w:right w:val="none" w:sz="0" w:space="0" w:color="auto"/>
          </w:divBdr>
        </w:div>
      </w:divsChild>
    </w:div>
    <w:div w:id="1655328717">
      <w:bodyDiv w:val="1"/>
      <w:marLeft w:val="0"/>
      <w:marRight w:val="0"/>
      <w:marTop w:val="0"/>
      <w:marBottom w:val="0"/>
      <w:divBdr>
        <w:top w:val="none" w:sz="0" w:space="0" w:color="auto"/>
        <w:left w:val="none" w:sz="0" w:space="0" w:color="auto"/>
        <w:bottom w:val="none" w:sz="0" w:space="0" w:color="auto"/>
        <w:right w:val="none" w:sz="0" w:space="0" w:color="auto"/>
      </w:divBdr>
    </w:div>
    <w:div w:id="1657296067">
      <w:bodyDiv w:val="1"/>
      <w:marLeft w:val="0"/>
      <w:marRight w:val="0"/>
      <w:marTop w:val="0"/>
      <w:marBottom w:val="0"/>
      <w:divBdr>
        <w:top w:val="none" w:sz="0" w:space="0" w:color="auto"/>
        <w:left w:val="none" w:sz="0" w:space="0" w:color="auto"/>
        <w:bottom w:val="none" w:sz="0" w:space="0" w:color="auto"/>
        <w:right w:val="none" w:sz="0" w:space="0" w:color="auto"/>
      </w:divBdr>
    </w:div>
    <w:div w:id="1661080413">
      <w:bodyDiv w:val="1"/>
      <w:marLeft w:val="0"/>
      <w:marRight w:val="0"/>
      <w:marTop w:val="0"/>
      <w:marBottom w:val="0"/>
      <w:divBdr>
        <w:top w:val="none" w:sz="0" w:space="0" w:color="auto"/>
        <w:left w:val="none" w:sz="0" w:space="0" w:color="auto"/>
        <w:bottom w:val="none" w:sz="0" w:space="0" w:color="auto"/>
        <w:right w:val="none" w:sz="0" w:space="0" w:color="auto"/>
      </w:divBdr>
      <w:divsChild>
        <w:div w:id="365981627">
          <w:marLeft w:val="1800"/>
          <w:marRight w:val="0"/>
          <w:marTop w:val="100"/>
          <w:marBottom w:val="0"/>
          <w:divBdr>
            <w:top w:val="none" w:sz="0" w:space="0" w:color="auto"/>
            <w:left w:val="none" w:sz="0" w:space="0" w:color="auto"/>
            <w:bottom w:val="none" w:sz="0" w:space="0" w:color="auto"/>
            <w:right w:val="none" w:sz="0" w:space="0" w:color="auto"/>
          </w:divBdr>
        </w:div>
        <w:div w:id="454249429">
          <w:marLeft w:val="1080"/>
          <w:marRight w:val="0"/>
          <w:marTop w:val="100"/>
          <w:marBottom w:val="0"/>
          <w:divBdr>
            <w:top w:val="none" w:sz="0" w:space="0" w:color="auto"/>
            <w:left w:val="none" w:sz="0" w:space="0" w:color="auto"/>
            <w:bottom w:val="none" w:sz="0" w:space="0" w:color="auto"/>
            <w:right w:val="none" w:sz="0" w:space="0" w:color="auto"/>
          </w:divBdr>
        </w:div>
        <w:div w:id="641663301">
          <w:marLeft w:val="1800"/>
          <w:marRight w:val="0"/>
          <w:marTop w:val="100"/>
          <w:marBottom w:val="0"/>
          <w:divBdr>
            <w:top w:val="none" w:sz="0" w:space="0" w:color="auto"/>
            <w:left w:val="none" w:sz="0" w:space="0" w:color="auto"/>
            <w:bottom w:val="none" w:sz="0" w:space="0" w:color="auto"/>
            <w:right w:val="none" w:sz="0" w:space="0" w:color="auto"/>
          </w:divBdr>
        </w:div>
        <w:div w:id="906887909">
          <w:marLeft w:val="1080"/>
          <w:marRight w:val="0"/>
          <w:marTop w:val="100"/>
          <w:marBottom w:val="0"/>
          <w:divBdr>
            <w:top w:val="none" w:sz="0" w:space="0" w:color="auto"/>
            <w:left w:val="none" w:sz="0" w:space="0" w:color="auto"/>
            <w:bottom w:val="none" w:sz="0" w:space="0" w:color="auto"/>
            <w:right w:val="none" w:sz="0" w:space="0" w:color="auto"/>
          </w:divBdr>
        </w:div>
        <w:div w:id="1383165197">
          <w:marLeft w:val="1080"/>
          <w:marRight w:val="0"/>
          <w:marTop w:val="100"/>
          <w:marBottom w:val="0"/>
          <w:divBdr>
            <w:top w:val="none" w:sz="0" w:space="0" w:color="auto"/>
            <w:left w:val="none" w:sz="0" w:space="0" w:color="auto"/>
            <w:bottom w:val="none" w:sz="0" w:space="0" w:color="auto"/>
            <w:right w:val="none" w:sz="0" w:space="0" w:color="auto"/>
          </w:divBdr>
        </w:div>
        <w:div w:id="1435134336">
          <w:marLeft w:val="1080"/>
          <w:marRight w:val="0"/>
          <w:marTop w:val="100"/>
          <w:marBottom w:val="0"/>
          <w:divBdr>
            <w:top w:val="none" w:sz="0" w:space="0" w:color="auto"/>
            <w:left w:val="none" w:sz="0" w:space="0" w:color="auto"/>
            <w:bottom w:val="none" w:sz="0" w:space="0" w:color="auto"/>
            <w:right w:val="none" w:sz="0" w:space="0" w:color="auto"/>
          </w:divBdr>
        </w:div>
        <w:div w:id="1579174262">
          <w:marLeft w:val="1800"/>
          <w:marRight w:val="0"/>
          <w:marTop w:val="100"/>
          <w:marBottom w:val="0"/>
          <w:divBdr>
            <w:top w:val="none" w:sz="0" w:space="0" w:color="auto"/>
            <w:left w:val="none" w:sz="0" w:space="0" w:color="auto"/>
            <w:bottom w:val="none" w:sz="0" w:space="0" w:color="auto"/>
            <w:right w:val="none" w:sz="0" w:space="0" w:color="auto"/>
          </w:divBdr>
        </w:div>
      </w:divsChild>
    </w:div>
    <w:div w:id="1661301766">
      <w:bodyDiv w:val="1"/>
      <w:marLeft w:val="0"/>
      <w:marRight w:val="0"/>
      <w:marTop w:val="0"/>
      <w:marBottom w:val="0"/>
      <w:divBdr>
        <w:top w:val="none" w:sz="0" w:space="0" w:color="auto"/>
        <w:left w:val="none" w:sz="0" w:space="0" w:color="auto"/>
        <w:bottom w:val="none" w:sz="0" w:space="0" w:color="auto"/>
        <w:right w:val="none" w:sz="0" w:space="0" w:color="auto"/>
      </w:divBdr>
    </w:div>
    <w:div w:id="1661419712">
      <w:bodyDiv w:val="1"/>
      <w:marLeft w:val="0"/>
      <w:marRight w:val="0"/>
      <w:marTop w:val="0"/>
      <w:marBottom w:val="0"/>
      <w:divBdr>
        <w:top w:val="none" w:sz="0" w:space="0" w:color="auto"/>
        <w:left w:val="none" w:sz="0" w:space="0" w:color="auto"/>
        <w:bottom w:val="none" w:sz="0" w:space="0" w:color="auto"/>
        <w:right w:val="none" w:sz="0" w:space="0" w:color="auto"/>
      </w:divBdr>
    </w:div>
    <w:div w:id="1662468437">
      <w:bodyDiv w:val="1"/>
      <w:marLeft w:val="0"/>
      <w:marRight w:val="0"/>
      <w:marTop w:val="0"/>
      <w:marBottom w:val="0"/>
      <w:divBdr>
        <w:top w:val="none" w:sz="0" w:space="0" w:color="auto"/>
        <w:left w:val="none" w:sz="0" w:space="0" w:color="auto"/>
        <w:bottom w:val="none" w:sz="0" w:space="0" w:color="auto"/>
        <w:right w:val="none" w:sz="0" w:space="0" w:color="auto"/>
      </w:divBdr>
    </w:div>
    <w:div w:id="1664039817">
      <w:bodyDiv w:val="1"/>
      <w:marLeft w:val="0"/>
      <w:marRight w:val="0"/>
      <w:marTop w:val="0"/>
      <w:marBottom w:val="0"/>
      <w:divBdr>
        <w:top w:val="none" w:sz="0" w:space="0" w:color="auto"/>
        <w:left w:val="none" w:sz="0" w:space="0" w:color="auto"/>
        <w:bottom w:val="none" w:sz="0" w:space="0" w:color="auto"/>
        <w:right w:val="none" w:sz="0" w:space="0" w:color="auto"/>
      </w:divBdr>
    </w:div>
    <w:div w:id="1664160752">
      <w:bodyDiv w:val="1"/>
      <w:marLeft w:val="0"/>
      <w:marRight w:val="0"/>
      <w:marTop w:val="0"/>
      <w:marBottom w:val="0"/>
      <w:divBdr>
        <w:top w:val="none" w:sz="0" w:space="0" w:color="auto"/>
        <w:left w:val="none" w:sz="0" w:space="0" w:color="auto"/>
        <w:bottom w:val="none" w:sz="0" w:space="0" w:color="auto"/>
        <w:right w:val="none" w:sz="0" w:space="0" w:color="auto"/>
      </w:divBdr>
      <w:divsChild>
        <w:div w:id="523597292">
          <w:marLeft w:val="547"/>
          <w:marRight w:val="0"/>
          <w:marTop w:val="115"/>
          <w:marBottom w:val="0"/>
          <w:divBdr>
            <w:top w:val="none" w:sz="0" w:space="0" w:color="auto"/>
            <w:left w:val="none" w:sz="0" w:space="0" w:color="auto"/>
            <w:bottom w:val="none" w:sz="0" w:space="0" w:color="auto"/>
            <w:right w:val="none" w:sz="0" w:space="0" w:color="auto"/>
          </w:divBdr>
        </w:div>
        <w:div w:id="1568882888">
          <w:marLeft w:val="1166"/>
          <w:marRight w:val="0"/>
          <w:marTop w:val="106"/>
          <w:marBottom w:val="0"/>
          <w:divBdr>
            <w:top w:val="none" w:sz="0" w:space="0" w:color="auto"/>
            <w:left w:val="none" w:sz="0" w:space="0" w:color="auto"/>
            <w:bottom w:val="none" w:sz="0" w:space="0" w:color="auto"/>
            <w:right w:val="none" w:sz="0" w:space="0" w:color="auto"/>
          </w:divBdr>
        </w:div>
      </w:divsChild>
    </w:div>
    <w:div w:id="1664891049">
      <w:bodyDiv w:val="1"/>
      <w:marLeft w:val="0"/>
      <w:marRight w:val="0"/>
      <w:marTop w:val="0"/>
      <w:marBottom w:val="0"/>
      <w:divBdr>
        <w:top w:val="none" w:sz="0" w:space="0" w:color="auto"/>
        <w:left w:val="none" w:sz="0" w:space="0" w:color="auto"/>
        <w:bottom w:val="none" w:sz="0" w:space="0" w:color="auto"/>
        <w:right w:val="none" w:sz="0" w:space="0" w:color="auto"/>
      </w:divBdr>
    </w:div>
    <w:div w:id="1665815940">
      <w:bodyDiv w:val="1"/>
      <w:marLeft w:val="0"/>
      <w:marRight w:val="0"/>
      <w:marTop w:val="0"/>
      <w:marBottom w:val="0"/>
      <w:divBdr>
        <w:top w:val="none" w:sz="0" w:space="0" w:color="auto"/>
        <w:left w:val="none" w:sz="0" w:space="0" w:color="auto"/>
        <w:bottom w:val="none" w:sz="0" w:space="0" w:color="auto"/>
        <w:right w:val="none" w:sz="0" w:space="0" w:color="auto"/>
      </w:divBdr>
      <w:divsChild>
        <w:div w:id="950666926">
          <w:marLeft w:val="965"/>
          <w:marRight w:val="0"/>
          <w:marTop w:val="300"/>
          <w:marBottom w:val="0"/>
          <w:divBdr>
            <w:top w:val="none" w:sz="0" w:space="0" w:color="auto"/>
            <w:left w:val="none" w:sz="0" w:space="0" w:color="auto"/>
            <w:bottom w:val="none" w:sz="0" w:space="0" w:color="auto"/>
            <w:right w:val="none" w:sz="0" w:space="0" w:color="auto"/>
          </w:divBdr>
        </w:div>
        <w:div w:id="1024135522">
          <w:marLeft w:val="1915"/>
          <w:marRight w:val="0"/>
          <w:marTop w:val="300"/>
          <w:marBottom w:val="0"/>
          <w:divBdr>
            <w:top w:val="none" w:sz="0" w:space="0" w:color="auto"/>
            <w:left w:val="none" w:sz="0" w:space="0" w:color="auto"/>
            <w:bottom w:val="none" w:sz="0" w:space="0" w:color="auto"/>
            <w:right w:val="none" w:sz="0" w:space="0" w:color="auto"/>
          </w:divBdr>
        </w:div>
        <w:div w:id="180318680">
          <w:marLeft w:val="1915"/>
          <w:marRight w:val="0"/>
          <w:marTop w:val="300"/>
          <w:marBottom w:val="0"/>
          <w:divBdr>
            <w:top w:val="none" w:sz="0" w:space="0" w:color="auto"/>
            <w:left w:val="none" w:sz="0" w:space="0" w:color="auto"/>
            <w:bottom w:val="none" w:sz="0" w:space="0" w:color="auto"/>
            <w:right w:val="none" w:sz="0" w:space="0" w:color="auto"/>
          </w:divBdr>
        </w:div>
        <w:div w:id="1509952909">
          <w:marLeft w:val="965"/>
          <w:marRight w:val="0"/>
          <w:marTop w:val="300"/>
          <w:marBottom w:val="0"/>
          <w:divBdr>
            <w:top w:val="none" w:sz="0" w:space="0" w:color="auto"/>
            <w:left w:val="none" w:sz="0" w:space="0" w:color="auto"/>
            <w:bottom w:val="none" w:sz="0" w:space="0" w:color="auto"/>
            <w:right w:val="none" w:sz="0" w:space="0" w:color="auto"/>
          </w:divBdr>
        </w:div>
      </w:divsChild>
    </w:div>
    <w:div w:id="1666325531">
      <w:bodyDiv w:val="1"/>
      <w:marLeft w:val="0"/>
      <w:marRight w:val="0"/>
      <w:marTop w:val="0"/>
      <w:marBottom w:val="0"/>
      <w:divBdr>
        <w:top w:val="none" w:sz="0" w:space="0" w:color="auto"/>
        <w:left w:val="none" w:sz="0" w:space="0" w:color="auto"/>
        <w:bottom w:val="none" w:sz="0" w:space="0" w:color="auto"/>
        <w:right w:val="none" w:sz="0" w:space="0" w:color="auto"/>
      </w:divBdr>
      <w:divsChild>
        <w:div w:id="143860577">
          <w:marLeft w:val="547"/>
          <w:marRight w:val="0"/>
          <w:marTop w:val="100"/>
          <w:marBottom w:val="0"/>
          <w:divBdr>
            <w:top w:val="none" w:sz="0" w:space="0" w:color="auto"/>
            <w:left w:val="none" w:sz="0" w:space="0" w:color="auto"/>
            <w:bottom w:val="none" w:sz="0" w:space="0" w:color="auto"/>
            <w:right w:val="none" w:sz="0" w:space="0" w:color="auto"/>
          </w:divBdr>
        </w:div>
      </w:divsChild>
    </w:div>
    <w:div w:id="1667128536">
      <w:bodyDiv w:val="1"/>
      <w:marLeft w:val="0"/>
      <w:marRight w:val="0"/>
      <w:marTop w:val="0"/>
      <w:marBottom w:val="0"/>
      <w:divBdr>
        <w:top w:val="none" w:sz="0" w:space="0" w:color="auto"/>
        <w:left w:val="none" w:sz="0" w:space="0" w:color="auto"/>
        <w:bottom w:val="none" w:sz="0" w:space="0" w:color="auto"/>
        <w:right w:val="none" w:sz="0" w:space="0" w:color="auto"/>
      </w:divBdr>
      <w:divsChild>
        <w:div w:id="96609306">
          <w:marLeft w:val="3557"/>
          <w:marRight w:val="0"/>
          <w:marTop w:val="86"/>
          <w:marBottom w:val="0"/>
          <w:divBdr>
            <w:top w:val="none" w:sz="0" w:space="0" w:color="auto"/>
            <w:left w:val="none" w:sz="0" w:space="0" w:color="auto"/>
            <w:bottom w:val="none" w:sz="0" w:space="0" w:color="auto"/>
            <w:right w:val="none" w:sz="0" w:space="0" w:color="auto"/>
          </w:divBdr>
        </w:div>
        <w:div w:id="165480322">
          <w:marLeft w:val="1224"/>
          <w:marRight w:val="0"/>
          <w:marTop w:val="86"/>
          <w:marBottom w:val="0"/>
          <w:divBdr>
            <w:top w:val="none" w:sz="0" w:space="0" w:color="auto"/>
            <w:left w:val="none" w:sz="0" w:space="0" w:color="auto"/>
            <w:bottom w:val="none" w:sz="0" w:space="0" w:color="auto"/>
            <w:right w:val="none" w:sz="0" w:space="0" w:color="auto"/>
          </w:divBdr>
        </w:div>
        <w:div w:id="1118260564">
          <w:marLeft w:val="446"/>
          <w:marRight w:val="0"/>
          <w:marTop w:val="86"/>
          <w:marBottom w:val="0"/>
          <w:divBdr>
            <w:top w:val="none" w:sz="0" w:space="0" w:color="auto"/>
            <w:left w:val="none" w:sz="0" w:space="0" w:color="auto"/>
            <w:bottom w:val="none" w:sz="0" w:space="0" w:color="auto"/>
            <w:right w:val="none" w:sz="0" w:space="0" w:color="auto"/>
          </w:divBdr>
        </w:div>
        <w:div w:id="1155340471">
          <w:marLeft w:val="3557"/>
          <w:marRight w:val="0"/>
          <w:marTop w:val="86"/>
          <w:marBottom w:val="0"/>
          <w:divBdr>
            <w:top w:val="none" w:sz="0" w:space="0" w:color="auto"/>
            <w:left w:val="none" w:sz="0" w:space="0" w:color="auto"/>
            <w:bottom w:val="none" w:sz="0" w:space="0" w:color="auto"/>
            <w:right w:val="none" w:sz="0" w:space="0" w:color="auto"/>
          </w:divBdr>
        </w:div>
        <w:div w:id="1369797661">
          <w:marLeft w:val="3557"/>
          <w:marRight w:val="0"/>
          <w:marTop w:val="86"/>
          <w:marBottom w:val="0"/>
          <w:divBdr>
            <w:top w:val="none" w:sz="0" w:space="0" w:color="auto"/>
            <w:left w:val="none" w:sz="0" w:space="0" w:color="auto"/>
            <w:bottom w:val="none" w:sz="0" w:space="0" w:color="auto"/>
            <w:right w:val="none" w:sz="0" w:space="0" w:color="auto"/>
          </w:divBdr>
        </w:div>
        <w:div w:id="2049336917">
          <w:marLeft w:val="3557"/>
          <w:marRight w:val="0"/>
          <w:marTop w:val="86"/>
          <w:marBottom w:val="0"/>
          <w:divBdr>
            <w:top w:val="none" w:sz="0" w:space="0" w:color="auto"/>
            <w:left w:val="none" w:sz="0" w:space="0" w:color="auto"/>
            <w:bottom w:val="none" w:sz="0" w:space="0" w:color="auto"/>
            <w:right w:val="none" w:sz="0" w:space="0" w:color="auto"/>
          </w:divBdr>
        </w:div>
      </w:divsChild>
    </w:div>
    <w:div w:id="1669402396">
      <w:bodyDiv w:val="1"/>
      <w:marLeft w:val="0"/>
      <w:marRight w:val="0"/>
      <w:marTop w:val="0"/>
      <w:marBottom w:val="0"/>
      <w:divBdr>
        <w:top w:val="none" w:sz="0" w:space="0" w:color="auto"/>
        <w:left w:val="none" w:sz="0" w:space="0" w:color="auto"/>
        <w:bottom w:val="none" w:sz="0" w:space="0" w:color="auto"/>
        <w:right w:val="none" w:sz="0" w:space="0" w:color="auto"/>
      </w:divBdr>
      <w:divsChild>
        <w:div w:id="125896760">
          <w:marLeft w:val="1440"/>
          <w:marRight w:val="0"/>
          <w:marTop w:val="100"/>
          <w:marBottom w:val="0"/>
          <w:divBdr>
            <w:top w:val="none" w:sz="0" w:space="0" w:color="auto"/>
            <w:left w:val="none" w:sz="0" w:space="0" w:color="auto"/>
            <w:bottom w:val="none" w:sz="0" w:space="0" w:color="auto"/>
            <w:right w:val="none" w:sz="0" w:space="0" w:color="auto"/>
          </w:divBdr>
        </w:div>
        <w:div w:id="1397898423">
          <w:marLeft w:val="720"/>
          <w:marRight w:val="0"/>
          <w:marTop w:val="200"/>
          <w:marBottom w:val="0"/>
          <w:divBdr>
            <w:top w:val="none" w:sz="0" w:space="0" w:color="auto"/>
            <w:left w:val="none" w:sz="0" w:space="0" w:color="auto"/>
            <w:bottom w:val="none" w:sz="0" w:space="0" w:color="auto"/>
            <w:right w:val="none" w:sz="0" w:space="0" w:color="auto"/>
          </w:divBdr>
        </w:div>
        <w:div w:id="1628700968">
          <w:marLeft w:val="1440"/>
          <w:marRight w:val="0"/>
          <w:marTop w:val="100"/>
          <w:marBottom w:val="0"/>
          <w:divBdr>
            <w:top w:val="none" w:sz="0" w:space="0" w:color="auto"/>
            <w:left w:val="none" w:sz="0" w:space="0" w:color="auto"/>
            <w:bottom w:val="none" w:sz="0" w:space="0" w:color="auto"/>
            <w:right w:val="none" w:sz="0" w:space="0" w:color="auto"/>
          </w:divBdr>
        </w:div>
      </w:divsChild>
    </w:div>
    <w:div w:id="1670214897">
      <w:bodyDiv w:val="1"/>
      <w:marLeft w:val="0"/>
      <w:marRight w:val="0"/>
      <w:marTop w:val="0"/>
      <w:marBottom w:val="0"/>
      <w:divBdr>
        <w:top w:val="none" w:sz="0" w:space="0" w:color="auto"/>
        <w:left w:val="none" w:sz="0" w:space="0" w:color="auto"/>
        <w:bottom w:val="none" w:sz="0" w:space="0" w:color="auto"/>
        <w:right w:val="none" w:sz="0" w:space="0" w:color="auto"/>
      </w:divBdr>
      <w:divsChild>
        <w:div w:id="139813630">
          <w:marLeft w:val="1210"/>
          <w:marRight w:val="0"/>
          <w:marTop w:val="0"/>
          <w:marBottom w:val="0"/>
          <w:divBdr>
            <w:top w:val="none" w:sz="0" w:space="0" w:color="auto"/>
            <w:left w:val="none" w:sz="0" w:space="0" w:color="auto"/>
            <w:bottom w:val="none" w:sz="0" w:space="0" w:color="auto"/>
            <w:right w:val="none" w:sz="0" w:space="0" w:color="auto"/>
          </w:divBdr>
        </w:div>
        <w:div w:id="170065937">
          <w:marLeft w:val="1210"/>
          <w:marRight w:val="0"/>
          <w:marTop w:val="0"/>
          <w:marBottom w:val="0"/>
          <w:divBdr>
            <w:top w:val="none" w:sz="0" w:space="0" w:color="auto"/>
            <w:left w:val="none" w:sz="0" w:space="0" w:color="auto"/>
            <w:bottom w:val="none" w:sz="0" w:space="0" w:color="auto"/>
            <w:right w:val="none" w:sz="0" w:space="0" w:color="auto"/>
          </w:divBdr>
        </w:div>
        <w:div w:id="209390896">
          <w:marLeft w:val="1210"/>
          <w:marRight w:val="0"/>
          <w:marTop w:val="0"/>
          <w:marBottom w:val="0"/>
          <w:divBdr>
            <w:top w:val="none" w:sz="0" w:space="0" w:color="auto"/>
            <w:left w:val="none" w:sz="0" w:space="0" w:color="auto"/>
            <w:bottom w:val="none" w:sz="0" w:space="0" w:color="auto"/>
            <w:right w:val="none" w:sz="0" w:space="0" w:color="auto"/>
          </w:divBdr>
        </w:div>
        <w:div w:id="211770104">
          <w:marLeft w:val="1210"/>
          <w:marRight w:val="0"/>
          <w:marTop w:val="0"/>
          <w:marBottom w:val="0"/>
          <w:divBdr>
            <w:top w:val="none" w:sz="0" w:space="0" w:color="auto"/>
            <w:left w:val="none" w:sz="0" w:space="0" w:color="auto"/>
            <w:bottom w:val="none" w:sz="0" w:space="0" w:color="auto"/>
            <w:right w:val="none" w:sz="0" w:space="0" w:color="auto"/>
          </w:divBdr>
        </w:div>
        <w:div w:id="219480576">
          <w:marLeft w:val="1210"/>
          <w:marRight w:val="0"/>
          <w:marTop w:val="0"/>
          <w:marBottom w:val="0"/>
          <w:divBdr>
            <w:top w:val="none" w:sz="0" w:space="0" w:color="auto"/>
            <w:left w:val="none" w:sz="0" w:space="0" w:color="auto"/>
            <w:bottom w:val="none" w:sz="0" w:space="0" w:color="auto"/>
            <w:right w:val="none" w:sz="0" w:space="0" w:color="auto"/>
          </w:divBdr>
        </w:div>
        <w:div w:id="282007269">
          <w:marLeft w:val="547"/>
          <w:marRight w:val="0"/>
          <w:marTop w:val="0"/>
          <w:marBottom w:val="0"/>
          <w:divBdr>
            <w:top w:val="none" w:sz="0" w:space="0" w:color="auto"/>
            <w:left w:val="none" w:sz="0" w:space="0" w:color="auto"/>
            <w:bottom w:val="none" w:sz="0" w:space="0" w:color="auto"/>
            <w:right w:val="none" w:sz="0" w:space="0" w:color="auto"/>
          </w:divBdr>
        </w:div>
        <w:div w:id="408623646">
          <w:marLeft w:val="1210"/>
          <w:marRight w:val="0"/>
          <w:marTop w:val="0"/>
          <w:marBottom w:val="0"/>
          <w:divBdr>
            <w:top w:val="none" w:sz="0" w:space="0" w:color="auto"/>
            <w:left w:val="none" w:sz="0" w:space="0" w:color="auto"/>
            <w:bottom w:val="none" w:sz="0" w:space="0" w:color="auto"/>
            <w:right w:val="none" w:sz="0" w:space="0" w:color="auto"/>
          </w:divBdr>
        </w:div>
        <w:div w:id="726879701">
          <w:marLeft w:val="547"/>
          <w:marRight w:val="0"/>
          <w:marTop w:val="0"/>
          <w:marBottom w:val="0"/>
          <w:divBdr>
            <w:top w:val="none" w:sz="0" w:space="0" w:color="auto"/>
            <w:left w:val="none" w:sz="0" w:space="0" w:color="auto"/>
            <w:bottom w:val="none" w:sz="0" w:space="0" w:color="auto"/>
            <w:right w:val="none" w:sz="0" w:space="0" w:color="auto"/>
          </w:divBdr>
        </w:div>
        <w:div w:id="1040981203">
          <w:marLeft w:val="547"/>
          <w:marRight w:val="0"/>
          <w:marTop w:val="0"/>
          <w:marBottom w:val="0"/>
          <w:divBdr>
            <w:top w:val="none" w:sz="0" w:space="0" w:color="auto"/>
            <w:left w:val="none" w:sz="0" w:space="0" w:color="auto"/>
            <w:bottom w:val="none" w:sz="0" w:space="0" w:color="auto"/>
            <w:right w:val="none" w:sz="0" w:space="0" w:color="auto"/>
          </w:divBdr>
        </w:div>
        <w:div w:id="1087770120">
          <w:marLeft w:val="1210"/>
          <w:marRight w:val="0"/>
          <w:marTop w:val="0"/>
          <w:marBottom w:val="0"/>
          <w:divBdr>
            <w:top w:val="none" w:sz="0" w:space="0" w:color="auto"/>
            <w:left w:val="none" w:sz="0" w:space="0" w:color="auto"/>
            <w:bottom w:val="none" w:sz="0" w:space="0" w:color="auto"/>
            <w:right w:val="none" w:sz="0" w:space="0" w:color="auto"/>
          </w:divBdr>
        </w:div>
        <w:div w:id="1589076780">
          <w:marLeft w:val="1210"/>
          <w:marRight w:val="0"/>
          <w:marTop w:val="0"/>
          <w:marBottom w:val="0"/>
          <w:divBdr>
            <w:top w:val="none" w:sz="0" w:space="0" w:color="auto"/>
            <w:left w:val="none" w:sz="0" w:space="0" w:color="auto"/>
            <w:bottom w:val="none" w:sz="0" w:space="0" w:color="auto"/>
            <w:right w:val="none" w:sz="0" w:space="0" w:color="auto"/>
          </w:divBdr>
        </w:div>
        <w:div w:id="1615402851">
          <w:marLeft w:val="547"/>
          <w:marRight w:val="0"/>
          <w:marTop w:val="0"/>
          <w:marBottom w:val="0"/>
          <w:divBdr>
            <w:top w:val="none" w:sz="0" w:space="0" w:color="auto"/>
            <w:left w:val="none" w:sz="0" w:space="0" w:color="auto"/>
            <w:bottom w:val="none" w:sz="0" w:space="0" w:color="auto"/>
            <w:right w:val="none" w:sz="0" w:space="0" w:color="auto"/>
          </w:divBdr>
        </w:div>
        <w:div w:id="1620138506">
          <w:marLeft w:val="547"/>
          <w:marRight w:val="0"/>
          <w:marTop w:val="0"/>
          <w:marBottom w:val="0"/>
          <w:divBdr>
            <w:top w:val="none" w:sz="0" w:space="0" w:color="auto"/>
            <w:left w:val="none" w:sz="0" w:space="0" w:color="auto"/>
            <w:bottom w:val="none" w:sz="0" w:space="0" w:color="auto"/>
            <w:right w:val="none" w:sz="0" w:space="0" w:color="auto"/>
          </w:divBdr>
        </w:div>
        <w:div w:id="1907569834">
          <w:marLeft w:val="547"/>
          <w:marRight w:val="0"/>
          <w:marTop w:val="0"/>
          <w:marBottom w:val="0"/>
          <w:divBdr>
            <w:top w:val="none" w:sz="0" w:space="0" w:color="auto"/>
            <w:left w:val="none" w:sz="0" w:space="0" w:color="auto"/>
            <w:bottom w:val="none" w:sz="0" w:space="0" w:color="auto"/>
            <w:right w:val="none" w:sz="0" w:space="0" w:color="auto"/>
          </w:divBdr>
        </w:div>
        <w:div w:id="2092193454">
          <w:marLeft w:val="1210"/>
          <w:marRight w:val="0"/>
          <w:marTop w:val="0"/>
          <w:marBottom w:val="0"/>
          <w:divBdr>
            <w:top w:val="none" w:sz="0" w:space="0" w:color="auto"/>
            <w:left w:val="none" w:sz="0" w:space="0" w:color="auto"/>
            <w:bottom w:val="none" w:sz="0" w:space="0" w:color="auto"/>
            <w:right w:val="none" w:sz="0" w:space="0" w:color="auto"/>
          </w:divBdr>
        </w:div>
      </w:divsChild>
    </w:div>
    <w:div w:id="1670594430">
      <w:bodyDiv w:val="1"/>
      <w:marLeft w:val="0"/>
      <w:marRight w:val="0"/>
      <w:marTop w:val="0"/>
      <w:marBottom w:val="0"/>
      <w:divBdr>
        <w:top w:val="none" w:sz="0" w:space="0" w:color="auto"/>
        <w:left w:val="none" w:sz="0" w:space="0" w:color="auto"/>
        <w:bottom w:val="none" w:sz="0" w:space="0" w:color="auto"/>
        <w:right w:val="none" w:sz="0" w:space="0" w:color="auto"/>
      </w:divBdr>
      <w:divsChild>
        <w:div w:id="313991783">
          <w:marLeft w:val="547"/>
          <w:marRight w:val="0"/>
          <w:marTop w:val="86"/>
          <w:marBottom w:val="0"/>
          <w:divBdr>
            <w:top w:val="none" w:sz="0" w:space="0" w:color="auto"/>
            <w:left w:val="none" w:sz="0" w:space="0" w:color="auto"/>
            <w:bottom w:val="none" w:sz="0" w:space="0" w:color="auto"/>
            <w:right w:val="none" w:sz="0" w:space="0" w:color="auto"/>
          </w:divBdr>
        </w:div>
        <w:div w:id="410391070">
          <w:marLeft w:val="1210"/>
          <w:marRight w:val="0"/>
          <w:marTop w:val="67"/>
          <w:marBottom w:val="0"/>
          <w:divBdr>
            <w:top w:val="none" w:sz="0" w:space="0" w:color="auto"/>
            <w:left w:val="none" w:sz="0" w:space="0" w:color="auto"/>
            <w:bottom w:val="none" w:sz="0" w:space="0" w:color="auto"/>
            <w:right w:val="none" w:sz="0" w:space="0" w:color="auto"/>
          </w:divBdr>
        </w:div>
        <w:div w:id="831796006">
          <w:marLeft w:val="1210"/>
          <w:marRight w:val="0"/>
          <w:marTop w:val="67"/>
          <w:marBottom w:val="0"/>
          <w:divBdr>
            <w:top w:val="none" w:sz="0" w:space="0" w:color="auto"/>
            <w:left w:val="none" w:sz="0" w:space="0" w:color="auto"/>
            <w:bottom w:val="none" w:sz="0" w:space="0" w:color="auto"/>
            <w:right w:val="none" w:sz="0" w:space="0" w:color="auto"/>
          </w:divBdr>
        </w:div>
        <w:div w:id="871771579">
          <w:marLeft w:val="1210"/>
          <w:marRight w:val="0"/>
          <w:marTop w:val="67"/>
          <w:marBottom w:val="0"/>
          <w:divBdr>
            <w:top w:val="none" w:sz="0" w:space="0" w:color="auto"/>
            <w:left w:val="none" w:sz="0" w:space="0" w:color="auto"/>
            <w:bottom w:val="none" w:sz="0" w:space="0" w:color="auto"/>
            <w:right w:val="none" w:sz="0" w:space="0" w:color="auto"/>
          </w:divBdr>
        </w:div>
        <w:div w:id="906644087">
          <w:marLeft w:val="1210"/>
          <w:marRight w:val="0"/>
          <w:marTop w:val="67"/>
          <w:marBottom w:val="0"/>
          <w:divBdr>
            <w:top w:val="none" w:sz="0" w:space="0" w:color="auto"/>
            <w:left w:val="none" w:sz="0" w:space="0" w:color="auto"/>
            <w:bottom w:val="none" w:sz="0" w:space="0" w:color="auto"/>
            <w:right w:val="none" w:sz="0" w:space="0" w:color="auto"/>
          </w:divBdr>
        </w:div>
        <w:div w:id="961231219">
          <w:marLeft w:val="547"/>
          <w:marRight w:val="0"/>
          <w:marTop w:val="86"/>
          <w:marBottom w:val="0"/>
          <w:divBdr>
            <w:top w:val="none" w:sz="0" w:space="0" w:color="auto"/>
            <w:left w:val="none" w:sz="0" w:space="0" w:color="auto"/>
            <w:bottom w:val="none" w:sz="0" w:space="0" w:color="auto"/>
            <w:right w:val="none" w:sz="0" w:space="0" w:color="auto"/>
          </w:divBdr>
        </w:div>
        <w:div w:id="1031879461">
          <w:marLeft w:val="1210"/>
          <w:marRight w:val="0"/>
          <w:marTop w:val="67"/>
          <w:marBottom w:val="0"/>
          <w:divBdr>
            <w:top w:val="none" w:sz="0" w:space="0" w:color="auto"/>
            <w:left w:val="none" w:sz="0" w:space="0" w:color="auto"/>
            <w:bottom w:val="none" w:sz="0" w:space="0" w:color="auto"/>
            <w:right w:val="none" w:sz="0" w:space="0" w:color="auto"/>
          </w:divBdr>
        </w:div>
        <w:div w:id="1320574398">
          <w:marLeft w:val="1210"/>
          <w:marRight w:val="0"/>
          <w:marTop w:val="67"/>
          <w:marBottom w:val="0"/>
          <w:divBdr>
            <w:top w:val="none" w:sz="0" w:space="0" w:color="auto"/>
            <w:left w:val="none" w:sz="0" w:space="0" w:color="auto"/>
            <w:bottom w:val="none" w:sz="0" w:space="0" w:color="auto"/>
            <w:right w:val="none" w:sz="0" w:space="0" w:color="auto"/>
          </w:divBdr>
        </w:div>
        <w:div w:id="1352956012">
          <w:marLeft w:val="1210"/>
          <w:marRight w:val="0"/>
          <w:marTop w:val="67"/>
          <w:marBottom w:val="0"/>
          <w:divBdr>
            <w:top w:val="none" w:sz="0" w:space="0" w:color="auto"/>
            <w:left w:val="none" w:sz="0" w:space="0" w:color="auto"/>
            <w:bottom w:val="none" w:sz="0" w:space="0" w:color="auto"/>
            <w:right w:val="none" w:sz="0" w:space="0" w:color="auto"/>
          </w:divBdr>
        </w:div>
        <w:div w:id="1716274589">
          <w:marLeft w:val="1210"/>
          <w:marRight w:val="0"/>
          <w:marTop w:val="67"/>
          <w:marBottom w:val="0"/>
          <w:divBdr>
            <w:top w:val="none" w:sz="0" w:space="0" w:color="auto"/>
            <w:left w:val="none" w:sz="0" w:space="0" w:color="auto"/>
            <w:bottom w:val="none" w:sz="0" w:space="0" w:color="auto"/>
            <w:right w:val="none" w:sz="0" w:space="0" w:color="auto"/>
          </w:divBdr>
        </w:div>
        <w:div w:id="1831798169">
          <w:marLeft w:val="1210"/>
          <w:marRight w:val="0"/>
          <w:marTop w:val="67"/>
          <w:marBottom w:val="0"/>
          <w:divBdr>
            <w:top w:val="none" w:sz="0" w:space="0" w:color="auto"/>
            <w:left w:val="none" w:sz="0" w:space="0" w:color="auto"/>
            <w:bottom w:val="none" w:sz="0" w:space="0" w:color="auto"/>
            <w:right w:val="none" w:sz="0" w:space="0" w:color="auto"/>
          </w:divBdr>
        </w:div>
        <w:div w:id="1999265062">
          <w:marLeft w:val="1210"/>
          <w:marRight w:val="0"/>
          <w:marTop w:val="67"/>
          <w:marBottom w:val="0"/>
          <w:divBdr>
            <w:top w:val="none" w:sz="0" w:space="0" w:color="auto"/>
            <w:left w:val="none" w:sz="0" w:space="0" w:color="auto"/>
            <w:bottom w:val="none" w:sz="0" w:space="0" w:color="auto"/>
            <w:right w:val="none" w:sz="0" w:space="0" w:color="auto"/>
          </w:divBdr>
        </w:div>
        <w:div w:id="2016808710">
          <w:marLeft w:val="1210"/>
          <w:marRight w:val="0"/>
          <w:marTop w:val="67"/>
          <w:marBottom w:val="0"/>
          <w:divBdr>
            <w:top w:val="none" w:sz="0" w:space="0" w:color="auto"/>
            <w:left w:val="none" w:sz="0" w:space="0" w:color="auto"/>
            <w:bottom w:val="none" w:sz="0" w:space="0" w:color="auto"/>
            <w:right w:val="none" w:sz="0" w:space="0" w:color="auto"/>
          </w:divBdr>
        </w:div>
        <w:div w:id="2067683559">
          <w:marLeft w:val="547"/>
          <w:marRight w:val="0"/>
          <w:marTop w:val="86"/>
          <w:marBottom w:val="0"/>
          <w:divBdr>
            <w:top w:val="none" w:sz="0" w:space="0" w:color="auto"/>
            <w:left w:val="none" w:sz="0" w:space="0" w:color="auto"/>
            <w:bottom w:val="none" w:sz="0" w:space="0" w:color="auto"/>
            <w:right w:val="none" w:sz="0" w:space="0" w:color="auto"/>
          </w:divBdr>
        </w:div>
      </w:divsChild>
    </w:div>
    <w:div w:id="1671835476">
      <w:bodyDiv w:val="1"/>
      <w:marLeft w:val="0"/>
      <w:marRight w:val="0"/>
      <w:marTop w:val="0"/>
      <w:marBottom w:val="0"/>
      <w:divBdr>
        <w:top w:val="none" w:sz="0" w:space="0" w:color="auto"/>
        <w:left w:val="none" w:sz="0" w:space="0" w:color="auto"/>
        <w:bottom w:val="none" w:sz="0" w:space="0" w:color="auto"/>
        <w:right w:val="none" w:sz="0" w:space="0" w:color="auto"/>
      </w:divBdr>
      <w:divsChild>
        <w:div w:id="307175268">
          <w:marLeft w:val="720"/>
          <w:marRight w:val="0"/>
          <w:marTop w:val="0"/>
          <w:marBottom w:val="0"/>
          <w:divBdr>
            <w:top w:val="none" w:sz="0" w:space="0" w:color="auto"/>
            <w:left w:val="none" w:sz="0" w:space="0" w:color="auto"/>
            <w:bottom w:val="none" w:sz="0" w:space="0" w:color="auto"/>
            <w:right w:val="none" w:sz="0" w:space="0" w:color="auto"/>
          </w:divBdr>
        </w:div>
        <w:div w:id="679544638">
          <w:marLeft w:val="720"/>
          <w:marRight w:val="0"/>
          <w:marTop w:val="0"/>
          <w:marBottom w:val="0"/>
          <w:divBdr>
            <w:top w:val="none" w:sz="0" w:space="0" w:color="auto"/>
            <w:left w:val="none" w:sz="0" w:space="0" w:color="auto"/>
            <w:bottom w:val="none" w:sz="0" w:space="0" w:color="auto"/>
            <w:right w:val="none" w:sz="0" w:space="0" w:color="auto"/>
          </w:divBdr>
        </w:div>
        <w:div w:id="1433164821">
          <w:marLeft w:val="720"/>
          <w:marRight w:val="0"/>
          <w:marTop w:val="0"/>
          <w:marBottom w:val="0"/>
          <w:divBdr>
            <w:top w:val="none" w:sz="0" w:space="0" w:color="auto"/>
            <w:left w:val="none" w:sz="0" w:space="0" w:color="auto"/>
            <w:bottom w:val="none" w:sz="0" w:space="0" w:color="auto"/>
            <w:right w:val="none" w:sz="0" w:space="0" w:color="auto"/>
          </w:divBdr>
        </w:div>
        <w:div w:id="1439250890">
          <w:marLeft w:val="720"/>
          <w:marRight w:val="0"/>
          <w:marTop w:val="0"/>
          <w:marBottom w:val="0"/>
          <w:divBdr>
            <w:top w:val="none" w:sz="0" w:space="0" w:color="auto"/>
            <w:left w:val="none" w:sz="0" w:space="0" w:color="auto"/>
            <w:bottom w:val="none" w:sz="0" w:space="0" w:color="auto"/>
            <w:right w:val="none" w:sz="0" w:space="0" w:color="auto"/>
          </w:divBdr>
        </w:div>
        <w:div w:id="1521971363">
          <w:marLeft w:val="720"/>
          <w:marRight w:val="0"/>
          <w:marTop w:val="0"/>
          <w:marBottom w:val="0"/>
          <w:divBdr>
            <w:top w:val="none" w:sz="0" w:space="0" w:color="auto"/>
            <w:left w:val="none" w:sz="0" w:space="0" w:color="auto"/>
            <w:bottom w:val="none" w:sz="0" w:space="0" w:color="auto"/>
            <w:right w:val="none" w:sz="0" w:space="0" w:color="auto"/>
          </w:divBdr>
        </w:div>
        <w:div w:id="2080596857">
          <w:marLeft w:val="720"/>
          <w:marRight w:val="0"/>
          <w:marTop w:val="0"/>
          <w:marBottom w:val="0"/>
          <w:divBdr>
            <w:top w:val="none" w:sz="0" w:space="0" w:color="auto"/>
            <w:left w:val="none" w:sz="0" w:space="0" w:color="auto"/>
            <w:bottom w:val="none" w:sz="0" w:space="0" w:color="auto"/>
            <w:right w:val="none" w:sz="0" w:space="0" w:color="auto"/>
          </w:divBdr>
        </w:div>
      </w:divsChild>
    </w:div>
    <w:div w:id="1675916445">
      <w:bodyDiv w:val="1"/>
      <w:marLeft w:val="0"/>
      <w:marRight w:val="0"/>
      <w:marTop w:val="0"/>
      <w:marBottom w:val="0"/>
      <w:divBdr>
        <w:top w:val="none" w:sz="0" w:space="0" w:color="auto"/>
        <w:left w:val="none" w:sz="0" w:space="0" w:color="auto"/>
        <w:bottom w:val="none" w:sz="0" w:space="0" w:color="auto"/>
        <w:right w:val="none" w:sz="0" w:space="0" w:color="auto"/>
      </w:divBdr>
      <w:divsChild>
        <w:div w:id="233398397">
          <w:marLeft w:val="547"/>
          <w:marRight w:val="0"/>
          <w:marTop w:val="240"/>
          <w:marBottom w:val="0"/>
          <w:divBdr>
            <w:top w:val="none" w:sz="0" w:space="0" w:color="auto"/>
            <w:left w:val="none" w:sz="0" w:space="0" w:color="auto"/>
            <w:bottom w:val="none" w:sz="0" w:space="0" w:color="auto"/>
            <w:right w:val="none" w:sz="0" w:space="0" w:color="auto"/>
          </w:divBdr>
        </w:div>
        <w:div w:id="358895477">
          <w:marLeft w:val="1210"/>
          <w:marRight w:val="0"/>
          <w:marTop w:val="100"/>
          <w:marBottom w:val="0"/>
          <w:divBdr>
            <w:top w:val="none" w:sz="0" w:space="0" w:color="auto"/>
            <w:left w:val="none" w:sz="0" w:space="0" w:color="auto"/>
            <w:bottom w:val="none" w:sz="0" w:space="0" w:color="auto"/>
            <w:right w:val="none" w:sz="0" w:space="0" w:color="auto"/>
          </w:divBdr>
        </w:div>
        <w:div w:id="695665179">
          <w:marLeft w:val="1210"/>
          <w:marRight w:val="0"/>
          <w:marTop w:val="100"/>
          <w:marBottom w:val="0"/>
          <w:divBdr>
            <w:top w:val="none" w:sz="0" w:space="0" w:color="auto"/>
            <w:left w:val="none" w:sz="0" w:space="0" w:color="auto"/>
            <w:bottom w:val="none" w:sz="0" w:space="0" w:color="auto"/>
            <w:right w:val="none" w:sz="0" w:space="0" w:color="auto"/>
          </w:divBdr>
        </w:div>
        <w:div w:id="891771210">
          <w:marLeft w:val="1872"/>
          <w:marRight w:val="0"/>
          <w:marTop w:val="100"/>
          <w:marBottom w:val="0"/>
          <w:divBdr>
            <w:top w:val="none" w:sz="0" w:space="0" w:color="auto"/>
            <w:left w:val="none" w:sz="0" w:space="0" w:color="auto"/>
            <w:bottom w:val="none" w:sz="0" w:space="0" w:color="auto"/>
            <w:right w:val="none" w:sz="0" w:space="0" w:color="auto"/>
          </w:divBdr>
        </w:div>
        <w:div w:id="1961640361">
          <w:marLeft w:val="1872"/>
          <w:marRight w:val="0"/>
          <w:marTop w:val="100"/>
          <w:marBottom w:val="0"/>
          <w:divBdr>
            <w:top w:val="none" w:sz="0" w:space="0" w:color="auto"/>
            <w:left w:val="none" w:sz="0" w:space="0" w:color="auto"/>
            <w:bottom w:val="none" w:sz="0" w:space="0" w:color="auto"/>
            <w:right w:val="none" w:sz="0" w:space="0" w:color="auto"/>
          </w:divBdr>
        </w:div>
        <w:div w:id="1987010514">
          <w:marLeft w:val="1210"/>
          <w:marRight w:val="0"/>
          <w:marTop w:val="100"/>
          <w:marBottom w:val="0"/>
          <w:divBdr>
            <w:top w:val="none" w:sz="0" w:space="0" w:color="auto"/>
            <w:left w:val="none" w:sz="0" w:space="0" w:color="auto"/>
            <w:bottom w:val="none" w:sz="0" w:space="0" w:color="auto"/>
            <w:right w:val="none" w:sz="0" w:space="0" w:color="auto"/>
          </w:divBdr>
        </w:div>
        <w:div w:id="2069064010">
          <w:marLeft w:val="1872"/>
          <w:marRight w:val="0"/>
          <w:marTop w:val="100"/>
          <w:marBottom w:val="0"/>
          <w:divBdr>
            <w:top w:val="none" w:sz="0" w:space="0" w:color="auto"/>
            <w:left w:val="none" w:sz="0" w:space="0" w:color="auto"/>
            <w:bottom w:val="none" w:sz="0" w:space="0" w:color="auto"/>
            <w:right w:val="none" w:sz="0" w:space="0" w:color="auto"/>
          </w:divBdr>
        </w:div>
        <w:div w:id="2073502678">
          <w:marLeft w:val="1210"/>
          <w:marRight w:val="0"/>
          <w:marTop w:val="100"/>
          <w:marBottom w:val="0"/>
          <w:divBdr>
            <w:top w:val="none" w:sz="0" w:space="0" w:color="auto"/>
            <w:left w:val="none" w:sz="0" w:space="0" w:color="auto"/>
            <w:bottom w:val="none" w:sz="0" w:space="0" w:color="auto"/>
            <w:right w:val="none" w:sz="0" w:space="0" w:color="auto"/>
          </w:divBdr>
        </w:div>
      </w:divsChild>
    </w:div>
    <w:div w:id="1682202744">
      <w:bodyDiv w:val="1"/>
      <w:marLeft w:val="0"/>
      <w:marRight w:val="0"/>
      <w:marTop w:val="0"/>
      <w:marBottom w:val="0"/>
      <w:divBdr>
        <w:top w:val="none" w:sz="0" w:space="0" w:color="auto"/>
        <w:left w:val="none" w:sz="0" w:space="0" w:color="auto"/>
        <w:bottom w:val="none" w:sz="0" w:space="0" w:color="auto"/>
        <w:right w:val="none" w:sz="0" w:space="0" w:color="auto"/>
      </w:divBdr>
      <w:divsChild>
        <w:div w:id="1029376454">
          <w:marLeft w:val="389"/>
          <w:marRight w:val="0"/>
          <w:marTop w:val="100"/>
          <w:marBottom w:val="0"/>
          <w:divBdr>
            <w:top w:val="none" w:sz="0" w:space="0" w:color="auto"/>
            <w:left w:val="none" w:sz="0" w:space="0" w:color="auto"/>
            <w:bottom w:val="none" w:sz="0" w:space="0" w:color="auto"/>
            <w:right w:val="none" w:sz="0" w:space="0" w:color="auto"/>
          </w:divBdr>
        </w:div>
        <w:div w:id="1637485735">
          <w:marLeft w:val="389"/>
          <w:marRight w:val="0"/>
          <w:marTop w:val="100"/>
          <w:marBottom w:val="0"/>
          <w:divBdr>
            <w:top w:val="none" w:sz="0" w:space="0" w:color="auto"/>
            <w:left w:val="none" w:sz="0" w:space="0" w:color="auto"/>
            <w:bottom w:val="none" w:sz="0" w:space="0" w:color="auto"/>
            <w:right w:val="none" w:sz="0" w:space="0" w:color="auto"/>
          </w:divBdr>
        </w:div>
      </w:divsChild>
    </w:div>
    <w:div w:id="1682969745">
      <w:bodyDiv w:val="1"/>
      <w:marLeft w:val="0"/>
      <w:marRight w:val="0"/>
      <w:marTop w:val="0"/>
      <w:marBottom w:val="0"/>
      <w:divBdr>
        <w:top w:val="none" w:sz="0" w:space="0" w:color="auto"/>
        <w:left w:val="none" w:sz="0" w:space="0" w:color="auto"/>
        <w:bottom w:val="none" w:sz="0" w:space="0" w:color="auto"/>
        <w:right w:val="none" w:sz="0" w:space="0" w:color="auto"/>
      </w:divBdr>
      <w:divsChild>
        <w:div w:id="181014289">
          <w:marLeft w:val="1166"/>
          <w:marRight w:val="0"/>
          <w:marTop w:val="77"/>
          <w:marBottom w:val="0"/>
          <w:divBdr>
            <w:top w:val="none" w:sz="0" w:space="0" w:color="auto"/>
            <w:left w:val="none" w:sz="0" w:space="0" w:color="auto"/>
            <w:bottom w:val="none" w:sz="0" w:space="0" w:color="auto"/>
            <w:right w:val="none" w:sz="0" w:space="0" w:color="auto"/>
          </w:divBdr>
        </w:div>
        <w:div w:id="459885461">
          <w:marLeft w:val="547"/>
          <w:marRight w:val="0"/>
          <w:marTop w:val="86"/>
          <w:marBottom w:val="0"/>
          <w:divBdr>
            <w:top w:val="none" w:sz="0" w:space="0" w:color="auto"/>
            <w:left w:val="none" w:sz="0" w:space="0" w:color="auto"/>
            <w:bottom w:val="none" w:sz="0" w:space="0" w:color="auto"/>
            <w:right w:val="none" w:sz="0" w:space="0" w:color="auto"/>
          </w:divBdr>
        </w:div>
        <w:div w:id="520558753">
          <w:marLeft w:val="547"/>
          <w:marRight w:val="0"/>
          <w:marTop w:val="86"/>
          <w:marBottom w:val="0"/>
          <w:divBdr>
            <w:top w:val="none" w:sz="0" w:space="0" w:color="auto"/>
            <w:left w:val="none" w:sz="0" w:space="0" w:color="auto"/>
            <w:bottom w:val="none" w:sz="0" w:space="0" w:color="auto"/>
            <w:right w:val="none" w:sz="0" w:space="0" w:color="auto"/>
          </w:divBdr>
        </w:div>
        <w:div w:id="642585674">
          <w:marLeft w:val="547"/>
          <w:marRight w:val="0"/>
          <w:marTop w:val="86"/>
          <w:marBottom w:val="0"/>
          <w:divBdr>
            <w:top w:val="none" w:sz="0" w:space="0" w:color="auto"/>
            <w:left w:val="none" w:sz="0" w:space="0" w:color="auto"/>
            <w:bottom w:val="none" w:sz="0" w:space="0" w:color="auto"/>
            <w:right w:val="none" w:sz="0" w:space="0" w:color="auto"/>
          </w:divBdr>
        </w:div>
        <w:div w:id="733503339">
          <w:marLeft w:val="547"/>
          <w:marRight w:val="0"/>
          <w:marTop w:val="86"/>
          <w:marBottom w:val="0"/>
          <w:divBdr>
            <w:top w:val="none" w:sz="0" w:space="0" w:color="auto"/>
            <w:left w:val="none" w:sz="0" w:space="0" w:color="auto"/>
            <w:bottom w:val="none" w:sz="0" w:space="0" w:color="auto"/>
            <w:right w:val="none" w:sz="0" w:space="0" w:color="auto"/>
          </w:divBdr>
        </w:div>
        <w:div w:id="1382706281">
          <w:marLeft w:val="547"/>
          <w:marRight w:val="0"/>
          <w:marTop w:val="86"/>
          <w:marBottom w:val="0"/>
          <w:divBdr>
            <w:top w:val="none" w:sz="0" w:space="0" w:color="auto"/>
            <w:left w:val="none" w:sz="0" w:space="0" w:color="auto"/>
            <w:bottom w:val="none" w:sz="0" w:space="0" w:color="auto"/>
            <w:right w:val="none" w:sz="0" w:space="0" w:color="auto"/>
          </w:divBdr>
        </w:div>
        <w:div w:id="1428501417">
          <w:marLeft w:val="1166"/>
          <w:marRight w:val="0"/>
          <w:marTop w:val="77"/>
          <w:marBottom w:val="0"/>
          <w:divBdr>
            <w:top w:val="none" w:sz="0" w:space="0" w:color="auto"/>
            <w:left w:val="none" w:sz="0" w:space="0" w:color="auto"/>
            <w:bottom w:val="none" w:sz="0" w:space="0" w:color="auto"/>
            <w:right w:val="none" w:sz="0" w:space="0" w:color="auto"/>
          </w:divBdr>
        </w:div>
        <w:div w:id="1585796993">
          <w:marLeft w:val="547"/>
          <w:marRight w:val="0"/>
          <w:marTop w:val="86"/>
          <w:marBottom w:val="0"/>
          <w:divBdr>
            <w:top w:val="none" w:sz="0" w:space="0" w:color="auto"/>
            <w:left w:val="none" w:sz="0" w:space="0" w:color="auto"/>
            <w:bottom w:val="none" w:sz="0" w:space="0" w:color="auto"/>
            <w:right w:val="none" w:sz="0" w:space="0" w:color="auto"/>
          </w:divBdr>
        </w:div>
        <w:div w:id="1982491822">
          <w:marLeft w:val="547"/>
          <w:marRight w:val="0"/>
          <w:marTop w:val="86"/>
          <w:marBottom w:val="0"/>
          <w:divBdr>
            <w:top w:val="none" w:sz="0" w:space="0" w:color="auto"/>
            <w:left w:val="none" w:sz="0" w:space="0" w:color="auto"/>
            <w:bottom w:val="none" w:sz="0" w:space="0" w:color="auto"/>
            <w:right w:val="none" w:sz="0" w:space="0" w:color="auto"/>
          </w:divBdr>
        </w:div>
        <w:div w:id="2104102941">
          <w:marLeft w:val="547"/>
          <w:marRight w:val="0"/>
          <w:marTop w:val="86"/>
          <w:marBottom w:val="0"/>
          <w:divBdr>
            <w:top w:val="none" w:sz="0" w:space="0" w:color="auto"/>
            <w:left w:val="none" w:sz="0" w:space="0" w:color="auto"/>
            <w:bottom w:val="none" w:sz="0" w:space="0" w:color="auto"/>
            <w:right w:val="none" w:sz="0" w:space="0" w:color="auto"/>
          </w:divBdr>
        </w:div>
      </w:divsChild>
    </w:div>
    <w:div w:id="1686319897">
      <w:bodyDiv w:val="1"/>
      <w:marLeft w:val="0"/>
      <w:marRight w:val="0"/>
      <w:marTop w:val="0"/>
      <w:marBottom w:val="0"/>
      <w:divBdr>
        <w:top w:val="none" w:sz="0" w:space="0" w:color="auto"/>
        <w:left w:val="none" w:sz="0" w:space="0" w:color="auto"/>
        <w:bottom w:val="none" w:sz="0" w:space="0" w:color="auto"/>
        <w:right w:val="none" w:sz="0" w:space="0" w:color="auto"/>
      </w:divBdr>
      <w:divsChild>
        <w:div w:id="390810748">
          <w:marLeft w:val="1166"/>
          <w:marRight w:val="0"/>
          <w:marTop w:val="86"/>
          <w:marBottom w:val="0"/>
          <w:divBdr>
            <w:top w:val="none" w:sz="0" w:space="0" w:color="auto"/>
            <w:left w:val="none" w:sz="0" w:space="0" w:color="auto"/>
            <w:bottom w:val="none" w:sz="0" w:space="0" w:color="auto"/>
            <w:right w:val="none" w:sz="0" w:space="0" w:color="auto"/>
          </w:divBdr>
        </w:div>
        <w:div w:id="522134717">
          <w:marLeft w:val="1166"/>
          <w:marRight w:val="0"/>
          <w:marTop w:val="86"/>
          <w:marBottom w:val="0"/>
          <w:divBdr>
            <w:top w:val="none" w:sz="0" w:space="0" w:color="auto"/>
            <w:left w:val="none" w:sz="0" w:space="0" w:color="auto"/>
            <w:bottom w:val="none" w:sz="0" w:space="0" w:color="auto"/>
            <w:right w:val="none" w:sz="0" w:space="0" w:color="auto"/>
          </w:divBdr>
        </w:div>
        <w:div w:id="635528543">
          <w:marLeft w:val="1800"/>
          <w:marRight w:val="0"/>
          <w:marTop w:val="67"/>
          <w:marBottom w:val="0"/>
          <w:divBdr>
            <w:top w:val="none" w:sz="0" w:space="0" w:color="auto"/>
            <w:left w:val="none" w:sz="0" w:space="0" w:color="auto"/>
            <w:bottom w:val="none" w:sz="0" w:space="0" w:color="auto"/>
            <w:right w:val="none" w:sz="0" w:space="0" w:color="auto"/>
          </w:divBdr>
        </w:div>
        <w:div w:id="649290320">
          <w:marLeft w:val="1800"/>
          <w:marRight w:val="0"/>
          <w:marTop w:val="67"/>
          <w:marBottom w:val="0"/>
          <w:divBdr>
            <w:top w:val="none" w:sz="0" w:space="0" w:color="auto"/>
            <w:left w:val="none" w:sz="0" w:space="0" w:color="auto"/>
            <w:bottom w:val="none" w:sz="0" w:space="0" w:color="auto"/>
            <w:right w:val="none" w:sz="0" w:space="0" w:color="auto"/>
          </w:divBdr>
        </w:div>
        <w:div w:id="2009743454">
          <w:marLeft w:val="1800"/>
          <w:marRight w:val="0"/>
          <w:marTop w:val="67"/>
          <w:marBottom w:val="0"/>
          <w:divBdr>
            <w:top w:val="none" w:sz="0" w:space="0" w:color="auto"/>
            <w:left w:val="none" w:sz="0" w:space="0" w:color="auto"/>
            <w:bottom w:val="none" w:sz="0" w:space="0" w:color="auto"/>
            <w:right w:val="none" w:sz="0" w:space="0" w:color="auto"/>
          </w:divBdr>
        </w:div>
        <w:div w:id="2066562297">
          <w:marLeft w:val="1800"/>
          <w:marRight w:val="0"/>
          <w:marTop w:val="67"/>
          <w:marBottom w:val="0"/>
          <w:divBdr>
            <w:top w:val="none" w:sz="0" w:space="0" w:color="auto"/>
            <w:left w:val="none" w:sz="0" w:space="0" w:color="auto"/>
            <w:bottom w:val="none" w:sz="0" w:space="0" w:color="auto"/>
            <w:right w:val="none" w:sz="0" w:space="0" w:color="auto"/>
          </w:divBdr>
        </w:div>
      </w:divsChild>
    </w:div>
    <w:div w:id="1689020558">
      <w:bodyDiv w:val="1"/>
      <w:marLeft w:val="0"/>
      <w:marRight w:val="0"/>
      <w:marTop w:val="0"/>
      <w:marBottom w:val="0"/>
      <w:divBdr>
        <w:top w:val="none" w:sz="0" w:space="0" w:color="auto"/>
        <w:left w:val="none" w:sz="0" w:space="0" w:color="auto"/>
        <w:bottom w:val="none" w:sz="0" w:space="0" w:color="auto"/>
        <w:right w:val="none" w:sz="0" w:space="0" w:color="auto"/>
      </w:divBdr>
      <w:divsChild>
        <w:div w:id="1546257427">
          <w:marLeft w:val="0"/>
          <w:marRight w:val="0"/>
          <w:marTop w:val="86"/>
          <w:marBottom w:val="0"/>
          <w:divBdr>
            <w:top w:val="none" w:sz="0" w:space="0" w:color="auto"/>
            <w:left w:val="none" w:sz="0" w:space="0" w:color="auto"/>
            <w:bottom w:val="none" w:sz="0" w:space="0" w:color="auto"/>
            <w:right w:val="none" w:sz="0" w:space="0" w:color="auto"/>
          </w:divBdr>
        </w:div>
      </w:divsChild>
    </w:div>
    <w:div w:id="1689452928">
      <w:bodyDiv w:val="1"/>
      <w:marLeft w:val="0"/>
      <w:marRight w:val="0"/>
      <w:marTop w:val="0"/>
      <w:marBottom w:val="0"/>
      <w:divBdr>
        <w:top w:val="none" w:sz="0" w:space="0" w:color="auto"/>
        <w:left w:val="none" w:sz="0" w:space="0" w:color="auto"/>
        <w:bottom w:val="none" w:sz="0" w:space="0" w:color="auto"/>
        <w:right w:val="none" w:sz="0" w:space="0" w:color="auto"/>
      </w:divBdr>
      <w:divsChild>
        <w:div w:id="557864550">
          <w:marLeft w:val="446"/>
          <w:marRight w:val="0"/>
          <w:marTop w:val="134"/>
          <w:marBottom w:val="0"/>
          <w:divBdr>
            <w:top w:val="none" w:sz="0" w:space="0" w:color="auto"/>
            <w:left w:val="none" w:sz="0" w:space="0" w:color="auto"/>
            <w:bottom w:val="none" w:sz="0" w:space="0" w:color="auto"/>
            <w:right w:val="none" w:sz="0" w:space="0" w:color="auto"/>
          </w:divBdr>
        </w:div>
        <w:div w:id="581067791">
          <w:marLeft w:val="1008"/>
          <w:marRight w:val="0"/>
          <w:marTop w:val="115"/>
          <w:marBottom w:val="0"/>
          <w:divBdr>
            <w:top w:val="none" w:sz="0" w:space="0" w:color="auto"/>
            <w:left w:val="none" w:sz="0" w:space="0" w:color="auto"/>
            <w:bottom w:val="none" w:sz="0" w:space="0" w:color="auto"/>
            <w:right w:val="none" w:sz="0" w:space="0" w:color="auto"/>
          </w:divBdr>
        </w:div>
        <w:div w:id="594829186">
          <w:marLeft w:val="446"/>
          <w:marRight w:val="0"/>
          <w:marTop w:val="134"/>
          <w:marBottom w:val="0"/>
          <w:divBdr>
            <w:top w:val="none" w:sz="0" w:space="0" w:color="auto"/>
            <w:left w:val="none" w:sz="0" w:space="0" w:color="auto"/>
            <w:bottom w:val="none" w:sz="0" w:space="0" w:color="auto"/>
            <w:right w:val="none" w:sz="0" w:space="0" w:color="auto"/>
          </w:divBdr>
        </w:div>
        <w:div w:id="1068571198">
          <w:marLeft w:val="1008"/>
          <w:marRight w:val="0"/>
          <w:marTop w:val="115"/>
          <w:marBottom w:val="0"/>
          <w:divBdr>
            <w:top w:val="none" w:sz="0" w:space="0" w:color="auto"/>
            <w:left w:val="none" w:sz="0" w:space="0" w:color="auto"/>
            <w:bottom w:val="none" w:sz="0" w:space="0" w:color="auto"/>
            <w:right w:val="none" w:sz="0" w:space="0" w:color="auto"/>
          </w:divBdr>
        </w:div>
        <w:div w:id="1160778989">
          <w:marLeft w:val="1008"/>
          <w:marRight w:val="0"/>
          <w:marTop w:val="115"/>
          <w:marBottom w:val="0"/>
          <w:divBdr>
            <w:top w:val="none" w:sz="0" w:space="0" w:color="auto"/>
            <w:left w:val="none" w:sz="0" w:space="0" w:color="auto"/>
            <w:bottom w:val="none" w:sz="0" w:space="0" w:color="auto"/>
            <w:right w:val="none" w:sz="0" w:space="0" w:color="auto"/>
          </w:divBdr>
        </w:div>
        <w:div w:id="1357468221">
          <w:marLeft w:val="446"/>
          <w:marRight w:val="0"/>
          <w:marTop w:val="134"/>
          <w:marBottom w:val="0"/>
          <w:divBdr>
            <w:top w:val="none" w:sz="0" w:space="0" w:color="auto"/>
            <w:left w:val="none" w:sz="0" w:space="0" w:color="auto"/>
            <w:bottom w:val="none" w:sz="0" w:space="0" w:color="auto"/>
            <w:right w:val="none" w:sz="0" w:space="0" w:color="auto"/>
          </w:divBdr>
        </w:div>
        <w:div w:id="1585532404">
          <w:marLeft w:val="1008"/>
          <w:marRight w:val="0"/>
          <w:marTop w:val="115"/>
          <w:marBottom w:val="0"/>
          <w:divBdr>
            <w:top w:val="none" w:sz="0" w:space="0" w:color="auto"/>
            <w:left w:val="none" w:sz="0" w:space="0" w:color="auto"/>
            <w:bottom w:val="none" w:sz="0" w:space="0" w:color="auto"/>
            <w:right w:val="none" w:sz="0" w:space="0" w:color="auto"/>
          </w:divBdr>
        </w:div>
        <w:div w:id="1608348609">
          <w:marLeft w:val="1008"/>
          <w:marRight w:val="0"/>
          <w:marTop w:val="115"/>
          <w:marBottom w:val="0"/>
          <w:divBdr>
            <w:top w:val="none" w:sz="0" w:space="0" w:color="auto"/>
            <w:left w:val="none" w:sz="0" w:space="0" w:color="auto"/>
            <w:bottom w:val="none" w:sz="0" w:space="0" w:color="auto"/>
            <w:right w:val="none" w:sz="0" w:space="0" w:color="auto"/>
          </w:divBdr>
        </w:div>
        <w:div w:id="2042171909">
          <w:marLeft w:val="1008"/>
          <w:marRight w:val="0"/>
          <w:marTop w:val="115"/>
          <w:marBottom w:val="0"/>
          <w:divBdr>
            <w:top w:val="none" w:sz="0" w:space="0" w:color="auto"/>
            <w:left w:val="none" w:sz="0" w:space="0" w:color="auto"/>
            <w:bottom w:val="none" w:sz="0" w:space="0" w:color="auto"/>
            <w:right w:val="none" w:sz="0" w:space="0" w:color="auto"/>
          </w:divBdr>
        </w:div>
      </w:divsChild>
    </w:div>
    <w:div w:id="1690448823">
      <w:bodyDiv w:val="1"/>
      <w:marLeft w:val="0"/>
      <w:marRight w:val="0"/>
      <w:marTop w:val="0"/>
      <w:marBottom w:val="0"/>
      <w:divBdr>
        <w:top w:val="none" w:sz="0" w:space="0" w:color="auto"/>
        <w:left w:val="none" w:sz="0" w:space="0" w:color="auto"/>
        <w:bottom w:val="none" w:sz="0" w:space="0" w:color="auto"/>
        <w:right w:val="none" w:sz="0" w:space="0" w:color="auto"/>
      </w:divBdr>
      <w:divsChild>
        <w:div w:id="45375442">
          <w:marLeft w:val="792"/>
          <w:marRight w:val="0"/>
          <w:marTop w:val="0"/>
          <w:marBottom w:val="0"/>
          <w:divBdr>
            <w:top w:val="none" w:sz="0" w:space="0" w:color="auto"/>
            <w:left w:val="none" w:sz="0" w:space="0" w:color="auto"/>
            <w:bottom w:val="none" w:sz="0" w:space="0" w:color="auto"/>
            <w:right w:val="none" w:sz="0" w:space="0" w:color="auto"/>
          </w:divBdr>
        </w:div>
        <w:div w:id="203757959">
          <w:marLeft w:val="792"/>
          <w:marRight w:val="0"/>
          <w:marTop w:val="0"/>
          <w:marBottom w:val="0"/>
          <w:divBdr>
            <w:top w:val="none" w:sz="0" w:space="0" w:color="auto"/>
            <w:left w:val="none" w:sz="0" w:space="0" w:color="auto"/>
            <w:bottom w:val="none" w:sz="0" w:space="0" w:color="auto"/>
            <w:right w:val="none" w:sz="0" w:space="0" w:color="auto"/>
          </w:divBdr>
        </w:div>
        <w:div w:id="545919883">
          <w:marLeft w:val="792"/>
          <w:marRight w:val="0"/>
          <w:marTop w:val="0"/>
          <w:marBottom w:val="0"/>
          <w:divBdr>
            <w:top w:val="none" w:sz="0" w:space="0" w:color="auto"/>
            <w:left w:val="none" w:sz="0" w:space="0" w:color="auto"/>
            <w:bottom w:val="none" w:sz="0" w:space="0" w:color="auto"/>
            <w:right w:val="none" w:sz="0" w:space="0" w:color="auto"/>
          </w:divBdr>
        </w:div>
        <w:div w:id="769853136">
          <w:marLeft w:val="792"/>
          <w:marRight w:val="0"/>
          <w:marTop w:val="0"/>
          <w:marBottom w:val="0"/>
          <w:divBdr>
            <w:top w:val="none" w:sz="0" w:space="0" w:color="auto"/>
            <w:left w:val="none" w:sz="0" w:space="0" w:color="auto"/>
            <w:bottom w:val="none" w:sz="0" w:space="0" w:color="auto"/>
            <w:right w:val="none" w:sz="0" w:space="0" w:color="auto"/>
          </w:divBdr>
        </w:div>
        <w:div w:id="891426232">
          <w:marLeft w:val="792"/>
          <w:marRight w:val="0"/>
          <w:marTop w:val="0"/>
          <w:marBottom w:val="0"/>
          <w:divBdr>
            <w:top w:val="none" w:sz="0" w:space="0" w:color="auto"/>
            <w:left w:val="none" w:sz="0" w:space="0" w:color="auto"/>
            <w:bottom w:val="none" w:sz="0" w:space="0" w:color="auto"/>
            <w:right w:val="none" w:sz="0" w:space="0" w:color="auto"/>
          </w:divBdr>
        </w:div>
        <w:div w:id="898512185">
          <w:marLeft w:val="792"/>
          <w:marRight w:val="0"/>
          <w:marTop w:val="0"/>
          <w:marBottom w:val="0"/>
          <w:divBdr>
            <w:top w:val="none" w:sz="0" w:space="0" w:color="auto"/>
            <w:left w:val="none" w:sz="0" w:space="0" w:color="auto"/>
            <w:bottom w:val="none" w:sz="0" w:space="0" w:color="auto"/>
            <w:right w:val="none" w:sz="0" w:space="0" w:color="auto"/>
          </w:divBdr>
        </w:div>
        <w:div w:id="1656104745">
          <w:marLeft w:val="792"/>
          <w:marRight w:val="0"/>
          <w:marTop w:val="0"/>
          <w:marBottom w:val="0"/>
          <w:divBdr>
            <w:top w:val="none" w:sz="0" w:space="0" w:color="auto"/>
            <w:left w:val="none" w:sz="0" w:space="0" w:color="auto"/>
            <w:bottom w:val="none" w:sz="0" w:space="0" w:color="auto"/>
            <w:right w:val="none" w:sz="0" w:space="0" w:color="auto"/>
          </w:divBdr>
        </w:div>
        <w:div w:id="1659919148">
          <w:marLeft w:val="792"/>
          <w:marRight w:val="0"/>
          <w:marTop w:val="0"/>
          <w:marBottom w:val="0"/>
          <w:divBdr>
            <w:top w:val="none" w:sz="0" w:space="0" w:color="auto"/>
            <w:left w:val="none" w:sz="0" w:space="0" w:color="auto"/>
            <w:bottom w:val="none" w:sz="0" w:space="0" w:color="auto"/>
            <w:right w:val="none" w:sz="0" w:space="0" w:color="auto"/>
          </w:divBdr>
        </w:div>
        <w:div w:id="2094280951">
          <w:marLeft w:val="792"/>
          <w:marRight w:val="0"/>
          <w:marTop w:val="0"/>
          <w:marBottom w:val="0"/>
          <w:divBdr>
            <w:top w:val="none" w:sz="0" w:space="0" w:color="auto"/>
            <w:left w:val="none" w:sz="0" w:space="0" w:color="auto"/>
            <w:bottom w:val="none" w:sz="0" w:space="0" w:color="auto"/>
            <w:right w:val="none" w:sz="0" w:space="0" w:color="auto"/>
          </w:divBdr>
        </w:div>
      </w:divsChild>
    </w:div>
    <w:div w:id="1695157367">
      <w:bodyDiv w:val="1"/>
      <w:marLeft w:val="0"/>
      <w:marRight w:val="0"/>
      <w:marTop w:val="0"/>
      <w:marBottom w:val="0"/>
      <w:divBdr>
        <w:top w:val="none" w:sz="0" w:space="0" w:color="auto"/>
        <w:left w:val="none" w:sz="0" w:space="0" w:color="auto"/>
        <w:bottom w:val="none" w:sz="0" w:space="0" w:color="auto"/>
        <w:right w:val="none" w:sz="0" w:space="0" w:color="auto"/>
      </w:divBdr>
      <w:divsChild>
        <w:div w:id="624852650">
          <w:marLeft w:val="331"/>
          <w:marRight w:val="0"/>
          <w:marTop w:val="0"/>
          <w:marBottom w:val="0"/>
          <w:divBdr>
            <w:top w:val="none" w:sz="0" w:space="0" w:color="auto"/>
            <w:left w:val="none" w:sz="0" w:space="0" w:color="auto"/>
            <w:bottom w:val="none" w:sz="0" w:space="0" w:color="auto"/>
            <w:right w:val="none" w:sz="0" w:space="0" w:color="auto"/>
          </w:divBdr>
        </w:div>
        <w:div w:id="682977388">
          <w:marLeft w:val="331"/>
          <w:marRight w:val="0"/>
          <w:marTop w:val="0"/>
          <w:marBottom w:val="0"/>
          <w:divBdr>
            <w:top w:val="none" w:sz="0" w:space="0" w:color="auto"/>
            <w:left w:val="none" w:sz="0" w:space="0" w:color="auto"/>
            <w:bottom w:val="none" w:sz="0" w:space="0" w:color="auto"/>
            <w:right w:val="none" w:sz="0" w:space="0" w:color="auto"/>
          </w:divBdr>
        </w:div>
        <w:div w:id="803041800">
          <w:marLeft w:val="331"/>
          <w:marRight w:val="0"/>
          <w:marTop w:val="0"/>
          <w:marBottom w:val="0"/>
          <w:divBdr>
            <w:top w:val="none" w:sz="0" w:space="0" w:color="auto"/>
            <w:left w:val="none" w:sz="0" w:space="0" w:color="auto"/>
            <w:bottom w:val="none" w:sz="0" w:space="0" w:color="auto"/>
            <w:right w:val="none" w:sz="0" w:space="0" w:color="auto"/>
          </w:divBdr>
        </w:div>
        <w:div w:id="848451617">
          <w:marLeft w:val="331"/>
          <w:marRight w:val="0"/>
          <w:marTop w:val="0"/>
          <w:marBottom w:val="0"/>
          <w:divBdr>
            <w:top w:val="none" w:sz="0" w:space="0" w:color="auto"/>
            <w:left w:val="none" w:sz="0" w:space="0" w:color="auto"/>
            <w:bottom w:val="none" w:sz="0" w:space="0" w:color="auto"/>
            <w:right w:val="none" w:sz="0" w:space="0" w:color="auto"/>
          </w:divBdr>
        </w:div>
        <w:div w:id="1067344160">
          <w:marLeft w:val="331"/>
          <w:marRight w:val="0"/>
          <w:marTop w:val="0"/>
          <w:marBottom w:val="0"/>
          <w:divBdr>
            <w:top w:val="none" w:sz="0" w:space="0" w:color="auto"/>
            <w:left w:val="none" w:sz="0" w:space="0" w:color="auto"/>
            <w:bottom w:val="none" w:sz="0" w:space="0" w:color="auto"/>
            <w:right w:val="none" w:sz="0" w:space="0" w:color="auto"/>
          </w:divBdr>
        </w:div>
        <w:div w:id="1233467100">
          <w:marLeft w:val="331"/>
          <w:marRight w:val="0"/>
          <w:marTop w:val="0"/>
          <w:marBottom w:val="0"/>
          <w:divBdr>
            <w:top w:val="none" w:sz="0" w:space="0" w:color="auto"/>
            <w:left w:val="none" w:sz="0" w:space="0" w:color="auto"/>
            <w:bottom w:val="none" w:sz="0" w:space="0" w:color="auto"/>
            <w:right w:val="none" w:sz="0" w:space="0" w:color="auto"/>
          </w:divBdr>
        </w:div>
        <w:div w:id="1365789252">
          <w:marLeft w:val="331"/>
          <w:marRight w:val="0"/>
          <w:marTop w:val="0"/>
          <w:marBottom w:val="0"/>
          <w:divBdr>
            <w:top w:val="none" w:sz="0" w:space="0" w:color="auto"/>
            <w:left w:val="none" w:sz="0" w:space="0" w:color="auto"/>
            <w:bottom w:val="none" w:sz="0" w:space="0" w:color="auto"/>
            <w:right w:val="none" w:sz="0" w:space="0" w:color="auto"/>
          </w:divBdr>
        </w:div>
        <w:div w:id="1804343597">
          <w:marLeft w:val="331"/>
          <w:marRight w:val="0"/>
          <w:marTop w:val="0"/>
          <w:marBottom w:val="0"/>
          <w:divBdr>
            <w:top w:val="none" w:sz="0" w:space="0" w:color="auto"/>
            <w:left w:val="none" w:sz="0" w:space="0" w:color="auto"/>
            <w:bottom w:val="none" w:sz="0" w:space="0" w:color="auto"/>
            <w:right w:val="none" w:sz="0" w:space="0" w:color="auto"/>
          </w:divBdr>
        </w:div>
        <w:div w:id="1842743817">
          <w:marLeft w:val="331"/>
          <w:marRight w:val="0"/>
          <w:marTop w:val="0"/>
          <w:marBottom w:val="0"/>
          <w:divBdr>
            <w:top w:val="none" w:sz="0" w:space="0" w:color="auto"/>
            <w:left w:val="none" w:sz="0" w:space="0" w:color="auto"/>
            <w:bottom w:val="none" w:sz="0" w:space="0" w:color="auto"/>
            <w:right w:val="none" w:sz="0" w:space="0" w:color="auto"/>
          </w:divBdr>
        </w:div>
      </w:divsChild>
    </w:div>
    <w:div w:id="1699156973">
      <w:bodyDiv w:val="1"/>
      <w:marLeft w:val="0"/>
      <w:marRight w:val="0"/>
      <w:marTop w:val="0"/>
      <w:marBottom w:val="0"/>
      <w:divBdr>
        <w:top w:val="none" w:sz="0" w:space="0" w:color="auto"/>
        <w:left w:val="none" w:sz="0" w:space="0" w:color="auto"/>
        <w:bottom w:val="none" w:sz="0" w:space="0" w:color="auto"/>
        <w:right w:val="none" w:sz="0" w:space="0" w:color="auto"/>
      </w:divBdr>
      <w:divsChild>
        <w:div w:id="791823157">
          <w:marLeft w:val="360"/>
          <w:marRight w:val="0"/>
          <w:marTop w:val="200"/>
          <w:marBottom w:val="0"/>
          <w:divBdr>
            <w:top w:val="none" w:sz="0" w:space="0" w:color="auto"/>
            <w:left w:val="none" w:sz="0" w:space="0" w:color="auto"/>
            <w:bottom w:val="none" w:sz="0" w:space="0" w:color="auto"/>
            <w:right w:val="none" w:sz="0" w:space="0" w:color="auto"/>
          </w:divBdr>
        </w:div>
      </w:divsChild>
    </w:div>
    <w:div w:id="1701469620">
      <w:bodyDiv w:val="1"/>
      <w:marLeft w:val="0"/>
      <w:marRight w:val="0"/>
      <w:marTop w:val="0"/>
      <w:marBottom w:val="0"/>
      <w:divBdr>
        <w:top w:val="none" w:sz="0" w:space="0" w:color="auto"/>
        <w:left w:val="none" w:sz="0" w:space="0" w:color="auto"/>
        <w:bottom w:val="none" w:sz="0" w:space="0" w:color="auto"/>
        <w:right w:val="none" w:sz="0" w:space="0" w:color="auto"/>
      </w:divBdr>
      <w:divsChild>
        <w:div w:id="1628195546">
          <w:marLeft w:val="720"/>
          <w:marRight w:val="0"/>
          <w:marTop w:val="0"/>
          <w:marBottom w:val="0"/>
          <w:divBdr>
            <w:top w:val="none" w:sz="0" w:space="0" w:color="auto"/>
            <w:left w:val="none" w:sz="0" w:space="0" w:color="auto"/>
            <w:bottom w:val="none" w:sz="0" w:space="0" w:color="auto"/>
            <w:right w:val="none" w:sz="0" w:space="0" w:color="auto"/>
          </w:divBdr>
        </w:div>
        <w:div w:id="2048875272">
          <w:marLeft w:val="720"/>
          <w:marRight w:val="0"/>
          <w:marTop w:val="0"/>
          <w:marBottom w:val="0"/>
          <w:divBdr>
            <w:top w:val="none" w:sz="0" w:space="0" w:color="auto"/>
            <w:left w:val="none" w:sz="0" w:space="0" w:color="auto"/>
            <w:bottom w:val="none" w:sz="0" w:space="0" w:color="auto"/>
            <w:right w:val="none" w:sz="0" w:space="0" w:color="auto"/>
          </w:divBdr>
        </w:div>
      </w:divsChild>
    </w:div>
    <w:div w:id="1702514149">
      <w:bodyDiv w:val="1"/>
      <w:marLeft w:val="0"/>
      <w:marRight w:val="0"/>
      <w:marTop w:val="0"/>
      <w:marBottom w:val="0"/>
      <w:divBdr>
        <w:top w:val="none" w:sz="0" w:space="0" w:color="auto"/>
        <w:left w:val="none" w:sz="0" w:space="0" w:color="auto"/>
        <w:bottom w:val="none" w:sz="0" w:space="0" w:color="auto"/>
        <w:right w:val="none" w:sz="0" w:space="0" w:color="auto"/>
      </w:divBdr>
      <w:divsChild>
        <w:div w:id="1203136345">
          <w:marLeft w:val="547"/>
          <w:marRight w:val="0"/>
          <w:marTop w:val="100"/>
          <w:marBottom w:val="0"/>
          <w:divBdr>
            <w:top w:val="none" w:sz="0" w:space="0" w:color="auto"/>
            <w:left w:val="none" w:sz="0" w:space="0" w:color="auto"/>
            <w:bottom w:val="none" w:sz="0" w:space="0" w:color="auto"/>
            <w:right w:val="none" w:sz="0" w:space="0" w:color="auto"/>
          </w:divBdr>
        </w:div>
      </w:divsChild>
    </w:div>
    <w:div w:id="1706321624">
      <w:bodyDiv w:val="1"/>
      <w:marLeft w:val="0"/>
      <w:marRight w:val="0"/>
      <w:marTop w:val="0"/>
      <w:marBottom w:val="0"/>
      <w:divBdr>
        <w:top w:val="none" w:sz="0" w:space="0" w:color="auto"/>
        <w:left w:val="none" w:sz="0" w:space="0" w:color="auto"/>
        <w:bottom w:val="none" w:sz="0" w:space="0" w:color="auto"/>
        <w:right w:val="none" w:sz="0" w:space="0" w:color="auto"/>
      </w:divBdr>
    </w:div>
    <w:div w:id="1709645973">
      <w:bodyDiv w:val="1"/>
      <w:marLeft w:val="0"/>
      <w:marRight w:val="0"/>
      <w:marTop w:val="0"/>
      <w:marBottom w:val="0"/>
      <w:divBdr>
        <w:top w:val="none" w:sz="0" w:space="0" w:color="auto"/>
        <w:left w:val="none" w:sz="0" w:space="0" w:color="auto"/>
        <w:bottom w:val="none" w:sz="0" w:space="0" w:color="auto"/>
        <w:right w:val="none" w:sz="0" w:space="0" w:color="auto"/>
      </w:divBdr>
      <w:divsChild>
        <w:div w:id="275261112">
          <w:marLeft w:val="677"/>
          <w:marRight w:val="0"/>
          <w:marTop w:val="0"/>
          <w:marBottom w:val="0"/>
          <w:divBdr>
            <w:top w:val="none" w:sz="0" w:space="0" w:color="auto"/>
            <w:left w:val="none" w:sz="0" w:space="0" w:color="auto"/>
            <w:bottom w:val="none" w:sz="0" w:space="0" w:color="auto"/>
            <w:right w:val="none" w:sz="0" w:space="0" w:color="auto"/>
          </w:divBdr>
        </w:div>
        <w:div w:id="518392964">
          <w:marLeft w:val="677"/>
          <w:marRight w:val="0"/>
          <w:marTop w:val="0"/>
          <w:marBottom w:val="0"/>
          <w:divBdr>
            <w:top w:val="none" w:sz="0" w:space="0" w:color="auto"/>
            <w:left w:val="none" w:sz="0" w:space="0" w:color="auto"/>
            <w:bottom w:val="none" w:sz="0" w:space="0" w:color="auto"/>
            <w:right w:val="none" w:sz="0" w:space="0" w:color="auto"/>
          </w:divBdr>
        </w:div>
        <w:div w:id="519592140">
          <w:marLeft w:val="677"/>
          <w:marRight w:val="0"/>
          <w:marTop w:val="0"/>
          <w:marBottom w:val="0"/>
          <w:divBdr>
            <w:top w:val="none" w:sz="0" w:space="0" w:color="auto"/>
            <w:left w:val="none" w:sz="0" w:space="0" w:color="auto"/>
            <w:bottom w:val="none" w:sz="0" w:space="0" w:color="auto"/>
            <w:right w:val="none" w:sz="0" w:space="0" w:color="auto"/>
          </w:divBdr>
        </w:div>
        <w:div w:id="540438129">
          <w:marLeft w:val="677"/>
          <w:marRight w:val="0"/>
          <w:marTop w:val="0"/>
          <w:marBottom w:val="0"/>
          <w:divBdr>
            <w:top w:val="none" w:sz="0" w:space="0" w:color="auto"/>
            <w:left w:val="none" w:sz="0" w:space="0" w:color="auto"/>
            <w:bottom w:val="none" w:sz="0" w:space="0" w:color="auto"/>
            <w:right w:val="none" w:sz="0" w:space="0" w:color="auto"/>
          </w:divBdr>
        </w:div>
        <w:div w:id="1005980953">
          <w:marLeft w:val="331"/>
          <w:marRight w:val="0"/>
          <w:marTop w:val="0"/>
          <w:marBottom w:val="0"/>
          <w:divBdr>
            <w:top w:val="none" w:sz="0" w:space="0" w:color="auto"/>
            <w:left w:val="none" w:sz="0" w:space="0" w:color="auto"/>
            <w:bottom w:val="none" w:sz="0" w:space="0" w:color="auto"/>
            <w:right w:val="none" w:sz="0" w:space="0" w:color="auto"/>
          </w:divBdr>
        </w:div>
        <w:div w:id="1255557595">
          <w:marLeft w:val="331"/>
          <w:marRight w:val="0"/>
          <w:marTop w:val="0"/>
          <w:marBottom w:val="0"/>
          <w:divBdr>
            <w:top w:val="none" w:sz="0" w:space="0" w:color="auto"/>
            <w:left w:val="none" w:sz="0" w:space="0" w:color="auto"/>
            <w:bottom w:val="none" w:sz="0" w:space="0" w:color="auto"/>
            <w:right w:val="none" w:sz="0" w:space="0" w:color="auto"/>
          </w:divBdr>
        </w:div>
        <w:div w:id="1373193459">
          <w:marLeft w:val="331"/>
          <w:marRight w:val="0"/>
          <w:marTop w:val="0"/>
          <w:marBottom w:val="0"/>
          <w:divBdr>
            <w:top w:val="none" w:sz="0" w:space="0" w:color="auto"/>
            <w:left w:val="none" w:sz="0" w:space="0" w:color="auto"/>
            <w:bottom w:val="none" w:sz="0" w:space="0" w:color="auto"/>
            <w:right w:val="none" w:sz="0" w:space="0" w:color="auto"/>
          </w:divBdr>
        </w:div>
        <w:div w:id="1831821471">
          <w:marLeft w:val="331"/>
          <w:marRight w:val="0"/>
          <w:marTop w:val="0"/>
          <w:marBottom w:val="0"/>
          <w:divBdr>
            <w:top w:val="none" w:sz="0" w:space="0" w:color="auto"/>
            <w:left w:val="none" w:sz="0" w:space="0" w:color="auto"/>
            <w:bottom w:val="none" w:sz="0" w:space="0" w:color="auto"/>
            <w:right w:val="none" w:sz="0" w:space="0" w:color="auto"/>
          </w:divBdr>
        </w:div>
        <w:div w:id="1930966069">
          <w:marLeft w:val="331"/>
          <w:marRight w:val="0"/>
          <w:marTop w:val="0"/>
          <w:marBottom w:val="0"/>
          <w:divBdr>
            <w:top w:val="none" w:sz="0" w:space="0" w:color="auto"/>
            <w:left w:val="none" w:sz="0" w:space="0" w:color="auto"/>
            <w:bottom w:val="none" w:sz="0" w:space="0" w:color="auto"/>
            <w:right w:val="none" w:sz="0" w:space="0" w:color="auto"/>
          </w:divBdr>
        </w:div>
      </w:divsChild>
    </w:div>
    <w:div w:id="1710300879">
      <w:bodyDiv w:val="1"/>
      <w:marLeft w:val="0"/>
      <w:marRight w:val="0"/>
      <w:marTop w:val="0"/>
      <w:marBottom w:val="0"/>
      <w:divBdr>
        <w:top w:val="none" w:sz="0" w:space="0" w:color="auto"/>
        <w:left w:val="none" w:sz="0" w:space="0" w:color="auto"/>
        <w:bottom w:val="none" w:sz="0" w:space="0" w:color="auto"/>
        <w:right w:val="none" w:sz="0" w:space="0" w:color="auto"/>
      </w:divBdr>
      <w:divsChild>
        <w:div w:id="1868635605">
          <w:marLeft w:val="288"/>
          <w:marRight w:val="0"/>
          <w:marTop w:val="60"/>
          <w:marBottom w:val="0"/>
          <w:divBdr>
            <w:top w:val="none" w:sz="0" w:space="0" w:color="auto"/>
            <w:left w:val="none" w:sz="0" w:space="0" w:color="auto"/>
            <w:bottom w:val="none" w:sz="0" w:space="0" w:color="auto"/>
            <w:right w:val="none" w:sz="0" w:space="0" w:color="auto"/>
          </w:divBdr>
        </w:div>
      </w:divsChild>
    </w:div>
    <w:div w:id="1711228678">
      <w:bodyDiv w:val="1"/>
      <w:marLeft w:val="0"/>
      <w:marRight w:val="0"/>
      <w:marTop w:val="0"/>
      <w:marBottom w:val="0"/>
      <w:divBdr>
        <w:top w:val="none" w:sz="0" w:space="0" w:color="auto"/>
        <w:left w:val="none" w:sz="0" w:space="0" w:color="auto"/>
        <w:bottom w:val="none" w:sz="0" w:space="0" w:color="auto"/>
        <w:right w:val="none" w:sz="0" w:space="0" w:color="auto"/>
      </w:divBdr>
    </w:div>
    <w:div w:id="1711342824">
      <w:bodyDiv w:val="1"/>
      <w:marLeft w:val="0"/>
      <w:marRight w:val="0"/>
      <w:marTop w:val="0"/>
      <w:marBottom w:val="0"/>
      <w:divBdr>
        <w:top w:val="none" w:sz="0" w:space="0" w:color="auto"/>
        <w:left w:val="none" w:sz="0" w:space="0" w:color="auto"/>
        <w:bottom w:val="none" w:sz="0" w:space="0" w:color="auto"/>
        <w:right w:val="none" w:sz="0" w:space="0" w:color="auto"/>
      </w:divBdr>
      <w:divsChild>
        <w:div w:id="469784017">
          <w:marLeft w:val="547"/>
          <w:marRight w:val="0"/>
          <w:marTop w:val="100"/>
          <w:marBottom w:val="0"/>
          <w:divBdr>
            <w:top w:val="none" w:sz="0" w:space="0" w:color="auto"/>
            <w:left w:val="none" w:sz="0" w:space="0" w:color="auto"/>
            <w:bottom w:val="none" w:sz="0" w:space="0" w:color="auto"/>
            <w:right w:val="none" w:sz="0" w:space="0" w:color="auto"/>
          </w:divBdr>
        </w:div>
      </w:divsChild>
    </w:div>
    <w:div w:id="1714227811">
      <w:bodyDiv w:val="1"/>
      <w:marLeft w:val="0"/>
      <w:marRight w:val="0"/>
      <w:marTop w:val="0"/>
      <w:marBottom w:val="0"/>
      <w:divBdr>
        <w:top w:val="none" w:sz="0" w:space="0" w:color="auto"/>
        <w:left w:val="none" w:sz="0" w:space="0" w:color="auto"/>
        <w:bottom w:val="none" w:sz="0" w:space="0" w:color="auto"/>
        <w:right w:val="none" w:sz="0" w:space="0" w:color="auto"/>
      </w:divBdr>
    </w:div>
    <w:div w:id="1714308654">
      <w:bodyDiv w:val="1"/>
      <w:marLeft w:val="0"/>
      <w:marRight w:val="0"/>
      <w:marTop w:val="0"/>
      <w:marBottom w:val="0"/>
      <w:divBdr>
        <w:top w:val="none" w:sz="0" w:space="0" w:color="auto"/>
        <w:left w:val="none" w:sz="0" w:space="0" w:color="auto"/>
        <w:bottom w:val="none" w:sz="0" w:space="0" w:color="auto"/>
        <w:right w:val="none" w:sz="0" w:space="0" w:color="auto"/>
      </w:divBdr>
      <w:divsChild>
        <w:div w:id="963972443">
          <w:marLeft w:val="864"/>
          <w:marRight w:val="0"/>
          <w:marTop w:val="134"/>
          <w:marBottom w:val="0"/>
          <w:divBdr>
            <w:top w:val="none" w:sz="0" w:space="0" w:color="auto"/>
            <w:left w:val="none" w:sz="0" w:space="0" w:color="auto"/>
            <w:bottom w:val="none" w:sz="0" w:space="0" w:color="auto"/>
            <w:right w:val="none" w:sz="0" w:space="0" w:color="auto"/>
          </w:divBdr>
        </w:div>
        <w:div w:id="977875234">
          <w:marLeft w:val="864"/>
          <w:marRight w:val="0"/>
          <w:marTop w:val="134"/>
          <w:marBottom w:val="0"/>
          <w:divBdr>
            <w:top w:val="none" w:sz="0" w:space="0" w:color="auto"/>
            <w:left w:val="none" w:sz="0" w:space="0" w:color="auto"/>
            <w:bottom w:val="none" w:sz="0" w:space="0" w:color="auto"/>
            <w:right w:val="none" w:sz="0" w:space="0" w:color="auto"/>
          </w:divBdr>
        </w:div>
        <w:div w:id="1179806408">
          <w:marLeft w:val="864"/>
          <w:marRight w:val="0"/>
          <w:marTop w:val="134"/>
          <w:marBottom w:val="0"/>
          <w:divBdr>
            <w:top w:val="none" w:sz="0" w:space="0" w:color="auto"/>
            <w:left w:val="none" w:sz="0" w:space="0" w:color="auto"/>
            <w:bottom w:val="none" w:sz="0" w:space="0" w:color="auto"/>
            <w:right w:val="none" w:sz="0" w:space="0" w:color="auto"/>
          </w:divBdr>
        </w:div>
        <w:div w:id="1414744661">
          <w:marLeft w:val="864"/>
          <w:marRight w:val="0"/>
          <w:marTop w:val="134"/>
          <w:marBottom w:val="0"/>
          <w:divBdr>
            <w:top w:val="none" w:sz="0" w:space="0" w:color="auto"/>
            <w:left w:val="none" w:sz="0" w:space="0" w:color="auto"/>
            <w:bottom w:val="none" w:sz="0" w:space="0" w:color="auto"/>
            <w:right w:val="none" w:sz="0" w:space="0" w:color="auto"/>
          </w:divBdr>
        </w:div>
        <w:div w:id="1830319666">
          <w:marLeft w:val="864"/>
          <w:marRight w:val="0"/>
          <w:marTop w:val="134"/>
          <w:marBottom w:val="0"/>
          <w:divBdr>
            <w:top w:val="none" w:sz="0" w:space="0" w:color="auto"/>
            <w:left w:val="none" w:sz="0" w:space="0" w:color="auto"/>
            <w:bottom w:val="none" w:sz="0" w:space="0" w:color="auto"/>
            <w:right w:val="none" w:sz="0" w:space="0" w:color="auto"/>
          </w:divBdr>
        </w:div>
        <w:div w:id="1850680699">
          <w:marLeft w:val="864"/>
          <w:marRight w:val="0"/>
          <w:marTop w:val="134"/>
          <w:marBottom w:val="0"/>
          <w:divBdr>
            <w:top w:val="none" w:sz="0" w:space="0" w:color="auto"/>
            <w:left w:val="none" w:sz="0" w:space="0" w:color="auto"/>
            <w:bottom w:val="none" w:sz="0" w:space="0" w:color="auto"/>
            <w:right w:val="none" w:sz="0" w:space="0" w:color="auto"/>
          </w:divBdr>
        </w:div>
        <w:div w:id="1947152188">
          <w:marLeft w:val="864"/>
          <w:marRight w:val="0"/>
          <w:marTop w:val="134"/>
          <w:marBottom w:val="0"/>
          <w:divBdr>
            <w:top w:val="none" w:sz="0" w:space="0" w:color="auto"/>
            <w:left w:val="none" w:sz="0" w:space="0" w:color="auto"/>
            <w:bottom w:val="none" w:sz="0" w:space="0" w:color="auto"/>
            <w:right w:val="none" w:sz="0" w:space="0" w:color="auto"/>
          </w:divBdr>
        </w:div>
      </w:divsChild>
    </w:div>
    <w:div w:id="1717393517">
      <w:bodyDiv w:val="1"/>
      <w:marLeft w:val="0"/>
      <w:marRight w:val="0"/>
      <w:marTop w:val="0"/>
      <w:marBottom w:val="0"/>
      <w:divBdr>
        <w:top w:val="none" w:sz="0" w:space="0" w:color="auto"/>
        <w:left w:val="none" w:sz="0" w:space="0" w:color="auto"/>
        <w:bottom w:val="none" w:sz="0" w:space="0" w:color="auto"/>
        <w:right w:val="none" w:sz="0" w:space="0" w:color="auto"/>
      </w:divBdr>
      <w:divsChild>
        <w:div w:id="22441496">
          <w:marLeft w:val="547"/>
          <w:marRight w:val="0"/>
          <w:marTop w:val="115"/>
          <w:marBottom w:val="0"/>
          <w:divBdr>
            <w:top w:val="none" w:sz="0" w:space="0" w:color="auto"/>
            <w:left w:val="none" w:sz="0" w:space="0" w:color="auto"/>
            <w:bottom w:val="none" w:sz="0" w:space="0" w:color="auto"/>
            <w:right w:val="none" w:sz="0" w:space="0" w:color="auto"/>
          </w:divBdr>
        </w:div>
        <w:div w:id="138151018">
          <w:marLeft w:val="1166"/>
          <w:marRight w:val="0"/>
          <w:marTop w:val="106"/>
          <w:marBottom w:val="0"/>
          <w:divBdr>
            <w:top w:val="none" w:sz="0" w:space="0" w:color="auto"/>
            <w:left w:val="none" w:sz="0" w:space="0" w:color="auto"/>
            <w:bottom w:val="none" w:sz="0" w:space="0" w:color="auto"/>
            <w:right w:val="none" w:sz="0" w:space="0" w:color="auto"/>
          </w:divBdr>
        </w:div>
        <w:div w:id="143786904">
          <w:marLeft w:val="1166"/>
          <w:marRight w:val="0"/>
          <w:marTop w:val="106"/>
          <w:marBottom w:val="0"/>
          <w:divBdr>
            <w:top w:val="none" w:sz="0" w:space="0" w:color="auto"/>
            <w:left w:val="none" w:sz="0" w:space="0" w:color="auto"/>
            <w:bottom w:val="none" w:sz="0" w:space="0" w:color="auto"/>
            <w:right w:val="none" w:sz="0" w:space="0" w:color="auto"/>
          </w:divBdr>
        </w:div>
        <w:div w:id="725103006">
          <w:marLeft w:val="1166"/>
          <w:marRight w:val="0"/>
          <w:marTop w:val="106"/>
          <w:marBottom w:val="0"/>
          <w:divBdr>
            <w:top w:val="none" w:sz="0" w:space="0" w:color="auto"/>
            <w:left w:val="none" w:sz="0" w:space="0" w:color="auto"/>
            <w:bottom w:val="none" w:sz="0" w:space="0" w:color="auto"/>
            <w:right w:val="none" w:sz="0" w:space="0" w:color="auto"/>
          </w:divBdr>
        </w:div>
        <w:div w:id="978681136">
          <w:marLeft w:val="547"/>
          <w:marRight w:val="0"/>
          <w:marTop w:val="115"/>
          <w:marBottom w:val="0"/>
          <w:divBdr>
            <w:top w:val="none" w:sz="0" w:space="0" w:color="auto"/>
            <w:left w:val="none" w:sz="0" w:space="0" w:color="auto"/>
            <w:bottom w:val="none" w:sz="0" w:space="0" w:color="auto"/>
            <w:right w:val="none" w:sz="0" w:space="0" w:color="auto"/>
          </w:divBdr>
        </w:div>
        <w:div w:id="1431198272">
          <w:marLeft w:val="1166"/>
          <w:marRight w:val="0"/>
          <w:marTop w:val="106"/>
          <w:marBottom w:val="0"/>
          <w:divBdr>
            <w:top w:val="none" w:sz="0" w:space="0" w:color="auto"/>
            <w:left w:val="none" w:sz="0" w:space="0" w:color="auto"/>
            <w:bottom w:val="none" w:sz="0" w:space="0" w:color="auto"/>
            <w:right w:val="none" w:sz="0" w:space="0" w:color="auto"/>
          </w:divBdr>
        </w:div>
        <w:div w:id="1654215920">
          <w:marLeft w:val="1166"/>
          <w:marRight w:val="0"/>
          <w:marTop w:val="106"/>
          <w:marBottom w:val="0"/>
          <w:divBdr>
            <w:top w:val="none" w:sz="0" w:space="0" w:color="auto"/>
            <w:left w:val="none" w:sz="0" w:space="0" w:color="auto"/>
            <w:bottom w:val="none" w:sz="0" w:space="0" w:color="auto"/>
            <w:right w:val="none" w:sz="0" w:space="0" w:color="auto"/>
          </w:divBdr>
        </w:div>
        <w:div w:id="1660033085">
          <w:marLeft w:val="1166"/>
          <w:marRight w:val="0"/>
          <w:marTop w:val="106"/>
          <w:marBottom w:val="0"/>
          <w:divBdr>
            <w:top w:val="none" w:sz="0" w:space="0" w:color="auto"/>
            <w:left w:val="none" w:sz="0" w:space="0" w:color="auto"/>
            <w:bottom w:val="none" w:sz="0" w:space="0" w:color="auto"/>
            <w:right w:val="none" w:sz="0" w:space="0" w:color="auto"/>
          </w:divBdr>
        </w:div>
        <w:div w:id="1947929646">
          <w:marLeft w:val="547"/>
          <w:marRight w:val="0"/>
          <w:marTop w:val="115"/>
          <w:marBottom w:val="0"/>
          <w:divBdr>
            <w:top w:val="none" w:sz="0" w:space="0" w:color="auto"/>
            <w:left w:val="none" w:sz="0" w:space="0" w:color="auto"/>
            <w:bottom w:val="none" w:sz="0" w:space="0" w:color="auto"/>
            <w:right w:val="none" w:sz="0" w:space="0" w:color="auto"/>
          </w:divBdr>
        </w:div>
        <w:div w:id="2141607927">
          <w:marLeft w:val="1166"/>
          <w:marRight w:val="0"/>
          <w:marTop w:val="106"/>
          <w:marBottom w:val="0"/>
          <w:divBdr>
            <w:top w:val="none" w:sz="0" w:space="0" w:color="auto"/>
            <w:left w:val="none" w:sz="0" w:space="0" w:color="auto"/>
            <w:bottom w:val="none" w:sz="0" w:space="0" w:color="auto"/>
            <w:right w:val="none" w:sz="0" w:space="0" w:color="auto"/>
          </w:divBdr>
        </w:div>
      </w:divsChild>
    </w:div>
    <w:div w:id="1719352868">
      <w:bodyDiv w:val="1"/>
      <w:marLeft w:val="0"/>
      <w:marRight w:val="0"/>
      <w:marTop w:val="0"/>
      <w:marBottom w:val="0"/>
      <w:divBdr>
        <w:top w:val="none" w:sz="0" w:space="0" w:color="auto"/>
        <w:left w:val="none" w:sz="0" w:space="0" w:color="auto"/>
        <w:bottom w:val="none" w:sz="0" w:space="0" w:color="auto"/>
        <w:right w:val="none" w:sz="0" w:space="0" w:color="auto"/>
      </w:divBdr>
    </w:div>
    <w:div w:id="1720283194">
      <w:bodyDiv w:val="1"/>
      <w:marLeft w:val="0"/>
      <w:marRight w:val="0"/>
      <w:marTop w:val="0"/>
      <w:marBottom w:val="0"/>
      <w:divBdr>
        <w:top w:val="none" w:sz="0" w:space="0" w:color="auto"/>
        <w:left w:val="none" w:sz="0" w:space="0" w:color="auto"/>
        <w:bottom w:val="none" w:sz="0" w:space="0" w:color="auto"/>
        <w:right w:val="none" w:sz="0" w:space="0" w:color="auto"/>
      </w:divBdr>
      <w:divsChild>
        <w:div w:id="787046911">
          <w:marLeft w:val="720"/>
          <w:marRight w:val="0"/>
          <w:marTop w:val="0"/>
          <w:marBottom w:val="0"/>
          <w:divBdr>
            <w:top w:val="none" w:sz="0" w:space="0" w:color="auto"/>
            <w:left w:val="none" w:sz="0" w:space="0" w:color="auto"/>
            <w:bottom w:val="none" w:sz="0" w:space="0" w:color="auto"/>
            <w:right w:val="none" w:sz="0" w:space="0" w:color="auto"/>
          </w:divBdr>
        </w:div>
        <w:div w:id="180709055">
          <w:marLeft w:val="720"/>
          <w:marRight w:val="0"/>
          <w:marTop w:val="0"/>
          <w:marBottom w:val="0"/>
          <w:divBdr>
            <w:top w:val="none" w:sz="0" w:space="0" w:color="auto"/>
            <w:left w:val="none" w:sz="0" w:space="0" w:color="auto"/>
            <w:bottom w:val="none" w:sz="0" w:space="0" w:color="auto"/>
            <w:right w:val="none" w:sz="0" w:space="0" w:color="auto"/>
          </w:divBdr>
        </w:div>
      </w:divsChild>
    </w:div>
    <w:div w:id="1721854738">
      <w:bodyDiv w:val="1"/>
      <w:marLeft w:val="0"/>
      <w:marRight w:val="0"/>
      <w:marTop w:val="0"/>
      <w:marBottom w:val="0"/>
      <w:divBdr>
        <w:top w:val="none" w:sz="0" w:space="0" w:color="auto"/>
        <w:left w:val="none" w:sz="0" w:space="0" w:color="auto"/>
        <w:bottom w:val="none" w:sz="0" w:space="0" w:color="auto"/>
        <w:right w:val="none" w:sz="0" w:space="0" w:color="auto"/>
      </w:divBdr>
      <w:divsChild>
        <w:div w:id="1700164392">
          <w:marLeft w:val="446"/>
          <w:marRight w:val="0"/>
          <w:marTop w:val="0"/>
          <w:marBottom w:val="0"/>
          <w:divBdr>
            <w:top w:val="none" w:sz="0" w:space="0" w:color="auto"/>
            <w:left w:val="none" w:sz="0" w:space="0" w:color="auto"/>
            <w:bottom w:val="none" w:sz="0" w:space="0" w:color="auto"/>
            <w:right w:val="none" w:sz="0" w:space="0" w:color="auto"/>
          </w:divBdr>
        </w:div>
      </w:divsChild>
    </w:div>
    <w:div w:id="1723023105">
      <w:bodyDiv w:val="1"/>
      <w:marLeft w:val="0"/>
      <w:marRight w:val="0"/>
      <w:marTop w:val="0"/>
      <w:marBottom w:val="0"/>
      <w:divBdr>
        <w:top w:val="none" w:sz="0" w:space="0" w:color="auto"/>
        <w:left w:val="none" w:sz="0" w:space="0" w:color="auto"/>
        <w:bottom w:val="none" w:sz="0" w:space="0" w:color="auto"/>
        <w:right w:val="none" w:sz="0" w:space="0" w:color="auto"/>
      </w:divBdr>
      <w:divsChild>
        <w:div w:id="1127360443">
          <w:marLeft w:val="360"/>
          <w:marRight w:val="0"/>
          <w:marTop w:val="200"/>
          <w:marBottom w:val="0"/>
          <w:divBdr>
            <w:top w:val="none" w:sz="0" w:space="0" w:color="auto"/>
            <w:left w:val="none" w:sz="0" w:space="0" w:color="auto"/>
            <w:bottom w:val="none" w:sz="0" w:space="0" w:color="auto"/>
            <w:right w:val="none" w:sz="0" w:space="0" w:color="auto"/>
          </w:divBdr>
        </w:div>
        <w:div w:id="1551500976">
          <w:marLeft w:val="360"/>
          <w:marRight w:val="0"/>
          <w:marTop w:val="200"/>
          <w:marBottom w:val="0"/>
          <w:divBdr>
            <w:top w:val="none" w:sz="0" w:space="0" w:color="auto"/>
            <w:left w:val="none" w:sz="0" w:space="0" w:color="auto"/>
            <w:bottom w:val="none" w:sz="0" w:space="0" w:color="auto"/>
            <w:right w:val="none" w:sz="0" w:space="0" w:color="auto"/>
          </w:divBdr>
        </w:div>
        <w:div w:id="2012490641">
          <w:marLeft w:val="360"/>
          <w:marRight w:val="0"/>
          <w:marTop w:val="200"/>
          <w:marBottom w:val="0"/>
          <w:divBdr>
            <w:top w:val="none" w:sz="0" w:space="0" w:color="auto"/>
            <w:left w:val="none" w:sz="0" w:space="0" w:color="auto"/>
            <w:bottom w:val="none" w:sz="0" w:space="0" w:color="auto"/>
            <w:right w:val="none" w:sz="0" w:space="0" w:color="auto"/>
          </w:divBdr>
        </w:div>
      </w:divsChild>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sChild>
        <w:div w:id="732504737">
          <w:marLeft w:val="547"/>
          <w:marRight w:val="0"/>
          <w:marTop w:val="96"/>
          <w:marBottom w:val="0"/>
          <w:divBdr>
            <w:top w:val="none" w:sz="0" w:space="0" w:color="auto"/>
            <w:left w:val="none" w:sz="0" w:space="0" w:color="auto"/>
            <w:bottom w:val="none" w:sz="0" w:space="0" w:color="auto"/>
            <w:right w:val="none" w:sz="0" w:space="0" w:color="auto"/>
          </w:divBdr>
        </w:div>
        <w:div w:id="741946633">
          <w:marLeft w:val="547"/>
          <w:marRight w:val="0"/>
          <w:marTop w:val="96"/>
          <w:marBottom w:val="0"/>
          <w:divBdr>
            <w:top w:val="none" w:sz="0" w:space="0" w:color="auto"/>
            <w:left w:val="none" w:sz="0" w:space="0" w:color="auto"/>
            <w:bottom w:val="none" w:sz="0" w:space="0" w:color="auto"/>
            <w:right w:val="none" w:sz="0" w:space="0" w:color="auto"/>
          </w:divBdr>
        </w:div>
        <w:div w:id="796332814">
          <w:marLeft w:val="547"/>
          <w:marRight w:val="0"/>
          <w:marTop w:val="96"/>
          <w:marBottom w:val="0"/>
          <w:divBdr>
            <w:top w:val="none" w:sz="0" w:space="0" w:color="auto"/>
            <w:left w:val="none" w:sz="0" w:space="0" w:color="auto"/>
            <w:bottom w:val="none" w:sz="0" w:space="0" w:color="auto"/>
            <w:right w:val="none" w:sz="0" w:space="0" w:color="auto"/>
          </w:divBdr>
        </w:div>
        <w:div w:id="858281474">
          <w:marLeft w:val="547"/>
          <w:marRight w:val="0"/>
          <w:marTop w:val="96"/>
          <w:marBottom w:val="0"/>
          <w:divBdr>
            <w:top w:val="none" w:sz="0" w:space="0" w:color="auto"/>
            <w:left w:val="none" w:sz="0" w:space="0" w:color="auto"/>
            <w:bottom w:val="none" w:sz="0" w:space="0" w:color="auto"/>
            <w:right w:val="none" w:sz="0" w:space="0" w:color="auto"/>
          </w:divBdr>
        </w:div>
        <w:div w:id="905608991">
          <w:marLeft w:val="547"/>
          <w:marRight w:val="0"/>
          <w:marTop w:val="96"/>
          <w:marBottom w:val="0"/>
          <w:divBdr>
            <w:top w:val="none" w:sz="0" w:space="0" w:color="auto"/>
            <w:left w:val="none" w:sz="0" w:space="0" w:color="auto"/>
            <w:bottom w:val="none" w:sz="0" w:space="0" w:color="auto"/>
            <w:right w:val="none" w:sz="0" w:space="0" w:color="auto"/>
          </w:divBdr>
        </w:div>
        <w:div w:id="2110881780">
          <w:marLeft w:val="547"/>
          <w:marRight w:val="0"/>
          <w:marTop w:val="96"/>
          <w:marBottom w:val="0"/>
          <w:divBdr>
            <w:top w:val="none" w:sz="0" w:space="0" w:color="auto"/>
            <w:left w:val="none" w:sz="0" w:space="0" w:color="auto"/>
            <w:bottom w:val="none" w:sz="0" w:space="0" w:color="auto"/>
            <w:right w:val="none" w:sz="0" w:space="0" w:color="auto"/>
          </w:divBdr>
        </w:div>
        <w:div w:id="2129201796">
          <w:marLeft w:val="547"/>
          <w:marRight w:val="0"/>
          <w:marTop w:val="96"/>
          <w:marBottom w:val="0"/>
          <w:divBdr>
            <w:top w:val="none" w:sz="0" w:space="0" w:color="auto"/>
            <w:left w:val="none" w:sz="0" w:space="0" w:color="auto"/>
            <w:bottom w:val="none" w:sz="0" w:space="0" w:color="auto"/>
            <w:right w:val="none" w:sz="0" w:space="0" w:color="auto"/>
          </w:divBdr>
        </w:div>
      </w:divsChild>
    </w:div>
    <w:div w:id="1725835345">
      <w:bodyDiv w:val="1"/>
      <w:marLeft w:val="0"/>
      <w:marRight w:val="0"/>
      <w:marTop w:val="0"/>
      <w:marBottom w:val="0"/>
      <w:divBdr>
        <w:top w:val="none" w:sz="0" w:space="0" w:color="auto"/>
        <w:left w:val="none" w:sz="0" w:space="0" w:color="auto"/>
        <w:bottom w:val="none" w:sz="0" w:space="0" w:color="auto"/>
        <w:right w:val="none" w:sz="0" w:space="0" w:color="auto"/>
      </w:divBdr>
      <w:divsChild>
        <w:div w:id="1540582317">
          <w:marLeft w:val="446"/>
          <w:marRight w:val="0"/>
          <w:marTop w:val="67"/>
          <w:marBottom w:val="0"/>
          <w:divBdr>
            <w:top w:val="none" w:sz="0" w:space="0" w:color="auto"/>
            <w:left w:val="none" w:sz="0" w:space="0" w:color="auto"/>
            <w:bottom w:val="none" w:sz="0" w:space="0" w:color="auto"/>
            <w:right w:val="none" w:sz="0" w:space="0" w:color="auto"/>
          </w:divBdr>
        </w:div>
      </w:divsChild>
    </w:div>
    <w:div w:id="1727073132">
      <w:bodyDiv w:val="1"/>
      <w:marLeft w:val="0"/>
      <w:marRight w:val="0"/>
      <w:marTop w:val="0"/>
      <w:marBottom w:val="0"/>
      <w:divBdr>
        <w:top w:val="none" w:sz="0" w:space="0" w:color="auto"/>
        <w:left w:val="none" w:sz="0" w:space="0" w:color="auto"/>
        <w:bottom w:val="none" w:sz="0" w:space="0" w:color="auto"/>
        <w:right w:val="none" w:sz="0" w:space="0" w:color="auto"/>
      </w:divBdr>
      <w:divsChild>
        <w:div w:id="634869568">
          <w:marLeft w:val="360"/>
          <w:marRight w:val="0"/>
          <w:marTop w:val="200"/>
          <w:marBottom w:val="0"/>
          <w:divBdr>
            <w:top w:val="none" w:sz="0" w:space="0" w:color="auto"/>
            <w:left w:val="none" w:sz="0" w:space="0" w:color="auto"/>
            <w:bottom w:val="none" w:sz="0" w:space="0" w:color="auto"/>
            <w:right w:val="none" w:sz="0" w:space="0" w:color="auto"/>
          </w:divBdr>
        </w:div>
        <w:div w:id="1918048235">
          <w:marLeft w:val="360"/>
          <w:marRight w:val="0"/>
          <w:marTop w:val="200"/>
          <w:marBottom w:val="0"/>
          <w:divBdr>
            <w:top w:val="none" w:sz="0" w:space="0" w:color="auto"/>
            <w:left w:val="none" w:sz="0" w:space="0" w:color="auto"/>
            <w:bottom w:val="none" w:sz="0" w:space="0" w:color="auto"/>
            <w:right w:val="none" w:sz="0" w:space="0" w:color="auto"/>
          </w:divBdr>
        </w:div>
      </w:divsChild>
    </w:div>
    <w:div w:id="1729184677">
      <w:bodyDiv w:val="1"/>
      <w:marLeft w:val="0"/>
      <w:marRight w:val="0"/>
      <w:marTop w:val="0"/>
      <w:marBottom w:val="0"/>
      <w:divBdr>
        <w:top w:val="none" w:sz="0" w:space="0" w:color="auto"/>
        <w:left w:val="none" w:sz="0" w:space="0" w:color="auto"/>
        <w:bottom w:val="none" w:sz="0" w:space="0" w:color="auto"/>
        <w:right w:val="none" w:sz="0" w:space="0" w:color="auto"/>
      </w:divBdr>
      <w:divsChild>
        <w:div w:id="139078163">
          <w:marLeft w:val="576"/>
          <w:marRight w:val="0"/>
          <w:marTop w:val="0"/>
          <w:marBottom w:val="0"/>
          <w:divBdr>
            <w:top w:val="none" w:sz="0" w:space="0" w:color="auto"/>
            <w:left w:val="none" w:sz="0" w:space="0" w:color="auto"/>
            <w:bottom w:val="none" w:sz="0" w:space="0" w:color="auto"/>
            <w:right w:val="none" w:sz="0" w:space="0" w:color="auto"/>
          </w:divBdr>
        </w:div>
        <w:div w:id="249582941">
          <w:marLeft w:val="288"/>
          <w:marRight w:val="0"/>
          <w:marTop w:val="0"/>
          <w:marBottom w:val="0"/>
          <w:divBdr>
            <w:top w:val="none" w:sz="0" w:space="0" w:color="auto"/>
            <w:left w:val="none" w:sz="0" w:space="0" w:color="auto"/>
            <w:bottom w:val="none" w:sz="0" w:space="0" w:color="auto"/>
            <w:right w:val="none" w:sz="0" w:space="0" w:color="auto"/>
          </w:divBdr>
        </w:div>
        <w:div w:id="1604260601">
          <w:marLeft w:val="288"/>
          <w:marRight w:val="0"/>
          <w:marTop w:val="0"/>
          <w:marBottom w:val="0"/>
          <w:divBdr>
            <w:top w:val="none" w:sz="0" w:space="0" w:color="auto"/>
            <w:left w:val="none" w:sz="0" w:space="0" w:color="auto"/>
            <w:bottom w:val="none" w:sz="0" w:space="0" w:color="auto"/>
            <w:right w:val="none" w:sz="0" w:space="0" w:color="auto"/>
          </w:divBdr>
        </w:div>
        <w:div w:id="2084915493">
          <w:marLeft w:val="288"/>
          <w:marRight w:val="0"/>
          <w:marTop w:val="0"/>
          <w:marBottom w:val="0"/>
          <w:divBdr>
            <w:top w:val="none" w:sz="0" w:space="0" w:color="auto"/>
            <w:left w:val="none" w:sz="0" w:space="0" w:color="auto"/>
            <w:bottom w:val="none" w:sz="0" w:space="0" w:color="auto"/>
            <w:right w:val="none" w:sz="0" w:space="0" w:color="auto"/>
          </w:divBdr>
        </w:div>
      </w:divsChild>
    </w:div>
    <w:div w:id="1729186472">
      <w:bodyDiv w:val="1"/>
      <w:marLeft w:val="0"/>
      <w:marRight w:val="0"/>
      <w:marTop w:val="0"/>
      <w:marBottom w:val="0"/>
      <w:divBdr>
        <w:top w:val="none" w:sz="0" w:space="0" w:color="auto"/>
        <w:left w:val="none" w:sz="0" w:space="0" w:color="auto"/>
        <w:bottom w:val="none" w:sz="0" w:space="0" w:color="auto"/>
        <w:right w:val="none" w:sz="0" w:space="0" w:color="auto"/>
      </w:divBdr>
      <w:divsChild>
        <w:div w:id="304941186">
          <w:marLeft w:val="547"/>
          <w:marRight w:val="0"/>
          <w:marTop w:val="106"/>
          <w:marBottom w:val="0"/>
          <w:divBdr>
            <w:top w:val="none" w:sz="0" w:space="0" w:color="auto"/>
            <w:left w:val="none" w:sz="0" w:space="0" w:color="auto"/>
            <w:bottom w:val="none" w:sz="0" w:space="0" w:color="auto"/>
            <w:right w:val="none" w:sz="0" w:space="0" w:color="auto"/>
          </w:divBdr>
        </w:div>
        <w:div w:id="482358460">
          <w:marLeft w:val="1166"/>
          <w:marRight w:val="0"/>
          <w:marTop w:val="96"/>
          <w:marBottom w:val="0"/>
          <w:divBdr>
            <w:top w:val="none" w:sz="0" w:space="0" w:color="auto"/>
            <w:left w:val="none" w:sz="0" w:space="0" w:color="auto"/>
            <w:bottom w:val="none" w:sz="0" w:space="0" w:color="auto"/>
            <w:right w:val="none" w:sz="0" w:space="0" w:color="auto"/>
          </w:divBdr>
        </w:div>
        <w:div w:id="683828773">
          <w:marLeft w:val="1166"/>
          <w:marRight w:val="0"/>
          <w:marTop w:val="96"/>
          <w:marBottom w:val="0"/>
          <w:divBdr>
            <w:top w:val="none" w:sz="0" w:space="0" w:color="auto"/>
            <w:left w:val="none" w:sz="0" w:space="0" w:color="auto"/>
            <w:bottom w:val="none" w:sz="0" w:space="0" w:color="auto"/>
            <w:right w:val="none" w:sz="0" w:space="0" w:color="auto"/>
          </w:divBdr>
        </w:div>
        <w:div w:id="781263164">
          <w:marLeft w:val="1166"/>
          <w:marRight w:val="0"/>
          <w:marTop w:val="96"/>
          <w:marBottom w:val="0"/>
          <w:divBdr>
            <w:top w:val="none" w:sz="0" w:space="0" w:color="auto"/>
            <w:left w:val="none" w:sz="0" w:space="0" w:color="auto"/>
            <w:bottom w:val="none" w:sz="0" w:space="0" w:color="auto"/>
            <w:right w:val="none" w:sz="0" w:space="0" w:color="auto"/>
          </w:divBdr>
        </w:div>
        <w:div w:id="803084827">
          <w:marLeft w:val="1166"/>
          <w:marRight w:val="0"/>
          <w:marTop w:val="96"/>
          <w:marBottom w:val="0"/>
          <w:divBdr>
            <w:top w:val="none" w:sz="0" w:space="0" w:color="auto"/>
            <w:left w:val="none" w:sz="0" w:space="0" w:color="auto"/>
            <w:bottom w:val="none" w:sz="0" w:space="0" w:color="auto"/>
            <w:right w:val="none" w:sz="0" w:space="0" w:color="auto"/>
          </w:divBdr>
        </w:div>
        <w:div w:id="894972420">
          <w:marLeft w:val="1166"/>
          <w:marRight w:val="0"/>
          <w:marTop w:val="96"/>
          <w:marBottom w:val="0"/>
          <w:divBdr>
            <w:top w:val="none" w:sz="0" w:space="0" w:color="auto"/>
            <w:left w:val="none" w:sz="0" w:space="0" w:color="auto"/>
            <w:bottom w:val="none" w:sz="0" w:space="0" w:color="auto"/>
            <w:right w:val="none" w:sz="0" w:space="0" w:color="auto"/>
          </w:divBdr>
        </w:div>
        <w:div w:id="1557664954">
          <w:marLeft w:val="1166"/>
          <w:marRight w:val="0"/>
          <w:marTop w:val="96"/>
          <w:marBottom w:val="0"/>
          <w:divBdr>
            <w:top w:val="none" w:sz="0" w:space="0" w:color="auto"/>
            <w:left w:val="none" w:sz="0" w:space="0" w:color="auto"/>
            <w:bottom w:val="none" w:sz="0" w:space="0" w:color="auto"/>
            <w:right w:val="none" w:sz="0" w:space="0" w:color="auto"/>
          </w:divBdr>
        </w:div>
        <w:div w:id="1572619997">
          <w:marLeft w:val="1166"/>
          <w:marRight w:val="0"/>
          <w:marTop w:val="96"/>
          <w:marBottom w:val="0"/>
          <w:divBdr>
            <w:top w:val="none" w:sz="0" w:space="0" w:color="auto"/>
            <w:left w:val="none" w:sz="0" w:space="0" w:color="auto"/>
            <w:bottom w:val="none" w:sz="0" w:space="0" w:color="auto"/>
            <w:right w:val="none" w:sz="0" w:space="0" w:color="auto"/>
          </w:divBdr>
        </w:div>
        <w:div w:id="1598950908">
          <w:marLeft w:val="547"/>
          <w:marRight w:val="0"/>
          <w:marTop w:val="106"/>
          <w:marBottom w:val="0"/>
          <w:divBdr>
            <w:top w:val="none" w:sz="0" w:space="0" w:color="auto"/>
            <w:left w:val="none" w:sz="0" w:space="0" w:color="auto"/>
            <w:bottom w:val="none" w:sz="0" w:space="0" w:color="auto"/>
            <w:right w:val="none" w:sz="0" w:space="0" w:color="auto"/>
          </w:divBdr>
        </w:div>
        <w:div w:id="1606838530">
          <w:marLeft w:val="1166"/>
          <w:marRight w:val="0"/>
          <w:marTop w:val="96"/>
          <w:marBottom w:val="0"/>
          <w:divBdr>
            <w:top w:val="none" w:sz="0" w:space="0" w:color="auto"/>
            <w:left w:val="none" w:sz="0" w:space="0" w:color="auto"/>
            <w:bottom w:val="none" w:sz="0" w:space="0" w:color="auto"/>
            <w:right w:val="none" w:sz="0" w:space="0" w:color="auto"/>
          </w:divBdr>
        </w:div>
        <w:div w:id="1615213184">
          <w:marLeft w:val="1166"/>
          <w:marRight w:val="0"/>
          <w:marTop w:val="96"/>
          <w:marBottom w:val="0"/>
          <w:divBdr>
            <w:top w:val="none" w:sz="0" w:space="0" w:color="auto"/>
            <w:left w:val="none" w:sz="0" w:space="0" w:color="auto"/>
            <w:bottom w:val="none" w:sz="0" w:space="0" w:color="auto"/>
            <w:right w:val="none" w:sz="0" w:space="0" w:color="auto"/>
          </w:divBdr>
        </w:div>
      </w:divsChild>
    </w:div>
    <w:div w:id="1731925246">
      <w:bodyDiv w:val="1"/>
      <w:marLeft w:val="0"/>
      <w:marRight w:val="0"/>
      <w:marTop w:val="0"/>
      <w:marBottom w:val="0"/>
      <w:divBdr>
        <w:top w:val="none" w:sz="0" w:space="0" w:color="auto"/>
        <w:left w:val="none" w:sz="0" w:space="0" w:color="auto"/>
        <w:bottom w:val="none" w:sz="0" w:space="0" w:color="auto"/>
        <w:right w:val="none" w:sz="0" w:space="0" w:color="auto"/>
      </w:divBdr>
      <w:divsChild>
        <w:div w:id="145170637">
          <w:marLeft w:val="547"/>
          <w:marRight w:val="0"/>
          <w:marTop w:val="154"/>
          <w:marBottom w:val="0"/>
          <w:divBdr>
            <w:top w:val="none" w:sz="0" w:space="0" w:color="auto"/>
            <w:left w:val="none" w:sz="0" w:space="0" w:color="auto"/>
            <w:bottom w:val="none" w:sz="0" w:space="0" w:color="auto"/>
            <w:right w:val="none" w:sz="0" w:space="0" w:color="auto"/>
          </w:divBdr>
        </w:div>
      </w:divsChild>
    </w:div>
    <w:div w:id="1734890512">
      <w:bodyDiv w:val="1"/>
      <w:marLeft w:val="0"/>
      <w:marRight w:val="0"/>
      <w:marTop w:val="0"/>
      <w:marBottom w:val="0"/>
      <w:divBdr>
        <w:top w:val="none" w:sz="0" w:space="0" w:color="auto"/>
        <w:left w:val="none" w:sz="0" w:space="0" w:color="auto"/>
        <w:bottom w:val="none" w:sz="0" w:space="0" w:color="auto"/>
        <w:right w:val="none" w:sz="0" w:space="0" w:color="auto"/>
      </w:divBdr>
    </w:div>
    <w:div w:id="1738438378">
      <w:bodyDiv w:val="1"/>
      <w:marLeft w:val="0"/>
      <w:marRight w:val="0"/>
      <w:marTop w:val="0"/>
      <w:marBottom w:val="0"/>
      <w:divBdr>
        <w:top w:val="none" w:sz="0" w:space="0" w:color="auto"/>
        <w:left w:val="none" w:sz="0" w:space="0" w:color="auto"/>
        <w:bottom w:val="none" w:sz="0" w:space="0" w:color="auto"/>
        <w:right w:val="none" w:sz="0" w:space="0" w:color="auto"/>
      </w:divBdr>
      <w:divsChild>
        <w:div w:id="297079209">
          <w:marLeft w:val="547"/>
          <w:marRight w:val="0"/>
          <w:marTop w:val="86"/>
          <w:marBottom w:val="0"/>
          <w:divBdr>
            <w:top w:val="none" w:sz="0" w:space="0" w:color="auto"/>
            <w:left w:val="none" w:sz="0" w:space="0" w:color="auto"/>
            <w:bottom w:val="none" w:sz="0" w:space="0" w:color="auto"/>
            <w:right w:val="none" w:sz="0" w:space="0" w:color="auto"/>
          </w:divBdr>
        </w:div>
        <w:div w:id="485972974">
          <w:marLeft w:val="1210"/>
          <w:marRight w:val="0"/>
          <w:marTop w:val="67"/>
          <w:marBottom w:val="0"/>
          <w:divBdr>
            <w:top w:val="none" w:sz="0" w:space="0" w:color="auto"/>
            <w:left w:val="none" w:sz="0" w:space="0" w:color="auto"/>
            <w:bottom w:val="none" w:sz="0" w:space="0" w:color="auto"/>
            <w:right w:val="none" w:sz="0" w:space="0" w:color="auto"/>
          </w:divBdr>
        </w:div>
        <w:div w:id="1504321831">
          <w:marLeft w:val="547"/>
          <w:marRight w:val="0"/>
          <w:marTop w:val="86"/>
          <w:marBottom w:val="0"/>
          <w:divBdr>
            <w:top w:val="none" w:sz="0" w:space="0" w:color="auto"/>
            <w:left w:val="none" w:sz="0" w:space="0" w:color="auto"/>
            <w:bottom w:val="none" w:sz="0" w:space="0" w:color="auto"/>
            <w:right w:val="none" w:sz="0" w:space="0" w:color="auto"/>
          </w:divBdr>
        </w:div>
        <w:div w:id="2099405983">
          <w:marLeft w:val="1210"/>
          <w:marRight w:val="0"/>
          <w:marTop w:val="67"/>
          <w:marBottom w:val="0"/>
          <w:divBdr>
            <w:top w:val="none" w:sz="0" w:space="0" w:color="auto"/>
            <w:left w:val="none" w:sz="0" w:space="0" w:color="auto"/>
            <w:bottom w:val="none" w:sz="0" w:space="0" w:color="auto"/>
            <w:right w:val="none" w:sz="0" w:space="0" w:color="auto"/>
          </w:divBdr>
        </w:div>
      </w:divsChild>
    </w:div>
    <w:div w:id="1739329310">
      <w:bodyDiv w:val="1"/>
      <w:marLeft w:val="0"/>
      <w:marRight w:val="0"/>
      <w:marTop w:val="0"/>
      <w:marBottom w:val="0"/>
      <w:divBdr>
        <w:top w:val="none" w:sz="0" w:space="0" w:color="auto"/>
        <w:left w:val="none" w:sz="0" w:space="0" w:color="auto"/>
        <w:bottom w:val="none" w:sz="0" w:space="0" w:color="auto"/>
        <w:right w:val="none" w:sz="0" w:space="0" w:color="auto"/>
      </w:divBdr>
      <w:divsChild>
        <w:div w:id="96020367">
          <w:marLeft w:val="418"/>
          <w:marRight w:val="0"/>
          <w:marTop w:val="58"/>
          <w:marBottom w:val="0"/>
          <w:divBdr>
            <w:top w:val="none" w:sz="0" w:space="0" w:color="auto"/>
            <w:left w:val="none" w:sz="0" w:space="0" w:color="auto"/>
            <w:bottom w:val="none" w:sz="0" w:space="0" w:color="auto"/>
            <w:right w:val="none" w:sz="0" w:space="0" w:color="auto"/>
          </w:divBdr>
        </w:div>
        <w:div w:id="1066688940">
          <w:marLeft w:val="418"/>
          <w:marRight w:val="0"/>
          <w:marTop w:val="58"/>
          <w:marBottom w:val="0"/>
          <w:divBdr>
            <w:top w:val="none" w:sz="0" w:space="0" w:color="auto"/>
            <w:left w:val="none" w:sz="0" w:space="0" w:color="auto"/>
            <w:bottom w:val="none" w:sz="0" w:space="0" w:color="auto"/>
            <w:right w:val="none" w:sz="0" w:space="0" w:color="auto"/>
          </w:divBdr>
        </w:div>
        <w:div w:id="1383208824">
          <w:marLeft w:val="850"/>
          <w:marRight w:val="0"/>
          <w:marTop w:val="58"/>
          <w:marBottom w:val="0"/>
          <w:divBdr>
            <w:top w:val="none" w:sz="0" w:space="0" w:color="auto"/>
            <w:left w:val="none" w:sz="0" w:space="0" w:color="auto"/>
            <w:bottom w:val="none" w:sz="0" w:space="0" w:color="auto"/>
            <w:right w:val="none" w:sz="0" w:space="0" w:color="auto"/>
          </w:divBdr>
        </w:div>
        <w:div w:id="1390762287">
          <w:marLeft w:val="850"/>
          <w:marRight w:val="0"/>
          <w:marTop w:val="58"/>
          <w:marBottom w:val="0"/>
          <w:divBdr>
            <w:top w:val="none" w:sz="0" w:space="0" w:color="auto"/>
            <w:left w:val="none" w:sz="0" w:space="0" w:color="auto"/>
            <w:bottom w:val="none" w:sz="0" w:space="0" w:color="auto"/>
            <w:right w:val="none" w:sz="0" w:space="0" w:color="auto"/>
          </w:divBdr>
        </w:div>
        <w:div w:id="1487891727">
          <w:marLeft w:val="418"/>
          <w:marRight w:val="0"/>
          <w:marTop w:val="58"/>
          <w:marBottom w:val="0"/>
          <w:divBdr>
            <w:top w:val="none" w:sz="0" w:space="0" w:color="auto"/>
            <w:left w:val="none" w:sz="0" w:space="0" w:color="auto"/>
            <w:bottom w:val="none" w:sz="0" w:space="0" w:color="auto"/>
            <w:right w:val="none" w:sz="0" w:space="0" w:color="auto"/>
          </w:divBdr>
        </w:div>
        <w:div w:id="1879662378">
          <w:marLeft w:val="850"/>
          <w:marRight w:val="0"/>
          <w:marTop w:val="58"/>
          <w:marBottom w:val="0"/>
          <w:divBdr>
            <w:top w:val="none" w:sz="0" w:space="0" w:color="auto"/>
            <w:left w:val="none" w:sz="0" w:space="0" w:color="auto"/>
            <w:bottom w:val="none" w:sz="0" w:space="0" w:color="auto"/>
            <w:right w:val="none" w:sz="0" w:space="0" w:color="auto"/>
          </w:divBdr>
        </w:div>
        <w:div w:id="1984113119">
          <w:marLeft w:val="418"/>
          <w:marRight w:val="0"/>
          <w:marTop w:val="58"/>
          <w:marBottom w:val="0"/>
          <w:divBdr>
            <w:top w:val="none" w:sz="0" w:space="0" w:color="auto"/>
            <w:left w:val="none" w:sz="0" w:space="0" w:color="auto"/>
            <w:bottom w:val="none" w:sz="0" w:space="0" w:color="auto"/>
            <w:right w:val="none" w:sz="0" w:space="0" w:color="auto"/>
          </w:divBdr>
        </w:div>
      </w:divsChild>
    </w:div>
    <w:div w:id="1739549605">
      <w:bodyDiv w:val="1"/>
      <w:marLeft w:val="0"/>
      <w:marRight w:val="0"/>
      <w:marTop w:val="0"/>
      <w:marBottom w:val="0"/>
      <w:divBdr>
        <w:top w:val="none" w:sz="0" w:space="0" w:color="auto"/>
        <w:left w:val="none" w:sz="0" w:space="0" w:color="auto"/>
        <w:bottom w:val="none" w:sz="0" w:space="0" w:color="auto"/>
        <w:right w:val="none" w:sz="0" w:space="0" w:color="auto"/>
      </w:divBdr>
      <w:divsChild>
        <w:div w:id="380174970">
          <w:marLeft w:val="720"/>
          <w:marRight w:val="0"/>
          <w:marTop w:val="0"/>
          <w:marBottom w:val="0"/>
          <w:divBdr>
            <w:top w:val="none" w:sz="0" w:space="0" w:color="auto"/>
            <w:left w:val="none" w:sz="0" w:space="0" w:color="auto"/>
            <w:bottom w:val="none" w:sz="0" w:space="0" w:color="auto"/>
            <w:right w:val="none" w:sz="0" w:space="0" w:color="auto"/>
          </w:divBdr>
        </w:div>
        <w:div w:id="660813134">
          <w:marLeft w:val="1440"/>
          <w:marRight w:val="0"/>
          <w:marTop w:val="0"/>
          <w:marBottom w:val="0"/>
          <w:divBdr>
            <w:top w:val="none" w:sz="0" w:space="0" w:color="auto"/>
            <w:left w:val="none" w:sz="0" w:space="0" w:color="auto"/>
            <w:bottom w:val="none" w:sz="0" w:space="0" w:color="auto"/>
            <w:right w:val="none" w:sz="0" w:space="0" w:color="auto"/>
          </w:divBdr>
        </w:div>
        <w:div w:id="698966259">
          <w:marLeft w:val="720"/>
          <w:marRight w:val="0"/>
          <w:marTop w:val="260"/>
          <w:marBottom w:val="0"/>
          <w:divBdr>
            <w:top w:val="none" w:sz="0" w:space="0" w:color="auto"/>
            <w:left w:val="none" w:sz="0" w:space="0" w:color="auto"/>
            <w:bottom w:val="none" w:sz="0" w:space="0" w:color="auto"/>
            <w:right w:val="none" w:sz="0" w:space="0" w:color="auto"/>
          </w:divBdr>
        </w:div>
        <w:div w:id="737292394">
          <w:marLeft w:val="1440"/>
          <w:marRight w:val="0"/>
          <w:marTop w:val="0"/>
          <w:marBottom w:val="0"/>
          <w:divBdr>
            <w:top w:val="none" w:sz="0" w:space="0" w:color="auto"/>
            <w:left w:val="none" w:sz="0" w:space="0" w:color="auto"/>
            <w:bottom w:val="none" w:sz="0" w:space="0" w:color="auto"/>
            <w:right w:val="none" w:sz="0" w:space="0" w:color="auto"/>
          </w:divBdr>
        </w:div>
        <w:div w:id="1303384231">
          <w:marLeft w:val="1440"/>
          <w:marRight w:val="0"/>
          <w:marTop w:val="0"/>
          <w:marBottom w:val="0"/>
          <w:divBdr>
            <w:top w:val="none" w:sz="0" w:space="0" w:color="auto"/>
            <w:left w:val="none" w:sz="0" w:space="0" w:color="auto"/>
            <w:bottom w:val="none" w:sz="0" w:space="0" w:color="auto"/>
            <w:right w:val="none" w:sz="0" w:space="0" w:color="auto"/>
          </w:divBdr>
        </w:div>
        <w:div w:id="1369524416">
          <w:marLeft w:val="1440"/>
          <w:marRight w:val="0"/>
          <w:marTop w:val="0"/>
          <w:marBottom w:val="0"/>
          <w:divBdr>
            <w:top w:val="none" w:sz="0" w:space="0" w:color="auto"/>
            <w:left w:val="none" w:sz="0" w:space="0" w:color="auto"/>
            <w:bottom w:val="none" w:sz="0" w:space="0" w:color="auto"/>
            <w:right w:val="none" w:sz="0" w:space="0" w:color="auto"/>
          </w:divBdr>
        </w:div>
        <w:div w:id="1919246756">
          <w:marLeft w:val="1440"/>
          <w:marRight w:val="0"/>
          <w:marTop w:val="0"/>
          <w:marBottom w:val="0"/>
          <w:divBdr>
            <w:top w:val="none" w:sz="0" w:space="0" w:color="auto"/>
            <w:left w:val="none" w:sz="0" w:space="0" w:color="auto"/>
            <w:bottom w:val="none" w:sz="0" w:space="0" w:color="auto"/>
            <w:right w:val="none" w:sz="0" w:space="0" w:color="auto"/>
          </w:divBdr>
        </w:div>
      </w:divsChild>
    </w:div>
    <w:div w:id="1739595722">
      <w:bodyDiv w:val="1"/>
      <w:marLeft w:val="0"/>
      <w:marRight w:val="0"/>
      <w:marTop w:val="0"/>
      <w:marBottom w:val="0"/>
      <w:divBdr>
        <w:top w:val="none" w:sz="0" w:space="0" w:color="auto"/>
        <w:left w:val="none" w:sz="0" w:space="0" w:color="auto"/>
        <w:bottom w:val="none" w:sz="0" w:space="0" w:color="auto"/>
        <w:right w:val="none" w:sz="0" w:space="0" w:color="auto"/>
      </w:divBdr>
    </w:div>
    <w:div w:id="1739744306">
      <w:bodyDiv w:val="1"/>
      <w:marLeft w:val="0"/>
      <w:marRight w:val="0"/>
      <w:marTop w:val="0"/>
      <w:marBottom w:val="0"/>
      <w:divBdr>
        <w:top w:val="none" w:sz="0" w:space="0" w:color="auto"/>
        <w:left w:val="none" w:sz="0" w:space="0" w:color="auto"/>
        <w:bottom w:val="none" w:sz="0" w:space="0" w:color="auto"/>
        <w:right w:val="none" w:sz="0" w:space="0" w:color="auto"/>
      </w:divBdr>
    </w:div>
    <w:div w:id="1739937866">
      <w:bodyDiv w:val="1"/>
      <w:marLeft w:val="0"/>
      <w:marRight w:val="0"/>
      <w:marTop w:val="0"/>
      <w:marBottom w:val="0"/>
      <w:divBdr>
        <w:top w:val="none" w:sz="0" w:space="0" w:color="auto"/>
        <w:left w:val="none" w:sz="0" w:space="0" w:color="auto"/>
        <w:bottom w:val="none" w:sz="0" w:space="0" w:color="auto"/>
        <w:right w:val="none" w:sz="0" w:space="0" w:color="auto"/>
      </w:divBdr>
      <w:divsChild>
        <w:div w:id="693193212">
          <w:marLeft w:val="389"/>
          <w:marRight w:val="0"/>
          <w:marTop w:val="72"/>
          <w:marBottom w:val="0"/>
          <w:divBdr>
            <w:top w:val="none" w:sz="0" w:space="0" w:color="auto"/>
            <w:left w:val="none" w:sz="0" w:space="0" w:color="auto"/>
            <w:bottom w:val="none" w:sz="0" w:space="0" w:color="auto"/>
            <w:right w:val="none" w:sz="0" w:space="0" w:color="auto"/>
          </w:divBdr>
        </w:div>
        <w:div w:id="831993410">
          <w:marLeft w:val="389"/>
          <w:marRight w:val="0"/>
          <w:marTop w:val="72"/>
          <w:marBottom w:val="0"/>
          <w:divBdr>
            <w:top w:val="none" w:sz="0" w:space="0" w:color="auto"/>
            <w:left w:val="none" w:sz="0" w:space="0" w:color="auto"/>
            <w:bottom w:val="none" w:sz="0" w:space="0" w:color="auto"/>
            <w:right w:val="none" w:sz="0" w:space="0" w:color="auto"/>
          </w:divBdr>
        </w:div>
        <w:div w:id="1322735682">
          <w:marLeft w:val="389"/>
          <w:marRight w:val="0"/>
          <w:marTop w:val="72"/>
          <w:marBottom w:val="0"/>
          <w:divBdr>
            <w:top w:val="none" w:sz="0" w:space="0" w:color="auto"/>
            <w:left w:val="none" w:sz="0" w:space="0" w:color="auto"/>
            <w:bottom w:val="none" w:sz="0" w:space="0" w:color="auto"/>
            <w:right w:val="none" w:sz="0" w:space="0" w:color="auto"/>
          </w:divBdr>
        </w:div>
      </w:divsChild>
    </w:div>
    <w:div w:id="1741517982">
      <w:bodyDiv w:val="1"/>
      <w:marLeft w:val="0"/>
      <w:marRight w:val="0"/>
      <w:marTop w:val="0"/>
      <w:marBottom w:val="0"/>
      <w:divBdr>
        <w:top w:val="none" w:sz="0" w:space="0" w:color="auto"/>
        <w:left w:val="none" w:sz="0" w:space="0" w:color="auto"/>
        <w:bottom w:val="none" w:sz="0" w:space="0" w:color="auto"/>
        <w:right w:val="none" w:sz="0" w:space="0" w:color="auto"/>
      </w:divBdr>
      <w:divsChild>
        <w:div w:id="522598632">
          <w:marLeft w:val="778"/>
          <w:marRight w:val="0"/>
          <w:marTop w:val="144"/>
          <w:marBottom w:val="0"/>
          <w:divBdr>
            <w:top w:val="none" w:sz="0" w:space="0" w:color="auto"/>
            <w:left w:val="none" w:sz="0" w:space="0" w:color="auto"/>
            <w:bottom w:val="none" w:sz="0" w:space="0" w:color="auto"/>
            <w:right w:val="none" w:sz="0" w:space="0" w:color="auto"/>
          </w:divBdr>
        </w:div>
        <w:div w:id="818961906">
          <w:marLeft w:val="778"/>
          <w:marRight w:val="0"/>
          <w:marTop w:val="144"/>
          <w:marBottom w:val="0"/>
          <w:divBdr>
            <w:top w:val="none" w:sz="0" w:space="0" w:color="auto"/>
            <w:left w:val="none" w:sz="0" w:space="0" w:color="auto"/>
            <w:bottom w:val="none" w:sz="0" w:space="0" w:color="auto"/>
            <w:right w:val="none" w:sz="0" w:space="0" w:color="auto"/>
          </w:divBdr>
        </w:div>
        <w:div w:id="1072310134">
          <w:marLeft w:val="1426"/>
          <w:marRight w:val="0"/>
          <w:marTop w:val="125"/>
          <w:marBottom w:val="0"/>
          <w:divBdr>
            <w:top w:val="none" w:sz="0" w:space="0" w:color="auto"/>
            <w:left w:val="none" w:sz="0" w:space="0" w:color="auto"/>
            <w:bottom w:val="none" w:sz="0" w:space="0" w:color="auto"/>
            <w:right w:val="none" w:sz="0" w:space="0" w:color="auto"/>
          </w:divBdr>
        </w:div>
        <w:div w:id="1397168516">
          <w:marLeft w:val="1426"/>
          <w:marRight w:val="0"/>
          <w:marTop w:val="125"/>
          <w:marBottom w:val="0"/>
          <w:divBdr>
            <w:top w:val="none" w:sz="0" w:space="0" w:color="auto"/>
            <w:left w:val="none" w:sz="0" w:space="0" w:color="auto"/>
            <w:bottom w:val="none" w:sz="0" w:space="0" w:color="auto"/>
            <w:right w:val="none" w:sz="0" w:space="0" w:color="auto"/>
          </w:divBdr>
        </w:div>
        <w:div w:id="1742026036">
          <w:marLeft w:val="778"/>
          <w:marRight w:val="0"/>
          <w:marTop w:val="144"/>
          <w:marBottom w:val="0"/>
          <w:divBdr>
            <w:top w:val="none" w:sz="0" w:space="0" w:color="auto"/>
            <w:left w:val="none" w:sz="0" w:space="0" w:color="auto"/>
            <w:bottom w:val="none" w:sz="0" w:space="0" w:color="auto"/>
            <w:right w:val="none" w:sz="0" w:space="0" w:color="auto"/>
          </w:divBdr>
        </w:div>
      </w:divsChild>
    </w:div>
    <w:div w:id="1742094222">
      <w:bodyDiv w:val="1"/>
      <w:marLeft w:val="0"/>
      <w:marRight w:val="0"/>
      <w:marTop w:val="0"/>
      <w:marBottom w:val="0"/>
      <w:divBdr>
        <w:top w:val="none" w:sz="0" w:space="0" w:color="auto"/>
        <w:left w:val="none" w:sz="0" w:space="0" w:color="auto"/>
        <w:bottom w:val="none" w:sz="0" w:space="0" w:color="auto"/>
        <w:right w:val="none" w:sz="0" w:space="0" w:color="auto"/>
      </w:divBdr>
      <w:divsChild>
        <w:div w:id="103429543">
          <w:marLeft w:val="706"/>
          <w:marRight w:val="0"/>
          <w:marTop w:val="43"/>
          <w:marBottom w:val="0"/>
          <w:divBdr>
            <w:top w:val="none" w:sz="0" w:space="0" w:color="auto"/>
            <w:left w:val="none" w:sz="0" w:space="0" w:color="auto"/>
            <w:bottom w:val="none" w:sz="0" w:space="0" w:color="auto"/>
            <w:right w:val="none" w:sz="0" w:space="0" w:color="auto"/>
          </w:divBdr>
        </w:div>
        <w:div w:id="602539750">
          <w:marLeft w:val="706"/>
          <w:marRight w:val="0"/>
          <w:marTop w:val="43"/>
          <w:marBottom w:val="0"/>
          <w:divBdr>
            <w:top w:val="none" w:sz="0" w:space="0" w:color="auto"/>
            <w:left w:val="none" w:sz="0" w:space="0" w:color="auto"/>
            <w:bottom w:val="none" w:sz="0" w:space="0" w:color="auto"/>
            <w:right w:val="none" w:sz="0" w:space="0" w:color="auto"/>
          </w:divBdr>
        </w:div>
        <w:div w:id="800072613">
          <w:marLeft w:val="706"/>
          <w:marRight w:val="0"/>
          <w:marTop w:val="43"/>
          <w:marBottom w:val="0"/>
          <w:divBdr>
            <w:top w:val="none" w:sz="0" w:space="0" w:color="auto"/>
            <w:left w:val="none" w:sz="0" w:space="0" w:color="auto"/>
            <w:bottom w:val="none" w:sz="0" w:space="0" w:color="auto"/>
            <w:right w:val="none" w:sz="0" w:space="0" w:color="auto"/>
          </w:divBdr>
        </w:div>
      </w:divsChild>
    </w:div>
    <w:div w:id="1748116004">
      <w:bodyDiv w:val="1"/>
      <w:marLeft w:val="0"/>
      <w:marRight w:val="0"/>
      <w:marTop w:val="0"/>
      <w:marBottom w:val="0"/>
      <w:divBdr>
        <w:top w:val="none" w:sz="0" w:space="0" w:color="auto"/>
        <w:left w:val="none" w:sz="0" w:space="0" w:color="auto"/>
        <w:bottom w:val="none" w:sz="0" w:space="0" w:color="auto"/>
        <w:right w:val="none" w:sz="0" w:space="0" w:color="auto"/>
      </w:divBdr>
    </w:div>
    <w:div w:id="1751072503">
      <w:bodyDiv w:val="1"/>
      <w:marLeft w:val="0"/>
      <w:marRight w:val="0"/>
      <w:marTop w:val="0"/>
      <w:marBottom w:val="0"/>
      <w:divBdr>
        <w:top w:val="none" w:sz="0" w:space="0" w:color="auto"/>
        <w:left w:val="none" w:sz="0" w:space="0" w:color="auto"/>
        <w:bottom w:val="none" w:sz="0" w:space="0" w:color="auto"/>
        <w:right w:val="none" w:sz="0" w:space="0" w:color="auto"/>
      </w:divBdr>
      <w:divsChild>
        <w:div w:id="17433282">
          <w:marLeft w:val="1440"/>
          <w:marRight w:val="0"/>
          <w:marTop w:val="0"/>
          <w:marBottom w:val="0"/>
          <w:divBdr>
            <w:top w:val="none" w:sz="0" w:space="0" w:color="auto"/>
            <w:left w:val="none" w:sz="0" w:space="0" w:color="auto"/>
            <w:bottom w:val="none" w:sz="0" w:space="0" w:color="auto"/>
            <w:right w:val="none" w:sz="0" w:space="0" w:color="auto"/>
          </w:divBdr>
        </w:div>
        <w:div w:id="617757723">
          <w:marLeft w:val="1440"/>
          <w:marRight w:val="0"/>
          <w:marTop w:val="0"/>
          <w:marBottom w:val="0"/>
          <w:divBdr>
            <w:top w:val="none" w:sz="0" w:space="0" w:color="auto"/>
            <w:left w:val="none" w:sz="0" w:space="0" w:color="auto"/>
            <w:bottom w:val="none" w:sz="0" w:space="0" w:color="auto"/>
            <w:right w:val="none" w:sz="0" w:space="0" w:color="auto"/>
          </w:divBdr>
        </w:div>
        <w:div w:id="643851867">
          <w:marLeft w:val="720"/>
          <w:marRight w:val="0"/>
          <w:marTop w:val="0"/>
          <w:marBottom w:val="0"/>
          <w:divBdr>
            <w:top w:val="none" w:sz="0" w:space="0" w:color="auto"/>
            <w:left w:val="none" w:sz="0" w:space="0" w:color="auto"/>
            <w:bottom w:val="none" w:sz="0" w:space="0" w:color="auto"/>
            <w:right w:val="none" w:sz="0" w:space="0" w:color="auto"/>
          </w:divBdr>
        </w:div>
        <w:div w:id="838891285">
          <w:marLeft w:val="720"/>
          <w:marRight w:val="0"/>
          <w:marTop w:val="0"/>
          <w:marBottom w:val="0"/>
          <w:divBdr>
            <w:top w:val="none" w:sz="0" w:space="0" w:color="auto"/>
            <w:left w:val="none" w:sz="0" w:space="0" w:color="auto"/>
            <w:bottom w:val="none" w:sz="0" w:space="0" w:color="auto"/>
            <w:right w:val="none" w:sz="0" w:space="0" w:color="auto"/>
          </w:divBdr>
        </w:div>
        <w:div w:id="876888181">
          <w:marLeft w:val="720"/>
          <w:marRight w:val="0"/>
          <w:marTop w:val="0"/>
          <w:marBottom w:val="0"/>
          <w:divBdr>
            <w:top w:val="none" w:sz="0" w:space="0" w:color="auto"/>
            <w:left w:val="none" w:sz="0" w:space="0" w:color="auto"/>
            <w:bottom w:val="none" w:sz="0" w:space="0" w:color="auto"/>
            <w:right w:val="none" w:sz="0" w:space="0" w:color="auto"/>
          </w:divBdr>
        </w:div>
        <w:div w:id="1197232537">
          <w:marLeft w:val="1440"/>
          <w:marRight w:val="0"/>
          <w:marTop w:val="0"/>
          <w:marBottom w:val="0"/>
          <w:divBdr>
            <w:top w:val="none" w:sz="0" w:space="0" w:color="auto"/>
            <w:left w:val="none" w:sz="0" w:space="0" w:color="auto"/>
            <w:bottom w:val="none" w:sz="0" w:space="0" w:color="auto"/>
            <w:right w:val="none" w:sz="0" w:space="0" w:color="auto"/>
          </w:divBdr>
        </w:div>
        <w:div w:id="1745106236">
          <w:marLeft w:val="1440"/>
          <w:marRight w:val="0"/>
          <w:marTop w:val="0"/>
          <w:marBottom w:val="0"/>
          <w:divBdr>
            <w:top w:val="none" w:sz="0" w:space="0" w:color="auto"/>
            <w:left w:val="none" w:sz="0" w:space="0" w:color="auto"/>
            <w:bottom w:val="none" w:sz="0" w:space="0" w:color="auto"/>
            <w:right w:val="none" w:sz="0" w:space="0" w:color="auto"/>
          </w:divBdr>
        </w:div>
        <w:div w:id="2144694351">
          <w:marLeft w:val="720"/>
          <w:marRight w:val="0"/>
          <w:marTop w:val="0"/>
          <w:marBottom w:val="0"/>
          <w:divBdr>
            <w:top w:val="none" w:sz="0" w:space="0" w:color="auto"/>
            <w:left w:val="none" w:sz="0" w:space="0" w:color="auto"/>
            <w:bottom w:val="none" w:sz="0" w:space="0" w:color="auto"/>
            <w:right w:val="none" w:sz="0" w:space="0" w:color="auto"/>
          </w:divBdr>
        </w:div>
      </w:divsChild>
    </w:div>
    <w:div w:id="1751151151">
      <w:bodyDiv w:val="1"/>
      <w:marLeft w:val="0"/>
      <w:marRight w:val="0"/>
      <w:marTop w:val="0"/>
      <w:marBottom w:val="0"/>
      <w:divBdr>
        <w:top w:val="none" w:sz="0" w:space="0" w:color="auto"/>
        <w:left w:val="none" w:sz="0" w:space="0" w:color="auto"/>
        <w:bottom w:val="none" w:sz="0" w:space="0" w:color="auto"/>
        <w:right w:val="none" w:sz="0" w:space="0" w:color="auto"/>
      </w:divBdr>
    </w:div>
    <w:div w:id="1753769365">
      <w:bodyDiv w:val="1"/>
      <w:marLeft w:val="0"/>
      <w:marRight w:val="0"/>
      <w:marTop w:val="0"/>
      <w:marBottom w:val="0"/>
      <w:divBdr>
        <w:top w:val="none" w:sz="0" w:space="0" w:color="auto"/>
        <w:left w:val="none" w:sz="0" w:space="0" w:color="auto"/>
        <w:bottom w:val="none" w:sz="0" w:space="0" w:color="auto"/>
        <w:right w:val="none" w:sz="0" w:space="0" w:color="auto"/>
      </w:divBdr>
      <w:divsChild>
        <w:div w:id="118382139">
          <w:marLeft w:val="1166"/>
          <w:marRight w:val="0"/>
          <w:marTop w:val="100"/>
          <w:marBottom w:val="0"/>
          <w:divBdr>
            <w:top w:val="none" w:sz="0" w:space="0" w:color="auto"/>
            <w:left w:val="none" w:sz="0" w:space="0" w:color="auto"/>
            <w:bottom w:val="none" w:sz="0" w:space="0" w:color="auto"/>
            <w:right w:val="none" w:sz="0" w:space="0" w:color="auto"/>
          </w:divBdr>
        </w:div>
        <w:div w:id="148864944">
          <w:marLeft w:val="1166"/>
          <w:marRight w:val="0"/>
          <w:marTop w:val="100"/>
          <w:marBottom w:val="0"/>
          <w:divBdr>
            <w:top w:val="none" w:sz="0" w:space="0" w:color="auto"/>
            <w:left w:val="none" w:sz="0" w:space="0" w:color="auto"/>
            <w:bottom w:val="none" w:sz="0" w:space="0" w:color="auto"/>
            <w:right w:val="none" w:sz="0" w:space="0" w:color="auto"/>
          </w:divBdr>
        </w:div>
        <w:div w:id="560333636">
          <w:marLeft w:val="1166"/>
          <w:marRight w:val="0"/>
          <w:marTop w:val="100"/>
          <w:marBottom w:val="0"/>
          <w:divBdr>
            <w:top w:val="none" w:sz="0" w:space="0" w:color="auto"/>
            <w:left w:val="none" w:sz="0" w:space="0" w:color="auto"/>
            <w:bottom w:val="none" w:sz="0" w:space="0" w:color="auto"/>
            <w:right w:val="none" w:sz="0" w:space="0" w:color="auto"/>
          </w:divBdr>
        </w:div>
        <w:div w:id="560674923">
          <w:marLeft w:val="1166"/>
          <w:marRight w:val="0"/>
          <w:marTop w:val="100"/>
          <w:marBottom w:val="0"/>
          <w:divBdr>
            <w:top w:val="none" w:sz="0" w:space="0" w:color="auto"/>
            <w:left w:val="none" w:sz="0" w:space="0" w:color="auto"/>
            <w:bottom w:val="none" w:sz="0" w:space="0" w:color="auto"/>
            <w:right w:val="none" w:sz="0" w:space="0" w:color="auto"/>
          </w:divBdr>
        </w:div>
        <w:div w:id="596787707">
          <w:marLeft w:val="1166"/>
          <w:marRight w:val="0"/>
          <w:marTop w:val="100"/>
          <w:marBottom w:val="0"/>
          <w:divBdr>
            <w:top w:val="none" w:sz="0" w:space="0" w:color="auto"/>
            <w:left w:val="none" w:sz="0" w:space="0" w:color="auto"/>
            <w:bottom w:val="none" w:sz="0" w:space="0" w:color="auto"/>
            <w:right w:val="none" w:sz="0" w:space="0" w:color="auto"/>
          </w:divBdr>
        </w:div>
        <w:div w:id="598298575">
          <w:marLeft w:val="1166"/>
          <w:marRight w:val="0"/>
          <w:marTop w:val="100"/>
          <w:marBottom w:val="0"/>
          <w:divBdr>
            <w:top w:val="none" w:sz="0" w:space="0" w:color="auto"/>
            <w:left w:val="none" w:sz="0" w:space="0" w:color="auto"/>
            <w:bottom w:val="none" w:sz="0" w:space="0" w:color="auto"/>
            <w:right w:val="none" w:sz="0" w:space="0" w:color="auto"/>
          </w:divBdr>
        </w:div>
        <w:div w:id="650328036">
          <w:marLeft w:val="1166"/>
          <w:marRight w:val="0"/>
          <w:marTop w:val="100"/>
          <w:marBottom w:val="0"/>
          <w:divBdr>
            <w:top w:val="none" w:sz="0" w:space="0" w:color="auto"/>
            <w:left w:val="none" w:sz="0" w:space="0" w:color="auto"/>
            <w:bottom w:val="none" w:sz="0" w:space="0" w:color="auto"/>
            <w:right w:val="none" w:sz="0" w:space="0" w:color="auto"/>
          </w:divBdr>
        </w:div>
        <w:div w:id="674301671">
          <w:marLeft w:val="1166"/>
          <w:marRight w:val="0"/>
          <w:marTop w:val="100"/>
          <w:marBottom w:val="0"/>
          <w:divBdr>
            <w:top w:val="none" w:sz="0" w:space="0" w:color="auto"/>
            <w:left w:val="none" w:sz="0" w:space="0" w:color="auto"/>
            <w:bottom w:val="none" w:sz="0" w:space="0" w:color="auto"/>
            <w:right w:val="none" w:sz="0" w:space="0" w:color="auto"/>
          </w:divBdr>
        </w:div>
        <w:div w:id="676229546">
          <w:marLeft w:val="1166"/>
          <w:marRight w:val="0"/>
          <w:marTop w:val="100"/>
          <w:marBottom w:val="0"/>
          <w:divBdr>
            <w:top w:val="none" w:sz="0" w:space="0" w:color="auto"/>
            <w:left w:val="none" w:sz="0" w:space="0" w:color="auto"/>
            <w:bottom w:val="none" w:sz="0" w:space="0" w:color="auto"/>
            <w:right w:val="none" w:sz="0" w:space="0" w:color="auto"/>
          </w:divBdr>
        </w:div>
        <w:div w:id="810289017">
          <w:marLeft w:val="0"/>
          <w:marRight w:val="0"/>
          <w:marTop w:val="100"/>
          <w:marBottom w:val="0"/>
          <w:divBdr>
            <w:top w:val="none" w:sz="0" w:space="0" w:color="auto"/>
            <w:left w:val="none" w:sz="0" w:space="0" w:color="auto"/>
            <w:bottom w:val="none" w:sz="0" w:space="0" w:color="auto"/>
            <w:right w:val="none" w:sz="0" w:space="0" w:color="auto"/>
          </w:divBdr>
        </w:div>
        <w:div w:id="1187065476">
          <w:marLeft w:val="0"/>
          <w:marRight w:val="0"/>
          <w:marTop w:val="100"/>
          <w:marBottom w:val="0"/>
          <w:divBdr>
            <w:top w:val="none" w:sz="0" w:space="0" w:color="auto"/>
            <w:left w:val="none" w:sz="0" w:space="0" w:color="auto"/>
            <w:bottom w:val="none" w:sz="0" w:space="0" w:color="auto"/>
            <w:right w:val="none" w:sz="0" w:space="0" w:color="auto"/>
          </w:divBdr>
        </w:div>
        <w:div w:id="1613130799">
          <w:marLeft w:val="1166"/>
          <w:marRight w:val="0"/>
          <w:marTop w:val="100"/>
          <w:marBottom w:val="0"/>
          <w:divBdr>
            <w:top w:val="none" w:sz="0" w:space="0" w:color="auto"/>
            <w:left w:val="none" w:sz="0" w:space="0" w:color="auto"/>
            <w:bottom w:val="none" w:sz="0" w:space="0" w:color="auto"/>
            <w:right w:val="none" w:sz="0" w:space="0" w:color="auto"/>
          </w:divBdr>
        </w:div>
        <w:div w:id="2083944969">
          <w:marLeft w:val="0"/>
          <w:marRight w:val="0"/>
          <w:marTop w:val="100"/>
          <w:marBottom w:val="0"/>
          <w:divBdr>
            <w:top w:val="none" w:sz="0" w:space="0" w:color="auto"/>
            <w:left w:val="none" w:sz="0" w:space="0" w:color="auto"/>
            <w:bottom w:val="none" w:sz="0" w:space="0" w:color="auto"/>
            <w:right w:val="none" w:sz="0" w:space="0" w:color="auto"/>
          </w:divBdr>
        </w:div>
      </w:divsChild>
    </w:div>
    <w:div w:id="1758019832">
      <w:bodyDiv w:val="1"/>
      <w:marLeft w:val="0"/>
      <w:marRight w:val="0"/>
      <w:marTop w:val="0"/>
      <w:marBottom w:val="0"/>
      <w:divBdr>
        <w:top w:val="none" w:sz="0" w:space="0" w:color="auto"/>
        <w:left w:val="none" w:sz="0" w:space="0" w:color="auto"/>
        <w:bottom w:val="none" w:sz="0" w:space="0" w:color="auto"/>
        <w:right w:val="none" w:sz="0" w:space="0" w:color="auto"/>
      </w:divBdr>
      <w:divsChild>
        <w:div w:id="71123195">
          <w:marLeft w:val="0"/>
          <w:marRight w:val="0"/>
          <w:marTop w:val="90"/>
          <w:marBottom w:val="0"/>
          <w:divBdr>
            <w:top w:val="none" w:sz="0" w:space="0" w:color="auto"/>
            <w:left w:val="none" w:sz="0" w:space="0" w:color="auto"/>
            <w:bottom w:val="none" w:sz="0" w:space="0" w:color="auto"/>
            <w:right w:val="none" w:sz="0" w:space="0" w:color="auto"/>
          </w:divBdr>
        </w:div>
        <w:div w:id="211697658">
          <w:marLeft w:val="0"/>
          <w:marRight w:val="0"/>
          <w:marTop w:val="90"/>
          <w:marBottom w:val="0"/>
          <w:divBdr>
            <w:top w:val="none" w:sz="0" w:space="0" w:color="auto"/>
            <w:left w:val="none" w:sz="0" w:space="0" w:color="auto"/>
            <w:bottom w:val="none" w:sz="0" w:space="0" w:color="auto"/>
            <w:right w:val="none" w:sz="0" w:space="0" w:color="auto"/>
          </w:divBdr>
        </w:div>
        <w:div w:id="309752377">
          <w:marLeft w:val="0"/>
          <w:marRight w:val="0"/>
          <w:marTop w:val="90"/>
          <w:marBottom w:val="0"/>
          <w:divBdr>
            <w:top w:val="none" w:sz="0" w:space="0" w:color="auto"/>
            <w:left w:val="none" w:sz="0" w:space="0" w:color="auto"/>
            <w:bottom w:val="none" w:sz="0" w:space="0" w:color="auto"/>
            <w:right w:val="none" w:sz="0" w:space="0" w:color="auto"/>
          </w:divBdr>
        </w:div>
        <w:div w:id="345524518">
          <w:marLeft w:val="0"/>
          <w:marRight w:val="0"/>
          <w:marTop w:val="90"/>
          <w:marBottom w:val="0"/>
          <w:divBdr>
            <w:top w:val="none" w:sz="0" w:space="0" w:color="auto"/>
            <w:left w:val="none" w:sz="0" w:space="0" w:color="auto"/>
            <w:bottom w:val="none" w:sz="0" w:space="0" w:color="auto"/>
            <w:right w:val="none" w:sz="0" w:space="0" w:color="auto"/>
          </w:divBdr>
        </w:div>
        <w:div w:id="440494341">
          <w:marLeft w:val="0"/>
          <w:marRight w:val="0"/>
          <w:marTop w:val="90"/>
          <w:marBottom w:val="0"/>
          <w:divBdr>
            <w:top w:val="none" w:sz="0" w:space="0" w:color="auto"/>
            <w:left w:val="none" w:sz="0" w:space="0" w:color="auto"/>
            <w:bottom w:val="none" w:sz="0" w:space="0" w:color="auto"/>
            <w:right w:val="none" w:sz="0" w:space="0" w:color="auto"/>
          </w:divBdr>
        </w:div>
        <w:div w:id="542710955">
          <w:marLeft w:val="0"/>
          <w:marRight w:val="0"/>
          <w:marTop w:val="90"/>
          <w:marBottom w:val="0"/>
          <w:divBdr>
            <w:top w:val="none" w:sz="0" w:space="0" w:color="auto"/>
            <w:left w:val="none" w:sz="0" w:space="0" w:color="auto"/>
            <w:bottom w:val="none" w:sz="0" w:space="0" w:color="auto"/>
            <w:right w:val="none" w:sz="0" w:space="0" w:color="auto"/>
          </w:divBdr>
        </w:div>
        <w:div w:id="883715119">
          <w:marLeft w:val="0"/>
          <w:marRight w:val="0"/>
          <w:marTop w:val="90"/>
          <w:marBottom w:val="0"/>
          <w:divBdr>
            <w:top w:val="none" w:sz="0" w:space="0" w:color="auto"/>
            <w:left w:val="none" w:sz="0" w:space="0" w:color="auto"/>
            <w:bottom w:val="none" w:sz="0" w:space="0" w:color="auto"/>
            <w:right w:val="none" w:sz="0" w:space="0" w:color="auto"/>
          </w:divBdr>
        </w:div>
        <w:div w:id="1014651955">
          <w:marLeft w:val="0"/>
          <w:marRight w:val="0"/>
          <w:marTop w:val="90"/>
          <w:marBottom w:val="0"/>
          <w:divBdr>
            <w:top w:val="none" w:sz="0" w:space="0" w:color="auto"/>
            <w:left w:val="none" w:sz="0" w:space="0" w:color="auto"/>
            <w:bottom w:val="none" w:sz="0" w:space="0" w:color="auto"/>
            <w:right w:val="none" w:sz="0" w:space="0" w:color="auto"/>
          </w:divBdr>
        </w:div>
        <w:div w:id="1037043157">
          <w:marLeft w:val="0"/>
          <w:marRight w:val="0"/>
          <w:marTop w:val="90"/>
          <w:marBottom w:val="0"/>
          <w:divBdr>
            <w:top w:val="none" w:sz="0" w:space="0" w:color="auto"/>
            <w:left w:val="none" w:sz="0" w:space="0" w:color="auto"/>
            <w:bottom w:val="none" w:sz="0" w:space="0" w:color="auto"/>
            <w:right w:val="none" w:sz="0" w:space="0" w:color="auto"/>
          </w:divBdr>
        </w:div>
        <w:div w:id="1086153409">
          <w:marLeft w:val="0"/>
          <w:marRight w:val="0"/>
          <w:marTop w:val="90"/>
          <w:marBottom w:val="0"/>
          <w:divBdr>
            <w:top w:val="none" w:sz="0" w:space="0" w:color="auto"/>
            <w:left w:val="none" w:sz="0" w:space="0" w:color="auto"/>
            <w:bottom w:val="none" w:sz="0" w:space="0" w:color="auto"/>
            <w:right w:val="none" w:sz="0" w:space="0" w:color="auto"/>
          </w:divBdr>
        </w:div>
        <w:div w:id="1298879367">
          <w:marLeft w:val="0"/>
          <w:marRight w:val="0"/>
          <w:marTop w:val="90"/>
          <w:marBottom w:val="0"/>
          <w:divBdr>
            <w:top w:val="none" w:sz="0" w:space="0" w:color="auto"/>
            <w:left w:val="none" w:sz="0" w:space="0" w:color="auto"/>
            <w:bottom w:val="none" w:sz="0" w:space="0" w:color="auto"/>
            <w:right w:val="none" w:sz="0" w:space="0" w:color="auto"/>
          </w:divBdr>
        </w:div>
        <w:div w:id="1388531715">
          <w:marLeft w:val="0"/>
          <w:marRight w:val="0"/>
          <w:marTop w:val="90"/>
          <w:marBottom w:val="0"/>
          <w:divBdr>
            <w:top w:val="none" w:sz="0" w:space="0" w:color="auto"/>
            <w:left w:val="none" w:sz="0" w:space="0" w:color="auto"/>
            <w:bottom w:val="none" w:sz="0" w:space="0" w:color="auto"/>
            <w:right w:val="none" w:sz="0" w:space="0" w:color="auto"/>
          </w:divBdr>
        </w:div>
        <w:div w:id="1489639104">
          <w:marLeft w:val="0"/>
          <w:marRight w:val="0"/>
          <w:marTop w:val="90"/>
          <w:marBottom w:val="0"/>
          <w:divBdr>
            <w:top w:val="none" w:sz="0" w:space="0" w:color="auto"/>
            <w:left w:val="none" w:sz="0" w:space="0" w:color="auto"/>
            <w:bottom w:val="none" w:sz="0" w:space="0" w:color="auto"/>
            <w:right w:val="none" w:sz="0" w:space="0" w:color="auto"/>
          </w:divBdr>
        </w:div>
        <w:div w:id="1514613574">
          <w:marLeft w:val="0"/>
          <w:marRight w:val="0"/>
          <w:marTop w:val="90"/>
          <w:marBottom w:val="0"/>
          <w:divBdr>
            <w:top w:val="none" w:sz="0" w:space="0" w:color="auto"/>
            <w:left w:val="none" w:sz="0" w:space="0" w:color="auto"/>
            <w:bottom w:val="none" w:sz="0" w:space="0" w:color="auto"/>
            <w:right w:val="none" w:sz="0" w:space="0" w:color="auto"/>
          </w:divBdr>
        </w:div>
        <w:div w:id="1601332437">
          <w:marLeft w:val="0"/>
          <w:marRight w:val="0"/>
          <w:marTop w:val="90"/>
          <w:marBottom w:val="0"/>
          <w:divBdr>
            <w:top w:val="none" w:sz="0" w:space="0" w:color="auto"/>
            <w:left w:val="none" w:sz="0" w:space="0" w:color="auto"/>
            <w:bottom w:val="none" w:sz="0" w:space="0" w:color="auto"/>
            <w:right w:val="none" w:sz="0" w:space="0" w:color="auto"/>
          </w:divBdr>
        </w:div>
        <w:div w:id="1678463105">
          <w:marLeft w:val="0"/>
          <w:marRight w:val="0"/>
          <w:marTop w:val="90"/>
          <w:marBottom w:val="0"/>
          <w:divBdr>
            <w:top w:val="none" w:sz="0" w:space="0" w:color="auto"/>
            <w:left w:val="none" w:sz="0" w:space="0" w:color="auto"/>
            <w:bottom w:val="none" w:sz="0" w:space="0" w:color="auto"/>
            <w:right w:val="none" w:sz="0" w:space="0" w:color="auto"/>
          </w:divBdr>
        </w:div>
        <w:div w:id="1720863218">
          <w:marLeft w:val="0"/>
          <w:marRight w:val="0"/>
          <w:marTop w:val="90"/>
          <w:marBottom w:val="0"/>
          <w:divBdr>
            <w:top w:val="none" w:sz="0" w:space="0" w:color="auto"/>
            <w:left w:val="none" w:sz="0" w:space="0" w:color="auto"/>
            <w:bottom w:val="none" w:sz="0" w:space="0" w:color="auto"/>
            <w:right w:val="none" w:sz="0" w:space="0" w:color="auto"/>
          </w:divBdr>
        </w:div>
        <w:div w:id="1749693404">
          <w:marLeft w:val="0"/>
          <w:marRight w:val="0"/>
          <w:marTop w:val="90"/>
          <w:marBottom w:val="0"/>
          <w:divBdr>
            <w:top w:val="none" w:sz="0" w:space="0" w:color="auto"/>
            <w:left w:val="none" w:sz="0" w:space="0" w:color="auto"/>
            <w:bottom w:val="none" w:sz="0" w:space="0" w:color="auto"/>
            <w:right w:val="none" w:sz="0" w:space="0" w:color="auto"/>
          </w:divBdr>
        </w:div>
        <w:div w:id="1796363852">
          <w:marLeft w:val="0"/>
          <w:marRight w:val="0"/>
          <w:marTop w:val="90"/>
          <w:marBottom w:val="0"/>
          <w:divBdr>
            <w:top w:val="none" w:sz="0" w:space="0" w:color="auto"/>
            <w:left w:val="none" w:sz="0" w:space="0" w:color="auto"/>
            <w:bottom w:val="none" w:sz="0" w:space="0" w:color="auto"/>
            <w:right w:val="none" w:sz="0" w:space="0" w:color="auto"/>
          </w:divBdr>
        </w:div>
        <w:div w:id="1965849218">
          <w:marLeft w:val="0"/>
          <w:marRight w:val="0"/>
          <w:marTop w:val="90"/>
          <w:marBottom w:val="0"/>
          <w:divBdr>
            <w:top w:val="none" w:sz="0" w:space="0" w:color="auto"/>
            <w:left w:val="none" w:sz="0" w:space="0" w:color="auto"/>
            <w:bottom w:val="none" w:sz="0" w:space="0" w:color="auto"/>
            <w:right w:val="none" w:sz="0" w:space="0" w:color="auto"/>
          </w:divBdr>
        </w:div>
        <w:div w:id="2035694359">
          <w:marLeft w:val="0"/>
          <w:marRight w:val="0"/>
          <w:marTop w:val="90"/>
          <w:marBottom w:val="0"/>
          <w:divBdr>
            <w:top w:val="none" w:sz="0" w:space="0" w:color="auto"/>
            <w:left w:val="none" w:sz="0" w:space="0" w:color="auto"/>
            <w:bottom w:val="none" w:sz="0" w:space="0" w:color="auto"/>
            <w:right w:val="none" w:sz="0" w:space="0" w:color="auto"/>
          </w:divBdr>
        </w:div>
        <w:div w:id="2078697466">
          <w:marLeft w:val="0"/>
          <w:marRight w:val="0"/>
          <w:marTop w:val="90"/>
          <w:marBottom w:val="0"/>
          <w:divBdr>
            <w:top w:val="none" w:sz="0" w:space="0" w:color="auto"/>
            <w:left w:val="none" w:sz="0" w:space="0" w:color="auto"/>
            <w:bottom w:val="none" w:sz="0" w:space="0" w:color="auto"/>
            <w:right w:val="none" w:sz="0" w:space="0" w:color="auto"/>
          </w:divBdr>
        </w:div>
        <w:div w:id="2089495984">
          <w:marLeft w:val="0"/>
          <w:marRight w:val="0"/>
          <w:marTop w:val="90"/>
          <w:marBottom w:val="0"/>
          <w:divBdr>
            <w:top w:val="none" w:sz="0" w:space="0" w:color="auto"/>
            <w:left w:val="none" w:sz="0" w:space="0" w:color="auto"/>
            <w:bottom w:val="none" w:sz="0" w:space="0" w:color="auto"/>
            <w:right w:val="none" w:sz="0" w:space="0" w:color="auto"/>
          </w:divBdr>
        </w:div>
      </w:divsChild>
    </w:div>
    <w:div w:id="1762876179">
      <w:bodyDiv w:val="1"/>
      <w:marLeft w:val="0"/>
      <w:marRight w:val="0"/>
      <w:marTop w:val="0"/>
      <w:marBottom w:val="0"/>
      <w:divBdr>
        <w:top w:val="none" w:sz="0" w:space="0" w:color="auto"/>
        <w:left w:val="none" w:sz="0" w:space="0" w:color="auto"/>
        <w:bottom w:val="none" w:sz="0" w:space="0" w:color="auto"/>
        <w:right w:val="none" w:sz="0" w:space="0" w:color="auto"/>
      </w:divBdr>
    </w:div>
    <w:div w:id="1764523812">
      <w:bodyDiv w:val="1"/>
      <w:marLeft w:val="0"/>
      <w:marRight w:val="0"/>
      <w:marTop w:val="0"/>
      <w:marBottom w:val="0"/>
      <w:divBdr>
        <w:top w:val="none" w:sz="0" w:space="0" w:color="auto"/>
        <w:left w:val="none" w:sz="0" w:space="0" w:color="auto"/>
        <w:bottom w:val="none" w:sz="0" w:space="0" w:color="auto"/>
        <w:right w:val="none" w:sz="0" w:space="0" w:color="auto"/>
      </w:divBdr>
    </w:div>
    <w:div w:id="1766611093">
      <w:bodyDiv w:val="1"/>
      <w:marLeft w:val="0"/>
      <w:marRight w:val="0"/>
      <w:marTop w:val="0"/>
      <w:marBottom w:val="0"/>
      <w:divBdr>
        <w:top w:val="none" w:sz="0" w:space="0" w:color="auto"/>
        <w:left w:val="none" w:sz="0" w:space="0" w:color="auto"/>
        <w:bottom w:val="none" w:sz="0" w:space="0" w:color="auto"/>
        <w:right w:val="none" w:sz="0" w:space="0" w:color="auto"/>
      </w:divBdr>
      <w:divsChild>
        <w:div w:id="449016382">
          <w:marLeft w:val="0"/>
          <w:marRight w:val="0"/>
          <w:marTop w:val="240"/>
          <w:marBottom w:val="120"/>
          <w:divBdr>
            <w:top w:val="none" w:sz="0" w:space="0" w:color="auto"/>
            <w:left w:val="none" w:sz="0" w:space="0" w:color="auto"/>
            <w:bottom w:val="none" w:sz="0" w:space="0" w:color="auto"/>
            <w:right w:val="none" w:sz="0" w:space="0" w:color="auto"/>
          </w:divBdr>
        </w:div>
        <w:div w:id="1041906847">
          <w:marLeft w:val="0"/>
          <w:marRight w:val="0"/>
          <w:marTop w:val="240"/>
          <w:marBottom w:val="120"/>
          <w:divBdr>
            <w:top w:val="none" w:sz="0" w:space="0" w:color="auto"/>
            <w:left w:val="none" w:sz="0" w:space="0" w:color="auto"/>
            <w:bottom w:val="none" w:sz="0" w:space="0" w:color="auto"/>
            <w:right w:val="none" w:sz="0" w:space="0" w:color="auto"/>
          </w:divBdr>
        </w:div>
        <w:div w:id="1150711855">
          <w:marLeft w:val="0"/>
          <w:marRight w:val="0"/>
          <w:marTop w:val="240"/>
          <w:marBottom w:val="120"/>
          <w:divBdr>
            <w:top w:val="none" w:sz="0" w:space="0" w:color="auto"/>
            <w:left w:val="none" w:sz="0" w:space="0" w:color="auto"/>
            <w:bottom w:val="none" w:sz="0" w:space="0" w:color="auto"/>
            <w:right w:val="none" w:sz="0" w:space="0" w:color="auto"/>
          </w:divBdr>
        </w:div>
        <w:div w:id="1151479398">
          <w:marLeft w:val="0"/>
          <w:marRight w:val="0"/>
          <w:marTop w:val="240"/>
          <w:marBottom w:val="120"/>
          <w:divBdr>
            <w:top w:val="none" w:sz="0" w:space="0" w:color="auto"/>
            <w:left w:val="none" w:sz="0" w:space="0" w:color="auto"/>
            <w:bottom w:val="none" w:sz="0" w:space="0" w:color="auto"/>
            <w:right w:val="none" w:sz="0" w:space="0" w:color="auto"/>
          </w:divBdr>
        </w:div>
        <w:div w:id="1209609809">
          <w:marLeft w:val="0"/>
          <w:marRight w:val="0"/>
          <w:marTop w:val="240"/>
          <w:marBottom w:val="120"/>
          <w:divBdr>
            <w:top w:val="none" w:sz="0" w:space="0" w:color="auto"/>
            <w:left w:val="none" w:sz="0" w:space="0" w:color="auto"/>
            <w:bottom w:val="none" w:sz="0" w:space="0" w:color="auto"/>
            <w:right w:val="none" w:sz="0" w:space="0" w:color="auto"/>
          </w:divBdr>
        </w:div>
        <w:div w:id="1881044666">
          <w:marLeft w:val="0"/>
          <w:marRight w:val="0"/>
          <w:marTop w:val="240"/>
          <w:marBottom w:val="120"/>
          <w:divBdr>
            <w:top w:val="none" w:sz="0" w:space="0" w:color="auto"/>
            <w:left w:val="none" w:sz="0" w:space="0" w:color="auto"/>
            <w:bottom w:val="none" w:sz="0" w:space="0" w:color="auto"/>
            <w:right w:val="none" w:sz="0" w:space="0" w:color="auto"/>
          </w:divBdr>
        </w:div>
      </w:divsChild>
    </w:div>
    <w:div w:id="1768961535">
      <w:bodyDiv w:val="1"/>
      <w:marLeft w:val="0"/>
      <w:marRight w:val="0"/>
      <w:marTop w:val="0"/>
      <w:marBottom w:val="0"/>
      <w:divBdr>
        <w:top w:val="none" w:sz="0" w:space="0" w:color="auto"/>
        <w:left w:val="none" w:sz="0" w:space="0" w:color="auto"/>
        <w:bottom w:val="none" w:sz="0" w:space="0" w:color="auto"/>
        <w:right w:val="none" w:sz="0" w:space="0" w:color="auto"/>
      </w:divBdr>
      <w:divsChild>
        <w:div w:id="1688487590">
          <w:marLeft w:val="547"/>
          <w:marRight w:val="0"/>
          <w:marTop w:val="100"/>
          <w:marBottom w:val="0"/>
          <w:divBdr>
            <w:top w:val="none" w:sz="0" w:space="0" w:color="auto"/>
            <w:left w:val="none" w:sz="0" w:space="0" w:color="auto"/>
            <w:bottom w:val="none" w:sz="0" w:space="0" w:color="auto"/>
            <w:right w:val="none" w:sz="0" w:space="0" w:color="auto"/>
          </w:divBdr>
        </w:div>
        <w:div w:id="1789356122">
          <w:marLeft w:val="547"/>
          <w:marRight w:val="0"/>
          <w:marTop w:val="100"/>
          <w:marBottom w:val="0"/>
          <w:divBdr>
            <w:top w:val="none" w:sz="0" w:space="0" w:color="auto"/>
            <w:left w:val="none" w:sz="0" w:space="0" w:color="auto"/>
            <w:bottom w:val="none" w:sz="0" w:space="0" w:color="auto"/>
            <w:right w:val="none" w:sz="0" w:space="0" w:color="auto"/>
          </w:divBdr>
        </w:div>
        <w:div w:id="1877615124">
          <w:marLeft w:val="547"/>
          <w:marRight w:val="0"/>
          <w:marTop w:val="100"/>
          <w:marBottom w:val="0"/>
          <w:divBdr>
            <w:top w:val="none" w:sz="0" w:space="0" w:color="auto"/>
            <w:left w:val="none" w:sz="0" w:space="0" w:color="auto"/>
            <w:bottom w:val="none" w:sz="0" w:space="0" w:color="auto"/>
            <w:right w:val="none" w:sz="0" w:space="0" w:color="auto"/>
          </w:divBdr>
        </w:div>
        <w:div w:id="1918399230">
          <w:marLeft w:val="547"/>
          <w:marRight w:val="0"/>
          <w:marTop w:val="100"/>
          <w:marBottom w:val="0"/>
          <w:divBdr>
            <w:top w:val="none" w:sz="0" w:space="0" w:color="auto"/>
            <w:left w:val="none" w:sz="0" w:space="0" w:color="auto"/>
            <w:bottom w:val="none" w:sz="0" w:space="0" w:color="auto"/>
            <w:right w:val="none" w:sz="0" w:space="0" w:color="auto"/>
          </w:divBdr>
        </w:div>
      </w:divsChild>
    </w:div>
    <w:div w:id="1770350630">
      <w:bodyDiv w:val="1"/>
      <w:marLeft w:val="0"/>
      <w:marRight w:val="0"/>
      <w:marTop w:val="0"/>
      <w:marBottom w:val="0"/>
      <w:divBdr>
        <w:top w:val="none" w:sz="0" w:space="0" w:color="auto"/>
        <w:left w:val="none" w:sz="0" w:space="0" w:color="auto"/>
        <w:bottom w:val="none" w:sz="0" w:space="0" w:color="auto"/>
        <w:right w:val="none" w:sz="0" w:space="0" w:color="auto"/>
      </w:divBdr>
      <w:divsChild>
        <w:div w:id="442309885">
          <w:marLeft w:val="1440"/>
          <w:marRight w:val="0"/>
          <w:marTop w:val="0"/>
          <w:marBottom w:val="0"/>
          <w:divBdr>
            <w:top w:val="none" w:sz="0" w:space="0" w:color="auto"/>
            <w:left w:val="none" w:sz="0" w:space="0" w:color="auto"/>
            <w:bottom w:val="none" w:sz="0" w:space="0" w:color="auto"/>
            <w:right w:val="none" w:sz="0" w:space="0" w:color="auto"/>
          </w:divBdr>
        </w:div>
        <w:div w:id="583999583">
          <w:marLeft w:val="1440"/>
          <w:marRight w:val="0"/>
          <w:marTop w:val="0"/>
          <w:marBottom w:val="0"/>
          <w:divBdr>
            <w:top w:val="none" w:sz="0" w:space="0" w:color="auto"/>
            <w:left w:val="none" w:sz="0" w:space="0" w:color="auto"/>
            <w:bottom w:val="none" w:sz="0" w:space="0" w:color="auto"/>
            <w:right w:val="none" w:sz="0" w:space="0" w:color="auto"/>
          </w:divBdr>
        </w:div>
      </w:divsChild>
    </w:div>
    <w:div w:id="1772356716">
      <w:bodyDiv w:val="1"/>
      <w:marLeft w:val="0"/>
      <w:marRight w:val="0"/>
      <w:marTop w:val="0"/>
      <w:marBottom w:val="0"/>
      <w:divBdr>
        <w:top w:val="none" w:sz="0" w:space="0" w:color="auto"/>
        <w:left w:val="none" w:sz="0" w:space="0" w:color="auto"/>
        <w:bottom w:val="none" w:sz="0" w:space="0" w:color="auto"/>
        <w:right w:val="none" w:sz="0" w:space="0" w:color="auto"/>
      </w:divBdr>
    </w:div>
    <w:div w:id="1773209393">
      <w:bodyDiv w:val="1"/>
      <w:marLeft w:val="0"/>
      <w:marRight w:val="0"/>
      <w:marTop w:val="0"/>
      <w:marBottom w:val="0"/>
      <w:divBdr>
        <w:top w:val="none" w:sz="0" w:space="0" w:color="auto"/>
        <w:left w:val="none" w:sz="0" w:space="0" w:color="auto"/>
        <w:bottom w:val="none" w:sz="0" w:space="0" w:color="auto"/>
        <w:right w:val="none" w:sz="0" w:space="0" w:color="auto"/>
      </w:divBdr>
      <w:divsChild>
        <w:div w:id="1746564510">
          <w:marLeft w:val="547"/>
          <w:marRight w:val="0"/>
          <w:marTop w:val="115"/>
          <w:marBottom w:val="0"/>
          <w:divBdr>
            <w:top w:val="none" w:sz="0" w:space="0" w:color="auto"/>
            <w:left w:val="none" w:sz="0" w:space="0" w:color="auto"/>
            <w:bottom w:val="none" w:sz="0" w:space="0" w:color="auto"/>
            <w:right w:val="none" w:sz="0" w:space="0" w:color="auto"/>
          </w:divBdr>
        </w:div>
      </w:divsChild>
    </w:div>
    <w:div w:id="1776826558">
      <w:bodyDiv w:val="1"/>
      <w:marLeft w:val="0"/>
      <w:marRight w:val="0"/>
      <w:marTop w:val="0"/>
      <w:marBottom w:val="0"/>
      <w:divBdr>
        <w:top w:val="none" w:sz="0" w:space="0" w:color="auto"/>
        <w:left w:val="none" w:sz="0" w:space="0" w:color="auto"/>
        <w:bottom w:val="none" w:sz="0" w:space="0" w:color="auto"/>
        <w:right w:val="none" w:sz="0" w:space="0" w:color="auto"/>
      </w:divBdr>
      <w:divsChild>
        <w:div w:id="292566635">
          <w:marLeft w:val="446"/>
          <w:marRight w:val="0"/>
          <w:marTop w:val="96"/>
          <w:marBottom w:val="0"/>
          <w:divBdr>
            <w:top w:val="none" w:sz="0" w:space="0" w:color="auto"/>
            <w:left w:val="none" w:sz="0" w:space="0" w:color="auto"/>
            <w:bottom w:val="none" w:sz="0" w:space="0" w:color="auto"/>
            <w:right w:val="none" w:sz="0" w:space="0" w:color="auto"/>
          </w:divBdr>
        </w:div>
        <w:div w:id="1218860718">
          <w:marLeft w:val="446"/>
          <w:marRight w:val="0"/>
          <w:marTop w:val="96"/>
          <w:marBottom w:val="0"/>
          <w:divBdr>
            <w:top w:val="none" w:sz="0" w:space="0" w:color="auto"/>
            <w:left w:val="none" w:sz="0" w:space="0" w:color="auto"/>
            <w:bottom w:val="none" w:sz="0" w:space="0" w:color="auto"/>
            <w:right w:val="none" w:sz="0" w:space="0" w:color="auto"/>
          </w:divBdr>
        </w:div>
        <w:div w:id="1507016007">
          <w:marLeft w:val="446"/>
          <w:marRight w:val="0"/>
          <w:marTop w:val="96"/>
          <w:marBottom w:val="0"/>
          <w:divBdr>
            <w:top w:val="none" w:sz="0" w:space="0" w:color="auto"/>
            <w:left w:val="none" w:sz="0" w:space="0" w:color="auto"/>
            <w:bottom w:val="none" w:sz="0" w:space="0" w:color="auto"/>
            <w:right w:val="none" w:sz="0" w:space="0" w:color="auto"/>
          </w:divBdr>
        </w:div>
        <w:div w:id="1894922844">
          <w:marLeft w:val="446"/>
          <w:marRight w:val="0"/>
          <w:marTop w:val="96"/>
          <w:marBottom w:val="0"/>
          <w:divBdr>
            <w:top w:val="none" w:sz="0" w:space="0" w:color="auto"/>
            <w:left w:val="none" w:sz="0" w:space="0" w:color="auto"/>
            <w:bottom w:val="none" w:sz="0" w:space="0" w:color="auto"/>
            <w:right w:val="none" w:sz="0" w:space="0" w:color="auto"/>
          </w:divBdr>
        </w:div>
      </w:divsChild>
    </w:div>
    <w:div w:id="1778212165">
      <w:bodyDiv w:val="1"/>
      <w:marLeft w:val="0"/>
      <w:marRight w:val="0"/>
      <w:marTop w:val="0"/>
      <w:marBottom w:val="0"/>
      <w:divBdr>
        <w:top w:val="none" w:sz="0" w:space="0" w:color="auto"/>
        <w:left w:val="none" w:sz="0" w:space="0" w:color="auto"/>
        <w:bottom w:val="none" w:sz="0" w:space="0" w:color="auto"/>
        <w:right w:val="none" w:sz="0" w:space="0" w:color="auto"/>
      </w:divBdr>
      <w:divsChild>
        <w:div w:id="190530300">
          <w:marLeft w:val="677"/>
          <w:marRight w:val="0"/>
          <w:marTop w:val="120"/>
          <w:marBottom w:val="0"/>
          <w:divBdr>
            <w:top w:val="none" w:sz="0" w:space="0" w:color="auto"/>
            <w:left w:val="none" w:sz="0" w:space="0" w:color="auto"/>
            <w:bottom w:val="none" w:sz="0" w:space="0" w:color="auto"/>
            <w:right w:val="none" w:sz="0" w:space="0" w:color="auto"/>
          </w:divBdr>
        </w:div>
        <w:div w:id="578290115">
          <w:marLeft w:val="677"/>
          <w:marRight w:val="0"/>
          <w:marTop w:val="120"/>
          <w:marBottom w:val="0"/>
          <w:divBdr>
            <w:top w:val="none" w:sz="0" w:space="0" w:color="auto"/>
            <w:left w:val="none" w:sz="0" w:space="0" w:color="auto"/>
            <w:bottom w:val="none" w:sz="0" w:space="0" w:color="auto"/>
            <w:right w:val="none" w:sz="0" w:space="0" w:color="auto"/>
          </w:divBdr>
        </w:div>
        <w:div w:id="1037317588">
          <w:marLeft w:val="677"/>
          <w:marRight w:val="0"/>
          <w:marTop w:val="120"/>
          <w:marBottom w:val="0"/>
          <w:divBdr>
            <w:top w:val="none" w:sz="0" w:space="0" w:color="auto"/>
            <w:left w:val="none" w:sz="0" w:space="0" w:color="auto"/>
            <w:bottom w:val="none" w:sz="0" w:space="0" w:color="auto"/>
            <w:right w:val="none" w:sz="0" w:space="0" w:color="auto"/>
          </w:divBdr>
        </w:div>
        <w:div w:id="1280071285">
          <w:marLeft w:val="677"/>
          <w:marRight w:val="0"/>
          <w:marTop w:val="120"/>
          <w:marBottom w:val="0"/>
          <w:divBdr>
            <w:top w:val="none" w:sz="0" w:space="0" w:color="auto"/>
            <w:left w:val="none" w:sz="0" w:space="0" w:color="auto"/>
            <w:bottom w:val="none" w:sz="0" w:space="0" w:color="auto"/>
            <w:right w:val="none" w:sz="0" w:space="0" w:color="auto"/>
          </w:divBdr>
        </w:div>
        <w:div w:id="1451122260">
          <w:marLeft w:val="677"/>
          <w:marRight w:val="0"/>
          <w:marTop w:val="120"/>
          <w:marBottom w:val="0"/>
          <w:divBdr>
            <w:top w:val="none" w:sz="0" w:space="0" w:color="auto"/>
            <w:left w:val="none" w:sz="0" w:space="0" w:color="auto"/>
            <w:bottom w:val="none" w:sz="0" w:space="0" w:color="auto"/>
            <w:right w:val="none" w:sz="0" w:space="0" w:color="auto"/>
          </w:divBdr>
        </w:div>
      </w:divsChild>
    </w:div>
    <w:div w:id="1779326817">
      <w:bodyDiv w:val="1"/>
      <w:marLeft w:val="0"/>
      <w:marRight w:val="0"/>
      <w:marTop w:val="0"/>
      <w:marBottom w:val="0"/>
      <w:divBdr>
        <w:top w:val="none" w:sz="0" w:space="0" w:color="auto"/>
        <w:left w:val="none" w:sz="0" w:space="0" w:color="auto"/>
        <w:bottom w:val="none" w:sz="0" w:space="0" w:color="auto"/>
        <w:right w:val="none" w:sz="0" w:space="0" w:color="auto"/>
      </w:divBdr>
    </w:div>
    <w:div w:id="1780103513">
      <w:bodyDiv w:val="1"/>
      <w:marLeft w:val="0"/>
      <w:marRight w:val="0"/>
      <w:marTop w:val="0"/>
      <w:marBottom w:val="0"/>
      <w:divBdr>
        <w:top w:val="none" w:sz="0" w:space="0" w:color="auto"/>
        <w:left w:val="none" w:sz="0" w:space="0" w:color="auto"/>
        <w:bottom w:val="none" w:sz="0" w:space="0" w:color="auto"/>
        <w:right w:val="none" w:sz="0" w:space="0" w:color="auto"/>
      </w:divBdr>
      <w:divsChild>
        <w:div w:id="242302865">
          <w:marLeft w:val="1210"/>
          <w:marRight w:val="0"/>
          <w:marTop w:val="100"/>
          <w:marBottom w:val="0"/>
          <w:divBdr>
            <w:top w:val="none" w:sz="0" w:space="0" w:color="auto"/>
            <w:left w:val="none" w:sz="0" w:space="0" w:color="auto"/>
            <w:bottom w:val="none" w:sz="0" w:space="0" w:color="auto"/>
            <w:right w:val="none" w:sz="0" w:space="0" w:color="auto"/>
          </w:divBdr>
        </w:div>
        <w:div w:id="371617152">
          <w:marLeft w:val="547"/>
          <w:marRight w:val="0"/>
          <w:marTop w:val="100"/>
          <w:marBottom w:val="0"/>
          <w:divBdr>
            <w:top w:val="none" w:sz="0" w:space="0" w:color="auto"/>
            <w:left w:val="none" w:sz="0" w:space="0" w:color="auto"/>
            <w:bottom w:val="none" w:sz="0" w:space="0" w:color="auto"/>
            <w:right w:val="none" w:sz="0" w:space="0" w:color="auto"/>
          </w:divBdr>
        </w:div>
        <w:div w:id="501631123">
          <w:marLeft w:val="547"/>
          <w:marRight w:val="0"/>
          <w:marTop w:val="100"/>
          <w:marBottom w:val="0"/>
          <w:divBdr>
            <w:top w:val="none" w:sz="0" w:space="0" w:color="auto"/>
            <w:left w:val="none" w:sz="0" w:space="0" w:color="auto"/>
            <w:bottom w:val="none" w:sz="0" w:space="0" w:color="auto"/>
            <w:right w:val="none" w:sz="0" w:space="0" w:color="auto"/>
          </w:divBdr>
        </w:div>
        <w:div w:id="675038722">
          <w:marLeft w:val="1210"/>
          <w:marRight w:val="0"/>
          <w:marTop w:val="100"/>
          <w:marBottom w:val="0"/>
          <w:divBdr>
            <w:top w:val="none" w:sz="0" w:space="0" w:color="auto"/>
            <w:left w:val="none" w:sz="0" w:space="0" w:color="auto"/>
            <w:bottom w:val="none" w:sz="0" w:space="0" w:color="auto"/>
            <w:right w:val="none" w:sz="0" w:space="0" w:color="auto"/>
          </w:divBdr>
        </w:div>
        <w:div w:id="1197356898">
          <w:marLeft w:val="1210"/>
          <w:marRight w:val="0"/>
          <w:marTop w:val="100"/>
          <w:marBottom w:val="0"/>
          <w:divBdr>
            <w:top w:val="none" w:sz="0" w:space="0" w:color="auto"/>
            <w:left w:val="none" w:sz="0" w:space="0" w:color="auto"/>
            <w:bottom w:val="none" w:sz="0" w:space="0" w:color="auto"/>
            <w:right w:val="none" w:sz="0" w:space="0" w:color="auto"/>
          </w:divBdr>
        </w:div>
        <w:div w:id="1427924194">
          <w:marLeft w:val="1210"/>
          <w:marRight w:val="0"/>
          <w:marTop w:val="100"/>
          <w:marBottom w:val="0"/>
          <w:divBdr>
            <w:top w:val="none" w:sz="0" w:space="0" w:color="auto"/>
            <w:left w:val="none" w:sz="0" w:space="0" w:color="auto"/>
            <w:bottom w:val="none" w:sz="0" w:space="0" w:color="auto"/>
            <w:right w:val="none" w:sz="0" w:space="0" w:color="auto"/>
          </w:divBdr>
        </w:div>
        <w:div w:id="1927108816">
          <w:marLeft w:val="1210"/>
          <w:marRight w:val="0"/>
          <w:marTop w:val="100"/>
          <w:marBottom w:val="0"/>
          <w:divBdr>
            <w:top w:val="none" w:sz="0" w:space="0" w:color="auto"/>
            <w:left w:val="none" w:sz="0" w:space="0" w:color="auto"/>
            <w:bottom w:val="none" w:sz="0" w:space="0" w:color="auto"/>
            <w:right w:val="none" w:sz="0" w:space="0" w:color="auto"/>
          </w:divBdr>
        </w:div>
        <w:div w:id="2098751144">
          <w:marLeft w:val="1210"/>
          <w:marRight w:val="0"/>
          <w:marTop w:val="100"/>
          <w:marBottom w:val="0"/>
          <w:divBdr>
            <w:top w:val="none" w:sz="0" w:space="0" w:color="auto"/>
            <w:left w:val="none" w:sz="0" w:space="0" w:color="auto"/>
            <w:bottom w:val="none" w:sz="0" w:space="0" w:color="auto"/>
            <w:right w:val="none" w:sz="0" w:space="0" w:color="auto"/>
          </w:divBdr>
        </w:div>
      </w:divsChild>
    </w:div>
    <w:div w:id="1780683075">
      <w:bodyDiv w:val="1"/>
      <w:marLeft w:val="0"/>
      <w:marRight w:val="0"/>
      <w:marTop w:val="0"/>
      <w:marBottom w:val="0"/>
      <w:divBdr>
        <w:top w:val="none" w:sz="0" w:space="0" w:color="auto"/>
        <w:left w:val="none" w:sz="0" w:space="0" w:color="auto"/>
        <w:bottom w:val="none" w:sz="0" w:space="0" w:color="auto"/>
        <w:right w:val="none" w:sz="0" w:space="0" w:color="auto"/>
      </w:divBdr>
      <w:divsChild>
        <w:div w:id="782649956">
          <w:marLeft w:val="446"/>
          <w:marRight w:val="0"/>
          <w:marTop w:val="0"/>
          <w:marBottom w:val="0"/>
          <w:divBdr>
            <w:top w:val="none" w:sz="0" w:space="0" w:color="auto"/>
            <w:left w:val="none" w:sz="0" w:space="0" w:color="auto"/>
            <w:bottom w:val="none" w:sz="0" w:space="0" w:color="auto"/>
            <w:right w:val="none" w:sz="0" w:space="0" w:color="auto"/>
          </w:divBdr>
        </w:div>
        <w:div w:id="1031684238">
          <w:marLeft w:val="446"/>
          <w:marRight w:val="0"/>
          <w:marTop w:val="0"/>
          <w:marBottom w:val="0"/>
          <w:divBdr>
            <w:top w:val="none" w:sz="0" w:space="0" w:color="auto"/>
            <w:left w:val="none" w:sz="0" w:space="0" w:color="auto"/>
            <w:bottom w:val="none" w:sz="0" w:space="0" w:color="auto"/>
            <w:right w:val="none" w:sz="0" w:space="0" w:color="auto"/>
          </w:divBdr>
        </w:div>
      </w:divsChild>
    </w:div>
    <w:div w:id="1790857068">
      <w:bodyDiv w:val="1"/>
      <w:marLeft w:val="0"/>
      <w:marRight w:val="0"/>
      <w:marTop w:val="0"/>
      <w:marBottom w:val="0"/>
      <w:divBdr>
        <w:top w:val="none" w:sz="0" w:space="0" w:color="auto"/>
        <w:left w:val="none" w:sz="0" w:space="0" w:color="auto"/>
        <w:bottom w:val="none" w:sz="0" w:space="0" w:color="auto"/>
        <w:right w:val="none" w:sz="0" w:space="0" w:color="auto"/>
      </w:divBdr>
      <w:divsChild>
        <w:div w:id="11809476">
          <w:marLeft w:val="389"/>
          <w:marRight w:val="0"/>
          <w:marTop w:val="67"/>
          <w:marBottom w:val="0"/>
          <w:divBdr>
            <w:top w:val="none" w:sz="0" w:space="0" w:color="auto"/>
            <w:left w:val="none" w:sz="0" w:space="0" w:color="auto"/>
            <w:bottom w:val="none" w:sz="0" w:space="0" w:color="auto"/>
            <w:right w:val="none" w:sz="0" w:space="0" w:color="auto"/>
          </w:divBdr>
        </w:div>
        <w:div w:id="772016778">
          <w:marLeft w:val="389"/>
          <w:marRight w:val="0"/>
          <w:marTop w:val="67"/>
          <w:marBottom w:val="0"/>
          <w:divBdr>
            <w:top w:val="none" w:sz="0" w:space="0" w:color="auto"/>
            <w:left w:val="none" w:sz="0" w:space="0" w:color="auto"/>
            <w:bottom w:val="none" w:sz="0" w:space="0" w:color="auto"/>
            <w:right w:val="none" w:sz="0" w:space="0" w:color="auto"/>
          </w:divBdr>
        </w:div>
        <w:div w:id="982734900">
          <w:marLeft w:val="389"/>
          <w:marRight w:val="0"/>
          <w:marTop w:val="67"/>
          <w:marBottom w:val="0"/>
          <w:divBdr>
            <w:top w:val="none" w:sz="0" w:space="0" w:color="auto"/>
            <w:left w:val="none" w:sz="0" w:space="0" w:color="auto"/>
            <w:bottom w:val="none" w:sz="0" w:space="0" w:color="auto"/>
            <w:right w:val="none" w:sz="0" w:space="0" w:color="auto"/>
          </w:divBdr>
        </w:div>
        <w:div w:id="1070536315">
          <w:marLeft w:val="389"/>
          <w:marRight w:val="0"/>
          <w:marTop w:val="67"/>
          <w:marBottom w:val="0"/>
          <w:divBdr>
            <w:top w:val="none" w:sz="0" w:space="0" w:color="auto"/>
            <w:left w:val="none" w:sz="0" w:space="0" w:color="auto"/>
            <w:bottom w:val="none" w:sz="0" w:space="0" w:color="auto"/>
            <w:right w:val="none" w:sz="0" w:space="0" w:color="auto"/>
          </w:divBdr>
        </w:div>
      </w:divsChild>
    </w:div>
    <w:div w:id="1794977717">
      <w:bodyDiv w:val="1"/>
      <w:marLeft w:val="0"/>
      <w:marRight w:val="0"/>
      <w:marTop w:val="0"/>
      <w:marBottom w:val="0"/>
      <w:divBdr>
        <w:top w:val="none" w:sz="0" w:space="0" w:color="auto"/>
        <w:left w:val="none" w:sz="0" w:space="0" w:color="auto"/>
        <w:bottom w:val="none" w:sz="0" w:space="0" w:color="auto"/>
        <w:right w:val="none" w:sz="0" w:space="0" w:color="auto"/>
      </w:divBdr>
      <w:divsChild>
        <w:div w:id="718558363">
          <w:marLeft w:val="1685"/>
          <w:marRight w:val="0"/>
          <w:marTop w:val="86"/>
          <w:marBottom w:val="0"/>
          <w:divBdr>
            <w:top w:val="none" w:sz="0" w:space="0" w:color="auto"/>
            <w:left w:val="none" w:sz="0" w:space="0" w:color="auto"/>
            <w:bottom w:val="none" w:sz="0" w:space="0" w:color="auto"/>
            <w:right w:val="none" w:sz="0" w:space="0" w:color="auto"/>
          </w:divBdr>
        </w:div>
        <w:div w:id="1133788549">
          <w:marLeft w:val="1685"/>
          <w:marRight w:val="0"/>
          <w:marTop w:val="86"/>
          <w:marBottom w:val="0"/>
          <w:divBdr>
            <w:top w:val="none" w:sz="0" w:space="0" w:color="auto"/>
            <w:left w:val="none" w:sz="0" w:space="0" w:color="auto"/>
            <w:bottom w:val="none" w:sz="0" w:space="0" w:color="auto"/>
            <w:right w:val="none" w:sz="0" w:space="0" w:color="auto"/>
          </w:divBdr>
        </w:div>
      </w:divsChild>
    </w:div>
    <w:div w:id="1796754765">
      <w:bodyDiv w:val="1"/>
      <w:marLeft w:val="0"/>
      <w:marRight w:val="0"/>
      <w:marTop w:val="0"/>
      <w:marBottom w:val="0"/>
      <w:divBdr>
        <w:top w:val="none" w:sz="0" w:space="0" w:color="auto"/>
        <w:left w:val="none" w:sz="0" w:space="0" w:color="auto"/>
        <w:bottom w:val="none" w:sz="0" w:space="0" w:color="auto"/>
        <w:right w:val="none" w:sz="0" w:space="0" w:color="auto"/>
      </w:divBdr>
      <w:divsChild>
        <w:div w:id="688215334">
          <w:marLeft w:val="446"/>
          <w:marRight w:val="0"/>
          <w:marTop w:val="96"/>
          <w:marBottom w:val="0"/>
          <w:divBdr>
            <w:top w:val="none" w:sz="0" w:space="0" w:color="auto"/>
            <w:left w:val="none" w:sz="0" w:space="0" w:color="auto"/>
            <w:bottom w:val="none" w:sz="0" w:space="0" w:color="auto"/>
            <w:right w:val="none" w:sz="0" w:space="0" w:color="auto"/>
          </w:divBdr>
        </w:div>
        <w:div w:id="777794615">
          <w:marLeft w:val="446"/>
          <w:marRight w:val="0"/>
          <w:marTop w:val="96"/>
          <w:marBottom w:val="0"/>
          <w:divBdr>
            <w:top w:val="none" w:sz="0" w:space="0" w:color="auto"/>
            <w:left w:val="none" w:sz="0" w:space="0" w:color="auto"/>
            <w:bottom w:val="none" w:sz="0" w:space="0" w:color="auto"/>
            <w:right w:val="none" w:sz="0" w:space="0" w:color="auto"/>
          </w:divBdr>
        </w:div>
        <w:div w:id="1253398820">
          <w:marLeft w:val="446"/>
          <w:marRight w:val="0"/>
          <w:marTop w:val="96"/>
          <w:marBottom w:val="0"/>
          <w:divBdr>
            <w:top w:val="none" w:sz="0" w:space="0" w:color="auto"/>
            <w:left w:val="none" w:sz="0" w:space="0" w:color="auto"/>
            <w:bottom w:val="none" w:sz="0" w:space="0" w:color="auto"/>
            <w:right w:val="none" w:sz="0" w:space="0" w:color="auto"/>
          </w:divBdr>
        </w:div>
        <w:div w:id="1745370480">
          <w:marLeft w:val="446"/>
          <w:marRight w:val="0"/>
          <w:marTop w:val="96"/>
          <w:marBottom w:val="0"/>
          <w:divBdr>
            <w:top w:val="none" w:sz="0" w:space="0" w:color="auto"/>
            <w:left w:val="none" w:sz="0" w:space="0" w:color="auto"/>
            <w:bottom w:val="none" w:sz="0" w:space="0" w:color="auto"/>
            <w:right w:val="none" w:sz="0" w:space="0" w:color="auto"/>
          </w:divBdr>
        </w:div>
      </w:divsChild>
    </w:div>
    <w:div w:id="1798328854">
      <w:bodyDiv w:val="1"/>
      <w:marLeft w:val="0"/>
      <w:marRight w:val="0"/>
      <w:marTop w:val="0"/>
      <w:marBottom w:val="0"/>
      <w:divBdr>
        <w:top w:val="none" w:sz="0" w:space="0" w:color="auto"/>
        <w:left w:val="none" w:sz="0" w:space="0" w:color="auto"/>
        <w:bottom w:val="none" w:sz="0" w:space="0" w:color="auto"/>
        <w:right w:val="none" w:sz="0" w:space="0" w:color="auto"/>
      </w:divBdr>
      <w:divsChild>
        <w:div w:id="1110129767">
          <w:marLeft w:val="274"/>
          <w:marRight w:val="0"/>
          <w:marTop w:val="0"/>
          <w:marBottom w:val="0"/>
          <w:divBdr>
            <w:top w:val="none" w:sz="0" w:space="0" w:color="auto"/>
            <w:left w:val="none" w:sz="0" w:space="0" w:color="auto"/>
            <w:bottom w:val="none" w:sz="0" w:space="0" w:color="auto"/>
            <w:right w:val="none" w:sz="0" w:space="0" w:color="auto"/>
          </w:divBdr>
        </w:div>
        <w:div w:id="1181623319">
          <w:marLeft w:val="274"/>
          <w:marRight w:val="0"/>
          <w:marTop w:val="0"/>
          <w:marBottom w:val="0"/>
          <w:divBdr>
            <w:top w:val="none" w:sz="0" w:space="0" w:color="auto"/>
            <w:left w:val="none" w:sz="0" w:space="0" w:color="auto"/>
            <w:bottom w:val="none" w:sz="0" w:space="0" w:color="auto"/>
            <w:right w:val="none" w:sz="0" w:space="0" w:color="auto"/>
          </w:divBdr>
        </w:div>
        <w:div w:id="1206677429">
          <w:marLeft w:val="274"/>
          <w:marRight w:val="0"/>
          <w:marTop w:val="0"/>
          <w:marBottom w:val="0"/>
          <w:divBdr>
            <w:top w:val="none" w:sz="0" w:space="0" w:color="auto"/>
            <w:left w:val="none" w:sz="0" w:space="0" w:color="auto"/>
            <w:bottom w:val="none" w:sz="0" w:space="0" w:color="auto"/>
            <w:right w:val="none" w:sz="0" w:space="0" w:color="auto"/>
          </w:divBdr>
        </w:div>
        <w:div w:id="1861822296">
          <w:marLeft w:val="274"/>
          <w:marRight w:val="0"/>
          <w:marTop w:val="0"/>
          <w:marBottom w:val="0"/>
          <w:divBdr>
            <w:top w:val="none" w:sz="0" w:space="0" w:color="auto"/>
            <w:left w:val="none" w:sz="0" w:space="0" w:color="auto"/>
            <w:bottom w:val="none" w:sz="0" w:space="0" w:color="auto"/>
            <w:right w:val="none" w:sz="0" w:space="0" w:color="auto"/>
          </w:divBdr>
        </w:div>
      </w:divsChild>
    </w:div>
    <w:div w:id="1799571112">
      <w:bodyDiv w:val="1"/>
      <w:marLeft w:val="0"/>
      <w:marRight w:val="0"/>
      <w:marTop w:val="0"/>
      <w:marBottom w:val="0"/>
      <w:divBdr>
        <w:top w:val="none" w:sz="0" w:space="0" w:color="auto"/>
        <w:left w:val="none" w:sz="0" w:space="0" w:color="auto"/>
        <w:bottom w:val="none" w:sz="0" w:space="0" w:color="auto"/>
        <w:right w:val="none" w:sz="0" w:space="0" w:color="auto"/>
      </w:divBdr>
      <w:divsChild>
        <w:div w:id="151457342">
          <w:marLeft w:val="677"/>
          <w:marRight w:val="0"/>
          <w:marTop w:val="120"/>
          <w:marBottom w:val="0"/>
          <w:divBdr>
            <w:top w:val="none" w:sz="0" w:space="0" w:color="auto"/>
            <w:left w:val="none" w:sz="0" w:space="0" w:color="auto"/>
            <w:bottom w:val="none" w:sz="0" w:space="0" w:color="auto"/>
            <w:right w:val="none" w:sz="0" w:space="0" w:color="auto"/>
          </w:divBdr>
        </w:div>
        <w:div w:id="207229732">
          <w:marLeft w:val="346"/>
          <w:marRight w:val="0"/>
          <w:marTop w:val="120"/>
          <w:marBottom w:val="0"/>
          <w:divBdr>
            <w:top w:val="none" w:sz="0" w:space="0" w:color="auto"/>
            <w:left w:val="none" w:sz="0" w:space="0" w:color="auto"/>
            <w:bottom w:val="none" w:sz="0" w:space="0" w:color="auto"/>
            <w:right w:val="none" w:sz="0" w:space="0" w:color="auto"/>
          </w:divBdr>
        </w:div>
        <w:div w:id="238097444">
          <w:marLeft w:val="677"/>
          <w:marRight w:val="0"/>
          <w:marTop w:val="120"/>
          <w:marBottom w:val="0"/>
          <w:divBdr>
            <w:top w:val="none" w:sz="0" w:space="0" w:color="auto"/>
            <w:left w:val="none" w:sz="0" w:space="0" w:color="auto"/>
            <w:bottom w:val="none" w:sz="0" w:space="0" w:color="auto"/>
            <w:right w:val="none" w:sz="0" w:space="0" w:color="auto"/>
          </w:divBdr>
        </w:div>
        <w:div w:id="624234346">
          <w:marLeft w:val="677"/>
          <w:marRight w:val="0"/>
          <w:marTop w:val="120"/>
          <w:marBottom w:val="0"/>
          <w:divBdr>
            <w:top w:val="none" w:sz="0" w:space="0" w:color="auto"/>
            <w:left w:val="none" w:sz="0" w:space="0" w:color="auto"/>
            <w:bottom w:val="none" w:sz="0" w:space="0" w:color="auto"/>
            <w:right w:val="none" w:sz="0" w:space="0" w:color="auto"/>
          </w:divBdr>
        </w:div>
        <w:div w:id="1792481260">
          <w:marLeft w:val="677"/>
          <w:marRight w:val="0"/>
          <w:marTop w:val="120"/>
          <w:marBottom w:val="0"/>
          <w:divBdr>
            <w:top w:val="none" w:sz="0" w:space="0" w:color="auto"/>
            <w:left w:val="none" w:sz="0" w:space="0" w:color="auto"/>
            <w:bottom w:val="none" w:sz="0" w:space="0" w:color="auto"/>
            <w:right w:val="none" w:sz="0" w:space="0" w:color="auto"/>
          </w:divBdr>
        </w:div>
        <w:div w:id="2132629536">
          <w:marLeft w:val="346"/>
          <w:marRight w:val="0"/>
          <w:marTop w:val="120"/>
          <w:marBottom w:val="0"/>
          <w:divBdr>
            <w:top w:val="none" w:sz="0" w:space="0" w:color="auto"/>
            <w:left w:val="none" w:sz="0" w:space="0" w:color="auto"/>
            <w:bottom w:val="none" w:sz="0" w:space="0" w:color="auto"/>
            <w:right w:val="none" w:sz="0" w:space="0" w:color="auto"/>
          </w:divBdr>
        </w:div>
      </w:divsChild>
    </w:div>
    <w:div w:id="1799958196">
      <w:bodyDiv w:val="1"/>
      <w:marLeft w:val="0"/>
      <w:marRight w:val="0"/>
      <w:marTop w:val="0"/>
      <w:marBottom w:val="0"/>
      <w:divBdr>
        <w:top w:val="none" w:sz="0" w:space="0" w:color="auto"/>
        <w:left w:val="none" w:sz="0" w:space="0" w:color="auto"/>
        <w:bottom w:val="none" w:sz="0" w:space="0" w:color="auto"/>
        <w:right w:val="none" w:sz="0" w:space="0" w:color="auto"/>
      </w:divBdr>
    </w:div>
    <w:div w:id="1803109159">
      <w:bodyDiv w:val="1"/>
      <w:marLeft w:val="0"/>
      <w:marRight w:val="0"/>
      <w:marTop w:val="0"/>
      <w:marBottom w:val="0"/>
      <w:divBdr>
        <w:top w:val="none" w:sz="0" w:space="0" w:color="auto"/>
        <w:left w:val="none" w:sz="0" w:space="0" w:color="auto"/>
        <w:bottom w:val="none" w:sz="0" w:space="0" w:color="auto"/>
        <w:right w:val="none" w:sz="0" w:space="0" w:color="auto"/>
      </w:divBdr>
    </w:div>
    <w:div w:id="1803380108">
      <w:bodyDiv w:val="1"/>
      <w:marLeft w:val="0"/>
      <w:marRight w:val="0"/>
      <w:marTop w:val="0"/>
      <w:marBottom w:val="0"/>
      <w:divBdr>
        <w:top w:val="none" w:sz="0" w:space="0" w:color="auto"/>
        <w:left w:val="none" w:sz="0" w:space="0" w:color="auto"/>
        <w:bottom w:val="none" w:sz="0" w:space="0" w:color="auto"/>
        <w:right w:val="none" w:sz="0" w:space="0" w:color="auto"/>
      </w:divBdr>
    </w:div>
    <w:div w:id="1803425035">
      <w:bodyDiv w:val="1"/>
      <w:marLeft w:val="0"/>
      <w:marRight w:val="0"/>
      <w:marTop w:val="0"/>
      <w:marBottom w:val="0"/>
      <w:divBdr>
        <w:top w:val="none" w:sz="0" w:space="0" w:color="auto"/>
        <w:left w:val="none" w:sz="0" w:space="0" w:color="auto"/>
        <w:bottom w:val="none" w:sz="0" w:space="0" w:color="auto"/>
        <w:right w:val="none" w:sz="0" w:space="0" w:color="auto"/>
      </w:divBdr>
      <w:divsChild>
        <w:div w:id="85149369">
          <w:marLeft w:val="1166"/>
          <w:marRight w:val="0"/>
          <w:marTop w:val="96"/>
          <w:marBottom w:val="0"/>
          <w:divBdr>
            <w:top w:val="none" w:sz="0" w:space="0" w:color="auto"/>
            <w:left w:val="none" w:sz="0" w:space="0" w:color="auto"/>
            <w:bottom w:val="none" w:sz="0" w:space="0" w:color="auto"/>
            <w:right w:val="none" w:sz="0" w:space="0" w:color="auto"/>
          </w:divBdr>
        </w:div>
        <w:div w:id="342702803">
          <w:marLeft w:val="1166"/>
          <w:marRight w:val="0"/>
          <w:marTop w:val="96"/>
          <w:marBottom w:val="0"/>
          <w:divBdr>
            <w:top w:val="none" w:sz="0" w:space="0" w:color="auto"/>
            <w:left w:val="none" w:sz="0" w:space="0" w:color="auto"/>
            <w:bottom w:val="none" w:sz="0" w:space="0" w:color="auto"/>
            <w:right w:val="none" w:sz="0" w:space="0" w:color="auto"/>
          </w:divBdr>
        </w:div>
        <w:div w:id="484395713">
          <w:marLeft w:val="1166"/>
          <w:marRight w:val="0"/>
          <w:marTop w:val="96"/>
          <w:marBottom w:val="0"/>
          <w:divBdr>
            <w:top w:val="none" w:sz="0" w:space="0" w:color="auto"/>
            <w:left w:val="none" w:sz="0" w:space="0" w:color="auto"/>
            <w:bottom w:val="none" w:sz="0" w:space="0" w:color="auto"/>
            <w:right w:val="none" w:sz="0" w:space="0" w:color="auto"/>
          </w:divBdr>
        </w:div>
        <w:div w:id="711425739">
          <w:marLeft w:val="1166"/>
          <w:marRight w:val="0"/>
          <w:marTop w:val="96"/>
          <w:marBottom w:val="0"/>
          <w:divBdr>
            <w:top w:val="none" w:sz="0" w:space="0" w:color="auto"/>
            <w:left w:val="none" w:sz="0" w:space="0" w:color="auto"/>
            <w:bottom w:val="none" w:sz="0" w:space="0" w:color="auto"/>
            <w:right w:val="none" w:sz="0" w:space="0" w:color="auto"/>
          </w:divBdr>
        </w:div>
        <w:div w:id="861750906">
          <w:marLeft w:val="1166"/>
          <w:marRight w:val="0"/>
          <w:marTop w:val="96"/>
          <w:marBottom w:val="0"/>
          <w:divBdr>
            <w:top w:val="none" w:sz="0" w:space="0" w:color="auto"/>
            <w:left w:val="none" w:sz="0" w:space="0" w:color="auto"/>
            <w:bottom w:val="none" w:sz="0" w:space="0" w:color="auto"/>
            <w:right w:val="none" w:sz="0" w:space="0" w:color="auto"/>
          </w:divBdr>
        </w:div>
        <w:div w:id="969895184">
          <w:marLeft w:val="547"/>
          <w:marRight w:val="0"/>
          <w:marTop w:val="96"/>
          <w:marBottom w:val="0"/>
          <w:divBdr>
            <w:top w:val="none" w:sz="0" w:space="0" w:color="auto"/>
            <w:left w:val="none" w:sz="0" w:space="0" w:color="auto"/>
            <w:bottom w:val="none" w:sz="0" w:space="0" w:color="auto"/>
            <w:right w:val="none" w:sz="0" w:space="0" w:color="auto"/>
          </w:divBdr>
        </w:div>
        <w:div w:id="1013410653">
          <w:marLeft w:val="1166"/>
          <w:marRight w:val="0"/>
          <w:marTop w:val="96"/>
          <w:marBottom w:val="0"/>
          <w:divBdr>
            <w:top w:val="none" w:sz="0" w:space="0" w:color="auto"/>
            <w:left w:val="none" w:sz="0" w:space="0" w:color="auto"/>
            <w:bottom w:val="none" w:sz="0" w:space="0" w:color="auto"/>
            <w:right w:val="none" w:sz="0" w:space="0" w:color="auto"/>
          </w:divBdr>
        </w:div>
        <w:div w:id="1606035984">
          <w:marLeft w:val="1166"/>
          <w:marRight w:val="0"/>
          <w:marTop w:val="96"/>
          <w:marBottom w:val="0"/>
          <w:divBdr>
            <w:top w:val="none" w:sz="0" w:space="0" w:color="auto"/>
            <w:left w:val="none" w:sz="0" w:space="0" w:color="auto"/>
            <w:bottom w:val="none" w:sz="0" w:space="0" w:color="auto"/>
            <w:right w:val="none" w:sz="0" w:space="0" w:color="auto"/>
          </w:divBdr>
        </w:div>
        <w:div w:id="1673756116">
          <w:marLeft w:val="1166"/>
          <w:marRight w:val="0"/>
          <w:marTop w:val="96"/>
          <w:marBottom w:val="0"/>
          <w:divBdr>
            <w:top w:val="none" w:sz="0" w:space="0" w:color="auto"/>
            <w:left w:val="none" w:sz="0" w:space="0" w:color="auto"/>
            <w:bottom w:val="none" w:sz="0" w:space="0" w:color="auto"/>
            <w:right w:val="none" w:sz="0" w:space="0" w:color="auto"/>
          </w:divBdr>
        </w:div>
        <w:div w:id="1686789766">
          <w:marLeft w:val="1166"/>
          <w:marRight w:val="0"/>
          <w:marTop w:val="96"/>
          <w:marBottom w:val="0"/>
          <w:divBdr>
            <w:top w:val="none" w:sz="0" w:space="0" w:color="auto"/>
            <w:left w:val="none" w:sz="0" w:space="0" w:color="auto"/>
            <w:bottom w:val="none" w:sz="0" w:space="0" w:color="auto"/>
            <w:right w:val="none" w:sz="0" w:space="0" w:color="auto"/>
          </w:divBdr>
        </w:div>
        <w:div w:id="2015915521">
          <w:marLeft w:val="1166"/>
          <w:marRight w:val="0"/>
          <w:marTop w:val="96"/>
          <w:marBottom w:val="0"/>
          <w:divBdr>
            <w:top w:val="none" w:sz="0" w:space="0" w:color="auto"/>
            <w:left w:val="none" w:sz="0" w:space="0" w:color="auto"/>
            <w:bottom w:val="none" w:sz="0" w:space="0" w:color="auto"/>
            <w:right w:val="none" w:sz="0" w:space="0" w:color="auto"/>
          </w:divBdr>
        </w:div>
      </w:divsChild>
    </w:div>
    <w:div w:id="1805737833">
      <w:bodyDiv w:val="1"/>
      <w:marLeft w:val="0"/>
      <w:marRight w:val="0"/>
      <w:marTop w:val="0"/>
      <w:marBottom w:val="0"/>
      <w:divBdr>
        <w:top w:val="none" w:sz="0" w:space="0" w:color="auto"/>
        <w:left w:val="none" w:sz="0" w:space="0" w:color="auto"/>
        <w:bottom w:val="none" w:sz="0" w:space="0" w:color="auto"/>
        <w:right w:val="none" w:sz="0" w:space="0" w:color="auto"/>
      </w:divBdr>
    </w:div>
    <w:div w:id="1807315555">
      <w:bodyDiv w:val="1"/>
      <w:marLeft w:val="0"/>
      <w:marRight w:val="0"/>
      <w:marTop w:val="0"/>
      <w:marBottom w:val="0"/>
      <w:divBdr>
        <w:top w:val="none" w:sz="0" w:space="0" w:color="auto"/>
        <w:left w:val="none" w:sz="0" w:space="0" w:color="auto"/>
        <w:bottom w:val="none" w:sz="0" w:space="0" w:color="auto"/>
        <w:right w:val="none" w:sz="0" w:space="0" w:color="auto"/>
      </w:divBdr>
    </w:div>
    <w:div w:id="1807970927">
      <w:bodyDiv w:val="1"/>
      <w:marLeft w:val="0"/>
      <w:marRight w:val="0"/>
      <w:marTop w:val="0"/>
      <w:marBottom w:val="0"/>
      <w:divBdr>
        <w:top w:val="none" w:sz="0" w:space="0" w:color="auto"/>
        <w:left w:val="none" w:sz="0" w:space="0" w:color="auto"/>
        <w:bottom w:val="none" w:sz="0" w:space="0" w:color="auto"/>
        <w:right w:val="none" w:sz="0" w:space="0" w:color="auto"/>
      </w:divBdr>
      <w:divsChild>
        <w:div w:id="673797207">
          <w:marLeft w:val="576"/>
          <w:marRight w:val="0"/>
          <w:marTop w:val="0"/>
          <w:marBottom w:val="0"/>
          <w:divBdr>
            <w:top w:val="none" w:sz="0" w:space="0" w:color="auto"/>
            <w:left w:val="none" w:sz="0" w:space="0" w:color="auto"/>
            <w:bottom w:val="none" w:sz="0" w:space="0" w:color="auto"/>
            <w:right w:val="none" w:sz="0" w:space="0" w:color="auto"/>
          </w:divBdr>
        </w:div>
        <w:div w:id="1368991967">
          <w:marLeft w:val="576"/>
          <w:marRight w:val="0"/>
          <w:marTop w:val="0"/>
          <w:marBottom w:val="0"/>
          <w:divBdr>
            <w:top w:val="none" w:sz="0" w:space="0" w:color="auto"/>
            <w:left w:val="none" w:sz="0" w:space="0" w:color="auto"/>
            <w:bottom w:val="none" w:sz="0" w:space="0" w:color="auto"/>
            <w:right w:val="none" w:sz="0" w:space="0" w:color="auto"/>
          </w:divBdr>
        </w:div>
        <w:div w:id="1816799618">
          <w:marLeft w:val="576"/>
          <w:marRight w:val="0"/>
          <w:marTop w:val="0"/>
          <w:marBottom w:val="0"/>
          <w:divBdr>
            <w:top w:val="none" w:sz="0" w:space="0" w:color="auto"/>
            <w:left w:val="none" w:sz="0" w:space="0" w:color="auto"/>
            <w:bottom w:val="none" w:sz="0" w:space="0" w:color="auto"/>
            <w:right w:val="none" w:sz="0" w:space="0" w:color="auto"/>
          </w:divBdr>
        </w:div>
        <w:div w:id="1872913030">
          <w:marLeft w:val="576"/>
          <w:marRight w:val="0"/>
          <w:marTop w:val="0"/>
          <w:marBottom w:val="0"/>
          <w:divBdr>
            <w:top w:val="none" w:sz="0" w:space="0" w:color="auto"/>
            <w:left w:val="none" w:sz="0" w:space="0" w:color="auto"/>
            <w:bottom w:val="none" w:sz="0" w:space="0" w:color="auto"/>
            <w:right w:val="none" w:sz="0" w:space="0" w:color="auto"/>
          </w:divBdr>
        </w:div>
      </w:divsChild>
    </w:div>
    <w:div w:id="1808819433">
      <w:bodyDiv w:val="1"/>
      <w:marLeft w:val="0"/>
      <w:marRight w:val="0"/>
      <w:marTop w:val="0"/>
      <w:marBottom w:val="0"/>
      <w:divBdr>
        <w:top w:val="none" w:sz="0" w:space="0" w:color="auto"/>
        <w:left w:val="none" w:sz="0" w:space="0" w:color="auto"/>
        <w:bottom w:val="none" w:sz="0" w:space="0" w:color="auto"/>
        <w:right w:val="none" w:sz="0" w:space="0" w:color="auto"/>
      </w:divBdr>
      <w:divsChild>
        <w:div w:id="712313857">
          <w:marLeft w:val="720"/>
          <w:marRight w:val="0"/>
          <w:marTop w:val="0"/>
          <w:marBottom w:val="0"/>
          <w:divBdr>
            <w:top w:val="none" w:sz="0" w:space="0" w:color="auto"/>
            <w:left w:val="none" w:sz="0" w:space="0" w:color="auto"/>
            <w:bottom w:val="none" w:sz="0" w:space="0" w:color="auto"/>
            <w:right w:val="none" w:sz="0" w:space="0" w:color="auto"/>
          </w:divBdr>
        </w:div>
        <w:div w:id="1715081273">
          <w:marLeft w:val="720"/>
          <w:marRight w:val="0"/>
          <w:marTop w:val="0"/>
          <w:marBottom w:val="0"/>
          <w:divBdr>
            <w:top w:val="none" w:sz="0" w:space="0" w:color="auto"/>
            <w:left w:val="none" w:sz="0" w:space="0" w:color="auto"/>
            <w:bottom w:val="none" w:sz="0" w:space="0" w:color="auto"/>
            <w:right w:val="none" w:sz="0" w:space="0" w:color="auto"/>
          </w:divBdr>
        </w:div>
      </w:divsChild>
    </w:div>
    <w:div w:id="1811241533">
      <w:bodyDiv w:val="1"/>
      <w:marLeft w:val="0"/>
      <w:marRight w:val="0"/>
      <w:marTop w:val="0"/>
      <w:marBottom w:val="0"/>
      <w:divBdr>
        <w:top w:val="none" w:sz="0" w:space="0" w:color="auto"/>
        <w:left w:val="none" w:sz="0" w:space="0" w:color="auto"/>
        <w:bottom w:val="none" w:sz="0" w:space="0" w:color="auto"/>
        <w:right w:val="none" w:sz="0" w:space="0" w:color="auto"/>
      </w:divBdr>
    </w:div>
    <w:div w:id="1814445778">
      <w:bodyDiv w:val="1"/>
      <w:marLeft w:val="0"/>
      <w:marRight w:val="0"/>
      <w:marTop w:val="0"/>
      <w:marBottom w:val="0"/>
      <w:divBdr>
        <w:top w:val="none" w:sz="0" w:space="0" w:color="auto"/>
        <w:left w:val="none" w:sz="0" w:space="0" w:color="auto"/>
        <w:bottom w:val="none" w:sz="0" w:space="0" w:color="auto"/>
        <w:right w:val="none" w:sz="0" w:space="0" w:color="auto"/>
      </w:divBdr>
      <w:divsChild>
        <w:div w:id="4746010">
          <w:marLeft w:val="720"/>
          <w:marRight w:val="0"/>
          <w:marTop w:val="0"/>
          <w:marBottom w:val="0"/>
          <w:divBdr>
            <w:top w:val="none" w:sz="0" w:space="0" w:color="auto"/>
            <w:left w:val="none" w:sz="0" w:space="0" w:color="auto"/>
            <w:bottom w:val="none" w:sz="0" w:space="0" w:color="auto"/>
            <w:right w:val="none" w:sz="0" w:space="0" w:color="auto"/>
          </w:divBdr>
        </w:div>
        <w:div w:id="769547100">
          <w:marLeft w:val="720"/>
          <w:marRight w:val="0"/>
          <w:marTop w:val="0"/>
          <w:marBottom w:val="0"/>
          <w:divBdr>
            <w:top w:val="none" w:sz="0" w:space="0" w:color="auto"/>
            <w:left w:val="none" w:sz="0" w:space="0" w:color="auto"/>
            <w:bottom w:val="none" w:sz="0" w:space="0" w:color="auto"/>
            <w:right w:val="none" w:sz="0" w:space="0" w:color="auto"/>
          </w:divBdr>
        </w:div>
        <w:div w:id="1479610252">
          <w:marLeft w:val="720"/>
          <w:marRight w:val="0"/>
          <w:marTop w:val="0"/>
          <w:marBottom w:val="0"/>
          <w:divBdr>
            <w:top w:val="none" w:sz="0" w:space="0" w:color="auto"/>
            <w:left w:val="none" w:sz="0" w:space="0" w:color="auto"/>
            <w:bottom w:val="none" w:sz="0" w:space="0" w:color="auto"/>
            <w:right w:val="none" w:sz="0" w:space="0" w:color="auto"/>
          </w:divBdr>
        </w:div>
      </w:divsChild>
    </w:div>
    <w:div w:id="1815178283">
      <w:bodyDiv w:val="1"/>
      <w:marLeft w:val="0"/>
      <w:marRight w:val="0"/>
      <w:marTop w:val="0"/>
      <w:marBottom w:val="0"/>
      <w:divBdr>
        <w:top w:val="none" w:sz="0" w:space="0" w:color="auto"/>
        <w:left w:val="none" w:sz="0" w:space="0" w:color="auto"/>
        <w:bottom w:val="none" w:sz="0" w:space="0" w:color="auto"/>
        <w:right w:val="none" w:sz="0" w:space="0" w:color="auto"/>
      </w:divBdr>
      <w:divsChild>
        <w:div w:id="84038594">
          <w:marLeft w:val="331"/>
          <w:marRight w:val="0"/>
          <w:marTop w:val="0"/>
          <w:marBottom w:val="0"/>
          <w:divBdr>
            <w:top w:val="none" w:sz="0" w:space="0" w:color="auto"/>
            <w:left w:val="none" w:sz="0" w:space="0" w:color="auto"/>
            <w:bottom w:val="none" w:sz="0" w:space="0" w:color="auto"/>
            <w:right w:val="none" w:sz="0" w:space="0" w:color="auto"/>
          </w:divBdr>
        </w:div>
        <w:div w:id="1214460738">
          <w:marLeft w:val="331"/>
          <w:marRight w:val="0"/>
          <w:marTop w:val="0"/>
          <w:marBottom w:val="0"/>
          <w:divBdr>
            <w:top w:val="none" w:sz="0" w:space="0" w:color="auto"/>
            <w:left w:val="none" w:sz="0" w:space="0" w:color="auto"/>
            <w:bottom w:val="none" w:sz="0" w:space="0" w:color="auto"/>
            <w:right w:val="none" w:sz="0" w:space="0" w:color="auto"/>
          </w:divBdr>
        </w:div>
      </w:divsChild>
    </w:div>
    <w:div w:id="1815682044">
      <w:bodyDiv w:val="1"/>
      <w:marLeft w:val="0"/>
      <w:marRight w:val="0"/>
      <w:marTop w:val="0"/>
      <w:marBottom w:val="0"/>
      <w:divBdr>
        <w:top w:val="none" w:sz="0" w:space="0" w:color="auto"/>
        <w:left w:val="none" w:sz="0" w:space="0" w:color="auto"/>
        <w:bottom w:val="none" w:sz="0" w:space="0" w:color="auto"/>
        <w:right w:val="none" w:sz="0" w:space="0" w:color="auto"/>
      </w:divBdr>
      <w:divsChild>
        <w:div w:id="998581193">
          <w:marLeft w:val="547"/>
          <w:marRight w:val="0"/>
          <w:marTop w:val="100"/>
          <w:marBottom w:val="0"/>
          <w:divBdr>
            <w:top w:val="none" w:sz="0" w:space="0" w:color="auto"/>
            <w:left w:val="none" w:sz="0" w:space="0" w:color="auto"/>
            <w:bottom w:val="none" w:sz="0" w:space="0" w:color="auto"/>
            <w:right w:val="none" w:sz="0" w:space="0" w:color="auto"/>
          </w:divBdr>
        </w:div>
      </w:divsChild>
    </w:div>
    <w:div w:id="1815874736">
      <w:bodyDiv w:val="1"/>
      <w:marLeft w:val="0"/>
      <w:marRight w:val="0"/>
      <w:marTop w:val="0"/>
      <w:marBottom w:val="0"/>
      <w:divBdr>
        <w:top w:val="none" w:sz="0" w:space="0" w:color="auto"/>
        <w:left w:val="none" w:sz="0" w:space="0" w:color="auto"/>
        <w:bottom w:val="none" w:sz="0" w:space="0" w:color="auto"/>
        <w:right w:val="none" w:sz="0" w:space="0" w:color="auto"/>
      </w:divBdr>
      <w:divsChild>
        <w:div w:id="419370673">
          <w:marLeft w:val="1210"/>
          <w:marRight w:val="0"/>
          <w:marTop w:val="100"/>
          <w:marBottom w:val="0"/>
          <w:divBdr>
            <w:top w:val="none" w:sz="0" w:space="0" w:color="auto"/>
            <w:left w:val="none" w:sz="0" w:space="0" w:color="auto"/>
            <w:bottom w:val="none" w:sz="0" w:space="0" w:color="auto"/>
            <w:right w:val="none" w:sz="0" w:space="0" w:color="auto"/>
          </w:divBdr>
        </w:div>
        <w:div w:id="1440641672">
          <w:marLeft w:val="1210"/>
          <w:marRight w:val="0"/>
          <w:marTop w:val="100"/>
          <w:marBottom w:val="0"/>
          <w:divBdr>
            <w:top w:val="none" w:sz="0" w:space="0" w:color="auto"/>
            <w:left w:val="none" w:sz="0" w:space="0" w:color="auto"/>
            <w:bottom w:val="none" w:sz="0" w:space="0" w:color="auto"/>
            <w:right w:val="none" w:sz="0" w:space="0" w:color="auto"/>
          </w:divBdr>
        </w:div>
        <w:div w:id="1780566240">
          <w:marLeft w:val="1210"/>
          <w:marRight w:val="0"/>
          <w:marTop w:val="100"/>
          <w:marBottom w:val="0"/>
          <w:divBdr>
            <w:top w:val="none" w:sz="0" w:space="0" w:color="auto"/>
            <w:left w:val="none" w:sz="0" w:space="0" w:color="auto"/>
            <w:bottom w:val="none" w:sz="0" w:space="0" w:color="auto"/>
            <w:right w:val="none" w:sz="0" w:space="0" w:color="auto"/>
          </w:divBdr>
        </w:div>
        <w:div w:id="1969313007">
          <w:marLeft w:val="547"/>
          <w:marRight w:val="0"/>
          <w:marTop w:val="100"/>
          <w:marBottom w:val="0"/>
          <w:divBdr>
            <w:top w:val="none" w:sz="0" w:space="0" w:color="auto"/>
            <w:left w:val="none" w:sz="0" w:space="0" w:color="auto"/>
            <w:bottom w:val="none" w:sz="0" w:space="0" w:color="auto"/>
            <w:right w:val="none" w:sz="0" w:space="0" w:color="auto"/>
          </w:divBdr>
        </w:div>
      </w:divsChild>
    </w:div>
    <w:div w:id="1816558373">
      <w:bodyDiv w:val="1"/>
      <w:marLeft w:val="0"/>
      <w:marRight w:val="0"/>
      <w:marTop w:val="0"/>
      <w:marBottom w:val="0"/>
      <w:divBdr>
        <w:top w:val="none" w:sz="0" w:space="0" w:color="auto"/>
        <w:left w:val="none" w:sz="0" w:space="0" w:color="auto"/>
        <w:bottom w:val="none" w:sz="0" w:space="0" w:color="auto"/>
        <w:right w:val="none" w:sz="0" w:space="0" w:color="auto"/>
      </w:divBdr>
      <w:divsChild>
        <w:div w:id="402725782">
          <w:marLeft w:val="1440"/>
          <w:marRight w:val="0"/>
          <w:marTop w:val="0"/>
          <w:marBottom w:val="90"/>
          <w:divBdr>
            <w:top w:val="none" w:sz="0" w:space="0" w:color="auto"/>
            <w:left w:val="none" w:sz="0" w:space="0" w:color="auto"/>
            <w:bottom w:val="none" w:sz="0" w:space="0" w:color="auto"/>
            <w:right w:val="none" w:sz="0" w:space="0" w:color="auto"/>
          </w:divBdr>
        </w:div>
        <w:div w:id="551311488">
          <w:marLeft w:val="1440"/>
          <w:marRight w:val="0"/>
          <w:marTop w:val="0"/>
          <w:marBottom w:val="90"/>
          <w:divBdr>
            <w:top w:val="none" w:sz="0" w:space="0" w:color="auto"/>
            <w:left w:val="none" w:sz="0" w:space="0" w:color="auto"/>
            <w:bottom w:val="none" w:sz="0" w:space="0" w:color="auto"/>
            <w:right w:val="none" w:sz="0" w:space="0" w:color="auto"/>
          </w:divBdr>
        </w:div>
        <w:div w:id="833642580">
          <w:marLeft w:val="720"/>
          <w:marRight w:val="0"/>
          <w:marTop w:val="0"/>
          <w:marBottom w:val="90"/>
          <w:divBdr>
            <w:top w:val="none" w:sz="0" w:space="0" w:color="auto"/>
            <w:left w:val="none" w:sz="0" w:space="0" w:color="auto"/>
            <w:bottom w:val="none" w:sz="0" w:space="0" w:color="auto"/>
            <w:right w:val="none" w:sz="0" w:space="0" w:color="auto"/>
          </w:divBdr>
        </w:div>
        <w:div w:id="1643189639">
          <w:marLeft w:val="1440"/>
          <w:marRight w:val="0"/>
          <w:marTop w:val="0"/>
          <w:marBottom w:val="90"/>
          <w:divBdr>
            <w:top w:val="none" w:sz="0" w:space="0" w:color="auto"/>
            <w:left w:val="none" w:sz="0" w:space="0" w:color="auto"/>
            <w:bottom w:val="none" w:sz="0" w:space="0" w:color="auto"/>
            <w:right w:val="none" w:sz="0" w:space="0" w:color="auto"/>
          </w:divBdr>
        </w:div>
        <w:div w:id="1834493208">
          <w:marLeft w:val="720"/>
          <w:marRight w:val="0"/>
          <w:marTop w:val="0"/>
          <w:marBottom w:val="90"/>
          <w:divBdr>
            <w:top w:val="none" w:sz="0" w:space="0" w:color="auto"/>
            <w:left w:val="none" w:sz="0" w:space="0" w:color="auto"/>
            <w:bottom w:val="none" w:sz="0" w:space="0" w:color="auto"/>
            <w:right w:val="none" w:sz="0" w:space="0" w:color="auto"/>
          </w:divBdr>
        </w:div>
      </w:divsChild>
    </w:div>
    <w:div w:id="1819028270">
      <w:bodyDiv w:val="1"/>
      <w:marLeft w:val="0"/>
      <w:marRight w:val="0"/>
      <w:marTop w:val="0"/>
      <w:marBottom w:val="0"/>
      <w:divBdr>
        <w:top w:val="none" w:sz="0" w:space="0" w:color="auto"/>
        <w:left w:val="none" w:sz="0" w:space="0" w:color="auto"/>
        <w:bottom w:val="none" w:sz="0" w:space="0" w:color="auto"/>
        <w:right w:val="none" w:sz="0" w:space="0" w:color="auto"/>
      </w:divBdr>
      <w:divsChild>
        <w:div w:id="31082405">
          <w:marLeft w:val="1699"/>
          <w:marRight w:val="0"/>
          <w:marTop w:val="67"/>
          <w:marBottom w:val="0"/>
          <w:divBdr>
            <w:top w:val="none" w:sz="0" w:space="0" w:color="auto"/>
            <w:left w:val="none" w:sz="0" w:space="0" w:color="auto"/>
            <w:bottom w:val="none" w:sz="0" w:space="0" w:color="auto"/>
            <w:right w:val="none" w:sz="0" w:space="0" w:color="auto"/>
          </w:divBdr>
        </w:div>
        <w:div w:id="195319005">
          <w:marLeft w:val="1699"/>
          <w:marRight w:val="0"/>
          <w:marTop w:val="67"/>
          <w:marBottom w:val="0"/>
          <w:divBdr>
            <w:top w:val="none" w:sz="0" w:space="0" w:color="auto"/>
            <w:left w:val="none" w:sz="0" w:space="0" w:color="auto"/>
            <w:bottom w:val="none" w:sz="0" w:space="0" w:color="auto"/>
            <w:right w:val="none" w:sz="0" w:space="0" w:color="auto"/>
          </w:divBdr>
        </w:div>
        <w:div w:id="322125709">
          <w:marLeft w:val="1699"/>
          <w:marRight w:val="0"/>
          <w:marTop w:val="67"/>
          <w:marBottom w:val="0"/>
          <w:divBdr>
            <w:top w:val="none" w:sz="0" w:space="0" w:color="auto"/>
            <w:left w:val="none" w:sz="0" w:space="0" w:color="auto"/>
            <w:bottom w:val="none" w:sz="0" w:space="0" w:color="auto"/>
            <w:right w:val="none" w:sz="0" w:space="0" w:color="auto"/>
          </w:divBdr>
        </w:div>
        <w:div w:id="655501354">
          <w:marLeft w:val="0"/>
          <w:marRight w:val="0"/>
          <w:marTop w:val="67"/>
          <w:marBottom w:val="0"/>
          <w:divBdr>
            <w:top w:val="none" w:sz="0" w:space="0" w:color="auto"/>
            <w:left w:val="none" w:sz="0" w:space="0" w:color="auto"/>
            <w:bottom w:val="none" w:sz="0" w:space="0" w:color="auto"/>
            <w:right w:val="none" w:sz="0" w:space="0" w:color="auto"/>
          </w:divBdr>
        </w:div>
        <w:div w:id="796803183">
          <w:marLeft w:val="0"/>
          <w:marRight w:val="0"/>
          <w:marTop w:val="67"/>
          <w:marBottom w:val="0"/>
          <w:divBdr>
            <w:top w:val="none" w:sz="0" w:space="0" w:color="auto"/>
            <w:left w:val="none" w:sz="0" w:space="0" w:color="auto"/>
            <w:bottom w:val="none" w:sz="0" w:space="0" w:color="auto"/>
            <w:right w:val="none" w:sz="0" w:space="0" w:color="auto"/>
          </w:divBdr>
        </w:div>
        <w:div w:id="1318802591">
          <w:marLeft w:val="0"/>
          <w:marRight w:val="0"/>
          <w:marTop w:val="240"/>
          <w:marBottom w:val="0"/>
          <w:divBdr>
            <w:top w:val="none" w:sz="0" w:space="0" w:color="auto"/>
            <w:left w:val="none" w:sz="0" w:space="0" w:color="auto"/>
            <w:bottom w:val="none" w:sz="0" w:space="0" w:color="auto"/>
            <w:right w:val="none" w:sz="0" w:space="0" w:color="auto"/>
          </w:divBdr>
        </w:div>
        <w:div w:id="1408841473">
          <w:marLeft w:val="1699"/>
          <w:marRight w:val="0"/>
          <w:marTop w:val="67"/>
          <w:marBottom w:val="0"/>
          <w:divBdr>
            <w:top w:val="none" w:sz="0" w:space="0" w:color="auto"/>
            <w:left w:val="none" w:sz="0" w:space="0" w:color="auto"/>
            <w:bottom w:val="none" w:sz="0" w:space="0" w:color="auto"/>
            <w:right w:val="none" w:sz="0" w:space="0" w:color="auto"/>
          </w:divBdr>
        </w:div>
        <w:div w:id="1909345544">
          <w:marLeft w:val="1699"/>
          <w:marRight w:val="0"/>
          <w:marTop w:val="67"/>
          <w:marBottom w:val="0"/>
          <w:divBdr>
            <w:top w:val="none" w:sz="0" w:space="0" w:color="auto"/>
            <w:left w:val="none" w:sz="0" w:space="0" w:color="auto"/>
            <w:bottom w:val="none" w:sz="0" w:space="0" w:color="auto"/>
            <w:right w:val="none" w:sz="0" w:space="0" w:color="auto"/>
          </w:divBdr>
        </w:div>
      </w:divsChild>
    </w:div>
    <w:div w:id="1824590136">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965"/>
          <w:marRight w:val="0"/>
          <w:marTop w:val="300"/>
          <w:marBottom w:val="0"/>
          <w:divBdr>
            <w:top w:val="none" w:sz="0" w:space="0" w:color="auto"/>
            <w:left w:val="none" w:sz="0" w:space="0" w:color="auto"/>
            <w:bottom w:val="none" w:sz="0" w:space="0" w:color="auto"/>
            <w:right w:val="none" w:sz="0" w:space="0" w:color="auto"/>
          </w:divBdr>
        </w:div>
        <w:div w:id="534193090">
          <w:marLeft w:val="965"/>
          <w:marRight w:val="0"/>
          <w:marTop w:val="300"/>
          <w:marBottom w:val="0"/>
          <w:divBdr>
            <w:top w:val="none" w:sz="0" w:space="0" w:color="auto"/>
            <w:left w:val="none" w:sz="0" w:space="0" w:color="auto"/>
            <w:bottom w:val="none" w:sz="0" w:space="0" w:color="auto"/>
            <w:right w:val="none" w:sz="0" w:space="0" w:color="auto"/>
          </w:divBdr>
        </w:div>
        <w:div w:id="649285901">
          <w:marLeft w:val="965"/>
          <w:marRight w:val="0"/>
          <w:marTop w:val="300"/>
          <w:marBottom w:val="0"/>
          <w:divBdr>
            <w:top w:val="none" w:sz="0" w:space="0" w:color="auto"/>
            <w:left w:val="none" w:sz="0" w:space="0" w:color="auto"/>
            <w:bottom w:val="none" w:sz="0" w:space="0" w:color="auto"/>
            <w:right w:val="none" w:sz="0" w:space="0" w:color="auto"/>
          </w:divBdr>
        </w:div>
      </w:divsChild>
    </w:div>
    <w:div w:id="1833763125">
      <w:bodyDiv w:val="1"/>
      <w:marLeft w:val="0"/>
      <w:marRight w:val="0"/>
      <w:marTop w:val="0"/>
      <w:marBottom w:val="0"/>
      <w:divBdr>
        <w:top w:val="none" w:sz="0" w:space="0" w:color="auto"/>
        <w:left w:val="none" w:sz="0" w:space="0" w:color="auto"/>
        <w:bottom w:val="none" w:sz="0" w:space="0" w:color="auto"/>
        <w:right w:val="none" w:sz="0" w:space="0" w:color="auto"/>
      </w:divBdr>
    </w:div>
    <w:div w:id="1837988061">
      <w:bodyDiv w:val="1"/>
      <w:marLeft w:val="0"/>
      <w:marRight w:val="0"/>
      <w:marTop w:val="0"/>
      <w:marBottom w:val="0"/>
      <w:divBdr>
        <w:top w:val="none" w:sz="0" w:space="0" w:color="auto"/>
        <w:left w:val="none" w:sz="0" w:space="0" w:color="auto"/>
        <w:bottom w:val="none" w:sz="0" w:space="0" w:color="auto"/>
        <w:right w:val="none" w:sz="0" w:space="0" w:color="auto"/>
      </w:divBdr>
      <w:divsChild>
        <w:div w:id="201014186">
          <w:marLeft w:val="720"/>
          <w:marRight w:val="0"/>
          <w:marTop w:val="300"/>
          <w:marBottom w:val="0"/>
          <w:divBdr>
            <w:top w:val="none" w:sz="0" w:space="0" w:color="auto"/>
            <w:left w:val="none" w:sz="0" w:space="0" w:color="auto"/>
            <w:bottom w:val="none" w:sz="0" w:space="0" w:color="auto"/>
            <w:right w:val="none" w:sz="0" w:space="0" w:color="auto"/>
          </w:divBdr>
        </w:div>
        <w:div w:id="648289561">
          <w:marLeft w:val="720"/>
          <w:marRight w:val="0"/>
          <w:marTop w:val="300"/>
          <w:marBottom w:val="0"/>
          <w:divBdr>
            <w:top w:val="none" w:sz="0" w:space="0" w:color="auto"/>
            <w:left w:val="none" w:sz="0" w:space="0" w:color="auto"/>
            <w:bottom w:val="none" w:sz="0" w:space="0" w:color="auto"/>
            <w:right w:val="none" w:sz="0" w:space="0" w:color="auto"/>
          </w:divBdr>
        </w:div>
        <w:div w:id="119422357">
          <w:marLeft w:val="1440"/>
          <w:marRight w:val="0"/>
          <w:marTop w:val="300"/>
          <w:marBottom w:val="0"/>
          <w:divBdr>
            <w:top w:val="none" w:sz="0" w:space="0" w:color="auto"/>
            <w:left w:val="none" w:sz="0" w:space="0" w:color="auto"/>
            <w:bottom w:val="none" w:sz="0" w:space="0" w:color="auto"/>
            <w:right w:val="none" w:sz="0" w:space="0" w:color="auto"/>
          </w:divBdr>
        </w:div>
        <w:div w:id="208498378">
          <w:marLeft w:val="1440"/>
          <w:marRight w:val="0"/>
          <w:marTop w:val="300"/>
          <w:marBottom w:val="0"/>
          <w:divBdr>
            <w:top w:val="none" w:sz="0" w:space="0" w:color="auto"/>
            <w:left w:val="none" w:sz="0" w:space="0" w:color="auto"/>
            <w:bottom w:val="none" w:sz="0" w:space="0" w:color="auto"/>
            <w:right w:val="none" w:sz="0" w:space="0" w:color="auto"/>
          </w:divBdr>
        </w:div>
        <w:div w:id="299772645">
          <w:marLeft w:val="1440"/>
          <w:marRight w:val="0"/>
          <w:marTop w:val="300"/>
          <w:marBottom w:val="0"/>
          <w:divBdr>
            <w:top w:val="none" w:sz="0" w:space="0" w:color="auto"/>
            <w:left w:val="none" w:sz="0" w:space="0" w:color="auto"/>
            <w:bottom w:val="none" w:sz="0" w:space="0" w:color="auto"/>
            <w:right w:val="none" w:sz="0" w:space="0" w:color="auto"/>
          </w:divBdr>
        </w:div>
        <w:div w:id="295188434">
          <w:marLeft w:val="720"/>
          <w:marRight w:val="0"/>
          <w:marTop w:val="300"/>
          <w:marBottom w:val="0"/>
          <w:divBdr>
            <w:top w:val="none" w:sz="0" w:space="0" w:color="auto"/>
            <w:left w:val="none" w:sz="0" w:space="0" w:color="auto"/>
            <w:bottom w:val="none" w:sz="0" w:space="0" w:color="auto"/>
            <w:right w:val="none" w:sz="0" w:space="0" w:color="auto"/>
          </w:divBdr>
        </w:div>
        <w:div w:id="1731883016">
          <w:marLeft w:val="720"/>
          <w:marRight w:val="0"/>
          <w:marTop w:val="300"/>
          <w:marBottom w:val="0"/>
          <w:divBdr>
            <w:top w:val="none" w:sz="0" w:space="0" w:color="auto"/>
            <w:left w:val="none" w:sz="0" w:space="0" w:color="auto"/>
            <w:bottom w:val="none" w:sz="0" w:space="0" w:color="auto"/>
            <w:right w:val="none" w:sz="0" w:space="0" w:color="auto"/>
          </w:divBdr>
        </w:div>
        <w:div w:id="812872499">
          <w:marLeft w:val="720"/>
          <w:marRight w:val="0"/>
          <w:marTop w:val="300"/>
          <w:marBottom w:val="0"/>
          <w:divBdr>
            <w:top w:val="none" w:sz="0" w:space="0" w:color="auto"/>
            <w:left w:val="none" w:sz="0" w:space="0" w:color="auto"/>
            <w:bottom w:val="none" w:sz="0" w:space="0" w:color="auto"/>
            <w:right w:val="none" w:sz="0" w:space="0" w:color="auto"/>
          </w:divBdr>
        </w:div>
        <w:div w:id="1695040313">
          <w:marLeft w:val="720"/>
          <w:marRight w:val="0"/>
          <w:marTop w:val="300"/>
          <w:marBottom w:val="0"/>
          <w:divBdr>
            <w:top w:val="none" w:sz="0" w:space="0" w:color="auto"/>
            <w:left w:val="none" w:sz="0" w:space="0" w:color="auto"/>
            <w:bottom w:val="none" w:sz="0" w:space="0" w:color="auto"/>
            <w:right w:val="none" w:sz="0" w:space="0" w:color="auto"/>
          </w:divBdr>
        </w:div>
      </w:divsChild>
    </w:div>
    <w:div w:id="1842087489">
      <w:bodyDiv w:val="1"/>
      <w:marLeft w:val="0"/>
      <w:marRight w:val="0"/>
      <w:marTop w:val="0"/>
      <w:marBottom w:val="0"/>
      <w:divBdr>
        <w:top w:val="none" w:sz="0" w:space="0" w:color="auto"/>
        <w:left w:val="none" w:sz="0" w:space="0" w:color="auto"/>
        <w:bottom w:val="none" w:sz="0" w:space="0" w:color="auto"/>
        <w:right w:val="none" w:sz="0" w:space="0" w:color="auto"/>
      </w:divBdr>
      <w:divsChild>
        <w:div w:id="606233231">
          <w:marLeft w:val="360"/>
          <w:marRight w:val="0"/>
          <w:marTop w:val="200"/>
          <w:marBottom w:val="0"/>
          <w:divBdr>
            <w:top w:val="none" w:sz="0" w:space="0" w:color="auto"/>
            <w:left w:val="none" w:sz="0" w:space="0" w:color="auto"/>
            <w:bottom w:val="none" w:sz="0" w:space="0" w:color="auto"/>
            <w:right w:val="none" w:sz="0" w:space="0" w:color="auto"/>
          </w:divBdr>
        </w:div>
        <w:div w:id="1025207896">
          <w:marLeft w:val="360"/>
          <w:marRight w:val="0"/>
          <w:marTop w:val="200"/>
          <w:marBottom w:val="0"/>
          <w:divBdr>
            <w:top w:val="none" w:sz="0" w:space="0" w:color="auto"/>
            <w:left w:val="none" w:sz="0" w:space="0" w:color="auto"/>
            <w:bottom w:val="none" w:sz="0" w:space="0" w:color="auto"/>
            <w:right w:val="none" w:sz="0" w:space="0" w:color="auto"/>
          </w:divBdr>
        </w:div>
        <w:div w:id="1926651066">
          <w:marLeft w:val="360"/>
          <w:marRight w:val="0"/>
          <w:marTop w:val="200"/>
          <w:marBottom w:val="0"/>
          <w:divBdr>
            <w:top w:val="none" w:sz="0" w:space="0" w:color="auto"/>
            <w:left w:val="none" w:sz="0" w:space="0" w:color="auto"/>
            <w:bottom w:val="none" w:sz="0" w:space="0" w:color="auto"/>
            <w:right w:val="none" w:sz="0" w:space="0" w:color="auto"/>
          </w:divBdr>
        </w:div>
        <w:div w:id="1961492622">
          <w:marLeft w:val="360"/>
          <w:marRight w:val="0"/>
          <w:marTop w:val="200"/>
          <w:marBottom w:val="0"/>
          <w:divBdr>
            <w:top w:val="none" w:sz="0" w:space="0" w:color="auto"/>
            <w:left w:val="none" w:sz="0" w:space="0" w:color="auto"/>
            <w:bottom w:val="none" w:sz="0" w:space="0" w:color="auto"/>
            <w:right w:val="none" w:sz="0" w:space="0" w:color="auto"/>
          </w:divBdr>
        </w:div>
        <w:div w:id="2103839418">
          <w:marLeft w:val="360"/>
          <w:marRight w:val="0"/>
          <w:marTop w:val="200"/>
          <w:marBottom w:val="0"/>
          <w:divBdr>
            <w:top w:val="none" w:sz="0" w:space="0" w:color="auto"/>
            <w:left w:val="none" w:sz="0" w:space="0" w:color="auto"/>
            <w:bottom w:val="none" w:sz="0" w:space="0" w:color="auto"/>
            <w:right w:val="none" w:sz="0" w:space="0" w:color="auto"/>
          </w:divBdr>
        </w:div>
      </w:divsChild>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4275174">
      <w:bodyDiv w:val="1"/>
      <w:marLeft w:val="0"/>
      <w:marRight w:val="0"/>
      <w:marTop w:val="0"/>
      <w:marBottom w:val="0"/>
      <w:divBdr>
        <w:top w:val="none" w:sz="0" w:space="0" w:color="auto"/>
        <w:left w:val="none" w:sz="0" w:space="0" w:color="auto"/>
        <w:bottom w:val="none" w:sz="0" w:space="0" w:color="auto"/>
        <w:right w:val="none" w:sz="0" w:space="0" w:color="auto"/>
      </w:divBdr>
      <w:divsChild>
        <w:div w:id="143738018">
          <w:marLeft w:val="1800"/>
          <w:marRight w:val="0"/>
          <w:marTop w:val="100"/>
          <w:marBottom w:val="0"/>
          <w:divBdr>
            <w:top w:val="none" w:sz="0" w:space="0" w:color="auto"/>
            <w:left w:val="none" w:sz="0" w:space="0" w:color="auto"/>
            <w:bottom w:val="none" w:sz="0" w:space="0" w:color="auto"/>
            <w:right w:val="none" w:sz="0" w:space="0" w:color="auto"/>
          </w:divBdr>
        </w:div>
        <w:div w:id="282855371">
          <w:marLeft w:val="1080"/>
          <w:marRight w:val="0"/>
          <w:marTop w:val="100"/>
          <w:marBottom w:val="0"/>
          <w:divBdr>
            <w:top w:val="none" w:sz="0" w:space="0" w:color="auto"/>
            <w:left w:val="none" w:sz="0" w:space="0" w:color="auto"/>
            <w:bottom w:val="none" w:sz="0" w:space="0" w:color="auto"/>
            <w:right w:val="none" w:sz="0" w:space="0" w:color="auto"/>
          </w:divBdr>
        </w:div>
        <w:div w:id="446119663">
          <w:marLeft w:val="1800"/>
          <w:marRight w:val="0"/>
          <w:marTop w:val="100"/>
          <w:marBottom w:val="0"/>
          <w:divBdr>
            <w:top w:val="none" w:sz="0" w:space="0" w:color="auto"/>
            <w:left w:val="none" w:sz="0" w:space="0" w:color="auto"/>
            <w:bottom w:val="none" w:sz="0" w:space="0" w:color="auto"/>
            <w:right w:val="none" w:sz="0" w:space="0" w:color="auto"/>
          </w:divBdr>
        </w:div>
        <w:div w:id="870262304">
          <w:marLeft w:val="1080"/>
          <w:marRight w:val="0"/>
          <w:marTop w:val="100"/>
          <w:marBottom w:val="0"/>
          <w:divBdr>
            <w:top w:val="none" w:sz="0" w:space="0" w:color="auto"/>
            <w:left w:val="none" w:sz="0" w:space="0" w:color="auto"/>
            <w:bottom w:val="none" w:sz="0" w:space="0" w:color="auto"/>
            <w:right w:val="none" w:sz="0" w:space="0" w:color="auto"/>
          </w:divBdr>
        </w:div>
        <w:div w:id="946546106">
          <w:marLeft w:val="1080"/>
          <w:marRight w:val="0"/>
          <w:marTop w:val="100"/>
          <w:marBottom w:val="0"/>
          <w:divBdr>
            <w:top w:val="none" w:sz="0" w:space="0" w:color="auto"/>
            <w:left w:val="none" w:sz="0" w:space="0" w:color="auto"/>
            <w:bottom w:val="none" w:sz="0" w:space="0" w:color="auto"/>
            <w:right w:val="none" w:sz="0" w:space="0" w:color="auto"/>
          </w:divBdr>
        </w:div>
        <w:div w:id="1536960060">
          <w:marLeft w:val="1800"/>
          <w:marRight w:val="0"/>
          <w:marTop w:val="100"/>
          <w:marBottom w:val="0"/>
          <w:divBdr>
            <w:top w:val="none" w:sz="0" w:space="0" w:color="auto"/>
            <w:left w:val="none" w:sz="0" w:space="0" w:color="auto"/>
            <w:bottom w:val="none" w:sz="0" w:space="0" w:color="auto"/>
            <w:right w:val="none" w:sz="0" w:space="0" w:color="auto"/>
          </w:divBdr>
        </w:div>
        <w:div w:id="1921601370">
          <w:marLeft w:val="360"/>
          <w:marRight w:val="0"/>
          <w:marTop w:val="200"/>
          <w:marBottom w:val="0"/>
          <w:divBdr>
            <w:top w:val="none" w:sz="0" w:space="0" w:color="auto"/>
            <w:left w:val="none" w:sz="0" w:space="0" w:color="auto"/>
            <w:bottom w:val="none" w:sz="0" w:space="0" w:color="auto"/>
            <w:right w:val="none" w:sz="0" w:space="0" w:color="auto"/>
          </w:divBdr>
        </w:div>
        <w:div w:id="1952323354">
          <w:marLeft w:val="1080"/>
          <w:marRight w:val="0"/>
          <w:marTop w:val="100"/>
          <w:marBottom w:val="0"/>
          <w:divBdr>
            <w:top w:val="none" w:sz="0" w:space="0" w:color="auto"/>
            <w:left w:val="none" w:sz="0" w:space="0" w:color="auto"/>
            <w:bottom w:val="none" w:sz="0" w:space="0" w:color="auto"/>
            <w:right w:val="none" w:sz="0" w:space="0" w:color="auto"/>
          </w:divBdr>
        </w:div>
        <w:div w:id="1982348328">
          <w:marLeft w:val="1800"/>
          <w:marRight w:val="0"/>
          <w:marTop w:val="100"/>
          <w:marBottom w:val="0"/>
          <w:divBdr>
            <w:top w:val="none" w:sz="0" w:space="0" w:color="auto"/>
            <w:left w:val="none" w:sz="0" w:space="0" w:color="auto"/>
            <w:bottom w:val="none" w:sz="0" w:space="0" w:color="auto"/>
            <w:right w:val="none" w:sz="0" w:space="0" w:color="auto"/>
          </w:divBdr>
        </w:div>
      </w:divsChild>
    </w:div>
    <w:div w:id="1845320438">
      <w:bodyDiv w:val="1"/>
      <w:marLeft w:val="0"/>
      <w:marRight w:val="0"/>
      <w:marTop w:val="0"/>
      <w:marBottom w:val="0"/>
      <w:divBdr>
        <w:top w:val="none" w:sz="0" w:space="0" w:color="auto"/>
        <w:left w:val="none" w:sz="0" w:space="0" w:color="auto"/>
        <w:bottom w:val="none" w:sz="0" w:space="0" w:color="auto"/>
        <w:right w:val="none" w:sz="0" w:space="0" w:color="auto"/>
      </w:divBdr>
      <w:divsChild>
        <w:div w:id="264847291">
          <w:marLeft w:val="1267"/>
          <w:marRight w:val="0"/>
          <w:marTop w:val="115"/>
          <w:marBottom w:val="0"/>
          <w:divBdr>
            <w:top w:val="none" w:sz="0" w:space="0" w:color="auto"/>
            <w:left w:val="none" w:sz="0" w:space="0" w:color="auto"/>
            <w:bottom w:val="none" w:sz="0" w:space="0" w:color="auto"/>
            <w:right w:val="none" w:sz="0" w:space="0" w:color="auto"/>
          </w:divBdr>
        </w:div>
        <w:div w:id="357437154">
          <w:marLeft w:val="1267"/>
          <w:marRight w:val="0"/>
          <w:marTop w:val="115"/>
          <w:marBottom w:val="0"/>
          <w:divBdr>
            <w:top w:val="none" w:sz="0" w:space="0" w:color="auto"/>
            <w:left w:val="none" w:sz="0" w:space="0" w:color="auto"/>
            <w:bottom w:val="none" w:sz="0" w:space="0" w:color="auto"/>
            <w:right w:val="none" w:sz="0" w:space="0" w:color="auto"/>
          </w:divBdr>
        </w:div>
        <w:div w:id="610162713">
          <w:marLeft w:val="1267"/>
          <w:marRight w:val="0"/>
          <w:marTop w:val="115"/>
          <w:marBottom w:val="0"/>
          <w:divBdr>
            <w:top w:val="none" w:sz="0" w:space="0" w:color="auto"/>
            <w:left w:val="none" w:sz="0" w:space="0" w:color="auto"/>
            <w:bottom w:val="none" w:sz="0" w:space="0" w:color="auto"/>
            <w:right w:val="none" w:sz="0" w:space="0" w:color="auto"/>
          </w:divBdr>
        </w:div>
        <w:div w:id="1105079413">
          <w:marLeft w:val="720"/>
          <w:marRight w:val="0"/>
          <w:marTop w:val="134"/>
          <w:marBottom w:val="0"/>
          <w:divBdr>
            <w:top w:val="none" w:sz="0" w:space="0" w:color="auto"/>
            <w:left w:val="none" w:sz="0" w:space="0" w:color="auto"/>
            <w:bottom w:val="none" w:sz="0" w:space="0" w:color="auto"/>
            <w:right w:val="none" w:sz="0" w:space="0" w:color="auto"/>
          </w:divBdr>
        </w:div>
      </w:divsChild>
    </w:div>
    <w:div w:id="1848981864">
      <w:bodyDiv w:val="1"/>
      <w:marLeft w:val="0"/>
      <w:marRight w:val="0"/>
      <w:marTop w:val="0"/>
      <w:marBottom w:val="0"/>
      <w:divBdr>
        <w:top w:val="none" w:sz="0" w:space="0" w:color="auto"/>
        <w:left w:val="none" w:sz="0" w:space="0" w:color="auto"/>
        <w:bottom w:val="none" w:sz="0" w:space="0" w:color="auto"/>
        <w:right w:val="none" w:sz="0" w:space="0" w:color="auto"/>
      </w:divBdr>
      <w:divsChild>
        <w:div w:id="272710971">
          <w:marLeft w:val="1800"/>
          <w:marRight w:val="0"/>
          <w:marTop w:val="77"/>
          <w:marBottom w:val="0"/>
          <w:divBdr>
            <w:top w:val="none" w:sz="0" w:space="0" w:color="auto"/>
            <w:left w:val="none" w:sz="0" w:space="0" w:color="auto"/>
            <w:bottom w:val="none" w:sz="0" w:space="0" w:color="auto"/>
            <w:right w:val="none" w:sz="0" w:space="0" w:color="auto"/>
          </w:divBdr>
        </w:div>
        <w:div w:id="303312353">
          <w:marLeft w:val="1800"/>
          <w:marRight w:val="0"/>
          <w:marTop w:val="77"/>
          <w:marBottom w:val="0"/>
          <w:divBdr>
            <w:top w:val="none" w:sz="0" w:space="0" w:color="auto"/>
            <w:left w:val="none" w:sz="0" w:space="0" w:color="auto"/>
            <w:bottom w:val="none" w:sz="0" w:space="0" w:color="auto"/>
            <w:right w:val="none" w:sz="0" w:space="0" w:color="auto"/>
          </w:divBdr>
        </w:div>
        <w:div w:id="466318745">
          <w:marLeft w:val="1800"/>
          <w:marRight w:val="0"/>
          <w:marTop w:val="77"/>
          <w:marBottom w:val="0"/>
          <w:divBdr>
            <w:top w:val="none" w:sz="0" w:space="0" w:color="auto"/>
            <w:left w:val="none" w:sz="0" w:space="0" w:color="auto"/>
            <w:bottom w:val="none" w:sz="0" w:space="0" w:color="auto"/>
            <w:right w:val="none" w:sz="0" w:space="0" w:color="auto"/>
          </w:divBdr>
        </w:div>
        <w:div w:id="557664045">
          <w:marLeft w:val="1166"/>
          <w:marRight w:val="0"/>
          <w:marTop w:val="86"/>
          <w:marBottom w:val="0"/>
          <w:divBdr>
            <w:top w:val="none" w:sz="0" w:space="0" w:color="auto"/>
            <w:left w:val="none" w:sz="0" w:space="0" w:color="auto"/>
            <w:bottom w:val="none" w:sz="0" w:space="0" w:color="auto"/>
            <w:right w:val="none" w:sz="0" w:space="0" w:color="auto"/>
          </w:divBdr>
        </w:div>
        <w:div w:id="614558515">
          <w:marLeft w:val="1166"/>
          <w:marRight w:val="0"/>
          <w:marTop w:val="86"/>
          <w:marBottom w:val="0"/>
          <w:divBdr>
            <w:top w:val="none" w:sz="0" w:space="0" w:color="auto"/>
            <w:left w:val="none" w:sz="0" w:space="0" w:color="auto"/>
            <w:bottom w:val="none" w:sz="0" w:space="0" w:color="auto"/>
            <w:right w:val="none" w:sz="0" w:space="0" w:color="auto"/>
          </w:divBdr>
        </w:div>
        <w:div w:id="725376219">
          <w:marLeft w:val="1166"/>
          <w:marRight w:val="0"/>
          <w:marTop w:val="86"/>
          <w:marBottom w:val="0"/>
          <w:divBdr>
            <w:top w:val="none" w:sz="0" w:space="0" w:color="auto"/>
            <w:left w:val="none" w:sz="0" w:space="0" w:color="auto"/>
            <w:bottom w:val="none" w:sz="0" w:space="0" w:color="auto"/>
            <w:right w:val="none" w:sz="0" w:space="0" w:color="auto"/>
          </w:divBdr>
        </w:div>
        <w:div w:id="728310163">
          <w:marLeft w:val="547"/>
          <w:marRight w:val="0"/>
          <w:marTop w:val="96"/>
          <w:marBottom w:val="0"/>
          <w:divBdr>
            <w:top w:val="none" w:sz="0" w:space="0" w:color="auto"/>
            <w:left w:val="none" w:sz="0" w:space="0" w:color="auto"/>
            <w:bottom w:val="none" w:sz="0" w:space="0" w:color="auto"/>
            <w:right w:val="none" w:sz="0" w:space="0" w:color="auto"/>
          </w:divBdr>
        </w:div>
        <w:div w:id="821694778">
          <w:marLeft w:val="1800"/>
          <w:marRight w:val="0"/>
          <w:marTop w:val="77"/>
          <w:marBottom w:val="0"/>
          <w:divBdr>
            <w:top w:val="none" w:sz="0" w:space="0" w:color="auto"/>
            <w:left w:val="none" w:sz="0" w:space="0" w:color="auto"/>
            <w:bottom w:val="none" w:sz="0" w:space="0" w:color="auto"/>
            <w:right w:val="none" w:sz="0" w:space="0" w:color="auto"/>
          </w:divBdr>
        </w:div>
        <w:div w:id="1053581747">
          <w:marLeft w:val="1166"/>
          <w:marRight w:val="0"/>
          <w:marTop w:val="86"/>
          <w:marBottom w:val="0"/>
          <w:divBdr>
            <w:top w:val="none" w:sz="0" w:space="0" w:color="auto"/>
            <w:left w:val="none" w:sz="0" w:space="0" w:color="auto"/>
            <w:bottom w:val="none" w:sz="0" w:space="0" w:color="auto"/>
            <w:right w:val="none" w:sz="0" w:space="0" w:color="auto"/>
          </w:divBdr>
        </w:div>
        <w:div w:id="1073701425">
          <w:marLeft w:val="1166"/>
          <w:marRight w:val="0"/>
          <w:marTop w:val="86"/>
          <w:marBottom w:val="0"/>
          <w:divBdr>
            <w:top w:val="none" w:sz="0" w:space="0" w:color="auto"/>
            <w:left w:val="none" w:sz="0" w:space="0" w:color="auto"/>
            <w:bottom w:val="none" w:sz="0" w:space="0" w:color="auto"/>
            <w:right w:val="none" w:sz="0" w:space="0" w:color="auto"/>
          </w:divBdr>
        </w:div>
        <w:div w:id="1138761237">
          <w:marLeft w:val="1800"/>
          <w:marRight w:val="0"/>
          <w:marTop w:val="77"/>
          <w:marBottom w:val="0"/>
          <w:divBdr>
            <w:top w:val="none" w:sz="0" w:space="0" w:color="auto"/>
            <w:left w:val="none" w:sz="0" w:space="0" w:color="auto"/>
            <w:bottom w:val="none" w:sz="0" w:space="0" w:color="auto"/>
            <w:right w:val="none" w:sz="0" w:space="0" w:color="auto"/>
          </w:divBdr>
        </w:div>
        <w:div w:id="1393385021">
          <w:marLeft w:val="1166"/>
          <w:marRight w:val="0"/>
          <w:marTop w:val="86"/>
          <w:marBottom w:val="0"/>
          <w:divBdr>
            <w:top w:val="none" w:sz="0" w:space="0" w:color="auto"/>
            <w:left w:val="none" w:sz="0" w:space="0" w:color="auto"/>
            <w:bottom w:val="none" w:sz="0" w:space="0" w:color="auto"/>
            <w:right w:val="none" w:sz="0" w:space="0" w:color="auto"/>
          </w:divBdr>
        </w:div>
        <w:div w:id="1447041525">
          <w:marLeft w:val="1166"/>
          <w:marRight w:val="0"/>
          <w:marTop w:val="86"/>
          <w:marBottom w:val="0"/>
          <w:divBdr>
            <w:top w:val="none" w:sz="0" w:space="0" w:color="auto"/>
            <w:left w:val="none" w:sz="0" w:space="0" w:color="auto"/>
            <w:bottom w:val="none" w:sz="0" w:space="0" w:color="auto"/>
            <w:right w:val="none" w:sz="0" w:space="0" w:color="auto"/>
          </w:divBdr>
        </w:div>
        <w:div w:id="1554081001">
          <w:marLeft w:val="547"/>
          <w:marRight w:val="0"/>
          <w:marTop w:val="96"/>
          <w:marBottom w:val="0"/>
          <w:divBdr>
            <w:top w:val="none" w:sz="0" w:space="0" w:color="auto"/>
            <w:left w:val="none" w:sz="0" w:space="0" w:color="auto"/>
            <w:bottom w:val="none" w:sz="0" w:space="0" w:color="auto"/>
            <w:right w:val="none" w:sz="0" w:space="0" w:color="auto"/>
          </w:divBdr>
        </w:div>
        <w:div w:id="1670863936">
          <w:marLeft w:val="1800"/>
          <w:marRight w:val="0"/>
          <w:marTop w:val="77"/>
          <w:marBottom w:val="0"/>
          <w:divBdr>
            <w:top w:val="none" w:sz="0" w:space="0" w:color="auto"/>
            <w:left w:val="none" w:sz="0" w:space="0" w:color="auto"/>
            <w:bottom w:val="none" w:sz="0" w:space="0" w:color="auto"/>
            <w:right w:val="none" w:sz="0" w:space="0" w:color="auto"/>
          </w:divBdr>
        </w:div>
      </w:divsChild>
    </w:div>
    <w:div w:id="1849129097">
      <w:bodyDiv w:val="1"/>
      <w:marLeft w:val="0"/>
      <w:marRight w:val="0"/>
      <w:marTop w:val="0"/>
      <w:marBottom w:val="0"/>
      <w:divBdr>
        <w:top w:val="none" w:sz="0" w:space="0" w:color="auto"/>
        <w:left w:val="none" w:sz="0" w:space="0" w:color="auto"/>
        <w:bottom w:val="none" w:sz="0" w:space="0" w:color="auto"/>
        <w:right w:val="none" w:sz="0" w:space="0" w:color="auto"/>
      </w:divBdr>
    </w:div>
    <w:div w:id="1851603183">
      <w:bodyDiv w:val="1"/>
      <w:marLeft w:val="0"/>
      <w:marRight w:val="0"/>
      <w:marTop w:val="0"/>
      <w:marBottom w:val="0"/>
      <w:divBdr>
        <w:top w:val="none" w:sz="0" w:space="0" w:color="auto"/>
        <w:left w:val="none" w:sz="0" w:space="0" w:color="auto"/>
        <w:bottom w:val="none" w:sz="0" w:space="0" w:color="auto"/>
        <w:right w:val="none" w:sz="0" w:space="0" w:color="auto"/>
      </w:divBdr>
    </w:div>
    <w:div w:id="1851986678">
      <w:bodyDiv w:val="1"/>
      <w:marLeft w:val="0"/>
      <w:marRight w:val="0"/>
      <w:marTop w:val="0"/>
      <w:marBottom w:val="0"/>
      <w:divBdr>
        <w:top w:val="none" w:sz="0" w:space="0" w:color="auto"/>
        <w:left w:val="none" w:sz="0" w:space="0" w:color="auto"/>
        <w:bottom w:val="none" w:sz="0" w:space="0" w:color="auto"/>
        <w:right w:val="none" w:sz="0" w:space="0" w:color="auto"/>
      </w:divBdr>
      <w:divsChild>
        <w:div w:id="198511130">
          <w:marLeft w:val="1440"/>
          <w:marRight w:val="0"/>
          <w:marTop w:val="86"/>
          <w:marBottom w:val="0"/>
          <w:divBdr>
            <w:top w:val="none" w:sz="0" w:space="0" w:color="auto"/>
            <w:left w:val="none" w:sz="0" w:space="0" w:color="auto"/>
            <w:bottom w:val="none" w:sz="0" w:space="0" w:color="auto"/>
            <w:right w:val="none" w:sz="0" w:space="0" w:color="auto"/>
          </w:divBdr>
        </w:div>
        <w:div w:id="353845372">
          <w:marLeft w:val="446"/>
          <w:marRight w:val="0"/>
          <w:marTop w:val="96"/>
          <w:marBottom w:val="0"/>
          <w:divBdr>
            <w:top w:val="none" w:sz="0" w:space="0" w:color="auto"/>
            <w:left w:val="none" w:sz="0" w:space="0" w:color="auto"/>
            <w:bottom w:val="none" w:sz="0" w:space="0" w:color="auto"/>
            <w:right w:val="none" w:sz="0" w:space="0" w:color="auto"/>
          </w:divBdr>
        </w:div>
        <w:div w:id="560823895">
          <w:marLeft w:val="446"/>
          <w:marRight w:val="0"/>
          <w:marTop w:val="96"/>
          <w:marBottom w:val="0"/>
          <w:divBdr>
            <w:top w:val="none" w:sz="0" w:space="0" w:color="auto"/>
            <w:left w:val="none" w:sz="0" w:space="0" w:color="auto"/>
            <w:bottom w:val="none" w:sz="0" w:space="0" w:color="auto"/>
            <w:right w:val="none" w:sz="0" w:space="0" w:color="auto"/>
          </w:divBdr>
        </w:div>
        <w:div w:id="661782862">
          <w:marLeft w:val="446"/>
          <w:marRight w:val="0"/>
          <w:marTop w:val="96"/>
          <w:marBottom w:val="0"/>
          <w:divBdr>
            <w:top w:val="none" w:sz="0" w:space="0" w:color="auto"/>
            <w:left w:val="none" w:sz="0" w:space="0" w:color="auto"/>
            <w:bottom w:val="none" w:sz="0" w:space="0" w:color="auto"/>
            <w:right w:val="none" w:sz="0" w:space="0" w:color="auto"/>
          </w:divBdr>
        </w:div>
        <w:div w:id="678460672">
          <w:marLeft w:val="446"/>
          <w:marRight w:val="0"/>
          <w:marTop w:val="96"/>
          <w:marBottom w:val="0"/>
          <w:divBdr>
            <w:top w:val="none" w:sz="0" w:space="0" w:color="auto"/>
            <w:left w:val="none" w:sz="0" w:space="0" w:color="auto"/>
            <w:bottom w:val="none" w:sz="0" w:space="0" w:color="auto"/>
            <w:right w:val="none" w:sz="0" w:space="0" w:color="auto"/>
          </w:divBdr>
        </w:div>
        <w:div w:id="693307012">
          <w:marLeft w:val="1008"/>
          <w:marRight w:val="0"/>
          <w:marTop w:val="96"/>
          <w:marBottom w:val="0"/>
          <w:divBdr>
            <w:top w:val="none" w:sz="0" w:space="0" w:color="auto"/>
            <w:left w:val="none" w:sz="0" w:space="0" w:color="auto"/>
            <w:bottom w:val="none" w:sz="0" w:space="0" w:color="auto"/>
            <w:right w:val="none" w:sz="0" w:space="0" w:color="auto"/>
          </w:divBdr>
        </w:div>
        <w:div w:id="1013992345">
          <w:marLeft w:val="446"/>
          <w:marRight w:val="0"/>
          <w:marTop w:val="96"/>
          <w:marBottom w:val="0"/>
          <w:divBdr>
            <w:top w:val="none" w:sz="0" w:space="0" w:color="auto"/>
            <w:left w:val="none" w:sz="0" w:space="0" w:color="auto"/>
            <w:bottom w:val="none" w:sz="0" w:space="0" w:color="auto"/>
            <w:right w:val="none" w:sz="0" w:space="0" w:color="auto"/>
          </w:divBdr>
        </w:div>
        <w:div w:id="1311137615">
          <w:marLeft w:val="446"/>
          <w:marRight w:val="0"/>
          <w:marTop w:val="96"/>
          <w:marBottom w:val="0"/>
          <w:divBdr>
            <w:top w:val="none" w:sz="0" w:space="0" w:color="auto"/>
            <w:left w:val="none" w:sz="0" w:space="0" w:color="auto"/>
            <w:bottom w:val="none" w:sz="0" w:space="0" w:color="auto"/>
            <w:right w:val="none" w:sz="0" w:space="0" w:color="auto"/>
          </w:divBdr>
        </w:div>
        <w:div w:id="2114858070">
          <w:marLeft w:val="1440"/>
          <w:marRight w:val="0"/>
          <w:marTop w:val="86"/>
          <w:marBottom w:val="0"/>
          <w:divBdr>
            <w:top w:val="none" w:sz="0" w:space="0" w:color="auto"/>
            <w:left w:val="none" w:sz="0" w:space="0" w:color="auto"/>
            <w:bottom w:val="none" w:sz="0" w:space="0" w:color="auto"/>
            <w:right w:val="none" w:sz="0" w:space="0" w:color="auto"/>
          </w:divBdr>
        </w:div>
        <w:div w:id="2121214805">
          <w:marLeft w:val="1440"/>
          <w:marRight w:val="0"/>
          <w:marTop w:val="86"/>
          <w:marBottom w:val="0"/>
          <w:divBdr>
            <w:top w:val="none" w:sz="0" w:space="0" w:color="auto"/>
            <w:left w:val="none" w:sz="0" w:space="0" w:color="auto"/>
            <w:bottom w:val="none" w:sz="0" w:space="0" w:color="auto"/>
            <w:right w:val="none" w:sz="0" w:space="0" w:color="auto"/>
          </w:divBdr>
        </w:div>
      </w:divsChild>
    </w:div>
    <w:div w:id="1852143382">
      <w:bodyDiv w:val="1"/>
      <w:marLeft w:val="0"/>
      <w:marRight w:val="0"/>
      <w:marTop w:val="0"/>
      <w:marBottom w:val="0"/>
      <w:divBdr>
        <w:top w:val="none" w:sz="0" w:space="0" w:color="auto"/>
        <w:left w:val="none" w:sz="0" w:space="0" w:color="auto"/>
        <w:bottom w:val="none" w:sz="0" w:space="0" w:color="auto"/>
        <w:right w:val="none" w:sz="0" w:space="0" w:color="auto"/>
      </w:divBdr>
      <w:divsChild>
        <w:div w:id="103620096">
          <w:marLeft w:val="547"/>
          <w:marRight w:val="0"/>
          <w:marTop w:val="115"/>
          <w:marBottom w:val="0"/>
          <w:divBdr>
            <w:top w:val="none" w:sz="0" w:space="0" w:color="auto"/>
            <w:left w:val="none" w:sz="0" w:space="0" w:color="auto"/>
            <w:bottom w:val="none" w:sz="0" w:space="0" w:color="auto"/>
            <w:right w:val="none" w:sz="0" w:space="0" w:color="auto"/>
          </w:divBdr>
        </w:div>
        <w:div w:id="494761148">
          <w:marLeft w:val="547"/>
          <w:marRight w:val="0"/>
          <w:marTop w:val="115"/>
          <w:marBottom w:val="0"/>
          <w:divBdr>
            <w:top w:val="none" w:sz="0" w:space="0" w:color="auto"/>
            <w:left w:val="none" w:sz="0" w:space="0" w:color="auto"/>
            <w:bottom w:val="none" w:sz="0" w:space="0" w:color="auto"/>
            <w:right w:val="none" w:sz="0" w:space="0" w:color="auto"/>
          </w:divBdr>
        </w:div>
        <w:div w:id="862938864">
          <w:marLeft w:val="1166"/>
          <w:marRight w:val="0"/>
          <w:marTop w:val="96"/>
          <w:marBottom w:val="0"/>
          <w:divBdr>
            <w:top w:val="none" w:sz="0" w:space="0" w:color="auto"/>
            <w:left w:val="none" w:sz="0" w:space="0" w:color="auto"/>
            <w:bottom w:val="none" w:sz="0" w:space="0" w:color="auto"/>
            <w:right w:val="none" w:sz="0" w:space="0" w:color="auto"/>
          </w:divBdr>
        </w:div>
        <w:div w:id="966861572">
          <w:marLeft w:val="1166"/>
          <w:marRight w:val="0"/>
          <w:marTop w:val="96"/>
          <w:marBottom w:val="0"/>
          <w:divBdr>
            <w:top w:val="none" w:sz="0" w:space="0" w:color="auto"/>
            <w:left w:val="none" w:sz="0" w:space="0" w:color="auto"/>
            <w:bottom w:val="none" w:sz="0" w:space="0" w:color="auto"/>
            <w:right w:val="none" w:sz="0" w:space="0" w:color="auto"/>
          </w:divBdr>
        </w:div>
        <w:div w:id="1077022732">
          <w:marLeft w:val="547"/>
          <w:marRight w:val="0"/>
          <w:marTop w:val="115"/>
          <w:marBottom w:val="0"/>
          <w:divBdr>
            <w:top w:val="none" w:sz="0" w:space="0" w:color="auto"/>
            <w:left w:val="none" w:sz="0" w:space="0" w:color="auto"/>
            <w:bottom w:val="none" w:sz="0" w:space="0" w:color="auto"/>
            <w:right w:val="none" w:sz="0" w:space="0" w:color="auto"/>
          </w:divBdr>
        </w:div>
        <w:div w:id="1079861761">
          <w:marLeft w:val="547"/>
          <w:marRight w:val="0"/>
          <w:marTop w:val="115"/>
          <w:marBottom w:val="0"/>
          <w:divBdr>
            <w:top w:val="none" w:sz="0" w:space="0" w:color="auto"/>
            <w:left w:val="none" w:sz="0" w:space="0" w:color="auto"/>
            <w:bottom w:val="none" w:sz="0" w:space="0" w:color="auto"/>
            <w:right w:val="none" w:sz="0" w:space="0" w:color="auto"/>
          </w:divBdr>
        </w:div>
      </w:divsChild>
    </w:div>
    <w:div w:id="1853107285">
      <w:bodyDiv w:val="1"/>
      <w:marLeft w:val="0"/>
      <w:marRight w:val="0"/>
      <w:marTop w:val="0"/>
      <w:marBottom w:val="0"/>
      <w:divBdr>
        <w:top w:val="none" w:sz="0" w:space="0" w:color="auto"/>
        <w:left w:val="none" w:sz="0" w:space="0" w:color="auto"/>
        <w:bottom w:val="none" w:sz="0" w:space="0" w:color="auto"/>
        <w:right w:val="none" w:sz="0" w:space="0" w:color="auto"/>
      </w:divBdr>
      <w:divsChild>
        <w:div w:id="230820566">
          <w:marLeft w:val="1469"/>
          <w:marRight w:val="0"/>
          <w:marTop w:val="0"/>
          <w:marBottom w:val="80"/>
          <w:divBdr>
            <w:top w:val="none" w:sz="0" w:space="0" w:color="auto"/>
            <w:left w:val="none" w:sz="0" w:space="0" w:color="auto"/>
            <w:bottom w:val="none" w:sz="0" w:space="0" w:color="auto"/>
            <w:right w:val="none" w:sz="0" w:space="0" w:color="auto"/>
          </w:divBdr>
        </w:div>
        <w:div w:id="367923196">
          <w:marLeft w:val="2203"/>
          <w:marRight w:val="0"/>
          <w:marTop w:val="0"/>
          <w:marBottom w:val="80"/>
          <w:divBdr>
            <w:top w:val="none" w:sz="0" w:space="0" w:color="auto"/>
            <w:left w:val="none" w:sz="0" w:space="0" w:color="auto"/>
            <w:bottom w:val="none" w:sz="0" w:space="0" w:color="auto"/>
            <w:right w:val="none" w:sz="0" w:space="0" w:color="auto"/>
          </w:divBdr>
        </w:div>
        <w:div w:id="488985592">
          <w:marLeft w:val="720"/>
          <w:marRight w:val="0"/>
          <w:marTop w:val="0"/>
          <w:marBottom w:val="0"/>
          <w:divBdr>
            <w:top w:val="none" w:sz="0" w:space="0" w:color="auto"/>
            <w:left w:val="none" w:sz="0" w:space="0" w:color="auto"/>
            <w:bottom w:val="none" w:sz="0" w:space="0" w:color="auto"/>
            <w:right w:val="none" w:sz="0" w:space="0" w:color="auto"/>
          </w:divBdr>
        </w:div>
        <w:div w:id="891309172">
          <w:marLeft w:val="2203"/>
          <w:marRight w:val="0"/>
          <w:marTop w:val="0"/>
          <w:marBottom w:val="80"/>
          <w:divBdr>
            <w:top w:val="none" w:sz="0" w:space="0" w:color="auto"/>
            <w:left w:val="none" w:sz="0" w:space="0" w:color="auto"/>
            <w:bottom w:val="none" w:sz="0" w:space="0" w:color="auto"/>
            <w:right w:val="none" w:sz="0" w:space="0" w:color="auto"/>
          </w:divBdr>
        </w:div>
        <w:div w:id="1469856874">
          <w:marLeft w:val="1469"/>
          <w:marRight w:val="0"/>
          <w:marTop w:val="0"/>
          <w:marBottom w:val="0"/>
          <w:divBdr>
            <w:top w:val="none" w:sz="0" w:space="0" w:color="auto"/>
            <w:left w:val="none" w:sz="0" w:space="0" w:color="auto"/>
            <w:bottom w:val="none" w:sz="0" w:space="0" w:color="auto"/>
            <w:right w:val="none" w:sz="0" w:space="0" w:color="auto"/>
          </w:divBdr>
        </w:div>
        <w:div w:id="2037270883">
          <w:marLeft w:val="2203"/>
          <w:marRight w:val="0"/>
          <w:marTop w:val="0"/>
          <w:marBottom w:val="120"/>
          <w:divBdr>
            <w:top w:val="none" w:sz="0" w:space="0" w:color="auto"/>
            <w:left w:val="none" w:sz="0" w:space="0" w:color="auto"/>
            <w:bottom w:val="none" w:sz="0" w:space="0" w:color="auto"/>
            <w:right w:val="none" w:sz="0" w:space="0" w:color="auto"/>
          </w:divBdr>
        </w:div>
      </w:divsChild>
    </w:div>
    <w:div w:id="1853182229">
      <w:bodyDiv w:val="1"/>
      <w:marLeft w:val="0"/>
      <w:marRight w:val="0"/>
      <w:marTop w:val="0"/>
      <w:marBottom w:val="0"/>
      <w:divBdr>
        <w:top w:val="none" w:sz="0" w:space="0" w:color="auto"/>
        <w:left w:val="none" w:sz="0" w:space="0" w:color="auto"/>
        <w:bottom w:val="none" w:sz="0" w:space="0" w:color="auto"/>
        <w:right w:val="none" w:sz="0" w:space="0" w:color="auto"/>
      </w:divBdr>
    </w:div>
    <w:div w:id="1856141780">
      <w:bodyDiv w:val="1"/>
      <w:marLeft w:val="0"/>
      <w:marRight w:val="0"/>
      <w:marTop w:val="0"/>
      <w:marBottom w:val="0"/>
      <w:divBdr>
        <w:top w:val="none" w:sz="0" w:space="0" w:color="auto"/>
        <w:left w:val="none" w:sz="0" w:space="0" w:color="auto"/>
        <w:bottom w:val="none" w:sz="0" w:space="0" w:color="auto"/>
        <w:right w:val="none" w:sz="0" w:space="0" w:color="auto"/>
      </w:divBdr>
      <w:divsChild>
        <w:div w:id="264188975">
          <w:marLeft w:val="547"/>
          <w:marRight w:val="0"/>
          <w:marTop w:val="100"/>
          <w:marBottom w:val="0"/>
          <w:divBdr>
            <w:top w:val="none" w:sz="0" w:space="0" w:color="auto"/>
            <w:left w:val="none" w:sz="0" w:space="0" w:color="auto"/>
            <w:bottom w:val="none" w:sz="0" w:space="0" w:color="auto"/>
            <w:right w:val="none" w:sz="0" w:space="0" w:color="auto"/>
          </w:divBdr>
        </w:div>
        <w:div w:id="353266071">
          <w:marLeft w:val="2707"/>
          <w:marRight w:val="0"/>
          <w:marTop w:val="100"/>
          <w:marBottom w:val="0"/>
          <w:divBdr>
            <w:top w:val="none" w:sz="0" w:space="0" w:color="auto"/>
            <w:left w:val="none" w:sz="0" w:space="0" w:color="auto"/>
            <w:bottom w:val="none" w:sz="0" w:space="0" w:color="auto"/>
            <w:right w:val="none" w:sz="0" w:space="0" w:color="auto"/>
          </w:divBdr>
        </w:div>
        <w:div w:id="408190442">
          <w:marLeft w:val="3427"/>
          <w:marRight w:val="0"/>
          <w:marTop w:val="100"/>
          <w:marBottom w:val="0"/>
          <w:divBdr>
            <w:top w:val="none" w:sz="0" w:space="0" w:color="auto"/>
            <w:left w:val="none" w:sz="0" w:space="0" w:color="auto"/>
            <w:bottom w:val="none" w:sz="0" w:space="0" w:color="auto"/>
            <w:right w:val="none" w:sz="0" w:space="0" w:color="auto"/>
          </w:divBdr>
        </w:div>
        <w:div w:id="1067607709">
          <w:marLeft w:val="3427"/>
          <w:marRight w:val="0"/>
          <w:marTop w:val="100"/>
          <w:marBottom w:val="0"/>
          <w:divBdr>
            <w:top w:val="none" w:sz="0" w:space="0" w:color="auto"/>
            <w:left w:val="none" w:sz="0" w:space="0" w:color="auto"/>
            <w:bottom w:val="none" w:sz="0" w:space="0" w:color="auto"/>
            <w:right w:val="none" w:sz="0" w:space="0" w:color="auto"/>
          </w:divBdr>
        </w:div>
        <w:div w:id="1141187473">
          <w:marLeft w:val="3427"/>
          <w:marRight w:val="0"/>
          <w:marTop w:val="100"/>
          <w:marBottom w:val="0"/>
          <w:divBdr>
            <w:top w:val="none" w:sz="0" w:space="0" w:color="auto"/>
            <w:left w:val="none" w:sz="0" w:space="0" w:color="auto"/>
            <w:bottom w:val="none" w:sz="0" w:space="0" w:color="auto"/>
            <w:right w:val="none" w:sz="0" w:space="0" w:color="auto"/>
          </w:divBdr>
        </w:div>
        <w:div w:id="1261991319">
          <w:marLeft w:val="2707"/>
          <w:marRight w:val="0"/>
          <w:marTop w:val="100"/>
          <w:marBottom w:val="0"/>
          <w:divBdr>
            <w:top w:val="none" w:sz="0" w:space="0" w:color="auto"/>
            <w:left w:val="none" w:sz="0" w:space="0" w:color="auto"/>
            <w:bottom w:val="none" w:sz="0" w:space="0" w:color="auto"/>
            <w:right w:val="none" w:sz="0" w:space="0" w:color="auto"/>
          </w:divBdr>
        </w:div>
        <w:div w:id="1838888150">
          <w:marLeft w:val="2707"/>
          <w:marRight w:val="0"/>
          <w:marTop w:val="100"/>
          <w:marBottom w:val="0"/>
          <w:divBdr>
            <w:top w:val="none" w:sz="0" w:space="0" w:color="auto"/>
            <w:left w:val="none" w:sz="0" w:space="0" w:color="auto"/>
            <w:bottom w:val="none" w:sz="0" w:space="0" w:color="auto"/>
            <w:right w:val="none" w:sz="0" w:space="0" w:color="auto"/>
          </w:divBdr>
        </w:div>
        <w:div w:id="2079743572">
          <w:marLeft w:val="3427"/>
          <w:marRight w:val="0"/>
          <w:marTop w:val="100"/>
          <w:marBottom w:val="0"/>
          <w:divBdr>
            <w:top w:val="none" w:sz="0" w:space="0" w:color="auto"/>
            <w:left w:val="none" w:sz="0" w:space="0" w:color="auto"/>
            <w:bottom w:val="none" w:sz="0" w:space="0" w:color="auto"/>
            <w:right w:val="none" w:sz="0" w:space="0" w:color="auto"/>
          </w:divBdr>
        </w:div>
      </w:divsChild>
    </w:div>
    <w:div w:id="1857427642">
      <w:bodyDiv w:val="1"/>
      <w:marLeft w:val="0"/>
      <w:marRight w:val="0"/>
      <w:marTop w:val="0"/>
      <w:marBottom w:val="0"/>
      <w:divBdr>
        <w:top w:val="none" w:sz="0" w:space="0" w:color="auto"/>
        <w:left w:val="none" w:sz="0" w:space="0" w:color="auto"/>
        <w:bottom w:val="none" w:sz="0" w:space="0" w:color="auto"/>
        <w:right w:val="none" w:sz="0" w:space="0" w:color="auto"/>
      </w:divBdr>
    </w:div>
    <w:div w:id="1858619485">
      <w:bodyDiv w:val="1"/>
      <w:marLeft w:val="0"/>
      <w:marRight w:val="0"/>
      <w:marTop w:val="0"/>
      <w:marBottom w:val="0"/>
      <w:divBdr>
        <w:top w:val="none" w:sz="0" w:space="0" w:color="auto"/>
        <w:left w:val="none" w:sz="0" w:space="0" w:color="auto"/>
        <w:bottom w:val="none" w:sz="0" w:space="0" w:color="auto"/>
        <w:right w:val="none" w:sz="0" w:space="0" w:color="auto"/>
      </w:divBdr>
      <w:divsChild>
        <w:div w:id="381292700">
          <w:marLeft w:val="720"/>
          <w:marRight w:val="0"/>
          <w:marTop w:val="0"/>
          <w:marBottom w:val="0"/>
          <w:divBdr>
            <w:top w:val="none" w:sz="0" w:space="0" w:color="auto"/>
            <w:left w:val="none" w:sz="0" w:space="0" w:color="auto"/>
            <w:bottom w:val="none" w:sz="0" w:space="0" w:color="auto"/>
            <w:right w:val="none" w:sz="0" w:space="0" w:color="auto"/>
          </w:divBdr>
        </w:div>
        <w:div w:id="393894093">
          <w:marLeft w:val="720"/>
          <w:marRight w:val="0"/>
          <w:marTop w:val="0"/>
          <w:marBottom w:val="0"/>
          <w:divBdr>
            <w:top w:val="none" w:sz="0" w:space="0" w:color="auto"/>
            <w:left w:val="none" w:sz="0" w:space="0" w:color="auto"/>
            <w:bottom w:val="none" w:sz="0" w:space="0" w:color="auto"/>
            <w:right w:val="none" w:sz="0" w:space="0" w:color="auto"/>
          </w:divBdr>
        </w:div>
        <w:div w:id="702705309">
          <w:marLeft w:val="720"/>
          <w:marRight w:val="0"/>
          <w:marTop w:val="0"/>
          <w:marBottom w:val="0"/>
          <w:divBdr>
            <w:top w:val="none" w:sz="0" w:space="0" w:color="auto"/>
            <w:left w:val="none" w:sz="0" w:space="0" w:color="auto"/>
            <w:bottom w:val="none" w:sz="0" w:space="0" w:color="auto"/>
            <w:right w:val="none" w:sz="0" w:space="0" w:color="auto"/>
          </w:divBdr>
        </w:div>
        <w:div w:id="723993116">
          <w:marLeft w:val="720"/>
          <w:marRight w:val="0"/>
          <w:marTop w:val="0"/>
          <w:marBottom w:val="0"/>
          <w:divBdr>
            <w:top w:val="none" w:sz="0" w:space="0" w:color="auto"/>
            <w:left w:val="none" w:sz="0" w:space="0" w:color="auto"/>
            <w:bottom w:val="none" w:sz="0" w:space="0" w:color="auto"/>
            <w:right w:val="none" w:sz="0" w:space="0" w:color="auto"/>
          </w:divBdr>
        </w:div>
        <w:div w:id="1582519584">
          <w:marLeft w:val="720"/>
          <w:marRight w:val="0"/>
          <w:marTop w:val="0"/>
          <w:marBottom w:val="0"/>
          <w:divBdr>
            <w:top w:val="none" w:sz="0" w:space="0" w:color="auto"/>
            <w:left w:val="none" w:sz="0" w:space="0" w:color="auto"/>
            <w:bottom w:val="none" w:sz="0" w:space="0" w:color="auto"/>
            <w:right w:val="none" w:sz="0" w:space="0" w:color="auto"/>
          </w:divBdr>
        </w:div>
        <w:div w:id="1754745203">
          <w:marLeft w:val="720"/>
          <w:marRight w:val="0"/>
          <w:marTop w:val="0"/>
          <w:marBottom w:val="0"/>
          <w:divBdr>
            <w:top w:val="none" w:sz="0" w:space="0" w:color="auto"/>
            <w:left w:val="none" w:sz="0" w:space="0" w:color="auto"/>
            <w:bottom w:val="none" w:sz="0" w:space="0" w:color="auto"/>
            <w:right w:val="none" w:sz="0" w:space="0" w:color="auto"/>
          </w:divBdr>
        </w:div>
        <w:div w:id="1946039054">
          <w:marLeft w:val="720"/>
          <w:marRight w:val="0"/>
          <w:marTop w:val="0"/>
          <w:marBottom w:val="0"/>
          <w:divBdr>
            <w:top w:val="none" w:sz="0" w:space="0" w:color="auto"/>
            <w:left w:val="none" w:sz="0" w:space="0" w:color="auto"/>
            <w:bottom w:val="none" w:sz="0" w:space="0" w:color="auto"/>
            <w:right w:val="none" w:sz="0" w:space="0" w:color="auto"/>
          </w:divBdr>
        </w:div>
        <w:div w:id="2134594738">
          <w:marLeft w:val="720"/>
          <w:marRight w:val="0"/>
          <w:marTop w:val="0"/>
          <w:marBottom w:val="0"/>
          <w:divBdr>
            <w:top w:val="none" w:sz="0" w:space="0" w:color="auto"/>
            <w:left w:val="none" w:sz="0" w:space="0" w:color="auto"/>
            <w:bottom w:val="none" w:sz="0" w:space="0" w:color="auto"/>
            <w:right w:val="none" w:sz="0" w:space="0" w:color="auto"/>
          </w:divBdr>
        </w:div>
      </w:divsChild>
    </w:div>
    <w:div w:id="1858957402">
      <w:bodyDiv w:val="1"/>
      <w:marLeft w:val="0"/>
      <w:marRight w:val="0"/>
      <w:marTop w:val="0"/>
      <w:marBottom w:val="0"/>
      <w:divBdr>
        <w:top w:val="none" w:sz="0" w:space="0" w:color="auto"/>
        <w:left w:val="none" w:sz="0" w:space="0" w:color="auto"/>
        <w:bottom w:val="none" w:sz="0" w:space="0" w:color="auto"/>
        <w:right w:val="none" w:sz="0" w:space="0" w:color="auto"/>
      </w:divBdr>
      <w:divsChild>
        <w:div w:id="120539169">
          <w:marLeft w:val="331"/>
          <w:marRight w:val="0"/>
          <w:marTop w:val="0"/>
          <w:marBottom w:val="0"/>
          <w:divBdr>
            <w:top w:val="none" w:sz="0" w:space="0" w:color="auto"/>
            <w:left w:val="none" w:sz="0" w:space="0" w:color="auto"/>
            <w:bottom w:val="none" w:sz="0" w:space="0" w:color="auto"/>
            <w:right w:val="none" w:sz="0" w:space="0" w:color="auto"/>
          </w:divBdr>
        </w:div>
        <w:div w:id="240604071">
          <w:marLeft w:val="331"/>
          <w:marRight w:val="0"/>
          <w:marTop w:val="0"/>
          <w:marBottom w:val="0"/>
          <w:divBdr>
            <w:top w:val="none" w:sz="0" w:space="0" w:color="auto"/>
            <w:left w:val="none" w:sz="0" w:space="0" w:color="auto"/>
            <w:bottom w:val="none" w:sz="0" w:space="0" w:color="auto"/>
            <w:right w:val="none" w:sz="0" w:space="0" w:color="auto"/>
          </w:divBdr>
        </w:div>
        <w:div w:id="275064306">
          <w:marLeft w:val="331"/>
          <w:marRight w:val="0"/>
          <w:marTop w:val="0"/>
          <w:marBottom w:val="0"/>
          <w:divBdr>
            <w:top w:val="none" w:sz="0" w:space="0" w:color="auto"/>
            <w:left w:val="none" w:sz="0" w:space="0" w:color="auto"/>
            <w:bottom w:val="none" w:sz="0" w:space="0" w:color="auto"/>
            <w:right w:val="none" w:sz="0" w:space="0" w:color="auto"/>
          </w:divBdr>
        </w:div>
        <w:div w:id="700277023">
          <w:marLeft w:val="331"/>
          <w:marRight w:val="0"/>
          <w:marTop w:val="0"/>
          <w:marBottom w:val="0"/>
          <w:divBdr>
            <w:top w:val="none" w:sz="0" w:space="0" w:color="auto"/>
            <w:left w:val="none" w:sz="0" w:space="0" w:color="auto"/>
            <w:bottom w:val="none" w:sz="0" w:space="0" w:color="auto"/>
            <w:right w:val="none" w:sz="0" w:space="0" w:color="auto"/>
          </w:divBdr>
        </w:div>
        <w:div w:id="2012829242">
          <w:marLeft w:val="331"/>
          <w:marRight w:val="0"/>
          <w:marTop w:val="0"/>
          <w:marBottom w:val="0"/>
          <w:divBdr>
            <w:top w:val="none" w:sz="0" w:space="0" w:color="auto"/>
            <w:left w:val="none" w:sz="0" w:space="0" w:color="auto"/>
            <w:bottom w:val="none" w:sz="0" w:space="0" w:color="auto"/>
            <w:right w:val="none" w:sz="0" w:space="0" w:color="auto"/>
          </w:divBdr>
        </w:div>
        <w:div w:id="2058124740">
          <w:marLeft w:val="331"/>
          <w:marRight w:val="0"/>
          <w:marTop w:val="0"/>
          <w:marBottom w:val="0"/>
          <w:divBdr>
            <w:top w:val="none" w:sz="0" w:space="0" w:color="auto"/>
            <w:left w:val="none" w:sz="0" w:space="0" w:color="auto"/>
            <w:bottom w:val="none" w:sz="0" w:space="0" w:color="auto"/>
            <w:right w:val="none" w:sz="0" w:space="0" w:color="auto"/>
          </w:divBdr>
        </w:div>
      </w:divsChild>
    </w:div>
    <w:div w:id="1859388831">
      <w:bodyDiv w:val="1"/>
      <w:marLeft w:val="0"/>
      <w:marRight w:val="0"/>
      <w:marTop w:val="0"/>
      <w:marBottom w:val="0"/>
      <w:divBdr>
        <w:top w:val="none" w:sz="0" w:space="0" w:color="auto"/>
        <w:left w:val="none" w:sz="0" w:space="0" w:color="auto"/>
        <w:bottom w:val="none" w:sz="0" w:space="0" w:color="auto"/>
        <w:right w:val="none" w:sz="0" w:space="0" w:color="auto"/>
      </w:divBdr>
      <w:divsChild>
        <w:div w:id="313721132">
          <w:marLeft w:val="1166"/>
          <w:marRight w:val="0"/>
          <w:marTop w:val="106"/>
          <w:marBottom w:val="0"/>
          <w:divBdr>
            <w:top w:val="none" w:sz="0" w:space="0" w:color="auto"/>
            <w:left w:val="none" w:sz="0" w:space="0" w:color="auto"/>
            <w:bottom w:val="none" w:sz="0" w:space="0" w:color="auto"/>
            <w:right w:val="none" w:sz="0" w:space="0" w:color="auto"/>
          </w:divBdr>
        </w:div>
        <w:div w:id="654915545">
          <w:marLeft w:val="1166"/>
          <w:marRight w:val="0"/>
          <w:marTop w:val="106"/>
          <w:marBottom w:val="0"/>
          <w:divBdr>
            <w:top w:val="none" w:sz="0" w:space="0" w:color="auto"/>
            <w:left w:val="none" w:sz="0" w:space="0" w:color="auto"/>
            <w:bottom w:val="none" w:sz="0" w:space="0" w:color="auto"/>
            <w:right w:val="none" w:sz="0" w:space="0" w:color="auto"/>
          </w:divBdr>
        </w:div>
        <w:div w:id="970599867">
          <w:marLeft w:val="1166"/>
          <w:marRight w:val="0"/>
          <w:marTop w:val="106"/>
          <w:marBottom w:val="0"/>
          <w:divBdr>
            <w:top w:val="none" w:sz="0" w:space="0" w:color="auto"/>
            <w:left w:val="none" w:sz="0" w:space="0" w:color="auto"/>
            <w:bottom w:val="none" w:sz="0" w:space="0" w:color="auto"/>
            <w:right w:val="none" w:sz="0" w:space="0" w:color="auto"/>
          </w:divBdr>
        </w:div>
      </w:divsChild>
    </w:div>
    <w:div w:id="1860044769">
      <w:bodyDiv w:val="1"/>
      <w:marLeft w:val="0"/>
      <w:marRight w:val="0"/>
      <w:marTop w:val="0"/>
      <w:marBottom w:val="0"/>
      <w:divBdr>
        <w:top w:val="none" w:sz="0" w:space="0" w:color="auto"/>
        <w:left w:val="none" w:sz="0" w:space="0" w:color="auto"/>
        <w:bottom w:val="none" w:sz="0" w:space="0" w:color="auto"/>
        <w:right w:val="none" w:sz="0" w:space="0" w:color="auto"/>
      </w:divBdr>
    </w:div>
    <w:div w:id="1860267133">
      <w:bodyDiv w:val="1"/>
      <w:marLeft w:val="0"/>
      <w:marRight w:val="0"/>
      <w:marTop w:val="0"/>
      <w:marBottom w:val="0"/>
      <w:divBdr>
        <w:top w:val="none" w:sz="0" w:space="0" w:color="auto"/>
        <w:left w:val="none" w:sz="0" w:space="0" w:color="auto"/>
        <w:bottom w:val="none" w:sz="0" w:space="0" w:color="auto"/>
        <w:right w:val="none" w:sz="0" w:space="0" w:color="auto"/>
      </w:divBdr>
    </w:div>
    <w:div w:id="1861815497">
      <w:bodyDiv w:val="1"/>
      <w:marLeft w:val="0"/>
      <w:marRight w:val="0"/>
      <w:marTop w:val="0"/>
      <w:marBottom w:val="0"/>
      <w:divBdr>
        <w:top w:val="none" w:sz="0" w:space="0" w:color="auto"/>
        <w:left w:val="none" w:sz="0" w:space="0" w:color="auto"/>
        <w:bottom w:val="none" w:sz="0" w:space="0" w:color="auto"/>
        <w:right w:val="none" w:sz="0" w:space="0" w:color="auto"/>
      </w:divBdr>
      <w:divsChild>
        <w:div w:id="63453965">
          <w:marLeft w:val="720"/>
          <w:marRight w:val="0"/>
          <w:marTop w:val="100"/>
          <w:marBottom w:val="0"/>
          <w:divBdr>
            <w:top w:val="none" w:sz="0" w:space="0" w:color="auto"/>
            <w:left w:val="none" w:sz="0" w:space="0" w:color="auto"/>
            <w:bottom w:val="none" w:sz="0" w:space="0" w:color="auto"/>
            <w:right w:val="none" w:sz="0" w:space="0" w:color="auto"/>
          </w:divBdr>
        </w:div>
        <w:div w:id="395125078">
          <w:marLeft w:val="720"/>
          <w:marRight w:val="0"/>
          <w:marTop w:val="100"/>
          <w:marBottom w:val="0"/>
          <w:divBdr>
            <w:top w:val="none" w:sz="0" w:space="0" w:color="auto"/>
            <w:left w:val="none" w:sz="0" w:space="0" w:color="auto"/>
            <w:bottom w:val="none" w:sz="0" w:space="0" w:color="auto"/>
            <w:right w:val="none" w:sz="0" w:space="0" w:color="auto"/>
          </w:divBdr>
        </w:div>
        <w:div w:id="1237742749">
          <w:marLeft w:val="720"/>
          <w:marRight w:val="0"/>
          <w:marTop w:val="100"/>
          <w:marBottom w:val="0"/>
          <w:divBdr>
            <w:top w:val="none" w:sz="0" w:space="0" w:color="auto"/>
            <w:left w:val="none" w:sz="0" w:space="0" w:color="auto"/>
            <w:bottom w:val="none" w:sz="0" w:space="0" w:color="auto"/>
            <w:right w:val="none" w:sz="0" w:space="0" w:color="auto"/>
          </w:divBdr>
        </w:div>
        <w:div w:id="2088257889">
          <w:marLeft w:val="720"/>
          <w:marRight w:val="0"/>
          <w:marTop w:val="100"/>
          <w:marBottom w:val="0"/>
          <w:divBdr>
            <w:top w:val="none" w:sz="0" w:space="0" w:color="auto"/>
            <w:left w:val="none" w:sz="0" w:space="0" w:color="auto"/>
            <w:bottom w:val="none" w:sz="0" w:space="0" w:color="auto"/>
            <w:right w:val="none" w:sz="0" w:space="0" w:color="auto"/>
          </w:divBdr>
        </w:div>
      </w:divsChild>
    </w:div>
    <w:div w:id="1868831404">
      <w:bodyDiv w:val="1"/>
      <w:marLeft w:val="0"/>
      <w:marRight w:val="0"/>
      <w:marTop w:val="0"/>
      <w:marBottom w:val="0"/>
      <w:divBdr>
        <w:top w:val="none" w:sz="0" w:space="0" w:color="auto"/>
        <w:left w:val="none" w:sz="0" w:space="0" w:color="auto"/>
        <w:bottom w:val="none" w:sz="0" w:space="0" w:color="auto"/>
        <w:right w:val="none" w:sz="0" w:space="0" w:color="auto"/>
      </w:divBdr>
      <w:divsChild>
        <w:div w:id="182942334">
          <w:marLeft w:val="547"/>
          <w:marRight w:val="0"/>
          <w:marTop w:val="0"/>
          <w:marBottom w:val="0"/>
          <w:divBdr>
            <w:top w:val="none" w:sz="0" w:space="0" w:color="auto"/>
            <w:left w:val="none" w:sz="0" w:space="0" w:color="auto"/>
            <w:bottom w:val="none" w:sz="0" w:space="0" w:color="auto"/>
            <w:right w:val="none" w:sz="0" w:space="0" w:color="auto"/>
          </w:divBdr>
        </w:div>
        <w:div w:id="578560899">
          <w:marLeft w:val="547"/>
          <w:marRight w:val="0"/>
          <w:marTop w:val="0"/>
          <w:marBottom w:val="0"/>
          <w:divBdr>
            <w:top w:val="none" w:sz="0" w:space="0" w:color="auto"/>
            <w:left w:val="none" w:sz="0" w:space="0" w:color="auto"/>
            <w:bottom w:val="none" w:sz="0" w:space="0" w:color="auto"/>
            <w:right w:val="none" w:sz="0" w:space="0" w:color="auto"/>
          </w:divBdr>
        </w:div>
        <w:div w:id="1263874344">
          <w:marLeft w:val="547"/>
          <w:marRight w:val="0"/>
          <w:marTop w:val="0"/>
          <w:marBottom w:val="0"/>
          <w:divBdr>
            <w:top w:val="none" w:sz="0" w:space="0" w:color="auto"/>
            <w:left w:val="none" w:sz="0" w:space="0" w:color="auto"/>
            <w:bottom w:val="none" w:sz="0" w:space="0" w:color="auto"/>
            <w:right w:val="none" w:sz="0" w:space="0" w:color="auto"/>
          </w:divBdr>
        </w:div>
        <w:div w:id="1292203311">
          <w:marLeft w:val="547"/>
          <w:marRight w:val="0"/>
          <w:marTop w:val="0"/>
          <w:marBottom w:val="0"/>
          <w:divBdr>
            <w:top w:val="none" w:sz="0" w:space="0" w:color="auto"/>
            <w:left w:val="none" w:sz="0" w:space="0" w:color="auto"/>
            <w:bottom w:val="none" w:sz="0" w:space="0" w:color="auto"/>
            <w:right w:val="none" w:sz="0" w:space="0" w:color="auto"/>
          </w:divBdr>
        </w:div>
      </w:divsChild>
    </w:div>
    <w:div w:id="1869566404">
      <w:bodyDiv w:val="1"/>
      <w:marLeft w:val="0"/>
      <w:marRight w:val="0"/>
      <w:marTop w:val="0"/>
      <w:marBottom w:val="0"/>
      <w:divBdr>
        <w:top w:val="none" w:sz="0" w:space="0" w:color="auto"/>
        <w:left w:val="none" w:sz="0" w:space="0" w:color="auto"/>
        <w:bottom w:val="none" w:sz="0" w:space="0" w:color="auto"/>
        <w:right w:val="none" w:sz="0" w:space="0" w:color="auto"/>
      </w:divBdr>
      <w:divsChild>
        <w:div w:id="495263812">
          <w:marLeft w:val="1656"/>
          <w:marRight w:val="0"/>
          <w:marTop w:val="74"/>
          <w:marBottom w:val="0"/>
          <w:divBdr>
            <w:top w:val="none" w:sz="0" w:space="0" w:color="auto"/>
            <w:left w:val="none" w:sz="0" w:space="0" w:color="auto"/>
            <w:bottom w:val="none" w:sz="0" w:space="0" w:color="auto"/>
            <w:right w:val="none" w:sz="0" w:space="0" w:color="auto"/>
          </w:divBdr>
        </w:div>
        <w:div w:id="724107433">
          <w:marLeft w:val="389"/>
          <w:marRight w:val="0"/>
          <w:marTop w:val="74"/>
          <w:marBottom w:val="0"/>
          <w:divBdr>
            <w:top w:val="none" w:sz="0" w:space="0" w:color="auto"/>
            <w:left w:val="none" w:sz="0" w:space="0" w:color="auto"/>
            <w:bottom w:val="none" w:sz="0" w:space="0" w:color="auto"/>
            <w:right w:val="none" w:sz="0" w:space="0" w:color="auto"/>
          </w:divBdr>
        </w:div>
        <w:div w:id="882794295">
          <w:marLeft w:val="1656"/>
          <w:marRight w:val="0"/>
          <w:marTop w:val="74"/>
          <w:marBottom w:val="0"/>
          <w:divBdr>
            <w:top w:val="none" w:sz="0" w:space="0" w:color="auto"/>
            <w:left w:val="none" w:sz="0" w:space="0" w:color="auto"/>
            <w:bottom w:val="none" w:sz="0" w:space="0" w:color="auto"/>
            <w:right w:val="none" w:sz="0" w:space="0" w:color="auto"/>
          </w:divBdr>
        </w:div>
        <w:div w:id="961418253">
          <w:marLeft w:val="1656"/>
          <w:marRight w:val="0"/>
          <w:marTop w:val="74"/>
          <w:marBottom w:val="0"/>
          <w:divBdr>
            <w:top w:val="none" w:sz="0" w:space="0" w:color="auto"/>
            <w:left w:val="none" w:sz="0" w:space="0" w:color="auto"/>
            <w:bottom w:val="none" w:sz="0" w:space="0" w:color="auto"/>
            <w:right w:val="none" w:sz="0" w:space="0" w:color="auto"/>
          </w:divBdr>
        </w:div>
        <w:div w:id="1535927582">
          <w:marLeft w:val="1656"/>
          <w:marRight w:val="0"/>
          <w:marTop w:val="74"/>
          <w:marBottom w:val="0"/>
          <w:divBdr>
            <w:top w:val="none" w:sz="0" w:space="0" w:color="auto"/>
            <w:left w:val="none" w:sz="0" w:space="0" w:color="auto"/>
            <w:bottom w:val="none" w:sz="0" w:space="0" w:color="auto"/>
            <w:right w:val="none" w:sz="0" w:space="0" w:color="auto"/>
          </w:divBdr>
        </w:div>
        <w:div w:id="1734232753">
          <w:marLeft w:val="1656"/>
          <w:marRight w:val="0"/>
          <w:marTop w:val="74"/>
          <w:marBottom w:val="0"/>
          <w:divBdr>
            <w:top w:val="none" w:sz="0" w:space="0" w:color="auto"/>
            <w:left w:val="none" w:sz="0" w:space="0" w:color="auto"/>
            <w:bottom w:val="none" w:sz="0" w:space="0" w:color="auto"/>
            <w:right w:val="none" w:sz="0" w:space="0" w:color="auto"/>
          </w:divBdr>
        </w:div>
        <w:div w:id="1771655082">
          <w:marLeft w:val="389"/>
          <w:marRight w:val="0"/>
          <w:marTop w:val="74"/>
          <w:marBottom w:val="0"/>
          <w:divBdr>
            <w:top w:val="none" w:sz="0" w:space="0" w:color="auto"/>
            <w:left w:val="none" w:sz="0" w:space="0" w:color="auto"/>
            <w:bottom w:val="none" w:sz="0" w:space="0" w:color="auto"/>
            <w:right w:val="none" w:sz="0" w:space="0" w:color="auto"/>
          </w:divBdr>
        </w:div>
      </w:divsChild>
    </w:div>
    <w:div w:id="1870489463">
      <w:bodyDiv w:val="1"/>
      <w:marLeft w:val="0"/>
      <w:marRight w:val="0"/>
      <w:marTop w:val="0"/>
      <w:marBottom w:val="0"/>
      <w:divBdr>
        <w:top w:val="none" w:sz="0" w:space="0" w:color="auto"/>
        <w:left w:val="none" w:sz="0" w:space="0" w:color="auto"/>
        <w:bottom w:val="none" w:sz="0" w:space="0" w:color="auto"/>
        <w:right w:val="none" w:sz="0" w:space="0" w:color="auto"/>
      </w:divBdr>
      <w:divsChild>
        <w:div w:id="24259455">
          <w:marLeft w:val="274"/>
          <w:marRight w:val="0"/>
          <w:marTop w:val="77"/>
          <w:marBottom w:val="0"/>
          <w:divBdr>
            <w:top w:val="none" w:sz="0" w:space="0" w:color="auto"/>
            <w:left w:val="none" w:sz="0" w:space="0" w:color="auto"/>
            <w:bottom w:val="none" w:sz="0" w:space="0" w:color="auto"/>
            <w:right w:val="none" w:sz="0" w:space="0" w:color="auto"/>
          </w:divBdr>
        </w:div>
        <w:div w:id="64574971">
          <w:marLeft w:val="274"/>
          <w:marRight w:val="0"/>
          <w:marTop w:val="77"/>
          <w:marBottom w:val="0"/>
          <w:divBdr>
            <w:top w:val="none" w:sz="0" w:space="0" w:color="auto"/>
            <w:left w:val="none" w:sz="0" w:space="0" w:color="auto"/>
            <w:bottom w:val="none" w:sz="0" w:space="0" w:color="auto"/>
            <w:right w:val="none" w:sz="0" w:space="0" w:color="auto"/>
          </w:divBdr>
        </w:div>
        <w:div w:id="232350723">
          <w:marLeft w:val="850"/>
          <w:marRight w:val="0"/>
          <w:marTop w:val="58"/>
          <w:marBottom w:val="0"/>
          <w:divBdr>
            <w:top w:val="none" w:sz="0" w:space="0" w:color="auto"/>
            <w:left w:val="none" w:sz="0" w:space="0" w:color="auto"/>
            <w:bottom w:val="none" w:sz="0" w:space="0" w:color="auto"/>
            <w:right w:val="none" w:sz="0" w:space="0" w:color="auto"/>
          </w:divBdr>
        </w:div>
        <w:div w:id="358285925">
          <w:marLeft w:val="576"/>
          <w:marRight w:val="0"/>
          <w:marTop w:val="58"/>
          <w:marBottom w:val="0"/>
          <w:divBdr>
            <w:top w:val="none" w:sz="0" w:space="0" w:color="auto"/>
            <w:left w:val="none" w:sz="0" w:space="0" w:color="auto"/>
            <w:bottom w:val="none" w:sz="0" w:space="0" w:color="auto"/>
            <w:right w:val="none" w:sz="0" w:space="0" w:color="auto"/>
          </w:divBdr>
        </w:div>
        <w:div w:id="485826920">
          <w:marLeft w:val="576"/>
          <w:marRight w:val="0"/>
          <w:marTop w:val="58"/>
          <w:marBottom w:val="0"/>
          <w:divBdr>
            <w:top w:val="none" w:sz="0" w:space="0" w:color="auto"/>
            <w:left w:val="none" w:sz="0" w:space="0" w:color="auto"/>
            <w:bottom w:val="none" w:sz="0" w:space="0" w:color="auto"/>
            <w:right w:val="none" w:sz="0" w:space="0" w:color="auto"/>
          </w:divBdr>
        </w:div>
        <w:div w:id="910653137">
          <w:marLeft w:val="576"/>
          <w:marRight w:val="0"/>
          <w:marTop w:val="58"/>
          <w:marBottom w:val="0"/>
          <w:divBdr>
            <w:top w:val="none" w:sz="0" w:space="0" w:color="auto"/>
            <w:left w:val="none" w:sz="0" w:space="0" w:color="auto"/>
            <w:bottom w:val="none" w:sz="0" w:space="0" w:color="auto"/>
            <w:right w:val="none" w:sz="0" w:space="0" w:color="auto"/>
          </w:divBdr>
        </w:div>
        <w:div w:id="1037699742">
          <w:marLeft w:val="274"/>
          <w:marRight w:val="0"/>
          <w:marTop w:val="77"/>
          <w:marBottom w:val="0"/>
          <w:divBdr>
            <w:top w:val="none" w:sz="0" w:space="0" w:color="auto"/>
            <w:left w:val="none" w:sz="0" w:space="0" w:color="auto"/>
            <w:bottom w:val="none" w:sz="0" w:space="0" w:color="auto"/>
            <w:right w:val="none" w:sz="0" w:space="0" w:color="auto"/>
          </w:divBdr>
        </w:div>
        <w:div w:id="1973975679">
          <w:marLeft w:val="576"/>
          <w:marRight w:val="0"/>
          <w:marTop w:val="58"/>
          <w:marBottom w:val="0"/>
          <w:divBdr>
            <w:top w:val="none" w:sz="0" w:space="0" w:color="auto"/>
            <w:left w:val="none" w:sz="0" w:space="0" w:color="auto"/>
            <w:bottom w:val="none" w:sz="0" w:space="0" w:color="auto"/>
            <w:right w:val="none" w:sz="0" w:space="0" w:color="auto"/>
          </w:divBdr>
        </w:div>
        <w:div w:id="1994292284">
          <w:marLeft w:val="576"/>
          <w:marRight w:val="0"/>
          <w:marTop w:val="58"/>
          <w:marBottom w:val="0"/>
          <w:divBdr>
            <w:top w:val="none" w:sz="0" w:space="0" w:color="auto"/>
            <w:left w:val="none" w:sz="0" w:space="0" w:color="auto"/>
            <w:bottom w:val="none" w:sz="0" w:space="0" w:color="auto"/>
            <w:right w:val="none" w:sz="0" w:space="0" w:color="auto"/>
          </w:divBdr>
        </w:div>
        <w:div w:id="1998682050">
          <w:marLeft w:val="576"/>
          <w:marRight w:val="0"/>
          <w:marTop w:val="58"/>
          <w:marBottom w:val="0"/>
          <w:divBdr>
            <w:top w:val="none" w:sz="0" w:space="0" w:color="auto"/>
            <w:left w:val="none" w:sz="0" w:space="0" w:color="auto"/>
            <w:bottom w:val="none" w:sz="0" w:space="0" w:color="auto"/>
            <w:right w:val="none" w:sz="0" w:space="0" w:color="auto"/>
          </w:divBdr>
        </w:div>
      </w:divsChild>
    </w:div>
    <w:div w:id="1872955412">
      <w:bodyDiv w:val="1"/>
      <w:marLeft w:val="0"/>
      <w:marRight w:val="0"/>
      <w:marTop w:val="0"/>
      <w:marBottom w:val="0"/>
      <w:divBdr>
        <w:top w:val="none" w:sz="0" w:space="0" w:color="auto"/>
        <w:left w:val="none" w:sz="0" w:space="0" w:color="auto"/>
        <w:bottom w:val="none" w:sz="0" w:space="0" w:color="auto"/>
        <w:right w:val="none" w:sz="0" w:space="0" w:color="auto"/>
      </w:divBdr>
      <w:divsChild>
        <w:div w:id="117382799">
          <w:marLeft w:val="1440"/>
          <w:marRight w:val="0"/>
          <w:marTop w:val="0"/>
          <w:marBottom w:val="90"/>
          <w:divBdr>
            <w:top w:val="none" w:sz="0" w:space="0" w:color="auto"/>
            <w:left w:val="none" w:sz="0" w:space="0" w:color="auto"/>
            <w:bottom w:val="none" w:sz="0" w:space="0" w:color="auto"/>
            <w:right w:val="none" w:sz="0" w:space="0" w:color="auto"/>
          </w:divBdr>
        </w:div>
        <w:div w:id="801192712">
          <w:marLeft w:val="720"/>
          <w:marRight w:val="0"/>
          <w:marTop w:val="0"/>
          <w:marBottom w:val="90"/>
          <w:divBdr>
            <w:top w:val="none" w:sz="0" w:space="0" w:color="auto"/>
            <w:left w:val="none" w:sz="0" w:space="0" w:color="auto"/>
            <w:bottom w:val="none" w:sz="0" w:space="0" w:color="auto"/>
            <w:right w:val="none" w:sz="0" w:space="0" w:color="auto"/>
          </w:divBdr>
        </w:div>
        <w:div w:id="1263220619">
          <w:marLeft w:val="1440"/>
          <w:marRight w:val="0"/>
          <w:marTop w:val="0"/>
          <w:marBottom w:val="90"/>
          <w:divBdr>
            <w:top w:val="none" w:sz="0" w:space="0" w:color="auto"/>
            <w:left w:val="none" w:sz="0" w:space="0" w:color="auto"/>
            <w:bottom w:val="none" w:sz="0" w:space="0" w:color="auto"/>
            <w:right w:val="none" w:sz="0" w:space="0" w:color="auto"/>
          </w:divBdr>
        </w:div>
        <w:div w:id="1690258366">
          <w:marLeft w:val="1440"/>
          <w:marRight w:val="0"/>
          <w:marTop w:val="0"/>
          <w:marBottom w:val="90"/>
          <w:divBdr>
            <w:top w:val="none" w:sz="0" w:space="0" w:color="auto"/>
            <w:left w:val="none" w:sz="0" w:space="0" w:color="auto"/>
            <w:bottom w:val="none" w:sz="0" w:space="0" w:color="auto"/>
            <w:right w:val="none" w:sz="0" w:space="0" w:color="auto"/>
          </w:divBdr>
        </w:div>
        <w:div w:id="1724021447">
          <w:marLeft w:val="720"/>
          <w:marRight w:val="0"/>
          <w:marTop w:val="0"/>
          <w:marBottom w:val="90"/>
          <w:divBdr>
            <w:top w:val="none" w:sz="0" w:space="0" w:color="auto"/>
            <w:left w:val="none" w:sz="0" w:space="0" w:color="auto"/>
            <w:bottom w:val="none" w:sz="0" w:space="0" w:color="auto"/>
            <w:right w:val="none" w:sz="0" w:space="0" w:color="auto"/>
          </w:divBdr>
        </w:div>
      </w:divsChild>
    </w:div>
    <w:div w:id="1873223591">
      <w:bodyDiv w:val="1"/>
      <w:marLeft w:val="0"/>
      <w:marRight w:val="0"/>
      <w:marTop w:val="0"/>
      <w:marBottom w:val="0"/>
      <w:divBdr>
        <w:top w:val="none" w:sz="0" w:space="0" w:color="auto"/>
        <w:left w:val="none" w:sz="0" w:space="0" w:color="auto"/>
        <w:bottom w:val="none" w:sz="0" w:space="0" w:color="auto"/>
        <w:right w:val="none" w:sz="0" w:space="0" w:color="auto"/>
      </w:divBdr>
      <w:divsChild>
        <w:div w:id="1222401425">
          <w:marLeft w:val="1440"/>
          <w:marRight w:val="0"/>
          <w:marTop w:val="115"/>
          <w:marBottom w:val="80"/>
          <w:divBdr>
            <w:top w:val="none" w:sz="0" w:space="0" w:color="auto"/>
            <w:left w:val="none" w:sz="0" w:space="0" w:color="auto"/>
            <w:bottom w:val="none" w:sz="0" w:space="0" w:color="auto"/>
            <w:right w:val="none" w:sz="0" w:space="0" w:color="auto"/>
          </w:divBdr>
        </w:div>
        <w:div w:id="1266187260">
          <w:marLeft w:val="1454"/>
          <w:marRight w:val="0"/>
          <w:marTop w:val="115"/>
          <w:marBottom w:val="80"/>
          <w:divBdr>
            <w:top w:val="none" w:sz="0" w:space="0" w:color="auto"/>
            <w:left w:val="none" w:sz="0" w:space="0" w:color="auto"/>
            <w:bottom w:val="none" w:sz="0" w:space="0" w:color="auto"/>
            <w:right w:val="none" w:sz="0" w:space="0" w:color="auto"/>
          </w:divBdr>
        </w:div>
        <w:div w:id="1383335154">
          <w:marLeft w:val="446"/>
          <w:marRight w:val="0"/>
          <w:marTop w:val="134"/>
          <w:marBottom w:val="80"/>
          <w:divBdr>
            <w:top w:val="none" w:sz="0" w:space="0" w:color="auto"/>
            <w:left w:val="none" w:sz="0" w:space="0" w:color="auto"/>
            <w:bottom w:val="none" w:sz="0" w:space="0" w:color="auto"/>
            <w:right w:val="none" w:sz="0" w:space="0" w:color="auto"/>
          </w:divBdr>
        </w:div>
        <w:div w:id="1657109229">
          <w:marLeft w:val="1440"/>
          <w:marRight w:val="0"/>
          <w:marTop w:val="115"/>
          <w:marBottom w:val="80"/>
          <w:divBdr>
            <w:top w:val="none" w:sz="0" w:space="0" w:color="auto"/>
            <w:left w:val="none" w:sz="0" w:space="0" w:color="auto"/>
            <w:bottom w:val="none" w:sz="0" w:space="0" w:color="auto"/>
            <w:right w:val="none" w:sz="0" w:space="0" w:color="auto"/>
          </w:divBdr>
        </w:div>
        <w:div w:id="1834755263">
          <w:marLeft w:val="446"/>
          <w:marRight w:val="0"/>
          <w:marTop w:val="134"/>
          <w:marBottom w:val="80"/>
          <w:divBdr>
            <w:top w:val="none" w:sz="0" w:space="0" w:color="auto"/>
            <w:left w:val="none" w:sz="0" w:space="0" w:color="auto"/>
            <w:bottom w:val="none" w:sz="0" w:space="0" w:color="auto"/>
            <w:right w:val="none" w:sz="0" w:space="0" w:color="auto"/>
          </w:divBdr>
        </w:div>
      </w:divsChild>
    </w:div>
    <w:div w:id="1879319135">
      <w:bodyDiv w:val="1"/>
      <w:marLeft w:val="0"/>
      <w:marRight w:val="0"/>
      <w:marTop w:val="0"/>
      <w:marBottom w:val="0"/>
      <w:divBdr>
        <w:top w:val="none" w:sz="0" w:space="0" w:color="auto"/>
        <w:left w:val="none" w:sz="0" w:space="0" w:color="auto"/>
        <w:bottom w:val="none" w:sz="0" w:space="0" w:color="auto"/>
        <w:right w:val="none" w:sz="0" w:space="0" w:color="auto"/>
      </w:divBdr>
      <w:divsChild>
        <w:div w:id="595136529">
          <w:marLeft w:val="720"/>
          <w:marRight w:val="0"/>
          <w:marTop w:val="0"/>
          <w:marBottom w:val="0"/>
          <w:divBdr>
            <w:top w:val="none" w:sz="0" w:space="0" w:color="auto"/>
            <w:left w:val="none" w:sz="0" w:space="0" w:color="auto"/>
            <w:bottom w:val="none" w:sz="0" w:space="0" w:color="auto"/>
            <w:right w:val="none" w:sz="0" w:space="0" w:color="auto"/>
          </w:divBdr>
        </w:div>
        <w:div w:id="1905683004">
          <w:marLeft w:val="720"/>
          <w:marRight w:val="0"/>
          <w:marTop w:val="0"/>
          <w:marBottom w:val="0"/>
          <w:divBdr>
            <w:top w:val="none" w:sz="0" w:space="0" w:color="auto"/>
            <w:left w:val="none" w:sz="0" w:space="0" w:color="auto"/>
            <w:bottom w:val="none" w:sz="0" w:space="0" w:color="auto"/>
            <w:right w:val="none" w:sz="0" w:space="0" w:color="auto"/>
          </w:divBdr>
        </w:div>
        <w:div w:id="2101750477">
          <w:marLeft w:val="720"/>
          <w:marRight w:val="0"/>
          <w:marTop w:val="0"/>
          <w:marBottom w:val="0"/>
          <w:divBdr>
            <w:top w:val="none" w:sz="0" w:space="0" w:color="auto"/>
            <w:left w:val="none" w:sz="0" w:space="0" w:color="auto"/>
            <w:bottom w:val="none" w:sz="0" w:space="0" w:color="auto"/>
            <w:right w:val="none" w:sz="0" w:space="0" w:color="auto"/>
          </w:divBdr>
        </w:div>
      </w:divsChild>
    </w:div>
    <w:div w:id="1881702392">
      <w:bodyDiv w:val="1"/>
      <w:marLeft w:val="0"/>
      <w:marRight w:val="0"/>
      <w:marTop w:val="0"/>
      <w:marBottom w:val="0"/>
      <w:divBdr>
        <w:top w:val="none" w:sz="0" w:space="0" w:color="auto"/>
        <w:left w:val="none" w:sz="0" w:space="0" w:color="auto"/>
        <w:bottom w:val="none" w:sz="0" w:space="0" w:color="auto"/>
        <w:right w:val="none" w:sz="0" w:space="0" w:color="auto"/>
      </w:divBdr>
      <w:divsChild>
        <w:div w:id="909660842">
          <w:marLeft w:val="547"/>
          <w:marRight w:val="0"/>
          <w:marTop w:val="100"/>
          <w:marBottom w:val="0"/>
          <w:divBdr>
            <w:top w:val="none" w:sz="0" w:space="0" w:color="auto"/>
            <w:left w:val="none" w:sz="0" w:space="0" w:color="auto"/>
            <w:bottom w:val="none" w:sz="0" w:space="0" w:color="auto"/>
            <w:right w:val="none" w:sz="0" w:space="0" w:color="auto"/>
          </w:divBdr>
        </w:div>
        <w:div w:id="1010059907">
          <w:marLeft w:val="547"/>
          <w:marRight w:val="0"/>
          <w:marTop w:val="100"/>
          <w:marBottom w:val="0"/>
          <w:divBdr>
            <w:top w:val="none" w:sz="0" w:space="0" w:color="auto"/>
            <w:left w:val="none" w:sz="0" w:space="0" w:color="auto"/>
            <w:bottom w:val="none" w:sz="0" w:space="0" w:color="auto"/>
            <w:right w:val="none" w:sz="0" w:space="0" w:color="auto"/>
          </w:divBdr>
        </w:div>
        <w:div w:id="1033768944">
          <w:marLeft w:val="1210"/>
          <w:marRight w:val="0"/>
          <w:marTop w:val="100"/>
          <w:marBottom w:val="0"/>
          <w:divBdr>
            <w:top w:val="none" w:sz="0" w:space="0" w:color="auto"/>
            <w:left w:val="none" w:sz="0" w:space="0" w:color="auto"/>
            <w:bottom w:val="none" w:sz="0" w:space="0" w:color="auto"/>
            <w:right w:val="none" w:sz="0" w:space="0" w:color="auto"/>
          </w:divBdr>
        </w:div>
        <w:div w:id="1184784158">
          <w:marLeft w:val="547"/>
          <w:marRight w:val="0"/>
          <w:marTop w:val="100"/>
          <w:marBottom w:val="0"/>
          <w:divBdr>
            <w:top w:val="none" w:sz="0" w:space="0" w:color="auto"/>
            <w:left w:val="none" w:sz="0" w:space="0" w:color="auto"/>
            <w:bottom w:val="none" w:sz="0" w:space="0" w:color="auto"/>
            <w:right w:val="none" w:sz="0" w:space="0" w:color="auto"/>
          </w:divBdr>
        </w:div>
        <w:div w:id="1213999175">
          <w:marLeft w:val="1210"/>
          <w:marRight w:val="0"/>
          <w:marTop w:val="100"/>
          <w:marBottom w:val="0"/>
          <w:divBdr>
            <w:top w:val="none" w:sz="0" w:space="0" w:color="auto"/>
            <w:left w:val="none" w:sz="0" w:space="0" w:color="auto"/>
            <w:bottom w:val="none" w:sz="0" w:space="0" w:color="auto"/>
            <w:right w:val="none" w:sz="0" w:space="0" w:color="auto"/>
          </w:divBdr>
        </w:div>
      </w:divsChild>
    </w:div>
    <w:div w:id="1882784938">
      <w:bodyDiv w:val="1"/>
      <w:marLeft w:val="0"/>
      <w:marRight w:val="0"/>
      <w:marTop w:val="0"/>
      <w:marBottom w:val="0"/>
      <w:divBdr>
        <w:top w:val="none" w:sz="0" w:space="0" w:color="auto"/>
        <w:left w:val="none" w:sz="0" w:space="0" w:color="auto"/>
        <w:bottom w:val="none" w:sz="0" w:space="0" w:color="auto"/>
        <w:right w:val="none" w:sz="0" w:space="0" w:color="auto"/>
      </w:divBdr>
    </w:div>
    <w:div w:id="1885016170">
      <w:bodyDiv w:val="1"/>
      <w:marLeft w:val="0"/>
      <w:marRight w:val="0"/>
      <w:marTop w:val="0"/>
      <w:marBottom w:val="0"/>
      <w:divBdr>
        <w:top w:val="none" w:sz="0" w:space="0" w:color="auto"/>
        <w:left w:val="none" w:sz="0" w:space="0" w:color="auto"/>
        <w:bottom w:val="none" w:sz="0" w:space="0" w:color="auto"/>
        <w:right w:val="none" w:sz="0" w:space="0" w:color="auto"/>
      </w:divBdr>
      <w:divsChild>
        <w:div w:id="130245750">
          <w:marLeft w:val="0"/>
          <w:marRight w:val="0"/>
          <w:marTop w:val="120"/>
          <w:marBottom w:val="0"/>
          <w:divBdr>
            <w:top w:val="none" w:sz="0" w:space="0" w:color="auto"/>
            <w:left w:val="none" w:sz="0" w:space="0" w:color="auto"/>
            <w:bottom w:val="none" w:sz="0" w:space="0" w:color="auto"/>
            <w:right w:val="none" w:sz="0" w:space="0" w:color="auto"/>
          </w:divBdr>
        </w:div>
        <w:div w:id="326443759">
          <w:marLeft w:val="0"/>
          <w:marRight w:val="0"/>
          <w:marTop w:val="120"/>
          <w:marBottom w:val="0"/>
          <w:divBdr>
            <w:top w:val="none" w:sz="0" w:space="0" w:color="auto"/>
            <w:left w:val="none" w:sz="0" w:space="0" w:color="auto"/>
            <w:bottom w:val="none" w:sz="0" w:space="0" w:color="auto"/>
            <w:right w:val="none" w:sz="0" w:space="0" w:color="auto"/>
          </w:divBdr>
        </w:div>
        <w:div w:id="415175657">
          <w:marLeft w:val="0"/>
          <w:marRight w:val="0"/>
          <w:marTop w:val="120"/>
          <w:marBottom w:val="0"/>
          <w:divBdr>
            <w:top w:val="none" w:sz="0" w:space="0" w:color="auto"/>
            <w:left w:val="none" w:sz="0" w:space="0" w:color="auto"/>
            <w:bottom w:val="none" w:sz="0" w:space="0" w:color="auto"/>
            <w:right w:val="none" w:sz="0" w:space="0" w:color="auto"/>
          </w:divBdr>
        </w:div>
        <w:div w:id="986860916">
          <w:marLeft w:val="0"/>
          <w:marRight w:val="0"/>
          <w:marTop w:val="120"/>
          <w:marBottom w:val="0"/>
          <w:divBdr>
            <w:top w:val="none" w:sz="0" w:space="0" w:color="auto"/>
            <w:left w:val="none" w:sz="0" w:space="0" w:color="auto"/>
            <w:bottom w:val="none" w:sz="0" w:space="0" w:color="auto"/>
            <w:right w:val="none" w:sz="0" w:space="0" w:color="auto"/>
          </w:divBdr>
        </w:div>
        <w:div w:id="1701971984">
          <w:marLeft w:val="0"/>
          <w:marRight w:val="0"/>
          <w:marTop w:val="77"/>
          <w:marBottom w:val="0"/>
          <w:divBdr>
            <w:top w:val="none" w:sz="0" w:space="0" w:color="auto"/>
            <w:left w:val="none" w:sz="0" w:space="0" w:color="auto"/>
            <w:bottom w:val="none" w:sz="0" w:space="0" w:color="auto"/>
            <w:right w:val="none" w:sz="0" w:space="0" w:color="auto"/>
          </w:divBdr>
        </w:div>
      </w:divsChild>
    </w:div>
    <w:div w:id="1889104441">
      <w:bodyDiv w:val="1"/>
      <w:marLeft w:val="0"/>
      <w:marRight w:val="0"/>
      <w:marTop w:val="0"/>
      <w:marBottom w:val="0"/>
      <w:divBdr>
        <w:top w:val="none" w:sz="0" w:space="0" w:color="auto"/>
        <w:left w:val="none" w:sz="0" w:space="0" w:color="auto"/>
        <w:bottom w:val="none" w:sz="0" w:space="0" w:color="auto"/>
        <w:right w:val="none" w:sz="0" w:space="0" w:color="auto"/>
      </w:divBdr>
      <w:divsChild>
        <w:div w:id="496194560">
          <w:marLeft w:val="274"/>
          <w:marRight w:val="0"/>
          <w:marTop w:val="0"/>
          <w:marBottom w:val="0"/>
          <w:divBdr>
            <w:top w:val="none" w:sz="0" w:space="0" w:color="auto"/>
            <w:left w:val="none" w:sz="0" w:space="0" w:color="auto"/>
            <w:bottom w:val="none" w:sz="0" w:space="0" w:color="auto"/>
            <w:right w:val="none" w:sz="0" w:space="0" w:color="auto"/>
          </w:divBdr>
        </w:div>
        <w:div w:id="706485498">
          <w:marLeft w:val="274"/>
          <w:marRight w:val="0"/>
          <w:marTop w:val="0"/>
          <w:marBottom w:val="0"/>
          <w:divBdr>
            <w:top w:val="none" w:sz="0" w:space="0" w:color="auto"/>
            <w:left w:val="none" w:sz="0" w:space="0" w:color="auto"/>
            <w:bottom w:val="none" w:sz="0" w:space="0" w:color="auto"/>
            <w:right w:val="none" w:sz="0" w:space="0" w:color="auto"/>
          </w:divBdr>
        </w:div>
        <w:div w:id="752702821">
          <w:marLeft w:val="274"/>
          <w:marRight w:val="0"/>
          <w:marTop w:val="0"/>
          <w:marBottom w:val="0"/>
          <w:divBdr>
            <w:top w:val="none" w:sz="0" w:space="0" w:color="auto"/>
            <w:left w:val="none" w:sz="0" w:space="0" w:color="auto"/>
            <w:bottom w:val="none" w:sz="0" w:space="0" w:color="auto"/>
            <w:right w:val="none" w:sz="0" w:space="0" w:color="auto"/>
          </w:divBdr>
        </w:div>
        <w:div w:id="1127091522">
          <w:marLeft w:val="274"/>
          <w:marRight w:val="0"/>
          <w:marTop w:val="0"/>
          <w:marBottom w:val="0"/>
          <w:divBdr>
            <w:top w:val="none" w:sz="0" w:space="0" w:color="auto"/>
            <w:left w:val="none" w:sz="0" w:space="0" w:color="auto"/>
            <w:bottom w:val="none" w:sz="0" w:space="0" w:color="auto"/>
            <w:right w:val="none" w:sz="0" w:space="0" w:color="auto"/>
          </w:divBdr>
        </w:div>
        <w:div w:id="1145313695">
          <w:marLeft w:val="274"/>
          <w:marRight w:val="0"/>
          <w:marTop w:val="0"/>
          <w:marBottom w:val="0"/>
          <w:divBdr>
            <w:top w:val="none" w:sz="0" w:space="0" w:color="auto"/>
            <w:left w:val="none" w:sz="0" w:space="0" w:color="auto"/>
            <w:bottom w:val="none" w:sz="0" w:space="0" w:color="auto"/>
            <w:right w:val="none" w:sz="0" w:space="0" w:color="auto"/>
          </w:divBdr>
        </w:div>
        <w:div w:id="1277525641">
          <w:marLeft w:val="274"/>
          <w:marRight w:val="0"/>
          <w:marTop w:val="0"/>
          <w:marBottom w:val="0"/>
          <w:divBdr>
            <w:top w:val="none" w:sz="0" w:space="0" w:color="auto"/>
            <w:left w:val="none" w:sz="0" w:space="0" w:color="auto"/>
            <w:bottom w:val="none" w:sz="0" w:space="0" w:color="auto"/>
            <w:right w:val="none" w:sz="0" w:space="0" w:color="auto"/>
          </w:divBdr>
        </w:div>
        <w:div w:id="1326666287">
          <w:marLeft w:val="274"/>
          <w:marRight w:val="0"/>
          <w:marTop w:val="0"/>
          <w:marBottom w:val="0"/>
          <w:divBdr>
            <w:top w:val="none" w:sz="0" w:space="0" w:color="auto"/>
            <w:left w:val="none" w:sz="0" w:space="0" w:color="auto"/>
            <w:bottom w:val="none" w:sz="0" w:space="0" w:color="auto"/>
            <w:right w:val="none" w:sz="0" w:space="0" w:color="auto"/>
          </w:divBdr>
        </w:div>
        <w:div w:id="1644195591">
          <w:marLeft w:val="274"/>
          <w:marRight w:val="0"/>
          <w:marTop w:val="0"/>
          <w:marBottom w:val="0"/>
          <w:divBdr>
            <w:top w:val="none" w:sz="0" w:space="0" w:color="auto"/>
            <w:left w:val="none" w:sz="0" w:space="0" w:color="auto"/>
            <w:bottom w:val="none" w:sz="0" w:space="0" w:color="auto"/>
            <w:right w:val="none" w:sz="0" w:space="0" w:color="auto"/>
          </w:divBdr>
        </w:div>
      </w:divsChild>
    </w:div>
    <w:div w:id="1890409225">
      <w:bodyDiv w:val="1"/>
      <w:marLeft w:val="0"/>
      <w:marRight w:val="0"/>
      <w:marTop w:val="0"/>
      <w:marBottom w:val="0"/>
      <w:divBdr>
        <w:top w:val="none" w:sz="0" w:space="0" w:color="auto"/>
        <w:left w:val="none" w:sz="0" w:space="0" w:color="auto"/>
        <w:bottom w:val="none" w:sz="0" w:space="0" w:color="auto"/>
        <w:right w:val="none" w:sz="0" w:space="0" w:color="auto"/>
      </w:divBdr>
      <w:divsChild>
        <w:div w:id="690256785">
          <w:marLeft w:val="720"/>
          <w:marRight w:val="0"/>
          <w:marTop w:val="0"/>
          <w:marBottom w:val="0"/>
          <w:divBdr>
            <w:top w:val="none" w:sz="0" w:space="0" w:color="auto"/>
            <w:left w:val="none" w:sz="0" w:space="0" w:color="auto"/>
            <w:bottom w:val="none" w:sz="0" w:space="0" w:color="auto"/>
            <w:right w:val="none" w:sz="0" w:space="0" w:color="auto"/>
          </w:divBdr>
        </w:div>
        <w:div w:id="1752580152">
          <w:marLeft w:val="720"/>
          <w:marRight w:val="0"/>
          <w:marTop w:val="0"/>
          <w:marBottom w:val="0"/>
          <w:divBdr>
            <w:top w:val="none" w:sz="0" w:space="0" w:color="auto"/>
            <w:left w:val="none" w:sz="0" w:space="0" w:color="auto"/>
            <w:bottom w:val="none" w:sz="0" w:space="0" w:color="auto"/>
            <w:right w:val="none" w:sz="0" w:space="0" w:color="auto"/>
          </w:divBdr>
        </w:div>
        <w:div w:id="2078284431">
          <w:marLeft w:val="720"/>
          <w:marRight w:val="0"/>
          <w:marTop w:val="0"/>
          <w:marBottom w:val="0"/>
          <w:divBdr>
            <w:top w:val="none" w:sz="0" w:space="0" w:color="auto"/>
            <w:left w:val="none" w:sz="0" w:space="0" w:color="auto"/>
            <w:bottom w:val="none" w:sz="0" w:space="0" w:color="auto"/>
            <w:right w:val="none" w:sz="0" w:space="0" w:color="auto"/>
          </w:divBdr>
        </w:div>
      </w:divsChild>
    </w:div>
    <w:div w:id="1890872269">
      <w:bodyDiv w:val="1"/>
      <w:marLeft w:val="0"/>
      <w:marRight w:val="0"/>
      <w:marTop w:val="0"/>
      <w:marBottom w:val="0"/>
      <w:divBdr>
        <w:top w:val="none" w:sz="0" w:space="0" w:color="auto"/>
        <w:left w:val="none" w:sz="0" w:space="0" w:color="auto"/>
        <w:bottom w:val="none" w:sz="0" w:space="0" w:color="auto"/>
        <w:right w:val="none" w:sz="0" w:space="0" w:color="auto"/>
      </w:divBdr>
      <w:divsChild>
        <w:div w:id="881553926">
          <w:marLeft w:val="1166"/>
          <w:marRight w:val="0"/>
          <w:marTop w:val="106"/>
          <w:marBottom w:val="0"/>
          <w:divBdr>
            <w:top w:val="none" w:sz="0" w:space="0" w:color="auto"/>
            <w:left w:val="none" w:sz="0" w:space="0" w:color="auto"/>
            <w:bottom w:val="none" w:sz="0" w:space="0" w:color="auto"/>
            <w:right w:val="none" w:sz="0" w:space="0" w:color="auto"/>
          </w:divBdr>
        </w:div>
        <w:div w:id="1388148362">
          <w:marLeft w:val="1166"/>
          <w:marRight w:val="0"/>
          <w:marTop w:val="106"/>
          <w:marBottom w:val="0"/>
          <w:divBdr>
            <w:top w:val="none" w:sz="0" w:space="0" w:color="auto"/>
            <w:left w:val="none" w:sz="0" w:space="0" w:color="auto"/>
            <w:bottom w:val="none" w:sz="0" w:space="0" w:color="auto"/>
            <w:right w:val="none" w:sz="0" w:space="0" w:color="auto"/>
          </w:divBdr>
        </w:div>
      </w:divsChild>
    </w:div>
    <w:div w:id="1893881523">
      <w:bodyDiv w:val="1"/>
      <w:marLeft w:val="0"/>
      <w:marRight w:val="0"/>
      <w:marTop w:val="0"/>
      <w:marBottom w:val="0"/>
      <w:divBdr>
        <w:top w:val="none" w:sz="0" w:space="0" w:color="auto"/>
        <w:left w:val="none" w:sz="0" w:space="0" w:color="auto"/>
        <w:bottom w:val="none" w:sz="0" w:space="0" w:color="auto"/>
        <w:right w:val="none" w:sz="0" w:space="0" w:color="auto"/>
      </w:divBdr>
      <w:divsChild>
        <w:div w:id="49153636">
          <w:marLeft w:val="331"/>
          <w:marRight w:val="0"/>
          <w:marTop w:val="0"/>
          <w:marBottom w:val="0"/>
          <w:divBdr>
            <w:top w:val="none" w:sz="0" w:space="0" w:color="auto"/>
            <w:left w:val="none" w:sz="0" w:space="0" w:color="auto"/>
            <w:bottom w:val="none" w:sz="0" w:space="0" w:color="auto"/>
            <w:right w:val="none" w:sz="0" w:space="0" w:color="auto"/>
          </w:divBdr>
        </w:div>
        <w:div w:id="148910287">
          <w:marLeft w:val="331"/>
          <w:marRight w:val="0"/>
          <w:marTop w:val="0"/>
          <w:marBottom w:val="0"/>
          <w:divBdr>
            <w:top w:val="none" w:sz="0" w:space="0" w:color="auto"/>
            <w:left w:val="none" w:sz="0" w:space="0" w:color="auto"/>
            <w:bottom w:val="none" w:sz="0" w:space="0" w:color="auto"/>
            <w:right w:val="none" w:sz="0" w:space="0" w:color="auto"/>
          </w:divBdr>
        </w:div>
        <w:div w:id="163859088">
          <w:marLeft w:val="331"/>
          <w:marRight w:val="0"/>
          <w:marTop w:val="0"/>
          <w:marBottom w:val="0"/>
          <w:divBdr>
            <w:top w:val="none" w:sz="0" w:space="0" w:color="auto"/>
            <w:left w:val="none" w:sz="0" w:space="0" w:color="auto"/>
            <w:bottom w:val="none" w:sz="0" w:space="0" w:color="auto"/>
            <w:right w:val="none" w:sz="0" w:space="0" w:color="auto"/>
          </w:divBdr>
        </w:div>
        <w:div w:id="168494804">
          <w:marLeft w:val="331"/>
          <w:marRight w:val="0"/>
          <w:marTop w:val="0"/>
          <w:marBottom w:val="0"/>
          <w:divBdr>
            <w:top w:val="none" w:sz="0" w:space="0" w:color="auto"/>
            <w:left w:val="none" w:sz="0" w:space="0" w:color="auto"/>
            <w:bottom w:val="none" w:sz="0" w:space="0" w:color="auto"/>
            <w:right w:val="none" w:sz="0" w:space="0" w:color="auto"/>
          </w:divBdr>
        </w:div>
        <w:div w:id="464852318">
          <w:marLeft w:val="331"/>
          <w:marRight w:val="0"/>
          <w:marTop w:val="0"/>
          <w:marBottom w:val="0"/>
          <w:divBdr>
            <w:top w:val="none" w:sz="0" w:space="0" w:color="auto"/>
            <w:left w:val="none" w:sz="0" w:space="0" w:color="auto"/>
            <w:bottom w:val="none" w:sz="0" w:space="0" w:color="auto"/>
            <w:right w:val="none" w:sz="0" w:space="0" w:color="auto"/>
          </w:divBdr>
        </w:div>
        <w:div w:id="476381749">
          <w:marLeft w:val="331"/>
          <w:marRight w:val="0"/>
          <w:marTop w:val="0"/>
          <w:marBottom w:val="0"/>
          <w:divBdr>
            <w:top w:val="none" w:sz="0" w:space="0" w:color="auto"/>
            <w:left w:val="none" w:sz="0" w:space="0" w:color="auto"/>
            <w:bottom w:val="none" w:sz="0" w:space="0" w:color="auto"/>
            <w:right w:val="none" w:sz="0" w:space="0" w:color="auto"/>
          </w:divBdr>
        </w:div>
        <w:div w:id="603072837">
          <w:marLeft w:val="331"/>
          <w:marRight w:val="0"/>
          <w:marTop w:val="0"/>
          <w:marBottom w:val="0"/>
          <w:divBdr>
            <w:top w:val="none" w:sz="0" w:space="0" w:color="auto"/>
            <w:left w:val="none" w:sz="0" w:space="0" w:color="auto"/>
            <w:bottom w:val="none" w:sz="0" w:space="0" w:color="auto"/>
            <w:right w:val="none" w:sz="0" w:space="0" w:color="auto"/>
          </w:divBdr>
        </w:div>
        <w:div w:id="1035812055">
          <w:marLeft w:val="331"/>
          <w:marRight w:val="0"/>
          <w:marTop w:val="0"/>
          <w:marBottom w:val="0"/>
          <w:divBdr>
            <w:top w:val="none" w:sz="0" w:space="0" w:color="auto"/>
            <w:left w:val="none" w:sz="0" w:space="0" w:color="auto"/>
            <w:bottom w:val="none" w:sz="0" w:space="0" w:color="auto"/>
            <w:right w:val="none" w:sz="0" w:space="0" w:color="auto"/>
          </w:divBdr>
        </w:div>
        <w:div w:id="1048257254">
          <w:marLeft w:val="331"/>
          <w:marRight w:val="0"/>
          <w:marTop w:val="0"/>
          <w:marBottom w:val="0"/>
          <w:divBdr>
            <w:top w:val="none" w:sz="0" w:space="0" w:color="auto"/>
            <w:left w:val="none" w:sz="0" w:space="0" w:color="auto"/>
            <w:bottom w:val="none" w:sz="0" w:space="0" w:color="auto"/>
            <w:right w:val="none" w:sz="0" w:space="0" w:color="auto"/>
          </w:divBdr>
        </w:div>
        <w:div w:id="1728645364">
          <w:marLeft w:val="331"/>
          <w:marRight w:val="0"/>
          <w:marTop w:val="0"/>
          <w:marBottom w:val="0"/>
          <w:divBdr>
            <w:top w:val="none" w:sz="0" w:space="0" w:color="auto"/>
            <w:left w:val="none" w:sz="0" w:space="0" w:color="auto"/>
            <w:bottom w:val="none" w:sz="0" w:space="0" w:color="auto"/>
            <w:right w:val="none" w:sz="0" w:space="0" w:color="auto"/>
          </w:divBdr>
        </w:div>
      </w:divsChild>
    </w:div>
    <w:div w:id="1901553247">
      <w:bodyDiv w:val="1"/>
      <w:marLeft w:val="0"/>
      <w:marRight w:val="0"/>
      <w:marTop w:val="0"/>
      <w:marBottom w:val="0"/>
      <w:divBdr>
        <w:top w:val="none" w:sz="0" w:space="0" w:color="auto"/>
        <w:left w:val="none" w:sz="0" w:space="0" w:color="auto"/>
        <w:bottom w:val="none" w:sz="0" w:space="0" w:color="auto"/>
        <w:right w:val="none" w:sz="0" w:space="0" w:color="auto"/>
      </w:divBdr>
    </w:div>
    <w:div w:id="1908146515">
      <w:bodyDiv w:val="1"/>
      <w:marLeft w:val="0"/>
      <w:marRight w:val="0"/>
      <w:marTop w:val="0"/>
      <w:marBottom w:val="0"/>
      <w:divBdr>
        <w:top w:val="none" w:sz="0" w:space="0" w:color="auto"/>
        <w:left w:val="none" w:sz="0" w:space="0" w:color="auto"/>
        <w:bottom w:val="none" w:sz="0" w:space="0" w:color="auto"/>
        <w:right w:val="none" w:sz="0" w:space="0" w:color="auto"/>
      </w:divBdr>
    </w:div>
    <w:div w:id="1908412409">
      <w:bodyDiv w:val="1"/>
      <w:marLeft w:val="0"/>
      <w:marRight w:val="0"/>
      <w:marTop w:val="0"/>
      <w:marBottom w:val="0"/>
      <w:divBdr>
        <w:top w:val="none" w:sz="0" w:space="0" w:color="auto"/>
        <w:left w:val="none" w:sz="0" w:space="0" w:color="auto"/>
        <w:bottom w:val="none" w:sz="0" w:space="0" w:color="auto"/>
        <w:right w:val="none" w:sz="0" w:space="0" w:color="auto"/>
      </w:divBdr>
      <w:divsChild>
        <w:div w:id="91586322">
          <w:marLeft w:val="547"/>
          <w:marRight w:val="0"/>
          <w:marTop w:val="100"/>
          <w:marBottom w:val="0"/>
          <w:divBdr>
            <w:top w:val="none" w:sz="0" w:space="0" w:color="auto"/>
            <w:left w:val="none" w:sz="0" w:space="0" w:color="auto"/>
            <w:bottom w:val="none" w:sz="0" w:space="0" w:color="auto"/>
            <w:right w:val="none" w:sz="0" w:space="0" w:color="auto"/>
          </w:divBdr>
        </w:div>
        <w:div w:id="282461149">
          <w:marLeft w:val="547"/>
          <w:marRight w:val="0"/>
          <w:marTop w:val="100"/>
          <w:marBottom w:val="0"/>
          <w:divBdr>
            <w:top w:val="none" w:sz="0" w:space="0" w:color="auto"/>
            <w:left w:val="none" w:sz="0" w:space="0" w:color="auto"/>
            <w:bottom w:val="none" w:sz="0" w:space="0" w:color="auto"/>
            <w:right w:val="none" w:sz="0" w:space="0" w:color="auto"/>
          </w:divBdr>
        </w:div>
        <w:div w:id="662972865">
          <w:marLeft w:val="1210"/>
          <w:marRight w:val="0"/>
          <w:marTop w:val="100"/>
          <w:marBottom w:val="0"/>
          <w:divBdr>
            <w:top w:val="none" w:sz="0" w:space="0" w:color="auto"/>
            <w:left w:val="none" w:sz="0" w:space="0" w:color="auto"/>
            <w:bottom w:val="none" w:sz="0" w:space="0" w:color="auto"/>
            <w:right w:val="none" w:sz="0" w:space="0" w:color="auto"/>
          </w:divBdr>
        </w:div>
        <w:div w:id="1702124898">
          <w:marLeft w:val="547"/>
          <w:marRight w:val="0"/>
          <w:marTop w:val="100"/>
          <w:marBottom w:val="0"/>
          <w:divBdr>
            <w:top w:val="none" w:sz="0" w:space="0" w:color="auto"/>
            <w:left w:val="none" w:sz="0" w:space="0" w:color="auto"/>
            <w:bottom w:val="none" w:sz="0" w:space="0" w:color="auto"/>
            <w:right w:val="none" w:sz="0" w:space="0" w:color="auto"/>
          </w:divBdr>
        </w:div>
        <w:div w:id="2111849108">
          <w:marLeft w:val="547"/>
          <w:marRight w:val="0"/>
          <w:marTop w:val="100"/>
          <w:marBottom w:val="0"/>
          <w:divBdr>
            <w:top w:val="none" w:sz="0" w:space="0" w:color="auto"/>
            <w:left w:val="none" w:sz="0" w:space="0" w:color="auto"/>
            <w:bottom w:val="none" w:sz="0" w:space="0" w:color="auto"/>
            <w:right w:val="none" w:sz="0" w:space="0" w:color="auto"/>
          </w:divBdr>
        </w:div>
      </w:divsChild>
    </w:div>
    <w:div w:id="1908955475">
      <w:bodyDiv w:val="1"/>
      <w:marLeft w:val="0"/>
      <w:marRight w:val="0"/>
      <w:marTop w:val="0"/>
      <w:marBottom w:val="0"/>
      <w:divBdr>
        <w:top w:val="none" w:sz="0" w:space="0" w:color="auto"/>
        <w:left w:val="none" w:sz="0" w:space="0" w:color="auto"/>
        <w:bottom w:val="none" w:sz="0" w:space="0" w:color="auto"/>
        <w:right w:val="none" w:sz="0" w:space="0" w:color="auto"/>
      </w:divBdr>
    </w:div>
    <w:div w:id="1917548574">
      <w:bodyDiv w:val="1"/>
      <w:marLeft w:val="0"/>
      <w:marRight w:val="0"/>
      <w:marTop w:val="0"/>
      <w:marBottom w:val="0"/>
      <w:divBdr>
        <w:top w:val="none" w:sz="0" w:space="0" w:color="auto"/>
        <w:left w:val="none" w:sz="0" w:space="0" w:color="auto"/>
        <w:bottom w:val="none" w:sz="0" w:space="0" w:color="auto"/>
        <w:right w:val="none" w:sz="0" w:space="0" w:color="auto"/>
      </w:divBdr>
      <w:divsChild>
        <w:div w:id="47846067">
          <w:marLeft w:val="547"/>
          <w:marRight w:val="0"/>
          <w:marTop w:val="100"/>
          <w:marBottom w:val="0"/>
          <w:divBdr>
            <w:top w:val="none" w:sz="0" w:space="0" w:color="auto"/>
            <w:left w:val="none" w:sz="0" w:space="0" w:color="auto"/>
            <w:bottom w:val="none" w:sz="0" w:space="0" w:color="auto"/>
            <w:right w:val="none" w:sz="0" w:space="0" w:color="auto"/>
          </w:divBdr>
        </w:div>
        <w:div w:id="584264088">
          <w:marLeft w:val="1210"/>
          <w:marRight w:val="0"/>
          <w:marTop w:val="100"/>
          <w:marBottom w:val="0"/>
          <w:divBdr>
            <w:top w:val="none" w:sz="0" w:space="0" w:color="auto"/>
            <w:left w:val="none" w:sz="0" w:space="0" w:color="auto"/>
            <w:bottom w:val="none" w:sz="0" w:space="0" w:color="auto"/>
            <w:right w:val="none" w:sz="0" w:space="0" w:color="auto"/>
          </w:divBdr>
        </w:div>
        <w:div w:id="662589165">
          <w:marLeft w:val="1210"/>
          <w:marRight w:val="0"/>
          <w:marTop w:val="100"/>
          <w:marBottom w:val="0"/>
          <w:divBdr>
            <w:top w:val="none" w:sz="0" w:space="0" w:color="auto"/>
            <w:left w:val="none" w:sz="0" w:space="0" w:color="auto"/>
            <w:bottom w:val="none" w:sz="0" w:space="0" w:color="auto"/>
            <w:right w:val="none" w:sz="0" w:space="0" w:color="auto"/>
          </w:divBdr>
        </w:div>
        <w:div w:id="974993829">
          <w:marLeft w:val="547"/>
          <w:marRight w:val="0"/>
          <w:marTop w:val="100"/>
          <w:marBottom w:val="0"/>
          <w:divBdr>
            <w:top w:val="none" w:sz="0" w:space="0" w:color="auto"/>
            <w:left w:val="none" w:sz="0" w:space="0" w:color="auto"/>
            <w:bottom w:val="none" w:sz="0" w:space="0" w:color="auto"/>
            <w:right w:val="none" w:sz="0" w:space="0" w:color="auto"/>
          </w:divBdr>
        </w:div>
        <w:div w:id="1108964760">
          <w:marLeft w:val="547"/>
          <w:marRight w:val="0"/>
          <w:marTop w:val="100"/>
          <w:marBottom w:val="0"/>
          <w:divBdr>
            <w:top w:val="none" w:sz="0" w:space="0" w:color="auto"/>
            <w:left w:val="none" w:sz="0" w:space="0" w:color="auto"/>
            <w:bottom w:val="none" w:sz="0" w:space="0" w:color="auto"/>
            <w:right w:val="none" w:sz="0" w:space="0" w:color="auto"/>
          </w:divBdr>
        </w:div>
        <w:div w:id="1500659425">
          <w:marLeft w:val="1210"/>
          <w:marRight w:val="0"/>
          <w:marTop w:val="100"/>
          <w:marBottom w:val="0"/>
          <w:divBdr>
            <w:top w:val="none" w:sz="0" w:space="0" w:color="auto"/>
            <w:left w:val="none" w:sz="0" w:space="0" w:color="auto"/>
            <w:bottom w:val="none" w:sz="0" w:space="0" w:color="auto"/>
            <w:right w:val="none" w:sz="0" w:space="0" w:color="auto"/>
          </w:divBdr>
        </w:div>
        <w:div w:id="1694846313">
          <w:marLeft w:val="547"/>
          <w:marRight w:val="0"/>
          <w:marTop w:val="100"/>
          <w:marBottom w:val="0"/>
          <w:divBdr>
            <w:top w:val="none" w:sz="0" w:space="0" w:color="auto"/>
            <w:left w:val="none" w:sz="0" w:space="0" w:color="auto"/>
            <w:bottom w:val="none" w:sz="0" w:space="0" w:color="auto"/>
            <w:right w:val="none" w:sz="0" w:space="0" w:color="auto"/>
          </w:divBdr>
        </w:div>
      </w:divsChild>
    </w:div>
    <w:div w:id="1923296384">
      <w:bodyDiv w:val="1"/>
      <w:marLeft w:val="0"/>
      <w:marRight w:val="0"/>
      <w:marTop w:val="0"/>
      <w:marBottom w:val="0"/>
      <w:divBdr>
        <w:top w:val="none" w:sz="0" w:space="0" w:color="auto"/>
        <w:left w:val="none" w:sz="0" w:space="0" w:color="auto"/>
        <w:bottom w:val="none" w:sz="0" w:space="0" w:color="auto"/>
        <w:right w:val="none" w:sz="0" w:space="0" w:color="auto"/>
      </w:divBdr>
      <w:divsChild>
        <w:div w:id="357388632">
          <w:marLeft w:val="547"/>
          <w:marRight w:val="0"/>
          <w:marTop w:val="115"/>
          <w:marBottom w:val="0"/>
          <w:divBdr>
            <w:top w:val="none" w:sz="0" w:space="0" w:color="auto"/>
            <w:left w:val="none" w:sz="0" w:space="0" w:color="auto"/>
            <w:bottom w:val="none" w:sz="0" w:space="0" w:color="auto"/>
            <w:right w:val="none" w:sz="0" w:space="0" w:color="auto"/>
          </w:divBdr>
        </w:div>
        <w:div w:id="358823659">
          <w:marLeft w:val="1166"/>
          <w:marRight w:val="0"/>
          <w:marTop w:val="106"/>
          <w:marBottom w:val="0"/>
          <w:divBdr>
            <w:top w:val="none" w:sz="0" w:space="0" w:color="auto"/>
            <w:left w:val="none" w:sz="0" w:space="0" w:color="auto"/>
            <w:bottom w:val="none" w:sz="0" w:space="0" w:color="auto"/>
            <w:right w:val="none" w:sz="0" w:space="0" w:color="auto"/>
          </w:divBdr>
        </w:div>
        <w:div w:id="402029866">
          <w:marLeft w:val="1166"/>
          <w:marRight w:val="0"/>
          <w:marTop w:val="106"/>
          <w:marBottom w:val="0"/>
          <w:divBdr>
            <w:top w:val="none" w:sz="0" w:space="0" w:color="auto"/>
            <w:left w:val="none" w:sz="0" w:space="0" w:color="auto"/>
            <w:bottom w:val="none" w:sz="0" w:space="0" w:color="auto"/>
            <w:right w:val="none" w:sz="0" w:space="0" w:color="auto"/>
          </w:divBdr>
        </w:div>
        <w:div w:id="563638863">
          <w:marLeft w:val="1166"/>
          <w:marRight w:val="0"/>
          <w:marTop w:val="106"/>
          <w:marBottom w:val="0"/>
          <w:divBdr>
            <w:top w:val="none" w:sz="0" w:space="0" w:color="auto"/>
            <w:left w:val="none" w:sz="0" w:space="0" w:color="auto"/>
            <w:bottom w:val="none" w:sz="0" w:space="0" w:color="auto"/>
            <w:right w:val="none" w:sz="0" w:space="0" w:color="auto"/>
          </w:divBdr>
        </w:div>
        <w:div w:id="712343395">
          <w:marLeft w:val="547"/>
          <w:marRight w:val="0"/>
          <w:marTop w:val="115"/>
          <w:marBottom w:val="0"/>
          <w:divBdr>
            <w:top w:val="none" w:sz="0" w:space="0" w:color="auto"/>
            <w:left w:val="none" w:sz="0" w:space="0" w:color="auto"/>
            <w:bottom w:val="none" w:sz="0" w:space="0" w:color="auto"/>
            <w:right w:val="none" w:sz="0" w:space="0" w:color="auto"/>
          </w:divBdr>
        </w:div>
        <w:div w:id="728847919">
          <w:marLeft w:val="1166"/>
          <w:marRight w:val="0"/>
          <w:marTop w:val="106"/>
          <w:marBottom w:val="0"/>
          <w:divBdr>
            <w:top w:val="none" w:sz="0" w:space="0" w:color="auto"/>
            <w:left w:val="none" w:sz="0" w:space="0" w:color="auto"/>
            <w:bottom w:val="none" w:sz="0" w:space="0" w:color="auto"/>
            <w:right w:val="none" w:sz="0" w:space="0" w:color="auto"/>
          </w:divBdr>
        </w:div>
        <w:div w:id="2030141245">
          <w:marLeft w:val="1166"/>
          <w:marRight w:val="0"/>
          <w:marTop w:val="106"/>
          <w:marBottom w:val="0"/>
          <w:divBdr>
            <w:top w:val="none" w:sz="0" w:space="0" w:color="auto"/>
            <w:left w:val="none" w:sz="0" w:space="0" w:color="auto"/>
            <w:bottom w:val="none" w:sz="0" w:space="0" w:color="auto"/>
            <w:right w:val="none" w:sz="0" w:space="0" w:color="auto"/>
          </w:divBdr>
        </w:div>
      </w:divsChild>
    </w:div>
    <w:div w:id="1925413689">
      <w:bodyDiv w:val="1"/>
      <w:marLeft w:val="0"/>
      <w:marRight w:val="0"/>
      <w:marTop w:val="0"/>
      <w:marBottom w:val="0"/>
      <w:divBdr>
        <w:top w:val="none" w:sz="0" w:space="0" w:color="auto"/>
        <w:left w:val="none" w:sz="0" w:space="0" w:color="auto"/>
        <w:bottom w:val="none" w:sz="0" w:space="0" w:color="auto"/>
        <w:right w:val="none" w:sz="0" w:space="0" w:color="auto"/>
      </w:divBdr>
      <w:divsChild>
        <w:div w:id="637272130">
          <w:marLeft w:val="562"/>
          <w:marRight w:val="0"/>
          <w:marTop w:val="48"/>
          <w:marBottom w:val="0"/>
          <w:divBdr>
            <w:top w:val="none" w:sz="0" w:space="0" w:color="auto"/>
            <w:left w:val="none" w:sz="0" w:space="0" w:color="auto"/>
            <w:bottom w:val="none" w:sz="0" w:space="0" w:color="auto"/>
            <w:right w:val="none" w:sz="0" w:space="0" w:color="auto"/>
          </w:divBdr>
        </w:div>
        <w:div w:id="676420833">
          <w:marLeft w:val="562"/>
          <w:marRight w:val="0"/>
          <w:marTop w:val="48"/>
          <w:marBottom w:val="0"/>
          <w:divBdr>
            <w:top w:val="none" w:sz="0" w:space="0" w:color="auto"/>
            <w:left w:val="none" w:sz="0" w:space="0" w:color="auto"/>
            <w:bottom w:val="none" w:sz="0" w:space="0" w:color="auto"/>
            <w:right w:val="none" w:sz="0" w:space="0" w:color="auto"/>
          </w:divBdr>
        </w:div>
        <w:div w:id="730886464">
          <w:marLeft w:val="562"/>
          <w:marRight w:val="0"/>
          <w:marTop w:val="48"/>
          <w:marBottom w:val="0"/>
          <w:divBdr>
            <w:top w:val="none" w:sz="0" w:space="0" w:color="auto"/>
            <w:left w:val="none" w:sz="0" w:space="0" w:color="auto"/>
            <w:bottom w:val="none" w:sz="0" w:space="0" w:color="auto"/>
            <w:right w:val="none" w:sz="0" w:space="0" w:color="auto"/>
          </w:divBdr>
        </w:div>
        <w:div w:id="873619077">
          <w:marLeft w:val="562"/>
          <w:marRight w:val="0"/>
          <w:marTop w:val="48"/>
          <w:marBottom w:val="0"/>
          <w:divBdr>
            <w:top w:val="none" w:sz="0" w:space="0" w:color="auto"/>
            <w:left w:val="none" w:sz="0" w:space="0" w:color="auto"/>
            <w:bottom w:val="none" w:sz="0" w:space="0" w:color="auto"/>
            <w:right w:val="none" w:sz="0" w:space="0" w:color="auto"/>
          </w:divBdr>
        </w:div>
        <w:div w:id="908078997">
          <w:marLeft w:val="562"/>
          <w:marRight w:val="0"/>
          <w:marTop w:val="48"/>
          <w:marBottom w:val="0"/>
          <w:divBdr>
            <w:top w:val="none" w:sz="0" w:space="0" w:color="auto"/>
            <w:left w:val="none" w:sz="0" w:space="0" w:color="auto"/>
            <w:bottom w:val="none" w:sz="0" w:space="0" w:color="auto"/>
            <w:right w:val="none" w:sz="0" w:space="0" w:color="auto"/>
          </w:divBdr>
        </w:div>
        <w:div w:id="1132821770">
          <w:marLeft w:val="562"/>
          <w:marRight w:val="0"/>
          <w:marTop w:val="48"/>
          <w:marBottom w:val="0"/>
          <w:divBdr>
            <w:top w:val="none" w:sz="0" w:space="0" w:color="auto"/>
            <w:left w:val="none" w:sz="0" w:space="0" w:color="auto"/>
            <w:bottom w:val="none" w:sz="0" w:space="0" w:color="auto"/>
            <w:right w:val="none" w:sz="0" w:space="0" w:color="auto"/>
          </w:divBdr>
        </w:div>
        <w:div w:id="1479760477">
          <w:marLeft w:val="562"/>
          <w:marRight w:val="0"/>
          <w:marTop w:val="48"/>
          <w:marBottom w:val="0"/>
          <w:divBdr>
            <w:top w:val="none" w:sz="0" w:space="0" w:color="auto"/>
            <w:left w:val="none" w:sz="0" w:space="0" w:color="auto"/>
            <w:bottom w:val="none" w:sz="0" w:space="0" w:color="auto"/>
            <w:right w:val="none" w:sz="0" w:space="0" w:color="auto"/>
          </w:divBdr>
        </w:div>
        <w:div w:id="1677074742">
          <w:marLeft w:val="562"/>
          <w:marRight w:val="0"/>
          <w:marTop w:val="48"/>
          <w:marBottom w:val="0"/>
          <w:divBdr>
            <w:top w:val="none" w:sz="0" w:space="0" w:color="auto"/>
            <w:left w:val="none" w:sz="0" w:space="0" w:color="auto"/>
            <w:bottom w:val="none" w:sz="0" w:space="0" w:color="auto"/>
            <w:right w:val="none" w:sz="0" w:space="0" w:color="auto"/>
          </w:divBdr>
        </w:div>
        <w:div w:id="1996950643">
          <w:marLeft w:val="562"/>
          <w:marRight w:val="0"/>
          <w:marTop w:val="48"/>
          <w:marBottom w:val="0"/>
          <w:divBdr>
            <w:top w:val="none" w:sz="0" w:space="0" w:color="auto"/>
            <w:left w:val="none" w:sz="0" w:space="0" w:color="auto"/>
            <w:bottom w:val="none" w:sz="0" w:space="0" w:color="auto"/>
            <w:right w:val="none" w:sz="0" w:space="0" w:color="auto"/>
          </w:divBdr>
        </w:div>
        <w:div w:id="2123375884">
          <w:marLeft w:val="562"/>
          <w:marRight w:val="0"/>
          <w:marTop w:val="48"/>
          <w:marBottom w:val="0"/>
          <w:divBdr>
            <w:top w:val="none" w:sz="0" w:space="0" w:color="auto"/>
            <w:left w:val="none" w:sz="0" w:space="0" w:color="auto"/>
            <w:bottom w:val="none" w:sz="0" w:space="0" w:color="auto"/>
            <w:right w:val="none" w:sz="0" w:space="0" w:color="auto"/>
          </w:divBdr>
        </w:div>
      </w:divsChild>
    </w:div>
    <w:div w:id="1929970543">
      <w:bodyDiv w:val="1"/>
      <w:marLeft w:val="0"/>
      <w:marRight w:val="0"/>
      <w:marTop w:val="0"/>
      <w:marBottom w:val="0"/>
      <w:divBdr>
        <w:top w:val="none" w:sz="0" w:space="0" w:color="auto"/>
        <w:left w:val="none" w:sz="0" w:space="0" w:color="auto"/>
        <w:bottom w:val="none" w:sz="0" w:space="0" w:color="auto"/>
        <w:right w:val="none" w:sz="0" w:space="0" w:color="auto"/>
      </w:divBdr>
    </w:div>
    <w:div w:id="1932817345">
      <w:bodyDiv w:val="1"/>
      <w:marLeft w:val="0"/>
      <w:marRight w:val="0"/>
      <w:marTop w:val="0"/>
      <w:marBottom w:val="0"/>
      <w:divBdr>
        <w:top w:val="none" w:sz="0" w:space="0" w:color="auto"/>
        <w:left w:val="none" w:sz="0" w:space="0" w:color="auto"/>
        <w:bottom w:val="none" w:sz="0" w:space="0" w:color="auto"/>
        <w:right w:val="none" w:sz="0" w:space="0" w:color="auto"/>
      </w:divBdr>
      <w:divsChild>
        <w:div w:id="184948922">
          <w:marLeft w:val="1166"/>
          <w:marRight w:val="0"/>
          <w:marTop w:val="0"/>
          <w:marBottom w:val="0"/>
          <w:divBdr>
            <w:top w:val="none" w:sz="0" w:space="0" w:color="auto"/>
            <w:left w:val="none" w:sz="0" w:space="0" w:color="auto"/>
            <w:bottom w:val="none" w:sz="0" w:space="0" w:color="auto"/>
            <w:right w:val="none" w:sz="0" w:space="0" w:color="auto"/>
          </w:divBdr>
        </w:div>
        <w:div w:id="212692014">
          <w:marLeft w:val="1166"/>
          <w:marRight w:val="0"/>
          <w:marTop w:val="0"/>
          <w:marBottom w:val="0"/>
          <w:divBdr>
            <w:top w:val="none" w:sz="0" w:space="0" w:color="auto"/>
            <w:left w:val="none" w:sz="0" w:space="0" w:color="auto"/>
            <w:bottom w:val="none" w:sz="0" w:space="0" w:color="auto"/>
            <w:right w:val="none" w:sz="0" w:space="0" w:color="auto"/>
          </w:divBdr>
        </w:div>
        <w:div w:id="288435261">
          <w:marLeft w:val="1166"/>
          <w:marRight w:val="0"/>
          <w:marTop w:val="0"/>
          <w:marBottom w:val="0"/>
          <w:divBdr>
            <w:top w:val="none" w:sz="0" w:space="0" w:color="auto"/>
            <w:left w:val="none" w:sz="0" w:space="0" w:color="auto"/>
            <w:bottom w:val="none" w:sz="0" w:space="0" w:color="auto"/>
            <w:right w:val="none" w:sz="0" w:space="0" w:color="auto"/>
          </w:divBdr>
        </w:div>
        <w:div w:id="1803691925">
          <w:marLeft w:val="1166"/>
          <w:marRight w:val="0"/>
          <w:marTop w:val="0"/>
          <w:marBottom w:val="0"/>
          <w:divBdr>
            <w:top w:val="none" w:sz="0" w:space="0" w:color="auto"/>
            <w:left w:val="none" w:sz="0" w:space="0" w:color="auto"/>
            <w:bottom w:val="none" w:sz="0" w:space="0" w:color="auto"/>
            <w:right w:val="none" w:sz="0" w:space="0" w:color="auto"/>
          </w:divBdr>
        </w:div>
        <w:div w:id="2048602325">
          <w:marLeft w:val="1166"/>
          <w:marRight w:val="0"/>
          <w:marTop w:val="0"/>
          <w:marBottom w:val="0"/>
          <w:divBdr>
            <w:top w:val="none" w:sz="0" w:space="0" w:color="auto"/>
            <w:left w:val="none" w:sz="0" w:space="0" w:color="auto"/>
            <w:bottom w:val="none" w:sz="0" w:space="0" w:color="auto"/>
            <w:right w:val="none" w:sz="0" w:space="0" w:color="auto"/>
          </w:divBdr>
        </w:div>
      </w:divsChild>
    </w:div>
    <w:div w:id="1933778751">
      <w:bodyDiv w:val="1"/>
      <w:marLeft w:val="0"/>
      <w:marRight w:val="0"/>
      <w:marTop w:val="0"/>
      <w:marBottom w:val="0"/>
      <w:divBdr>
        <w:top w:val="none" w:sz="0" w:space="0" w:color="auto"/>
        <w:left w:val="none" w:sz="0" w:space="0" w:color="auto"/>
        <w:bottom w:val="none" w:sz="0" w:space="0" w:color="auto"/>
        <w:right w:val="none" w:sz="0" w:space="0" w:color="auto"/>
      </w:divBdr>
    </w:div>
    <w:div w:id="1934896997">
      <w:bodyDiv w:val="1"/>
      <w:marLeft w:val="0"/>
      <w:marRight w:val="0"/>
      <w:marTop w:val="0"/>
      <w:marBottom w:val="0"/>
      <w:divBdr>
        <w:top w:val="none" w:sz="0" w:space="0" w:color="auto"/>
        <w:left w:val="none" w:sz="0" w:space="0" w:color="auto"/>
        <w:bottom w:val="none" w:sz="0" w:space="0" w:color="auto"/>
        <w:right w:val="none" w:sz="0" w:space="0" w:color="auto"/>
      </w:divBdr>
    </w:div>
    <w:div w:id="1940677646">
      <w:bodyDiv w:val="1"/>
      <w:marLeft w:val="0"/>
      <w:marRight w:val="0"/>
      <w:marTop w:val="0"/>
      <w:marBottom w:val="0"/>
      <w:divBdr>
        <w:top w:val="none" w:sz="0" w:space="0" w:color="auto"/>
        <w:left w:val="none" w:sz="0" w:space="0" w:color="auto"/>
        <w:bottom w:val="none" w:sz="0" w:space="0" w:color="auto"/>
        <w:right w:val="none" w:sz="0" w:space="0" w:color="auto"/>
      </w:divBdr>
    </w:div>
    <w:div w:id="1940718699">
      <w:bodyDiv w:val="1"/>
      <w:marLeft w:val="0"/>
      <w:marRight w:val="0"/>
      <w:marTop w:val="0"/>
      <w:marBottom w:val="0"/>
      <w:divBdr>
        <w:top w:val="none" w:sz="0" w:space="0" w:color="auto"/>
        <w:left w:val="none" w:sz="0" w:space="0" w:color="auto"/>
        <w:bottom w:val="none" w:sz="0" w:space="0" w:color="auto"/>
        <w:right w:val="none" w:sz="0" w:space="0" w:color="auto"/>
      </w:divBdr>
      <w:divsChild>
        <w:div w:id="16976467">
          <w:marLeft w:val="720"/>
          <w:marRight w:val="0"/>
          <w:marTop w:val="200"/>
          <w:marBottom w:val="0"/>
          <w:divBdr>
            <w:top w:val="none" w:sz="0" w:space="0" w:color="auto"/>
            <w:left w:val="none" w:sz="0" w:space="0" w:color="auto"/>
            <w:bottom w:val="none" w:sz="0" w:space="0" w:color="auto"/>
            <w:right w:val="none" w:sz="0" w:space="0" w:color="auto"/>
          </w:divBdr>
        </w:div>
        <w:div w:id="932593615">
          <w:marLeft w:val="720"/>
          <w:marRight w:val="0"/>
          <w:marTop w:val="200"/>
          <w:marBottom w:val="0"/>
          <w:divBdr>
            <w:top w:val="none" w:sz="0" w:space="0" w:color="auto"/>
            <w:left w:val="none" w:sz="0" w:space="0" w:color="auto"/>
            <w:bottom w:val="none" w:sz="0" w:space="0" w:color="auto"/>
            <w:right w:val="none" w:sz="0" w:space="0" w:color="auto"/>
          </w:divBdr>
        </w:div>
        <w:div w:id="1658220068">
          <w:marLeft w:val="720"/>
          <w:marRight w:val="0"/>
          <w:marTop w:val="200"/>
          <w:marBottom w:val="0"/>
          <w:divBdr>
            <w:top w:val="none" w:sz="0" w:space="0" w:color="auto"/>
            <w:left w:val="none" w:sz="0" w:space="0" w:color="auto"/>
            <w:bottom w:val="none" w:sz="0" w:space="0" w:color="auto"/>
            <w:right w:val="none" w:sz="0" w:space="0" w:color="auto"/>
          </w:divBdr>
        </w:div>
      </w:divsChild>
    </w:div>
    <w:div w:id="1941796670">
      <w:bodyDiv w:val="1"/>
      <w:marLeft w:val="0"/>
      <w:marRight w:val="0"/>
      <w:marTop w:val="0"/>
      <w:marBottom w:val="0"/>
      <w:divBdr>
        <w:top w:val="none" w:sz="0" w:space="0" w:color="auto"/>
        <w:left w:val="none" w:sz="0" w:space="0" w:color="auto"/>
        <w:bottom w:val="none" w:sz="0" w:space="0" w:color="auto"/>
        <w:right w:val="none" w:sz="0" w:space="0" w:color="auto"/>
      </w:divBdr>
      <w:divsChild>
        <w:div w:id="446043582">
          <w:marLeft w:val="1166"/>
          <w:marRight w:val="0"/>
          <w:marTop w:val="106"/>
          <w:marBottom w:val="0"/>
          <w:divBdr>
            <w:top w:val="none" w:sz="0" w:space="0" w:color="auto"/>
            <w:left w:val="none" w:sz="0" w:space="0" w:color="auto"/>
            <w:bottom w:val="none" w:sz="0" w:space="0" w:color="auto"/>
            <w:right w:val="none" w:sz="0" w:space="0" w:color="auto"/>
          </w:divBdr>
        </w:div>
        <w:div w:id="469061075">
          <w:marLeft w:val="1166"/>
          <w:marRight w:val="0"/>
          <w:marTop w:val="106"/>
          <w:marBottom w:val="0"/>
          <w:divBdr>
            <w:top w:val="none" w:sz="0" w:space="0" w:color="auto"/>
            <w:left w:val="none" w:sz="0" w:space="0" w:color="auto"/>
            <w:bottom w:val="none" w:sz="0" w:space="0" w:color="auto"/>
            <w:right w:val="none" w:sz="0" w:space="0" w:color="auto"/>
          </w:divBdr>
        </w:div>
        <w:div w:id="512844780">
          <w:marLeft w:val="547"/>
          <w:marRight w:val="0"/>
          <w:marTop w:val="115"/>
          <w:marBottom w:val="0"/>
          <w:divBdr>
            <w:top w:val="none" w:sz="0" w:space="0" w:color="auto"/>
            <w:left w:val="none" w:sz="0" w:space="0" w:color="auto"/>
            <w:bottom w:val="none" w:sz="0" w:space="0" w:color="auto"/>
            <w:right w:val="none" w:sz="0" w:space="0" w:color="auto"/>
          </w:divBdr>
        </w:div>
        <w:div w:id="719520114">
          <w:marLeft w:val="1166"/>
          <w:marRight w:val="0"/>
          <w:marTop w:val="106"/>
          <w:marBottom w:val="0"/>
          <w:divBdr>
            <w:top w:val="none" w:sz="0" w:space="0" w:color="auto"/>
            <w:left w:val="none" w:sz="0" w:space="0" w:color="auto"/>
            <w:bottom w:val="none" w:sz="0" w:space="0" w:color="auto"/>
            <w:right w:val="none" w:sz="0" w:space="0" w:color="auto"/>
          </w:divBdr>
        </w:div>
        <w:div w:id="1336148666">
          <w:marLeft w:val="1166"/>
          <w:marRight w:val="0"/>
          <w:marTop w:val="106"/>
          <w:marBottom w:val="0"/>
          <w:divBdr>
            <w:top w:val="none" w:sz="0" w:space="0" w:color="auto"/>
            <w:left w:val="none" w:sz="0" w:space="0" w:color="auto"/>
            <w:bottom w:val="none" w:sz="0" w:space="0" w:color="auto"/>
            <w:right w:val="none" w:sz="0" w:space="0" w:color="auto"/>
          </w:divBdr>
        </w:div>
        <w:div w:id="1398624493">
          <w:marLeft w:val="1166"/>
          <w:marRight w:val="0"/>
          <w:marTop w:val="106"/>
          <w:marBottom w:val="0"/>
          <w:divBdr>
            <w:top w:val="none" w:sz="0" w:space="0" w:color="auto"/>
            <w:left w:val="none" w:sz="0" w:space="0" w:color="auto"/>
            <w:bottom w:val="none" w:sz="0" w:space="0" w:color="auto"/>
            <w:right w:val="none" w:sz="0" w:space="0" w:color="auto"/>
          </w:divBdr>
        </w:div>
        <w:div w:id="1960069248">
          <w:marLeft w:val="1166"/>
          <w:marRight w:val="0"/>
          <w:marTop w:val="106"/>
          <w:marBottom w:val="0"/>
          <w:divBdr>
            <w:top w:val="none" w:sz="0" w:space="0" w:color="auto"/>
            <w:left w:val="none" w:sz="0" w:space="0" w:color="auto"/>
            <w:bottom w:val="none" w:sz="0" w:space="0" w:color="auto"/>
            <w:right w:val="none" w:sz="0" w:space="0" w:color="auto"/>
          </w:divBdr>
        </w:div>
        <w:div w:id="2070878354">
          <w:marLeft w:val="547"/>
          <w:marRight w:val="0"/>
          <w:marTop w:val="115"/>
          <w:marBottom w:val="0"/>
          <w:divBdr>
            <w:top w:val="none" w:sz="0" w:space="0" w:color="auto"/>
            <w:left w:val="none" w:sz="0" w:space="0" w:color="auto"/>
            <w:bottom w:val="none" w:sz="0" w:space="0" w:color="auto"/>
            <w:right w:val="none" w:sz="0" w:space="0" w:color="auto"/>
          </w:divBdr>
        </w:div>
      </w:divsChild>
    </w:div>
    <w:div w:id="1942950003">
      <w:bodyDiv w:val="1"/>
      <w:marLeft w:val="0"/>
      <w:marRight w:val="0"/>
      <w:marTop w:val="0"/>
      <w:marBottom w:val="0"/>
      <w:divBdr>
        <w:top w:val="none" w:sz="0" w:space="0" w:color="auto"/>
        <w:left w:val="none" w:sz="0" w:space="0" w:color="auto"/>
        <w:bottom w:val="none" w:sz="0" w:space="0" w:color="auto"/>
        <w:right w:val="none" w:sz="0" w:space="0" w:color="auto"/>
      </w:divBdr>
      <w:divsChild>
        <w:div w:id="778256558">
          <w:marLeft w:val="1210"/>
          <w:marRight w:val="0"/>
          <w:marTop w:val="100"/>
          <w:marBottom w:val="0"/>
          <w:divBdr>
            <w:top w:val="none" w:sz="0" w:space="0" w:color="auto"/>
            <w:left w:val="none" w:sz="0" w:space="0" w:color="auto"/>
            <w:bottom w:val="none" w:sz="0" w:space="0" w:color="auto"/>
            <w:right w:val="none" w:sz="0" w:space="0" w:color="auto"/>
          </w:divBdr>
        </w:div>
      </w:divsChild>
    </w:div>
    <w:div w:id="1943953350">
      <w:bodyDiv w:val="1"/>
      <w:marLeft w:val="0"/>
      <w:marRight w:val="0"/>
      <w:marTop w:val="0"/>
      <w:marBottom w:val="0"/>
      <w:divBdr>
        <w:top w:val="none" w:sz="0" w:space="0" w:color="auto"/>
        <w:left w:val="none" w:sz="0" w:space="0" w:color="auto"/>
        <w:bottom w:val="none" w:sz="0" w:space="0" w:color="auto"/>
        <w:right w:val="none" w:sz="0" w:space="0" w:color="auto"/>
      </w:divBdr>
      <w:divsChild>
        <w:div w:id="306905955">
          <w:marLeft w:val="547"/>
          <w:marRight w:val="0"/>
          <w:marTop w:val="100"/>
          <w:marBottom w:val="0"/>
          <w:divBdr>
            <w:top w:val="none" w:sz="0" w:space="0" w:color="auto"/>
            <w:left w:val="none" w:sz="0" w:space="0" w:color="auto"/>
            <w:bottom w:val="none" w:sz="0" w:space="0" w:color="auto"/>
            <w:right w:val="none" w:sz="0" w:space="0" w:color="auto"/>
          </w:divBdr>
        </w:div>
        <w:div w:id="473332410">
          <w:marLeft w:val="547"/>
          <w:marRight w:val="0"/>
          <w:marTop w:val="100"/>
          <w:marBottom w:val="0"/>
          <w:divBdr>
            <w:top w:val="none" w:sz="0" w:space="0" w:color="auto"/>
            <w:left w:val="none" w:sz="0" w:space="0" w:color="auto"/>
            <w:bottom w:val="none" w:sz="0" w:space="0" w:color="auto"/>
            <w:right w:val="none" w:sz="0" w:space="0" w:color="auto"/>
          </w:divBdr>
        </w:div>
      </w:divsChild>
    </w:div>
    <w:div w:id="1944801736">
      <w:bodyDiv w:val="1"/>
      <w:marLeft w:val="0"/>
      <w:marRight w:val="0"/>
      <w:marTop w:val="0"/>
      <w:marBottom w:val="0"/>
      <w:divBdr>
        <w:top w:val="none" w:sz="0" w:space="0" w:color="auto"/>
        <w:left w:val="none" w:sz="0" w:space="0" w:color="auto"/>
        <w:bottom w:val="none" w:sz="0" w:space="0" w:color="auto"/>
        <w:right w:val="none" w:sz="0" w:space="0" w:color="auto"/>
      </w:divBdr>
      <w:divsChild>
        <w:div w:id="7101671">
          <w:marLeft w:val="1440"/>
          <w:marRight w:val="0"/>
          <w:marTop w:val="0"/>
          <w:marBottom w:val="0"/>
          <w:divBdr>
            <w:top w:val="none" w:sz="0" w:space="0" w:color="auto"/>
            <w:left w:val="none" w:sz="0" w:space="0" w:color="auto"/>
            <w:bottom w:val="none" w:sz="0" w:space="0" w:color="auto"/>
            <w:right w:val="none" w:sz="0" w:space="0" w:color="auto"/>
          </w:divBdr>
        </w:div>
        <w:div w:id="854464477">
          <w:marLeft w:val="1440"/>
          <w:marRight w:val="0"/>
          <w:marTop w:val="0"/>
          <w:marBottom w:val="0"/>
          <w:divBdr>
            <w:top w:val="none" w:sz="0" w:space="0" w:color="auto"/>
            <w:left w:val="none" w:sz="0" w:space="0" w:color="auto"/>
            <w:bottom w:val="none" w:sz="0" w:space="0" w:color="auto"/>
            <w:right w:val="none" w:sz="0" w:space="0" w:color="auto"/>
          </w:divBdr>
        </w:div>
        <w:div w:id="932085125">
          <w:marLeft w:val="720"/>
          <w:marRight w:val="0"/>
          <w:marTop w:val="0"/>
          <w:marBottom w:val="0"/>
          <w:divBdr>
            <w:top w:val="none" w:sz="0" w:space="0" w:color="auto"/>
            <w:left w:val="none" w:sz="0" w:space="0" w:color="auto"/>
            <w:bottom w:val="none" w:sz="0" w:space="0" w:color="auto"/>
            <w:right w:val="none" w:sz="0" w:space="0" w:color="auto"/>
          </w:divBdr>
        </w:div>
        <w:div w:id="1223517745">
          <w:marLeft w:val="720"/>
          <w:marRight w:val="0"/>
          <w:marTop w:val="0"/>
          <w:marBottom w:val="0"/>
          <w:divBdr>
            <w:top w:val="none" w:sz="0" w:space="0" w:color="auto"/>
            <w:left w:val="none" w:sz="0" w:space="0" w:color="auto"/>
            <w:bottom w:val="none" w:sz="0" w:space="0" w:color="auto"/>
            <w:right w:val="none" w:sz="0" w:space="0" w:color="auto"/>
          </w:divBdr>
        </w:div>
        <w:div w:id="1316762221">
          <w:marLeft w:val="1440"/>
          <w:marRight w:val="0"/>
          <w:marTop w:val="0"/>
          <w:marBottom w:val="0"/>
          <w:divBdr>
            <w:top w:val="none" w:sz="0" w:space="0" w:color="auto"/>
            <w:left w:val="none" w:sz="0" w:space="0" w:color="auto"/>
            <w:bottom w:val="none" w:sz="0" w:space="0" w:color="auto"/>
            <w:right w:val="none" w:sz="0" w:space="0" w:color="auto"/>
          </w:divBdr>
        </w:div>
        <w:div w:id="1321809244">
          <w:marLeft w:val="720"/>
          <w:marRight w:val="0"/>
          <w:marTop w:val="0"/>
          <w:marBottom w:val="0"/>
          <w:divBdr>
            <w:top w:val="none" w:sz="0" w:space="0" w:color="auto"/>
            <w:left w:val="none" w:sz="0" w:space="0" w:color="auto"/>
            <w:bottom w:val="none" w:sz="0" w:space="0" w:color="auto"/>
            <w:right w:val="none" w:sz="0" w:space="0" w:color="auto"/>
          </w:divBdr>
        </w:div>
        <w:div w:id="1454860789">
          <w:marLeft w:val="1440"/>
          <w:marRight w:val="0"/>
          <w:marTop w:val="0"/>
          <w:marBottom w:val="0"/>
          <w:divBdr>
            <w:top w:val="none" w:sz="0" w:space="0" w:color="auto"/>
            <w:left w:val="none" w:sz="0" w:space="0" w:color="auto"/>
            <w:bottom w:val="none" w:sz="0" w:space="0" w:color="auto"/>
            <w:right w:val="none" w:sz="0" w:space="0" w:color="auto"/>
          </w:divBdr>
        </w:div>
        <w:div w:id="1774085878">
          <w:marLeft w:val="1440"/>
          <w:marRight w:val="0"/>
          <w:marTop w:val="0"/>
          <w:marBottom w:val="0"/>
          <w:divBdr>
            <w:top w:val="none" w:sz="0" w:space="0" w:color="auto"/>
            <w:left w:val="none" w:sz="0" w:space="0" w:color="auto"/>
            <w:bottom w:val="none" w:sz="0" w:space="0" w:color="auto"/>
            <w:right w:val="none" w:sz="0" w:space="0" w:color="auto"/>
          </w:divBdr>
        </w:div>
        <w:div w:id="1908950600">
          <w:marLeft w:val="1440"/>
          <w:marRight w:val="0"/>
          <w:marTop w:val="0"/>
          <w:marBottom w:val="0"/>
          <w:divBdr>
            <w:top w:val="none" w:sz="0" w:space="0" w:color="auto"/>
            <w:left w:val="none" w:sz="0" w:space="0" w:color="auto"/>
            <w:bottom w:val="none" w:sz="0" w:space="0" w:color="auto"/>
            <w:right w:val="none" w:sz="0" w:space="0" w:color="auto"/>
          </w:divBdr>
        </w:div>
        <w:div w:id="2110734800">
          <w:marLeft w:val="1440"/>
          <w:marRight w:val="0"/>
          <w:marTop w:val="0"/>
          <w:marBottom w:val="0"/>
          <w:divBdr>
            <w:top w:val="none" w:sz="0" w:space="0" w:color="auto"/>
            <w:left w:val="none" w:sz="0" w:space="0" w:color="auto"/>
            <w:bottom w:val="none" w:sz="0" w:space="0" w:color="auto"/>
            <w:right w:val="none" w:sz="0" w:space="0" w:color="auto"/>
          </w:divBdr>
        </w:div>
      </w:divsChild>
    </w:div>
    <w:div w:id="1945261061">
      <w:bodyDiv w:val="1"/>
      <w:marLeft w:val="0"/>
      <w:marRight w:val="0"/>
      <w:marTop w:val="0"/>
      <w:marBottom w:val="0"/>
      <w:divBdr>
        <w:top w:val="none" w:sz="0" w:space="0" w:color="auto"/>
        <w:left w:val="none" w:sz="0" w:space="0" w:color="auto"/>
        <w:bottom w:val="none" w:sz="0" w:space="0" w:color="auto"/>
        <w:right w:val="none" w:sz="0" w:space="0" w:color="auto"/>
      </w:divBdr>
    </w:div>
    <w:div w:id="1945914185">
      <w:bodyDiv w:val="1"/>
      <w:marLeft w:val="0"/>
      <w:marRight w:val="0"/>
      <w:marTop w:val="0"/>
      <w:marBottom w:val="0"/>
      <w:divBdr>
        <w:top w:val="none" w:sz="0" w:space="0" w:color="auto"/>
        <w:left w:val="none" w:sz="0" w:space="0" w:color="auto"/>
        <w:bottom w:val="none" w:sz="0" w:space="0" w:color="auto"/>
        <w:right w:val="none" w:sz="0" w:space="0" w:color="auto"/>
      </w:divBdr>
      <w:divsChild>
        <w:div w:id="2055497445">
          <w:marLeft w:val="720"/>
          <w:marRight w:val="0"/>
          <w:marTop w:val="200"/>
          <w:marBottom w:val="0"/>
          <w:divBdr>
            <w:top w:val="none" w:sz="0" w:space="0" w:color="auto"/>
            <w:left w:val="none" w:sz="0" w:space="0" w:color="auto"/>
            <w:bottom w:val="none" w:sz="0" w:space="0" w:color="auto"/>
            <w:right w:val="none" w:sz="0" w:space="0" w:color="auto"/>
          </w:divBdr>
        </w:div>
      </w:divsChild>
    </w:div>
    <w:div w:id="1947151866">
      <w:bodyDiv w:val="1"/>
      <w:marLeft w:val="0"/>
      <w:marRight w:val="0"/>
      <w:marTop w:val="0"/>
      <w:marBottom w:val="0"/>
      <w:divBdr>
        <w:top w:val="none" w:sz="0" w:space="0" w:color="auto"/>
        <w:left w:val="none" w:sz="0" w:space="0" w:color="auto"/>
        <w:bottom w:val="none" w:sz="0" w:space="0" w:color="auto"/>
        <w:right w:val="none" w:sz="0" w:space="0" w:color="auto"/>
      </w:divBdr>
    </w:div>
    <w:div w:id="1948582160">
      <w:bodyDiv w:val="1"/>
      <w:marLeft w:val="0"/>
      <w:marRight w:val="0"/>
      <w:marTop w:val="0"/>
      <w:marBottom w:val="0"/>
      <w:divBdr>
        <w:top w:val="none" w:sz="0" w:space="0" w:color="auto"/>
        <w:left w:val="none" w:sz="0" w:space="0" w:color="auto"/>
        <w:bottom w:val="none" w:sz="0" w:space="0" w:color="auto"/>
        <w:right w:val="none" w:sz="0" w:space="0" w:color="auto"/>
      </w:divBdr>
    </w:div>
    <w:div w:id="1951548351">
      <w:bodyDiv w:val="1"/>
      <w:marLeft w:val="0"/>
      <w:marRight w:val="0"/>
      <w:marTop w:val="0"/>
      <w:marBottom w:val="0"/>
      <w:divBdr>
        <w:top w:val="none" w:sz="0" w:space="0" w:color="auto"/>
        <w:left w:val="none" w:sz="0" w:space="0" w:color="auto"/>
        <w:bottom w:val="none" w:sz="0" w:space="0" w:color="auto"/>
        <w:right w:val="none" w:sz="0" w:space="0" w:color="auto"/>
      </w:divBdr>
      <w:divsChild>
        <w:div w:id="425001438">
          <w:marLeft w:val="446"/>
          <w:marRight w:val="0"/>
          <w:marTop w:val="0"/>
          <w:marBottom w:val="0"/>
          <w:divBdr>
            <w:top w:val="none" w:sz="0" w:space="0" w:color="auto"/>
            <w:left w:val="none" w:sz="0" w:space="0" w:color="auto"/>
            <w:bottom w:val="none" w:sz="0" w:space="0" w:color="auto"/>
            <w:right w:val="none" w:sz="0" w:space="0" w:color="auto"/>
          </w:divBdr>
        </w:div>
        <w:div w:id="694232623">
          <w:marLeft w:val="446"/>
          <w:marRight w:val="0"/>
          <w:marTop w:val="0"/>
          <w:marBottom w:val="0"/>
          <w:divBdr>
            <w:top w:val="none" w:sz="0" w:space="0" w:color="auto"/>
            <w:left w:val="none" w:sz="0" w:space="0" w:color="auto"/>
            <w:bottom w:val="none" w:sz="0" w:space="0" w:color="auto"/>
            <w:right w:val="none" w:sz="0" w:space="0" w:color="auto"/>
          </w:divBdr>
        </w:div>
        <w:div w:id="753237898">
          <w:marLeft w:val="446"/>
          <w:marRight w:val="0"/>
          <w:marTop w:val="0"/>
          <w:marBottom w:val="0"/>
          <w:divBdr>
            <w:top w:val="none" w:sz="0" w:space="0" w:color="auto"/>
            <w:left w:val="none" w:sz="0" w:space="0" w:color="auto"/>
            <w:bottom w:val="none" w:sz="0" w:space="0" w:color="auto"/>
            <w:right w:val="none" w:sz="0" w:space="0" w:color="auto"/>
          </w:divBdr>
        </w:div>
        <w:div w:id="1281305332">
          <w:marLeft w:val="446"/>
          <w:marRight w:val="0"/>
          <w:marTop w:val="0"/>
          <w:marBottom w:val="0"/>
          <w:divBdr>
            <w:top w:val="none" w:sz="0" w:space="0" w:color="auto"/>
            <w:left w:val="none" w:sz="0" w:space="0" w:color="auto"/>
            <w:bottom w:val="none" w:sz="0" w:space="0" w:color="auto"/>
            <w:right w:val="none" w:sz="0" w:space="0" w:color="auto"/>
          </w:divBdr>
        </w:div>
        <w:div w:id="1551263752">
          <w:marLeft w:val="446"/>
          <w:marRight w:val="0"/>
          <w:marTop w:val="0"/>
          <w:marBottom w:val="0"/>
          <w:divBdr>
            <w:top w:val="none" w:sz="0" w:space="0" w:color="auto"/>
            <w:left w:val="none" w:sz="0" w:space="0" w:color="auto"/>
            <w:bottom w:val="none" w:sz="0" w:space="0" w:color="auto"/>
            <w:right w:val="none" w:sz="0" w:space="0" w:color="auto"/>
          </w:divBdr>
        </w:div>
        <w:div w:id="1564876721">
          <w:marLeft w:val="331"/>
          <w:marRight w:val="0"/>
          <w:marTop w:val="0"/>
          <w:marBottom w:val="0"/>
          <w:divBdr>
            <w:top w:val="none" w:sz="0" w:space="0" w:color="auto"/>
            <w:left w:val="none" w:sz="0" w:space="0" w:color="auto"/>
            <w:bottom w:val="none" w:sz="0" w:space="0" w:color="auto"/>
            <w:right w:val="none" w:sz="0" w:space="0" w:color="auto"/>
          </w:divBdr>
        </w:div>
        <w:div w:id="1642227765">
          <w:marLeft w:val="331"/>
          <w:marRight w:val="0"/>
          <w:marTop w:val="0"/>
          <w:marBottom w:val="0"/>
          <w:divBdr>
            <w:top w:val="none" w:sz="0" w:space="0" w:color="auto"/>
            <w:left w:val="none" w:sz="0" w:space="0" w:color="auto"/>
            <w:bottom w:val="none" w:sz="0" w:space="0" w:color="auto"/>
            <w:right w:val="none" w:sz="0" w:space="0" w:color="auto"/>
          </w:divBdr>
        </w:div>
        <w:div w:id="2091609717">
          <w:marLeft w:val="446"/>
          <w:marRight w:val="0"/>
          <w:marTop w:val="0"/>
          <w:marBottom w:val="0"/>
          <w:divBdr>
            <w:top w:val="none" w:sz="0" w:space="0" w:color="auto"/>
            <w:left w:val="none" w:sz="0" w:space="0" w:color="auto"/>
            <w:bottom w:val="none" w:sz="0" w:space="0" w:color="auto"/>
            <w:right w:val="none" w:sz="0" w:space="0" w:color="auto"/>
          </w:divBdr>
        </w:div>
      </w:divsChild>
    </w:div>
    <w:div w:id="1952475569">
      <w:bodyDiv w:val="1"/>
      <w:marLeft w:val="0"/>
      <w:marRight w:val="0"/>
      <w:marTop w:val="0"/>
      <w:marBottom w:val="0"/>
      <w:divBdr>
        <w:top w:val="none" w:sz="0" w:space="0" w:color="auto"/>
        <w:left w:val="none" w:sz="0" w:space="0" w:color="auto"/>
        <w:bottom w:val="none" w:sz="0" w:space="0" w:color="auto"/>
        <w:right w:val="none" w:sz="0" w:space="0" w:color="auto"/>
      </w:divBdr>
    </w:div>
    <w:div w:id="1958947733">
      <w:bodyDiv w:val="1"/>
      <w:marLeft w:val="0"/>
      <w:marRight w:val="0"/>
      <w:marTop w:val="0"/>
      <w:marBottom w:val="0"/>
      <w:divBdr>
        <w:top w:val="none" w:sz="0" w:space="0" w:color="auto"/>
        <w:left w:val="none" w:sz="0" w:space="0" w:color="auto"/>
        <w:bottom w:val="none" w:sz="0" w:space="0" w:color="auto"/>
        <w:right w:val="none" w:sz="0" w:space="0" w:color="auto"/>
      </w:divBdr>
    </w:div>
    <w:div w:id="1960717701">
      <w:bodyDiv w:val="1"/>
      <w:marLeft w:val="0"/>
      <w:marRight w:val="0"/>
      <w:marTop w:val="0"/>
      <w:marBottom w:val="0"/>
      <w:divBdr>
        <w:top w:val="none" w:sz="0" w:space="0" w:color="auto"/>
        <w:left w:val="none" w:sz="0" w:space="0" w:color="auto"/>
        <w:bottom w:val="none" w:sz="0" w:space="0" w:color="auto"/>
        <w:right w:val="none" w:sz="0" w:space="0" w:color="auto"/>
      </w:divBdr>
      <w:divsChild>
        <w:div w:id="4089671">
          <w:marLeft w:val="446"/>
          <w:marRight w:val="0"/>
          <w:marTop w:val="0"/>
          <w:marBottom w:val="0"/>
          <w:divBdr>
            <w:top w:val="none" w:sz="0" w:space="0" w:color="auto"/>
            <w:left w:val="none" w:sz="0" w:space="0" w:color="auto"/>
            <w:bottom w:val="none" w:sz="0" w:space="0" w:color="auto"/>
            <w:right w:val="none" w:sz="0" w:space="0" w:color="auto"/>
          </w:divBdr>
        </w:div>
        <w:div w:id="506821653">
          <w:marLeft w:val="446"/>
          <w:marRight w:val="0"/>
          <w:marTop w:val="0"/>
          <w:marBottom w:val="0"/>
          <w:divBdr>
            <w:top w:val="none" w:sz="0" w:space="0" w:color="auto"/>
            <w:left w:val="none" w:sz="0" w:space="0" w:color="auto"/>
            <w:bottom w:val="none" w:sz="0" w:space="0" w:color="auto"/>
            <w:right w:val="none" w:sz="0" w:space="0" w:color="auto"/>
          </w:divBdr>
        </w:div>
        <w:div w:id="525103165">
          <w:marLeft w:val="446"/>
          <w:marRight w:val="0"/>
          <w:marTop w:val="0"/>
          <w:marBottom w:val="0"/>
          <w:divBdr>
            <w:top w:val="none" w:sz="0" w:space="0" w:color="auto"/>
            <w:left w:val="none" w:sz="0" w:space="0" w:color="auto"/>
            <w:bottom w:val="none" w:sz="0" w:space="0" w:color="auto"/>
            <w:right w:val="none" w:sz="0" w:space="0" w:color="auto"/>
          </w:divBdr>
        </w:div>
        <w:div w:id="1514878874">
          <w:marLeft w:val="446"/>
          <w:marRight w:val="0"/>
          <w:marTop w:val="0"/>
          <w:marBottom w:val="0"/>
          <w:divBdr>
            <w:top w:val="none" w:sz="0" w:space="0" w:color="auto"/>
            <w:left w:val="none" w:sz="0" w:space="0" w:color="auto"/>
            <w:bottom w:val="none" w:sz="0" w:space="0" w:color="auto"/>
            <w:right w:val="none" w:sz="0" w:space="0" w:color="auto"/>
          </w:divBdr>
        </w:div>
      </w:divsChild>
    </w:div>
    <w:div w:id="1961253444">
      <w:bodyDiv w:val="1"/>
      <w:marLeft w:val="0"/>
      <w:marRight w:val="0"/>
      <w:marTop w:val="0"/>
      <w:marBottom w:val="0"/>
      <w:divBdr>
        <w:top w:val="none" w:sz="0" w:space="0" w:color="auto"/>
        <w:left w:val="none" w:sz="0" w:space="0" w:color="auto"/>
        <w:bottom w:val="none" w:sz="0" w:space="0" w:color="auto"/>
        <w:right w:val="none" w:sz="0" w:space="0" w:color="auto"/>
      </w:divBdr>
      <w:divsChild>
        <w:div w:id="895580414">
          <w:marLeft w:val="778"/>
          <w:marRight w:val="0"/>
          <w:marTop w:val="134"/>
          <w:marBottom w:val="0"/>
          <w:divBdr>
            <w:top w:val="none" w:sz="0" w:space="0" w:color="auto"/>
            <w:left w:val="none" w:sz="0" w:space="0" w:color="auto"/>
            <w:bottom w:val="none" w:sz="0" w:space="0" w:color="auto"/>
            <w:right w:val="none" w:sz="0" w:space="0" w:color="auto"/>
          </w:divBdr>
        </w:div>
        <w:div w:id="1046687076">
          <w:marLeft w:val="778"/>
          <w:marRight w:val="0"/>
          <w:marTop w:val="134"/>
          <w:marBottom w:val="0"/>
          <w:divBdr>
            <w:top w:val="none" w:sz="0" w:space="0" w:color="auto"/>
            <w:left w:val="none" w:sz="0" w:space="0" w:color="auto"/>
            <w:bottom w:val="none" w:sz="0" w:space="0" w:color="auto"/>
            <w:right w:val="none" w:sz="0" w:space="0" w:color="auto"/>
          </w:divBdr>
        </w:div>
        <w:div w:id="1201554742">
          <w:marLeft w:val="778"/>
          <w:marRight w:val="0"/>
          <w:marTop w:val="134"/>
          <w:marBottom w:val="0"/>
          <w:divBdr>
            <w:top w:val="none" w:sz="0" w:space="0" w:color="auto"/>
            <w:left w:val="none" w:sz="0" w:space="0" w:color="auto"/>
            <w:bottom w:val="none" w:sz="0" w:space="0" w:color="auto"/>
            <w:right w:val="none" w:sz="0" w:space="0" w:color="auto"/>
          </w:divBdr>
        </w:div>
        <w:div w:id="1570505021">
          <w:marLeft w:val="778"/>
          <w:marRight w:val="0"/>
          <w:marTop w:val="134"/>
          <w:marBottom w:val="0"/>
          <w:divBdr>
            <w:top w:val="none" w:sz="0" w:space="0" w:color="auto"/>
            <w:left w:val="none" w:sz="0" w:space="0" w:color="auto"/>
            <w:bottom w:val="none" w:sz="0" w:space="0" w:color="auto"/>
            <w:right w:val="none" w:sz="0" w:space="0" w:color="auto"/>
          </w:divBdr>
        </w:div>
      </w:divsChild>
    </w:div>
    <w:div w:id="1961757946">
      <w:bodyDiv w:val="1"/>
      <w:marLeft w:val="0"/>
      <w:marRight w:val="0"/>
      <w:marTop w:val="0"/>
      <w:marBottom w:val="0"/>
      <w:divBdr>
        <w:top w:val="none" w:sz="0" w:space="0" w:color="auto"/>
        <w:left w:val="none" w:sz="0" w:space="0" w:color="auto"/>
        <w:bottom w:val="none" w:sz="0" w:space="0" w:color="auto"/>
        <w:right w:val="none" w:sz="0" w:space="0" w:color="auto"/>
      </w:divBdr>
    </w:div>
    <w:div w:id="1962148466">
      <w:bodyDiv w:val="1"/>
      <w:marLeft w:val="0"/>
      <w:marRight w:val="0"/>
      <w:marTop w:val="0"/>
      <w:marBottom w:val="0"/>
      <w:divBdr>
        <w:top w:val="none" w:sz="0" w:space="0" w:color="auto"/>
        <w:left w:val="none" w:sz="0" w:space="0" w:color="auto"/>
        <w:bottom w:val="none" w:sz="0" w:space="0" w:color="auto"/>
        <w:right w:val="none" w:sz="0" w:space="0" w:color="auto"/>
      </w:divBdr>
    </w:div>
    <w:div w:id="1962571318">
      <w:bodyDiv w:val="1"/>
      <w:marLeft w:val="0"/>
      <w:marRight w:val="0"/>
      <w:marTop w:val="0"/>
      <w:marBottom w:val="0"/>
      <w:divBdr>
        <w:top w:val="none" w:sz="0" w:space="0" w:color="auto"/>
        <w:left w:val="none" w:sz="0" w:space="0" w:color="auto"/>
        <w:bottom w:val="none" w:sz="0" w:space="0" w:color="auto"/>
        <w:right w:val="none" w:sz="0" w:space="0" w:color="auto"/>
      </w:divBdr>
      <w:divsChild>
        <w:div w:id="237136345">
          <w:marLeft w:val="1166"/>
          <w:marRight w:val="0"/>
          <w:marTop w:val="82"/>
          <w:marBottom w:val="0"/>
          <w:divBdr>
            <w:top w:val="none" w:sz="0" w:space="0" w:color="auto"/>
            <w:left w:val="none" w:sz="0" w:space="0" w:color="auto"/>
            <w:bottom w:val="none" w:sz="0" w:space="0" w:color="auto"/>
            <w:right w:val="none" w:sz="0" w:space="0" w:color="auto"/>
          </w:divBdr>
        </w:div>
        <w:div w:id="657727005">
          <w:marLeft w:val="1166"/>
          <w:marRight w:val="0"/>
          <w:marTop w:val="82"/>
          <w:marBottom w:val="0"/>
          <w:divBdr>
            <w:top w:val="none" w:sz="0" w:space="0" w:color="auto"/>
            <w:left w:val="none" w:sz="0" w:space="0" w:color="auto"/>
            <w:bottom w:val="none" w:sz="0" w:space="0" w:color="auto"/>
            <w:right w:val="none" w:sz="0" w:space="0" w:color="auto"/>
          </w:divBdr>
        </w:div>
        <w:div w:id="848444435">
          <w:marLeft w:val="547"/>
          <w:marRight w:val="0"/>
          <w:marTop w:val="82"/>
          <w:marBottom w:val="0"/>
          <w:divBdr>
            <w:top w:val="none" w:sz="0" w:space="0" w:color="auto"/>
            <w:left w:val="none" w:sz="0" w:space="0" w:color="auto"/>
            <w:bottom w:val="none" w:sz="0" w:space="0" w:color="auto"/>
            <w:right w:val="none" w:sz="0" w:space="0" w:color="auto"/>
          </w:divBdr>
        </w:div>
        <w:div w:id="1482304617">
          <w:marLeft w:val="547"/>
          <w:marRight w:val="0"/>
          <w:marTop w:val="82"/>
          <w:marBottom w:val="0"/>
          <w:divBdr>
            <w:top w:val="none" w:sz="0" w:space="0" w:color="auto"/>
            <w:left w:val="none" w:sz="0" w:space="0" w:color="auto"/>
            <w:bottom w:val="none" w:sz="0" w:space="0" w:color="auto"/>
            <w:right w:val="none" w:sz="0" w:space="0" w:color="auto"/>
          </w:divBdr>
        </w:div>
        <w:div w:id="1877086559">
          <w:marLeft w:val="1166"/>
          <w:marRight w:val="0"/>
          <w:marTop w:val="82"/>
          <w:marBottom w:val="0"/>
          <w:divBdr>
            <w:top w:val="none" w:sz="0" w:space="0" w:color="auto"/>
            <w:left w:val="none" w:sz="0" w:space="0" w:color="auto"/>
            <w:bottom w:val="none" w:sz="0" w:space="0" w:color="auto"/>
            <w:right w:val="none" w:sz="0" w:space="0" w:color="auto"/>
          </w:divBdr>
        </w:div>
      </w:divsChild>
    </w:div>
    <w:div w:id="1963532445">
      <w:bodyDiv w:val="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720"/>
          <w:marRight w:val="0"/>
          <w:marTop w:val="0"/>
          <w:marBottom w:val="0"/>
          <w:divBdr>
            <w:top w:val="none" w:sz="0" w:space="0" w:color="auto"/>
            <w:left w:val="none" w:sz="0" w:space="0" w:color="auto"/>
            <w:bottom w:val="none" w:sz="0" w:space="0" w:color="auto"/>
            <w:right w:val="none" w:sz="0" w:space="0" w:color="auto"/>
          </w:divBdr>
        </w:div>
        <w:div w:id="711425803">
          <w:marLeft w:val="720"/>
          <w:marRight w:val="0"/>
          <w:marTop w:val="0"/>
          <w:marBottom w:val="0"/>
          <w:divBdr>
            <w:top w:val="none" w:sz="0" w:space="0" w:color="auto"/>
            <w:left w:val="none" w:sz="0" w:space="0" w:color="auto"/>
            <w:bottom w:val="none" w:sz="0" w:space="0" w:color="auto"/>
            <w:right w:val="none" w:sz="0" w:space="0" w:color="auto"/>
          </w:divBdr>
        </w:div>
        <w:div w:id="1790390746">
          <w:marLeft w:val="720"/>
          <w:marRight w:val="0"/>
          <w:marTop w:val="0"/>
          <w:marBottom w:val="0"/>
          <w:divBdr>
            <w:top w:val="none" w:sz="0" w:space="0" w:color="auto"/>
            <w:left w:val="none" w:sz="0" w:space="0" w:color="auto"/>
            <w:bottom w:val="none" w:sz="0" w:space="0" w:color="auto"/>
            <w:right w:val="none" w:sz="0" w:space="0" w:color="auto"/>
          </w:divBdr>
        </w:div>
        <w:div w:id="1991130709">
          <w:marLeft w:val="720"/>
          <w:marRight w:val="0"/>
          <w:marTop w:val="0"/>
          <w:marBottom w:val="0"/>
          <w:divBdr>
            <w:top w:val="none" w:sz="0" w:space="0" w:color="auto"/>
            <w:left w:val="none" w:sz="0" w:space="0" w:color="auto"/>
            <w:bottom w:val="none" w:sz="0" w:space="0" w:color="auto"/>
            <w:right w:val="none" w:sz="0" w:space="0" w:color="auto"/>
          </w:divBdr>
        </w:div>
        <w:div w:id="1994067431">
          <w:marLeft w:val="720"/>
          <w:marRight w:val="0"/>
          <w:marTop w:val="0"/>
          <w:marBottom w:val="0"/>
          <w:divBdr>
            <w:top w:val="none" w:sz="0" w:space="0" w:color="auto"/>
            <w:left w:val="none" w:sz="0" w:space="0" w:color="auto"/>
            <w:bottom w:val="none" w:sz="0" w:space="0" w:color="auto"/>
            <w:right w:val="none" w:sz="0" w:space="0" w:color="auto"/>
          </w:divBdr>
        </w:div>
      </w:divsChild>
    </w:div>
    <w:div w:id="1963729587">
      <w:bodyDiv w:val="1"/>
      <w:marLeft w:val="0"/>
      <w:marRight w:val="0"/>
      <w:marTop w:val="0"/>
      <w:marBottom w:val="0"/>
      <w:divBdr>
        <w:top w:val="none" w:sz="0" w:space="0" w:color="auto"/>
        <w:left w:val="none" w:sz="0" w:space="0" w:color="auto"/>
        <w:bottom w:val="none" w:sz="0" w:space="0" w:color="auto"/>
        <w:right w:val="none" w:sz="0" w:space="0" w:color="auto"/>
      </w:divBdr>
      <w:divsChild>
        <w:div w:id="904074526">
          <w:marLeft w:val="720"/>
          <w:marRight w:val="0"/>
          <w:marTop w:val="180"/>
          <w:marBottom w:val="0"/>
          <w:divBdr>
            <w:top w:val="none" w:sz="0" w:space="0" w:color="auto"/>
            <w:left w:val="none" w:sz="0" w:space="0" w:color="auto"/>
            <w:bottom w:val="none" w:sz="0" w:space="0" w:color="auto"/>
            <w:right w:val="none" w:sz="0" w:space="0" w:color="auto"/>
          </w:divBdr>
        </w:div>
        <w:div w:id="1451625895">
          <w:marLeft w:val="720"/>
          <w:marRight w:val="0"/>
          <w:marTop w:val="0"/>
          <w:marBottom w:val="0"/>
          <w:divBdr>
            <w:top w:val="none" w:sz="0" w:space="0" w:color="auto"/>
            <w:left w:val="none" w:sz="0" w:space="0" w:color="auto"/>
            <w:bottom w:val="none" w:sz="0" w:space="0" w:color="auto"/>
            <w:right w:val="none" w:sz="0" w:space="0" w:color="auto"/>
          </w:divBdr>
        </w:div>
        <w:div w:id="1622881863">
          <w:marLeft w:val="720"/>
          <w:marRight w:val="0"/>
          <w:marTop w:val="180"/>
          <w:marBottom w:val="0"/>
          <w:divBdr>
            <w:top w:val="none" w:sz="0" w:space="0" w:color="auto"/>
            <w:left w:val="none" w:sz="0" w:space="0" w:color="auto"/>
            <w:bottom w:val="none" w:sz="0" w:space="0" w:color="auto"/>
            <w:right w:val="none" w:sz="0" w:space="0" w:color="auto"/>
          </w:divBdr>
        </w:div>
        <w:div w:id="2139756148">
          <w:marLeft w:val="720"/>
          <w:marRight w:val="0"/>
          <w:marTop w:val="180"/>
          <w:marBottom w:val="0"/>
          <w:divBdr>
            <w:top w:val="none" w:sz="0" w:space="0" w:color="auto"/>
            <w:left w:val="none" w:sz="0" w:space="0" w:color="auto"/>
            <w:bottom w:val="none" w:sz="0" w:space="0" w:color="auto"/>
            <w:right w:val="none" w:sz="0" w:space="0" w:color="auto"/>
          </w:divBdr>
        </w:div>
      </w:divsChild>
    </w:div>
    <w:div w:id="1963801658">
      <w:bodyDiv w:val="1"/>
      <w:marLeft w:val="0"/>
      <w:marRight w:val="0"/>
      <w:marTop w:val="0"/>
      <w:marBottom w:val="0"/>
      <w:divBdr>
        <w:top w:val="none" w:sz="0" w:space="0" w:color="auto"/>
        <w:left w:val="none" w:sz="0" w:space="0" w:color="auto"/>
        <w:bottom w:val="none" w:sz="0" w:space="0" w:color="auto"/>
        <w:right w:val="none" w:sz="0" w:space="0" w:color="auto"/>
      </w:divBdr>
      <w:divsChild>
        <w:div w:id="555551501">
          <w:marLeft w:val="547"/>
          <w:marRight w:val="0"/>
          <w:marTop w:val="86"/>
          <w:marBottom w:val="0"/>
          <w:divBdr>
            <w:top w:val="none" w:sz="0" w:space="0" w:color="auto"/>
            <w:left w:val="none" w:sz="0" w:space="0" w:color="auto"/>
            <w:bottom w:val="none" w:sz="0" w:space="0" w:color="auto"/>
            <w:right w:val="none" w:sz="0" w:space="0" w:color="auto"/>
          </w:divBdr>
        </w:div>
        <w:div w:id="605506001">
          <w:marLeft w:val="547"/>
          <w:marRight w:val="0"/>
          <w:marTop w:val="86"/>
          <w:marBottom w:val="0"/>
          <w:divBdr>
            <w:top w:val="none" w:sz="0" w:space="0" w:color="auto"/>
            <w:left w:val="none" w:sz="0" w:space="0" w:color="auto"/>
            <w:bottom w:val="none" w:sz="0" w:space="0" w:color="auto"/>
            <w:right w:val="none" w:sz="0" w:space="0" w:color="auto"/>
          </w:divBdr>
        </w:div>
        <w:div w:id="843278510">
          <w:marLeft w:val="547"/>
          <w:marRight w:val="0"/>
          <w:marTop w:val="86"/>
          <w:marBottom w:val="0"/>
          <w:divBdr>
            <w:top w:val="none" w:sz="0" w:space="0" w:color="auto"/>
            <w:left w:val="none" w:sz="0" w:space="0" w:color="auto"/>
            <w:bottom w:val="none" w:sz="0" w:space="0" w:color="auto"/>
            <w:right w:val="none" w:sz="0" w:space="0" w:color="auto"/>
          </w:divBdr>
        </w:div>
      </w:divsChild>
    </w:div>
    <w:div w:id="1964995025">
      <w:bodyDiv w:val="1"/>
      <w:marLeft w:val="0"/>
      <w:marRight w:val="0"/>
      <w:marTop w:val="0"/>
      <w:marBottom w:val="0"/>
      <w:divBdr>
        <w:top w:val="none" w:sz="0" w:space="0" w:color="auto"/>
        <w:left w:val="none" w:sz="0" w:space="0" w:color="auto"/>
        <w:bottom w:val="none" w:sz="0" w:space="0" w:color="auto"/>
        <w:right w:val="none" w:sz="0" w:space="0" w:color="auto"/>
      </w:divBdr>
      <w:divsChild>
        <w:div w:id="1812096137">
          <w:marLeft w:val="547"/>
          <w:marRight w:val="0"/>
          <w:marTop w:val="100"/>
          <w:marBottom w:val="0"/>
          <w:divBdr>
            <w:top w:val="none" w:sz="0" w:space="0" w:color="auto"/>
            <w:left w:val="none" w:sz="0" w:space="0" w:color="auto"/>
            <w:bottom w:val="none" w:sz="0" w:space="0" w:color="auto"/>
            <w:right w:val="none" w:sz="0" w:space="0" w:color="auto"/>
          </w:divBdr>
        </w:div>
        <w:div w:id="1827088544">
          <w:marLeft w:val="547"/>
          <w:marRight w:val="0"/>
          <w:marTop w:val="100"/>
          <w:marBottom w:val="0"/>
          <w:divBdr>
            <w:top w:val="none" w:sz="0" w:space="0" w:color="auto"/>
            <w:left w:val="none" w:sz="0" w:space="0" w:color="auto"/>
            <w:bottom w:val="none" w:sz="0" w:space="0" w:color="auto"/>
            <w:right w:val="none" w:sz="0" w:space="0" w:color="auto"/>
          </w:divBdr>
        </w:div>
      </w:divsChild>
    </w:div>
    <w:div w:id="1966960226">
      <w:bodyDiv w:val="1"/>
      <w:marLeft w:val="0"/>
      <w:marRight w:val="0"/>
      <w:marTop w:val="0"/>
      <w:marBottom w:val="0"/>
      <w:divBdr>
        <w:top w:val="none" w:sz="0" w:space="0" w:color="auto"/>
        <w:left w:val="none" w:sz="0" w:space="0" w:color="auto"/>
        <w:bottom w:val="none" w:sz="0" w:space="0" w:color="auto"/>
        <w:right w:val="none" w:sz="0" w:space="0" w:color="auto"/>
      </w:divBdr>
      <w:divsChild>
        <w:div w:id="487483957">
          <w:marLeft w:val="547"/>
          <w:marRight w:val="0"/>
          <w:marTop w:val="0"/>
          <w:marBottom w:val="0"/>
          <w:divBdr>
            <w:top w:val="none" w:sz="0" w:space="0" w:color="auto"/>
            <w:left w:val="none" w:sz="0" w:space="0" w:color="auto"/>
            <w:bottom w:val="none" w:sz="0" w:space="0" w:color="auto"/>
            <w:right w:val="none" w:sz="0" w:space="0" w:color="auto"/>
          </w:divBdr>
        </w:div>
        <w:div w:id="561409372">
          <w:marLeft w:val="547"/>
          <w:marRight w:val="0"/>
          <w:marTop w:val="0"/>
          <w:marBottom w:val="0"/>
          <w:divBdr>
            <w:top w:val="none" w:sz="0" w:space="0" w:color="auto"/>
            <w:left w:val="none" w:sz="0" w:space="0" w:color="auto"/>
            <w:bottom w:val="none" w:sz="0" w:space="0" w:color="auto"/>
            <w:right w:val="none" w:sz="0" w:space="0" w:color="auto"/>
          </w:divBdr>
        </w:div>
        <w:div w:id="834616000">
          <w:marLeft w:val="547"/>
          <w:marRight w:val="0"/>
          <w:marTop w:val="0"/>
          <w:marBottom w:val="0"/>
          <w:divBdr>
            <w:top w:val="none" w:sz="0" w:space="0" w:color="auto"/>
            <w:left w:val="none" w:sz="0" w:space="0" w:color="auto"/>
            <w:bottom w:val="none" w:sz="0" w:space="0" w:color="auto"/>
            <w:right w:val="none" w:sz="0" w:space="0" w:color="auto"/>
          </w:divBdr>
        </w:div>
      </w:divsChild>
    </w:div>
    <w:div w:id="1968463520">
      <w:bodyDiv w:val="1"/>
      <w:marLeft w:val="0"/>
      <w:marRight w:val="0"/>
      <w:marTop w:val="0"/>
      <w:marBottom w:val="0"/>
      <w:divBdr>
        <w:top w:val="none" w:sz="0" w:space="0" w:color="auto"/>
        <w:left w:val="none" w:sz="0" w:space="0" w:color="auto"/>
        <w:bottom w:val="none" w:sz="0" w:space="0" w:color="auto"/>
        <w:right w:val="none" w:sz="0" w:space="0" w:color="auto"/>
      </w:divBdr>
      <w:divsChild>
        <w:div w:id="104814700">
          <w:marLeft w:val="547"/>
          <w:marRight w:val="0"/>
          <w:marTop w:val="106"/>
          <w:marBottom w:val="0"/>
          <w:divBdr>
            <w:top w:val="none" w:sz="0" w:space="0" w:color="auto"/>
            <w:left w:val="none" w:sz="0" w:space="0" w:color="auto"/>
            <w:bottom w:val="none" w:sz="0" w:space="0" w:color="auto"/>
            <w:right w:val="none" w:sz="0" w:space="0" w:color="auto"/>
          </w:divBdr>
        </w:div>
        <w:div w:id="106656679">
          <w:marLeft w:val="1166"/>
          <w:marRight w:val="0"/>
          <w:marTop w:val="96"/>
          <w:marBottom w:val="0"/>
          <w:divBdr>
            <w:top w:val="none" w:sz="0" w:space="0" w:color="auto"/>
            <w:left w:val="none" w:sz="0" w:space="0" w:color="auto"/>
            <w:bottom w:val="none" w:sz="0" w:space="0" w:color="auto"/>
            <w:right w:val="none" w:sz="0" w:space="0" w:color="auto"/>
          </w:divBdr>
        </w:div>
        <w:div w:id="193736191">
          <w:marLeft w:val="1166"/>
          <w:marRight w:val="0"/>
          <w:marTop w:val="96"/>
          <w:marBottom w:val="0"/>
          <w:divBdr>
            <w:top w:val="none" w:sz="0" w:space="0" w:color="auto"/>
            <w:left w:val="none" w:sz="0" w:space="0" w:color="auto"/>
            <w:bottom w:val="none" w:sz="0" w:space="0" w:color="auto"/>
            <w:right w:val="none" w:sz="0" w:space="0" w:color="auto"/>
          </w:divBdr>
        </w:div>
      </w:divsChild>
    </w:div>
    <w:div w:id="1968731515">
      <w:bodyDiv w:val="1"/>
      <w:marLeft w:val="0"/>
      <w:marRight w:val="0"/>
      <w:marTop w:val="0"/>
      <w:marBottom w:val="0"/>
      <w:divBdr>
        <w:top w:val="none" w:sz="0" w:space="0" w:color="auto"/>
        <w:left w:val="none" w:sz="0" w:space="0" w:color="auto"/>
        <w:bottom w:val="none" w:sz="0" w:space="0" w:color="auto"/>
        <w:right w:val="none" w:sz="0" w:space="0" w:color="auto"/>
      </w:divBdr>
    </w:div>
    <w:div w:id="1969506591">
      <w:bodyDiv w:val="1"/>
      <w:marLeft w:val="0"/>
      <w:marRight w:val="0"/>
      <w:marTop w:val="0"/>
      <w:marBottom w:val="0"/>
      <w:divBdr>
        <w:top w:val="none" w:sz="0" w:space="0" w:color="auto"/>
        <w:left w:val="none" w:sz="0" w:space="0" w:color="auto"/>
        <w:bottom w:val="none" w:sz="0" w:space="0" w:color="auto"/>
        <w:right w:val="none" w:sz="0" w:space="0" w:color="auto"/>
      </w:divBdr>
    </w:div>
    <w:div w:id="1969584144">
      <w:bodyDiv w:val="1"/>
      <w:marLeft w:val="0"/>
      <w:marRight w:val="0"/>
      <w:marTop w:val="0"/>
      <w:marBottom w:val="0"/>
      <w:divBdr>
        <w:top w:val="none" w:sz="0" w:space="0" w:color="auto"/>
        <w:left w:val="none" w:sz="0" w:space="0" w:color="auto"/>
        <w:bottom w:val="none" w:sz="0" w:space="0" w:color="auto"/>
        <w:right w:val="none" w:sz="0" w:space="0" w:color="auto"/>
      </w:divBdr>
      <w:divsChild>
        <w:div w:id="310253894">
          <w:marLeft w:val="720"/>
          <w:marRight w:val="0"/>
          <w:marTop w:val="400"/>
          <w:marBottom w:val="0"/>
          <w:divBdr>
            <w:top w:val="none" w:sz="0" w:space="0" w:color="auto"/>
            <w:left w:val="none" w:sz="0" w:space="0" w:color="auto"/>
            <w:bottom w:val="none" w:sz="0" w:space="0" w:color="auto"/>
            <w:right w:val="none" w:sz="0" w:space="0" w:color="auto"/>
          </w:divBdr>
        </w:div>
        <w:div w:id="2136680852">
          <w:marLeft w:val="720"/>
          <w:marRight w:val="0"/>
          <w:marTop w:val="400"/>
          <w:marBottom w:val="0"/>
          <w:divBdr>
            <w:top w:val="none" w:sz="0" w:space="0" w:color="auto"/>
            <w:left w:val="none" w:sz="0" w:space="0" w:color="auto"/>
            <w:bottom w:val="none" w:sz="0" w:space="0" w:color="auto"/>
            <w:right w:val="none" w:sz="0" w:space="0" w:color="auto"/>
          </w:divBdr>
        </w:div>
        <w:div w:id="200745756">
          <w:marLeft w:val="720"/>
          <w:marRight w:val="0"/>
          <w:marTop w:val="400"/>
          <w:marBottom w:val="0"/>
          <w:divBdr>
            <w:top w:val="none" w:sz="0" w:space="0" w:color="auto"/>
            <w:left w:val="none" w:sz="0" w:space="0" w:color="auto"/>
            <w:bottom w:val="none" w:sz="0" w:space="0" w:color="auto"/>
            <w:right w:val="none" w:sz="0" w:space="0" w:color="auto"/>
          </w:divBdr>
        </w:div>
        <w:div w:id="906955427">
          <w:marLeft w:val="720"/>
          <w:marRight w:val="0"/>
          <w:marTop w:val="400"/>
          <w:marBottom w:val="0"/>
          <w:divBdr>
            <w:top w:val="none" w:sz="0" w:space="0" w:color="auto"/>
            <w:left w:val="none" w:sz="0" w:space="0" w:color="auto"/>
            <w:bottom w:val="none" w:sz="0" w:space="0" w:color="auto"/>
            <w:right w:val="none" w:sz="0" w:space="0" w:color="auto"/>
          </w:divBdr>
        </w:div>
        <w:div w:id="1355226713">
          <w:marLeft w:val="720"/>
          <w:marRight w:val="0"/>
          <w:marTop w:val="400"/>
          <w:marBottom w:val="0"/>
          <w:divBdr>
            <w:top w:val="none" w:sz="0" w:space="0" w:color="auto"/>
            <w:left w:val="none" w:sz="0" w:space="0" w:color="auto"/>
            <w:bottom w:val="none" w:sz="0" w:space="0" w:color="auto"/>
            <w:right w:val="none" w:sz="0" w:space="0" w:color="auto"/>
          </w:divBdr>
        </w:div>
        <w:div w:id="2092121941">
          <w:marLeft w:val="720"/>
          <w:marRight w:val="0"/>
          <w:marTop w:val="400"/>
          <w:marBottom w:val="0"/>
          <w:divBdr>
            <w:top w:val="none" w:sz="0" w:space="0" w:color="auto"/>
            <w:left w:val="none" w:sz="0" w:space="0" w:color="auto"/>
            <w:bottom w:val="none" w:sz="0" w:space="0" w:color="auto"/>
            <w:right w:val="none" w:sz="0" w:space="0" w:color="auto"/>
          </w:divBdr>
        </w:div>
        <w:div w:id="411898060">
          <w:marLeft w:val="1440"/>
          <w:marRight w:val="0"/>
          <w:marTop w:val="400"/>
          <w:marBottom w:val="0"/>
          <w:divBdr>
            <w:top w:val="none" w:sz="0" w:space="0" w:color="auto"/>
            <w:left w:val="none" w:sz="0" w:space="0" w:color="auto"/>
            <w:bottom w:val="none" w:sz="0" w:space="0" w:color="auto"/>
            <w:right w:val="none" w:sz="0" w:space="0" w:color="auto"/>
          </w:divBdr>
        </w:div>
      </w:divsChild>
    </w:div>
    <w:div w:id="1970088724">
      <w:bodyDiv w:val="1"/>
      <w:marLeft w:val="0"/>
      <w:marRight w:val="0"/>
      <w:marTop w:val="0"/>
      <w:marBottom w:val="0"/>
      <w:divBdr>
        <w:top w:val="none" w:sz="0" w:space="0" w:color="auto"/>
        <w:left w:val="none" w:sz="0" w:space="0" w:color="auto"/>
        <w:bottom w:val="none" w:sz="0" w:space="0" w:color="auto"/>
        <w:right w:val="none" w:sz="0" w:space="0" w:color="auto"/>
      </w:divBdr>
      <w:divsChild>
        <w:div w:id="61753594">
          <w:marLeft w:val="547"/>
          <w:marRight w:val="0"/>
          <w:marTop w:val="0"/>
          <w:marBottom w:val="0"/>
          <w:divBdr>
            <w:top w:val="none" w:sz="0" w:space="0" w:color="auto"/>
            <w:left w:val="none" w:sz="0" w:space="0" w:color="auto"/>
            <w:bottom w:val="none" w:sz="0" w:space="0" w:color="auto"/>
            <w:right w:val="none" w:sz="0" w:space="0" w:color="auto"/>
          </w:divBdr>
        </w:div>
        <w:div w:id="61954382">
          <w:marLeft w:val="547"/>
          <w:marRight w:val="0"/>
          <w:marTop w:val="0"/>
          <w:marBottom w:val="0"/>
          <w:divBdr>
            <w:top w:val="none" w:sz="0" w:space="0" w:color="auto"/>
            <w:left w:val="none" w:sz="0" w:space="0" w:color="auto"/>
            <w:bottom w:val="none" w:sz="0" w:space="0" w:color="auto"/>
            <w:right w:val="none" w:sz="0" w:space="0" w:color="auto"/>
          </w:divBdr>
        </w:div>
        <w:div w:id="97529175">
          <w:marLeft w:val="547"/>
          <w:marRight w:val="0"/>
          <w:marTop w:val="0"/>
          <w:marBottom w:val="0"/>
          <w:divBdr>
            <w:top w:val="none" w:sz="0" w:space="0" w:color="auto"/>
            <w:left w:val="none" w:sz="0" w:space="0" w:color="auto"/>
            <w:bottom w:val="none" w:sz="0" w:space="0" w:color="auto"/>
            <w:right w:val="none" w:sz="0" w:space="0" w:color="auto"/>
          </w:divBdr>
        </w:div>
        <w:div w:id="583799951">
          <w:marLeft w:val="547"/>
          <w:marRight w:val="0"/>
          <w:marTop w:val="0"/>
          <w:marBottom w:val="0"/>
          <w:divBdr>
            <w:top w:val="none" w:sz="0" w:space="0" w:color="auto"/>
            <w:left w:val="none" w:sz="0" w:space="0" w:color="auto"/>
            <w:bottom w:val="none" w:sz="0" w:space="0" w:color="auto"/>
            <w:right w:val="none" w:sz="0" w:space="0" w:color="auto"/>
          </w:divBdr>
        </w:div>
        <w:div w:id="1472675732">
          <w:marLeft w:val="547"/>
          <w:marRight w:val="0"/>
          <w:marTop w:val="0"/>
          <w:marBottom w:val="0"/>
          <w:divBdr>
            <w:top w:val="none" w:sz="0" w:space="0" w:color="auto"/>
            <w:left w:val="none" w:sz="0" w:space="0" w:color="auto"/>
            <w:bottom w:val="none" w:sz="0" w:space="0" w:color="auto"/>
            <w:right w:val="none" w:sz="0" w:space="0" w:color="auto"/>
          </w:divBdr>
        </w:div>
        <w:div w:id="1882590112">
          <w:marLeft w:val="547"/>
          <w:marRight w:val="0"/>
          <w:marTop w:val="0"/>
          <w:marBottom w:val="0"/>
          <w:divBdr>
            <w:top w:val="none" w:sz="0" w:space="0" w:color="auto"/>
            <w:left w:val="none" w:sz="0" w:space="0" w:color="auto"/>
            <w:bottom w:val="none" w:sz="0" w:space="0" w:color="auto"/>
            <w:right w:val="none" w:sz="0" w:space="0" w:color="auto"/>
          </w:divBdr>
        </w:div>
        <w:div w:id="1995377785">
          <w:marLeft w:val="547"/>
          <w:marRight w:val="0"/>
          <w:marTop w:val="0"/>
          <w:marBottom w:val="0"/>
          <w:divBdr>
            <w:top w:val="none" w:sz="0" w:space="0" w:color="auto"/>
            <w:left w:val="none" w:sz="0" w:space="0" w:color="auto"/>
            <w:bottom w:val="none" w:sz="0" w:space="0" w:color="auto"/>
            <w:right w:val="none" w:sz="0" w:space="0" w:color="auto"/>
          </w:divBdr>
        </w:div>
      </w:divsChild>
    </w:div>
    <w:div w:id="197047184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3">
          <w:marLeft w:val="677"/>
          <w:marRight w:val="0"/>
          <w:marTop w:val="120"/>
          <w:marBottom w:val="0"/>
          <w:divBdr>
            <w:top w:val="none" w:sz="0" w:space="0" w:color="auto"/>
            <w:left w:val="none" w:sz="0" w:space="0" w:color="auto"/>
            <w:bottom w:val="none" w:sz="0" w:space="0" w:color="auto"/>
            <w:right w:val="none" w:sz="0" w:space="0" w:color="auto"/>
          </w:divBdr>
        </w:div>
        <w:div w:id="317269875">
          <w:marLeft w:val="677"/>
          <w:marRight w:val="0"/>
          <w:marTop w:val="120"/>
          <w:marBottom w:val="0"/>
          <w:divBdr>
            <w:top w:val="none" w:sz="0" w:space="0" w:color="auto"/>
            <w:left w:val="none" w:sz="0" w:space="0" w:color="auto"/>
            <w:bottom w:val="none" w:sz="0" w:space="0" w:color="auto"/>
            <w:right w:val="none" w:sz="0" w:space="0" w:color="auto"/>
          </w:divBdr>
        </w:div>
        <w:div w:id="353965158">
          <w:marLeft w:val="677"/>
          <w:marRight w:val="0"/>
          <w:marTop w:val="120"/>
          <w:marBottom w:val="0"/>
          <w:divBdr>
            <w:top w:val="none" w:sz="0" w:space="0" w:color="auto"/>
            <w:left w:val="none" w:sz="0" w:space="0" w:color="auto"/>
            <w:bottom w:val="none" w:sz="0" w:space="0" w:color="auto"/>
            <w:right w:val="none" w:sz="0" w:space="0" w:color="auto"/>
          </w:divBdr>
        </w:div>
        <w:div w:id="1224945202">
          <w:marLeft w:val="677"/>
          <w:marRight w:val="0"/>
          <w:marTop w:val="120"/>
          <w:marBottom w:val="0"/>
          <w:divBdr>
            <w:top w:val="none" w:sz="0" w:space="0" w:color="auto"/>
            <w:left w:val="none" w:sz="0" w:space="0" w:color="auto"/>
            <w:bottom w:val="none" w:sz="0" w:space="0" w:color="auto"/>
            <w:right w:val="none" w:sz="0" w:space="0" w:color="auto"/>
          </w:divBdr>
        </w:div>
        <w:div w:id="1536389406">
          <w:marLeft w:val="677"/>
          <w:marRight w:val="0"/>
          <w:marTop w:val="120"/>
          <w:marBottom w:val="0"/>
          <w:divBdr>
            <w:top w:val="none" w:sz="0" w:space="0" w:color="auto"/>
            <w:left w:val="none" w:sz="0" w:space="0" w:color="auto"/>
            <w:bottom w:val="none" w:sz="0" w:space="0" w:color="auto"/>
            <w:right w:val="none" w:sz="0" w:space="0" w:color="auto"/>
          </w:divBdr>
        </w:div>
      </w:divsChild>
    </w:div>
    <w:div w:id="1970474849">
      <w:bodyDiv w:val="1"/>
      <w:marLeft w:val="0"/>
      <w:marRight w:val="0"/>
      <w:marTop w:val="0"/>
      <w:marBottom w:val="0"/>
      <w:divBdr>
        <w:top w:val="none" w:sz="0" w:space="0" w:color="auto"/>
        <w:left w:val="none" w:sz="0" w:space="0" w:color="auto"/>
        <w:bottom w:val="none" w:sz="0" w:space="0" w:color="auto"/>
        <w:right w:val="none" w:sz="0" w:space="0" w:color="auto"/>
      </w:divBdr>
      <w:divsChild>
        <w:div w:id="91905009">
          <w:marLeft w:val="677"/>
          <w:marRight w:val="0"/>
          <w:marTop w:val="0"/>
          <w:marBottom w:val="0"/>
          <w:divBdr>
            <w:top w:val="none" w:sz="0" w:space="0" w:color="auto"/>
            <w:left w:val="none" w:sz="0" w:space="0" w:color="auto"/>
            <w:bottom w:val="none" w:sz="0" w:space="0" w:color="auto"/>
            <w:right w:val="none" w:sz="0" w:space="0" w:color="auto"/>
          </w:divBdr>
        </w:div>
        <w:div w:id="345788078">
          <w:marLeft w:val="907"/>
          <w:marRight w:val="0"/>
          <w:marTop w:val="0"/>
          <w:marBottom w:val="0"/>
          <w:divBdr>
            <w:top w:val="none" w:sz="0" w:space="0" w:color="auto"/>
            <w:left w:val="none" w:sz="0" w:space="0" w:color="auto"/>
            <w:bottom w:val="none" w:sz="0" w:space="0" w:color="auto"/>
            <w:right w:val="none" w:sz="0" w:space="0" w:color="auto"/>
          </w:divBdr>
        </w:div>
        <w:div w:id="553080555">
          <w:marLeft w:val="331"/>
          <w:marRight w:val="0"/>
          <w:marTop w:val="0"/>
          <w:marBottom w:val="0"/>
          <w:divBdr>
            <w:top w:val="none" w:sz="0" w:space="0" w:color="auto"/>
            <w:left w:val="none" w:sz="0" w:space="0" w:color="auto"/>
            <w:bottom w:val="none" w:sz="0" w:space="0" w:color="auto"/>
            <w:right w:val="none" w:sz="0" w:space="0" w:color="auto"/>
          </w:divBdr>
        </w:div>
        <w:div w:id="661081637">
          <w:marLeft w:val="331"/>
          <w:marRight w:val="0"/>
          <w:marTop w:val="0"/>
          <w:marBottom w:val="0"/>
          <w:divBdr>
            <w:top w:val="none" w:sz="0" w:space="0" w:color="auto"/>
            <w:left w:val="none" w:sz="0" w:space="0" w:color="auto"/>
            <w:bottom w:val="none" w:sz="0" w:space="0" w:color="auto"/>
            <w:right w:val="none" w:sz="0" w:space="0" w:color="auto"/>
          </w:divBdr>
        </w:div>
        <w:div w:id="976880521">
          <w:marLeft w:val="907"/>
          <w:marRight w:val="0"/>
          <w:marTop w:val="0"/>
          <w:marBottom w:val="0"/>
          <w:divBdr>
            <w:top w:val="none" w:sz="0" w:space="0" w:color="auto"/>
            <w:left w:val="none" w:sz="0" w:space="0" w:color="auto"/>
            <w:bottom w:val="none" w:sz="0" w:space="0" w:color="auto"/>
            <w:right w:val="none" w:sz="0" w:space="0" w:color="auto"/>
          </w:divBdr>
        </w:div>
        <w:div w:id="1044720633">
          <w:marLeft w:val="331"/>
          <w:marRight w:val="0"/>
          <w:marTop w:val="0"/>
          <w:marBottom w:val="0"/>
          <w:divBdr>
            <w:top w:val="none" w:sz="0" w:space="0" w:color="auto"/>
            <w:left w:val="none" w:sz="0" w:space="0" w:color="auto"/>
            <w:bottom w:val="none" w:sz="0" w:space="0" w:color="auto"/>
            <w:right w:val="none" w:sz="0" w:space="0" w:color="auto"/>
          </w:divBdr>
        </w:div>
        <w:div w:id="1280189079">
          <w:marLeft w:val="331"/>
          <w:marRight w:val="0"/>
          <w:marTop w:val="0"/>
          <w:marBottom w:val="0"/>
          <w:divBdr>
            <w:top w:val="none" w:sz="0" w:space="0" w:color="auto"/>
            <w:left w:val="none" w:sz="0" w:space="0" w:color="auto"/>
            <w:bottom w:val="none" w:sz="0" w:space="0" w:color="auto"/>
            <w:right w:val="none" w:sz="0" w:space="0" w:color="auto"/>
          </w:divBdr>
        </w:div>
        <w:div w:id="1421752414">
          <w:marLeft w:val="331"/>
          <w:marRight w:val="0"/>
          <w:marTop w:val="0"/>
          <w:marBottom w:val="0"/>
          <w:divBdr>
            <w:top w:val="none" w:sz="0" w:space="0" w:color="auto"/>
            <w:left w:val="none" w:sz="0" w:space="0" w:color="auto"/>
            <w:bottom w:val="none" w:sz="0" w:space="0" w:color="auto"/>
            <w:right w:val="none" w:sz="0" w:space="0" w:color="auto"/>
          </w:divBdr>
        </w:div>
        <w:div w:id="1439135029">
          <w:marLeft w:val="907"/>
          <w:marRight w:val="0"/>
          <w:marTop w:val="0"/>
          <w:marBottom w:val="0"/>
          <w:divBdr>
            <w:top w:val="none" w:sz="0" w:space="0" w:color="auto"/>
            <w:left w:val="none" w:sz="0" w:space="0" w:color="auto"/>
            <w:bottom w:val="none" w:sz="0" w:space="0" w:color="auto"/>
            <w:right w:val="none" w:sz="0" w:space="0" w:color="auto"/>
          </w:divBdr>
        </w:div>
        <w:div w:id="1476558501">
          <w:marLeft w:val="907"/>
          <w:marRight w:val="0"/>
          <w:marTop w:val="0"/>
          <w:marBottom w:val="0"/>
          <w:divBdr>
            <w:top w:val="none" w:sz="0" w:space="0" w:color="auto"/>
            <w:left w:val="none" w:sz="0" w:space="0" w:color="auto"/>
            <w:bottom w:val="none" w:sz="0" w:space="0" w:color="auto"/>
            <w:right w:val="none" w:sz="0" w:space="0" w:color="auto"/>
          </w:divBdr>
        </w:div>
        <w:div w:id="1863130275">
          <w:marLeft w:val="677"/>
          <w:marRight w:val="0"/>
          <w:marTop w:val="0"/>
          <w:marBottom w:val="0"/>
          <w:divBdr>
            <w:top w:val="none" w:sz="0" w:space="0" w:color="auto"/>
            <w:left w:val="none" w:sz="0" w:space="0" w:color="auto"/>
            <w:bottom w:val="none" w:sz="0" w:space="0" w:color="auto"/>
            <w:right w:val="none" w:sz="0" w:space="0" w:color="auto"/>
          </w:divBdr>
        </w:div>
      </w:divsChild>
    </w:div>
    <w:div w:id="1972780868">
      <w:bodyDiv w:val="1"/>
      <w:marLeft w:val="0"/>
      <w:marRight w:val="0"/>
      <w:marTop w:val="0"/>
      <w:marBottom w:val="0"/>
      <w:divBdr>
        <w:top w:val="none" w:sz="0" w:space="0" w:color="auto"/>
        <w:left w:val="none" w:sz="0" w:space="0" w:color="auto"/>
        <w:bottom w:val="none" w:sz="0" w:space="0" w:color="auto"/>
        <w:right w:val="none" w:sz="0" w:space="0" w:color="auto"/>
      </w:divBdr>
      <w:divsChild>
        <w:div w:id="182600537">
          <w:marLeft w:val="360"/>
          <w:marRight w:val="0"/>
          <w:marTop w:val="200"/>
          <w:marBottom w:val="0"/>
          <w:divBdr>
            <w:top w:val="none" w:sz="0" w:space="0" w:color="auto"/>
            <w:left w:val="none" w:sz="0" w:space="0" w:color="auto"/>
            <w:bottom w:val="none" w:sz="0" w:space="0" w:color="auto"/>
            <w:right w:val="none" w:sz="0" w:space="0" w:color="auto"/>
          </w:divBdr>
        </w:div>
        <w:div w:id="418408962">
          <w:marLeft w:val="360"/>
          <w:marRight w:val="0"/>
          <w:marTop w:val="200"/>
          <w:marBottom w:val="0"/>
          <w:divBdr>
            <w:top w:val="none" w:sz="0" w:space="0" w:color="auto"/>
            <w:left w:val="none" w:sz="0" w:space="0" w:color="auto"/>
            <w:bottom w:val="none" w:sz="0" w:space="0" w:color="auto"/>
            <w:right w:val="none" w:sz="0" w:space="0" w:color="auto"/>
          </w:divBdr>
        </w:div>
        <w:div w:id="487552824">
          <w:marLeft w:val="360"/>
          <w:marRight w:val="0"/>
          <w:marTop w:val="200"/>
          <w:marBottom w:val="0"/>
          <w:divBdr>
            <w:top w:val="none" w:sz="0" w:space="0" w:color="auto"/>
            <w:left w:val="none" w:sz="0" w:space="0" w:color="auto"/>
            <w:bottom w:val="none" w:sz="0" w:space="0" w:color="auto"/>
            <w:right w:val="none" w:sz="0" w:space="0" w:color="auto"/>
          </w:divBdr>
        </w:div>
        <w:div w:id="845248268">
          <w:marLeft w:val="360"/>
          <w:marRight w:val="0"/>
          <w:marTop w:val="200"/>
          <w:marBottom w:val="0"/>
          <w:divBdr>
            <w:top w:val="none" w:sz="0" w:space="0" w:color="auto"/>
            <w:left w:val="none" w:sz="0" w:space="0" w:color="auto"/>
            <w:bottom w:val="none" w:sz="0" w:space="0" w:color="auto"/>
            <w:right w:val="none" w:sz="0" w:space="0" w:color="auto"/>
          </w:divBdr>
        </w:div>
        <w:div w:id="1042246764">
          <w:marLeft w:val="360"/>
          <w:marRight w:val="0"/>
          <w:marTop w:val="200"/>
          <w:marBottom w:val="0"/>
          <w:divBdr>
            <w:top w:val="none" w:sz="0" w:space="0" w:color="auto"/>
            <w:left w:val="none" w:sz="0" w:space="0" w:color="auto"/>
            <w:bottom w:val="none" w:sz="0" w:space="0" w:color="auto"/>
            <w:right w:val="none" w:sz="0" w:space="0" w:color="auto"/>
          </w:divBdr>
        </w:div>
        <w:div w:id="1201288415">
          <w:marLeft w:val="360"/>
          <w:marRight w:val="0"/>
          <w:marTop w:val="200"/>
          <w:marBottom w:val="0"/>
          <w:divBdr>
            <w:top w:val="none" w:sz="0" w:space="0" w:color="auto"/>
            <w:left w:val="none" w:sz="0" w:space="0" w:color="auto"/>
            <w:bottom w:val="none" w:sz="0" w:space="0" w:color="auto"/>
            <w:right w:val="none" w:sz="0" w:space="0" w:color="auto"/>
          </w:divBdr>
        </w:div>
        <w:div w:id="1510217295">
          <w:marLeft w:val="360"/>
          <w:marRight w:val="0"/>
          <w:marTop w:val="200"/>
          <w:marBottom w:val="0"/>
          <w:divBdr>
            <w:top w:val="none" w:sz="0" w:space="0" w:color="auto"/>
            <w:left w:val="none" w:sz="0" w:space="0" w:color="auto"/>
            <w:bottom w:val="none" w:sz="0" w:space="0" w:color="auto"/>
            <w:right w:val="none" w:sz="0" w:space="0" w:color="auto"/>
          </w:divBdr>
        </w:div>
      </w:divsChild>
    </w:div>
    <w:div w:id="1973631589">
      <w:bodyDiv w:val="1"/>
      <w:marLeft w:val="0"/>
      <w:marRight w:val="0"/>
      <w:marTop w:val="0"/>
      <w:marBottom w:val="0"/>
      <w:divBdr>
        <w:top w:val="none" w:sz="0" w:space="0" w:color="auto"/>
        <w:left w:val="none" w:sz="0" w:space="0" w:color="auto"/>
        <w:bottom w:val="none" w:sz="0" w:space="0" w:color="auto"/>
        <w:right w:val="none" w:sz="0" w:space="0" w:color="auto"/>
      </w:divBdr>
    </w:div>
    <w:div w:id="1974215327">
      <w:bodyDiv w:val="1"/>
      <w:marLeft w:val="0"/>
      <w:marRight w:val="0"/>
      <w:marTop w:val="0"/>
      <w:marBottom w:val="0"/>
      <w:divBdr>
        <w:top w:val="none" w:sz="0" w:space="0" w:color="auto"/>
        <w:left w:val="none" w:sz="0" w:space="0" w:color="auto"/>
        <w:bottom w:val="none" w:sz="0" w:space="0" w:color="auto"/>
        <w:right w:val="none" w:sz="0" w:space="0" w:color="auto"/>
      </w:divBdr>
    </w:div>
    <w:div w:id="1976720029">
      <w:bodyDiv w:val="1"/>
      <w:marLeft w:val="0"/>
      <w:marRight w:val="0"/>
      <w:marTop w:val="0"/>
      <w:marBottom w:val="0"/>
      <w:divBdr>
        <w:top w:val="none" w:sz="0" w:space="0" w:color="auto"/>
        <w:left w:val="none" w:sz="0" w:space="0" w:color="auto"/>
        <w:bottom w:val="none" w:sz="0" w:space="0" w:color="auto"/>
        <w:right w:val="none" w:sz="0" w:space="0" w:color="auto"/>
      </w:divBdr>
      <w:divsChild>
        <w:div w:id="218635592">
          <w:marLeft w:val="547"/>
          <w:marRight w:val="0"/>
          <w:marTop w:val="0"/>
          <w:marBottom w:val="0"/>
          <w:divBdr>
            <w:top w:val="none" w:sz="0" w:space="0" w:color="auto"/>
            <w:left w:val="none" w:sz="0" w:space="0" w:color="auto"/>
            <w:bottom w:val="none" w:sz="0" w:space="0" w:color="auto"/>
            <w:right w:val="none" w:sz="0" w:space="0" w:color="auto"/>
          </w:divBdr>
        </w:div>
        <w:div w:id="1440491965">
          <w:marLeft w:val="547"/>
          <w:marRight w:val="0"/>
          <w:marTop w:val="0"/>
          <w:marBottom w:val="0"/>
          <w:divBdr>
            <w:top w:val="none" w:sz="0" w:space="0" w:color="auto"/>
            <w:left w:val="none" w:sz="0" w:space="0" w:color="auto"/>
            <w:bottom w:val="none" w:sz="0" w:space="0" w:color="auto"/>
            <w:right w:val="none" w:sz="0" w:space="0" w:color="auto"/>
          </w:divBdr>
        </w:div>
      </w:divsChild>
    </w:div>
    <w:div w:id="1977295214">
      <w:bodyDiv w:val="1"/>
      <w:marLeft w:val="0"/>
      <w:marRight w:val="0"/>
      <w:marTop w:val="0"/>
      <w:marBottom w:val="0"/>
      <w:divBdr>
        <w:top w:val="none" w:sz="0" w:space="0" w:color="auto"/>
        <w:left w:val="none" w:sz="0" w:space="0" w:color="auto"/>
        <w:bottom w:val="none" w:sz="0" w:space="0" w:color="auto"/>
        <w:right w:val="none" w:sz="0" w:space="0" w:color="auto"/>
      </w:divBdr>
      <w:divsChild>
        <w:div w:id="271085435">
          <w:marLeft w:val="605"/>
          <w:marRight w:val="0"/>
          <w:marTop w:val="0"/>
          <w:marBottom w:val="0"/>
          <w:divBdr>
            <w:top w:val="none" w:sz="0" w:space="0" w:color="auto"/>
            <w:left w:val="none" w:sz="0" w:space="0" w:color="auto"/>
            <w:bottom w:val="none" w:sz="0" w:space="0" w:color="auto"/>
            <w:right w:val="none" w:sz="0" w:space="0" w:color="auto"/>
          </w:divBdr>
        </w:div>
        <w:div w:id="952906844">
          <w:marLeft w:val="605"/>
          <w:marRight w:val="0"/>
          <w:marTop w:val="0"/>
          <w:marBottom w:val="0"/>
          <w:divBdr>
            <w:top w:val="none" w:sz="0" w:space="0" w:color="auto"/>
            <w:left w:val="none" w:sz="0" w:space="0" w:color="auto"/>
            <w:bottom w:val="none" w:sz="0" w:space="0" w:color="auto"/>
            <w:right w:val="none" w:sz="0" w:space="0" w:color="auto"/>
          </w:divBdr>
        </w:div>
        <w:div w:id="1635789970">
          <w:marLeft w:val="605"/>
          <w:marRight w:val="0"/>
          <w:marTop w:val="0"/>
          <w:marBottom w:val="0"/>
          <w:divBdr>
            <w:top w:val="none" w:sz="0" w:space="0" w:color="auto"/>
            <w:left w:val="none" w:sz="0" w:space="0" w:color="auto"/>
            <w:bottom w:val="none" w:sz="0" w:space="0" w:color="auto"/>
            <w:right w:val="none" w:sz="0" w:space="0" w:color="auto"/>
          </w:divBdr>
        </w:div>
        <w:div w:id="1974015146">
          <w:marLeft w:val="605"/>
          <w:marRight w:val="0"/>
          <w:marTop w:val="0"/>
          <w:marBottom w:val="0"/>
          <w:divBdr>
            <w:top w:val="none" w:sz="0" w:space="0" w:color="auto"/>
            <w:left w:val="none" w:sz="0" w:space="0" w:color="auto"/>
            <w:bottom w:val="none" w:sz="0" w:space="0" w:color="auto"/>
            <w:right w:val="none" w:sz="0" w:space="0" w:color="auto"/>
          </w:divBdr>
        </w:div>
      </w:divsChild>
    </w:div>
    <w:div w:id="1978679411">
      <w:bodyDiv w:val="1"/>
      <w:marLeft w:val="0"/>
      <w:marRight w:val="0"/>
      <w:marTop w:val="0"/>
      <w:marBottom w:val="0"/>
      <w:divBdr>
        <w:top w:val="none" w:sz="0" w:space="0" w:color="auto"/>
        <w:left w:val="none" w:sz="0" w:space="0" w:color="auto"/>
        <w:bottom w:val="none" w:sz="0" w:space="0" w:color="auto"/>
        <w:right w:val="none" w:sz="0" w:space="0" w:color="auto"/>
      </w:divBdr>
      <w:divsChild>
        <w:div w:id="1471287718">
          <w:marLeft w:val="446"/>
          <w:marRight w:val="0"/>
          <w:marTop w:val="0"/>
          <w:marBottom w:val="0"/>
          <w:divBdr>
            <w:top w:val="none" w:sz="0" w:space="0" w:color="auto"/>
            <w:left w:val="none" w:sz="0" w:space="0" w:color="auto"/>
            <w:bottom w:val="none" w:sz="0" w:space="0" w:color="auto"/>
            <w:right w:val="none" w:sz="0" w:space="0" w:color="auto"/>
          </w:divBdr>
        </w:div>
        <w:div w:id="1495075040">
          <w:marLeft w:val="446"/>
          <w:marRight w:val="0"/>
          <w:marTop w:val="0"/>
          <w:marBottom w:val="0"/>
          <w:divBdr>
            <w:top w:val="none" w:sz="0" w:space="0" w:color="auto"/>
            <w:left w:val="none" w:sz="0" w:space="0" w:color="auto"/>
            <w:bottom w:val="none" w:sz="0" w:space="0" w:color="auto"/>
            <w:right w:val="none" w:sz="0" w:space="0" w:color="auto"/>
          </w:divBdr>
        </w:div>
      </w:divsChild>
    </w:div>
    <w:div w:id="1978683950">
      <w:bodyDiv w:val="1"/>
      <w:marLeft w:val="0"/>
      <w:marRight w:val="0"/>
      <w:marTop w:val="0"/>
      <w:marBottom w:val="0"/>
      <w:divBdr>
        <w:top w:val="none" w:sz="0" w:space="0" w:color="auto"/>
        <w:left w:val="none" w:sz="0" w:space="0" w:color="auto"/>
        <w:bottom w:val="none" w:sz="0" w:space="0" w:color="auto"/>
        <w:right w:val="none" w:sz="0" w:space="0" w:color="auto"/>
      </w:divBdr>
      <w:divsChild>
        <w:div w:id="396244238">
          <w:marLeft w:val="3427"/>
          <w:marRight w:val="0"/>
          <w:marTop w:val="900"/>
          <w:marBottom w:val="0"/>
          <w:divBdr>
            <w:top w:val="none" w:sz="0" w:space="0" w:color="auto"/>
            <w:left w:val="none" w:sz="0" w:space="0" w:color="auto"/>
            <w:bottom w:val="none" w:sz="0" w:space="0" w:color="auto"/>
            <w:right w:val="none" w:sz="0" w:space="0" w:color="auto"/>
          </w:divBdr>
        </w:div>
        <w:div w:id="940142895">
          <w:marLeft w:val="3427"/>
          <w:marRight w:val="0"/>
          <w:marTop w:val="900"/>
          <w:marBottom w:val="0"/>
          <w:divBdr>
            <w:top w:val="none" w:sz="0" w:space="0" w:color="auto"/>
            <w:left w:val="none" w:sz="0" w:space="0" w:color="auto"/>
            <w:bottom w:val="none" w:sz="0" w:space="0" w:color="auto"/>
            <w:right w:val="none" w:sz="0" w:space="0" w:color="auto"/>
          </w:divBdr>
        </w:div>
        <w:div w:id="1243181719">
          <w:marLeft w:val="3427"/>
          <w:marRight w:val="0"/>
          <w:marTop w:val="900"/>
          <w:marBottom w:val="0"/>
          <w:divBdr>
            <w:top w:val="none" w:sz="0" w:space="0" w:color="auto"/>
            <w:left w:val="none" w:sz="0" w:space="0" w:color="auto"/>
            <w:bottom w:val="none" w:sz="0" w:space="0" w:color="auto"/>
            <w:right w:val="none" w:sz="0" w:space="0" w:color="auto"/>
          </w:divBdr>
        </w:div>
        <w:div w:id="1659844494">
          <w:marLeft w:val="965"/>
          <w:marRight w:val="0"/>
          <w:marTop w:val="900"/>
          <w:marBottom w:val="0"/>
          <w:divBdr>
            <w:top w:val="none" w:sz="0" w:space="0" w:color="auto"/>
            <w:left w:val="none" w:sz="0" w:space="0" w:color="auto"/>
            <w:bottom w:val="none" w:sz="0" w:space="0" w:color="auto"/>
            <w:right w:val="none" w:sz="0" w:space="0" w:color="auto"/>
          </w:divBdr>
        </w:div>
      </w:divsChild>
    </w:div>
    <w:div w:id="1978752710">
      <w:bodyDiv w:val="1"/>
      <w:marLeft w:val="0"/>
      <w:marRight w:val="0"/>
      <w:marTop w:val="0"/>
      <w:marBottom w:val="0"/>
      <w:divBdr>
        <w:top w:val="none" w:sz="0" w:space="0" w:color="auto"/>
        <w:left w:val="none" w:sz="0" w:space="0" w:color="auto"/>
        <w:bottom w:val="none" w:sz="0" w:space="0" w:color="auto"/>
        <w:right w:val="none" w:sz="0" w:space="0" w:color="auto"/>
      </w:divBdr>
      <w:divsChild>
        <w:div w:id="1117144805">
          <w:marLeft w:val="778"/>
          <w:marRight w:val="0"/>
          <w:marTop w:val="144"/>
          <w:marBottom w:val="0"/>
          <w:divBdr>
            <w:top w:val="none" w:sz="0" w:space="0" w:color="auto"/>
            <w:left w:val="none" w:sz="0" w:space="0" w:color="auto"/>
            <w:bottom w:val="none" w:sz="0" w:space="0" w:color="auto"/>
            <w:right w:val="none" w:sz="0" w:space="0" w:color="auto"/>
          </w:divBdr>
        </w:div>
        <w:div w:id="1288121477">
          <w:marLeft w:val="778"/>
          <w:marRight w:val="0"/>
          <w:marTop w:val="144"/>
          <w:marBottom w:val="0"/>
          <w:divBdr>
            <w:top w:val="none" w:sz="0" w:space="0" w:color="auto"/>
            <w:left w:val="none" w:sz="0" w:space="0" w:color="auto"/>
            <w:bottom w:val="none" w:sz="0" w:space="0" w:color="auto"/>
            <w:right w:val="none" w:sz="0" w:space="0" w:color="auto"/>
          </w:divBdr>
        </w:div>
        <w:div w:id="2072461665">
          <w:marLeft w:val="778"/>
          <w:marRight w:val="0"/>
          <w:marTop w:val="144"/>
          <w:marBottom w:val="0"/>
          <w:divBdr>
            <w:top w:val="none" w:sz="0" w:space="0" w:color="auto"/>
            <w:left w:val="none" w:sz="0" w:space="0" w:color="auto"/>
            <w:bottom w:val="none" w:sz="0" w:space="0" w:color="auto"/>
            <w:right w:val="none" w:sz="0" w:space="0" w:color="auto"/>
          </w:divBdr>
        </w:div>
      </w:divsChild>
    </w:div>
    <w:div w:id="1979066234">
      <w:bodyDiv w:val="1"/>
      <w:marLeft w:val="0"/>
      <w:marRight w:val="0"/>
      <w:marTop w:val="0"/>
      <w:marBottom w:val="0"/>
      <w:divBdr>
        <w:top w:val="none" w:sz="0" w:space="0" w:color="auto"/>
        <w:left w:val="none" w:sz="0" w:space="0" w:color="auto"/>
        <w:bottom w:val="none" w:sz="0" w:space="0" w:color="auto"/>
        <w:right w:val="none" w:sz="0" w:space="0" w:color="auto"/>
      </w:divBdr>
    </w:div>
    <w:div w:id="1980645005">
      <w:bodyDiv w:val="1"/>
      <w:marLeft w:val="0"/>
      <w:marRight w:val="0"/>
      <w:marTop w:val="0"/>
      <w:marBottom w:val="0"/>
      <w:divBdr>
        <w:top w:val="none" w:sz="0" w:space="0" w:color="auto"/>
        <w:left w:val="none" w:sz="0" w:space="0" w:color="auto"/>
        <w:bottom w:val="none" w:sz="0" w:space="0" w:color="auto"/>
        <w:right w:val="none" w:sz="0" w:space="0" w:color="auto"/>
      </w:divBdr>
      <w:divsChild>
        <w:div w:id="719209373">
          <w:marLeft w:val="446"/>
          <w:marRight w:val="0"/>
          <w:marTop w:val="0"/>
          <w:marBottom w:val="0"/>
          <w:divBdr>
            <w:top w:val="none" w:sz="0" w:space="0" w:color="auto"/>
            <w:left w:val="none" w:sz="0" w:space="0" w:color="auto"/>
            <w:bottom w:val="none" w:sz="0" w:space="0" w:color="auto"/>
            <w:right w:val="none" w:sz="0" w:space="0" w:color="auto"/>
          </w:divBdr>
        </w:div>
        <w:div w:id="2143570893">
          <w:marLeft w:val="446"/>
          <w:marRight w:val="0"/>
          <w:marTop w:val="0"/>
          <w:marBottom w:val="0"/>
          <w:divBdr>
            <w:top w:val="none" w:sz="0" w:space="0" w:color="auto"/>
            <w:left w:val="none" w:sz="0" w:space="0" w:color="auto"/>
            <w:bottom w:val="none" w:sz="0" w:space="0" w:color="auto"/>
            <w:right w:val="none" w:sz="0" w:space="0" w:color="auto"/>
          </w:divBdr>
        </w:div>
      </w:divsChild>
    </w:div>
    <w:div w:id="1982228621">
      <w:bodyDiv w:val="1"/>
      <w:marLeft w:val="0"/>
      <w:marRight w:val="0"/>
      <w:marTop w:val="0"/>
      <w:marBottom w:val="0"/>
      <w:divBdr>
        <w:top w:val="none" w:sz="0" w:space="0" w:color="auto"/>
        <w:left w:val="none" w:sz="0" w:space="0" w:color="auto"/>
        <w:bottom w:val="none" w:sz="0" w:space="0" w:color="auto"/>
        <w:right w:val="none" w:sz="0" w:space="0" w:color="auto"/>
      </w:divBdr>
      <w:divsChild>
        <w:div w:id="799809848">
          <w:marLeft w:val="1800"/>
          <w:marRight w:val="0"/>
          <w:marTop w:val="100"/>
          <w:marBottom w:val="0"/>
          <w:divBdr>
            <w:top w:val="none" w:sz="0" w:space="0" w:color="auto"/>
            <w:left w:val="none" w:sz="0" w:space="0" w:color="auto"/>
            <w:bottom w:val="none" w:sz="0" w:space="0" w:color="auto"/>
            <w:right w:val="none" w:sz="0" w:space="0" w:color="auto"/>
          </w:divBdr>
        </w:div>
        <w:div w:id="826824296">
          <w:marLeft w:val="1166"/>
          <w:marRight w:val="0"/>
          <w:marTop w:val="100"/>
          <w:marBottom w:val="0"/>
          <w:divBdr>
            <w:top w:val="none" w:sz="0" w:space="0" w:color="auto"/>
            <w:left w:val="none" w:sz="0" w:space="0" w:color="auto"/>
            <w:bottom w:val="none" w:sz="0" w:space="0" w:color="auto"/>
            <w:right w:val="none" w:sz="0" w:space="0" w:color="auto"/>
          </w:divBdr>
        </w:div>
        <w:div w:id="1030762735">
          <w:marLeft w:val="0"/>
          <w:marRight w:val="0"/>
          <w:marTop w:val="100"/>
          <w:marBottom w:val="0"/>
          <w:divBdr>
            <w:top w:val="none" w:sz="0" w:space="0" w:color="auto"/>
            <w:left w:val="none" w:sz="0" w:space="0" w:color="auto"/>
            <w:bottom w:val="none" w:sz="0" w:space="0" w:color="auto"/>
            <w:right w:val="none" w:sz="0" w:space="0" w:color="auto"/>
          </w:divBdr>
        </w:div>
        <w:div w:id="1409115429">
          <w:marLeft w:val="1166"/>
          <w:marRight w:val="0"/>
          <w:marTop w:val="100"/>
          <w:marBottom w:val="0"/>
          <w:divBdr>
            <w:top w:val="none" w:sz="0" w:space="0" w:color="auto"/>
            <w:left w:val="none" w:sz="0" w:space="0" w:color="auto"/>
            <w:bottom w:val="none" w:sz="0" w:space="0" w:color="auto"/>
            <w:right w:val="none" w:sz="0" w:space="0" w:color="auto"/>
          </w:divBdr>
        </w:div>
        <w:div w:id="1609578199">
          <w:marLeft w:val="1166"/>
          <w:marRight w:val="0"/>
          <w:marTop w:val="100"/>
          <w:marBottom w:val="0"/>
          <w:divBdr>
            <w:top w:val="none" w:sz="0" w:space="0" w:color="auto"/>
            <w:left w:val="none" w:sz="0" w:space="0" w:color="auto"/>
            <w:bottom w:val="none" w:sz="0" w:space="0" w:color="auto"/>
            <w:right w:val="none" w:sz="0" w:space="0" w:color="auto"/>
          </w:divBdr>
        </w:div>
        <w:div w:id="2003658394">
          <w:marLeft w:val="1800"/>
          <w:marRight w:val="0"/>
          <w:marTop w:val="100"/>
          <w:marBottom w:val="0"/>
          <w:divBdr>
            <w:top w:val="none" w:sz="0" w:space="0" w:color="auto"/>
            <w:left w:val="none" w:sz="0" w:space="0" w:color="auto"/>
            <w:bottom w:val="none" w:sz="0" w:space="0" w:color="auto"/>
            <w:right w:val="none" w:sz="0" w:space="0" w:color="auto"/>
          </w:divBdr>
        </w:div>
        <w:div w:id="2112124113">
          <w:marLeft w:val="0"/>
          <w:marRight w:val="0"/>
          <w:marTop w:val="100"/>
          <w:marBottom w:val="0"/>
          <w:divBdr>
            <w:top w:val="none" w:sz="0" w:space="0" w:color="auto"/>
            <w:left w:val="none" w:sz="0" w:space="0" w:color="auto"/>
            <w:bottom w:val="none" w:sz="0" w:space="0" w:color="auto"/>
            <w:right w:val="none" w:sz="0" w:space="0" w:color="auto"/>
          </w:divBdr>
        </w:div>
      </w:divsChild>
    </w:div>
    <w:div w:id="1982418805">
      <w:bodyDiv w:val="1"/>
      <w:marLeft w:val="0"/>
      <w:marRight w:val="0"/>
      <w:marTop w:val="0"/>
      <w:marBottom w:val="0"/>
      <w:divBdr>
        <w:top w:val="none" w:sz="0" w:space="0" w:color="auto"/>
        <w:left w:val="none" w:sz="0" w:space="0" w:color="auto"/>
        <w:bottom w:val="none" w:sz="0" w:space="0" w:color="auto"/>
        <w:right w:val="none" w:sz="0" w:space="0" w:color="auto"/>
      </w:divBdr>
      <w:divsChild>
        <w:div w:id="1732003778">
          <w:marLeft w:val="446"/>
          <w:marRight w:val="0"/>
          <w:marTop w:val="86"/>
          <w:marBottom w:val="0"/>
          <w:divBdr>
            <w:top w:val="none" w:sz="0" w:space="0" w:color="auto"/>
            <w:left w:val="none" w:sz="0" w:space="0" w:color="auto"/>
            <w:bottom w:val="none" w:sz="0" w:space="0" w:color="auto"/>
            <w:right w:val="none" w:sz="0" w:space="0" w:color="auto"/>
          </w:divBdr>
        </w:div>
      </w:divsChild>
    </w:div>
    <w:div w:id="1984312448">
      <w:bodyDiv w:val="1"/>
      <w:marLeft w:val="0"/>
      <w:marRight w:val="0"/>
      <w:marTop w:val="0"/>
      <w:marBottom w:val="0"/>
      <w:divBdr>
        <w:top w:val="none" w:sz="0" w:space="0" w:color="auto"/>
        <w:left w:val="none" w:sz="0" w:space="0" w:color="auto"/>
        <w:bottom w:val="none" w:sz="0" w:space="0" w:color="auto"/>
        <w:right w:val="none" w:sz="0" w:space="0" w:color="auto"/>
      </w:divBdr>
      <w:divsChild>
        <w:div w:id="174923110">
          <w:marLeft w:val="432"/>
          <w:marRight w:val="0"/>
          <w:marTop w:val="48"/>
          <w:marBottom w:val="0"/>
          <w:divBdr>
            <w:top w:val="none" w:sz="0" w:space="0" w:color="auto"/>
            <w:left w:val="none" w:sz="0" w:space="0" w:color="auto"/>
            <w:bottom w:val="none" w:sz="0" w:space="0" w:color="auto"/>
            <w:right w:val="none" w:sz="0" w:space="0" w:color="auto"/>
          </w:divBdr>
        </w:div>
        <w:div w:id="632558210">
          <w:marLeft w:val="432"/>
          <w:marRight w:val="0"/>
          <w:marTop w:val="48"/>
          <w:marBottom w:val="0"/>
          <w:divBdr>
            <w:top w:val="none" w:sz="0" w:space="0" w:color="auto"/>
            <w:left w:val="none" w:sz="0" w:space="0" w:color="auto"/>
            <w:bottom w:val="none" w:sz="0" w:space="0" w:color="auto"/>
            <w:right w:val="none" w:sz="0" w:space="0" w:color="auto"/>
          </w:divBdr>
        </w:div>
        <w:div w:id="1271203748">
          <w:marLeft w:val="432"/>
          <w:marRight w:val="0"/>
          <w:marTop w:val="48"/>
          <w:marBottom w:val="0"/>
          <w:divBdr>
            <w:top w:val="none" w:sz="0" w:space="0" w:color="auto"/>
            <w:left w:val="none" w:sz="0" w:space="0" w:color="auto"/>
            <w:bottom w:val="none" w:sz="0" w:space="0" w:color="auto"/>
            <w:right w:val="none" w:sz="0" w:space="0" w:color="auto"/>
          </w:divBdr>
        </w:div>
        <w:div w:id="1337803480">
          <w:marLeft w:val="706"/>
          <w:marRight w:val="0"/>
          <w:marTop w:val="48"/>
          <w:marBottom w:val="0"/>
          <w:divBdr>
            <w:top w:val="none" w:sz="0" w:space="0" w:color="auto"/>
            <w:left w:val="none" w:sz="0" w:space="0" w:color="auto"/>
            <w:bottom w:val="none" w:sz="0" w:space="0" w:color="auto"/>
            <w:right w:val="none" w:sz="0" w:space="0" w:color="auto"/>
          </w:divBdr>
        </w:div>
        <w:div w:id="1574584800">
          <w:marLeft w:val="432"/>
          <w:marRight w:val="0"/>
          <w:marTop w:val="48"/>
          <w:marBottom w:val="0"/>
          <w:divBdr>
            <w:top w:val="none" w:sz="0" w:space="0" w:color="auto"/>
            <w:left w:val="none" w:sz="0" w:space="0" w:color="auto"/>
            <w:bottom w:val="none" w:sz="0" w:space="0" w:color="auto"/>
            <w:right w:val="none" w:sz="0" w:space="0" w:color="auto"/>
          </w:divBdr>
        </w:div>
        <w:div w:id="1828400888">
          <w:marLeft w:val="706"/>
          <w:marRight w:val="0"/>
          <w:marTop w:val="48"/>
          <w:marBottom w:val="0"/>
          <w:divBdr>
            <w:top w:val="none" w:sz="0" w:space="0" w:color="auto"/>
            <w:left w:val="none" w:sz="0" w:space="0" w:color="auto"/>
            <w:bottom w:val="none" w:sz="0" w:space="0" w:color="auto"/>
            <w:right w:val="none" w:sz="0" w:space="0" w:color="auto"/>
          </w:divBdr>
        </w:div>
      </w:divsChild>
    </w:div>
    <w:div w:id="1984964610">
      <w:bodyDiv w:val="1"/>
      <w:marLeft w:val="0"/>
      <w:marRight w:val="0"/>
      <w:marTop w:val="0"/>
      <w:marBottom w:val="0"/>
      <w:divBdr>
        <w:top w:val="none" w:sz="0" w:space="0" w:color="auto"/>
        <w:left w:val="none" w:sz="0" w:space="0" w:color="auto"/>
        <w:bottom w:val="none" w:sz="0" w:space="0" w:color="auto"/>
        <w:right w:val="none" w:sz="0" w:space="0" w:color="auto"/>
      </w:divBdr>
      <w:divsChild>
        <w:div w:id="761148446">
          <w:marLeft w:val="547"/>
          <w:marRight w:val="0"/>
          <w:marTop w:val="86"/>
          <w:marBottom w:val="0"/>
          <w:divBdr>
            <w:top w:val="none" w:sz="0" w:space="0" w:color="auto"/>
            <w:left w:val="none" w:sz="0" w:space="0" w:color="auto"/>
            <w:bottom w:val="none" w:sz="0" w:space="0" w:color="auto"/>
            <w:right w:val="none" w:sz="0" w:space="0" w:color="auto"/>
          </w:divBdr>
        </w:div>
        <w:div w:id="1776778755">
          <w:marLeft w:val="547"/>
          <w:marRight w:val="0"/>
          <w:marTop w:val="86"/>
          <w:marBottom w:val="0"/>
          <w:divBdr>
            <w:top w:val="none" w:sz="0" w:space="0" w:color="auto"/>
            <w:left w:val="none" w:sz="0" w:space="0" w:color="auto"/>
            <w:bottom w:val="none" w:sz="0" w:space="0" w:color="auto"/>
            <w:right w:val="none" w:sz="0" w:space="0" w:color="auto"/>
          </w:divBdr>
        </w:div>
        <w:div w:id="1821992318">
          <w:marLeft w:val="547"/>
          <w:marRight w:val="0"/>
          <w:marTop w:val="86"/>
          <w:marBottom w:val="0"/>
          <w:divBdr>
            <w:top w:val="none" w:sz="0" w:space="0" w:color="auto"/>
            <w:left w:val="none" w:sz="0" w:space="0" w:color="auto"/>
            <w:bottom w:val="none" w:sz="0" w:space="0" w:color="auto"/>
            <w:right w:val="none" w:sz="0" w:space="0" w:color="auto"/>
          </w:divBdr>
        </w:div>
      </w:divsChild>
    </w:div>
    <w:div w:id="1986885705">
      <w:bodyDiv w:val="1"/>
      <w:marLeft w:val="0"/>
      <w:marRight w:val="0"/>
      <w:marTop w:val="0"/>
      <w:marBottom w:val="0"/>
      <w:divBdr>
        <w:top w:val="none" w:sz="0" w:space="0" w:color="auto"/>
        <w:left w:val="none" w:sz="0" w:space="0" w:color="auto"/>
        <w:bottom w:val="none" w:sz="0" w:space="0" w:color="auto"/>
        <w:right w:val="none" w:sz="0" w:space="0" w:color="auto"/>
      </w:divBdr>
      <w:divsChild>
        <w:div w:id="4788359">
          <w:marLeft w:val="1426"/>
          <w:marRight w:val="0"/>
          <w:marTop w:val="125"/>
          <w:marBottom w:val="0"/>
          <w:divBdr>
            <w:top w:val="none" w:sz="0" w:space="0" w:color="auto"/>
            <w:left w:val="none" w:sz="0" w:space="0" w:color="auto"/>
            <w:bottom w:val="none" w:sz="0" w:space="0" w:color="auto"/>
            <w:right w:val="none" w:sz="0" w:space="0" w:color="auto"/>
          </w:divBdr>
        </w:div>
        <w:div w:id="260071134">
          <w:marLeft w:val="1426"/>
          <w:marRight w:val="0"/>
          <w:marTop w:val="125"/>
          <w:marBottom w:val="0"/>
          <w:divBdr>
            <w:top w:val="none" w:sz="0" w:space="0" w:color="auto"/>
            <w:left w:val="none" w:sz="0" w:space="0" w:color="auto"/>
            <w:bottom w:val="none" w:sz="0" w:space="0" w:color="auto"/>
            <w:right w:val="none" w:sz="0" w:space="0" w:color="auto"/>
          </w:divBdr>
        </w:div>
        <w:div w:id="373844729">
          <w:marLeft w:val="1426"/>
          <w:marRight w:val="0"/>
          <w:marTop w:val="125"/>
          <w:marBottom w:val="0"/>
          <w:divBdr>
            <w:top w:val="none" w:sz="0" w:space="0" w:color="auto"/>
            <w:left w:val="none" w:sz="0" w:space="0" w:color="auto"/>
            <w:bottom w:val="none" w:sz="0" w:space="0" w:color="auto"/>
            <w:right w:val="none" w:sz="0" w:space="0" w:color="auto"/>
          </w:divBdr>
        </w:div>
        <w:div w:id="1307778800">
          <w:marLeft w:val="864"/>
          <w:marRight w:val="0"/>
          <w:marTop w:val="144"/>
          <w:marBottom w:val="0"/>
          <w:divBdr>
            <w:top w:val="none" w:sz="0" w:space="0" w:color="auto"/>
            <w:left w:val="none" w:sz="0" w:space="0" w:color="auto"/>
            <w:bottom w:val="none" w:sz="0" w:space="0" w:color="auto"/>
            <w:right w:val="none" w:sz="0" w:space="0" w:color="auto"/>
          </w:divBdr>
        </w:div>
        <w:div w:id="1496189597">
          <w:marLeft w:val="864"/>
          <w:marRight w:val="0"/>
          <w:marTop w:val="144"/>
          <w:marBottom w:val="0"/>
          <w:divBdr>
            <w:top w:val="none" w:sz="0" w:space="0" w:color="auto"/>
            <w:left w:val="none" w:sz="0" w:space="0" w:color="auto"/>
            <w:bottom w:val="none" w:sz="0" w:space="0" w:color="auto"/>
            <w:right w:val="none" w:sz="0" w:space="0" w:color="auto"/>
          </w:divBdr>
        </w:div>
        <w:div w:id="1784302666">
          <w:marLeft w:val="864"/>
          <w:marRight w:val="0"/>
          <w:marTop w:val="144"/>
          <w:marBottom w:val="0"/>
          <w:divBdr>
            <w:top w:val="none" w:sz="0" w:space="0" w:color="auto"/>
            <w:left w:val="none" w:sz="0" w:space="0" w:color="auto"/>
            <w:bottom w:val="none" w:sz="0" w:space="0" w:color="auto"/>
            <w:right w:val="none" w:sz="0" w:space="0" w:color="auto"/>
          </w:divBdr>
        </w:div>
        <w:div w:id="1912352860">
          <w:marLeft w:val="1426"/>
          <w:marRight w:val="0"/>
          <w:marTop w:val="125"/>
          <w:marBottom w:val="0"/>
          <w:divBdr>
            <w:top w:val="none" w:sz="0" w:space="0" w:color="auto"/>
            <w:left w:val="none" w:sz="0" w:space="0" w:color="auto"/>
            <w:bottom w:val="none" w:sz="0" w:space="0" w:color="auto"/>
            <w:right w:val="none" w:sz="0" w:space="0" w:color="auto"/>
          </w:divBdr>
        </w:div>
      </w:divsChild>
    </w:div>
    <w:div w:id="1990212302">
      <w:bodyDiv w:val="1"/>
      <w:marLeft w:val="0"/>
      <w:marRight w:val="0"/>
      <w:marTop w:val="0"/>
      <w:marBottom w:val="0"/>
      <w:divBdr>
        <w:top w:val="none" w:sz="0" w:space="0" w:color="auto"/>
        <w:left w:val="none" w:sz="0" w:space="0" w:color="auto"/>
        <w:bottom w:val="none" w:sz="0" w:space="0" w:color="auto"/>
        <w:right w:val="none" w:sz="0" w:space="0" w:color="auto"/>
      </w:divBdr>
      <w:divsChild>
        <w:div w:id="465976395">
          <w:marLeft w:val="3067"/>
          <w:marRight w:val="0"/>
          <w:marTop w:val="900"/>
          <w:marBottom w:val="0"/>
          <w:divBdr>
            <w:top w:val="none" w:sz="0" w:space="0" w:color="auto"/>
            <w:left w:val="none" w:sz="0" w:space="0" w:color="auto"/>
            <w:bottom w:val="none" w:sz="0" w:space="0" w:color="auto"/>
            <w:right w:val="none" w:sz="0" w:space="0" w:color="auto"/>
          </w:divBdr>
        </w:div>
        <w:div w:id="494225760">
          <w:marLeft w:val="3067"/>
          <w:marRight w:val="0"/>
          <w:marTop w:val="900"/>
          <w:marBottom w:val="0"/>
          <w:divBdr>
            <w:top w:val="none" w:sz="0" w:space="0" w:color="auto"/>
            <w:left w:val="none" w:sz="0" w:space="0" w:color="auto"/>
            <w:bottom w:val="none" w:sz="0" w:space="0" w:color="auto"/>
            <w:right w:val="none" w:sz="0" w:space="0" w:color="auto"/>
          </w:divBdr>
        </w:div>
        <w:div w:id="526263211">
          <w:marLeft w:val="4752"/>
          <w:marRight w:val="0"/>
          <w:marTop w:val="900"/>
          <w:marBottom w:val="0"/>
          <w:divBdr>
            <w:top w:val="none" w:sz="0" w:space="0" w:color="auto"/>
            <w:left w:val="none" w:sz="0" w:space="0" w:color="auto"/>
            <w:bottom w:val="none" w:sz="0" w:space="0" w:color="auto"/>
            <w:right w:val="none" w:sz="0" w:space="0" w:color="auto"/>
          </w:divBdr>
        </w:div>
        <w:div w:id="744303849">
          <w:marLeft w:val="3067"/>
          <w:marRight w:val="0"/>
          <w:marTop w:val="900"/>
          <w:marBottom w:val="0"/>
          <w:divBdr>
            <w:top w:val="none" w:sz="0" w:space="0" w:color="auto"/>
            <w:left w:val="none" w:sz="0" w:space="0" w:color="auto"/>
            <w:bottom w:val="none" w:sz="0" w:space="0" w:color="auto"/>
            <w:right w:val="none" w:sz="0" w:space="0" w:color="auto"/>
          </w:divBdr>
        </w:div>
        <w:div w:id="951127915">
          <w:marLeft w:val="3067"/>
          <w:marRight w:val="0"/>
          <w:marTop w:val="900"/>
          <w:marBottom w:val="0"/>
          <w:divBdr>
            <w:top w:val="none" w:sz="0" w:space="0" w:color="auto"/>
            <w:left w:val="none" w:sz="0" w:space="0" w:color="auto"/>
            <w:bottom w:val="none" w:sz="0" w:space="0" w:color="auto"/>
            <w:right w:val="none" w:sz="0" w:space="0" w:color="auto"/>
          </w:divBdr>
        </w:div>
        <w:div w:id="1042173887">
          <w:marLeft w:val="4752"/>
          <w:marRight w:val="0"/>
          <w:marTop w:val="900"/>
          <w:marBottom w:val="0"/>
          <w:divBdr>
            <w:top w:val="none" w:sz="0" w:space="0" w:color="auto"/>
            <w:left w:val="none" w:sz="0" w:space="0" w:color="auto"/>
            <w:bottom w:val="none" w:sz="0" w:space="0" w:color="auto"/>
            <w:right w:val="none" w:sz="0" w:space="0" w:color="auto"/>
          </w:divBdr>
        </w:div>
        <w:div w:id="1270745897">
          <w:marLeft w:val="4752"/>
          <w:marRight w:val="0"/>
          <w:marTop w:val="900"/>
          <w:marBottom w:val="0"/>
          <w:divBdr>
            <w:top w:val="none" w:sz="0" w:space="0" w:color="auto"/>
            <w:left w:val="none" w:sz="0" w:space="0" w:color="auto"/>
            <w:bottom w:val="none" w:sz="0" w:space="0" w:color="auto"/>
            <w:right w:val="none" w:sz="0" w:space="0" w:color="auto"/>
          </w:divBdr>
        </w:div>
        <w:div w:id="1578905461">
          <w:marLeft w:val="4752"/>
          <w:marRight w:val="0"/>
          <w:marTop w:val="900"/>
          <w:marBottom w:val="0"/>
          <w:divBdr>
            <w:top w:val="none" w:sz="0" w:space="0" w:color="auto"/>
            <w:left w:val="none" w:sz="0" w:space="0" w:color="auto"/>
            <w:bottom w:val="none" w:sz="0" w:space="0" w:color="auto"/>
            <w:right w:val="none" w:sz="0" w:space="0" w:color="auto"/>
          </w:divBdr>
        </w:div>
      </w:divsChild>
    </w:div>
    <w:div w:id="1990745609">
      <w:bodyDiv w:val="1"/>
      <w:marLeft w:val="0"/>
      <w:marRight w:val="0"/>
      <w:marTop w:val="0"/>
      <w:marBottom w:val="0"/>
      <w:divBdr>
        <w:top w:val="none" w:sz="0" w:space="0" w:color="auto"/>
        <w:left w:val="none" w:sz="0" w:space="0" w:color="auto"/>
        <w:bottom w:val="none" w:sz="0" w:space="0" w:color="auto"/>
        <w:right w:val="none" w:sz="0" w:space="0" w:color="auto"/>
      </w:divBdr>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1247229352">
          <w:marLeft w:val="446"/>
          <w:marRight w:val="0"/>
          <w:marTop w:val="0"/>
          <w:marBottom w:val="0"/>
          <w:divBdr>
            <w:top w:val="none" w:sz="0" w:space="0" w:color="auto"/>
            <w:left w:val="none" w:sz="0" w:space="0" w:color="auto"/>
            <w:bottom w:val="none" w:sz="0" w:space="0" w:color="auto"/>
            <w:right w:val="none" w:sz="0" w:space="0" w:color="auto"/>
          </w:divBdr>
        </w:div>
      </w:divsChild>
    </w:div>
    <w:div w:id="1993559493">
      <w:bodyDiv w:val="1"/>
      <w:marLeft w:val="0"/>
      <w:marRight w:val="0"/>
      <w:marTop w:val="0"/>
      <w:marBottom w:val="0"/>
      <w:divBdr>
        <w:top w:val="none" w:sz="0" w:space="0" w:color="auto"/>
        <w:left w:val="none" w:sz="0" w:space="0" w:color="auto"/>
        <w:bottom w:val="none" w:sz="0" w:space="0" w:color="auto"/>
        <w:right w:val="none" w:sz="0" w:space="0" w:color="auto"/>
      </w:divBdr>
    </w:div>
    <w:div w:id="1993757859">
      <w:bodyDiv w:val="1"/>
      <w:marLeft w:val="0"/>
      <w:marRight w:val="0"/>
      <w:marTop w:val="0"/>
      <w:marBottom w:val="0"/>
      <w:divBdr>
        <w:top w:val="none" w:sz="0" w:space="0" w:color="auto"/>
        <w:left w:val="none" w:sz="0" w:space="0" w:color="auto"/>
        <w:bottom w:val="none" w:sz="0" w:space="0" w:color="auto"/>
        <w:right w:val="none" w:sz="0" w:space="0" w:color="auto"/>
      </w:divBdr>
    </w:div>
    <w:div w:id="1998220086">
      <w:bodyDiv w:val="1"/>
      <w:marLeft w:val="0"/>
      <w:marRight w:val="0"/>
      <w:marTop w:val="0"/>
      <w:marBottom w:val="0"/>
      <w:divBdr>
        <w:top w:val="none" w:sz="0" w:space="0" w:color="auto"/>
        <w:left w:val="none" w:sz="0" w:space="0" w:color="auto"/>
        <w:bottom w:val="none" w:sz="0" w:space="0" w:color="auto"/>
        <w:right w:val="none" w:sz="0" w:space="0" w:color="auto"/>
      </w:divBdr>
      <w:divsChild>
        <w:div w:id="1577743859">
          <w:marLeft w:val="605"/>
          <w:marRight w:val="0"/>
          <w:marTop w:val="0"/>
          <w:marBottom w:val="0"/>
          <w:divBdr>
            <w:top w:val="none" w:sz="0" w:space="0" w:color="auto"/>
            <w:left w:val="none" w:sz="0" w:space="0" w:color="auto"/>
            <w:bottom w:val="none" w:sz="0" w:space="0" w:color="auto"/>
            <w:right w:val="none" w:sz="0" w:space="0" w:color="auto"/>
          </w:divBdr>
        </w:div>
        <w:div w:id="1634140901">
          <w:marLeft w:val="605"/>
          <w:marRight w:val="0"/>
          <w:marTop w:val="0"/>
          <w:marBottom w:val="0"/>
          <w:divBdr>
            <w:top w:val="none" w:sz="0" w:space="0" w:color="auto"/>
            <w:left w:val="none" w:sz="0" w:space="0" w:color="auto"/>
            <w:bottom w:val="none" w:sz="0" w:space="0" w:color="auto"/>
            <w:right w:val="none" w:sz="0" w:space="0" w:color="auto"/>
          </w:divBdr>
        </w:div>
        <w:div w:id="1824814238">
          <w:marLeft w:val="605"/>
          <w:marRight w:val="0"/>
          <w:marTop w:val="0"/>
          <w:marBottom w:val="0"/>
          <w:divBdr>
            <w:top w:val="none" w:sz="0" w:space="0" w:color="auto"/>
            <w:left w:val="none" w:sz="0" w:space="0" w:color="auto"/>
            <w:bottom w:val="none" w:sz="0" w:space="0" w:color="auto"/>
            <w:right w:val="none" w:sz="0" w:space="0" w:color="auto"/>
          </w:divBdr>
        </w:div>
      </w:divsChild>
    </w:div>
    <w:div w:id="1999307958">
      <w:bodyDiv w:val="1"/>
      <w:marLeft w:val="0"/>
      <w:marRight w:val="0"/>
      <w:marTop w:val="0"/>
      <w:marBottom w:val="0"/>
      <w:divBdr>
        <w:top w:val="none" w:sz="0" w:space="0" w:color="auto"/>
        <w:left w:val="none" w:sz="0" w:space="0" w:color="auto"/>
        <w:bottom w:val="none" w:sz="0" w:space="0" w:color="auto"/>
        <w:right w:val="none" w:sz="0" w:space="0" w:color="auto"/>
      </w:divBdr>
    </w:div>
    <w:div w:id="2001957574">
      <w:bodyDiv w:val="1"/>
      <w:marLeft w:val="0"/>
      <w:marRight w:val="0"/>
      <w:marTop w:val="0"/>
      <w:marBottom w:val="0"/>
      <w:divBdr>
        <w:top w:val="none" w:sz="0" w:space="0" w:color="auto"/>
        <w:left w:val="none" w:sz="0" w:space="0" w:color="auto"/>
        <w:bottom w:val="none" w:sz="0" w:space="0" w:color="auto"/>
        <w:right w:val="none" w:sz="0" w:space="0" w:color="auto"/>
      </w:divBdr>
      <w:divsChild>
        <w:div w:id="245110773">
          <w:marLeft w:val="2304"/>
          <w:marRight w:val="0"/>
          <w:marTop w:val="0"/>
          <w:marBottom w:val="0"/>
          <w:divBdr>
            <w:top w:val="none" w:sz="0" w:space="0" w:color="auto"/>
            <w:left w:val="none" w:sz="0" w:space="0" w:color="auto"/>
            <w:bottom w:val="none" w:sz="0" w:space="0" w:color="auto"/>
            <w:right w:val="none" w:sz="0" w:space="0" w:color="auto"/>
          </w:divBdr>
        </w:div>
        <w:div w:id="1983341873">
          <w:marLeft w:val="2304"/>
          <w:marRight w:val="0"/>
          <w:marTop w:val="0"/>
          <w:marBottom w:val="0"/>
          <w:divBdr>
            <w:top w:val="none" w:sz="0" w:space="0" w:color="auto"/>
            <w:left w:val="none" w:sz="0" w:space="0" w:color="auto"/>
            <w:bottom w:val="none" w:sz="0" w:space="0" w:color="auto"/>
            <w:right w:val="none" w:sz="0" w:space="0" w:color="auto"/>
          </w:divBdr>
        </w:div>
        <w:div w:id="2001696346">
          <w:marLeft w:val="2304"/>
          <w:marRight w:val="0"/>
          <w:marTop w:val="0"/>
          <w:marBottom w:val="0"/>
          <w:divBdr>
            <w:top w:val="none" w:sz="0" w:space="0" w:color="auto"/>
            <w:left w:val="none" w:sz="0" w:space="0" w:color="auto"/>
            <w:bottom w:val="none" w:sz="0" w:space="0" w:color="auto"/>
            <w:right w:val="none" w:sz="0" w:space="0" w:color="auto"/>
          </w:divBdr>
        </w:div>
        <w:div w:id="638609877">
          <w:marLeft w:val="2304"/>
          <w:marRight w:val="0"/>
          <w:marTop w:val="0"/>
          <w:marBottom w:val="0"/>
          <w:divBdr>
            <w:top w:val="none" w:sz="0" w:space="0" w:color="auto"/>
            <w:left w:val="none" w:sz="0" w:space="0" w:color="auto"/>
            <w:bottom w:val="none" w:sz="0" w:space="0" w:color="auto"/>
            <w:right w:val="none" w:sz="0" w:space="0" w:color="auto"/>
          </w:divBdr>
        </w:div>
        <w:div w:id="2000889608">
          <w:marLeft w:val="2304"/>
          <w:marRight w:val="0"/>
          <w:marTop w:val="0"/>
          <w:marBottom w:val="0"/>
          <w:divBdr>
            <w:top w:val="none" w:sz="0" w:space="0" w:color="auto"/>
            <w:left w:val="none" w:sz="0" w:space="0" w:color="auto"/>
            <w:bottom w:val="none" w:sz="0" w:space="0" w:color="auto"/>
            <w:right w:val="none" w:sz="0" w:space="0" w:color="auto"/>
          </w:divBdr>
        </w:div>
      </w:divsChild>
    </w:div>
    <w:div w:id="2003072761">
      <w:bodyDiv w:val="1"/>
      <w:marLeft w:val="0"/>
      <w:marRight w:val="0"/>
      <w:marTop w:val="0"/>
      <w:marBottom w:val="0"/>
      <w:divBdr>
        <w:top w:val="none" w:sz="0" w:space="0" w:color="auto"/>
        <w:left w:val="none" w:sz="0" w:space="0" w:color="auto"/>
        <w:bottom w:val="none" w:sz="0" w:space="0" w:color="auto"/>
        <w:right w:val="none" w:sz="0" w:space="0" w:color="auto"/>
      </w:divBdr>
      <w:divsChild>
        <w:div w:id="221210447">
          <w:marLeft w:val="720"/>
          <w:marRight w:val="0"/>
          <w:marTop w:val="128"/>
          <w:marBottom w:val="0"/>
          <w:divBdr>
            <w:top w:val="none" w:sz="0" w:space="0" w:color="auto"/>
            <w:left w:val="none" w:sz="0" w:space="0" w:color="auto"/>
            <w:bottom w:val="none" w:sz="0" w:space="0" w:color="auto"/>
            <w:right w:val="none" w:sz="0" w:space="0" w:color="auto"/>
          </w:divBdr>
        </w:div>
      </w:divsChild>
    </w:div>
    <w:div w:id="2004427312">
      <w:bodyDiv w:val="1"/>
      <w:marLeft w:val="0"/>
      <w:marRight w:val="0"/>
      <w:marTop w:val="0"/>
      <w:marBottom w:val="0"/>
      <w:divBdr>
        <w:top w:val="none" w:sz="0" w:space="0" w:color="auto"/>
        <w:left w:val="none" w:sz="0" w:space="0" w:color="auto"/>
        <w:bottom w:val="none" w:sz="0" w:space="0" w:color="auto"/>
        <w:right w:val="none" w:sz="0" w:space="0" w:color="auto"/>
      </w:divBdr>
    </w:div>
    <w:div w:id="2006468200">
      <w:bodyDiv w:val="1"/>
      <w:marLeft w:val="0"/>
      <w:marRight w:val="0"/>
      <w:marTop w:val="0"/>
      <w:marBottom w:val="0"/>
      <w:divBdr>
        <w:top w:val="none" w:sz="0" w:space="0" w:color="auto"/>
        <w:left w:val="none" w:sz="0" w:space="0" w:color="auto"/>
        <w:bottom w:val="none" w:sz="0" w:space="0" w:color="auto"/>
        <w:right w:val="none" w:sz="0" w:space="0" w:color="auto"/>
      </w:divBdr>
      <w:divsChild>
        <w:div w:id="131758074">
          <w:marLeft w:val="288"/>
          <w:marRight w:val="0"/>
          <w:marTop w:val="53"/>
          <w:marBottom w:val="0"/>
          <w:divBdr>
            <w:top w:val="none" w:sz="0" w:space="0" w:color="auto"/>
            <w:left w:val="none" w:sz="0" w:space="0" w:color="auto"/>
            <w:bottom w:val="none" w:sz="0" w:space="0" w:color="auto"/>
            <w:right w:val="none" w:sz="0" w:space="0" w:color="auto"/>
          </w:divBdr>
        </w:div>
        <w:div w:id="512845025">
          <w:marLeft w:val="1541"/>
          <w:marRight w:val="0"/>
          <w:marTop w:val="53"/>
          <w:marBottom w:val="0"/>
          <w:divBdr>
            <w:top w:val="none" w:sz="0" w:space="0" w:color="auto"/>
            <w:left w:val="none" w:sz="0" w:space="0" w:color="auto"/>
            <w:bottom w:val="none" w:sz="0" w:space="0" w:color="auto"/>
            <w:right w:val="none" w:sz="0" w:space="0" w:color="auto"/>
          </w:divBdr>
        </w:div>
        <w:div w:id="729427330">
          <w:marLeft w:val="1555"/>
          <w:marRight w:val="0"/>
          <w:marTop w:val="53"/>
          <w:marBottom w:val="0"/>
          <w:divBdr>
            <w:top w:val="none" w:sz="0" w:space="0" w:color="auto"/>
            <w:left w:val="none" w:sz="0" w:space="0" w:color="auto"/>
            <w:bottom w:val="none" w:sz="0" w:space="0" w:color="auto"/>
            <w:right w:val="none" w:sz="0" w:space="0" w:color="auto"/>
          </w:divBdr>
        </w:div>
        <w:div w:id="776103477">
          <w:marLeft w:val="1541"/>
          <w:marRight w:val="0"/>
          <w:marTop w:val="53"/>
          <w:marBottom w:val="0"/>
          <w:divBdr>
            <w:top w:val="none" w:sz="0" w:space="0" w:color="auto"/>
            <w:left w:val="none" w:sz="0" w:space="0" w:color="auto"/>
            <w:bottom w:val="none" w:sz="0" w:space="0" w:color="auto"/>
            <w:right w:val="none" w:sz="0" w:space="0" w:color="auto"/>
          </w:divBdr>
        </w:div>
        <w:div w:id="810096864">
          <w:marLeft w:val="1555"/>
          <w:marRight w:val="0"/>
          <w:marTop w:val="53"/>
          <w:marBottom w:val="0"/>
          <w:divBdr>
            <w:top w:val="none" w:sz="0" w:space="0" w:color="auto"/>
            <w:left w:val="none" w:sz="0" w:space="0" w:color="auto"/>
            <w:bottom w:val="none" w:sz="0" w:space="0" w:color="auto"/>
            <w:right w:val="none" w:sz="0" w:space="0" w:color="auto"/>
          </w:divBdr>
        </w:div>
        <w:div w:id="2080863962">
          <w:marLeft w:val="274"/>
          <w:marRight w:val="0"/>
          <w:marTop w:val="53"/>
          <w:marBottom w:val="0"/>
          <w:divBdr>
            <w:top w:val="none" w:sz="0" w:space="0" w:color="auto"/>
            <w:left w:val="none" w:sz="0" w:space="0" w:color="auto"/>
            <w:bottom w:val="none" w:sz="0" w:space="0" w:color="auto"/>
            <w:right w:val="none" w:sz="0" w:space="0" w:color="auto"/>
          </w:divBdr>
        </w:div>
      </w:divsChild>
    </w:div>
    <w:div w:id="2007324512">
      <w:bodyDiv w:val="1"/>
      <w:marLeft w:val="0"/>
      <w:marRight w:val="0"/>
      <w:marTop w:val="0"/>
      <w:marBottom w:val="0"/>
      <w:divBdr>
        <w:top w:val="none" w:sz="0" w:space="0" w:color="auto"/>
        <w:left w:val="none" w:sz="0" w:space="0" w:color="auto"/>
        <w:bottom w:val="none" w:sz="0" w:space="0" w:color="auto"/>
        <w:right w:val="none" w:sz="0" w:space="0" w:color="auto"/>
      </w:divBdr>
      <w:divsChild>
        <w:div w:id="190535138">
          <w:marLeft w:val="1440"/>
          <w:marRight w:val="0"/>
          <w:marTop w:val="0"/>
          <w:marBottom w:val="0"/>
          <w:divBdr>
            <w:top w:val="none" w:sz="0" w:space="0" w:color="auto"/>
            <w:left w:val="none" w:sz="0" w:space="0" w:color="auto"/>
            <w:bottom w:val="none" w:sz="0" w:space="0" w:color="auto"/>
            <w:right w:val="none" w:sz="0" w:space="0" w:color="auto"/>
          </w:divBdr>
        </w:div>
        <w:div w:id="825046992">
          <w:marLeft w:val="1440"/>
          <w:marRight w:val="0"/>
          <w:marTop w:val="0"/>
          <w:marBottom w:val="0"/>
          <w:divBdr>
            <w:top w:val="none" w:sz="0" w:space="0" w:color="auto"/>
            <w:left w:val="none" w:sz="0" w:space="0" w:color="auto"/>
            <w:bottom w:val="none" w:sz="0" w:space="0" w:color="auto"/>
            <w:right w:val="none" w:sz="0" w:space="0" w:color="auto"/>
          </w:divBdr>
        </w:div>
        <w:div w:id="1169979363">
          <w:marLeft w:val="2160"/>
          <w:marRight w:val="0"/>
          <w:marTop w:val="0"/>
          <w:marBottom w:val="0"/>
          <w:divBdr>
            <w:top w:val="none" w:sz="0" w:space="0" w:color="auto"/>
            <w:left w:val="none" w:sz="0" w:space="0" w:color="auto"/>
            <w:bottom w:val="none" w:sz="0" w:space="0" w:color="auto"/>
            <w:right w:val="none" w:sz="0" w:space="0" w:color="auto"/>
          </w:divBdr>
        </w:div>
        <w:div w:id="1562017423">
          <w:marLeft w:val="720"/>
          <w:marRight w:val="0"/>
          <w:marTop w:val="0"/>
          <w:marBottom w:val="0"/>
          <w:divBdr>
            <w:top w:val="none" w:sz="0" w:space="0" w:color="auto"/>
            <w:left w:val="none" w:sz="0" w:space="0" w:color="auto"/>
            <w:bottom w:val="none" w:sz="0" w:space="0" w:color="auto"/>
            <w:right w:val="none" w:sz="0" w:space="0" w:color="auto"/>
          </w:divBdr>
        </w:div>
        <w:div w:id="1571841862">
          <w:marLeft w:val="2160"/>
          <w:marRight w:val="0"/>
          <w:marTop w:val="0"/>
          <w:marBottom w:val="0"/>
          <w:divBdr>
            <w:top w:val="none" w:sz="0" w:space="0" w:color="auto"/>
            <w:left w:val="none" w:sz="0" w:space="0" w:color="auto"/>
            <w:bottom w:val="none" w:sz="0" w:space="0" w:color="auto"/>
            <w:right w:val="none" w:sz="0" w:space="0" w:color="auto"/>
          </w:divBdr>
        </w:div>
        <w:div w:id="2013337491">
          <w:marLeft w:val="1440"/>
          <w:marRight w:val="0"/>
          <w:marTop w:val="0"/>
          <w:marBottom w:val="0"/>
          <w:divBdr>
            <w:top w:val="none" w:sz="0" w:space="0" w:color="auto"/>
            <w:left w:val="none" w:sz="0" w:space="0" w:color="auto"/>
            <w:bottom w:val="none" w:sz="0" w:space="0" w:color="auto"/>
            <w:right w:val="none" w:sz="0" w:space="0" w:color="auto"/>
          </w:divBdr>
        </w:div>
        <w:div w:id="2098482762">
          <w:marLeft w:val="720"/>
          <w:marRight w:val="0"/>
          <w:marTop w:val="0"/>
          <w:marBottom w:val="0"/>
          <w:divBdr>
            <w:top w:val="none" w:sz="0" w:space="0" w:color="auto"/>
            <w:left w:val="none" w:sz="0" w:space="0" w:color="auto"/>
            <w:bottom w:val="none" w:sz="0" w:space="0" w:color="auto"/>
            <w:right w:val="none" w:sz="0" w:space="0" w:color="auto"/>
          </w:divBdr>
        </w:div>
      </w:divsChild>
    </w:div>
    <w:div w:id="2011445957">
      <w:bodyDiv w:val="1"/>
      <w:marLeft w:val="0"/>
      <w:marRight w:val="0"/>
      <w:marTop w:val="0"/>
      <w:marBottom w:val="0"/>
      <w:divBdr>
        <w:top w:val="none" w:sz="0" w:space="0" w:color="auto"/>
        <w:left w:val="none" w:sz="0" w:space="0" w:color="auto"/>
        <w:bottom w:val="none" w:sz="0" w:space="0" w:color="auto"/>
        <w:right w:val="none" w:sz="0" w:space="0" w:color="auto"/>
      </w:divBdr>
      <w:divsChild>
        <w:div w:id="473833907">
          <w:marLeft w:val="720"/>
          <w:marRight w:val="0"/>
          <w:marTop w:val="300"/>
          <w:marBottom w:val="0"/>
          <w:divBdr>
            <w:top w:val="none" w:sz="0" w:space="0" w:color="auto"/>
            <w:left w:val="none" w:sz="0" w:space="0" w:color="auto"/>
            <w:bottom w:val="none" w:sz="0" w:space="0" w:color="auto"/>
            <w:right w:val="none" w:sz="0" w:space="0" w:color="auto"/>
          </w:divBdr>
        </w:div>
        <w:div w:id="1110125015">
          <w:marLeft w:val="720"/>
          <w:marRight w:val="0"/>
          <w:marTop w:val="300"/>
          <w:marBottom w:val="0"/>
          <w:divBdr>
            <w:top w:val="none" w:sz="0" w:space="0" w:color="auto"/>
            <w:left w:val="none" w:sz="0" w:space="0" w:color="auto"/>
            <w:bottom w:val="none" w:sz="0" w:space="0" w:color="auto"/>
            <w:right w:val="none" w:sz="0" w:space="0" w:color="auto"/>
          </w:divBdr>
        </w:div>
        <w:div w:id="253710978">
          <w:marLeft w:val="720"/>
          <w:marRight w:val="0"/>
          <w:marTop w:val="300"/>
          <w:marBottom w:val="0"/>
          <w:divBdr>
            <w:top w:val="none" w:sz="0" w:space="0" w:color="auto"/>
            <w:left w:val="none" w:sz="0" w:space="0" w:color="auto"/>
            <w:bottom w:val="none" w:sz="0" w:space="0" w:color="auto"/>
            <w:right w:val="none" w:sz="0" w:space="0" w:color="auto"/>
          </w:divBdr>
        </w:div>
        <w:div w:id="988051445">
          <w:marLeft w:val="720"/>
          <w:marRight w:val="0"/>
          <w:marTop w:val="300"/>
          <w:marBottom w:val="0"/>
          <w:divBdr>
            <w:top w:val="none" w:sz="0" w:space="0" w:color="auto"/>
            <w:left w:val="none" w:sz="0" w:space="0" w:color="auto"/>
            <w:bottom w:val="none" w:sz="0" w:space="0" w:color="auto"/>
            <w:right w:val="none" w:sz="0" w:space="0" w:color="auto"/>
          </w:divBdr>
        </w:div>
        <w:div w:id="538050576">
          <w:marLeft w:val="720"/>
          <w:marRight w:val="0"/>
          <w:marTop w:val="300"/>
          <w:marBottom w:val="0"/>
          <w:divBdr>
            <w:top w:val="none" w:sz="0" w:space="0" w:color="auto"/>
            <w:left w:val="none" w:sz="0" w:space="0" w:color="auto"/>
            <w:bottom w:val="none" w:sz="0" w:space="0" w:color="auto"/>
            <w:right w:val="none" w:sz="0" w:space="0" w:color="auto"/>
          </w:divBdr>
        </w:div>
        <w:div w:id="1426030053">
          <w:marLeft w:val="720"/>
          <w:marRight w:val="0"/>
          <w:marTop w:val="300"/>
          <w:marBottom w:val="0"/>
          <w:divBdr>
            <w:top w:val="none" w:sz="0" w:space="0" w:color="auto"/>
            <w:left w:val="none" w:sz="0" w:space="0" w:color="auto"/>
            <w:bottom w:val="none" w:sz="0" w:space="0" w:color="auto"/>
            <w:right w:val="none" w:sz="0" w:space="0" w:color="auto"/>
          </w:divBdr>
        </w:div>
      </w:divsChild>
    </w:div>
    <w:div w:id="2014602185">
      <w:bodyDiv w:val="1"/>
      <w:marLeft w:val="0"/>
      <w:marRight w:val="0"/>
      <w:marTop w:val="0"/>
      <w:marBottom w:val="0"/>
      <w:divBdr>
        <w:top w:val="none" w:sz="0" w:space="0" w:color="auto"/>
        <w:left w:val="none" w:sz="0" w:space="0" w:color="auto"/>
        <w:bottom w:val="none" w:sz="0" w:space="0" w:color="auto"/>
        <w:right w:val="none" w:sz="0" w:space="0" w:color="auto"/>
      </w:divBdr>
    </w:div>
    <w:div w:id="2014725094">
      <w:bodyDiv w:val="1"/>
      <w:marLeft w:val="0"/>
      <w:marRight w:val="0"/>
      <w:marTop w:val="0"/>
      <w:marBottom w:val="0"/>
      <w:divBdr>
        <w:top w:val="none" w:sz="0" w:space="0" w:color="auto"/>
        <w:left w:val="none" w:sz="0" w:space="0" w:color="auto"/>
        <w:bottom w:val="none" w:sz="0" w:space="0" w:color="auto"/>
        <w:right w:val="none" w:sz="0" w:space="0" w:color="auto"/>
      </w:divBdr>
      <w:divsChild>
        <w:div w:id="763918237">
          <w:marLeft w:val="720"/>
          <w:marRight w:val="0"/>
          <w:marTop w:val="240"/>
          <w:marBottom w:val="0"/>
          <w:divBdr>
            <w:top w:val="none" w:sz="0" w:space="0" w:color="auto"/>
            <w:left w:val="none" w:sz="0" w:space="0" w:color="auto"/>
            <w:bottom w:val="none" w:sz="0" w:space="0" w:color="auto"/>
            <w:right w:val="none" w:sz="0" w:space="0" w:color="auto"/>
          </w:divBdr>
        </w:div>
      </w:divsChild>
    </w:div>
    <w:div w:id="2015067457">
      <w:bodyDiv w:val="1"/>
      <w:marLeft w:val="0"/>
      <w:marRight w:val="0"/>
      <w:marTop w:val="0"/>
      <w:marBottom w:val="0"/>
      <w:divBdr>
        <w:top w:val="none" w:sz="0" w:space="0" w:color="auto"/>
        <w:left w:val="none" w:sz="0" w:space="0" w:color="auto"/>
        <w:bottom w:val="none" w:sz="0" w:space="0" w:color="auto"/>
        <w:right w:val="none" w:sz="0" w:space="0" w:color="auto"/>
      </w:divBdr>
      <w:divsChild>
        <w:div w:id="952592060">
          <w:marLeft w:val="360"/>
          <w:marRight w:val="0"/>
          <w:marTop w:val="200"/>
          <w:marBottom w:val="0"/>
          <w:divBdr>
            <w:top w:val="none" w:sz="0" w:space="0" w:color="auto"/>
            <w:left w:val="none" w:sz="0" w:space="0" w:color="auto"/>
            <w:bottom w:val="none" w:sz="0" w:space="0" w:color="auto"/>
            <w:right w:val="none" w:sz="0" w:space="0" w:color="auto"/>
          </w:divBdr>
        </w:div>
        <w:div w:id="1671180018">
          <w:marLeft w:val="360"/>
          <w:marRight w:val="0"/>
          <w:marTop w:val="200"/>
          <w:marBottom w:val="0"/>
          <w:divBdr>
            <w:top w:val="none" w:sz="0" w:space="0" w:color="auto"/>
            <w:left w:val="none" w:sz="0" w:space="0" w:color="auto"/>
            <w:bottom w:val="none" w:sz="0" w:space="0" w:color="auto"/>
            <w:right w:val="none" w:sz="0" w:space="0" w:color="auto"/>
          </w:divBdr>
        </w:div>
        <w:div w:id="2023168528">
          <w:marLeft w:val="360"/>
          <w:marRight w:val="0"/>
          <w:marTop w:val="200"/>
          <w:marBottom w:val="0"/>
          <w:divBdr>
            <w:top w:val="none" w:sz="0" w:space="0" w:color="auto"/>
            <w:left w:val="none" w:sz="0" w:space="0" w:color="auto"/>
            <w:bottom w:val="none" w:sz="0" w:space="0" w:color="auto"/>
            <w:right w:val="none" w:sz="0" w:space="0" w:color="auto"/>
          </w:divBdr>
        </w:div>
      </w:divsChild>
    </w:div>
    <w:div w:id="2017150354">
      <w:bodyDiv w:val="1"/>
      <w:marLeft w:val="0"/>
      <w:marRight w:val="0"/>
      <w:marTop w:val="0"/>
      <w:marBottom w:val="0"/>
      <w:divBdr>
        <w:top w:val="none" w:sz="0" w:space="0" w:color="auto"/>
        <w:left w:val="none" w:sz="0" w:space="0" w:color="auto"/>
        <w:bottom w:val="none" w:sz="0" w:space="0" w:color="auto"/>
        <w:right w:val="none" w:sz="0" w:space="0" w:color="auto"/>
      </w:divBdr>
      <w:divsChild>
        <w:div w:id="243729208">
          <w:marLeft w:val="547"/>
          <w:marRight w:val="0"/>
          <w:marTop w:val="100"/>
          <w:marBottom w:val="0"/>
          <w:divBdr>
            <w:top w:val="none" w:sz="0" w:space="0" w:color="auto"/>
            <w:left w:val="none" w:sz="0" w:space="0" w:color="auto"/>
            <w:bottom w:val="none" w:sz="0" w:space="0" w:color="auto"/>
            <w:right w:val="none" w:sz="0" w:space="0" w:color="auto"/>
          </w:divBdr>
        </w:div>
        <w:div w:id="722750212">
          <w:marLeft w:val="547"/>
          <w:marRight w:val="0"/>
          <w:marTop w:val="100"/>
          <w:marBottom w:val="0"/>
          <w:divBdr>
            <w:top w:val="none" w:sz="0" w:space="0" w:color="auto"/>
            <w:left w:val="none" w:sz="0" w:space="0" w:color="auto"/>
            <w:bottom w:val="none" w:sz="0" w:space="0" w:color="auto"/>
            <w:right w:val="none" w:sz="0" w:space="0" w:color="auto"/>
          </w:divBdr>
        </w:div>
        <w:div w:id="921522314">
          <w:marLeft w:val="547"/>
          <w:marRight w:val="0"/>
          <w:marTop w:val="100"/>
          <w:marBottom w:val="0"/>
          <w:divBdr>
            <w:top w:val="none" w:sz="0" w:space="0" w:color="auto"/>
            <w:left w:val="none" w:sz="0" w:space="0" w:color="auto"/>
            <w:bottom w:val="none" w:sz="0" w:space="0" w:color="auto"/>
            <w:right w:val="none" w:sz="0" w:space="0" w:color="auto"/>
          </w:divBdr>
        </w:div>
        <w:div w:id="1657954824">
          <w:marLeft w:val="547"/>
          <w:marRight w:val="0"/>
          <w:marTop w:val="100"/>
          <w:marBottom w:val="0"/>
          <w:divBdr>
            <w:top w:val="none" w:sz="0" w:space="0" w:color="auto"/>
            <w:left w:val="none" w:sz="0" w:space="0" w:color="auto"/>
            <w:bottom w:val="none" w:sz="0" w:space="0" w:color="auto"/>
            <w:right w:val="none" w:sz="0" w:space="0" w:color="auto"/>
          </w:divBdr>
        </w:div>
        <w:div w:id="1821992442">
          <w:marLeft w:val="547"/>
          <w:marRight w:val="0"/>
          <w:marTop w:val="100"/>
          <w:marBottom w:val="0"/>
          <w:divBdr>
            <w:top w:val="none" w:sz="0" w:space="0" w:color="auto"/>
            <w:left w:val="none" w:sz="0" w:space="0" w:color="auto"/>
            <w:bottom w:val="none" w:sz="0" w:space="0" w:color="auto"/>
            <w:right w:val="none" w:sz="0" w:space="0" w:color="auto"/>
          </w:divBdr>
        </w:div>
      </w:divsChild>
    </w:div>
    <w:div w:id="2018651821">
      <w:bodyDiv w:val="1"/>
      <w:marLeft w:val="0"/>
      <w:marRight w:val="0"/>
      <w:marTop w:val="0"/>
      <w:marBottom w:val="0"/>
      <w:divBdr>
        <w:top w:val="none" w:sz="0" w:space="0" w:color="auto"/>
        <w:left w:val="none" w:sz="0" w:space="0" w:color="auto"/>
        <w:bottom w:val="none" w:sz="0" w:space="0" w:color="auto"/>
        <w:right w:val="none" w:sz="0" w:space="0" w:color="auto"/>
      </w:divBdr>
    </w:div>
    <w:div w:id="2019624345">
      <w:bodyDiv w:val="1"/>
      <w:marLeft w:val="0"/>
      <w:marRight w:val="0"/>
      <w:marTop w:val="0"/>
      <w:marBottom w:val="0"/>
      <w:divBdr>
        <w:top w:val="none" w:sz="0" w:space="0" w:color="auto"/>
        <w:left w:val="none" w:sz="0" w:space="0" w:color="auto"/>
        <w:bottom w:val="none" w:sz="0" w:space="0" w:color="auto"/>
        <w:right w:val="none" w:sz="0" w:space="0" w:color="auto"/>
      </w:divBdr>
      <w:divsChild>
        <w:div w:id="33506533">
          <w:marLeft w:val="547"/>
          <w:marRight w:val="0"/>
          <w:marTop w:val="100"/>
          <w:marBottom w:val="0"/>
          <w:divBdr>
            <w:top w:val="none" w:sz="0" w:space="0" w:color="auto"/>
            <w:left w:val="none" w:sz="0" w:space="0" w:color="auto"/>
            <w:bottom w:val="none" w:sz="0" w:space="0" w:color="auto"/>
            <w:right w:val="none" w:sz="0" w:space="0" w:color="auto"/>
          </w:divBdr>
        </w:div>
        <w:div w:id="308098078">
          <w:marLeft w:val="1210"/>
          <w:marRight w:val="0"/>
          <w:marTop w:val="100"/>
          <w:marBottom w:val="0"/>
          <w:divBdr>
            <w:top w:val="none" w:sz="0" w:space="0" w:color="auto"/>
            <w:left w:val="none" w:sz="0" w:space="0" w:color="auto"/>
            <w:bottom w:val="none" w:sz="0" w:space="0" w:color="auto"/>
            <w:right w:val="none" w:sz="0" w:space="0" w:color="auto"/>
          </w:divBdr>
        </w:div>
        <w:div w:id="1340885254">
          <w:marLeft w:val="1210"/>
          <w:marRight w:val="0"/>
          <w:marTop w:val="100"/>
          <w:marBottom w:val="0"/>
          <w:divBdr>
            <w:top w:val="none" w:sz="0" w:space="0" w:color="auto"/>
            <w:left w:val="none" w:sz="0" w:space="0" w:color="auto"/>
            <w:bottom w:val="none" w:sz="0" w:space="0" w:color="auto"/>
            <w:right w:val="none" w:sz="0" w:space="0" w:color="auto"/>
          </w:divBdr>
        </w:div>
      </w:divsChild>
    </w:div>
    <w:div w:id="2020884320">
      <w:bodyDiv w:val="1"/>
      <w:marLeft w:val="0"/>
      <w:marRight w:val="0"/>
      <w:marTop w:val="0"/>
      <w:marBottom w:val="0"/>
      <w:divBdr>
        <w:top w:val="none" w:sz="0" w:space="0" w:color="auto"/>
        <w:left w:val="none" w:sz="0" w:space="0" w:color="auto"/>
        <w:bottom w:val="none" w:sz="0" w:space="0" w:color="auto"/>
        <w:right w:val="none" w:sz="0" w:space="0" w:color="auto"/>
      </w:divBdr>
    </w:div>
    <w:div w:id="2022005615">
      <w:bodyDiv w:val="1"/>
      <w:marLeft w:val="0"/>
      <w:marRight w:val="0"/>
      <w:marTop w:val="0"/>
      <w:marBottom w:val="0"/>
      <w:divBdr>
        <w:top w:val="none" w:sz="0" w:space="0" w:color="auto"/>
        <w:left w:val="none" w:sz="0" w:space="0" w:color="auto"/>
        <w:bottom w:val="none" w:sz="0" w:space="0" w:color="auto"/>
        <w:right w:val="none" w:sz="0" w:space="0" w:color="auto"/>
      </w:divBdr>
      <w:divsChild>
        <w:div w:id="953443906">
          <w:marLeft w:val="720"/>
          <w:marRight w:val="0"/>
          <w:marTop w:val="0"/>
          <w:marBottom w:val="80"/>
          <w:divBdr>
            <w:top w:val="none" w:sz="0" w:space="0" w:color="auto"/>
            <w:left w:val="none" w:sz="0" w:space="0" w:color="auto"/>
            <w:bottom w:val="none" w:sz="0" w:space="0" w:color="auto"/>
            <w:right w:val="none" w:sz="0" w:space="0" w:color="auto"/>
          </w:divBdr>
        </w:div>
        <w:div w:id="1204488442">
          <w:marLeft w:val="720"/>
          <w:marRight w:val="0"/>
          <w:marTop w:val="0"/>
          <w:marBottom w:val="80"/>
          <w:divBdr>
            <w:top w:val="none" w:sz="0" w:space="0" w:color="auto"/>
            <w:left w:val="none" w:sz="0" w:space="0" w:color="auto"/>
            <w:bottom w:val="none" w:sz="0" w:space="0" w:color="auto"/>
            <w:right w:val="none" w:sz="0" w:space="0" w:color="auto"/>
          </w:divBdr>
        </w:div>
      </w:divsChild>
    </w:div>
    <w:div w:id="2026320747">
      <w:bodyDiv w:val="1"/>
      <w:marLeft w:val="0"/>
      <w:marRight w:val="0"/>
      <w:marTop w:val="0"/>
      <w:marBottom w:val="0"/>
      <w:divBdr>
        <w:top w:val="none" w:sz="0" w:space="0" w:color="auto"/>
        <w:left w:val="none" w:sz="0" w:space="0" w:color="auto"/>
        <w:bottom w:val="none" w:sz="0" w:space="0" w:color="auto"/>
        <w:right w:val="none" w:sz="0" w:space="0" w:color="auto"/>
      </w:divBdr>
      <w:divsChild>
        <w:div w:id="510532617">
          <w:marLeft w:val="547"/>
          <w:marRight w:val="0"/>
          <w:marTop w:val="115"/>
          <w:marBottom w:val="0"/>
          <w:divBdr>
            <w:top w:val="none" w:sz="0" w:space="0" w:color="auto"/>
            <w:left w:val="none" w:sz="0" w:space="0" w:color="auto"/>
            <w:bottom w:val="none" w:sz="0" w:space="0" w:color="auto"/>
            <w:right w:val="none" w:sz="0" w:space="0" w:color="auto"/>
          </w:divBdr>
        </w:div>
        <w:div w:id="538199699">
          <w:marLeft w:val="1166"/>
          <w:marRight w:val="0"/>
          <w:marTop w:val="106"/>
          <w:marBottom w:val="0"/>
          <w:divBdr>
            <w:top w:val="none" w:sz="0" w:space="0" w:color="auto"/>
            <w:left w:val="none" w:sz="0" w:space="0" w:color="auto"/>
            <w:bottom w:val="none" w:sz="0" w:space="0" w:color="auto"/>
            <w:right w:val="none" w:sz="0" w:space="0" w:color="auto"/>
          </w:divBdr>
        </w:div>
        <w:div w:id="614022932">
          <w:marLeft w:val="1166"/>
          <w:marRight w:val="0"/>
          <w:marTop w:val="106"/>
          <w:marBottom w:val="0"/>
          <w:divBdr>
            <w:top w:val="none" w:sz="0" w:space="0" w:color="auto"/>
            <w:left w:val="none" w:sz="0" w:space="0" w:color="auto"/>
            <w:bottom w:val="none" w:sz="0" w:space="0" w:color="auto"/>
            <w:right w:val="none" w:sz="0" w:space="0" w:color="auto"/>
          </w:divBdr>
        </w:div>
        <w:div w:id="1343363933">
          <w:marLeft w:val="1166"/>
          <w:marRight w:val="0"/>
          <w:marTop w:val="106"/>
          <w:marBottom w:val="0"/>
          <w:divBdr>
            <w:top w:val="none" w:sz="0" w:space="0" w:color="auto"/>
            <w:left w:val="none" w:sz="0" w:space="0" w:color="auto"/>
            <w:bottom w:val="none" w:sz="0" w:space="0" w:color="auto"/>
            <w:right w:val="none" w:sz="0" w:space="0" w:color="auto"/>
          </w:divBdr>
        </w:div>
        <w:div w:id="1396976561">
          <w:marLeft w:val="1166"/>
          <w:marRight w:val="0"/>
          <w:marTop w:val="106"/>
          <w:marBottom w:val="0"/>
          <w:divBdr>
            <w:top w:val="none" w:sz="0" w:space="0" w:color="auto"/>
            <w:left w:val="none" w:sz="0" w:space="0" w:color="auto"/>
            <w:bottom w:val="none" w:sz="0" w:space="0" w:color="auto"/>
            <w:right w:val="none" w:sz="0" w:space="0" w:color="auto"/>
          </w:divBdr>
        </w:div>
        <w:div w:id="1412698575">
          <w:marLeft w:val="547"/>
          <w:marRight w:val="0"/>
          <w:marTop w:val="115"/>
          <w:marBottom w:val="0"/>
          <w:divBdr>
            <w:top w:val="none" w:sz="0" w:space="0" w:color="auto"/>
            <w:left w:val="none" w:sz="0" w:space="0" w:color="auto"/>
            <w:bottom w:val="none" w:sz="0" w:space="0" w:color="auto"/>
            <w:right w:val="none" w:sz="0" w:space="0" w:color="auto"/>
          </w:divBdr>
        </w:div>
        <w:div w:id="1608273498">
          <w:marLeft w:val="1166"/>
          <w:marRight w:val="0"/>
          <w:marTop w:val="106"/>
          <w:marBottom w:val="0"/>
          <w:divBdr>
            <w:top w:val="none" w:sz="0" w:space="0" w:color="auto"/>
            <w:left w:val="none" w:sz="0" w:space="0" w:color="auto"/>
            <w:bottom w:val="none" w:sz="0" w:space="0" w:color="auto"/>
            <w:right w:val="none" w:sz="0" w:space="0" w:color="auto"/>
          </w:divBdr>
        </w:div>
        <w:div w:id="2096125757">
          <w:marLeft w:val="1166"/>
          <w:marRight w:val="0"/>
          <w:marTop w:val="106"/>
          <w:marBottom w:val="0"/>
          <w:divBdr>
            <w:top w:val="none" w:sz="0" w:space="0" w:color="auto"/>
            <w:left w:val="none" w:sz="0" w:space="0" w:color="auto"/>
            <w:bottom w:val="none" w:sz="0" w:space="0" w:color="auto"/>
            <w:right w:val="none" w:sz="0" w:space="0" w:color="auto"/>
          </w:divBdr>
        </w:div>
      </w:divsChild>
    </w:div>
    <w:div w:id="2028410543">
      <w:bodyDiv w:val="1"/>
      <w:marLeft w:val="0"/>
      <w:marRight w:val="0"/>
      <w:marTop w:val="0"/>
      <w:marBottom w:val="0"/>
      <w:divBdr>
        <w:top w:val="none" w:sz="0" w:space="0" w:color="auto"/>
        <w:left w:val="none" w:sz="0" w:space="0" w:color="auto"/>
        <w:bottom w:val="none" w:sz="0" w:space="0" w:color="auto"/>
        <w:right w:val="none" w:sz="0" w:space="0" w:color="auto"/>
      </w:divBdr>
    </w:div>
    <w:div w:id="2031763240">
      <w:bodyDiv w:val="1"/>
      <w:marLeft w:val="0"/>
      <w:marRight w:val="0"/>
      <w:marTop w:val="0"/>
      <w:marBottom w:val="0"/>
      <w:divBdr>
        <w:top w:val="none" w:sz="0" w:space="0" w:color="auto"/>
        <w:left w:val="none" w:sz="0" w:space="0" w:color="auto"/>
        <w:bottom w:val="none" w:sz="0" w:space="0" w:color="auto"/>
        <w:right w:val="none" w:sz="0" w:space="0" w:color="auto"/>
      </w:divBdr>
      <w:divsChild>
        <w:div w:id="143864476">
          <w:marLeft w:val="1987"/>
          <w:marRight w:val="0"/>
          <w:marTop w:val="96"/>
          <w:marBottom w:val="0"/>
          <w:divBdr>
            <w:top w:val="none" w:sz="0" w:space="0" w:color="auto"/>
            <w:left w:val="none" w:sz="0" w:space="0" w:color="auto"/>
            <w:bottom w:val="none" w:sz="0" w:space="0" w:color="auto"/>
            <w:right w:val="none" w:sz="0" w:space="0" w:color="auto"/>
          </w:divBdr>
        </w:div>
        <w:div w:id="457997254">
          <w:marLeft w:val="1987"/>
          <w:marRight w:val="0"/>
          <w:marTop w:val="96"/>
          <w:marBottom w:val="0"/>
          <w:divBdr>
            <w:top w:val="none" w:sz="0" w:space="0" w:color="auto"/>
            <w:left w:val="none" w:sz="0" w:space="0" w:color="auto"/>
            <w:bottom w:val="none" w:sz="0" w:space="0" w:color="auto"/>
            <w:right w:val="none" w:sz="0" w:space="0" w:color="auto"/>
          </w:divBdr>
        </w:div>
        <w:div w:id="912272740">
          <w:marLeft w:val="1987"/>
          <w:marRight w:val="0"/>
          <w:marTop w:val="96"/>
          <w:marBottom w:val="0"/>
          <w:divBdr>
            <w:top w:val="none" w:sz="0" w:space="0" w:color="auto"/>
            <w:left w:val="none" w:sz="0" w:space="0" w:color="auto"/>
            <w:bottom w:val="none" w:sz="0" w:space="0" w:color="auto"/>
            <w:right w:val="none" w:sz="0" w:space="0" w:color="auto"/>
          </w:divBdr>
        </w:div>
        <w:div w:id="1043480711">
          <w:marLeft w:val="1267"/>
          <w:marRight w:val="0"/>
          <w:marTop w:val="115"/>
          <w:marBottom w:val="0"/>
          <w:divBdr>
            <w:top w:val="none" w:sz="0" w:space="0" w:color="auto"/>
            <w:left w:val="none" w:sz="0" w:space="0" w:color="auto"/>
            <w:bottom w:val="none" w:sz="0" w:space="0" w:color="auto"/>
            <w:right w:val="none" w:sz="0" w:space="0" w:color="auto"/>
          </w:divBdr>
        </w:div>
        <w:div w:id="1490553968">
          <w:marLeft w:val="1267"/>
          <w:marRight w:val="0"/>
          <w:marTop w:val="115"/>
          <w:marBottom w:val="0"/>
          <w:divBdr>
            <w:top w:val="none" w:sz="0" w:space="0" w:color="auto"/>
            <w:left w:val="none" w:sz="0" w:space="0" w:color="auto"/>
            <w:bottom w:val="none" w:sz="0" w:space="0" w:color="auto"/>
            <w:right w:val="none" w:sz="0" w:space="0" w:color="auto"/>
          </w:divBdr>
        </w:div>
        <w:div w:id="1707556822">
          <w:marLeft w:val="720"/>
          <w:marRight w:val="0"/>
          <w:marTop w:val="134"/>
          <w:marBottom w:val="0"/>
          <w:divBdr>
            <w:top w:val="none" w:sz="0" w:space="0" w:color="auto"/>
            <w:left w:val="none" w:sz="0" w:space="0" w:color="auto"/>
            <w:bottom w:val="none" w:sz="0" w:space="0" w:color="auto"/>
            <w:right w:val="none" w:sz="0" w:space="0" w:color="auto"/>
          </w:divBdr>
        </w:div>
      </w:divsChild>
    </w:div>
    <w:div w:id="2038043291">
      <w:bodyDiv w:val="1"/>
      <w:marLeft w:val="0"/>
      <w:marRight w:val="0"/>
      <w:marTop w:val="0"/>
      <w:marBottom w:val="0"/>
      <w:divBdr>
        <w:top w:val="none" w:sz="0" w:space="0" w:color="auto"/>
        <w:left w:val="none" w:sz="0" w:space="0" w:color="auto"/>
        <w:bottom w:val="none" w:sz="0" w:space="0" w:color="auto"/>
        <w:right w:val="none" w:sz="0" w:space="0" w:color="auto"/>
      </w:divBdr>
      <w:divsChild>
        <w:div w:id="651520895">
          <w:marLeft w:val="720"/>
          <w:marRight w:val="0"/>
          <w:marTop w:val="134"/>
          <w:marBottom w:val="0"/>
          <w:divBdr>
            <w:top w:val="none" w:sz="0" w:space="0" w:color="auto"/>
            <w:left w:val="none" w:sz="0" w:space="0" w:color="auto"/>
            <w:bottom w:val="none" w:sz="0" w:space="0" w:color="auto"/>
            <w:right w:val="none" w:sz="0" w:space="0" w:color="auto"/>
          </w:divBdr>
        </w:div>
        <w:div w:id="904335650">
          <w:marLeft w:val="720"/>
          <w:marRight w:val="0"/>
          <w:marTop w:val="134"/>
          <w:marBottom w:val="0"/>
          <w:divBdr>
            <w:top w:val="none" w:sz="0" w:space="0" w:color="auto"/>
            <w:left w:val="none" w:sz="0" w:space="0" w:color="auto"/>
            <w:bottom w:val="none" w:sz="0" w:space="0" w:color="auto"/>
            <w:right w:val="none" w:sz="0" w:space="0" w:color="auto"/>
          </w:divBdr>
        </w:div>
        <w:div w:id="1956863039">
          <w:marLeft w:val="720"/>
          <w:marRight w:val="0"/>
          <w:marTop w:val="134"/>
          <w:marBottom w:val="0"/>
          <w:divBdr>
            <w:top w:val="none" w:sz="0" w:space="0" w:color="auto"/>
            <w:left w:val="none" w:sz="0" w:space="0" w:color="auto"/>
            <w:bottom w:val="none" w:sz="0" w:space="0" w:color="auto"/>
            <w:right w:val="none" w:sz="0" w:space="0" w:color="auto"/>
          </w:divBdr>
        </w:div>
      </w:divsChild>
    </w:div>
    <w:div w:id="2039353670">
      <w:bodyDiv w:val="1"/>
      <w:marLeft w:val="0"/>
      <w:marRight w:val="0"/>
      <w:marTop w:val="0"/>
      <w:marBottom w:val="0"/>
      <w:divBdr>
        <w:top w:val="none" w:sz="0" w:space="0" w:color="auto"/>
        <w:left w:val="none" w:sz="0" w:space="0" w:color="auto"/>
        <w:bottom w:val="none" w:sz="0" w:space="0" w:color="auto"/>
        <w:right w:val="none" w:sz="0" w:space="0" w:color="auto"/>
      </w:divBdr>
      <w:divsChild>
        <w:div w:id="451750654">
          <w:marLeft w:val="547"/>
          <w:marRight w:val="0"/>
          <w:marTop w:val="100"/>
          <w:marBottom w:val="0"/>
          <w:divBdr>
            <w:top w:val="none" w:sz="0" w:space="0" w:color="auto"/>
            <w:left w:val="none" w:sz="0" w:space="0" w:color="auto"/>
            <w:bottom w:val="none" w:sz="0" w:space="0" w:color="auto"/>
            <w:right w:val="none" w:sz="0" w:space="0" w:color="auto"/>
          </w:divBdr>
        </w:div>
        <w:div w:id="782845677">
          <w:marLeft w:val="720"/>
          <w:marRight w:val="0"/>
          <w:marTop w:val="100"/>
          <w:marBottom w:val="0"/>
          <w:divBdr>
            <w:top w:val="none" w:sz="0" w:space="0" w:color="auto"/>
            <w:left w:val="none" w:sz="0" w:space="0" w:color="auto"/>
            <w:bottom w:val="none" w:sz="0" w:space="0" w:color="auto"/>
            <w:right w:val="none" w:sz="0" w:space="0" w:color="auto"/>
          </w:divBdr>
        </w:div>
        <w:div w:id="935136985">
          <w:marLeft w:val="547"/>
          <w:marRight w:val="0"/>
          <w:marTop w:val="100"/>
          <w:marBottom w:val="0"/>
          <w:divBdr>
            <w:top w:val="none" w:sz="0" w:space="0" w:color="auto"/>
            <w:left w:val="none" w:sz="0" w:space="0" w:color="auto"/>
            <w:bottom w:val="none" w:sz="0" w:space="0" w:color="auto"/>
            <w:right w:val="none" w:sz="0" w:space="0" w:color="auto"/>
          </w:divBdr>
        </w:div>
        <w:div w:id="1596477541">
          <w:marLeft w:val="1210"/>
          <w:marRight w:val="0"/>
          <w:marTop w:val="100"/>
          <w:marBottom w:val="0"/>
          <w:divBdr>
            <w:top w:val="none" w:sz="0" w:space="0" w:color="auto"/>
            <w:left w:val="none" w:sz="0" w:space="0" w:color="auto"/>
            <w:bottom w:val="none" w:sz="0" w:space="0" w:color="auto"/>
            <w:right w:val="none" w:sz="0" w:space="0" w:color="auto"/>
          </w:divBdr>
        </w:div>
        <w:div w:id="1806506977">
          <w:marLeft w:val="547"/>
          <w:marRight w:val="0"/>
          <w:marTop w:val="100"/>
          <w:marBottom w:val="0"/>
          <w:divBdr>
            <w:top w:val="none" w:sz="0" w:space="0" w:color="auto"/>
            <w:left w:val="none" w:sz="0" w:space="0" w:color="auto"/>
            <w:bottom w:val="none" w:sz="0" w:space="0" w:color="auto"/>
            <w:right w:val="none" w:sz="0" w:space="0" w:color="auto"/>
          </w:divBdr>
        </w:div>
        <w:div w:id="1945840531">
          <w:marLeft w:val="1210"/>
          <w:marRight w:val="0"/>
          <w:marTop w:val="100"/>
          <w:marBottom w:val="0"/>
          <w:divBdr>
            <w:top w:val="none" w:sz="0" w:space="0" w:color="auto"/>
            <w:left w:val="none" w:sz="0" w:space="0" w:color="auto"/>
            <w:bottom w:val="none" w:sz="0" w:space="0" w:color="auto"/>
            <w:right w:val="none" w:sz="0" w:space="0" w:color="auto"/>
          </w:divBdr>
        </w:div>
        <w:div w:id="2087266743">
          <w:marLeft w:val="720"/>
          <w:marRight w:val="0"/>
          <w:marTop w:val="100"/>
          <w:marBottom w:val="0"/>
          <w:divBdr>
            <w:top w:val="none" w:sz="0" w:space="0" w:color="auto"/>
            <w:left w:val="none" w:sz="0" w:space="0" w:color="auto"/>
            <w:bottom w:val="none" w:sz="0" w:space="0" w:color="auto"/>
            <w:right w:val="none" w:sz="0" w:space="0" w:color="auto"/>
          </w:divBdr>
        </w:div>
      </w:divsChild>
    </w:div>
    <w:div w:id="2052723518">
      <w:bodyDiv w:val="1"/>
      <w:marLeft w:val="0"/>
      <w:marRight w:val="0"/>
      <w:marTop w:val="0"/>
      <w:marBottom w:val="0"/>
      <w:divBdr>
        <w:top w:val="none" w:sz="0" w:space="0" w:color="auto"/>
        <w:left w:val="none" w:sz="0" w:space="0" w:color="auto"/>
        <w:bottom w:val="none" w:sz="0" w:space="0" w:color="auto"/>
        <w:right w:val="none" w:sz="0" w:space="0" w:color="auto"/>
      </w:divBdr>
    </w:div>
    <w:div w:id="2054308407">
      <w:bodyDiv w:val="1"/>
      <w:marLeft w:val="0"/>
      <w:marRight w:val="0"/>
      <w:marTop w:val="0"/>
      <w:marBottom w:val="0"/>
      <w:divBdr>
        <w:top w:val="none" w:sz="0" w:space="0" w:color="auto"/>
        <w:left w:val="none" w:sz="0" w:space="0" w:color="auto"/>
        <w:bottom w:val="none" w:sz="0" w:space="0" w:color="auto"/>
        <w:right w:val="none" w:sz="0" w:space="0" w:color="auto"/>
      </w:divBdr>
      <w:divsChild>
        <w:div w:id="56779585">
          <w:marLeft w:val="1267"/>
          <w:marRight w:val="0"/>
          <w:marTop w:val="0"/>
          <w:marBottom w:val="240"/>
          <w:divBdr>
            <w:top w:val="none" w:sz="0" w:space="0" w:color="auto"/>
            <w:left w:val="none" w:sz="0" w:space="0" w:color="auto"/>
            <w:bottom w:val="none" w:sz="0" w:space="0" w:color="auto"/>
            <w:right w:val="none" w:sz="0" w:space="0" w:color="auto"/>
          </w:divBdr>
        </w:div>
        <w:div w:id="206110740">
          <w:marLeft w:val="1267"/>
          <w:marRight w:val="0"/>
          <w:marTop w:val="0"/>
          <w:marBottom w:val="240"/>
          <w:divBdr>
            <w:top w:val="none" w:sz="0" w:space="0" w:color="auto"/>
            <w:left w:val="none" w:sz="0" w:space="0" w:color="auto"/>
            <w:bottom w:val="none" w:sz="0" w:space="0" w:color="auto"/>
            <w:right w:val="none" w:sz="0" w:space="0" w:color="auto"/>
          </w:divBdr>
        </w:div>
        <w:div w:id="252206243">
          <w:marLeft w:val="1267"/>
          <w:marRight w:val="0"/>
          <w:marTop w:val="0"/>
          <w:marBottom w:val="240"/>
          <w:divBdr>
            <w:top w:val="none" w:sz="0" w:space="0" w:color="auto"/>
            <w:left w:val="none" w:sz="0" w:space="0" w:color="auto"/>
            <w:bottom w:val="none" w:sz="0" w:space="0" w:color="auto"/>
            <w:right w:val="none" w:sz="0" w:space="0" w:color="auto"/>
          </w:divBdr>
        </w:div>
        <w:div w:id="258879219">
          <w:marLeft w:val="1267"/>
          <w:marRight w:val="0"/>
          <w:marTop w:val="0"/>
          <w:marBottom w:val="240"/>
          <w:divBdr>
            <w:top w:val="none" w:sz="0" w:space="0" w:color="auto"/>
            <w:left w:val="none" w:sz="0" w:space="0" w:color="auto"/>
            <w:bottom w:val="none" w:sz="0" w:space="0" w:color="auto"/>
            <w:right w:val="none" w:sz="0" w:space="0" w:color="auto"/>
          </w:divBdr>
        </w:div>
        <w:div w:id="409617223">
          <w:marLeft w:val="1267"/>
          <w:marRight w:val="0"/>
          <w:marTop w:val="0"/>
          <w:marBottom w:val="240"/>
          <w:divBdr>
            <w:top w:val="none" w:sz="0" w:space="0" w:color="auto"/>
            <w:left w:val="none" w:sz="0" w:space="0" w:color="auto"/>
            <w:bottom w:val="none" w:sz="0" w:space="0" w:color="auto"/>
            <w:right w:val="none" w:sz="0" w:space="0" w:color="auto"/>
          </w:divBdr>
        </w:div>
        <w:div w:id="467747292">
          <w:marLeft w:val="547"/>
          <w:marRight w:val="0"/>
          <w:marTop w:val="0"/>
          <w:marBottom w:val="240"/>
          <w:divBdr>
            <w:top w:val="none" w:sz="0" w:space="0" w:color="auto"/>
            <w:left w:val="none" w:sz="0" w:space="0" w:color="auto"/>
            <w:bottom w:val="none" w:sz="0" w:space="0" w:color="auto"/>
            <w:right w:val="none" w:sz="0" w:space="0" w:color="auto"/>
          </w:divBdr>
        </w:div>
        <w:div w:id="695230428">
          <w:marLeft w:val="547"/>
          <w:marRight w:val="0"/>
          <w:marTop w:val="0"/>
          <w:marBottom w:val="240"/>
          <w:divBdr>
            <w:top w:val="none" w:sz="0" w:space="0" w:color="auto"/>
            <w:left w:val="none" w:sz="0" w:space="0" w:color="auto"/>
            <w:bottom w:val="none" w:sz="0" w:space="0" w:color="auto"/>
            <w:right w:val="none" w:sz="0" w:space="0" w:color="auto"/>
          </w:divBdr>
        </w:div>
        <w:div w:id="698433630">
          <w:marLeft w:val="1267"/>
          <w:marRight w:val="0"/>
          <w:marTop w:val="0"/>
          <w:marBottom w:val="240"/>
          <w:divBdr>
            <w:top w:val="none" w:sz="0" w:space="0" w:color="auto"/>
            <w:left w:val="none" w:sz="0" w:space="0" w:color="auto"/>
            <w:bottom w:val="none" w:sz="0" w:space="0" w:color="auto"/>
            <w:right w:val="none" w:sz="0" w:space="0" w:color="auto"/>
          </w:divBdr>
        </w:div>
        <w:div w:id="1302881749">
          <w:marLeft w:val="1267"/>
          <w:marRight w:val="0"/>
          <w:marTop w:val="0"/>
          <w:marBottom w:val="240"/>
          <w:divBdr>
            <w:top w:val="none" w:sz="0" w:space="0" w:color="auto"/>
            <w:left w:val="none" w:sz="0" w:space="0" w:color="auto"/>
            <w:bottom w:val="none" w:sz="0" w:space="0" w:color="auto"/>
            <w:right w:val="none" w:sz="0" w:space="0" w:color="auto"/>
          </w:divBdr>
        </w:div>
        <w:div w:id="1403486037">
          <w:marLeft w:val="547"/>
          <w:marRight w:val="0"/>
          <w:marTop w:val="0"/>
          <w:marBottom w:val="240"/>
          <w:divBdr>
            <w:top w:val="none" w:sz="0" w:space="0" w:color="auto"/>
            <w:left w:val="none" w:sz="0" w:space="0" w:color="auto"/>
            <w:bottom w:val="none" w:sz="0" w:space="0" w:color="auto"/>
            <w:right w:val="none" w:sz="0" w:space="0" w:color="auto"/>
          </w:divBdr>
        </w:div>
        <w:div w:id="1870146201">
          <w:marLeft w:val="1267"/>
          <w:marRight w:val="0"/>
          <w:marTop w:val="0"/>
          <w:marBottom w:val="240"/>
          <w:divBdr>
            <w:top w:val="none" w:sz="0" w:space="0" w:color="auto"/>
            <w:left w:val="none" w:sz="0" w:space="0" w:color="auto"/>
            <w:bottom w:val="none" w:sz="0" w:space="0" w:color="auto"/>
            <w:right w:val="none" w:sz="0" w:space="0" w:color="auto"/>
          </w:divBdr>
        </w:div>
      </w:divsChild>
    </w:div>
    <w:div w:id="2060661111">
      <w:bodyDiv w:val="1"/>
      <w:marLeft w:val="0"/>
      <w:marRight w:val="0"/>
      <w:marTop w:val="0"/>
      <w:marBottom w:val="0"/>
      <w:divBdr>
        <w:top w:val="none" w:sz="0" w:space="0" w:color="auto"/>
        <w:left w:val="none" w:sz="0" w:space="0" w:color="auto"/>
        <w:bottom w:val="none" w:sz="0" w:space="0" w:color="auto"/>
        <w:right w:val="none" w:sz="0" w:space="0" w:color="auto"/>
      </w:divBdr>
      <w:divsChild>
        <w:div w:id="799542913">
          <w:marLeft w:val="547"/>
          <w:marRight w:val="0"/>
          <w:marTop w:val="360"/>
          <w:marBottom w:val="0"/>
          <w:divBdr>
            <w:top w:val="none" w:sz="0" w:space="0" w:color="auto"/>
            <w:left w:val="none" w:sz="0" w:space="0" w:color="auto"/>
            <w:bottom w:val="none" w:sz="0" w:space="0" w:color="auto"/>
            <w:right w:val="none" w:sz="0" w:space="0" w:color="auto"/>
          </w:divBdr>
        </w:div>
        <w:div w:id="1389264732">
          <w:marLeft w:val="547"/>
          <w:marRight w:val="0"/>
          <w:marTop w:val="0"/>
          <w:marBottom w:val="0"/>
          <w:divBdr>
            <w:top w:val="none" w:sz="0" w:space="0" w:color="auto"/>
            <w:left w:val="none" w:sz="0" w:space="0" w:color="auto"/>
            <w:bottom w:val="none" w:sz="0" w:space="0" w:color="auto"/>
            <w:right w:val="none" w:sz="0" w:space="0" w:color="auto"/>
          </w:divBdr>
        </w:div>
      </w:divsChild>
    </w:div>
    <w:div w:id="2062434488">
      <w:bodyDiv w:val="1"/>
      <w:marLeft w:val="0"/>
      <w:marRight w:val="0"/>
      <w:marTop w:val="0"/>
      <w:marBottom w:val="0"/>
      <w:divBdr>
        <w:top w:val="none" w:sz="0" w:space="0" w:color="auto"/>
        <w:left w:val="none" w:sz="0" w:space="0" w:color="auto"/>
        <w:bottom w:val="none" w:sz="0" w:space="0" w:color="auto"/>
        <w:right w:val="none" w:sz="0" w:space="0" w:color="auto"/>
      </w:divBdr>
      <w:divsChild>
        <w:div w:id="385449209">
          <w:marLeft w:val="547"/>
          <w:marRight w:val="0"/>
          <w:marTop w:val="96"/>
          <w:marBottom w:val="0"/>
          <w:divBdr>
            <w:top w:val="none" w:sz="0" w:space="0" w:color="auto"/>
            <w:left w:val="none" w:sz="0" w:space="0" w:color="auto"/>
            <w:bottom w:val="none" w:sz="0" w:space="0" w:color="auto"/>
            <w:right w:val="none" w:sz="0" w:space="0" w:color="auto"/>
          </w:divBdr>
        </w:div>
        <w:div w:id="392388529">
          <w:marLeft w:val="547"/>
          <w:marRight w:val="0"/>
          <w:marTop w:val="96"/>
          <w:marBottom w:val="0"/>
          <w:divBdr>
            <w:top w:val="none" w:sz="0" w:space="0" w:color="auto"/>
            <w:left w:val="none" w:sz="0" w:space="0" w:color="auto"/>
            <w:bottom w:val="none" w:sz="0" w:space="0" w:color="auto"/>
            <w:right w:val="none" w:sz="0" w:space="0" w:color="auto"/>
          </w:divBdr>
        </w:div>
        <w:div w:id="433092168">
          <w:marLeft w:val="547"/>
          <w:marRight w:val="0"/>
          <w:marTop w:val="96"/>
          <w:marBottom w:val="0"/>
          <w:divBdr>
            <w:top w:val="none" w:sz="0" w:space="0" w:color="auto"/>
            <w:left w:val="none" w:sz="0" w:space="0" w:color="auto"/>
            <w:bottom w:val="none" w:sz="0" w:space="0" w:color="auto"/>
            <w:right w:val="none" w:sz="0" w:space="0" w:color="auto"/>
          </w:divBdr>
        </w:div>
        <w:div w:id="785848369">
          <w:marLeft w:val="547"/>
          <w:marRight w:val="0"/>
          <w:marTop w:val="96"/>
          <w:marBottom w:val="0"/>
          <w:divBdr>
            <w:top w:val="none" w:sz="0" w:space="0" w:color="auto"/>
            <w:left w:val="none" w:sz="0" w:space="0" w:color="auto"/>
            <w:bottom w:val="none" w:sz="0" w:space="0" w:color="auto"/>
            <w:right w:val="none" w:sz="0" w:space="0" w:color="auto"/>
          </w:divBdr>
        </w:div>
        <w:div w:id="835612707">
          <w:marLeft w:val="547"/>
          <w:marRight w:val="0"/>
          <w:marTop w:val="96"/>
          <w:marBottom w:val="0"/>
          <w:divBdr>
            <w:top w:val="none" w:sz="0" w:space="0" w:color="auto"/>
            <w:left w:val="none" w:sz="0" w:space="0" w:color="auto"/>
            <w:bottom w:val="none" w:sz="0" w:space="0" w:color="auto"/>
            <w:right w:val="none" w:sz="0" w:space="0" w:color="auto"/>
          </w:divBdr>
        </w:div>
        <w:div w:id="1380325135">
          <w:marLeft w:val="547"/>
          <w:marRight w:val="0"/>
          <w:marTop w:val="96"/>
          <w:marBottom w:val="0"/>
          <w:divBdr>
            <w:top w:val="none" w:sz="0" w:space="0" w:color="auto"/>
            <w:left w:val="none" w:sz="0" w:space="0" w:color="auto"/>
            <w:bottom w:val="none" w:sz="0" w:space="0" w:color="auto"/>
            <w:right w:val="none" w:sz="0" w:space="0" w:color="auto"/>
          </w:divBdr>
        </w:div>
        <w:div w:id="1742866508">
          <w:marLeft w:val="547"/>
          <w:marRight w:val="0"/>
          <w:marTop w:val="96"/>
          <w:marBottom w:val="0"/>
          <w:divBdr>
            <w:top w:val="none" w:sz="0" w:space="0" w:color="auto"/>
            <w:left w:val="none" w:sz="0" w:space="0" w:color="auto"/>
            <w:bottom w:val="none" w:sz="0" w:space="0" w:color="auto"/>
            <w:right w:val="none" w:sz="0" w:space="0" w:color="auto"/>
          </w:divBdr>
        </w:div>
        <w:div w:id="1989745322">
          <w:marLeft w:val="547"/>
          <w:marRight w:val="0"/>
          <w:marTop w:val="96"/>
          <w:marBottom w:val="0"/>
          <w:divBdr>
            <w:top w:val="none" w:sz="0" w:space="0" w:color="auto"/>
            <w:left w:val="none" w:sz="0" w:space="0" w:color="auto"/>
            <w:bottom w:val="none" w:sz="0" w:space="0" w:color="auto"/>
            <w:right w:val="none" w:sz="0" w:space="0" w:color="auto"/>
          </w:divBdr>
        </w:div>
      </w:divsChild>
    </w:div>
    <w:div w:id="2062826583">
      <w:bodyDiv w:val="1"/>
      <w:marLeft w:val="0"/>
      <w:marRight w:val="0"/>
      <w:marTop w:val="0"/>
      <w:marBottom w:val="0"/>
      <w:divBdr>
        <w:top w:val="none" w:sz="0" w:space="0" w:color="auto"/>
        <w:left w:val="none" w:sz="0" w:space="0" w:color="auto"/>
        <w:bottom w:val="none" w:sz="0" w:space="0" w:color="auto"/>
        <w:right w:val="none" w:sz="0" w:space="0" w:color="auto"/>
      </w:divBdr>
    </w:div>
    <w:div w:id="2064207597">
      <w:bodyDiv w:val="1"/>
      <w:marLeft w:val="0"/>
      <w:marRight w:val="0"/>
      <w:marTop w:val="0"/>
      <w:marBottom w:val="0"/>
      <w:divBdr>
        <w:top w:val="none" w:sz="0" w:space="0" w:color="auto"/>
        <w:left w:val="none" w:sz="0" w:space="0" w:color="auto"/>
        <w:bottom w:val="none" w:sz="0" w:space="0" w:color="auto"/>
        <w:right w:val="none" w:sz="0" w:space="0" w:color="auto"/>
      </w:divBdr>
    </w:div>
    <w:div w:id="2064209934">
      <w:bodyDiv w:val="1"/>
      <w:marLeft w:val="0"/>
      <w:marRight w:val="0"/>
      <w:marTop w:val="0"/>
      <w:marBottom w:val="0"/>
      <w:divBdr>
        <w:top w:val="none" w:sz="0" w:space="0" w:color="auto"/>
        <w:left w:val="none" w:sz="0" w:space="0" w:color="auto"/>
        <w:bottom w:val="none" w:sz="0" w:space="0" w:color="auto"/>
        <w:right w:val="none" w:sz="0" w:space="0" w:color="auto"/>
      </w:divBdr>
      <w:divsChild>
        <w:div w:id="2033416451">
          <w:marLeft w:val="547"/>
          <w:marRight w:val="0"/>
          <w:marTop w:val="0"/>
          <w:marBottom w:val="0"/>
          <w:divBdr>
            <w:top w:val="none" w:sz="0" w:space="0" w:color="auto"/>
            <w:left w:val="none" w:sz="0" w:space="0" w:color="auto"/>
            <w:bottom w:val="none" w:sz="0" w:space="0" w:color="auto"/>
            <w:right w:val="none" w:sz="0" w:space="0" w:color="auto"/>
          </w:divBdr>
        </w:div>
        <w:div w:id="2040348797">
          <w:marLeft w:val="547"/>
          <w:marRight w:val="0"/>
          <w:marTop w:val="0"/>
          <w:marBottom w:val="0"/>
          <w:divBdr>
            <w:top w:val="none" w:sz="0" w:space="0" w:color="auto"/>
            <w:left w:val="none" w:sz="0" w:space="0" w:color="auto"/>
            <w:bottom w:val="none" w:sz="0" w:space="0" w:color="auto"/>
            <w:right w:val="none" w:sz="0" w:space="0" w:color="auto"/>
          </w:divBdr>
        </w:div>
        <w:div w:id="2082629449">
          <w:marLeft w:val="547"/>
          <w:marRight w:val="0"/>
          <w:marTop w:val="0"/>
          <w:marBottom w:val="0"/>
          <w:divBdr>
            <w:top w:val="none" w:sz="0" w:space="0" w:color="auto"/>
            <w:left w:val="none" w:sz="0" w:space="0" w:color="auto"/>
            <w:bottom w:val="none" w:sz="0" w:space="0" w:color="auto"/>
            <w:right w:val="none" w:sz="0" w:space="0" w:color="auto"/>
          </w:divBdr>
        </w:div>
      </w:divsChild>
    </w:div>
    <w:div w:id="2064986328">
      <w:bodyDiv w:val="1"/>
      <w:marLeft w:val="0"/>
      <w:marRight w:val="0"/>
      <w:marTop w:val="0"/>
      <w:marBottom w:val="0"/>
      <w:divBdr>
        <w:top w:val="none" w:sz="0" w:space="0" w:color="auto"/>
        <w:left w:val="none" w:sz="0" w:space="0" w:color="auto"/>
        <w:bottom w:val="none" w:sz="0" w:space="0" w:color="auto"/>
        <w:right w:val="none" w:sz="0" w:space="0" w:color="auto"/>
      </w:divBdr>
      <w:divsChild>
        <w:div w:id="1143696121">
          <w:marLeft w:val="547"/>
          <w:marRight w:val="0"/>
          <w:marTop w:val="96"/>
          <w:marBottom w:val="0"/>
          <w:divBdr>
            <w:top w:val="none" w:sz="0" w:space="0" w:color="auto"/>
            <w:left w:val="none" w:sz="0" w:space="0" w:color="auto"/>
            <w:bottom w:val="none" w:sz="0" w:space="0" w:color="auto"/>
            <w:right w:val="none" w:sz="0" w:space="0" w:color="auto"/>
          </w:divBdr>
        </w:div>
      </w:divsChild>
    </w:div>
    <w:div w:id="2066487250">
      <w:bodyDiv w:val="1"/>
      <w:marLeft w:val="0"/>
      <w:marRight w:val="0"/>
      <w:marTop w:val="0"/>
      <w:marBottom w:val="0"/>
      <w:divBdr>
        <w:top w:val="none" w:sz="0" w:space="0" w:color="auto"/>
        <w:left w:val="none" w:sz="0" w:space="0" w:color="auto"/>
        <w:bottom w:val="none" w:sz="0" w:space="0" w:color="auto"/>
        <w:right w:val="none" w:sz="0" w:space="0" w:color="auto"/>
      </w:divBdr>
      <w:divsChild>
        <w:div w:id="675426518">
          <w:marLeft w:val="763"/>
          <w:marRight w:val="0"/>
          <w:marTop w:val="0"/>
          <w:marBottom w:val="240"/>
          <w:divBdr>
            <w:top w:val="none" w:sz="0" w:space="0" w:color="auto"/>
            <w:left w:val="none" w:sz="0" w:space="0" w:color="auto"/>
            <w:bottom w:val="none" w:sz="0" w:space="0" w:color="auto"/>
            <w:right w:val="none" w:sz="0" w:space="0" w:color="auto"/>
          </w:divBdr>
        </w:div>
        <w:div w:id="1530685243">
          <w:marLeft w:val="763"/>
          <w:marRight w:val="0"/>
          <w:marTop w:val="0"/>
          <w:marBottom w:val="120"/>
          <w:divBdr>
            <w:top w:val="none" w:sz="0" w:space="0" w:color="auto"/>
            <w:left w:val="none" w:sz="0" w:space="0" w:color="auto"/>
            <w:bottom w:val="none" w:sz="0" w:space="0" w:color="auto"/>
            <w:right w:val="none" w:sz="0" w:space="0" w:color="auto"/>
          </w:divBdr>
        </w:div>
      </w:divsChild>
    </w:div>
    <w:div w:id="2068604028">
      <w:bodyDiv w:val="1"/>
      <w:marLeft w:val="0"/>
      <w:marRight w:val="0"/>
      <w:marTop w:val="0"/>
      <w:marBottom w:val="0"/>
      <w:divBdr>
        <w:top w:val="none" w:sz="0" w:space="0" w:color="auto"/>
        <w:left w:val="none" w:sz="0" w:space="0" w:color="auto"/>
        <w:bottom w:val="none" w:sz="0" w:space="0" w:color="auto"/>
        <w:right w:val="none" w:sz="0" w:space="0" w:color="auto"/>
      </w:divBdr>
      <w:divsChild>
        <w:div w:id="517962217">
          <w:marLeft w:val="720"/>
          <w:marRight w:val="0"/>
          <w:marTop w:val="120"/>
          <w:marBottom w:val="120"/>
          <w:divBdr>
            <w:top w:val="none" w:sz="0" w:space="0" w:color="auto"/>
            <w:left w:val="none" w:sz="0" w:space="0" w:color="auto"/>
            <w:bottom w:val="none" w:sz="0" w:space="0" w:color="auto"/>
            <w:right w:val="none" w:sz="0" w:space="0" w:color="auto"/>
          </w:divBdr>
        </w:div>
        <w:div w:id="733744459">
          <w:marLeft w:val="720"/>
          <w:marRight w:val="0"/>
          <w:marTop w:val="120"/>
          <w:marBottom w:val="120"/>
          <w:divBdr>
            <w:top w:val="none" w:sz="0" w:space="0" w:color="auto"/>
            <w:left w:val="none" w:sz="0" w:space="0" w:color="auto"/>
            <w:bottom w:val="none" w:sz="0" w:space="0" w:color="auto"/>
            <w:right w:val="none" w:sz="0" w:space="0" w:color="auto"/>
          </w:divBdr>
        </w:div>
        <w:div w:id="978388542">
          <w:marLeft w:val="720"/>
          <w:marRight w:val="0"/>
          <w:marTop w:val="120"/>
          <w:marBottom w:val="120"/>
          <w:divBdr>
            <w:top w:val="none" w:sz="0" w:space="0" w:color="auto"/>
            <w:left w:val="none" w:sz="0" w:space="0" w:color="auto"/>
            <w:bottom w:val="none" w:sz="0" w:space="0" w:color="auto"/>
            <w:right w:val="none" w:sz="0" w:space="0" w:color="auto"/>
          </w:divBdr>
        </w:div>
      </w:divsChild>
    </w:div>
    <w:div w:id="2072649119">
      <w:bodyDiv w:val="1"/>
      <w:marLeft w:val="0"/>
      <w:marRight w:val="0"/>
      <w:marTop w:val="0"/>
      <w:marBottom w:val="0"/>
      <w:divBdr>
        <w:top w:val="none" w:sz="0" w:space="0" w:color="auto"/>
        <w:left w:val="none" w:sz="0" w:space="0" w:color="auto"/>
        <w:bottom w:val="none" w:sz="0" w:space="0" w:color="auto"/>
        <w:right w:val="none" w:sz="0" w:space="0" w:color="auto"/>
      </w:divBdr>
      <w:divsChild>
        <w:div w:id="365908077">
          <w:marLeft w:val="547"/>
          <w:marRight w:val="0"/>
          <w:marTop w:val="115"/>
          <w:marBottom w:val="0"/>
          <w:divBdr>
            <w:top w:val="none" w:sz="0" w:space="0" w:color="auto"/>
            <w:left w:val="none" w:sz="0" w:space="0" w:color="auto"/>
            <w:bottom w:val="none" w:sz="0" w:space="0" w:color="auto"/>
            <w:right w:val="none" w:sz="0" w:space="0" w:color="auto"/>
          </w:divBdr>
        </w:div>
        <w:div w:id="629095120">
          <w:marLeft w:val="547"/>
          <w:marRight w:val="0"/>
          <w:marTop w:val="115"/>
          <w:marBottom w:val="0"/>
          <w:divBdr>
            <w:top w:val="none" w:sz="0" w:space="0" w:color="auto"/>
            <w:left w:val="none" w:sz="0" w:space="0" w:color="auto"/>
            <w:bottom w:val="none" w:sz="0" w:space="0" w:color="auto"/>
            <w:right w:val="none" w:sz="0" w:space="0" w:color="auto"/>
          </w:divBdr>
        </w:div>
        <w:div w:id="782263652">
          <w:marLeft w:val="1166"/>
          <w:marRight w:val="0"/>
          <w:marTop w:val="106"/>
          <w:marBottom w:val="0"/>
          <w:divBdr>
            <w:top w:val="none" w:sz="0" w:space="0" w:color="auto"/>
            <w:left w:val="none" w:sz="0" w:space="0" w:color="auto"/>
            <w:bottom w:val="none" w:sz="0" w:space="0" w:color="auto"/>
            <w:right w:val="none" w:sz="0" w:space="0" w:color="auto"/>
          </w:divBdr>
        </w:div>
        <w:div w:id="1610353165">
          <w:marLeft w:val="547"/>
          <w:marRight w:val="0"/>
          <w:marTop w:val="115"/>
          <w:marBottom w:val="0"/>
          <w:divBdr>
            <w:top w:val="none" w:sz="0" w:space="0" w:color="auto"/>
            <w:left w:val="none" w:sz="0" w:space="0" w:color="auto"/>
            <w:bottom w:val="none" w:sz="0" w:space="0" w:color="auto"/>
            <w:right w:val="none" w:sz="0" w:space="0" w:color="auto"/>
          </w:divBdr>
        </w:div>
        <w:div w:id="1645818136">
          <w:marLeft w:val="547"/>
          <w:marRight w:val="0"/>
          <w:marTop w:val="115"/>
          <w:marBottom w:val="0"/>
          <w:divBdr>
            <w:top w:val="none" w:sz="0" w:space="0" w:color="auto"/>
            <w:left w:val="none" w:sz="0" w:space="0" w:color="auto"/>
            <w:bottom w:val="none" w:sz="0" w:space="0" w:color="auto"/>
            <w:right w:val="none" w:sz="0" w:space="0" w:color="auto"/>
          </w:divBdr>
        </w:div>
        <w:div w:id="1820222909">
          <w:marLeft w:val="547"/>
          <w:marRight w:val="0"/>
          <w:marTop w:val="115"/>
          <w:marBottom w:val="0"/>
          <w:divBdr>
            <w:top w:val="none" w:sz="0" w:space="0" w:color="auto"/>
            <w:left w:val="none" w:sz="0" w:space="0" w:color="auto"/>
            <w:bottom w:val="none" w:sz="0" w:space="0" w:color="auto"/>
            <w:right w:val="none" w:sz="0" w:space="0" w:color="auto"/>
          </w:divBdr>
        </w:div>
        <w:div w:id="2070372754">
          <w:marLeft w:val="547"/>
          <w:marRight w:val="0"/>
          <w:marTop w:val="115"/>
          <w:marBottom w:val="0"/>
          <w:divBdr>
            <w:top w:val="none" w:sz="0" w:space="0" w:color="auto"/>
            <w:left w:val="none" w:sz="0" w:space="0" w:color="auto"/>
            <w:bottom w:val="none" w:sz="0" w:space="0" w:color="auto"/>
            <w:right w:val="none" w:sz="0" w:space="0" w:color="auto"/>
          </w:divBdr>
        </w:div>
      </w:divsChild>
    </w:div>
    <w:div w:id="2075396203">
      <w:bodyDiv w:val="1"/>
      <w:marLeft w:val="0"/>
      <w:marRight w:val="0"/>
      <w:marTop w:val="0"/>
      <w:marBottom w:val="0"/>
      <w:divBdr>
        <w:top w:val="none" w:sz="0" w:space="0" w:color="auto"/>
        <w:left w:val="none" w:sz="0" w:space="0" w:color="auto"/>
        <w:bottom w:val="none" w:sz="0" w:space="0" w:color="auto"/>
        <w:right w:val="none" w:sz="0" w:space="0" w:color="auto"/>
      </w:divBdr>
      <w:divsChild>
        <w:div w:id="116409612">
          <w:marLeft w:val="446"/>
          <w:marRight w:val="0"/>
          <w:marTop w:val="120"/>
          <w:marBottom w:val="0"/>
          <w:divBdr>
            <w:top w:val="none" w:sz="0" w:space="0" w:color="auto"/>
            <w:left w:val="none" w:sz="0" w:space="0" w:color="auto"/>
            <w:bottom w:val="none" w:sz="0" w:space="0" w:color="auto"/>
            <w:right w:val="none" w:sz="0" w:space="0" w:color="auto"/>
          </w:divBdr>
        </w:div>
        <w:div w:id="165172697">
          <w:marLeft w:val="446"/>
          <w:marRight w:val="0"/>
          <w:marTop w:val="120"/>
          <w:marBottom w:val="0"/>
          <w:divBdr>
            <w:top w:val="none" w:sz="0" w:space="0" w:color="auto"/>
            <w:left w:val="none" w:sz="0" w:space="0" w:color="auto"/>
            <w:bottom w:val="none" w:sz="0" w:space="0" w:color="auto"/>
            <w:right w:val="none" w:sz="0" w:space="0" w:color="auto"/>
          </w:divBdr>
        </w:div>
        <w:div w:id="1747263284">
          <w:marLeft w:val="547"/>
          <w:marRight w:val="0"/>
          <w:marTop w:val="100"/>
          <w:marBottom w:val="0"/>
          <w:divBdr>
            <w:top w:val="none" w:sz="0" w:space="0" w:color="auto"/>
            <w:left w:val="none" w:sz="0" w:space="0" w:color="auto"/>
            <w:bottom w:val="none" w:sz="0" w:space="0" w:color="auto"/>
            <w:right w:val="none" w:sz="0" w:space="0" w:color="auto"/>
          </w:divBdr>
        </w:div>
        <w:div w:id="1778479799">
          <w:marLeft w:val="547"/>
          <w:marRight w:val="0"/>
          <w:marTop w:val="100"/>
          <w:marBottom w:val="0"/>
          <w:divBdr>
            <w:top w:val="none" w:sz="0" w:space="0" w:color="auto"/>
            <w:left w:val="none" w:sz="0" w:space="0" w:color="auto"/>
            <w:bottom w:val="none" w:sz="0" w:space="0" w:color="auto"/>
            <w:right w:val="none" w:sz="0" w:space="0" w:color="auto"/>
          </w:divBdr>
        </w:div>
        <w:div w:id="2007199686">
          <w:marLeft w:val="446"/>
          <w:marRight w:val="0"/>
          <w:marTop w:val="120"/>
          <w:marBottom w:val="0"/>
          <w:divBdr>
            <w:top w:val="none" w:sz="0" w:space="0" w:color="auto"/>
            <w:left w:val="none" w:sz="0" w:space="0" w:color="auto"/>
            <w:bottom w:val="none" w:sz="0" w:space="0" w:color="auto"/>
            <w:right w:val="none" w:sz="0" w:space="0" w:color="auto"/>
          </w:divBdr>
        </w:div>
        <w:div w:id="2050376041">
          <w:marLeft w:val="547"/>
          <w:marRight w:val="0"/>
          <w:marTop w:val="120"/>
          <w:marBottom w:val="120"/>
          <w:divBdr>
            <w:top w:val="none" w:sz="0" w:space="0" w:color="auto"/>
            <w:left w:val="none" w:sz="0" w:space="0" w:color="auto"/>
            <w:bottom w:val="none" w:sz="0" w:space="0" w:color="auto"/>
            <w:right w:val="none" w:sz="0" w:space="0" w:color="auto"/>
          </w:divBdr>
        </w:div>
      </w:divsChild>
    </w:div>
    <w:div w:id="2080518198">
      <w:bodyDiv w:val="1"/>
      <w:marLeft w:val="0"/>
      <w:marRight w:val="0"/>
      <w:marTop w:val="0"/>
      <w:marBottom w:val="0"/>
      <w:divBdr>
        <w:top w:val="none" w:sz="0" w:space="0" w:color="auto"/>
        <w:left w:val="none" w:sz="0" w:space="0" w:color="auto"/>
        <w:bottom w:val="none" w:sz="0" w:space="0" w:color="auto"/>
        <w:right w:val="none" w:sz="0" w:space="0" w:color="auto"/>
      </w:divBdr>
    </w:div>
    <w:div w:id="2081903766">
      <w:bodyDiv w:val="1"/>
      <w:marLeft w:val="0"/>
      <w:marRight w:val="0"/>
      <w:marTop w:val="0"/>
      <w:marBottom w:val="0"/>
      <w:divBdr>
        <w:top w:val="none" w:sz="0" w:space="0" w:color="auto"/>
        <w:left w:val="none" w:sz="0" w:space="0" w:color="auto"/>
        <w:bottom w:val="none" w:sz="0" w:space="0" w:color="auto"/>
        <w:right w:val="none" w:sz="0" w:space="0" w:color="auto"/>
      </w:divBdr>
    </w:div>
    <w:div w:id="2081976012">
      <w:bodyDiv w:val="1"/>
      <w:marLeft w:val="0"/>
      <w:marRight w:val="0"/>
      <w:marTop w:val="0"/>
      <w:marBottom w:val="0"/>
      <w:divBdr>
        <w:top w:val="none" w:sz="0" w:space="0" w:color="auto"/>
        <w:left w:val="none" w:sz="0" w:space="0" w:color="auto"/>
        <w:bottom w:val="none" w:sz="0" w:space="0" w:color="auto"/>
        <w:right w:val="none" w:sz="0" w:space="0" w:color="auto"/>
      </w:divBdr>
      <w:divsChild>
        <w:div w:id="156574342">
          <w:marLeft w:val="547"/>
          <w:marRight w:val="0"/>
          <w:marTop w:val="115"/>
          <w:marBottom w:val="0"/>
          <w:divBdr>
            <w:top w:val="none" w:sz="0" w:space="0" w:color="auto"/>
            <w:left w:val="none" w:sz="0" w:space="0" w:color="auto"/>
            <w:bottom w:val="none" w:sz="0" w:space="0" w:color="auto"/>
            <w:right w:val="none" w:sz="0" w:space="0" w:color="auto"/>
          </w:divBdr>
        </w:div>
        <w:div w:id="216090139">
          <w:marLeft w:val="547"/>
          <w:marRight w:val="0"/>
          <w:marTop w:val="115"/>
          <w:marBottom w:val="0"/>
          <w:divBdr>
            <w:top w:val="none" w:sz="0" w:space="0" w:color="auto"/>
            <w:left w:val="none" w:sz="0" w:space="0" w:color="auto"/>
            <w:bottom w:val="none" w:sz="0" w:space="0" w:color="auto"/>
            <w:right w:val="none" w:sz="0" w:space="0" w:color="auto"/>
          </w:divBdr>
        </w:div>
        <w:div w:id="305861255">
          <w:marLeft w:val="1166"/>
          <w:marRight w:val="0"/>
          <w:marTop w:val="106"/>
          <w:marBottom w:val="0"/>
          <w:divBdr>
            <w:top w:val="none" w:sz="0" w:space="0" w:color="auto"/>
            <w:left w:val="none" w:sz="0" w:space="0" w:color="auto"/>
            <w:bottom w:val="none" w:sz="0" w:space="0" w:color="auto"/>
            <w:right w:val="none" w:sz="0" w:space="0" w:color="auto"/>
          </w:divBdr>
        </w:div>
        <w:div w:id="375399477">
          <w:marLeft w:val="1166"/>
          <w:marRight w:val="0"/>
          <w:marTop w:val="106"/>
          <w:marBottom w:val="0"/>
          <w:divBdr>
            <w:top w:val="none" w:sz="0" w:space="0" w:color="auto"/>
            <w:left w:val="none" w:sz="0" w:space="0" w:color="auto"/>
            <w:bottom w:val="none" w:sz="0" w:space="0" w:color="auto"/>
            <w:right w:val="none" w:sz="0" w:space="0" w:color="auto"/>
          </w:divBdr>
        </w:div>
        <w:div w:id="1136803021">
          <w:marLeft w:val="547"/>
          <w:marRight w:val="0"/>
          <w:marTop w:val="115"/>
          <w:marBottom w:val="0"/>
          <w:divBdr>
            <w:top w:val="none" w:sz="0" w:space="0" w:color="auto"/>
            <w:left w:val="none" w:sz="0" w:space="0" w:color="auto"/>
            <w:bottom w:val="none" w:sz="0" w:space="0" w:color="auto"/>
            <w:right w:val="none" w:sz="0" w:space="0" w:color="auto"/>
          </w:divBdr>
        </w:div>
        <w:div w:id="1769151565">
          <w:marLeft w:val="547"/>
          <w:marRight w:val="0"/>
          <w:marTop w:val="115"/>
          <w:marBottom w:val="0"/>
          <w:divBdr>
            <w:top w:val="none" w:sz="0" w:space="0" w:color="auto"/>
            <w:left w:val="none" w:sz="0" w:space="0" w:color="auto"/>
            <w:bottom w:val="none" w:sz="0" w:space="0" w:color="auto"/>
            <w:right w:val="none" w:sz="0" w:space="0" w:color="auto"/>
          </w:divBdr>
        </w:div>
      </w:divsChild>
    </w:div>
    <w:div w:id="2083524813">
      <w:bodyDiv w:val="1"/>
      <w:marLeft w:val="0"/>
      <w:marRight w:val="0"/>
      <w:marTop w:val="0"/>
      <w:marBottom w:val="0"/>
      <w:divBdr>
        <w:top w:val="none" w:sz="0" w:space="0" w:color="auto"/>
        <w:left w:val="none" w:sz="0" w:space="0" w:color="auto"/>
        <w:bottom w:val="none" w:sz="0" w:space="0" w:color="auto"/>
        <w:right w:val="none" w:sz="0" w:space="0" w:color="auto"/>
      </w:divBdr>
      <w:divsChild>
        <w:div w:id="519586674">
          <w:marLeft w:val="1210"/>
          <w:marRight w:val="0"/>
          <w:marTop w:val="100"/>
          <w:marBottom w:val="0"/>
          <w:divBdr>
            <w:top w:val="none" w:sz="0" w:space="0" w:color="auto"/>
            <w:left w:val="none" w:sz="0" w:space="0" w:color="auto"/>
            <w:bottom w:val="none" w:sz="0" w:space="0" w:color="auto"/>
            <w:right w:val="none" w:sz="0" w:space="0" w:color="auto"/>
          </w:divBdr>
        </w:div>
        <w:div w:id="630677107">
          <w:marLeft w:val="720"/>
          <w:marRight w:val="0"/>
          <w:marTop w:val="100"/>
          <w:marBottom w:val="0"/>
          <w:divBdr>
            <w:top w:val="none" w:sz="0" w:space="0" w:color="auto"/>
            <w:left w:val="none" w:sz="0" w:space="0" w:color="auto"/>
            <w:bottom w:val="none" w:sz="0" w:space="0" w:color="auto"/>
            <w:right w:val="none" w:sz="0" w:space="0" w:color="auto"/>
          </w:divBdr>
        </w:div>
        <w:div w:id="648440088">
          <w:marLeft w:val="1210"/>
          <w:marRight w:val="0"/>
          <w:marTop w:val="100"/>
          <w:marBottom w:val="0"/>
          <w:divBdr>
            <w:top w:val="none" w:sz="0" w:space="0" w:color="auto"/>
            <w:left w:val="none" w:sz="0" w:space="0" w:color="auto"/>
            <w:bottom w:val="none" w:sz="0" w:space="0" w:color="auto"/>
            <w:right w:val="none" w:sz="0" w:space="0" w:color="auto"/>
          </w:divBdr>
        </w:div>
        <w:div w:id="1381049773">
          <w:marLeft w:val="720"/>
          <w:marRight w:val="0"/>
          <w:marTop w:val="100"/>
          <w:marBottom w:val="0"/>
          <w:divBdr>
            <w:top w:val="none" w:sz="0" w:space="0" w:color="auto"/>
            <w:left w:val="none" w:sz="0" w:space="0" w:color="auto"/>
            <w:bottom w:val="none" w:sz="0" w:space="0" w:color="auto"/>
            <w:right w:val="none" w:sz="0" w:space="0" w:color="auto"/>
          </w:divBdr>
        </w:div>
        <w:div w:id="2126347216">
          <w:marLeft w:val="1210"/>
          <w:marRight w:val="0"/>
          <w:marTop w:val="100"/>
          <w:marBottom w:val="0"/>
          <w:divBdr>
            <w:top w:val="none" w:sz="0" w:space="0" w:color="auto"/>
            <w:left w:val="none" w:sz="0" w:space="0" w:color="auto"/>
            <w:bottom w:val="none" w:sz="0" w:space="0" w:color="auto"/>
            <w:right w:val="none" w:sz="0" w:space="0" w:color="auto"/>
          </w:divBdr>
        </w:div>
      </w:divsChild>
    </w:div>
    <w:div w:id="2083679315">
      <w:bodyDiv w:val="1"/>
      <w:marLeft w:val="0"/>
      <w:marRight w:val="0"/>
      <w:marTop w:val="0"/>
      <w:marBottom w:val="0"/>
      <w:divBdr>
        <w:top w:val="none" w:sz="0" w:space="0" w:color="auto"/>
        <w:left w:val="none" w:sz="0" w:space="0" w:color="auto"/>
        <w:bottom w:val="none" w:sz="0" w:space="0" w:color="auto"/>
        <w:right w:val="none" w:sz="0" w:space="0" w:color="auto"/>
      </w:divBdr>
      <w:divsChild>
        <w:div w:id="338001854">
          <w:marLeft w:val="446"/>
          <w:marRight w:val="0"/>
          <w:marTop w:val="134"/>
          <w:marBottom w:val="0"/>
          <w:divBdr>
            <w:top w:val="none" w:sz="0" w:space="0" w:color="auto"/>
            <w:left w:val="none" w:sz="0" w:space="0" w:color="auto"/>
            <w:bottom w:val="none" w:sz="0" w:space="0" w:color="auto"/>
            <w:right w:val="none" w:sz="0" w:space="0" w:color="auto"/>
          </w:divBdr>
        </w:div>
        <w:div w:id="377435842">
          <w:marLeft w:val="1008"/>
          <w:marRight w:val="0"/>
          <w:marTop w:val="115"/>
          <w:marBottom w:val="0"/>
          <w:divBdr>
            <w:top w:val="none" w:sz="0" w:space="0" w:color="auto"/>
            <w:left w:val="none" w:sz="0" w:space="0" w:color="auto"/>
            <w:bottom w:val="none" w:sz="0" w:space="0" w:color="auto"/>
            <w:right w:val="none" w:sz="0" w:space="0" w:color="auto"/>
          </w:divBdr>
        </w:div>
        <w:div w:id="425226335">
          <w:marLeft w:val="1008"/>
          <w:marRight w:val="0"/>
          <w:marTop w:val="115"/>
          <w:marBottom w:val="0"/>
          <w:divBdr>
            <w:top w:val="none" w:sz="0" w:space="0" w:color="auto"/>
            <w:left w:val="none" w:sz="0" w:space="0" w:color="auto"/>
            <w:bottom w:val="none" w:sz="0" w:space="0" w:color="auto"/>
            <w:right w:val="none" w:sz="0" w:space="0" w:color="auto"/>
          </w:divBdr>
        </w:div>
        <w:div w:id="734932174">
          <w:marLeft w:val="1008"/>
          <w:marRight w:val="0"/>
          <w:marTop w:val="115"/>
          <w:marBottom w:val="0"/>
          <w:divBdr>
            <w:top w:val="none" w:sz="0" w:space="0" w:color="auto"/>
            <w:left w:val="none" w:sz="0" w:space="0" w:color="auto"/>
            <w:bottom w:val="none" w:sz="0" w:space="0" w:color="auto"/>
            <w:right w:val="none" w:sz="0" w:space="0" w:color="auto"/>
          </w:divBdr>
        </w:div>
        <w:div w:id="1284728737">
          <w:marLeft w:val="1008"/>
          <w:marRight w:val="0"/>
          <w:marTop w:val="115"/>
          <w:marBottom w:val="0"/>
          <w:divBdr>
            <w:top w:val="none" w:sz="0" w:space="0" w:color="auto"/>
            <w:left w:val="none" w:sz="0" w:space="0" w:color="auto"/>
            <w:bottom w:val="none" w:sz="0" w:space="0" w:color="auto"/>
            <w:right w:val="none" w:sz="0" w:space="0" w:color="auto"/>
          </w:divBdr>
        </w:div>
        <w:div w:id="1531259923">
          <w:marLeft w:val="1008"/>
          <w:marRight w:val="0"/>
          <w:marTop w:val="115"/>
          <w:marBottom w:val="0"/>
          <w:divBdr>
            <w:top w:val="none" w:sz="0" w:space="0" w:color="auto"/>
            <w:left w:val="none" w:sz="0" w:space="0" w:color="auto"/>
            <w:bottom w:val="none" w:sz="0" w:space="0" w:color="auto"/>
            <w:right w:val="none" w:sz="0" w:space="0" w:color="auto"/>
          </w:divBdr>
        </w:div>
        <w:div w:id="1554349655">
          <w:marLeft w:val="446"/>
          <w:marRight w:val="0"/>
          <w:marTop w:val="134"/>
          <w:marBottom w:val="0"/>
          <w:divBdr>
            <w:top w:val="none" w:sz="0" w:space="0" w:color="auto"/>
            <w:left w:val="none" w:sz="0" w:space="0" w:color="auto"/>
            <w:bottom w:val="none" w:sz="0" w:space="0" w:color="auto"/>
            <w:right w:val="none" w:sz="0" w:space="0" w:color="auto"/>
          </w:divBdr>
        </w:div>
        <w:div w:id="1927151884">
          <w:marLeft w:val="1008"/>
          <w:marRight w:val="0"/>
          <w:marTop w:val="115"/>
          <w:marBottom w:val="0"/>
          <w:divBdr>
            <w:top w:val="none" w:sz="0" w:space="0" w:color="auto"/>
            <w:left w:val="none" w:sz="0" w:space="0" w:color="auto"/>
            <w:bottom w:val="none" w:sz="0" w:space="0" w:color="auto"/>
            <w:right w:val="none" w:sz="0" w:space="0" w:color="auto"/>
          </w:divBdr>
        </w:div>
        <w:div w:id="1999377918">
          <w:marLeft w:val="446"/>
          <w:marRight w:val="0"/>
          <w:marTop w:val="134"/>
          <w:marBottom w:val="0"/>
          <w:divBdr>
            <w:top w:val="none" w:sz="0" w:space="0" w:color="auto"/>
            <w:left w:val="none" w:sz="0" w:space="0" w:color="auto"/>
            <w:bottom w:val="none" w:sz="0" w:space="0" w:color="auto"/>
            <w:right w:val="none" w:sz="0" w:space="0" w:color="auto"/>
          </w:divBdr>
        </w:div>
      </w:divsChild>
    </w:div>
    <w:div w:id="2083987304">
      <w:bodyDiv w:val="1"/>
      <w:marLeft w:val="0"/>
      <w:marRight w:val="0"/>
      <w:marTop w:val="0"/>
      <w:marBottom w:val="0"/>
      <w:divBdr>
        <w:top w:val="none" w:sz="0" w:space="0" w:color="auto"/>
        <w:left w:val="none" w:sz="0" w:space="0" w:color="auto"/>
        <w:bottom w:val="none" w:sz="0" w:space="0" w:color="auto"/>
        <w:right w:val="none" w:sz="0" w:space="0" w:color="auto"/>
      </w:divBdr>
      <w:divsChild>
        <w:div w:id="582419269">
          <w:marLeft w:val="1210"/>
          <w:marRight w:val="0"/>
          <w:marTop w:val="100"/>
          <w:marBottom w:val="0"/>
          <w:divBdr>
            <w:top w:val="none" w:sz="0" w:space="0" w:color="auto"/>
            <w:left w:val="none" w:sz="0" w:space="0" w:color="auto"/>
            <w:bottom w:val="none" w:sz="0" w:space="0" w:color="auto"/>
            <w:right w:val="none" w:sz="0" w:space="0" w:color="auto"/>
          </w:divBdr>
        </w:div>
        <w:div w:id="891383275">
          <w:marLeft w:val="547"/>
          <w:marRight w:val="0"/>
          <w:marTop w:val="100"/>
          <w:marBottom w:val="0"/>
          <w:divBdr>
            <w:top w:val="none" w:sz="0" w:space="0" w:color="auto"/>
            <w:left w:val="none" w:sz="0" w:space="0" w:color="auto"/>
            <w:bottom w:val="none" w:sz="0" w:space="0" w:color="auto"/>
            <w:right w:val="none" w:sz="0" w:space="0" w:color="auto"/>
          </w:divBdr>
        </w:div>
      </w:divsChild>
    </w:div>
    <w:div w:id="2083988081">
      <w:bodyDiv w:val="1"/>
      <w:marLeft w:val="0"/>
      <w:marRight w:val="0"/>
      <w:marTop w:val="0"/>
      <w:marBottom w:val="0"/>
      <w:divBdr>
        <w:top w:val="none" w:sz="0" w:space="0" w:color="auto"/>
        <w:left w:val="none" w:sz="0" w:space="0" w:color="auto"/>
        <w:bottom w:val="none" w:sz="0" w:space="0" w:color="auto"/>
        <w:right w:val="none" w:sz="0" w:space="0" w:color="auto"/>
      </w:divBdr>
    </w:div>
    <w:div w:id="2084986492">
      <w:bodyDiv w:val="1"/>
      <w:marLeft w:val="0"/>
      <w:marRight w:val="0"/>
      <w:marTop w:val="0"/>
      <w:marBottom w:val="0"/>
      <w:divBdr>
        <w:top w:val="none" w:sz="0" w:space="0" w:color="auto"/>
        <w:left w:val="none" w:sz="0" w:space="0" w:color="auto"/>
        <w:bottom w:val="none" w:sz="0" w:space="0" w:color="auto"/>
        <w:right w:val="none" w:sz="0" w:space="0" w:color="auto"/>
      </w:divBdr>
      <w:divsChild>
        <w:div w:id="120272608">
          <w:marLeft w:val="706"/>
          <w:marRight w:val="0"/>
          <w:marTop w:val="67"/>
          <w:marBottom w:val="0"/>
          <w:divBdr>
            <w:top w:val="none" w:sz="0" w:space="0" w:color="auto"/>
            <w:left w:val="none" w:sz="0" w:space="0" w:color="auto"/>
            <w:bottom w:val="none" w:sz="0" w:space="0" w:color="auto"/>
            <w:right w:val="none" w:sz="0" w:space="0" w:color="auto"/>
          </w:divBdr>
        </w:div>
        <w:div w:id="574095917">
          <w:marLeft w:val="706"/>
          <w:marRight w:val="0"/>
          <w:marTop w:val="67"/>
          <w:marBottom w:val="0"/>
          <w:divBdr>
            <w:top w:val="none" w:sz="0" w:space="0" w:color="auto"/>
            <w:left w:val="none" w:sz="0" w:space="0" w:color="auto"/>
            <w:bottom w:val="none" w:sz="0" w:space="0" w:color="auto"/>
            <w:right w:val="none" w:sz="0" w:space="0" w:color="auto"/>
          </w:divBdr>
        </w:div>
        <w:div w:id="811750810">
          <w:marLeft w:val="706"/>
          <w:marRight w:val="0"/>
          <w:marTop w:val="67"/>
          <w:marBottom w:val="0"/>
          <w:divBdr>
            <w:top w:val="none" w:sz="0" w:space="0" w:color="auto"/>
            <w:left w:val="none" w:sz="0" w:space="0" w:color="auto"/>
            <w:bottom w:val="none" w:sz="0" w:space="0" w:color="auto"/>
            <w:right w:val="none" w:sz="0" w:space="0" w:color="auto"/>
          </w:divBdr>
        </w:div>
        <w:div w:id="1377047793">
          <w:marLeft w:val="706"/>
          <w:marRight w:val="0"/>
          <w:marTop w:val="67"/>
          <w:marBottom w:val="0"/>
          <w:divBdr>
            <w:top w:val="none" w:sz="0" w:space="0" w:color="auto"/>
            <w:left w:val="none" w:sz="0" w:space="0" w:color="auto"/>
            <w:bottom w:val="none" w:sz="0" w:space="0" w:color="auto"/>
            <w:right w:val="none" w:sz="0" w:space="0" w:color="auto"/>
          </w:divBdr>
        </w:div>
        <w:div w:id="1661032119">
          <w:marLeft w:val="418"/>
          <w:marRight w:val="0"/>
          <w:marTop w:val="67"/>
          <w:marBottom w:val="0"/>
          <w:divBdr>
            <w:top w:val="none" w:sz="0" w:space="0" w:color="auto"/>
            <w:left w:val="none" w:sz="0" w:space="0" w:color="auto"/>
            <w:bottom w:val="none" w:sz="0" w:space="0" w:color="auto"/>
            <w:right w:val="none" w:sz="0" w:space="0" w:color="auto"/>
          </w:divBdr>
        </w:div>
        <w:div w:id="1703090697">
          <w:marLeft w:val="706"/>
          <w:marRight w:val="0"/>
          <w:marTop w:val="67"/>
          <w:marBottom w:val="0"/>
          <w:divBdr>
            <w:top w:val="none" w:sz="0" w:space="0" w:color="auto"/>
            <w:left w:val="none" w:sz="0" w:space="0" w:color="auto"/>
            <w:bottom w:val="none" w:sz="0" w:space="0" w:color="auto"/>
            <w:right w:val="none" w:sz="0" w:space="0" w:color="auto"/>
          </w:divBdr>
        </w:div>
        <w:div w:id="1737825096">
          <w:marLeft w:val="418"/>
          <w:marRight w:val="0"/>
          <w:marTop w:val="67"/>
          <w:marBottom w:val="0"/>
          <w:divBdr>
            <w:top w:val="none" w:sz="0" w:space="0" w:color="auto"/>
            <w:left w:val="none" w:sz="0" w:space="0" w:color="auto"/>
            <w:bottom w:val="none" w:sz="0" w:space="0" w:color="auto"/>
            <w:right w:val="none" w:sz="0" w:space="0" w:color="auto"/>
          </w:divBdr>
        </w:div>
        <w:div w:id="2013216893">
          <w:marLeft w:val="418"/>
          <w:marRight w:val="0"/>
          <w:marTop w:val="67"/>
          <w:marBottom w:val="0"/>
          <w:divBdr>
            <w:top w:val="none" w:sz="0" w:space="0" w:color="auto"/>
            <w:left w:val="none" w:sz="0" w:space="0" w:color="auto"/>
            <w:bottom w:val="none" w:sz="0" w:space="0" w:color="auto"/>
            <w:right w:val="none" w:sz="0" w:space="0" w:color="auto"/>
          </w:divBdr>
        </w:div>
      </w:divsChild>
    </w:div>
    <w:div w:id="2092461286">
      <w:bodyDiv w:val="1"/>
      <w:marLeft w:val="0"/>
      <w:marRight w:val="0"/>
      <w:marTop w:val="0"/>
      <w:marBottom w:val="0"/>
      <w:divBdr>
        <w:top w:val="none" w:sz="0" w:space="0" w:color="auto"/>
        <w:left w:val="none" w:sz="0" w:space="0" w:color="auto"/>
        <w:bottom w:val="none" w:sz="0" w:space="0" w:color="auto"/>
        <w:right w:val="none" w:sz="0" w:space="0" w:color="auto"/>
      </w:divBdr>
      <w:divsChild>
        <w:div w:id="58359191">
          <w:marLeft w:val="1166"/>
          <w:marRight w:val="0"/>
          <w:marTop w:val="96"/>
          <w:marBottom w:val="0"/>
          <w:divBdr>
            <w:top w:val="none" w:sz="0" w:space="0" w:color="auto"/>
            <w:left w:val="none" w:sz="0" w:space="0" w:color="auto"/>
            <w:bottom w:val="none" w:sz="0" w:space="0" w:color="auto"/>
            <w:right w:val="none" w:sz="0" w:space="0" w:color="auto"/>
          </w:divBdr>
        </w:div>
        <w:div w:id="1109815248">
          <w:marLeft w:val="547"/>
          <w:marRight w:val="0"/>
          <w:marTop w:val="96"/>
          <w:marBottom w:val="0"/>
          <w:divBdr>
            <w:top w:val="none" w:sz="0" w:space="0" w:color="auto"/>
            <w:left w:val="none" w:sz="0" w:space="0" w:color="auto"/>
            <w:bottom w:val="none" w:sz="0" w:space="0" w:color="auto"/>
            <w:right w:val="none" w:sz="0" w:space="0" w:color="auto"/>
          </w:divBdr>
        </w:div>
        <w:div w:id="1117604019">
          <w:marLeft w:val="547"/>
          <w:marRight w:val="0"/>
          <w:marTop w:val="96"/>
          <w:marBottom w:val="0"/>
          <w:divBdr>
            <w:top w:val="none" w:sz="0" w:space="0" w:color="auto"/>
            <w:left w:val="none" w:sz="0" w:space="0" w:color="auto"/>
            <w:bottom w:val="none" w:sz="0" w:space="0" w:color="auto"/>
            <w:right w:val="none" w:sz="0" w:space="0" w:color="auto"/>
          </w:divBdr>
        </w:div>
        <w:div w:id="1140810134">
          <w:marLeft w:val="1166"/>
          <w:marRight w:val="0"/>
          <w:marTop w:val="96"/>
          <w:marBottom w:val="0"/>
          <w:divBdr>
            <w:top w:val="none" w:sz="0" w:space="0" w:color="auto"/>
            <w:left w:val="none" w:sz="0" w:space="0" w:color="auto"/>
            <w:bottom w:val="none" w:sz="0" w:space="0" w:color="auto"/>
            <w:right w:val="none" w:sz="0" w:space="0" w:color="auto"/>
          </w:divBdr>
        </w:div>
        <w:div w:id="1660579749">
          <w:marLeft w:val="547"/>
          <w:marRight w:val="0"/>
          <w:marTop w:val="96"/>
          <w:marBottom w:val="0"/>
          <w:divBdr>
            <w:top w:val="none" w:sz="0" w:space="0" w:color="auto"/>
            <w:left w:val="none" w:sz="0" w:space="0" w:color="auto"/>
            <w:bottom w:val="none" w:sz="0" w:space="0" w:color="auto"/>
            <w:right w:val="none" w:sz="0" w:space="0" w:color="auto"/>
          </w:divBdr>
        </w:div>
        <w:div w:id="1980568681">
          <w:marLeft w:val="547"/>
          <w:marRight w:val="0"/>
          <w:marTop w:val="96"/>
          <w:marBottom w:val="0"/>
          <w:divBdr>
            <w:top w:val="none" w:sz="0" w:space="0" w:color="auto"/>
            <w:left w:val="none" w:sz="0" w:space="0" w:color="auto"/>
            <w:bottom w:val="none" w:sz="0" w:space="0" w:color="auto"/>
            <w:right w:val="none" w:sz="0" w:space="0" w:color="auto"/>
          </w:divBdr>
        </w:div>
      </w:divsChild>
    </w:div>
    <w:div w:id="2094038400">
      <w:bodyDiv w:val="1"/>
      <w:marLeft w:val="0"/>
      <w:marRight w:val="0"/>
      <w:marTop w:val="0"/>
      <w:marBottom w:val="0"/>
      <w:divBdr>
        <w:top w:val="none" w:sz="0" w:space="0" w:color="auto"/>
        <w:left w:val="none" w:sz="0" w:space="0" w:color="auto"/>
        <w:bottom w:val="none" w:sz="0" w:space="0" w:color="auto"/>
        <w:right w:val="none" w:sz="0" w:space="0" w:color="auto"/>
      </w:divBdr>
      <w:divsChild>
        <w:div w:id="172453849">
          <w:marLeft w:val="547"/>
          <w:marRight w:val="0"/>
          <w:marTop w:val="115"/>
          <w:marBottom w:val="0"/>
          <w:divBdr>
            <w:top w:val="none" w:sz="0" w:space="0" w:color="auto"/>
            <w:left w:val="none" w:sz="0" w:space="0" w:color="auto"/>
            <w:bottom w:val="none" w:sz="0" w:space="0" w:color="auto"/>
            <w:right w:val="none" w:sz="0" w:space="0" w:color="auto"/>
          </w:divBdr>
        </w:div>
        <w:div w:id="255603196">
          <w:marLeft w:val="547"/>
          <w:marRight w:val="0"/>
          <w:marTop w:val="115"/>
          <w:marBottom w:val="0"/>
          <w:divBdr>
            <w:top w:val="none" w:sz="0" w:space="0" w:color="auto"/>
            <w:left w:val="none" w:sz="0" w:space="0" w:color="auto"/>
            <w:bottom w:val="none" w:sz="0" w:space="0" w:color="auto"/>
            <w:right w:val="none" w:sz="0" w:space="0" w:color="auto"/>
          </w:divBdr>
        </w:div>
        <w:div w:id="700596064">
          <w:marLeft w:val="547"/>
          <w:marRight w:val="0"/>
          <w:marTop w:val="115"/>
          <w:marBottom w:val="0"/>
          <w:divBdr>
            <w:top w:val="none" w:sz="0" w:space="0" w:color="auto"/>
            <w:left w:val="none" w:sz="0" w:space="0" w:color="auto"/>
            <w:bottom w:val="none" w:sz="0" w:space="0" w:color="auto"/>
            <w:right w:val="none" w:sz="0" w:space="0" w:color="auto"/>
          </w:divBdr>
        </w:div>
        <w:div w:id="754207891">
          <w:marLeft w:val="547"/>
          <w:marRight w:val="0"/>
          <w:marTop w:val="115"/>
          <w:marBottom w:val="0"/>
          <w:divBdr>
            <w:top w:val="none" w:sz="0" w:space="0" w:color="auto"/>
            <w:left w:val="none" w:sz="0" w:space="0" w:color="auto"/>
            <w:bottom w:val="none" w:sz="0" w:space="0" w:color="auto"/>
            <w:right w:val="none" w:sz="0" w:space="0" w:color="auto"/>
          </w:divBdr>
        </w:div>
        <w:div w:id="1008288236">
          <w:marLeft w:val="547"/>
          <w:marRight w:val="0"/>
          <w:marTop w:val="115"/>
          <w:marBottom w:val="0"/>
          <w:divBdr>
            <w:top w:val="none" w:sz="0" w:space="0" w:color="auto"/>
            <w:left w:val="none" w:sz="0" w:space="0" w:color="auto"/>
            <w:bottom w:val="none" w:sz="0" w:space="0" w:color="auto"/>
            <w:right w:val="none" w:sz="0" w:space="0" w:color="auto"/>
          </w:divBdr>
        </w:div>
      </w:divsChild>
    </w:div>
    <w:div w:id="2095735941">
      <w:bodyDiv w:val="1"/>
      <w:marLeft w:val="0"/>
      <w:marRight w:val="0"/>
      <w:marTop w:val="0"/>
      <w:marBottom w:val="0"/>
      <w:divBdr>
        <w:top w:val="none" w:sz="0" w:space="0" w:color="auto"/>
        <w:left w:val="none" w:sz="0" w:space="0" w:color="auto"/>
        <w:bottom w:val="none" w:sz="0" w:space="0" w:color="auto"/>
        <w:right w:val="none" w:sz="0" w:space="0" w:color="auto"/>
      </w:divBdr>
      <w:divsChild>
        <w:div w:id="1915045370">
          <w:marLeft w:val="720"/>
          <w:marRight w:val="0"/>
          <w:marTop w:val="200"/>
          <w:marBottom w:val="0"/>
          <w:divBdr>
            <w:top w:val="none" w:sz="0" w:space="0" w:color="auto"/>
            <w:left w:val="none" w:sz="0" w:space="0" w:color="auto"/>
            <w:bottom w:val="none" w:sz="0" w:space="0" w:color="auto"/>
            <w:right w:val="none" w:sz="0" w:space="0" w:color="auto"/>
          </w:divBdr>
        </w:div>
        <w:div w:id="1606888146">
          <w:marLeft w:val="720"/>
          <w:marRight w:val="0"/>
          <w:marTop w:val="200"/>
          <w:marBottom w:val="0"/>
          <w:divBdr>
            <w:top w:val="none" w:sz="0" w:space="0" w:color="auto"/>
            <w:left w:val="none" w:sz="0" w:space="0" w:color="auto"/>
            <w:bottom w:val="none" w:sz="0" w:space="0" w:color="auto"/>
            <w:right w:val="none" w:sz="0" w:space="0" w:color="auto"/>
          </w:divBdr>
        </w:div>
        <w:div w:id="415254119">
          <w:marLeft w:val="720"/>
          <w:marRight w:val="0"/>
          <w:marTop w:val="200"/>
          <w:marBottom w:val="0"/>
          <w:divBdr>
            <w:top w:val="none" w:sz="0" w:space="0" w:color="auto"/>
            <w:left w:val="none" w:sz="0" w:space="0" w:color="auto"/>
            <w:bottom w:val="none" w:sz="0" w:space="0" w:color="auto"/>
            <w:right w:val="none" w:sz="0" w:space="0" w:color="auto"/>
          </w:divBdr>
        </w:div>
        <w:div w:id="1416854321">
          <w:marLeft w:val="720"/>
          <w:marRight w:val="0"/>
          <w:marTop w:val="200"/>
          <w:marBottom w:val="0"/>
          <w:divBdr>
            <w:top w:val="none" w:sz="0" w:space="0" w:color="auto"/>
            <w:left w:val="none" w:sz="0" w:space="0" w:color="auto"/>
            <w:bottom w:val="none" w:sz="0" w:space="0" w:color="auto"/>
            <w:right w:val="none" w:sz="0" w:space="0" w:color="auto"/>
          </w:divBdr>
        </w:div>
        <w:div w:id="425809427">
          <w:marLeft w:val="720"/>
          <w:marRight w:val="0"/>
          <w:marTop w:val="200"/>
          <w:marBottom w:val="0"/>
          <w:divBdr>
            <w:top w:val="none" w:sz="0" w:space="0" w:color="auto"/>
            <w:left w:val="none" w:sz="0" w:space="0" w:color="auto"/>
            <w:bottom w:val="none" w:sz="0" w:space="0" w:color="auto"/>
            <w:right w:val="none" w:sz="0" w:space="0" w:color="auto"/>
          </w:divBdr>
        </w:div>
        <w:div w:id="322123690">
          <w:marLeft w:val="720"/>
          <w:marRight w:val="0"/>
          <w:marTop w:val="200"/>
          <w:marBottom w:val="0"/>
          <w:divBdr>
            <w:top w:val="none" w:sz="0" w:space="0" w:color="auto"/>
            <w:left w:val="none" w:sz="0" w:space="0" w:color="auto"/>
            <w:bottom w:val="none" w:sz="0" w:space="0" w:color="auto"/>
            <w:right w:val="none" w:sz="0" w:space="0" w:color="auto"/>
          </w:divBdr>
        </w:div>
        <w:div w:id="2021007739">
          <w:marLeft w:val="720"/>
          <w:marRight w:val="0"/>
          <w:marTop w:val="200"/>
          <w:marBottom w:val="0"/>
          <w:divBdr>
            <w:top w:val="none" w:sz="0" w:space="0" w:color="auto"/>
            <w:left w:val="none" w:sz="0" w:space="0" w:color="auto"/>
            <w:bottom w:val="none" w:sz="0" w:space="0" w:color="auto"/>
            <w:right w:val="none" w:sz="0" w:space="0" w:color="auto"/>
          </w:divBdr>
        </w:div>
      </w:divsChild>
    </w:div>
    <w:div w:id="2102332618">
      <w:bodyDiv w:val="1"/>
      <w:marLeft w:val="0"/>
      <w:marRight w:val="0"/>
      <w:marTop w:val="0"/>
      <w:marBottom w:val="0"/>
      <w:divBdr>
        <w:top w:val="none" w:sz="0" w:space="0" w:color="auto"/>
        <w:left w:val="none" w:sz="0" w:space="0" w:color="auto"/>
        <w:bottom w:val="none" w:sz="0" w:space="0" w:color="auto"/>
        <w:right w:val="none" w:sz="0" w:space="0" w:color="auto"/>
      </w:divBdr>
    </w:div>
    <w:div w:id="2103531830">
      <w:bodyDiv w:val="1"/>
      <w:marLeft w:val="0"/>
      <w:marRight w:val="0"/>
      <w:marTop w:val="0"/>
      <w:marBottom w:val="0"/>
      <w:divBdr>
        <w:top w:val="none" w:sz="0" w:space="0" w:color="auto"/>
        <w:left w:val="none" w:sz="0" w:space="0" w:color="auto"/>
        <w:bottom w:val="none" w:sz="0" w:space="0" w:color="auto"/>
        <w:right w:val="none" w:sz="0" w:space="0" w:color="auto"/>
      </w:divBdr>
    </w:div>
    <w:div w:id="2104645928">
      <w:bodyDiv w:val="1"/>
      <w:marLeft w:val="0"/>
      <w:marRight w:val="0"/>
      <w:marTop w:val="0"/>
      <w:marBottom w:val="0"/>
      <w:divBdr>
        <w:top w:val="none" w:sz="0" w:space="0" w:color="auto"/>
        <w:left w:val="none" w:sz="0" w:space="0" w:color="auto"/>
        <w:bottom w:val="none" w:sz="0" w:space="0" w:color="auto"/>
        <w:right w:val="none" w:sz="0" w:space="0" w:color="auto"/>
      </w:divBdr>
    </w:div>
    <w:div w:id="2106069532">
      <w:bodyDiv w:val="1"/>
      <w:marLeft w:val="0"/>
      <w:marRight w:val="0"/>
      <w:marTop w:val="0"/>
      <w:marBottom w:val="0"/>
      <w:divBdr>
        <w:top w:val="none" w:sz="0" w:space="0" w:color="auto"/>
        <w:left w:val="none" w:sz="0" w:space="0" w:color="auto"/>
        <w:bottom w:val="none" w:sz="0" w:space="0" w:color="auto"/>
        <w:right w:val="none" w:sz="0" w:space="0" w:color="auto"/>
      </w:divBdr>
      <w:divsChild>
        <w:div w:id="830371555">
          <w:marLeft w:val="720"/>
          <w:marRight w:val="0"/>
          <w:marTop w:val="0"/>
          <w:marBottom w:val="0"/>
          <w:divBdr>
            <w:top w:val="none" w:sz="0" w:space="0" w:color="auto"/>
            <w:left w:val="none" w:sz="0" w:space="0" w:color="auto"/>
            <w:bottom w:val="none" w:sz="0" w:space="0" w:color="auto"/>
            <w:right w:val="none" w:sz="0" w:space="0" w:color="auto"/>
          </w:divBdr>
        </w:div>
        <w:div w:id="1519734192">
          <w:marLeft w:val="720"/>
          <w:marRight w:val="0"/>
          <w:marTop w:val="0"/>
          <w:marBottom w:val="0"/>
          <w:divBdr>
            <w:top w:val="none" w:sz="0" w:space="0" w:color="auto"/>
            <w:left w:val="none" w:sz="0" w:space="0" w:color="auto"/>
            <w:bottom w:val="none" w:sz="0" w:space="0" w:color="auto"/>
            <w:right w:val="none" w:sz="0" w:space="0" w:color="auto"/>
          </w:divBdr>
        </w:div>
        <w:div w:id="1688479889">
          <w:marLeft w:val="720"/>
          <w:marRight w:val="0"/>
          <w:marTop w:val="0"/>
          <w:marBottom w:val="0"/>
          <w:divBdr>
            <w:top w:val="none" w:sz="0" w:space="0" w:color="auto"/>
            <w:left w:val="none" w:sz="0" w:space="0" w:color="auto"/>
            <w:bottom w:val="none" w:sz="0" w:space="0" w:color="auto"/>
            <w:right w:val="none" w:sz="0" w:space="0" w:color="auto"/>
          </w:divBdr>
        </w:div>
        <w:div w:id="1451364069">
          <w:marLeft w:val="720"/>
          <w:marRight w:val="0"/>
          <w:marTop w:val="0"/>
          <w:marBottom w:val="0"/>
          <w:divBdr>
            <w:top w:val="none" w:sz="0" w:space="0" w:color="auto"/>
            <w:left w:val="none" w:sz="0" w:space="0" w:color="auto"/>
            <w:bottom w:val="none" w:sz="0" w:space="0" w:color="auto"/>
            <w:right w:val="none" w:sz="0" w:space="0" w:color="auto"/>
          </w:divBdr>
        </w:div>
      </w:divsChild>
    </w:div>
    <w:div w:id="2111505808">
      <w:bodyDiv w:val="1"/>
      <w:marLeft w:val="0"/>
      <w:marRight w:val="0"/>
      <w:marTop w:val="0"/>
      <w:marBottom w:val="0"/>
      <w:divBdr>
        <w:top w:val="none" w:sz="0" w:space="0" w:color="auto"/>
        <w:left w:val="none" w:sz="0" w:space="0" w:color="auto"/>
        <w:bottom w:val="none" w:sz="0" w:space="0" w:color="auto"/>
        <w:right w:val="none" w:sz="0" w:space="0" w:color="auto"/>
      </w:divBdr>
      <w:divsChild>
        <w:div w:id="432168439">
          <w:marLeft w:val="547"/>
          <w:marRight w:val="0"/>
          <w:marTop w:val="82"/>
          <w:marBottom w:val="0"/>
          <w:divBdr>
            <w:top w:val="none" w:sz="0" w:space="0" w:color="auto"/>
            <w:left w:val="none" w:sz="0" w:space="0" w:color="auto"/>
            <w:bottom w:val="none" w:sz="0" w:space="0" w:color="auto"/>
            <w:right w:val="none" w:sz="0" w:space="0" w:color="auto"/>
          </w:divBdr>
        </w:div>
        <w:div w:id="820926932">
          <w:marLeft w:val="547"/>
          <w:marRight w:val="0"/>
          <w:marTop w:val="82"/>
          <w:marBottom w:val="0"/>
          <w:divBdr>
            <w:top w:val="none" w:sz="0" w:space="0" w:color="auto"/>
            <w:left w:val="none" w:sz="0" w:space="0" w:color="auto"/>
            <w:bottom w:val="none" w:sz="0" w:space="0" w:color="auto"/>
            <w:right w:val="none" w:sz="0" w:space="0" w:color="auto"/>
          </w:divBdr>
        </w:div>
        <w:div w:id="974944828">
          <w:marLeft w:val="547"/>
          <w:marRight w:val="0"/>
          <w:marTop w:val="82"/>
          <w:marBottom w:val="0"/>
          <w:divBdr>
            <w:top w:val="none" w:sz="0" w:space="0" w:color="auto"/>
            <w:left w:val="none" w:sz="0" w:space="0" w:color="auto"/>
            <w:bottom w:val="none" w:sz="0" w:space="0" w:color="auto"/>
            <w:right w:val="none" w:sz="0" w:space="0" w:color="auto"/>
          </w:divBdr>
        </w:div>
        <w:div w:id="1429420613">
          <w:marLeft w:val="547"/>
          <w:marRight w:val="0"/>
          <w:marTop w:val="82"/>
          <w:marBottom w:val="0"/>
          <w:divBdr>
            <w:top w:val="none" w:sz="0" w:space="0" w:color="auto"/>
            <w:left w:val="none" w:sz="0" w:space="0" w:color="auto"/>
            <w:bottom w:val="none" w:sz="0" w:space="0" w:color="auto"/>
            <w:right w:val="none" w:sz="0" w:space="0" w:color="auto"/>
          </w:divBdr>
        </w:div>
        <w:div w:id="1969973117">
          <w:marLeft w:val="547"/>
          <w:marRight w:val="0"/>
          <w:marTop w:val="82"/>
          <w:marBottom w:val="0"/>
          <w:divBdr>
            <w:top w:val="none" w:sz="0" w:space="0" w:color="auto"/>
            <w:left w:val="none" w:sz="0" w:space="0" w:color="auto"/>
            <w:bottom w:val="none" w:sz="0" w:space="0" w:color="auto"/>
            <w:right w:val="none" w:sz="0" w:space="0" w:color="auto"/>
          </w:divBdr>
        </w:div>
        <w:div w:id="2021930755">
          <w:marLeft w:val="547"/>
          <w:marRight w:val="0"/>
          <w:marTop w:val="82"/>
          <w:marBottom w:val="0"/>
          <w:divBdr>
            <w:top w:val="none" w:sz="0" w:space="0" w:color="auto"/>
            <w:left w:val="none" w:sz="0" w:space="0" w:color="auto"/>
            <w:bottom w:val="none" w:sz="0" w:space="0" w:color="auto"/>
            <w:right w:val="none" w:sz="0" w:space="0" w:color="auto"/>
          </w:divBdr>
        </w:div>
      </w:divsChild>
    </w:div>
    <w:div w:id="2112047887">
      <w:bodyDiv w:val="1"/>
      <w:marLeft w:val="0"/>
      <w:marRight w:val="0"/>
      <w:marTop w:val="0"/>
      <w:marBottom w:val="0"/>
      <w:divBdr>
        <w:top w:val="none" w:sz="0" w:space="0" w:color="auto"/>
        <w:left w:val="none" w:sz="0" w:space="0" w:color="auto"/>
        <w:bottom w:val="none" w:sz="0" w:space="0" w:color="auto"/>
        <w:right w:val="none" w:sz="0" w:space="0" w:color="auto"/>
      </w:divBdr>
      <w:divsChild>
        <w:div w:id="1614939790">
          <w:marLeft w:val="288"/>
          <w:marRight w:val="0"/>
          <w:marTop w:val="77"/>
          <w:marBottom w:val="0"/>
          <w:divBdr>
            <w:top w:val="none" w:sz="0" w:space="0" w:color="auto"/>
            <w:left w:val="none" w:sz="0" w:space="0" w:color="auto"/>
            <w:bottom w:val="none" w:sz="0" w:space="0" w:color="auto"/>
            <w:right w:val="none" w:sz="0" w:space="0" w:color="auto"/>
          </w:divBdr>
        </w:div>
      </w:divsChild>
    </w:div>
    <w:div w:id="2113744815">
      <w:bodyDiv w:val="1"/>
      <w:marLeft w:val="0"/>
      <w:marRight w:val="0"/>
      <w:marTop w:val="0"/>
      <w:marBottom w:val="0"/>
      <w:divBdr>
        <w:top w:val="none" w:sz="0" w:space="0" w:color="auto"/>
        <w:left w:val="none" w:sz="0" w:space="0" w:color="auto"/>
        <w:bottom w:val="none" w:sz="0" w:space="0" w:color="auto"/>
        <w:right w:val="none" w:sz="0" w:space="0" w:color="auto"/>
      </w:divBdr>
      <w:divsChild>
        <w:div w:id="53041696">
          <w:marLeft w:val="1210"/>
          <w:marRight w:val="0"/>
          <w:marTop w:val="100"/>
          <w:marBottom w:val="0"/>
          <w:divBdr>
            <w:top w:val="none" w:sz="0" w:space="0" w:color="auto"/>
            <w:left w:val="none" w:sz="0" w:space="0" w:color="auto"/>
            <w:bottom w:val="none" w:sz="0" w:space="0" w:color="auto"/>
            <w:right w:val="none" w:sz="0" w:space="0" w:color="auto"/>
          </w:divBdr>
        </w:div>
        <w:div w:id="844366381">
          <w:marLeft w:val="1210"/>
          <w:marRight w:val="0"/>
          <w:marTop w:val="100"/>
          <w:marBottom w:val="0"/>
          <w:divBdr>
            <w:top w:val="none" w:sz="0" w:space="0" w:color="auto"/>
            <w:left w:val="none" w:sz="0" w:space="0" w:color="auto"/>
            <w:bottom w:val="none" w:sz="0" w:space="0" w:color="auto"/>
            <w:right w:val="none" w:sz="0" w:space="0" w:color="auto"/>
          </w:divBdr>
        </w:div>
        <w:div w:id="1130320790">
          <w:marLeft w:val="1210"/>
          <w:marRight w:val="0"/>
          <w:marTop w:val="100"/>
          <w:marBottom w:val="0"/>
          <w:divBdr>
            <w:top w:val="none" w:sz="0" w:space="0" w:color="auto"/>
            <w:left w:val="none" w:sz="0" w:space="0" w:color="auto"/>
            <w:bottom w:val="none" w:sz="0" w:space="0" w:color="auto"/>
            <w:right w:val="none" w:sz="0" w:space="0" w:color="auto"/>
          </w:divBdr>
        </w:div>
        <w:div w:id="1361515411">
          <w:marLeft w:val="1210"/>
          <w:marRight w:val="0"/>
          <w:marTop w:val="100"/>
          <w:marBottom w:val="0"/>
          <w:divBdr>
            <w:top w:val="none" w:sz="0" w:space="0" w:color="auto"/>
            <w:left w:val="none" w:sz="0" w:space="0" w:color="auto"/>
            <w:bottom w:val="none" w:sz="0" w:space="0" w:color="auto"/>
            <w:right w:val="none" w:sz="0" w:space="0" w:color="auto"/>
          </w:divBdr>
        </w:div>
      </w:divsChild>
    </w:div>
    <w:div w:id="2114127453">
      <w:bodyDiv w:val="1"/>
      <w:marLeft w:val="0"/>
      <w:marRight w:val="0"/>
      <w:marTop w:val="0"/>
      <w:marBottom w:val="0"/>
      <w:divBdr>
        <w:top w:val="none" w:sz="0" w:space="0" w:color="auto"/>
        <w:left w:val="none" w:sz="0" w:space="0" w:color="auto"/>
        <w:bottom w:val="none" w:sz="0" w:space="0" w:color="auto"/>
        <w:right w:val="none" w:sz="0" w:space="0" w:color="auto"/>
      </w:divBdr>
      <w:divsChild>
        <w:div w:id="2051832257">
          <w:marLeft w:val="547"/>
          <w:marRight w:val="0"/>
          <w:marTop w:val="0"/>
          <w:marBottom w:val="0"/>
          <w:divBdr>
            <w:top w:val="none" w:sz="0" w:space="0" w:color="auto"/>
            <w:left w:val="none" w:sz="0" w:space="0" w:color="auto"/>
            <w:bottom w:val="none" w:sz="0" w:space="0" w:color="auto"/>
            <w:right w:val="none" w:sz="0" w:space="0" w:color="auto"/>
          </w:divBdr>
        </w:div>
      </w:divsChild>
    </w:div>
    <w:div w:id="2114547537">
      <w:bodyDiv w:val="1"/>
      <w:marLeft w:val="0"/>
      <w:marRight w:val="0"/>
      <w:marTop w:val="0"/>
      <w:marBottom w:val="0"/>
      <w:divBdr>
        <w:top w:val="none" w:sz="0" w:space="0" w:color="auto"/>
        <w:left w:val="none" w:sz="0" w:space="0" w:color="auto"/>
        <w:bottom w:val="none" w:sz="0" w:space="0" w:color="auto"/>
        <w:right w:val="none" w:sz="0" w:space="0" w:color="auto"/>
      </w:divBdr>
    </w:div>
    <w:div w:id="2116748356">
      <w:bodyDiv w:val="1"/>
      <w:marLeft w:val="0"/>
      <w:marRight w:val="0"/>
      <w:marTop w:val="0"/>
      <w:marBottom w:val="0"/>
      <w:divBdr>
        <w:top w:val="none" w:sz="0" w:space="0" w:color="auto"/>
        <w:left w:val="none" w:sz="0" w:space="0" w:color="auto"/>
        <w:bottom w:val="none" w:sz="0" w:space="0" w:color="auto"/>
        <w:right w:val="none" w:sz="0" w:space="0" w:color="auto"/>
      </w:divBdr>
    </w:div>
    <w:div w:id="2116826504">
      <w:bodyDiv w:val="1"/>
      <w:marLeft w:val="0"/>
      <w:marRight w:val="0"/>
      <w:marTop w:val="0"/>
      <w:marBottom w:val="0"/>
      <w:divBdr>
        <w:top w:val="none" w:sz="0" w:space="0" w:color="auto"/>
        <w:left w:val="none" w:sz="0" w:space="0" w:color="auto"/>
        <w:bottom w:val="none" w:sz="0" w:space="0" w:color="auto"/>
        <w:right w:val="none" w:sz="0" w:space="0" w:color="auto"/>
      </w:divBdr>
      <w:divsChild>
        <w:div w:id="1082797002">
          <w:marLeft w:val="720"/>
          <w:marRight w:val="0"/>
          <w:marTop w:val="100"/>
          <w:marBottom w:val="0"/>
          <w:divBdr>
            <w:top w:val="none" w:sz="0" w:space="0" w:color="auto"/>
            <w:left w:val="none" w:sz="0" w:space="0" w:color="auto"/>
            <w:bottom w:val="none" w:sz="0" w:space="0" w:color="auto"/>
            <w:right w:val="none" w:sz="0" w:space="0" w:color="auto"/>
          </w:divBdr>
        </w:div>
      </w:divsChild>
    </w:div>
    <w:div w:id="2116903300">
      <w:bodyDiv w:val="1"/>
      <w:marLeft w:val="0"/>
      <w:marRight w:val="0"/>
      <w:marTop w:val="0"/>
      <w:marBottom w:val="0"/>
      <w:divBdr>
        <w:top w:val="none" w:sz="0" w:space="0" w:color="auto"/>
        <w:left w:val="none" w:sz="0" w:space="0" w:color="auto"/>
        <w:bottom w:val="none" w:sz="0" w:space="0" w:color="auto"/>
        <w:right w:val="none" w:sz="0" w:space="0" w:color="auto"/>
      </w:divBdr>
      <w:divsChild>
        <w:div w:id="265693314">
          <w:marLeft w:val="418"/>
          <w:marRight w:val="0"/>
          <w:marTop w:val="100"/>
          <w:marBottom w:val="0"/>
          <w:divBdr>
            <w:top w:val="none" w:sz="0" w:space="0" w:color="auto"/>
            <w:left w:val="none" w:sz="0" w:space="0" w:color="auto"/>
            <w:bottom w:val="none" w:sz="0" w:space="0" w:color="auto"/>
            <w:right w:val="none" w:sz="0" w:space="0" w:color="auto"/>
          </w:divBdr>
        </w:div>
        <w:div w:id="662391345">
          <w:marLeft w:val="418"/>
          <w:marRight w:val="0"/>
          <w:marTop w:val="100"/>
          <w:marBottom w:val="0"/>
          <w:divBdr>
            <w:top w:val="none" w:sz="0" w:space="0" w:color="auto"/>
            <w:left w:val="none" w:sz="0" w:space="0" w:color="auto"/>
            <w:bottom w:val="none" w:sz="0" w:space="0" w:color="auto"/>
            <w:right w:val="none" w:sz="0" w:space="0" w:color="auto"/>
          </w:divBdr>
        </w:div>
        <w:div w:id="1329946900">
          <w:marLeft w:val="418"/>
          <w:marRight w:val="0"/>
          <w:marTop w:val="100"/>
          <w:marBottom w:val="0"/>
          <w:divBdr>
            <w:top w:val="none" w:sz="0" w:space="0" w:color="auto"/>
            <w:left w:val="none" w:sz="0" w:space="0" w:color="auto"/>
            <w:bottom w:val="none" w:sz="0" w:space="0" w:color="auto"/>
            <w:right w:val="none" w:sz="0" w:space="0" w:color="auto"/>
          </w:divBdr>
        </w:div>
        <w:div w:id="1526409824">
          <w:marLeft w:val="418"/>
          <w:marRight w:val="0"/>
          <w:marTop w:val="100"/>
          <w:marBottom w:val="0"/>
          <w:divBdr>
            <w:top w:val="none" w:sz="0" w:space="0" w:color="auto"/>
            <w:left w:val="none" w:sz="0" w:space="0" w:color="auto"/>
            <w:bottom w:val="none" w:sz="0" w:space="0" w:color="auto"/>
            <w:right w:val="none" w:sz="0" w:space="0" w:color="auto"/>
          </w:divBdr>
        </w:div>
        <w:div w:id="1667975619">
          <w:marLeft w:val="418"/>
          <w:marRight w:val="0"/>
          <w:marTop w:val="100"/>
          <w:marBottom w:val="0"/>
          <w:divBdr>
            <w:top w:val="none" w:sz="0" w:space="0" w:color="auto"/>
            <w:left w:val="none" w:sz="0" w:space="0" w:color="auto"/>
            <w:bottom w:val="none" w:sz="0" w:space="0" w:color="auto"/>
            <w:right w:val="none" w:sz="0" w:space="0" w:color="auto"/>
          </w:divBdr>
        </w:div>
        <w:div w:id="2104328187">
          <w:marLeft w:val="418"/>
          <w:marRight w:val="0"/>
          <w:marTop w:val="100"/>
          <w:marBottom w:val="0"/>
          <w:divBdr>
            <w:top w:val="none" w:sz="0" w:space="0" w:color="auto"/>
            <w:left w:val="none" w:sz="0" w:space="0" w:color="auto"/>
            <w:bottom w:val="none" w:sz="0" w:space="0" w:color="auto"/>
            <w:right w:val="none" w:sz="0" w:space="0" w:color="auto"/>
          </w:divBdr>
        </w:div>
      </w:divsChild>
    </w:div>
    <w:div w:id="2117288882">
      <w:bodyDiv w:val="1"/>
      <w:marLeft w:val="0"/>
      <w:marRight w:val="0"/>
      <w:marTop w:val="0"/>
      <w:marBottom w:val="0"/>
      <w:divBdr>
        <w:top w:val="none" w:sz="0" w:space="0" w:color="auto"/>
        <w:left w:val="none" w:sz="0" w:space="0" w:color="auto"/>
        <w:bottom w:val="none" w:sz="0" w:space="0" w:color="auto"/>
        <w:right w:val="none" w:sz="0" w:space="0" w:color="auto"/>
      </w:divBdr>
      <w:divsChild>
        <w:div w:id="139004570">
          <w:marLeft w:val="446"/>
          <w:marRight w:val="0"/>
          <w:marTop w:val="0"/>
          <w:marBottom w:val="0"/>
          <w:divBdr>
            <w:top w:val="none" w:sz="0" w:space="0" w:color="auto"/>
            <w:left w:val="none" w:sz="0" w:space="0" w:color="auto"/>
            <w:bottom w:val="none" w:sz="0" w:space="0" w:color="auto"/>
            <w:right w:val="none" w:sz="0" w:space="0" w:color="auto"/>
          </w:divBdr>
        </w:div>
        <w:div w:id="979461107">
          <w:marLeft w:val="446"/>
          <w:marRight w:val="0"/>
          <w:marTop w:val="0"/>
          <w:marBottom w:val="0"/>
          <w:divBdr>
            <w:top w:val="none" w:sz="0" w:space="0" w:color="auto"/>
            <w:left w:val="none" w:sz="0" w:space="0" w:color="auto"/>
            <w:bottom w:val="none" w:sz="0" w:space="0" w:color="auto"/>
            <w:right w:val="none" w:sz="0" w:space="0" w:color="auto"/>
          </w:divBdr>
        </w:div>
        <w:div w:id="1605069113">
          <w:marLeft w:val="446"/>
          <w:marRight w:val="0"/>
          <w:marTop w:val="0"/>
          <w:marBottom w:val="0"/>
          <w:divBdr>
            <w:top w:val="none" w:sz="0" w:space="0" w:color="auto"/>
            <w:left w:val="none" w:sz="0" w:space="0" w:color="auto"/>
            <w:bottom w:val="none" w:sz="0" w:space="0" w:color="auto"/>
            <w:right w:val="none" w:sz="0" w:space="0" w:color="auto"/>
          </w:divBdr>
        </w:div>
      </w:divsChild>
    </w:div>
    <w:div w:id="2117358462">
      <w:bodyDiv w:val="1"/>
      <w:marLeft w:val="0"/>
      <w:marRight w:val="0"/>
      <w:marTop w:val="0"/>
      <w:marBottom w:val="0"/>
      <w:divBdr>
        <w:top w:val="none" w:sz="0" w:space="0" w:color="auto"/>
        <w:left w:val="none" w:sz="0" w:space="0" w:color="auto"/>
        <w:bottom w:val="none" w:sz="0" w:space="0" w:color="auto"/>
        <w:right w:val="none" w:sz="0" w:space="0" w:color="auto"/>
      </w:divBdr>
      <w:divsChild>
        <w:div w:id="186334482">
          <w:marLeft w:val="1267"/>
          <w:marRight w:val="0"/>
          <w:marTop w:val="115"/>
          <w:marBottom w:val="0"/>
          <w:divBdr>
            <w:top w:val="none" w:sz="0" w:space="0" w:color="auto"/>
            <w:left w:val="none" w:sz="0" w:space="0" w:color="auto"/>
            <w:bottom w:val="none" w:sz="0" w:space="0" w:color="auto"/>
            <w:right w:val="none" w:sz="0" w:space="0" w:color="auto"/>
          </w:divBdr>
        </w:div>
      </w:divsChild>
    </w:div>
    <w:div w:id="2117670102">
      <w:bodyDiv w:val="1"/>
      <w:marLeft w:val="0"/>
      <w:marRight w:val="0"/>
      <w:marTop w:val="0"/>
      <w:marBottom w:val="0"/>
      <w:divBdr>
        <w:top w:val="none" w:sz="0" w:space="0" w:color="auto"/>
        <w:left w:val="none" w:sz="0" w:space="0" w:color="auto"/>
        <w:bottom w:val="none" w:sz="0" w:space="0" w:color="auto"/>
        <w:right w:val="none" w:sz="0" w:space="0" w:color="auto"/>
      </w:divBdr>
    </w:div>
    <w:div w:id="2119450990">
      <w:bodyDiv w:val="1"/>
      <w:marLeft w:val="0"/>
      <w:marRight w:val="0"/>
      <w:marTop w:val="0"/>
      <w:marBottom w:val="0"/>
      <w:divBdr>
        <w:top w:val="none" w:sz="0" w:space="0" w:color="auto"/>
        <w:left w:val="none" w:sz="0" w:space="0" w:color="auto"/>
        <w:bottom w:val="none" w:sz="0" w:space="0" w:color="auto"/>
        <w:right w:val="none" w:sz="0" w:space="0" w:color="auto"/>
      </w:divBdr>
      <w:divsChild>
        <w:div w:id="87889504">
          <w:marLeft w:val="547"/>
          <w:marRight w:val="0"/>
          <w:marTop w:val="96"/>
          <w:marBottom w:val="0"/>
          <w:divBdr>
            <w:top w:val="none" w:sz="0" w:space="0" w:color="auto"/>
            <w:left w:val="none" w:sz="0" w:space="0" w:color="auto"/>
            <w:bottom w:val="none" w:sz="0" w:space="0" w:color="auto"/>
            <w:right w:val="none" w:sz="0" w:space="0" w:color="auto"/>
          </w:divBdr>
        </w:div>
        <w:div w:id="264505903">
          <w:marLeft w:val="1166"/>
          <w:marRight w:val="0"/>
          <w:marTop w:val="86"/>
          <w:marBottom w:val="0"/>
          <w:divBdr>
            <w:top w:val="none" w:sz="0" w:space="0" w:color="auto"/>
            <w:left w:val="none" w:sz="0" w:space="0" w:color="auto"/>
            <w:bottom w:val="none" w:sz="0" w:space="0" w:color="auto"/>
            <w:right w:val="none" w:sz="0" w:space="0" w:color="auto"/>
          </w:divBdr>
        </w:div>
        <w:div w:id="567502564">
          <w:marLeft w:val="1166"/>
          <w:marRight w:val="0"/>
          <w:marTop w:val="86"/>
          <w:marBottom w:val="0"/>
          <w:divBdr>
            <w:top w:val="none" w:sz="0" w:space="0" w:color="auto"/>
            <w:left w:val="none" w:sz="0" w:space="0" w:color="auto"/>
            <w:bottom w:val="none" w:sz="0" w:space="0" w:color="auto"/>
            <w:right w:val="none" w:sz="0" w:space="0" w:color="auto"/>
          </w:divBdr>
        </w:div>
        <w:div w:id="660473358">
          <w:marLeft w:val="1166"/>
          <w:marRight w:val="0"/>
          <w:marTop w:val="86"/>
          <w:marBottom w:val="0"/>
          <w:divBdr>
            <w:top w:val="none" w:sz="0" w:space="0" w:color="auto"/>
            <w:left w:val="none" w:sz="0" w:space="0" w:color="auto"/>
            <w:bottom w:val="none" w:sz="0" w:space="0" w:color="auto"/>
            <w:right w:val="none" w:sz="0" w:space="0" w:color="auto"/>
          </w:divBdr>
        </w:div>
        <w:div w:id="783883861">
          <w:marLeft w:val="547"/>
          <w:marRight w:val="0"/>
          <w:marTop w:val="96"/>
          <w:marBottom w:val="0"/>
          <w:divBdr>
            <w:top w:val="none" w:sz="0" w:space="0" w:color="auto"/>
            <w:left w:val="none" w:sz="0" w:space="0" w:color="auto"/>
            <w:bottom w:val="none" w:sz="0" w:space="0" w:color="auto"/>
            <w:right w:val="none" w:sz="0" w:space="0" w:color="auto"/>
          </w:divBdr>
        </w:div>
        <w:div w:id="797839827">
          <w:marLeft w:val="547"/>
          <w:marRight w:val="0"/>
          <w:marTop w:val="96"/>
          <w:marBottom w:val="0"/>
          <w:divBdr>
            <w:top w:val="none" w:sz="0" w:space="0" w:color="auto"/>
            <w:left w:val="none" w:sz="0" w:space="0" w:color="auto"/>
            <w:bottom w:val="none" w:sz="0" w:space="0" w:color="auto"/>
            <w:right w:val="none" w:sz="0" w:space="0" w:color="auto"/>
          </w:divBdr>
        </w:div>
        <w:div w:id="824008877">
          <w:marLeft w:val="1166"/>
          <w:marRight w:val="0"/>
          <w:marTop w:val="86"/>
          <w:marBottom w:val="0"/>
          <w:divBdr>
            <w:top w:val="none" w:sz="0" w:space="0" w:color="auto"/>
            <w:left w:val="none" w:sz="0" w:space="0" w:color="auto"/>
            <w:bottom w:val="none" w:sz="0" w:space="0" w:color="auto"/>
            <w:right w:val="none" w:sz="0" w:space="0" w:color="auto"/>
          </w:divBdr>
        </w:div>
        <w:div w:id="893083968">
          <w:marLeft w:val="547"/>
          <w:marRight w:val="0"/>
          <w:marTop w:val="96"/>
          <w:marBottom w:val="0"/>
          <w:divBdr>
            <w:top w:val="none" w:sz="0" w:space="0" w:color="auto"/>
            <w:left w:val="none" w:sz="0" w:space="0" w:color="auto"/>
            <w:bottom w:val="none" w:sz="0" w:space="0" w:color="auto"/>
            <w:right w:val="none" w:sz="0" w:space="0" w:color="auto"/>
          </w:divBdr>
        </w:div>
      </w:divsChild>
    </w:div>
    <w:div w:id="2120298274">
      <w:bodyDiv w:val="1"/>
      <w:marLeft w:val="0"/>
      <w:marRight w:val="0"/>
      <w:marTop w:val="0"/>
      <w:marBottom w:val="0"/>
      <w:divBdr>
        <w:top w:val="none" w:sz="0" w:space="0" w:color="auto"/>
        <w:left w:val="none" w:sz="0" w:space="0" w:color="auto"/>
        <w:bottom w:val="none" w:sz="0" w:space="0" w:color="auto"/>
        <w:right w:val="none" w:sz="0" w:space="0" w:color="auto"/>
      </w:divBdr>
      <w:divsChild>
        <w:div w:id="233516737">
          <w:marLeft w:val="720"/>
          <w:marRight w:val="0"/>
          <w:marTop w:val="200"/>
          <w:marBottom w:val="0"/>
          <w:divBdr>
            <w:top w:val="none" w:sz="0" w:space="0" w:color="auto"/>
            <w:left w:val="none" w:sz="0" w:space="0" w:color="auto"/>
            <w:bottom w:val="none" w:sz="0" w:space="0" w:color="auto"/>
            <w:right w:val="none" w:sz="0" w:space="0" w:color="auto"/>
          </w:divBdr>
        </w:div>
        <w:div w:id="1135568090">
          <w:marLeft w:val="720"/>
          <w:marRight w:val="0"/>
          <w:marTop w:val="0"/>
          <w:marBottom w:val="0"/>
          <w:divBdr>
            <w:top w:val="none" w:sz="0" w:space="0" w:color="auto"/>
            <w:left w:val="none" w:sz="0" w:space="0" w:color="auto"/>
            <w:bottom w:val="none" w:sz="0" w:space="0" w:color="auto"/>
            <w:right w:val="none" w:sz="0" w:space="0" w:color="auto"/>
          </w:divBdr>
        </w:div>
        <w:div w:id="1724787324">
          <w:marLeft w:val="720"/>
          <w:marRight w:val="0"/>
          <w:marTop w:val="0"/>
          <w:marBottom w:val="0"/>
          <w:divBdr>
            <w:top w:val="none" w:sz="0" w:space="0" w:color="auto"/>
            <w:left w:val="none" w:sz="0" w:space="0" w:color="auto"/>
            <w:bottom w:val="none" w:sz="0" w:space="0" w:color="auto"/>
            <w:right w:val="none" w:sz="0" w:space="0" w:color="auto"/>
          </w:divBdr>
        </w:div>
      </w:divsChild>
    </w:div>
    <w:div w:id="2125611521">
      <w:bodyDiv w:val="1"/>
      <w:marLeft w:val="0"/>
      <w:marRight w:val="0"/>
      <w:marTop w:val="0"/>
      <w:marBottom w:val="0"/>
      <w:divBdr>
        <w:top w:val="none" w:sz="0" w:space="0" w:color="auto"/>
        <w:left w:val="none" w:sz="0" w:space="0" w:color="auto"/>
        <w:bottom w:val="none" w:sz="0" w:space="0" w:color="auto"/>
        <w:right w:val="none" w:sz="0" w:space="0" w:color="auto"/>
      </w:divBdr>
      <w:divsChild>
        <w:div w:id="132451591">
          <w:marLeft w:val="446"/>
          <w:marRight w:val="0"/>
          <w:marTop w:val="0"/>
          <w:marBottom w:val="0"/>
          <w:divBdr>
            <w:top w:val="none" w:sz="0" w:space="0" w:color="auto"/>
            <w:left w:val="none" w:sz="0" w:space="0" w:color="auto"/>
            <w:bottom w:val="none" w:sz="0" w:space="0" w:color="auto"/>
            <w:right w:val="none" w:sz="0" w:space="0" w:color="auto"/>
          </w:divBdr>
        </w:div>
        <w:div w:id="536086184">
          <w:marLeft w:val="446"/>
          <w:marRight w:val="0"/>
          <w:marTop w:val="0"/>
          <w:marBottom w:val="0"/>
          <w:divBdr>
            <w:top w:val="none" w:sz="0" w:space="0" w:color="auto"/>
            <w:left w:val="none" w:sz="0" w:space="0" w:color="auto"/>
            <w:bottom w:val="none" w:sz="0" w:space="0" w:color="auto"/>
            <w:right w:val="none" w:sz="0" w:space="0" w:color="auto"/>
          </w:divBdr>
        </w:div>
        <w:div w:id="1216620523">
          <w:marLeft w:val="446"/>
          <w:marRight w:val="0"/>
          <w:marTop w:val="0"/>
          <w:marBottom w:val="0"/>
          <w:divBdr>
            <w:top w:val="none" w:sz="0" w:space="0" w:color="auto"/>
            <w:left w:val="none" w:sz="0" w:space="0" w:color="auto"/>
            <w:bottom w:val="none" w:sz="0" w:space="0" w:color="auto"/>
            <w:right w:val="none" w:sz="0" w:space="0" w:color="auto"/>
          </w:divBdr>
        </w:div>
      </w:divsChild>
    </w:div>
    <w:div w:id="2128037295">
      <w:bodyDiv w:val="1"/>
      <w:marLeft w:val="0"/>
      <w:marRight w:val="0"/>
      <w:marTop w:val="0"/>
      <w:marBottom w:val="0"/>
      <w:divBdr>
        <w:top w:val="none" w:sz="0" w:space="0" w:color="auto"/>
        <w:left w:val="none" w:sz="0" w:space="0" w:color="auto"/>
        <w:bottom w:val="none" w:sz="0" w:space="0" w:color="auto"/>
        <w:right w:val="none" w:sz="0" w:space="0" w:color="auto"/>
      </w:divBdr>
    </w:div>
    <w:div w:id="2130277079">
      <w:bodyDiv w:val="1"/>
      <w:marLeft w:val="0"/>
      <w:marRight w:val="0"/>
      <w:marTop w:val="0"/>
      <w:marBottom w:val="0"/>
      <w:divBdr>
        <w:top w:val="none" w:sz="0" w:space="0" w:color="auto"/>
        <w:left w:val="none" w:sz="0" w:space="0" w:color="auto"/>
        <w:bottom w:val="none" w:sz="0" w:space="0" w:color="auto"/>
        <w:right w:val="none" w:sz="0" w:space="0" w:color="auto"/>
      </w:divBdr>
      <w:divsChild>
        <w:div w:id="206530831">
          <w:marLeft w:val="1166"/>
          <w:marRight w:val="0"/>
          <w:marTop w:val="106"/>
          <w:marBottom w:val="0"/>
          <w:divBdr>
            <w:top w:val="none" w:sz="0" w:space="0" w:color="auto"/>
            <w:left w:val="none" w:sz="0" w:space="0" w:color="auto"/>
            <w:bottom w:val="none" w:sz="0" w:space="0" w:color="auto"/>
            <w:right w:val="none" w:sz="0" w:space="0" w:color="auto"/>
          </w:divBdr>
        </w:div>
        <w:div w:id="1885560200">
          <w:marLeft w:val="547"/>
          <w:marRight w:val="0"/>
          <w:marTop w:val="115"/>
          <w:marBottom w:val="0"/>
          <w:divBdr>
            <w:top w:val="none" w:sz="0" w:space="0" w:color="auto"/>
            <w:left w:val="none" w:sz="0" w:space="0" w:color="auto"/>
            <w:bottom w:val="none" w:sz="0" w:space="0" w:color="auto"/>
            <w:right w:val="none" w:sz="0" w:space="0" w:color="auto"/>
          </w:divBdr>
        </w:div>
      </w:divsChild>
    </w:div>
    <w:div w:id="2131700065">
      <w:bodyDiv w:val="1"/>
      <w:marLeft w:val="0"/>
      <w:marRight w:val="0"/>
      <w:marTop w:val="0"/>
      <w:marBottom w:val="0"/>
      <w:divBdr>
        <w:top w:val="none" w:sz="0" w:space="0" w:color="auto"/>
        <w:left w:val="none" w:sz="0" w:space="0" w:color="auto"/>
        <w:bottom w:val="none" w:sz="0" w:space="0" w:color="auto"/>
        <w:right w:val="none" w:sz="0" w:space="0" w:color="auto"/>
      </w:divBdr>
      <w:divsChild>
        <w:div w:id="216865388">
          <w:marLeft w:val="778"/>
          <w:marRight w:val="0"/>
          <w:marTop w:val="134"/>
          <w:marBottom w:val="0"/>
          <w:divBdr>
            <w:top w:val="none" w:sz="0" w:space="0" w:color="auto"/>
            <w:left w:val="none" w:sz="0" w:space="0" w:color="auto"/>
            <w:bottom w:val="none" w:sz="0" w:space="0" w:color="auto"/>
            <w:right w:val="none" w:sz="0" w:space="0" w:color="auto"/>
          </w:divBdr>
        </w:div>
        <w:div w:id="430392906">
          <w:marLeft w:val="1426"/>
          <w:marRight w:val="0"/>
          <w:marTop w:val="115"/>
          <w:marBottom w:val="0"/>
          <w:divBdr>
            <w:top w:val="none" w:sz="0" w:space="0" w:color="auto"/>
            <w:left w:val="none" w:sz="0" w:space="0" w:color="auto"/>
            <w:bottom w:val="none" w:sz="0" w:space="0" w:color="auto"/>
            <w:right w:val="none" w:sz="0" w:space="0" w:color="auto"/>
          </w:divBdr>
        </w:div>
        <w:div w:id="655718445">
          <w:marLeft w:val="778"/>
          <w:marRight w:val="0"/>
          <w:marTop w:val="134"/>
          <w:marBottom w:val="0"/>
          <w:divBdr>
            <w:top w:val="none" w:sz="0" w:space="0" w:color="auto"/>
            <w:left w:val="none" w:sz="0" w:space="0" w:color="auto"/>
            <w:bottom w:val="none" w:sz="0" w:space="0" w:color="auto"/>
            <w:right w:val="none" w:sz="0" w:space="0" w:color="auto"/>
          </w:divBdr>
        </w:div>
        <w:div w:id="921641491">
          <w:marLeft w:val="1426"/>
          <w:marRight w:val="0"/>
          <w:marTop w:val="115"/>
          <w:marBottom w:val="0"/>
          <w:divBdr>
            <w:top w:val="none" w:sz="0" w:space="0" w:color="auto"/>
            <w:left w:val="none" w:sz="0" w:space="0" w:color="auto"/>
            <w:bottom w:val="none" w:sz="0" w:space="0" w:color="auto"/>
            <w:right w:val="none" w:sz="0" w:space="0" w:color="auto"/>
          </w:divBdr>
        </w:div>
        <w:div w:id="990867871">
          <w:marLeft w:val="778"/>
          <w:marRight w:val="0"/>
          <w:marTop w:val="134"/>
          <w:marBottom w:val="0"/>
          <w:divBdr>
            <w:top w:val="none" w:sz="0" w:space="0" w:color="auto"/>
            <w:left w:val="none" w:sz="0" w:space="0" w:color="auto"/>
            <w:bottom w:val="none" w:sz="0" w:space="0" w:color="auto"/>
            <w:right w:val="none" w:sz="0" w:space="0" w:color="auto"/>
          </w:divBdr>
        </w:div>
        <w:div w:id="2055808170">
          <w:marLeft w:val="778"/>
          <w:marRight w:val="0"/>
          <w:marTop w:val="134"/>
          <w:marBottom w:val="0"/>
          <w:divBdr>
            <w:top w:val="none" w:sz="0" w:space="0" w:color="auto"/>
            <w:left w:val="none" w:sz="0" w:space="0" w:color="auto"/>
            <w:bottom w:val="none" w:sz="0" w:space="0" w:color="auto"/>
            <w:right w:val="none" w:sz="0" w:space="0" w:color="auto"/>
          </w:divBdr>
        </w:div>
      </w:divsChild>
    </w:div>
    <w:div w:id="2136216842">
      <w:bodyDiv w:val="1"/>
      <w:marLeft w:val="0"/>
      <w:marRight w:val="0"/>
      <w:marTop w:val="0"/>
      <w:marBottom w:val="0"/>
      <w:divBdr>
        <w:top w:val="none" w:sz="0" w:space="0" w:color="auto"/>
        <w:left w:val="none" w:sz="0" w:space="0" w:color="auto"/>
        <w:bottom w:val="none" w:sz="0" w:space="0" w:color="auto"/>
        <w:right w:val="none" w:sz="0" w:space="0" w:color="auto"/>
      </w:divBdr>
    </w:div>
    <w:div w:id="2141216725">
      <w:bodyDiv w:val="1"/>
      <w:marLeft w:val="0"/>
      <w:marRight w:val="0"/>
      <w:marTop w:val="0"/>
      <w:marBottom w:val="0"/>
      <w:divBdr>
        <w:top w:val="none" w:sz="0" w:space="0" w:color="auto"/>
        <w:left w:val="none" w:sz="0" w:space="0" w:color="auto"/>
        <w:bottom w:val="none" w:sz="0" w:space="0" w:color="auto"/>
        <w:right w:val="none" w:sz="0" w:space="0" w:color="auto"/>
      </w:divBdr>
      <w:divsChild>
        <w:div w:id="97259011">
          <w:marLeft w:val="547"/>
          <w:marRight w:val="0"/>
          <w:marTop w:val="96"/>
          <w:marBottom w:val="0"/>
          <w:divBdr>
            <w:top w:val="none" w:sz="0" w:space="0" w:color="auto"/>
            <w:left w:val="none" w:sz="0" w:space="0" w:color="auto"/>
            <w:bottom w:val="none" w:sz="0" w:space="0" w:color="auto"/>
            <w:right w:val="none" w:sz="0" w:space="0" w:color="auto"/>
          </w:divBdr>
        </w:div>
        <w:div w:id="135151360">
          <w:marLeft w:val="547"/>
          <w:marRight w:val="0"/>
          <w:marTop w:val="96"/>
          <w:marBottom w:val="0"/>
          <w:divBdr>
            <w:top w:val="none" w:sz="0" w:space="0" w:color="auto"/>
            <w:left w:val="none" w:sz="0" w:space="0" w:color="auto"/>
            <w:bottom w:val="none" w:sz="0" w:space="0" w:color="auto"/>
            <w:right w:val="none" w:sz="0" w:space="0" w:color="auto"/>
          </w:divBdr>
        </w:div>
        <w:div w:id="553274516">
          <w:marLeft w:val="547"/>
          <w:marRight w:val="0"/>
          <w:marTop w:val="96"/>
          <w:marBottom w:val="0"/>
          <w:divBdr>
            <w:top w:val="none" w:sz="0" w:space="0" w:color="auto"/>
            <w:left w:val="none" w:sz="0" w:space="0" w:color="auto"/>
            <w:bottom w:val="none" w:sz="0" w:space="0" w:color="auto"/>
            <w:right w:val="none" w:sz="0" w:space="0" w:color="auto"/>
          </w:divBdr>
        </w:div>
        <w:div w:id="1194227520">
          <w:marLeft w:val="547"/>
          <w:marRight w:val="0"/>
          <w:marTop w:val="96"/>
          <w:marBottom w:val="0"/>
          <w:divBdr>
            <w:top w:val="none" w:sz="0" w:space="0" w:color="auto"/>
            <w:left w:val="none" w:sz="0" w:space="0" w:color="auto"/>
            <w:bottom w:val="none" w:sz="0" w:space="0" w:color="auto"/>
            <w:right w:val="none" w:sz="0" w:space="0" w:color="auto"/>
          </w:divBdr>
        </w:div>
        <w:div w:id="1241136662">
          <w:marLeft w:val="547"/>
          <w:marRight w:val="0"/>
          <w:marTop w:val="96"/>
          <w:marBottom w:val="0"/>
          <w:divBdr>
            <w:top w:val="none" w:sz="0" w:space="0" w:color="auto"/>
            <w:left w:val="none" w:sz="0" w:space="0" w:color="auto"/>
            <w:bottom w:val="none" w:sz="0" w:space="0" w:color="auto"/>
            <w:right w:val="none" w:sz="0" w:space="0" w:color="auto"/>
          </w:divBdr>
        </w:div>
        <w:div w:id="1728644848">
          <w:marLeft w:val="547"/>
          <w:marRight w:val="0"/>
          <w:marTop w:val="96"/>
          <w:marBottom w:val="0"/>
          <w:divBdr>
            <w:top w:val="none" w:sz="0" w:space="0" w:color="auto"/>
            <w:left w:val="none" w:sz="0" w:space="0" w:color="auto"/>
            <w:bottom w:val="none" w:sz="0" w:space="0" w:color="auto"/>
            <w:right w:val="none" w:sz="0" w:space="0" w:color="auto"/>
          </w:divBdr>
        </w:div>
        <w:div w:id="1866401629">
          <w:marLeft w:val="547"/>
          <w:marRight w:val="0"/>
          <w:marTop w:val="96"/>
          <w:marBottom w:val="0"/>
          <w:divBdr>
            <w:top w:val="none" w:sz="0" w:space="0" w:color="auto"/>
            <w:left w:val="none" w:sz="0" w:space="0" w:color="auto"/>
            <w:bottom w:val="none" w:sz="0" w:space="0" w:color="auto"/>
            <w:right w:val="none" w:sz="0" w:space="0" w:color="auto"/>
          </w:divBdr>
        </w:div>
      </w:divsChild>
    </w:div>
    <w:div w:id="2142307138">
      <w:bodyDiv w:val="1"/>
      <w:marLeft w:val="0"/>
      <w:marRight w:val="0"/>
      <w:marTop w:val="0"/>
      <w:marBottom w:val="0"/>
      <w:divBdr>
        <w:top w:val="none" w:sz="0" w:space="0" w:color="auto"/>
        <w:left w:val="none" w:sz="0" w:space="0" w:color="auto"/>
        <w:bottom w:val="none" w:sz="0" w:space="0" w:color="auto"/>
        <w:right w:val="none" w:sz="0" w:space="0" w:color="auto"/>
      </w:divBdr>
      <w:divsChild>
        <w:div w:id="434985019">
          <w:marLeft w:val="446"/>
          <w:marRight w:val="0"/>
          <w:marTop w:val="0"/>
          <w:marBottom w:val="100"/>
          <w:divBdr>
            <w:top w:val="none" w:sz="0" w:space="0" w:color="auto"/>
            <w:left w:val="none" w:sz="0" w:space="0" w:color="auto"/>
            <w:bottom w:val="none" w:sz="0" w:space="0" w:color="auto"/>
            <w:right w:val="none" w:sz="0" w:space="0" w:color="auto"/>
          </w:divBdr>
        </w:div>
      </w:divsChild>
    </w:div>
    <w:div w:id="2144226829">
      <w:bodyDiv w:val="1"/>
      <w:marLeft w:val="0"/>
      <w:marRight w:val="0"/>
      <w:marTop w:val="0"/>
      <w:marBottom w:val="0"/>
      <w:divBdr>
        <w:top w:val="none" w:sz="0" w:space="0" w:color="auto"/>
        <w:left w:val="none" w:sz="0" w:space="0" w:color="auto"/>
        <w:bottom w:val="none" w:sz="0" w:space="0" w:color="auto"/>
        <w:right w:val="none" w:sz="0" w:space="0" w:color="auto"/>
      </w:divBdr>
      <w:divsChild>
        <w:div w:id="102264451">
          <w:marLeft w:val="1987"/>
          <w:marRight w:val="0"/>
          <w:marTop w:val="86"/>
          <w:marBottom w:val="0"/>
          <w:divBdr>
            <w:top w:val="none" w:sz="0" w:space="0" w:color="auto"/>
            <w:left w:val="none" w:sz="0" w:space="0" w:color="auto"/>
            <w:bottom w:val="none" w:sz="0" w:space="0" w:color="auto"/>
            <w:right w:val="none" w:sz="0" w:space="0" w:color="auto"/>
          </w:divBdr>
        </w:div>
        <w:div w:id="294727179">
          <w:marLeft w:val="1267"/>
          <w:marRight w:val="0"/>
          <w:marTop w:val="96"/>
          <w:marBottom w:val="0"/>
          <w:divBdr>
            <w:top w:val="none" w:sz="0" w:space="0" w:color="auto"/>
            <w:left w:val="none" w:sz="0" w:space="0" w:color="auto"/>
            <w:bottom w:val="none" w:sz="0" w:space="0" w:color="auto"/>
            <w:right w:val="none" w:sz="0" w:space="0" w:color="auto"/>
          </w:divBdr>
        </w:div>
        <w:div w:id="298923252">
          <w:marLeft w:val="1987"/>
          <w:marRight w:val="0"/>
          <w:marTop w:val="86"/>
          <w:marBottom w:val="0"/>
          <w:divBdr>
            <w:top w:val="none" w:sz="0" w:space="0" w:color="auto"/>
            <w:left w:val="none" w:sz="0" w:space="0" w:color="auto"/>
            <w:bottom w:val="none" w:sz="0" w:space="0" w:color="auto"/>
            <w:right w:val="none" w:sz="0" w:space="0" w:color="auto"/>
          </w:divBdr>
        </w:div>
        <w:div w:id="692071129">
          <w:marLeft w:val="720"/>
          <w:marRight w:val="0"/>
          <w:marTop w:val="115"/>
          <w:marBottom w:val="0"/>
          <w:divBdr>
            <w:top w:val="none" w:sz="0" w:space="0" w:color="auto"/>
            <w:left w:val="none" w:sz="0" w:space="0" w:color="auto"/>
            <w:bottom w:val="none" w:sz="0" w:space="0" w:color="auto"/>
            <w:right w:val="none" w:sz="0" w:space="0" w:color="auto"/>
          </w:divBdr>
        </w:div>
        <w:div w:id="693195331">
          <w:marLeft w:val="1267"/>
          <w:marRight w:val="0"/>
          <w:marTop w:val="96"/>
          <w:marBottom w:val="0"/>
          <w:divBdr>
            <w:top w:val="none" w:sz="0" w:space="0" w:color="auto"/>
            <w:left w:val="none" w:sz="0" w:space="0" w:color="auto"/>
            <w:bottom w:val="none" w:sz="0" w:space="0" w:color="auto"/>
            <w:right w:val="none" w:sz="0" w:space="0" w:color="auto"/>
          </w:divBdr>
        </w:div>
        <w:div w:id="923610827">
          <w:marLeft w:val="1267"/>
          <w:marRight w:val="0"/>
          <w:marTop w:val="96"/>
          <w:marBottom w:val="0"/>
          <w:divBdr>
            <w:top w:val="none" w:sz="0" w:space="0" w:color="auto"/>
            <w:left w:val="none" w:sz="0" w:space="0" w:color="auto"/>
            <w:bottom w:val="none" w:sz="0" w:space="0" w:color="auto"/>
            <w:right w:val="none" w:sz="0" w:space="0" w:color="auto"/>
          </w:divBdr>
        </w:div>
        <w:div w:id="1090199177">
          <w:marLeft w:val="1987"/>
          <w:marRight w:val="0"/>
          <w:marTop w:val="86"/>
          <w:marBottom w:val="0"/>
          <w:divBdr>
            <w:top w:val="none" w:sz="0" w:space="0" w:color="auto"/>
            <w:left w:val="none" w:sz="0" w:space="0" w:color="auto"/>
            <w:bottom w:val="none" w:sz="0" w:space="0" w:color="auto"/>
            <w:right w:val="none" w:sz="0" w:space="0" w:color="auto"/>
          </w:divBdr>
        </w:div>
        <w:div w:id="2052613775">
          <w:marLeft w:val="1267"/>
          <w:marRight w:val="0"/>
          <w:marTop w:val="96"/>
          <w:marBottom w:val="0"/>
          <w:divBdr>
            <w:top w:val="none" w:sz="0" w:space="0" w:color="auto"/>
            <w:left w:val="none" w:sz="0" w:space="0" w:color="auto"/>
            <w:bottom w:val="none" w:sz="0" w:space="0" w:color="auto"/>
            <w:right w:val="none" w:sz="0" w:space="0" w:color="auto"/>
          </w:divBdr>
        </w:div>
      </w:divsChild>
    </w:div>
    <w:div w:id="2146124003">
      <w:bodyDiv w:val="1"/>
      <w:marLeft w:val="0"/>
      <w:marRight w:val="0"/>
      <w:marTop w:val="0"/>
      <w:marBottom w:val="0"/>
      <w:divBdr>
        <w:top w:val="none" w:sz="0" w:space="0" w:color="auto"/>
        <w:left w:val="none" w:sz="0" w:space="0" w:color="auto"/>
        <w:bottom w:val="none" w:sz="0" w:space="0" w:color="auto"/>
        <w:right w:val="none" w:sz="0" w:space="0" w:color="auto"/>
      </w:divBdr>
      <w:divsChild>
        <w:div w:id="763040099">
          <w:marLeft w:val="1210"/>
          <w:marRight w:val="0"/>
          <w:marTop w:val="100"/>
          <w:marBottom w:val="0"/>
          <w:divBdr>
            <w:top w:val="none" w:sz="0" w:space="0" w:color="auto"/>
            <w:left w:val="none" w:sz="0" w:space="0" w:color="auto"/>
            <w:bottom w:val="none" w:sz="0" w:space="0" w:color="auto"/>
            <w:right w:val="none" w:sz="0" w:space="0" w:color="auto"/>
          </w:divBdr>
        </w:div>
        <w:div w:id="1695572051">
          <w:marLeft w:val="1210"/>
          <w:marRight w:val="0"/>
          <w:marTop w:val="100"/>
          <w:marBottom w:val="0"/>
          <w:divBdr>
            <w:top w:val="none" w:sz="0" w:space="0" w:color="auto"/>
            <w:left w:val="none" w:sz="0" w:space="0" w:color="auto"/>
            <w:bottom w:val="none" w:sz="0" w:space="0" w:color="auto"/>
            <w:right w:val="none" w:sz="0" w:space="0" w:color="auto"/>
          </w:divBdr>
        </w:div>
      </w:divsChild>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sChild>
        <w:div w:id="474180119">
          <w:marLeft w:val="720"/>
          <w:marRight w:val="0"/>
          <w:marTop w:val="0"/>
          <w:marBottom w:val="120"/>
          <w:divBdr>
            <w:top w:val="none" w:sz="0" w:space="0" w:color="auto"/>
            <w:left w:val="none" w:sz="0" w:space="0" w:color="auto"/>
            <w:bottom w:val="none" w:sz="0" w:space="0" w:color="auto"/>
            <w:right w:val="none" w:sz="0" w:space="0" w:color="auto"/>
          </w:divBdr>
        </w:div>
        <w:div w:id="776406291">
          <w:marLeft w:val="720"/>
          <w:marRight w:val="0"/>
          <w:marTop w:val="0"/>
          <w:marBottom w:val="120"/>
          <w:divBdr>
            <w:top w:val="none" w:sz="0" w:space="0" w:color="auto"/>
            <w:left w:val="none" w:sz="0" w:space="0" w:color="auto"/>
            <w:bottom w:val="none" w:sz="0" w:space="0" w:color="auto"/>
            <w:right w:val="none" w:sz="0" w:space="0" w:color="auto"/>
          </w:divBdr>
        </w:div>
        <w:div w:id="835072956">
          <w:marLeft w:val="2203"/>
          <w:marRight w:val="0"/>
          <w:marTop w:val="0"/>
          <w:marBottom w:val="120"/>
          <w:divBdr>
            <w:top w:val="none" w:sz="0" w:space="0" w:color="auto"/>
            <w:left w:val="none" w:sz="0" w:space="0" w:color="auto"/>
            <w:bottom w:val="none" w:sz="0" w:space="0" w:color="auto"/>
            <w:right w:val="none" w:sz="0" w:space="0" w:color="auto"/>
          </w:divBdr>
        </w:div>
        <w:div w:id="1206408797">
          <w:marLeft w:val="1469"/>
          <w:marRight w:val="0"/>
          <w:marTop w:val="0"/>
          <w:marBottom w:val="120"/>
          <w:divBdr>
            <w:top w:val="none" w:sz="0" w:space="0" w:color="auto"/>
            <w:left w:val="none" w:sz="0" w:space="0" w:color="auto"/>
            <w:bottom w:val="none" w:sz="0" w:space="0" w:color="auto"/>
            <w:right w:val="none" w:sz="0" w:space="0" w:color="auto"/>
          </w:divBdr>
        </w:div>
        <w:div w:id="1408527694">
          <w:marLeft w:val="1469"/>
          <w:marRight w:val="0"/>
          <w:marTop w:val="0"/>
          <w:marBottom w:val="120"/>
          <w:divBdr>
            <w:top w:val="none" w:sz="0" w:space="0" w:color="auto"/>
            <w:left w:val="none" w:sz="0" w:space="0" w:color="auto"/>
            <w:bottom w:val="none" w:sz="0" w:space="0" w:color="auto"/>
            <w:right w:val="none" w:sz="0" w:space="0" w:color="auto"/>
          </w:divBdr>
        </w:div>
        <w:div w:id="1418482783">
          <w:marLeft w:val="2203"/>
          <w:marRight w:val="0"/>
          <w:marTop w:val="0"/>
          <w:marBottom w:val="120"/>
          <w:divBdr>
            <w:top w:val="none" w:sz="0" w:space="0" w:color="auto"/>
            <w:left w:val="none" w:sz="0" w:space="0" w:color="auto"/>
            <w:bottom w:val="none" w:sz="0" w:space="0" w:color="auto"/>
            <w:right w:val="none" w:sz="0" w:space="0" w:color="auto"/>
          </w:divBdr>
        </w:div>
        <w:div w:id="1654483595">
          <w:marLeft w:val="720"/>
          <w:marRight w:val="0"/>
          <w:marTop w:val="0"/>
          <w:marBottom w:val="120"/>
          <w:divBdr>
            <w:top w:val="none" w:sz="0" w:space="0" w:color="auto"/>
            <w:left w:val="none" w:sz="0" w:space="0" w:color="auto"/>
            <w:bottom w:val="none" w:sz="0" w:space="0" w:color="auto"/>
            <w:right w:val="none" w:sz="0" w:space="0" w:color="auto"/>
          </w:divBdr>
        </w:div>
      </w:divsChild>
    </w:div>
    <w:div w:id="2147354254">
      <w:bodyDiv w:val="1"/>
      <w:marLeft w:val="0"/>
      <w:marRight w:val="0"/>
      <w:marTop w:val="0"/>
      <w:marBottom w:val="0"/>
      <w:divBdr>
        <w:top w:val="none" w:sz="0" w:space="0" w:color="auto"/>
        <w:left w:val="none" w:sz="0" w:space="0" w:color="auto"/>
        <w:bottom w:val="none" w:sz="0" w:space="0" w:color="auto"/>
        <w:right w:val="none" w:sz="0" w:space="0" w:color="auto"/>
      </w:divBdr>
      <w:divsChild>
        <w:div w:id="333535191">
          <w:marLeft w:val="547"/>
          <w:marRight w:val="0"/>
          <w:marTop w:val="115"/>
          <w:marBottom w:val="0"/>
          <w:divBdr>
            <w:top w:val="none" w:sz="0" w:space="0" w:color="auto"/>
            <w:left w:val="none" w:sz="0" w:space="0" w:color="auto"/>
            <w:bottom w:val="none" w:sz="0" w:space="0" w:color="auto"/>
            <w:right w:val="none" w:sz="0" w:space="0" w:color="auto"/>
          </w:divBdr>
        </w:div>
        <w:div w:id="371929677">
          <w:marLeft w:val="547"/>
          <w:marRight w:val="0"/>
          <w:marTop w:val="115"/>
          <w:marBottom w:val="0"/>
          <w:divBdr>
            <w:top w:val="none" w:sz="0" w:space="0" w:color="auto"/>
            <w:left w:val="none" w:sz="0" w:space="0" w:color="auto"/>
            <w:bottom w:val="none" w:sz="0" w:space="0" w:color="auto"/>
            <w:right w:val="none" w:sz="0" w:space="0" w:color="auto"/>
          </w:divBdr>
        </w:div>
        <w:div w:id="526329211">
          <w:marLeft w:val="1166"/>
          <w:marRight w:val="0"/>
          <w:marTop w:val="106"/>
          <w:marBottom w:val="0"/>
          <w:divBdr>
            <w:top w:val="none" w:sz="0" w:space="0" w:color="auto"/>
            <w:left w:val="none" w:sz="0" w:space="0" w:color="auto"/>
            <w:bottom w:val="none" w:sz="0" w:space="0" w:color="auto"/>
            <w:right w:val="none" w:sz="0" w:space="0" w:color="auto"/>
          </w:divBdr>
        </w:div>
        <w:div w:id="853765694">
          <w:marLeft w:val="547"/>
          <w:marRight w:val="0"/>
          <w:marTop w:val="115"/>
          <w:marBottom w:val="0"/>
          <w:divBdr>
            <w:top w:val="none" w:sz="0" w:space="0" w:color="auto"/>
            <w:left w:val="none" w:sz="0" w:space="0" w:color="auto"/>
            <w:bottom w:val="none" w:sz="0" w:space="0" w:color="auto"/>
            <w:right w:val="none" w:sz="0" w:space="0" w:color="auto"/>
          </w:divBdr>
        </w:div>
        <w:div w:id="973557970">
          <w:marLeft w:val="547"/>
          <w:marRight w:val="0"/>
          <w:marTop w:val="115"/>
          <w:marBottom w:val="0"/>
          <w:divBdr>
            <w:top w:val="none" w:sz="0" w:space="0" w:color="auto"/>
            <w:left w:val="none" w:sz="0" w:space="0" w:color="auto"/>
            <w:bottom w:val="none" w:sz="0" w:space="0" w:color="auto"/>
            <w:right w:val="none" w:sz="0" w:space="0" w:color="auto"/>
          </w:divBdr>
        </w:div>
        <w:div w:id="1520774281">
          <w:marLeft w:val="547"/>
          <w:marRight w:val="0"/>
          <w:marTop w:val="115"/>
          <w:marBottom w:val="0"/>
          <w:divBdr>
            <w:top w:val="none" w:sz="0" w:space="0" w:color="auto"/>
            <w:left w:val="none" w:sz="0" w:space="0" w:color="auto"/>
            <w:bottom w:val="none" w:sz="0" w:space="0" w:color="auto"/>
            <w:right w:val="none" w:sz="0" w:space="0" w:color="auto"/>
          </w:divBdr>
        </w:div>
        <w:div w:id="2019112541">
          <w:marLeft w:val="547"/>
          <w:marRight w:val="0"/>
          <w:marTop w:val="115"/>
          <w:marBottom w:val="0"/>
          <w:divBdr>
            <w:top w:val="none" w:sz="0" w:space="0" w:color="auto"/>
            <w:left w:val="none" w:sz="0" w:space="0" w:color="auto"/>
            <w:bottom w:val="none" w:sz="0" w:space="0" w:color="auto"/>
            <w:right w:val="none" w:sz="0" w:space="0" w:color="auto"/>
          </w:divBdr>
        </w:div>
        <w:div w:id="2022197967">
          <w:marLeft w:val="1166"/>
          <w:marRight w:val="0"/>
          <w:marTop w:val="10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Working_Groups/WGISS/Meetings/WGISS-54/4-Tuesday/2022.10.04_13.50_Cooperation_with_CGMS.pptx" TargetMode="External"/><Relationship Id="rId21" Type="http://schemas.openxmlformats.org/officeDocument/2006/relationships/hyperlink" Target="https://ceos.org/document_management/Working_Groups/WGISS/Meetings/WGISS-54/4-Tuesday/2022.10.04_11.20_DSIG%20Session%20Introduction.pptx" TargetMode="External"/><Relationship Id="rId42" Type="http://schemas.openxmlformats.org/officeDocument/2006/relationships/hyperlink" Target="https://stacindex.org/catalogs/cbers" TargetMode="External"/><Relationship Id="rId47" Type="http://schemas.openxmlformats.org/officeDocument/2006/relationships/hyperlink" Target="https://ceos.org/document_management/Working_Groups/WGISS/Meetings/WGISS-54/5-Wednesday/2022.10.05_10.20_WGCapD_Status.pptx" TargetMode="External"/><Relationship Id="rId63" Type="http://schemas.openxmlformats.org/officeDocument/2006/relationships/hyperlink" Target="https://ceos.org/document_management/Working_Groups/WGISS/Meetings/WGISS-54/5-Wednesday/2022.10.05_15.10_DMSMM_UseCase.pptx" TargetMode="External"/><Relationship Id="rId68" Type="http://schemas.openxmlformats.org/officeDocument/2006/relationships/hyperlink" Target="https://www.ogc.org/ogc/glossary/"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https://ceos.org/document_management/Publications/CEOS_Work-Plans/CEOS_2021-2023-Work-Plan_Mar2021.pdf" TargetMode="External"/><Relationship Id="rId11" Type="http://schemas.openxmlformats.org/officeDocument/2006/relationships/hyperlink" Target="https://www.unep.org/explore-topics/energy/what-we-do/imeo" TargetMode="External"/><Relationship Id="rId32" Type="http://schemas.openxmlformats.org/officeDocument/2006/relationships/hyperlink" Target="https://ceos.org/document_management/Working_Groups/WGISS/Meetings/WGISS-54/4-Tuesday/2022.10.04_15.15_ESA%20Archive%20Technology%20and%20Future%20Trends.pdf" TargetMode="External"/><Relationship Id="rId37" Type="http://schemas.openxmlformats.org/officeDocument/2006/relationships/hyperlink" Target="https://ceos.org/document_management/Working_Groups/WGISS/Meetings/WGISS-54/4-Tuesday/2022.10.04_16.55_Service_Discovery_Best_Practices.pptx" TargetMode="External"/><Relationship Id="rId53" Type="http://schemas.openxmlformats.org/officeDocument/2006/relationships/hyperlink" Target="https://ceos.org/document_management/Working_Groups/WGISS/Meetings/WGISS-54/6-Thursday/2022.10.06_13.30_TechEXPO_MLDLAI_WhitePaper.pdf" TargetMode="External"/><Relationship Id="rId58" Type="http://schemas.openxmlformats.org/officeDocument/2006/relationships/hyperlink" Target="https://ceos.org/document_management/Working_Groups/WGISS/Meetings/WGISS-54/5-Wednesday/2022.10.05_13.50_CalVal%20Portal.pptx" TargetMode="External"/><Relationship Id="rId74" Type="http://schemas.openxmlformats.org/officeDocument/2006/relationships/hyperlink" Target="https://ceos.org/document_management/Working_Groups/WGISS/Meetings/WGISS-54/5-Wednesday/2022.10.05_11.10_AgencyReport_JAXA.pdf" TargetMode="External"/><Relationship Id="rId79" Type="http://schemas.openxmlformats.org/officeDocument/2006/relationships/hyperlink" Target="https://ceos.org/document_management/Working_Groups/WGISS/Meetings/WGISS-54/6-Thursday/2022.10.06_16.40_vice%20Chair%20Solicitation.pptx"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ceos.org/document_management/Publications/Governing_Docs/CEOS_Strategic-Guidance_Nov2013.pdf" TargetMode="External"/><Relationship Id="rId22" Type="http://schemas.openxmlformats.org/officeDocument/2006/relationships/hyperlink" Target="https://ceos.org/document_management/Working_Groups/WGISS/Meetings/WGISS-54/4-Tuesday/2022.10.04_11.45_DSIG%20Best%20Practices%20Refreshment.pptx" TargetMode="External"/><Relationship Id="rId27" Type="http://schemas.openxmlformats.org/officeDocument/2006/relationships/hyperlink" Target="https://ceos.org/document_management/Working_Groups/WGISS/Meetings/WGISS-54/4-Tuesday/2022.10.04_11.30_NOAA%20Archive%20Technologies.pptx" TargetMode="External"/><Relationship Id="rId30" Type="http://schemas.openxmlformats.org/officeDocument/2006/relationships/hyperlink" Target="https://ceos.org/document_management/Working_Groups/WGISS/Meetings/WGISS-54/4-Tuesday/2022.10.04_14.45_CNES%20archive%20technology.pptx" TargetMode="External"/><Relationship Id="rId35" Type="http://schemas.openxmlformats.org/officeDocument/2006/relationships/hyperlink" Target="https://github.com/eovoc/eo-books" TargetMode="External"/><Relationship Id="rId43" Type="http://schemas.openxmlformats.org/officeDocument/2006/relationships/hyperlink" Target="https://ceos.org/document_management/Working_Groups/WGISS/Meetings/WGISS-54/6-Thursday/2022.10.06_15.40_Access%20Patterns%20and%20STAC%20Implementation%20at%20Bhoonidhi.pptx" TargetMode="External"/><Relationship Id="rId48" Type="http://schemas.openxmlformats.org/officeDocument/2006/relationships/hyperlink" Target="https://ceos.org/document_management/Working_Groups/WGISS/Meetings/WGISS-54/6-Thursday/2022.10.06_10.30_NCAI%20for%20CEOS%20WGISS.pdf" TargetMode="External"/><Relationship Id="rId56" Type="http://schemas.openxmlformats.org/officeDocument/2006/relationships/hyperlink" Target="https://ceos.org/document_management/Working_Groups/WGISS/Meetings/WGISS-54/5-Wednesday/2022.10.05_13.40_WGISS_Overview.pptx" TargetMode="External"/><Relationship Id="rId64" Type="http://schemas.openxmlformats.org/officeDocument/2006/relationships/hyperlink" Target="https://ceos.org/document_management/Working_Groups/WGISS/Meetings/WGISS-54/5-Wednesday/2022.10.05_15.50_CEOS_Interoperability%20Framework.pptx" TargetMode="External"/><Relationship Id="rId69" Type="http://schemas.openxmlformats.org/officeDocument/2006/relationships/hyperlink" Target="http://www.opengis.net/def/glossary/" TargetMode="External"/><Relationship Id="rId77" Type="http://schemas.openxmlformats.org/officeDocument/2006/relationships/hyperlink" Target="https://ceos.org/document_management/Working_Groups/WGISS/Meetings/WGISS-54/6-Thursday/2022.10.06_14.20_NASA%20Agency%20Report.pdf" TargetMode="External"/><Relationship Id="rId8" Type="http://schemas.openxmlformats.org/officeDocument/2006/relationships/image" Target="media/image1.png"/><Relationship Id="rId51" Type="http://schemas.openxmlformats.org/officeDocument/2006/relationships/hyperlink" Target="https://ceos.org/document_management/Working_Groups/WGISS/Meetings/WGISS-54/6-Thursday/2022.10.06_12.00_USGS%20AIML.pdf" TargetMode="External"/><Relationship Id="rId72" Type="http://schemas.openxmlformats.org/officeDocument/2006/relationships/hyperlink" Target="https://earthobservatory.nasa.gov/glossary" TargetMode="External"/><Relationship Id="rId80" Type="http://schemas.openxmlformats.org/officeDocument/2006/relationships/hyperlink" Target="mailto:natsuisaka.makoto@jaxa.jp"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eos.org/document_management/Working_Groups/WGISS/Meetings/WGISS-54/4-Tuesday/2022.10.04_13.30_CEOReport.pptx" TargetMode="External"/><Relationship Id="rId17" Type="http://schemas.openxmlformats.org/officeDocument/2006/relationships/hyperlink" Target="http://deliverables.ceos.org/" TargetMode="External"/><Relationship Id="rId25" Type="http://schemas.openxmlformats.org/officeDocument/2006/relationships/hyperlink" Target="https://ceos.org/document_management/Working_Groups/WGISS/Meetings/WGISS-54/4-Tuesday/2022.10.04_12.00%20AVHRR%20International%20Cooperation%20Activities.pptx" TargetMode="External"/><Relationship Id="rId33" Type="http://schemas.openxmlformats.org/officeDocument/2006/relationships/hyperlink" Target="https://ceos.org/document_management/Working_Groups/WGISS/Meetings/WGISS-54/4-Tuesday/2022.10.04_16.00_IDN_CWIC_Report.pptx" TargetMode="External"/><Relationship Id="rId38" Type="http://schemas.openxmlformats.org/officeDocument/2006/relationships/hyperlink" Target="https://ceos.org/document_management/Working_Groups/WGISS/Meetings/WGISS-54/6-Thursday/2022.10.06_09.40_COAST%20EAIL.pptx" TargetMode="External"/><Relationship Id="rId46" Type="http://schemas.openxmlformats.org/officeDocument/2006/relationships/hyperlink" Target="https://ceos.org/document_management/Working_Groups/WGISS/Meetings/WGISS-54/5-Wednesday/2022.10.05_10.00_Jupyter_Best_Practice.pptx" TargetMode="External"/><Relationship Id="rId59" Type="http://schemas.openxmlformats.org/officeDocument/2006/relationships/hyperlink" Target="https://ceos.org/document_management/Working_Groups/WGISS/Meetings/WGISS-54/5-Wednesday/2022.10.05_14.20_CEOS-ARD%20Status.pptx" TargetMode="External"/><Relationship Id="rId67" Type="http://schemas.openxmlformats.org/officeDocument/2006/relationships/hyperlink" Target="https://isotc211.geolexica.org/" TargetMode="External"/><Relationship Id="rId20" Type="http://schemas.openxmlformats.org/officeDocument/2006/relationships/hyperlink" Target="https://ceos.org/document_management/Working_Groups/WGISS/Meetings/WGISS-54/4-Tuesday/2022.10.04_10.40_ISO%20TC211%20Liaison%20Report.pptx" TargetMode="External"/><Relationship Id="rId41" Type="http://schemas.openxmlformats.org/officeDocument/2006/relationships/hyperlink" Target="https://cmr.earthdata.nasa.gov/stac" TargetMode="External"/><Relationship Id="rId54" Type="http://schemas.openxmlformats.org/officeDocument/2006/relationships/hyperlink" Target="https://sciencecouncil.noaa.gov/Portals/0/2020%20AI%20Strategy.pdf" TargetMode="External"/><Relationship Id="rId62" Type="http://schemas.openxmlformats.org/officeDocument/2006/relationships/hyperlink" Target="https://ceos.org/document_management/Working_Groups/WGISS/Meetings/WGISS-54/5-Wednesday/2022.10.05_15.10_DMSMM_UseCase.pptx" TargetMode="External"/><Relationship Id="rId70" Type="http://schemas.openxmlformats.org/officeDocument/2006/relationships/hyperlink" Target="https://inspire.ec.europa.eu/glossary" TargetMode="External"/><Relationship Id="rId75" Type="http://schemas.openxmlformats.org/officeDocument/2006/relationships/hyperlink" Target="https://ceos.org/document_management/Working_Groups/WGISS/Meetings/WGISS-54/5-Wednesday/2022.10.05_11.20_USGS%20Agency%20Report.pdf"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eos.org/document_management/Publications/Governing_Docs/CEOS_Governance_and_Processes_rev1.1-2019.pdf" TargetMode="External"/><Relationship Id="rId23" Type="http://schemas.openxmlformats.org/officeDocument/2006/relationships/hyperlink" Target="https://support.datacite.org/docs/landing-pages" TargetMode="External"/><Relationship Id="rId28" Type="http://schemas.openxmlformats.org/officeDocument/2006/relationships/hyperlink" Target="https://ceos.org/document_management/Working_Groups/WGISS/Meetings/WGISS-54/4-Tuesday/2022.10.04_14.15_USGS%20Archive.pdf" TargetMode="External"/><Relationship Id="rId36" Type="http://schemas.openxmlformats.org/officeDocument/2006/relationships/hyperlink" Target="https://ceos.org/document_management/Working_Groups/WGISS/Meetings/WGISS-54/4-Tuesday/2022.10.04_16.30_OGC_Testbed-18.pptx" TargetMode="External"/><Relationship Id="rId49" Type="http://schemas.openxmlformats.org/officeDocument/2006/relationships/hyperlink" Target="https://ceos.org/document_management/Working_Groups/WGISS/Meetings/WGISS-54/6-Thursday/2022.10.06_10.50_ISRO%20Enhancing%20EO%20Applications%20Using%20AI.pdf" TargetMode="External"/><Relationship Id="rId57" Type="http://schemas.openxmlformats.org/officeDocument/2006/relationships/hyperlink" Target="https://ceos.org/document_management/Working_Groups/WGISS/Meetings/WGISS-54/5-Wednesday/2022.10.05_13.50_eoPortal%20CEOS%20MIM%20Database.pptx" TargetMode="External"/><Relationship Id="rId10" Type="http://schemas.openxmlformats.org/officeDocument/2006/relationships/hyperlink" Target="https://ceos.org/document_management/Working_Groups/WGISS/Meetings/WGISS-54/4-Tuesday/2022.10.04_10.00_WGISSChairReport%20.pptx" TargetMode="External"/><Relationship Id="rId31" Type="http://schemas.openxmlformats.org/officeDocument/2006/relationships/hyperlink" Target="https://ceos.org/document_management/Working_Groups/WGISS/Meetings/WGISS-54/4-Tuesday/2022.10.04_15.00_DLR-ArchiveTechnologyAndTrends.pptx" TargetMode="External"/><Relationship Id="rId44" Type="http://schemas.openxmlformats.org/officeDocument/2006/relationships/hyperlink" Target="https://ceos.org/document_management/Working_Groups/WGISS/Meetings/WGISS-54/6-Thursday/2022.10.06_16.10_STAC%20Best%20Practices.pptx" TargetMode="External"/><Relationship Id="rId52" Type="http://schemas.openxmlformats.org/officeDocument/2006/relationships/hyperlink" Target="https://ceos.org/document_management/Working_Groups/WGISS/Meetings/WGISS-54/6-Thursday/2022.10.06_12.15_AI-ML%20GCMD%20Keywords_2.pptx" TargetMode="External"/><Relationship Id="rId60" Type="http://schemas.openxmlformats.org/officeDocument/2006/relationships/hyperlink" Target="https://ceos.org/document_management/Working_Groups/WGISS/Meetings/WGISS-54/5-Wednesday/2022.10.05_15.10_DMSMM%20Data%20Quality%20Indicators.pptx" TargetMode="External"/><Relationship Id="rId65" Type="http://schemas.openxmlformats.org/officeDocument/2006/relationships/hyperlink" Target="https://ceos.org/document_management/Working_Groups/WGISS/Meetings/WGISS-54/5-Wednesday/2022.10.05_16_20_Common%20Online%20Dictionary.pptx" TargetMode="External"/><Relationship Id="rId73" Type="http://schemas.openxmlformats.org/officeDocument/2006/relationships/hyperlink" Target="https://ceos.org/document_management/Working_Groups/WGISS/Meetings/WGISS-54/5-Wednesday/2022.10.05_11.00_ISRO%20Agency%20Report.pdf" TargetMode="External"/><Relationship Id="rId78" Type="http://schemas.openxmlformats.org/officeDocument/2006/relationships/hyperlink" Target="https://ceos.org/document_management/Working_Groups/WGISS/Meetings/WGISS-54/6-Thursday/2022.10.06_16.30_Future%20Meetings.pptx" TargetMode="External"/><Relationship Id="rId81" Type="http://schemas.openxmlformats.org/officeDocument/2006/relationships/hyperlink" Target="https://ceos.org/document_management/Working_Groups/WGISS/Meetings/WGISS-54/6-Thursday/2022.10.06_16.50_WGISS%20Summary%20and%20Discussion.pptx"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eos.org/document_management/Working_Groups/WGISS/Meetings/WGISS-54/4-Tuesday/2022.10.04_09.45_JAXA_EO_Program.pptx" TargetMode="External"/><Relationship Id="rId13" Type="http://schemas.openxmlformats.org/officeDocument/2006/relationships/hyperlink" Target="http://ceos.org/document_management/Publications/Governing_Docs/CEOS_Terms-of-Reference_Nov2013.pdf" TargetMode="External"/><Relationship Id="rId18" Type="http://schemas.openxmlformats.org/officeDocument/2006/relationships/hyperlink" Target="https://ceos.org/document_management/Working_Groups/WGISS/Meetings/WGISS-54/4-Tuesday/2022.10.04_10.20_SEO_Report.pptx" TargetMode="External"/><Relationship Id="rId39" Type="http://schemas.openxmlformats.org/officeDocument/2006/relationships/hyperlink" Target="https://ceos.org/document_management/Working_Groups/WGISS/Meetings/WGISS-54/6-Thursday/2022.10.06_10.00_EAIL_CSIRO.pptx" TargetMode="External"/><Relationship Id="rId34" Type="http://schemas.openxmlformats.org/officeDocument/2006/relationships/hyperlink" Target="https://ceos.org/document_management/Working_Groups/WGISS/Meetings/WGISS-54/4-Tuesday/2022.10.04_16.15_FedEO_Update.pptx" TargetMode="External"/><Relationship Id="rId50" Type="http://schemas.openxmlformats.org/officeDocument/2006/relationships/hyperlink" Target="https://ceos.org/document_management/Working_Groups/WGISS/Meetings/WGISS-54/6-Thursday/2022.10.06_11.30_Machine%20Learning%20and%20Graph.pptx" TargetMode="External"/><Relationship Id="rId55" Type="http://schemas.openxmlformats.org/officeDocument/2006/relationships/hyperlink" Target="https://ceos.org/document_management/Working_Groups/WGISS/Meetings/WGISS-54/5-Wednesday/2022.10.05_13.30_WGCV%20Introduction.pptx" TargetMode="External"/><Relationship Id="rId76" Type="http://schemas.openxmlformats.org/officeDocument/2006/relationships/hyperlink" Target="https://ceos.org/document_management/Working_Groups/WGISS/Meetings/WGISS-54/6-Thursday/2022.10.06_14.10_WGISS-DLR-AgencyReport.pdf" TargetMode="External"/><Relationship Id="rId7" Type="http://schemas.openxmlformats.org/officeDocument/2006/relationships/endnotes" Target="endnotes.xml"/><Relationship Id="rId71" Type="http://schemas.openxmlformats.org/officeDocument/2006/relationships/hyperlink" Target="http://ceos.org/document_management/Working_Groups/WGISS/Interest_Groups/Data_Stewardship/White_Papers/EO-DataStewardshipGlossary_v1.2.pdf" TargetMode="External"/><Relationship Id="rId2" Type="http://schemas.openxmlformats.org/officeDocument/2006/relationships/numbering" Target="numbering.xml"/><Relationship Id="rId29" Type="http://schemas.openxmlformats.org/officeDocument/2006/relationships/hyperlink" Target="https://ceos.org/document_management/Working_Groups/WGISS/Meetings/WGISS-54/4-Tuesday/2022.10.04_14.30_EOSDIS%20Data%20Archival.pptx" TargetMode="External"/><Relationship Id="rId24" Type="http://schemas.openxmlformats.org/officeDocument/2006/relationships/hyperlink" Target="https://ceos.org/document_management/Working_Groups/WGISS/Meetings/WGISS-54/4-Tuesday/2022.10.04_12.15_FAIR_Dataset_Quality_Information_Guidelines.pdf" TargetMode="External"/><Relationship Id="rId40" Type="http://schemas.openxmlformats.org/officeDocument/2006/relationships/hyperlink" Target="https://ceos.org/document_management/Working_Groups/WGISS/Meetings/WGISS-54/6-Thursday/2022.10.06_15.30_Federated%20Discovery%20using%20STAC.pptx" TargetMode="External"/><Relationship Id="rId45" Type="http://schemas.openxmlformats.org/officeDocument/2006/relationships/hyperlink" Target="https://ceos.org/document_management/Working_Groups/WGISS/Meetings/WGISS-54/5-Wednesday/2022.10.05_09.40_Jupyter_Notebooks_Day.pptx" TargetMode="External"/><Relationship Id="rId66" Type="http://schemas.openxmlformats.org/officeDocument/2006/relationships/hyperlink" Target="http://calvalportal.ceos.org/ca/t-d_wiki" TargetMode="External"/><Relationship Id="rId87" Type="http://schemas.openxmlformats.org/officeDocument/2006/relationships/header" Target="header3.xml"/><Relationship Id="rId61" Type="http://schemas.openxmlformats.org/officeDocument/2006/relationships/hyperlink" Target="https://ceos.org/document_management/Working_Groups/WGISS/Meetings/WGISS-54/5-Wednesday/2022.10.05_15.10_Data%20Management%20and%20Stewardship%20Maturity%20Matrix-%20introduction%20background%20and%20definitions.pptx" TargetMode="External"/><Relationship Id="rId82" Type="http://schemas.openxmlformats.org/officeDocument/2006/relationships/hyperlink" Target="https://ceos.org/document_management/Working_Groups/WGISS/Meetings/WGISS-54/WGISS-54%20Actions.xlsx" TargetMode="External"/><Relationship Id="rId19" Type="http://schemas.openxmlformats.org/officeDocument/2006/relationships/hyperlink" Target="https://ceos.org/document_management/Working_Groups/WGISS/Meetings/WGISS-54/4-Tuesday/2022.10.04_17.15_GEO%20Secretariat%20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57094B-A2AB-4801-AE2F-39E7E6C3844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9509-AB88-4AF6-A230-43ECC942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21959</Words>
  <Characters>125170</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 Piepgrass</cp:lastModifiedBy>
  <cp:revision>2</cp:revision>
  <cp:lastPrinted>2019-05-12T14:57:00Z</cp:lastPrinted>
  <dcterms:created xsi:type="dcterms:W3CDTF">2022-12-01T09:17:00Z</dcterms:created>
  <dcterms:modified xsi:type="dcterms:W3CDTF">2022-12-01T09:17:00Z</dcterms:modified>
</cp:coreProperties>
</file>