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EE49B" w14:textId="77777777" w:rsidR="0096181F" w:rsidRPr="00D05706" w:rsidRDefault="0096181F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Dear CEOS Members and Associates,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     </w:t>
      </w:r>
    </w:p>
    <w:p w14:paraId="10E4FCAE" w14:textId="7AA23DB1" w:rsidR="0096181F" w:rsidRDefault="0096181F" w:rsidP="00320F3F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EB4D4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The </w:t>
      </w:r>
      <w:r w:rsidR="00211039">
        <w:rPr>
          <w:rFonts w:ascii="Arial" w:hAnsi="Arial" w:cs="Arial"/>
          <w:color w:val="222222"/>
          <w:sz w:val="19"/>
          <w:szCs w:val="19"/>
          <w:shd w:val="clear" w:color="auto" w:fill="FFFFFF"/>
        </w:rPr>
        <w:t>USA National Oceanographic and Atmospheric Administration (NOAA)</w:t>
      </w:r>
      <w:r w:rsidR="00D05706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EB4D4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will host the </w:t>
      </w:r>
      <w:r w:rsidR="00211039">
        <w:rPr>
          <w:rFonts w:ascii="Arial" w:hAnsi="Arial" w:cs="Arial"/>
          <w:color w:val="222222"/>
          <w:sz w:val="19"/>
          <w:szCs w:val="19"/>
          <w:shd w:val="clear" w:color="auto" w:fill="FFFFFF"/>
        </w:rPr>
        <w:t>47</w:t>
      </w:r>
      <w:r w:rsidR="0098396C" w:rsidRPr="00E73B08">
        <w:rPr>
          <w:rFonts w:ascii="Arial" w:hAnsi="Arial" w:cs="Arial"/>
          <w:color w:val="222222"/>
          <w:sz w:val="19"/>
          <w:szCs w:val="19"/>
          <w:shd w:val="clear" w:color="auto" w:fill="FFFFFF"/>
          <w:vertAlign w:val="superscript"/>
        </w:rPr>
        <w:t>th</w:t>
      </w:r>
      <w:r w:rsidR="00B6083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98396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meeting of the </w:t>
      </w:r>
      <w:r w:rsidRPr="00EB4D4B">
        <w:rPr>
          <w:rFonts w:ascii="Arial" w:hAnsi="Arial" w:cs="Arial"/>
          <w:color w:val="222222"/>
          <w:sz w:val="19"/>
          <w:szCs w:val="19"/>
          <w:shd w:val="clear" w:color="auto" w:fill="FFFFFF"/>
        </w:rPr>
        <w:t>Committee on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Earth Observation Satellites (CEOS) Working Group on Information System</w:t>
      </w:r>
      <w:bookmarkStart w:id="0" w:name="_GoBack"/>
      <w:r w:rsidR="00D96526">
        <w:rPr>
          <w:rFonts w:ascii="Arial" w:hAnsi="Arial" w:cs="Arial"/>
          <w:color w:val="222222"/>
          <w:sz w:val="19"/>
          <w:szCs w:val="19"/>
          <w:shd w:val="clear" w:color="auto" w:fill="FFFFFF"/>
        </w:rPr>
        <w:t>s</w:t>
      </w:r>
      <w:bookmarkEnd w:id="0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and Services </w:t>
      </w:r>
      <w:r w:rsidR="00EB4D4B">
        <w:rPr>
          <w:rFonts w:ascii="Arial" w:hAnsi="Arial" w:cs="Arial"/>
          <w:color w:val="222222"/>
          <w:sz w:val="19"/>
          <w:szCs w:val="19"/>
          <w:shd w:val="clear" w:color="auto" w:fill="FFFFFF"/>
        </w:rPr>
        <w:t>(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WGISS</w:t>
      </w:r>
      <w:r w:rsidR="00EB4D4B"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  <w:r w:rsidR="0021103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on April 29 to May 2, 2019</w:t>
      </w:r>
      <w:r w:rsidR="000A0387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in </w:t>
      </w:r>
      <w:r w:rsidR="00211039">
        <w:rPr>
          <w:rFonts w:ascii="Arial" w:hAnsi="Arial" w:cs="Arial"/>
          <w:color w:val="222222"/>
          <w:sz w:val="19"/>
          <w:szCs w:val="19"/>
          <w:shd w:val="clear" w:color="auto" w:fill="FFFFFF"/>
        </w:rPr>
        <w:t>Silver Spring, Maryland, USA</w:t>
      </w:r>
      <w:r w:rsidR="005232AE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14:paraId="763B9E1F" w14:textId="0AF93C56" w:rsidR="00A11671" w:rsidRDefault="0096181F" w:rsidP="00A11671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The </w:t>
      </w:r>
      <w:r w:rsidR="0021103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WGISS-47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meeting will be of significant interest </w:t>
      </w:r>
      <w:r w:rsidR="0032144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not only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to CEOS members </w:t>
      </w:r>
      <w:r w:rsidR="0032144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but also to users of CEOS data and services. This meeting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will focus on the four main domains addressed in WGISS (Data Preservation</w:t>
      </w:r>
      <w:r w:rsidR="00B6083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and Stewardship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Data </w:t>
      </w:r>
      <w:r w:rsidR="00B6083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Interoperability and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Use, Data </w:t>
      </w:r>
      <w:r w:rsidR="00B6083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Discovery and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Access, and Technology Exploration</w:t>
      </w:r>
      <w:r w:rsidR="007F1704"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  <w:r w:rsidR="005232AE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A11671">
        <w:rPr>
          <w:rFonts w:ascii="Arial" w:hAnsi="Arial" w:cs="Arial"/>
          <w:color w:val="222222"/>
          <w:sz w:val="19"/>
          <w:szCs w:val="19"/>
          <w:shd w:val="clear" w:color="auto" w:fill="FFFFFF"/>
        </w:rPr>
        <w:t>It will also include a full day workshop addressing</w:t>
      </w:r>
      <w:r w:rsidR="0054725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Future Data Architectures (FDA) elements demonstrations and interoperability analysis, and dedicated working sessions on Cloud Services, Artificial Intelligence and Machine Learning applied to EO, and on EO ontologies.</w:t>
      </w:r>
    </w:p>
    <w:p w14:paraId="32268B38" w14:textId="03950DFD" w:rsidR="000240D3" w:rsidRDefault="0096181F" w:rsidP="00320F3F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 meeting will provide an excellent opportunity for CEOS members to present their achievements</w:t>
      </w:r>
      <w:r w:rsidR="0040245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and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share results and lessons learned with other agencies, and </w:t>
      </w:r>
      <w:r w:rsidR="00EB4D4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to </w:t>
      </w:r>
      <w:r w:rsidR="0040245E">
        <w:rPr>
          <w:rFonts w:ascii="Arial" w:hAnsi="Arial" w:cs="Arial"/>
          <w:color w:val="222222"/>
          <w:sz w:val="19"/>
          <w:szCs w:val="19"/>
          <w:shd w:val="clear" w:color="auto" w:fill="FFFFFF"/>
        </w:rPr>
        <w:t>contribute to the definition and shaping of future data</w:t>
      </w:r>
      <w:r w:rsidR="0021103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40245E">
        <w:rPr>
          <w:rFonts w:ascii="Arial" w:hAnsi="Arial" w:cs="Arial"/>
          <w:color w:val="222222"/>
          <w:sz w:val="19"/>
          <w:szCs w:val="19"/>
          <w:shd w:val="clear" w:color="auto" w:fill="FFFFFF"/>
        </w:rPr>
        <w:t>architectures</w:t>
      </w:r>
      <w:r w:rsidR="004F52EF">
        <w:rPr>
          <w:rFonts w:ascii="Arial" w:hAnsi="Arial" w:cs="Arial"/>
          <w:color w:val="222222"/>
          <w:sz w:val="19"/>
          <w:szCs w:val="19"/>
          <w:shd w:val="clear" w:color="auto" w:fill="FFFFFF"/>
        </w:rPr>
        <w:t>, standards</w:t>
      </w:r>
      <w:r w:rsidR="0040245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4F52EF">
        <w:rPr>
          <w:rFonts w:ascii="Arial" w:hAnsi="Arial" w:cs="Arial"/>
          <w:color w:val="222222"/>
          <w:sz w:val="19"/>
          <w:szCs w:val="19"/>
          <w:shd w:val="clear" w:color="auto" w:fill="FFFFFF"/>
        </w:rPr>
        <w:t>and approaches for</w:t>
      </w:r>
      <w:r w:rsidR="0040245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making data available to users in </w:t>
      </w:r>
      <w:r w:rsidR="005232AE">
        <w:rPr>
          <w:rFonts w:ascii="Arial" w:hAnsi="Arial" w:cs="Arial"/>
          <w:color w:val="222222"/>
          <w:sz w:val="19"/>
          <w:szCs w:val="19"/>
          <w:shd w:val="clear" w:color="auto" w:fill="FFFFFF"/>
        </w:rPr>
        <w:t>the most effective way possible</w:t>
      </w:r>
      <w:r w:rsidR="0077245C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14:paraId="2191A980" w14:textId="702FD481" w:rsidR="000A0387" w:rsidRPr="000A0387" w:rsidRDefault="0096181F" w:rsidP="00320F3F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 WGISS meeting week at a glance is provided below:</w:t>
      </w:r>
    </w:p>
    <w:p w14:paraId="1549B5CB" w14:textId="168C5678" w:rsidR="0096181F" w:rsidRDefault="0096181F" w:rsidP="00320F3F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C85AF4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Monday</w:t>
      </w:r>
      <w:r w:rsidR="00440995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, </w:t>
      </w:r>
      <w:r w:rsidR="00A93FF7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April 29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: WGISS meeting introduction, reports from WGISS Chair, GEO Secretariat, CEOS Executive Officer, </w:t>
      </w:r>
      <w:r w:rsidR="00910A1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and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CEOS Systems Engineering Office</w:t>
      </w:r>
      <w:r w:rsidR="000A038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and </w:t>
      </w:r>
      <w:r w:rsidR="0054725D">
        <w:rPr>
          <w:rFonts w:ascii="Arial" w:hAnsi="Arial" w:cs="Arial"/>
          <w:color w:val="222222"/>
          <w:sz w:val="19"/>
          <w:szCs w:val="19"/>
          <w:shd w:val="clear" w:color="auto" w:fill="FFFFFF"/>
        </w:rPr>
        <w:t>the</w:t>
      </w:r>
      <w:r w:rsidR="000A038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session on Data </w:t>
      </w:r>
      <w:r w:rsidR="0077245C" w:rsidRPr="00E73B0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PRESERVATION and STEWARDSHIP</w:t>
      </w:r>
      <w:r w:rsidR="0054725D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 (including EO ontologies session)</w:t>
      </w:r>
      <w:r w:rsidR="000A0387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14:paraId="3726812F" w14:textId="1721D1C4" w:rsidR="00EB4D4B" w:rsidRPr="00C85AF4" w:rsidRDefault="00EB4D4B" w:rsidP="00320F3F">
      <w:pPr>
        <w:jc w:val="both"/>
        <w:rPr>
          <w:rFonts w:ascii="Arial" w:hAnsi="Arial" w:cs="Arial"/>
          <w:color w:val="222222"/>
          <w:sz w:val="19"/>
          <w:szCs w:val="19"/>
        </w:rPr>
      </w:pPr>
      <w:r w:rsidRPr="00C85AF4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Tuesday</w:t>
      </w:r>
      <w:r w:rsidR="00440995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, </w:t>
      </w:r>
      <w:r w:rsidR="00A93FF7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April 30</w:t>
      </w:r>
      <w:r w:rsidR="0096181F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: Data </w:t>
      </w:r>
      <w:r w:rsidR="004F52EF" w:rsidRPr="00E73B0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DISCOVERY and </w:t>
      </w:r>
      <w:r w:rsidR="0096181F" w:rsidRPr="00E73B0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ACCESS</w:t>
      </w:r>
      <w:r w:rsidR="0096181F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session</w:t>
      </w:r>
      <w:r w:rsidR="007F170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r w:rsidR="007F1704" w:rsidRPr="00E73B0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>TECHNOLOGY EXPLORATION</w:t>
      </w:r>
      <w:r w:rsidR="007F170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Session</w:t>
      </w:r>
      <w:r w:rsidR="0054725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(including Cloud Services, Artificial Intelligence and Machine Learning sessions)</w:t>
      </w:r>
      <w:r w:rsidR="005232AE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14:paraId="5B36C79B" w14:textId="20DE03AA" w:rsidR="00EB4D4B" w:rsidRDefault="00EB4D4B" w:rsidP="00320F3F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C85AF4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Wednesday</w:t>
      </w:r>
      <w:r w:rsidR="00440995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, </w:t>
      </w:r>
      <w:r w:rsidR="00A93FF7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May 1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  <w:r w:rsidR="000A038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7F1704">
        <w:rPr>
          <w:rFonts w:ascii="Arial" w:hAnsi="Arial" w:cs="Arial"/>
          <w:color w:val="222222"/>
          <w:sz w:val="19"/>
          <w:szCs w:val="19"/>
          <w:shd w:val="clear" w:color="auto" w:fill="FFFFFF"/>
        </w:rPr>
        <w:t>Workshop</w:t>
      </w:r>
      <w:r w:rsidR="00A93FF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54725D">
        <w:rPr>
          <w:rFonts w:ascii="Arial" w:hAnsi="Arial" w:cs="Arial"/>
          <w:color w:val="222222"/>
          <w:sz w:val="19"/>
          <w:szCs w:val="19"/>
          <w:shd w:val="clear" w:color="auto" w:fill="FFFFFF"/>
        </w:rPr>
        <w:t>on Future Data Architecture elements demonstration and interoperability</w:t>
      </w:r>
      <w:r w:rsidR="000A0387">
        <w:t>.</w:t>
      </w:r>
    </w:p>
    <w:p w14:paraId="5D79FF4A" w14:textId="155980E9" w:rsidR="00EB4D4B" w:rsidRPr="00C85AF4" w:rsidRDefault="0096181F" w:rsidP="00320F3F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C85AF4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Thursday</w:t>
      </w:r>
      <w:r w:rsidR="00440995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, </w:t>
      </w:r>
      <w:r w:rsidR="00A93FF7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May 2</w:t>
      </w:r>
      <w:r w:rsidRPr="00C85AF4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: </w:t>
      </w:r>
      <w:r w:rsidR="007F170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Data INTEROPERABILITY and USE Session, </w:t>
      </w:r>
      <w:r w:rsidR="0084279B">
        <w:rPr>
          <w:rFonts w:ascii="Arial" w:hAnsi="Arial" w:cs="Arial"/>
          <w:color w:val="222222"/>
          <w:sz w:val="19"/>
          <w:szCs w:val="19"/>
          <w:shd w:val="clear" w:color="auto" w:fill="FFFFFF"/>
        </w:rPr>
        <w:t>r</w:t>
      </w:r>
      <w:r w:rsidR="00082C7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eports from agencies on recent advances, </w:t>
      </w:r>
      <w:r w:rsidR="000A038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WGISS meeting </w:t>
      </w:r>
      <w:r w:rsidRPr="00EB4D4B">
        <w:rPr>
          <w:rFonts w:ascii="Arial" w:hAnsi="Arial" w:cs="Arial"/>
          <w:color w:val="222222"/>
          <w:sz w:val="19"/>
          <w:szCs w:val="19"/>
          <w:shd w:val="clear" w:color="auto" w:fill="FFFFFF"/>
        </w:rPr>
        <w:t>summary and conclusions</w:t>
      </w:r>
      <w:r w:rsidR="00082C74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EB4D4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future plans and actions</w:t>
      </w:r>
      <w:r w:rsidRPr="00EB4D4B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14:paraId="2C43A495" w14:textId="77777777" w:rsidR="0096181F" w:rsidRDefault="0096181F" w:rsidP="00320F3F">
      <w:pPr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Below are some points that we wish to highlight:</w:t>
      </w:r>
    </w:p>
    <w:p w14:paraId="3A0DB4C8" w14:textId="7819F673" w:rsidR="0096181F" w:rsidRPr="0096181F" w:rsidRDefault="0096181F" w:rsidP="00320F3F">
      <w:pPr>
        <w:pStyle w:val="ListParagraph"/>
        <w:numPr>
          <w:ilvl w:val="0"/>
          <w:numId w:val="1"/>
        </w:numPr>
        <w:jc w:val="both"/>
      </w:pPr>
      <w:r w:rsidRPr="0096181F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The dates are </w:t>
      </w:r>
      <w:r w:rsidR="00A93FF7">
        <w:rPr>
          <w:rFonts w:ascii="Arial" w:hAnsi="Arial" w:cs="Arial"/>
          <w:color w:val="222222"/>
          <w:sz w:val="19"/>
          <w:szCs w:val="19"/>
          <w:shd w:val="clear" w:color="auto" w:fill="FFFFFF"/>
        </w:rPr>
        <w:t>April 29 to May 2, 2019</w:t>
      </w:r>
      <w:r w:rsidR="00B3171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(Monday through </w:t>
      </w:r>
      <w:r w:rsidR="0084279B">
        <w:rPr>
          <w:rFonts w:ascii="Arial" w:hAnsi="Arial" w:cs="Arial"/>
          <w:color w:val="222222"/>
          <w:sz w:val="19"/>
          <w:szCs w:val="19"/>
          <w:shd w:val="clear" w:color="auto" w:fill="FFFFFF"/>
        </w:rPr>
        <w:t>Thursday</w:t>
      </w:r>
      <w:r w:rsidR="00986D41"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</w:p>
    <w:p w14:paraId="3ADD2F87" w14:textId="27C7737D" w:rsidR="0096181F" w:rsidRPr="0096181F" w:rsidRDefault="0096181F" w:rsidP="00320F3F">
      <w:pPr>
        <w:pStyle w:val="ListParagraph"/>
        <w:numPr>
          <w:ilvl w:val="0"/>
          <w:numId w:val="1"/>
        </w:numPr>
        <w:jc w:val="both"/>
      </w:pPr>
      <w:r w:rsidRPr="0096181F">
        <w:rPr>
          <w:rFonts w:ascii="Arial" w:hAnsi="Arial" w:cs="Arial"/>
          <w:color w:val="222222"/>
          <w:sz w:val="19"/>
          <w:szCs w:val="19"/>
          <w:shd w:val="clear" w:color="auto" w:fill="FFFFFF"/>
        </w:rPr>
        <w:t>The meeting website is</w:t>
      </w:r>
      <w:r w:rsidRPr="0096181F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7" w:history="1">
        <w:r w:rsidR="00A93FF7" w:rsidRPr="003D529B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http://ceos.org/meetings/wgiss-47/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At this site you will find the evolving draft ag</w:t>
      </w:r>
      <w:r w:rsidR="000A0387">
        <w:rPr>
          <w:rFonts w:ascii="Arial" w:hAnsi="Arial" w:cs="Arial"/>
          <w:color w:val="222222"/>
          <w:sz w:val="19"/>
          <w:szCs w:val="19"/>
          <w:shd w:val="clear" w:color="auto" w:fill="FFFFFF"/>
        </w:rPr>
        <w:t>e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nda, meeting logistics</w:t>
      </w:r>
      <w:r w:rsidR="000A038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(including instructions on visas and hotel information), and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registration form</w:t>
      </w:r>
      <w:r w:rsidR="000A038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Over time you will be able to access this site to locate the final agenda, the presentations, and the meeting actions and minutes.</w:t>
      </w:r>
    </w:p>
    <w:p w14:paraId="527523D6" w14:textId="77777777" w:rsidR="0096181F" w:rsidRPr="0096181F" w:rsidRDefault="0096181F" w:rsidP="00320F3F">
      <w:pPr>
        <w:pStyle w:val="ListParagraph"/>
        <w:numPr>
          <w:ilvl w:val="0"/>
          <w:numId w:val="1"/>
        </w:numPr>
        <w:jc w:val="both"/>
      </w:pPr>
      <w:r w:rsidRPr="0096181F">
        <w:rPr>
          <w:rFonts w:ascii="Arial" w:hAnsi="Arial" w:cs="Arial"/>
          <w:color w:val="222222"/>
          <w:sz w:val="19"/>
          <w:szCs w:val="19"/>
          <w:shd w:val="clear" w:color="auto" w:fill="FFFFFF"/>
        </w:rPr>
        <w:t>We ask that EVERYONE who will participate (in person or by web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96181F">
        <w:rPr>
          <w:rFonts w:ascii="Arial" w:hAnsi="Arial" w:cs="Arial"/>
          <w:color w:val="222222"/>
          <w:sz w:val="19"/>
          <w:szCs w:val="19"/>
          <w:shd w:val="clear" w:color="auto" w:fill="FFFFFF"/>
        </w:rPr>
        <w:t>conference) register by clicking the "Register" button on the meeting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96181F">
        <w:rPr>
          <w:rFonts w:ascii="Arial" w:hAnsi="Arial" w:cs="Arial"/>
          <w:color w:val="222222"/>
          <w:sz w:val="19"/>
          <w:szCs w:val="19"/>
          <w:shd w:val="clear" w:color="auto" w:fill="FFFFFF"/>
        </w:rPr>
        <w:t>website.</w:t>
      </w:r>
    </w:p>
    <w:p w14:paraId="72ECA1C1" w14:textId="64238DFB" w:rsidR="0096181F" w:rsidRPr="000E5DA6" w:rsidRDefault="0096181F" w:rsidP="00320F3F">
      <w:pPr>
        <w:pStyle w:val="ListParagraph"/>
        <w:numPr>
          <w:ilvl w:val="0"/>
          <w:numId w:val="1"/>
        </w:numPr>
        <w:jc w:val="both"/>
      </w:pPr>
      <w:r w:rsidRPr="0096181F">
        <w:rPr>
          <w:rFonts w:ascii="Arial" w:hAnsi="Arial" w:cs="Arial"/>
          <w:color w:val="222222"/>
          <w:sz w:val="19"/>
          <w:szCs w:val="19"/>
          <w:shd w:val="clear" w:color="auto" w:fill="FFFFFF"/>
        </w:rPr>
        <w:t>If you wish to give an ag</w:t>
      </w:r>
      <w:r w:rsidR="000A038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ency report, please let us know when you register, or by emailing </w:t>
      </w:r>
      <w:hyperlink r:id="rId8" w:history="1">
        <w:r w:rsidR="0054725D" w:rsidRPr="00355046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mvpiepgrass@gmail.com</w:t>
        </w:r>
      </w:hyperlink>
      <w:r w:rsidR="000A0387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14:paraId="4C3CB69C" w14:textId="4AA7F841" w:rsidR="0054725D" w:rsidRPr="000E5DA6" w:rsidRDefault="0054725D" w:rsidP="00320F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0E5DA6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If you need an invitation letter please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let us know asap  by emailing </w:t>
      </w:r>
      <w:hyperlink r:id="rId9" w:history="1">
        <w:r w:rsidRPr="000E5DA6">
          <w:rPr>
            <w:color w:val="222222"/>
          </w:rPr>
          <w:t>mvpiepgrass@gmail.com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14:paraId="346C29C0" w14:textId="77777777" w:rsidR="00320F3F" w:rsidRDefault="0096181F" w:rsidP="00320F3F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96181F">
        <w:rPr>
          <w:rFonts w:ascii="Arial" w:hAnsi="Arial" w:cs="Arial"/>
          <w:color w:val="222222"/>
          <w:sz w:val="19"/>
          <w:szCs w:val="19"/>
          <w:shd w:val="clear" w:color="auto" w:fill="FFFFFF"/>
        </w:rPr>
        <w:t>We hope you will be able to attend, either in person or by web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96181F">
        <w:rPr>
          <w:rFonts w:ascii="Arial" w:hAnsi="Arial" w:cs="Arial"/>
          <w:color w:val="222222"/>
          <w:sz w:val="19"/>
          <w:szCs w:val="19"/>
          <w:shd w:val="clear" w:color="auto" w:fill="FFFFFF"/>
        </w:rPr>
        <w:t>conference.</w:t>
      </w:r>
    </w:p>
    <w:p w14:paraId="7B066138" w14:textId="465287F1" w:rsidR="0096181F" w:rsidRDefault="0096181F" w:rsidP="00320F3F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96181F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     </w:t>
      </w:r>
      <w:r w:rsidRPr="0096181F">
        <w:rPr>
          <w:rFonts w:ascii="Arial" w:hAnsi="Arial" w:cs="Arial"/>
          <w:color w:val="222222"/>
          <w:sz w:val="19"/>
          <w:szCs w:val="19"/>
        </w:rPr>
        <w:br/>
      </w:r>
      <w:r w:rsidRPr="0096181F">
        <w:rPr>
          <w:rFonts w:ascii="Arial" w:hAnsi="Arial" w:cs="Arial"/>
          <w:color w:val="222222"/>
          <w:sz w:val="19"/>
          <w:szCs w:val="19"/>
          <w:shd w:val="clear" w:color="auto" w:fill="FFFFFF"/>
        </w:rPr>
        <w:t>Best regards,</w:t>
      </w:r>
    </w:p>
    <w:p w14:paraId="17F3BB44" w14:textId="77777777" w:rsidR="000A0387" w:rsidRDefault="000A0387" w:rsidP="00320F3F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Mirko Albani, ESA, WGISS C</w:t>
      </w:r>
      <w:r w:rsidR="0096181F">
        <w:rPr>
          <w:rFonts w:ascii="Arial" w:hAnsi="Arial" w:cs="Arial"/>
          <w:color w:val="222222"/>
          <w:sz w:val="19"/>
          <w:szCs w:val="19"/>
          <w:shd w:val="clear" w:color="auto" w:fill="FFFFFF"/>
        </w:rPr>
        <w:t>hair</w:t>
      </w:r>
    </w:p>
    <w:p w14:paraId="5FF9A724" w14:textId="77777777" w:rsidR="00320F3F" w:rsidRDefault="000A0387" w:rsidP="00320F3F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Robert Woodcock, </w:t>
      </w:r>
      <w:r w:rsidR="004137B0">
        <w:rPr>
          <w:rFonts w:ascii="Arial" w:hAnsi="Arial" w:cs="Arial"/>
          <w:color w:val="222222"/>
          <w:sz w:val="19"/>
          <w:szCs w:val="19"/>
          <w:shd w:val="clear" w:color="auto" w:fill="FFFFFF"/>
        </w:rPr>
        <w:t>CSIRO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WGISS Vice-chair</w:t>
      </w:r>
    </w:p>
    <w:p w14:paraId="4C5B3E3A" w14:textId="67360815" w:rsidR="00322AE7" w:rsidRDefault="0096181F" w:rsidP="00320F3F">
      <w:pPr>
        <w:jc w:val="both"/>
      </w:pPr>
      <w:r w:rsidRPr="0096181F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     </w:t>
      </w:r>
    </w:p>
    <w:sectPr w:rsidR="00322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21AA6" w14:textId="77777777" w:rsidR="00D96526" w:rsidRDefault="00D96526" w:rsidP="00FD5B06">
      <w:pPr>
        <w:spacing w:after="0" w:line="240" w:lineRule="auto"/>
      </w:pPr>
      <w:r>
        <w:separator/>
      </w:r>
    </w:p>
  </w:endnote>
  <w:endnote w:type="continuationSeparator" w:id="0">
    <w:p w14:paraId="0C3DA7CE" w14:textId="77777777" w:rsidR="00D96526" w:rsidRDefault="00D96526" w:rsidP="00FD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A9E36" w14:textId="77777777" w:rsidR="00D96526" w:rsidRDefault="00D96526" w:rsidP="00FD5B06">
      <w:pPr>
        <w:spacing w:after="0" w:line="240" w:lineRule="auto"/>
      </w:pPr>
      <w:r>
        <w:separator/>
      </w:r>
    </w:p>
  </w:footnote>
  <w:footnote w:type="continuationSeparator" w:id="0">
    <w:p w14:paraId="7820C481" w14:textId="77777777" w:rsidR="00D96526" w:rsidRDefault="00D96526" w:rsidP="00FD5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369F"/>
    <w:multiLevelType w:val="hybridMultilevel"/>
    <w:tmpl w:val="5B22BE6A"/>
    <w:lvl w:ilvl="0" w:tplc="9BAEF602">
      <w:start w:val="1"/>
      <w:numFmt w:val="bullet"/>
      <w:pStyle w:val="CEOS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93F75"/>
    <w:multiLevelType w:val="hybridMultilevel"/>
    <w:tmpl w:val="5436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1F"/>
    <w:rsid w:val="000240D3"/>
    <w:rsid w:val="000652CE"/>
    <w:rsid w:val="00082C74"/>
    <w:rsid w:val="000A0387"/>
    <w:rsid w:val="000E5DA6"/>
    <w:rsid w:val="00152A49"/>
    <w:rsid w:val="00167E3A"/>
    <w:rsid w:val="00183BEF"/>
    <w:rsid w:val="001E2F5D"/>
    <w:rsid w:val="001F7A1C"/>
    <w:rsid w:val="00211039"/>
    <w:rsid w:val="00320F3F"/>
    <w:rsid w:val="00321441"/>
    <w:rsid w:val="00322AE7"/>
    <w:rsid w:val="004002E7"/>
    <w:rsid w:val="0040245E"/>
    <w:rsid w:val="004137B0"/>
    <w:rsid w:val="00440995"/>
    <w:rsid w:val="004C2D06"/>
    <w:rsid w:val="004F52EF"/>
    <w:rsid w:val="005100C1"/>
    <w:rsid w:val="005232AE"/>
    <w:rsid w:val="0054210B"/>
    <w:rsid w:val="0054725D"/>
    <w:rsid w:val="005C5D60"/>
    <w:rsid w:val="005D5565"/>
    <w:rsid w:val="0061286D"/>
    <w:rsid w:val="006518EF"/>
    <w:rsid w:val="007123AF"/>
    <w:rsid w:val="007674DE"/>
    <w:rsid w:val="0077245C"/>
    <w:rsid w:val="007D573B"/>
    <w:rsid w:val="007F1704"/>
    <w:rsid w:val="0084279B"/>
    <w:rsid w:val="00910A17"/>
    <w:rsid w:val="00926581"/>
    <w:rsid w:val="0096181F"/>
    <w:rsid w:val="0098396C"/>
    <w:rsid w:val="00986D41"/>
    <w:rsid w:val="00987900"/>
    <w:rsid w:val="00A00095"/>
    <w:rsid w:val="00A11671"/>
    <w:rsid w:val="00A14034"/>
    <w:rsid w:val="00A6684F"/>
    <w:rsid w:val="00A93FF7"/>
    <w:rsid w:val="00AC563A"/>
    <w:rsid w:val="00B1127E"/>
    <w:rsid w:val="00B3171B"/>
    <w:rsid w:val="00B409E3"/>
    <w:rsid w:val="00B542C9"/>
    <w:rsid w:val="00B60834"/>
    <w:rsid w:val="00B64931"/>
    <w:rsid w:val="00C00BC0"/>
    <w:rsid w:val="00C070D9"/>
    <w:rsid w:val="00C75BA5"/>
    <w:rsid w:val="00C85AF4"/>
    <w:rsid w:val="00CB0018"/>
    <w:rsid w:val="00D05706"/>
    <w:rsid w:val="00D64D9C"/>
    <w:rsid w:val="00D96526"/>
    <w:rsid w:val="00DF2C76"/>
    <w:rsid w:val="00DF6FAF"/>
    <w:rsid w:val="00E51C07"/>
    <w:rsid w:val="00E73B08"/>
    <w:rsid w:val="00EB4D4B"/>
    <w:rsid w:val="00EE0F77"/>
    <w:rsid w:val="00F55646"/>
    <w:rsid w:val="00F96950"/>
    <w:rsid w:val="00F96BB8"/>
    <w:rsid w:val="00FC354D"/>
    <w:rsid w:val="00F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47BF12"/>
  <w15:docId w15:val="{87B35931-1557-45C1-BE79-E1035A44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7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6181F"/>
  </w:style>
  <w:style w:type="character" w:styleId="Hyperlink">
    <w:name w:val="Hyperlink"/>
    <w:basedOn w:val="DefaultParagraphFont"/>
    <w:uiPriority w:val="99"/>
    <w:unhideWhenUsed/>
    <w:rsid w:val="009618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18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D41"/>
    <w:rPr>
      <w:rFonts w:ascii="Segoe UI" w:hAnsi="Segoe UI" w:cs="Segoe UI"/>
      <w:sz w:val="18"/>
      <w:szCs w:val="18"/>
    </w:rPr>
  </w:style>
  <w:style w:type="character" w:customStyle="1" w:styleId="m3631040899570651624apple-tab-span">
    <w:name w:val="m_3631040899570651624apple-tab-span"/>
    <w:basedOn w:val="DefaultParagraphFont"/>
    <w:rsid w:val="00EB4D4B"/>
  </w:style>
  <w:style w:type="paragraph" w:styleId="Revision">
    <w:name w:val="Revision"/>
    <w:hidden/>
    <w:uiPriority w:val="99"/>
    <w:semiHidden/>
    <w:rsid w:val="00C85A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5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D5B0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D5B0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5B06"/>
    <w:rPr>
      <w:sz w:val="18"/>
      <w:szCs w:val="18"/>
    </w:rPr>
  </w:style>
  <w:style w:type="paragraph" w:customStyle="1" w:styleId="SubHeading">
    <w:name w:val="Sub Heading"/>
    <w:basedOn w:val="Heading4"/>
    <w:qFormat/>
    <w:rsid w:val="00D05706"/>
    <w:pPr>
      <w:keepNext w:val="0"/>
      <w:keepLines w:val="0"/>
      <w:tabs>
        <w:tab w:val="left" w:pos="720"/>
        <w:tab w:val="left" w:pos="7380"/>
      </w:tabs>
      <w:spacing w:before="120" w:line="240" w:lineRule="auto"/>
      <w:jc w:val="center"/>
    </w:pPr>
    <w:rPr>
      <w:rFonts w:ascii="Times New Roman" w:eastAsia="SimSun" w:hAnsi="Times New Roman" w:cs="Times New Roman"/>
      <w:b/>
      <w:i w:val="0"/>
      <w:iCs w:val="0"/>
      <w:snapToGrid w:val="0"/>
      <w:color w:val="000000"/>
      <w:sz w:val="32"/>
      <w:szCs w:val="32"/>
      <w:lang w:val="x-none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7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EOSBullets">
    <w:name w:val="CEOS Bullets"/>
    <w:basedOn w:val="ListParagraph"/>
    <w:link w:val="CEOSBulletsChar"/>
    <w:qFormat/>
    <w:rsid w:val="000A0387"/>
    <w:pPr>
      <w:numPr>
        <w:numId w:val="2"/>
      </w:numPr>
      <w:tabs>
        <w:tab w:val="left" w:pos="1080"/>
        <w:tab w:val="left" w:pos="6480"/>
        <w:tab w:val="left" w:pos="7200"/>
      </w:tabs>
      <w:spacing w:before="120" w:after="0" w:line="240" w:lineRule="auto"/>
    </w:pPr>
    <w:rPr>
      <w:rFonts w:ascii="Times New Roman" w:eastAsia="MS Mincho" w:hAnsi="Times New Roman" w:cs="Times New Roman"/>
      <w:sz w:val="16"/>
      <w:szCs w:val="16"/>
      <w:lang w:val="en-GB" w:eastAsia="en-GB"/>
    </w:rPr>
  </w:style>
  <w:style w:type="character" w:customStyle="1" w:styleId="CEOSBulletsChar">
    <w:name w:val="CEOS Bullets Char"/>
    <w:basedOn w:val="DefaultParagraphFont"/>
    <w:link w:val="CEOSBullets"/>
    <w:rsid w:val="000A0387"/>
    <w:rPr>
      <w:rFonts w:ascii="Times New Roman" w:eastAsia="MS Mincho" w:hAnsi="Times New Roman" w:cs="Times New Roman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piepgras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os.org/meetings/wgiss-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vpiepgras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2</cp:revision>
  <cp:lastPrinted>2017-05-16T13:41:00Z</cp:lastPrinted>
  <dcterms:created xsi:type="dcterms:W3CDTF">2018-12-14T15:20:00Z</dcterms:created>
  <dcterms:modified xsi:type="dcterms:W3CDTF">2018-12-14T15:20:00Z</dcterms:modified>
</cp:coreProperties>
</file>