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49EC6" w14:textId="77777777" w:rsidR="00F74FC5" w:rsidRPr="008E770F" w:rsidRDefault="00F74FC5">
      <w:pPr>
        <w:jc w:val="right"/>
        <w:rPr>
          <w:b/>
          <w:bCs/>
          <w:u w:val="single"/>
          <w:lang w:val="en-GB"/>
        </w:rPr>
      </w:pPr>
    </w:p>
    <w:p w14:paraId="05ABDDD6" w14:textId="77777777" w:rsidR="00F74FC5" w:rsidRPr="008E770F" w:rsidRDefault="00F74FC5">
      <w:pPr>
        <w:rPr>
          <w:lang w:val="en-GB"/>
        </w:rPr>
      </w:pPr>
    </w:p>
    <w:p w14:paraId="2D6A0E4B" w14:textId="77777777" w:rsidR="00F74FC5" w:rsidRPr="008E770F" w:rsidRDefault="00F74FC5">
      <w:pPr>
        <w:rPr>
          <w:lang w:val="en-GB"/>
        </w:rPr>
      </w:pPr>
    </w:p>
    <w:p w14:paraId="58B32BE3" w14:textId="77777777" w:rsidR="00F74FC5" w:rsidRPr="008E770F" w:rsidRDefault="00F74FC5" w:rsidP="00777780">
      <w:pPr>
        <w:rPr>
          <w:lang w:val="en-GB"/>
        </w:rPr>
      </w:pPr>
    </w:p>
    <w:p w14:paraId="6CA778BB" w14:textId="77777777" w:rsidR="00F74FC5" w:rsidRPr="008E770F" w:rsidRDefault="00F74FC5">
      <w:pPr>
        <w:rPr>
          <w:lang w:val="en-GB"/>
        </w:rPr>
      </w:pPr>
    </w:p>
    <w:p w14:paraId="6FCF92E5" w14:textId="77777777" w:rsidR="00F74FC5" w:rsidRPr="008E770F" w:rsidRDefault="00F74FC5">
      <w:pPr>
        <w:rPr>
          <w:lang w:val="en-GB"/>
        </w:rPr>
      </w:pPr>
      <w:r w:rsidRPr="008E770F">
        <w:rPr>
          <w:lang w:val="en-GB"/>
        </w:rPr>
        <w:fldChar w:fldCharType="begin"/>
      </w:r>
      <w:r w:rsidRPr="008E770F">
        <w:rPr>
          <w:lang w:val="en-GB"/>
        </w:rPr>
        <w:instrText xml:space="preserve"> ASK DOC_TITLE  \* MERGEFORMAT </w:instrText>
      </w:r>
      <w:r w:rsidRPr="008E770F">
        <w:rPr>
          <w:lang w:val="en-GB"/>
        </w:rPr>
        <w:fldChar w:fldCharType="separate"/>
      </w:r>
      <w:r w:rsidRPr="008E770F">
        <w:rPr>
          <w:lang w:val="en-GB"/>
        </w:rPr>
        <w:t>Interoperable Catalogue System (ICS)</w:t>
      </w:r>
      <w:r w:rsidRPr="008E770F">
        <w:rPr>
          <w:lang w:val="en-GB"/>
        </w:rPr>
        <w:fldChar w:fldCharType="end"/>
      </w:r>
    </w:p>
    <w:p w14:paraId="094349DD" w14:textId="77777777" w:rsidR="00F74FC5" w:rsidRPr="008E770F" w:rsidRDefault="00F74FC5">
      <w:pPr>
        <w:rPr>
          <w:lang w:val="en-GB"/>
        </w:rPr>
      </w:pPr>
    </w:p>
    <w:tbl>
      <w:tblPr>
        <w:tblW w:w="0" w:type="auto"/>
        <w:jc w:val="center"/>
        <w:tblLayout w:type="fixed"/>
        <w:tblLook w:val="0000" w:firstRow="0" w:lastRow="0" w:firstColumn="0" w:lastColumn="0" w:noHBand="0" w:noVBand="0"/>
      </w:tblPr>
      <w:tblGrid>
        <w:gridCol w:w="7470"/>
      </w:tblGrid>
      <w:tr w:rsidR="00F74FC5" w:rsidRPr="008E770F" w14:paraId="557F0303" w14:textId="77777777" w:rsidTr="009C7D37">
        <w:trPr>
          <w:jc w:val="center"/>
        </w:trPr>
        <w:tc>
          <w:tcPr>
            <w:tcW w:w="7470" w:type="dxa"/>
            <w:tcBorders>
              <w:top w:val="single" w:sz="30" w:space="0" w:color="auto"/>
              <w:left w:val="nil"/>
              <w:bottom w:val="single" w:sz="30" w:space="0" w:color="auto"/>
              <w:right w:val="nil"/>
            </w:tcBorders>
          </w:tcPr>
          <w:p w14:paraId="757561B3" w14:textId="77777777" w:rsidR="00F74FC5" w:rsidRPr="008E770F" w:rsidRDefault="00F74FC5" w:rsidP="009C7D37">
            <w:pPr>
              <w:spacing w:before="0"/>
              <w:jc w:val="center"/>
              <w:rPr>
                <w:sz w:val="40"/>
                <w:szCs w:val="40"/>
                <w:lang w:val="en-GB"/>
              </w:rPr>
            </w:pPr>
          </w:p>
          <w:p w14:paraId="3331F5A2" w14:textId="01E616AC" w:rsidR="00F74FC5" w:rsidRPr="008E770F" w:rsidRDefault="00093E3F" w:rsidP="009C7D37">
            <w:pPr>
              <w:spacing w:before="0"/>
              <w:ind w:right="402"/>
              <w:jc w:val="center"/>
              <w:rPr>
                <w:b/>
                <w:bCs/>
                <w:sz w:val="40"/>
                <w:szCs w:val="40"/>
                <w:lang w:val="en-GB"/>
              </w:rPr>
            </w:pPr>
            <w:r w:rsidRPr="008E770F">
              <w:rPr>
                <w:b/>
                <w:bCs/>
                <w:sz w:val="40"/>
                <w:szCs w:val="40"/>
                <w:lang w:val="en-GB"/>
              </w:rPr>
              <w:t xml:space="preserve">Technical Content and </w:t>
            </w:r>
            <w:r w:rsidR="00F74FC5" w:rsidRPr="008E770F">
              <w:rPr>
                <w:b/>
                <w:bCs/>
                <w:sz w:val="40"/>
                <w:szCs w:val="40"/>
                <w:lang w:val="en-GB"/>
              </w:rPr>
              <w:fldChar w:fldCharType="begin"/>
            </w:r>
            <w:r w:rsidR="00F74FC5" w:rsidRPr="008E770F">
              <w:rPr>
                <w:b/>
                <w:bCs/>
                <w:sz w:val="40"/>
                <w:szCs w:val="40"/>
                <w:lang w:val="en-GB"/>
              </w:rPr>
              <w:instrText xml:space="preserve"> ASK DOC_SUBJECT "Document Subject" \* MERGEFORMAT </w:instrText>
            </w:r>
            <w:r w:rsidR="00F74FC5" w:rsidRPr="008E770F">
              <w:rPr>
                <w:b/>
                <w:bCs/>
                <w:sz w:val="40"/>
                <w:szCs w:val="40"/>
                <w:lang w:val="en-GB"/>
              </w:rPr>
              <w:fldChar w:fldCharType="separate"/>
            </w:r>
            <w:bookmarkStart w:id="0" w:name="DOC_SUBJECT"/>
            <w:r w:rsidR="00F74FC5" w:rsidRPr="008E770F">
              <w:rPr>
                <w:b/>
                <w:bCs/>
                <w:sz w:val="40"/>
                <w:szCs w:val="40"/>
                <w:lang w:val="en-GB"/>
              </w:rPr>
              <w:t>System Design Document (SDD)</w:t>
            </w:r>
            <w:bookmarkEnd w:id="0"/>
            <w:r w:rsidR="00F74FC5" w:rsidRPr="008E770F">
              <w:rPr>
                <w:b/>
                <w:bCs/>
                <w:sz w:val="40"/>
                <w:szCs w:val="40"/>
                <w:lang w:val="en-GB"/>
              </w:rPr>
              <w:fldChar w:fldCharType="end"/>
            </w:r>
            <w:r w:rsidR="00AD5615" w:rsidRPr="008E770F">
              <w:rPr>
                <w:b/>
                <w:bCs/>
                <w:sz w:val="40"/>
                <w:szCs w:val="40"/>
                <w:lang w:val="en-GB"/>
              </w:rPr>
              <w:t xml:space="preserve">Associated </w:t>
            </w:r>
            <w:r w:rsidRPr="008E770F">
              <w:rPr>
                <w:b/>
                <w:bCs/>
                <w:sz w:val="40"/>
                <w:szCs w:val="40"/>
                <w:lang w:val="en-GB"/>
              </w:rPr>
              <w:t>Information</w:t>
            </w:r>
            <w:r w:rsidR="008E1A9B" w:rsidRPr="008E770F">
              <w:rPr>
                <w:b/>
                <w:bCs/>
                <w:sz w:val="40"/>
                <w:szCs w:val="40"/>
                <w:lang w:val="en-GB"/>
              </w:rPr>
              <w:t xml:space="preserve"> Preservation</w:t>
            </w:r>
            <w:r w:rsidR="009C7D37" w:rsidRPr="008E770F">
              <w:rPr>
                <w:b/>
                <w:bCs/>
                <w:sz w:val="40"/>
                <w:szCs w:val="40"/>
                <w:lang w:val="en-GB"/>
              </w:rPr>
              <w:t xml:space="preserve"> Best </w:t>
            </w:r>
            <w:r w:rsidR="00B77890">
              <w:rPr>
                <w:b/>
                <w:bCs/>
                <w:sz w:val="40"/>
                <w:szCs w:val="40"/>
                <w:lang w:val="en-GB"/>
              </w:rPr>
              <w:t>Practice</w:t>
            </w:r>
          </w:p>
          <w:p w14:paraId="1EA90705" w14:textId="77777777" w:rsidR="00F74FC5" w:rsidRPr="008E770F" w:rsidRDefault="00F74FC5" w:rsidP="009C7D37">
            <w:pPr>
              <w:spacing w:before="0"/>
              <w:jc w:val="center"/>
              <w:rPr>
                <w:sz w:val="40"/>
                <w:szCs w:val="40"/>
                <w:lang w:val="en-GB"/>
              </w:rPr>
            </w:pPr>
          </w:p>
        </w:tc>
      </w:tr>
    </w:tbl>
    <w:p w14:paraId="04A36CC6" w14:textId="77777777" w:rsidR="00F74FC5" w:rsidRPr="008E770F" w:rsidRDefault="00F74FC5">
      <w:pPr>
        <w:rPr>
          <w:lang w:val="en-GB"/>
        </w:rPr>
      </w:pPr>
    </w:p>
    <w:p w14:paraId="0C90A3E0" w14:textId="77777777" w:rsidR="00F74FC5" w:rsidRPr="008E770F" w:rsidRDefault="00F74FC5">
      <w:pPr>
        <w:rPr>
          <w:lang w:val="en-GB"/>
        </w:rPr>
      </w:pPr>
    </w:p>
    <w:p w14:paraId="23EB87D7" w14:textId="77777777" w:rsidR="00F74FC5" w:rsidRPr="008E770F" w:rsidRDefault="00F74FC5">
      <w:pPr>
        <w:rPr>
          <w:lang w:val="en-GB"/>
        </w:rPr>
      </w:pPr>
    </w:p>
    <w:p w14:paraId="1DC7172D" w14:textId="77777777" w:rsidR="00F74FC5" w:rsidRPr="008E770F" w:rsidRDefault="00F74FC5">
      <w:pPr>
        <w:rPr>
          <w:lang w:val="en-GB"/>
        </w:rPr>
      </w:pPr>
    </w:p>
    <w:p w14:paraId="79D0EB8A" w14:textId="77777777" w:rsidR="00F74FC5" w:rsidRPr="008E770F" w:rsidRDefault="00F74FC5">
      <w:pPr>
        <w:rPr>
          <w:lang w:val="en-GB"/>
        </w:rPr>
      </w:pPr>
    </w:p>
    <w:p w14:paraId="5EE9174D" w14:textId="77777777" w:rsidR="00F74FC5" w:rsidRPr="008E770F" w:rsidRDefault="00F74FC5">
      <w:pPr>
        <w:rPr>
          <w:lang w:val="en-GB" w:eastAsia="ja-JP"/>
        </w:rPr>
      </w:pPr>
    </w:p>
    <w:p w14:paraId="2F2FBCB7" w14:textId="77777777" w:rsidR="00F74FC5" w:rsidRPr="008E770F" w:rsidRDefault="00F74FC5">
      <w:pPr>
        <w:rPr>
          <w:lang w:val="en-GB"/>
        </w:rPr>
      </w:pPr>
    </w:p>
    <w:p w14:paraId="556786DB" w14:textId="77777777" w:rsidR="00F74FC5" w:rsidRPr="008E770F" w:rsidRDefault="00F74FC5">
      <w:pPr>
        <w:rPr>
          <w:lang w:val="en-GB"/>
        </w:rPr>
      </w:pPr>
    </w:p>
    <w:p w14:paraId="7FAD593F" w14:textId="77777777" w:rsidR="00F74FC5" w:rsidRPr="008E770F" w:rsidRDefault="00F74FC5">
      <w:pPr>
        <w:rPr>
          <w:lang w:val="en-GB"/>
        </w:rPr>
      </w:pPr>
    </w:p>
    <w:p w14:paraId="647D382D" w14:textId="77777777" w:rsidR="00F74FC5" w:rsidRPr="008E770F" w:rsidRDefault="00F74FC5">
      <w:pPr>
        <w:rPr>
          <w:lang w:val="en-GB"/>
        </w:rPr>
      </w:pPr>
    </w:p>
    <w:p w14:paraId="5647B52E" w14:textId="77777777" w:rsidR="009C12D7" w:rsidRPr="008E770F" w:rsidRDefault="009C12D7">
      <w:pPr>
        <w:rPr>
          <w:lang w:val="en-GB"/>
        </w:rPr>
      </w:pPr>
    </w:p>
    <w:tbl>
      <w:tblPr>
        <w:tblW w:w="0" w:type="auto"/>
        <w:tblInd w:w="108" w:type="dxa"/>
        <w:tblLayout w:type="fixed"/>
        <w:tblLook w:val="0000" w:firstRow="0" w:lastRow="0" w:firstColumn="0" w:lastColumn="0" w:noHBand="0" w:noVBand="0"/>
      </w:tblPr>
      <w:tblGrid>
        <w:gridCol w:w="4091"/>
        <w:gridCol w:w="589"/>
        <w:gridCol w:w="4320"/>
      </w:tblGrid>
      <w:tr w:rsidR="00F74FC5" w:rsidRPr="008E770F" w14:paraId="7A0E65DC" w14:textId="77777777">
        <w:tc>
          <w:tcPr>
            <w:tcW w:w="4091" w:type="dxa"/>
            <w:tcBorders>
              <w:top w:val="nil"/>
              <w:left w:val="nil"/>
              <w:bottom w:val="nil"/>
              <w:right w:val="nil"/>
            </w:tcBorders>
          </w:tcPr>
          <w:p w14:paraId="32E10A30" w14:textId="77777777" w:rsidR="00F74FC5" w:rsidRPr="008E770F" w:rsidRDefault="00F74FC5">
            <w:pPr>
              <w:rPr>
                <w:b/>
                <w:bCs/>
                <w:i/>
                <w:iCs/>
                <w:lang w:val="en-GB"/>
              </w:rPr>
            </w:pPr>
            <w:r w:rsidRPr="008E770F">
              <w:rPr>
                <w:b/>
                <w:bCs/>
                <w:i/>
                <w:iCs/>
                <w:lang w:val="en-GB"/>
              </w:rPr>
              <w:t>CEOS</w:t>
            </w:r>
          </w:p>
          <w:p w14:paraId="7E50A63B" w14:textId="5FBCED20" w:rsidR="00F74FC5" w:rsidRPr="008E770F" w:rsidRDefault="009C12D7">
            <w:pPr>
              <w:rPr>
                <w:b/>
                <w:bCs/>
                <w:i/>
                <w:iCs/>
                <w:lang w:val="en-GB"/>
              </w:rPr>
            </w:pPr>
            <w:r w:rsidRPr="008E770F">
              <w:rPr>
                <w:b/>
                <w:bCs/>
                <w:i/>
                <w:iCs/>
                <w:lang w:val="en-GB"/>
              </w:rPr>
              <w:t xml:space="preserve">Data Stewardship </w:t>
            </w:r>
            <w:r w:rsidR="00B506A2" w:rsidRPr="008E770F">
              <w:rPr>
                <w:b/>
                <w:bCs/>
                <w:i/>
                <w:iCs/>
                <w:lang w:val="en-GB"/>
              </w:rPr>
              <w:t>Interest Group</w:t>
            </w:r>
          </w:p>
          <w:p w14:paraId="77061A9E" w14:textId="77777777" w:rsidR="00F74FC5" w:rsidRPr="008E770F" w:rsidRDefault="00F74FC5">
            <w:pPr>
              <w:rPr>
                <w:b/>
                <w:bCs/>
                <w:lang w:val="en-GB"/>
              </w:rPr>
            </w:pPr>
          </w:p>
        </w:tc>
        <w:tc>
          <w:tcPr>
            <w:tcW w:w="589" w:type="dxa"/>
            <w:tcBorders>
              <w:top w:val="nil"/>
              <w:left w:val="nil"/>
              <w:bottom w:val="nil"/>
              <w:right w:val="nil"/>
            </w:tcBorders>
          </w:tcPr>
          <w:p w14:paraId="403822E6" w14:textId="77777777" w:rsidR="00F74FC5" w:rsidRPr="008E770F" w:rsidRDefault="00F74FC5">
            <w:pPr>
              <w:rPr>
                <w:b/>
                <w:bCs/>
                <w:lang w:val="en-GB"/>
              </w:rPr>
            </w:pPr>
          </w:p>
        </w:tc>
        <w:tc>
          <w:tcPr>
            <w:tcW w:w="4320" w:type="dxa"/>
            <w:tcBorders>
              <w:top w:val="nil"/>
              <w:left w:val="nil"/>
              <w:bottom w:val="nil"/>
              <w:right w:val="nil"/>
            </w:tcBorders>
          </w:tcPr>
          <w:p w14:paraId="449FA300" w14:textId="43BB9E70" w:rsidR="00F74FC5" w:rsidRPr="008E770F" w:rsidRDefault="00F74FC5">
            <w:pPr>
              <w:rPr>
                <w:lang w:val="en-GB"/>
              </w:rPr>
            </w:pPr>
            <w:r w:rsidRPr="008E770F">
              <w:rPr>
                <w:b/>
                <w:bCs/>
                <w:lang w:val="en-GB"/>
              </w:rPr>
              <w:t>Doc. Ref.:</w:t>
            </w:r>
            <w:r w:rsidRPr="008E770F">
              <w:rPr>
                <w:lang w:val="en-GB"/>
              </w:rPr>
              <w:tab/>
            </w:r>
            <w:r w:rsidRPr="008E770F">
              <w:rPr>
                <w:lang w:val="en-GB"/>
              </w:rPr>
              <w:fldChar w:fldCharType="begin"/>
            </w:r>
            <w:r w:rsidRPr="008E770F">
              <w:rPr>
                <w:lang w:val="en-GB"/>
              </w:rPr>
              <w:instrText xml:space="preserve"> ASK DOC_REF "Document Reference" \* MERGEFORMAT </w:instrText>
            </w:r>
            <w:r w:rsidRPr="008E770F">
              <w:rPr>
                <w:lang w:val="en-GB"/>
              </w:rPr>
              <w:fldChar w:fldCharType="separate"/>
            </w:r>
            <w:bookmarkStart w:id="1" w:name="DOC_REF"/>
            <w:r w:rsidRPr="008E770F">
              <w:rPr>
                <w:lang w:val="en-GB"/>
              </w:rPr>
              <w:t>CEOS/WGISS/PTT/SDD</w:t>
            </w:r>
            <w:bookmarkEnd w:id="1"/>
            <w:r w:rsidRPr="008E770F">
              <w:rPr>
                <w:lang w:val="en-GB"/>
              </w:rPr>
              <w:fldChar w:fldCharType="end"/>
            </w:r>
            <w:r w:rsidRPr="008E770F">
              <w:rPr>
                <w:lang w:val="en-GB"/>
              </w:rPr>
              <w:t>CEOS/WGISS/</w:t>
            </w:r>
            <w:r w:rsidR="009C12D7" w:rsidRPr="008E770F">
              <w:rPr>
                <w:lang w:val="en-GB"/>
              </w:rPr>
              <w:t xml:space="preserve"> DSIG/</w:t>
            </w:r>
            <w:r w:rsidR="00093E3F" w:rsidRPr="008E770F">
              <w:rPr>
                <w:lang w:val="en-GB"/>
              </w:rPr>
              <w:t>TCAI</w:t>
            </w:r>
            <w:r w:rsidR="008E1A9B" w:rsidRPr="008E770F">
              <w:rPr>
                <w:lang w:val="en-GB"/>
              </w:rPr>
              <w:t>P</w:t>
            </w:r>
            <w:r w:rsidR="009C12D7" w:rsidRPr="008E770F">
              <w:rPr>
                <w:lang w:val="en-GB"/>
              </w:rPr>
              <w:t>BP</w:t>
            </w:r>
          </w:p>
          <w:p w14:paraId="3B3D21D9" w14:textId="39A990E2" w:rsidR="00F74FC5" w:rsidRPr="008E770F" w:rsidRDefault="00F74FC5">
            <w:pPr>
              <w:rPr>
                <w:rFonts w:eastAsia="MS Gothic"/>
                <w:lang w:val="en-GB" w:eastAsia="ja-JP"/>
              </w:rPr>
            </w:pPr>
            <w:r w:rsidRPr="008E770F">
              <w:rPr>
                <w:b/>
                <w:bCs/>
                <w:lang w:val="en-GB"/>
              </w:rPr>
              <w:t>Date:</w:t>
            </w:r>
            <w:r w:rsidRPr="008E770F">
              <w:rPr>
                <w:lang w:val="en-GB"/>
              </w:rPr>
              <w:tab/>
            </w:r>
            <w:r w:rsidR="00B77890" w:rsidRPr="008E770F">
              <w:rPr>
                <w:lang w:val="en-GB"/>
              </w:rPr>
              <w:fldChar w:fldCharType="begin"/>
            </w:r>
            <w:r w:rsidR="00B77890" w:rsidRPr="008E770F">
              <w:rPr>
                <w:lang w:val="en-GB"/>
              </w:rPr>
              <w:instrText xml:space="preserve"> ASK ISSUE_DATE "Issue Date" \* MERGEFORMAT </w:instrText>
            </w:r>
            <w:r w:rsidR="00B77890" w:rsidRPr="008E770F">
              <w:rPr>
                <w:lang w:val="en-GB"/>
              </w:rPr>
              <w:fldChar w:fldCharType="separate"/>
            </w:r>
            <w:r w:rsidR="00B77890" w:rsidRPr="008E770F">
              <w:rPr>
                <w:lang w:val="en-GB"/>
              </w:rPr>
              <w:t>March 1997</w:t>
            </w:r>
            <w:r w:rsidR="00B77890" w:rsidRPr="008E770F">
              <w:rPr>
                <w:lang w:val="en-GB"/>
              </w:rPr>
              <w:fldChar w:fldCharType="end"/>
            </w:r>
            <w:r w:rsidR="00B77890">
              <w:rPr>
                <w:lang w:val="en-GB"/>
              </w:rPr>
              <w:t>March</w:t>
            </w:r>
            <w:r w:rsidR="00B77890" w:rsidRPr="008E770F">
              <w:rPr>
                <w:rFonts w:eastAsia="MS Gothic"/>
                <w:lang w:val="en-GB"/>
              </w:rPr>
              <w:t xml:space="preserve"> </w:t>
            </w:r>
            <w:r w:rsidR="009F43F2" w:rsidRPr="008E770F">
              <w:rPr>
                <w:rFonts w:eastAsia="MS Gothic"/>
                <w:lang w:val="en-GB" w:eastAsia="ja-JP"/>
              </w:rPr>
              <w:t>20</w:t>
            </w:r>
            <w:r w:rsidR="001A324F" w:rsidRPr="008E770F">
              <w:rPr>
                <w:rFonts w:eastAsia="MS Gothic"/>
                <w:lang w:val="en-GB" w:eastAsia="ja-JP"/>
              </w:rPr>
              <w:t>2</w:t>
            </w:r>
            <w:r w:rsidR="00B77890">
              <w:rPr>
                <w:rFonts w:eastAsia="MS Gothic"/>
                <w:lang w:val="en-GB" w:eastAsia="ja-JP"/>
              </w:rPr>
              <w:t>3</w:t>
            </w:r>
          </w:p>
          <w:p w14:paraId="33485C6C" w14:textId="3928095D" w:rsidR="00F74FC5" w:rsidRPr="008E770F" w:rsidRDefault="00F74FC5" w:rsidP="00D26A2B">
            <w:pPr>
              <w:rPr>
                <w:lang w:val="en-GB" w:eastAsia="ja-JP"/>
              </w:rPr>
            </w:pPr>
            <w:r w:rsidRPr="008E770F">
              <w:rPr>
                <w:b/>
                <w:bCs/>
                <w:lang w:val="en-GB"/>
              </w:rPr>
              <w:t>Issue</w:t>
            </w:r>
            <w:r w:rsidRPr="008E770F">
              <w:rPr>
                <w:lang w:val="en-GB"/>
              </w:rPr>
              <w:t>:</w:t>
            </w:r>
            <w:r w:rsidRPr="008E770F">
              <w:rPr>
                <w:lang w:val="en-GB"/>
              </w:rPr>
              <w:tab/>
            </w:r>
            <w:r w:rsidRPr="008E770F">
              <w:rPr>
                <w:lang w:val="en-GB"/>
              </w:rPr>
              <w:fldChar w:fldCharType="begin"/>
            </w:r>
            <w:r w:rsidRPr="008E770F">
              <w:rPr>
                <w:lang w:val="en-GB"/>
              </w:rPr>
              <w:instrText xml:space="preserve"> ASK ISSUE_NUMBER "Issue Number"  \* MERGEFORMAT </w:instrText>
            </w:r>
            <w:r w:rsidRPr="008E770F">
              <w:rPr>
                <w:lang w:val="en-GB"/>
              </w:rPr>
              <w:fldChar w:fldCharType="separate"/>
            </w:r>
            <w:bookmarkStart w:id="2" w:name="ISSUE_NUMBER"/>
            <w:r w:rsidRPr="008E770F">
              <w:rPr>
                <w:lang w:val="en-GB"/>
              </w:rPr>
              <w:t>Version 1.2</w:t>
            </w:r>
            <w:bookmarkEnd w:id="2"/>
            <w:r w:rsidRPr="008E770F">
              <w:rPr>
                <w:lang w:val="en-GB"/>
              </w:rPr>
              <w:fldChar w:fldCharType="end"/>
            </w:r>
            <w:r w:rsidRPr="008E770F">
              <w:rPr>
                <w:lang w:val="en-GB"/>
              </w:rPr>
              <w:t xml:space="preserve">Version </w:t>
            </w:r>
            <w:r w:rsidR="001A324F" w:rsidRPr="008E770F">
              <w:rPr>
                <w:rFonts w:eastAsia="MS Gothic"/>
                <w:lang w:val="en-GB" w:eastAsia="ja-JP"/>
              </w:rPr>
              <w:t>1.</w:t>
            </w:r>
            <w:r w:rsidR="00B77890">
              <w:rPr>
                <w:rFonts w:eastAsia="MS Gothic"/>
                <w:lang w:val="en-GB" w:eastAsia="ja-JP"/>
              </w:rPr>
              <w:t>2</w:t>
            </w:r>
          </w:p>
        </w:tc>
      </w:tr>
    </w:tbl>
    <w:p w14:paraId="1566A5D5" w14:textId="77777777" w:rsidR="00F74FC5" w:rsidRPr="008E770F" w:rsidRDefault="00F74FC5">
      <w:pPr>
        <w:rPr>
          <w:lang w:val="en-GB"/>
        </w:rPr>
      </w:pPr>
    </w:p>
    <w:p w14:paraId="567A91FE" w14:textId="210B7E9F" w:rsidR="009C12D7" w:rsidRPr="008E770F" w:rsidRDefault="009C12D7" w:rsidP="009C12D7">
      <w:pPr>
        <w:rPr>
          <w:lang w:val="en-GB"/>
        </w:rPr>
        <w:sectPr w:rsidR="009C12D7" w:rsidRPr="008E770F" w:rsidSect="007D0BDA">
          <w:footerReference w:type="default" r:id="rId8"/>
          <w:pgSz w:w="11907" w:h="16839" w:code="9"/>
          <w:pgMar w:top="1440" w:right="1440" w:bottom="1800" w:left="1440" w:header="709" w:footer="1440" w:gutter="0"/>
          <w:cols w:space="209"/>
        </w:sectPr>
      </w:pPr>
    </w:p>
    <w:p w14:paraId="1DF48811" w14:textId="77777777" w:rsidR="00F74FC5" w:rsidRPr="008E770F" w:rsidRDefault="00F74FC5" w:rsidP="00F74FC5">
      <w:pPr>
        <w:jc w:val="center"/>
        <w:rPr>
          <w:b/>
          <w:sz w:val="32"/>
          <w:szCs w:val="32"/>
          <w:u w:val="single"/>
          <w:lang w:val="en-GB"/>
        </w:rPr>
      </w:pPr>
      <w:r w:rsidRPr="008E770F">
        <w:rPr>
          <w:b/>
          <w:sz w:val="32"/>
          <w:szCs w:val="32"/>
          <w:u w:val="single"/>
          <w:lang w:val="en-GB"/>
        </w:rPr>
        <w:lastRenderedPageBreak/>
        <w:t>Document Status Sheet</w:t>
      </w:r>
    </w:p>
    <w:p w14:paraId="4914A3AE" w14:textId="3656723F" w:rsidR="00F74FC5" w:rsidRPr="008E770F" w:rsidRDefault="008F47E4" w:rsidP="004204DF">
      <w:pPr>
        <w:tabs>
          <w:tab w:val="clear" w:pos="432"/>
          <w:tab w:val="clear" w:pos="1152"/>
          <w:tab w:val="clear" w:pos="1728"/>
          <w:tab w:val="clear" w:pos="2304"/>
          <w:tab w:val="clear" w:pos="2880"/>
          <w:tab w:val="left" w:pos="6090"/>
        </w:tabs>
        <w:rPr>
          <w:lang w:val="en-GB"/>
        </w:rPr>
      </w:pPr>
      <w:r w:rsidRPr="008E770F">
        <w:rPr>
          <w:lang w:val="en-GB"/>
        </w:rPr>
        <w:tab/>
      </w:r>
    </w:p>
    <w:tbl>
      <w:tblPr>
        <w:tblW w:w="9000" w:type="dxa"/>
        <w:tblInd w:w="120" w:type="dxa"/>
        <w:tblLayout w:type="fixed"/>
        <w:tblCellMar>
          <w:left w:w="120" w:type="dxa"/>
          <w:right w:w="120" w:type="dxa"/>
        </w:tblCellMar>
        <w:tblLook w:val="0000" w:firstRow="0" w:lastRow="0" w:firstColumn="0" w:lastColumn="0" w:noHBand="0" w:noVBand="0"/>
      </w:tblPr>
      <w:tblGrid>
        <w:gridCol w:w="810"/>
        <w:gridCol w:w="1530"/>
        <w:gridCol w:w="5315"/>
        <w:gridCol w:w="1345"/>
      </w:tblGrid>
      <w:tr w:rsidR="00F74FC5" w:rsidRPr="008E770F" w14:paraId="0DF2D471" w14:textId="77777777" w:rsidTr="005B5C8E">
        <w:trPr>
          <w:tblHeader/>
        </w:trPr>
        <w:tc>
          <w:tcPr>
            <w:tcW w:w="810" w:type="dxa"/>
            <w:tcBorders>
              <w:top w:val="double" w:sz="6" w:space="0" w:color="auto"/>
              <w:left w:val="double" w:sz="6" w:space="0" w:color="auto"/>
              <w:bottom w:val="nil"/>
              <w:right w:val="single" w:sz="6" w:space="0" w:color="auto"/>
            </w:tcBorders>
            <w:shd w:val="pct10" w:color="auto" w:fill="auto"/>
          </w:tcPr>
          <w:p w14:paraId="37D82A32" w14:textId="77777777" w:rsidR="00F74FC5" w:rsidRPr="008E770F" w:rsidRDefault="00F74FC5">
            <w:pPr>
              <w:spacing w:before="20" w:after="20"/>
              <w:jc w:val="center"/>
              <w:rPr>
                <w:b/>
                <w:bCs/>
                <w:spacing w:val="-3"/>
                <w:lang w:val="en-GB"/>
              </w:rPr>
            </w:pPr>
            <w:r w:rsidRPr="008E770F">
              <w:rPr>
                <w:b/>
                <w:bCs/>
                <w:spacing w:val="-3"/>
                <w:lang w:val="en-GB"/>
              </w:rPr>
              <w:t>Issue</w:t>
            </w:r>
          </w:p>
        </w:tc>
        <w:tc>
          <w:tcPr>
            <w:tcW w:w="1530" w:type="dxa"/>
            <w:tcBorders>
              <w:top w:val="double" w:sz="6" w:space="0" w:color="auto"/>
              <w:left w:val="single" w:sz="6" w:space="0" w:color="auto"/>
              <w:bottom w:val="nil"/>
              <w:right w:val="single" w:sz="6" w:space="0" w:color="auto"/>
            </w:tcBorders>
            <w:shd w:val="pct10" w:color="auto" w:fill="auto"/>
          </w:tcPr>
          <w:p w14:paraId="7AD78DC9" w14:textId="77777777" w:rsidR="00F74FC5" w:rsidRPr="008E770F" w:rsidRDefault="00F74FC5">
            <w:pPr>
              <w:spacing w:before="20" w:after="20"/>
              <w:jc w:val="center"/>
              <w:rPr>
                <w:b/>
                <w:bCs/>
                <w:spacing w:val="-3"/>
                <w:lang w:val="en-GB"/>
              </w:rPr>
            </w:pPr>
            <w:r w:rsidRPr="008E770F">
              <w:rPr>
                <w:b/>
                <w:bCs/>
                <w:spacing w:val="-3"/>
                <w:lang w:val="en-GB"/>
              </w:rPr>
              <w:t>Date</w:t>
            </w:r>
          </w:p>
        </w:tc>
        <w:tc>
          <w:tcPr>
            <w:tcW w:w="5315" w:type="dxa"/>
            <w:tcBorders>
              <w:top w:val="double" w:sz="6" w:space="0" w:color="auto"/>
              <w:left w:val="single" w:sz="6" w:space="0" w:color="auto"/>
              <w:bottom w:val="nil"/>
              <w:right w:val="single" w:sz="6" w:space="0" w:color="auto"/>
            </w:tcBorders>
            <w:shd w:val="pct10" w:color="auto" w:fill="auto"/>
          </w:tcPr>
          <w:p w14:paraId="3A675F1E" w14:textId="77777777" w:rsidR="00F74FC5" w:rsidRPr="008E770F" w:rsidRDefault="00F74FC5">
            <w:pPr>
              <w:spacing w:before="20" w:after="20"/>
              <w:jc w:val="center"/>
              <w:rPr>
                <w:b/>
                <w:bCs/>
                <w:spacing w:val="-3"/>
                <w:lang w:val="en-GB"/>
              </w:rPr>
            </w:pPr>
            <w:r w:rsidRPr="008E770F">
              <w:rPr>
                <w:b/>
                <w:bCs/>
                <w:spacing w:val="-3"/>
                <w:lang w:val="en-GB"/>
              </w:rPr>
              <w:t>Comments</w:t>
            </w:r>
          </w:p>
        </w:tc>
        <w:tc>
          <w:tcPr>
            <w:tcW w:w="1345" w:type="dxa"/>
            <w:tcBorders>
              <w:top w:val="double" w:sz="6" w:space="0" w:color="auto"/>
              <w:left w:val="single" w:sz="6" w:space="0" w:color="auto"/>
              <w:bottom w:val="nil"/>
              <w:right w:val="double" w:sz="6" w:space="0" w:color="auto"/>
            </w:tcBorders>
            <w:shd w:val="pct10" w:color="auto" w:fill="auto"/>
          </w:tcPr>
          <w:p w14:paraId="2AB8C88F" w14:textId="77777777" w:rsidR="00F74FC5" w:rsidRPr="008E770F" w:rsidRDefault="00F74FC5">
            <w:pPr>
              <w:spacing w:before="20" w:after="20"/>
              <w:jc w:val="center"/>
              <w:rPr>
                <w:b/>
                <w:bCs/>
                <w:spacing w:val="-3"/>
                <w:lang w:val="en-GB"/>
              </w:rPr>
            </w:pPr>
            <w:r w:rsidRPr="008E770F">
              <w:rPr>
                <w:b/>
                <w:bCs/>
                <w:spacing w:val="-3"/>
                <w:lang w:val="en-GB"/>
              </w:rPr>
              <w:t>Editor</w:t>
            </w:r>
          </w:p>
        </w:tc>
      </w:tr>
      <w:tr w:rsidR="00F74FC5" w:rsidRPr="008E770F" w14:paraId="3ADAE62A" w14:textId="77777777" w:rsidTr="005B5C8E">
        <w:tc>
          <w:tcPr>
            <w:tcW w:w="810" w:type="dxa"/>
            <w:tcBorders>
              <w:top w:val="double" w:sz="6" w:space="0" w:color="auto"/>
              <w:left w:val="double" w:sz="6" w:space="0" w:color="auto"/>
              <w:bottom w:val="double" w:sz="6" w:space="0" w:color="auto"/>
              <w:right w:val="single" w:sz="6" w:space="0" w:color="auto"/>
            </w:tcBorders>
          </w:tcPr>
          <w:p w14:paraId="37CCB942" w14:textId="75C5E778" w:rsidR="00F74FC5" w:rsidRPr="008E770F" w:rsidRDefault="00F74FC5" w:rsidP="00181BD7">
            <w:pPr>
              <w:spacing w:before="20" w:after="20"/>
              <w:jc w:val="center"/>
              <w:rPr>
                <w:spacing w:val="-3"/>
                <w:lang w:val="en-GB"/>
              </w:rPr>
            </w:pPr>
            <w:r w:rsidRPr="008E770F">
              <w:rPr>
                <w:spacing w:val="-3"/>
                <w:lang w:val="en-GB"/>
              </w:rPr>
              <w:t>0.</w:t>
            </w:r>
            <w:r w:rsidR="00296671" w:rsidRPr="008E770F">
              <w:rPr>
                <w:rFonts w:eastAsia="MS Gothic"/>
                <w:spacing w:val="-3"/>
                <w:lang w:val="en-GB"/>
              </w:rPr>
              <w:t>1</w:t>
            </w:r>
          </w:p>
        </w:tc>
        <w:tc>
          <w:tcPr>
            <w:tcW w:w="1530" w:type="dxa"/>
            <w:tcBorders>
              <w:top w:val="double" w:sz="6" w:space="0" w:color="auto"/>
              <w:left w:val="single" w:sz="6" w:space="0" w:color="auto"/>
              <w:bottom w:val="double" w:sz="6" w:space="0" w:color="auto"/>
              <w:right w:val="single" w:sz="6" w:space="0" w:color="auto"/>
            </w:tcBorders>
          </w:tcPr>
          <w:p w14:paraId="13074825" w14:textId="77777777" w:rsidR="00296671" w:rsidRPr="008E770F" w:rsidRDefault="00296671" w:rsidP="00296671">
            <w:pPr>
              <w:spacing w:before="20" w:after="20"/>
              <w:jc w:val="center"/>
              <w:rPr>
                <w:rFonts w:eastAsia="MS Gothic"/>
                <w:spacing w:val="-3"/>
                <w:lang w:val="en-GB"/>
              </w:rPr>
            </w:pPr>
            <w:r w:rsidRPr="008E770F">
              <w:rPr>
                <w:rFonts w:eastAsia="MS Gothic"/>
                <w:spacing w:val="-3"/>
                <w:lang w:val="en-GB"/>
              </w:rPr>
              <w:t xml:space="preserve">January </w:t>
            </w:r>
          </w:p>
          <w:p w14:paraId="43EBFA62" w14:textId="19676C3D" w:rsidR="00F74FC5" w:rsidRPr="008E770F" w:rsidRDefault="00B506A2" w:rsidP="00296671">
            <w:pPr>
              <w:spacing w:before="20" w:after="20"/>
              <w:jc w:val="center"/>
              <w:rPr>
                <w:rFonts w:eastAsia="MS Gothic"/>
                <w:spacing w:val="-3"/>
                <w:lang w:val="en-GB"/>
              </w:rPr>
            </w:pPr>
            <w:r w:rsidRPr="008E770F">
              <w:rPr>
                <w:rFonts w:eastAsia="MS Gothic"/>
                <w:spacing w:val="-3"/>
                <w:lang w:val="en-GB"/>
              </w:rPr>
              <w:t>201</w:t>
            </w:r>
            <w:r w:rsidR="00296671" w:rsidRPr="008E770F">
              <w:rPr>
                <w:rFonts w:eastAsia="MS Gothic"/>
                <w:spacing w:val="-3"/>
                <w:lang w:val="en-GB"/>
              </w:rPr>
              <w:t>6</w:t>
            </w:r>
          </w:p>
        </w:tc>
        <w:tc>
          <w:tcPr>
            <w:tcW w:w="5315" w:type="dxa"/>
            <w:tcBorders>
              <w:top w:val="double" w:sz="6" w:space="0" w:color="auto"/>
              <w:left w:val="single" w:sz="6" w:space="0" w:color="auto"/>
              <w:bottom w:val="double" w:sz="6" w:space="0" w:color="auto"/>
              <w:right w:val="single" w:sz="6" w:space="0" w:color="auto"/>
            </w:tcBorders>
          </w:tcPr>
          <w:p w14:paraId="4EF16089" w14:textId="0FBA059C" w:rsidR="00F74FC5" w:rsidRPr="008E770F" w:rsidRDefault="00F74FC5" w:rsidP="00296671">
            <w:pPr>
              <w:spacing w:before="20" w:after="20"/>
              <w:rPr>
                <w:spacing w:val="-3"/>
                <w:lang w:val="en-GB"/>
              </w:rPr>
            </w:pPr>
            <w:r w:rsidRPr="008E770F">
              <w:rPr>
                <w:lang w:val="en-GB"/>
              </w:rPr>
              <w:t>First</w:t>
            </w:r>
            <w:r w:rsidRPr="008E770F">
              <w:rPr>
                <w:rFonts w:eastAsia="MS Gothic"/>
                <w:lang w:val="en-GB"/>
              </w:rPr>
              <w:t xml:space="preserve"> draft</w:t>
            </w:r>
            <w:r w:rsidRPr="008E770F">
              <w:rPr>
                <w:lang w:val="en-GB"/>
              </w:rPr>
              <w:t xml:space="preserve"> </w:t>
            </w:r>
            <w:r w:rsidR="00296671" w:rsidRPr="008E770F">
              <w:rPr>
                <w:lang w:val="en-GB"/>
              </w:rPr>
              <w:t xml:space="preserve">of Table of Content </w:t>
            </w:r>
            <w:r w:rsidRPr="008E770F">
              <w:rPr>
                <w:lang w:val="en-GB"/>
              </w:rPr>
              <w:t>issue</w:t>
            </w:r>
          </w:p>
        </w:tc>
        <w:tc>
          <w:tcPr>
            <w:tcW w:w="1345" w:type="dxa"/>
            <w:tcBorders>
              <w:top w:val="double" w:sz="6" w:space="0" w:color="auto"/>
              <w:left w:val="single" w:sz="6" w:space="0" w:color="auto"/>
              <w:bottom w:val="double" w:sz="6" w:space="0" w:color="auto"/>
              <w:right w:val="double" w:sz="6" w:space="0" w:color="auto"/>
            </w:tcBorders>
          </w:tcPr>
          <w:p w14:paraId="1D1146EE" w14:textId="29A39CC1" w:rsidR="00F74FC5" w:rsidRPr="008E770F" w:rsidRDefault="00296671">
            <w:pPr>
              <w:pStyle w:val="oo-object"/>
              <w:tabs>
                <w:tab w:val="left" w:pos="432"/>
                <w:tab w:val="left" w:pos="1152"/>
                <w:tab w:val="left" w:pos="1728"/>
                <w:tab w:val="left" w:pos="2304"/>
                <w:tab w:val="left" w:pos="2880"/>
              </w:tabs>
              <w:spacing w:before="20" w:after="20"/>
              <w:rPr>
                <w:lang w:val="en-GB"/>
              </w:rPr>
            </w:pPr>
            <w:r w:rsidRPr="008E770F">
              <w:rPr>
                <w:lang w:val="en-GB"/>
              </w:rPr>
              <w:t>Iolanda Maggio</w:t>
            </w:r>
          </w:p>
        </w:tc>
      </w:tr>
      <w:tr w:rsidR="00F74FC5" w:rsidRPr="008E770F" w14:paraId="7EE4E555" w14:textId="77777777" w:rsidTr="005B5C8E">
        <w:trPr>
          <w:trHeight w:val="531"/>
        </w:trPr>
        <w:tc>
          <w:tcPr>
            <w:tcW w:w="810" w:type="dxa"/>
            <w:tcBorders>
              <w:top w:val="double" w:sz="6" w:space="0" w:color="auto"/>
              <w:left w:val="double" w:sz="6" w:space="0" w:color="auto"/>
              <w:bottom w:val="double" w:sz="4" w:space="0" w:color="auto"/>
              <w:right w:val="single" w:sz="6" w:space="0" w:color="auto"/>
            </w:tcBorders>
          </w:tcPr>
          <w:p w14:paraId="7ABC9A98" w14:textId="3F045931" w:rsidR="00F74FC5" w:rsidRPr="008E770F" w:rsidRDefault="00D26A2B" w:rsidP="009E5DAB">
            <w:pPr>
              <w:spacing w:before="20" w:after="20"/>
              <w:jc w:val="center"/>
              <w:rPr>
                <w:spacing w:val="-3"/>
                <w:lang w:val="en-GB"/>
              </w:rPr>
            </w:pPr>
            <w:r w:rsidRPr="008E770F">
              <w:rPr>
                <w:spacing w:val="-3"/>
                <w:lang w:val="en-GB"/>
              </w:rPr>
              <w:t>0.2</w:t>
            </w:r>
          </w:p>
        </w:tc>
        <w:tc>
          <w:tcPr>
            <w:tcW w:w="1530" w:type="dxa"/>
            <w:tcBorders>
              <w:top w:val="double" w:sz="6" w:space="0" w:color="auto"/>
              <w:left w:val="single" w:sz="6" w:space="0" w:color="auto"/>
              <w:bottom w:val="double" w:sz="4" w:space="0" w:color="auto"/>
              <w:right w:val="single" w:sz="6" w:space="0" w:color="auto"/>
            </w:tcBorders>
          </w:tcPr>
          <w:p w14:paraId="3083A20B" w14:textId="24DE8CF0" w:rsidR="00F74FC5" w:rsidRPr="008E770F" w:rsidRDefault="00D26A2B">
            <w:pPr>
              <w:spacing w:before="20" w:after="20"/>
              <w:jc w:val="center"/>
              <w:rPr>
                <w:rFonts w:eastAsia="MS Gothic"/>
                <w:spacing w:val="-3"/>
                <w:lang w:val="en-GB"/>
              </w:rPr>
            </w:pPr>
            <w:r w:rsidRPr="008E770F">
              <w:rPr>
                <w:rFonts w:eastAsia="MS Gothic"/>
                <w:spacing w:val="-3"/>
                <w:lang w:val="en-GB"/>
              </w:rPr>
              <w:t>April 2016</w:t>
            </w:r>
          </w:p>
        </w:tc>
        <w:tc>
          <w:tcPr>
            <w:tcW w:w="5315" w:type="dxa"/>
            <w:tcBorders>
              <w:top w:val="double" w:sz="6" w:space="0" w:color="auto"/>
              <w:left w:val="single" w:sz="6" w:space="0" w:color="auto"/>
              <w:bottom w:val="double" w:sz="4" w:space="0" w:color="auto"/>
              <w:right w:val="single" w:sz="6" w:space="0" w:color="auto"/>
            </w:tcBorders>
          </w:tcPr>
          <w:p w14:paraId="44EC5E55" w14:textId="15289206" w:rsidR="00F74FC5" w:rsidRPr="008E770F" w:rsidRDefault="00D26A2B">
            <w:pPr>
              <w:spacing w:before="20" w:after="20"/>
              <w:rPr>
                <w:spacing w:val="-3"/>
                <w:lang w:val="en-GB"/>
              </w:rPr>
            </w:pPr>
            <w:r w:rsidRPr="008E770F">
              <w:rPr>
                <w:spacing w:val="-3"/>
                <w:lang w:val="en-GB"/>
              </w:rPr>
              <w:t xml:space="preserve">First draft of the Best </w:t>
            </w:r>
            <w:r w:rsidR="00B77890">
              <w:rPr>
                <w:spacing w:val="-3"/>
                <w:lang w:val="en-GB"/>
              </w:rPr>
              <w:t>Practice</w:t>
            </w:r>
          </w:p>
        </w:tc>
        <w:tc>
          <w:tcPr>
            <w:tcW w:w="1345" w:type="dxa"/>
            <w:tcBorders>
              <w:top w:val="double" w:sz="6" w:space="0" w:color="auto"/>
              <w:left w:val="single" w:sz="6" w:space="0" w:color="auto"/>
              <w:bottom w:val="double" w:sz="4" w:space="0" w:color="auto"/>
              <w:right w:val="double" w:sz="6" w:space="0" w:color="auto"/>
            </w:tcBorders>
          </w:tcPr>
          <w:p w14:paraId="3AEBB0A8" w14:textId="696A1674" w:rsidR="00F74FC5" w:rsidRPr="008E770F" w:rsidRDefault="00D26A2B">
            <w:pPr>
              <w:pStyle w:val="oo-object"/>
              <w:tabs>
                <w:tab w:val="left" w:pos="432"/>
                <w:tab w:val="left" w:pos="1152"/>
                <w:tab w:val="left" w:pos="1728"/>
                <w:tab w:val="left" w:pos="2304"/>
                <w:tab w:val="left" w:pos="2880"/>
              </w:tabs>
              <w:spacing w:before="20" w:after="20"/>
              <w:rPr>
                <w:rFonts w:eastAsia="MS Gothic"/>
                <w:lang w:val="en-GB" w:eastAsia="ja-JP"/>
              </w:rPr>
            </w:pPr>
            <w:r w:rsidRPr="008E770F">
              <w:rPr>
                <w:rFonts w:eastAsia="MS Gothic"/>
                <w:lang w:val="en-GB" w:eastAsia="ja-JP"/>
              </w:rPr>
              <w:t>Iolanda Maggio</w:t>
            </w:r>
          </w:p>
        </w:tc>
      </w:tr>
      <w:tr w:rsidR="00F74FC5" w:rsidRPr="008E770F" w14:paraId="39B91D59" w14:textId="77777777" w:rsidTr="005B5C8E">
        <w:trPr>
          <w:trHeight w:val="480"/>
        </w:trPr>
        <w:tc>
          <w:tcPr>
            <w:tcW w:w="810" w:type="dxa"/>
            <w:tcBorders>
              <w:top w:val="double" w:sz="4" w:space="0" w:color="auto"/>
              <w:left w:val="double" w:sz="6" w:space="0" w:color="auto"/>
              <w:bottom w:val="double" w:sz="4" w:space="0" w:color="auto"/>
              <w:right w:val="single" w:sz="6" w:space="0" w:color="auto"/>
            </w:tcBorders>
          </w:tcPr>
          <w:p w14:paraId="2E3EF8F2" w14:textId="39E5B1B2" w:rsidR="00F74FC5" w:rsidRPr="008E770F" w:rsidRDefault="000323D1" w:rsidP="00F74FC5">
            <w:pPr>
              <w:spacing w:before="20" w:after="20"/>
              <w:jc w:val="center"/>
              <w:rPr>
                <w:spacing w:val="-3"/>
                <w:lang w:val="en-GB" w:eastAsia="ja-JP"/>
              </w:rPr>
            </w:pPr>
            <w:r w:rsidRPr="008E770F">
              <w:rPr>
                <w:spacing w:val="-3"/>
                <w:lang w:val="en-GB" w:eastAsia="ja-JP"/>
              </w:rPr>
              <w:t>0.3</w:t>
            </w:r>
          </w:p>
        </w:tc>
        <w:tc>
          <w:tcPr>
            <w:tcW w:w="1530" w:type="dxa"/>
            <w:tcBorders>
              <w:top w:val="double" w:sz="4" w:space="0" w:color="auto"/>
              <w:left w:val="single" w:sz="6" w:space="0" w:color="auto"/>
              <w:bottom w:val="double" w:sz="4" w:space="0" w:color="auto"/>
              <w:right w:val="single" w:sz="6" w:space="0" w:color="auto"/>
            </w:tcBorders>
          </w:tcPr>
          <w:p w14:paraId="40E13A8C" w14:textId="3BDED3CE" w:rsidR="00F74FC5" w:rsidRPr="008E770F" w:rsidRDefault="000323D1" w:rsidP="00F74FC5">
            <w:pPr>
              <w:spacing w:before="20" w:after="20"/>
              <w:jc w:val="center"/>
              <w:rPr>
                <w:rFonts w:eastAsia="MS Gothic"/>
                <w:spacing w:val="-3"/>
                <w:lang w:val="en-GB" w:eastAsia="ja-JP"/>
              </w:rPr>
            </w:pPr>
            <w:r w:rsidRPr="008E770F">
              <w:rPr>
                <w:rFonts w:eastAsia="MS Gothic"/>
                <w:spacing w:val="-3"/>
                <w:lang w:val="en-GB" w:eastAsia="ja-JP"/>
              </w:rPr>
              <w:t>September 2016</w:t>
            </w:r>
          </w:p>
        </w:tc>
        <w:tc>
          <w:tcPr>
            <w:tcW w:w="5315" w:type="dxa"/>
            <w:tcBorders>
              <w:top w:val="double" w:sz="4" w:space="0" w:color="auto"/>
              <w:left w:val="single" w:sz="6" w:space="0" w:color="auto"/>
              <w:bottom w:val="double" w:sz="4" w:space="0" w:color="auto"/>
              <w:right w:val="single" w:sz="6" w:space="0" w:color="auto"/>
            </w:tcBorders>
          </w:tcPr>
          <w:p w14:paraId="1B8FF683" w14:textId="61DB8414" w:rsidR="009979EA" w:rsidRPr="008E770F" w:rsidRDefault="000323D1" w:rsidP="00510E8F">
            <w:pPr>
              <w:spacing w:before="20" w:after="20"/>
              <w:rPr>
                <w:lang w:val="en-GB" w:eastAsia="ja-JP"/>
              </w:rPr>
            </w:pPr>
            <w:r w:rsidRPr="008E770F">
              <w:rPr>
                <w:lang w:val="en-GB" w:eastAsia="ja-JP"/>
              </w:rPr>
              <w:t xml:space="preserve">New </w:t>
            </w:r>
            <w:proofErr w:type="gramStart"/>
            <w:r w:rsidRPr="008E770F">
              <w:rPr>
                <w:lang w:val="en-GB" w:eastAsia="ja-JP"/>
              </w:rPr>
              <w:t xml:space="preserve">RIDs </w:t>
            </w:r>
            <w:r w:rsidR="00F877EE" w:rsidRPr="008E770F">
              <w:rPr>
                <w:lang w:val="en-GB" w:eastAsia="ja-JP"/>
              </w:rPr>
              <w:t xml:space="preserve"> from</w:t>
            </w:r>
            <w:proofErr w:type="gramEnd"/>
            <w:r w:rsidR="00F877EE" w:rsidRPr="008E770F">
              <w:rPr>
                <w:lang w:val="en-GB" w:eastAsia="ja-JP"/>
              </w:rPr>
              <w:t xml:space="preserve"> LTDP WG members </w:t>
            </w:r>
            <w:r w:rsidRPr="008E770F">
              <w:rPr>
                <w:lang w:val="en-GB" w:eastAsia="ja-JP"/>
              </w:rPr>
              <w:t>implemented</w:t>
            </w:r>
          </w:p>
        </w:tc>
        <w:tc>
          <w:tcPr>
            <w:tcW w:w="1345" w:type="dxa"/>
            <w:tcBorders>
              <w:top w:val="double" w:sz="4" w:space="0" w:color="auto"/>
              <w:left w:val="single" w:sz="6" w:space="0" w:color="auto"/>
              <w:bottom w:val="double" w:sz="4" w:space="0" w:color="auto"/>
              <w:right w:val="double" w:sz="6" w:space="0" w:color="auto"/>
            </w:tcBorders>
          </w:tcPr>
          <w:p w14:paraId="7CF0B768" w14:textId="654781B8" w:rsidR="009979EA" w:rsidRPr="008E770F" w:rsidRDefault="000323D1" w:rsidP="00F74FC5">
            <w:pPr>
              <w:pStyle w:val="oo-object"/>
              <w:tabs>
                <w:tab w:val="left" w:pos="432"/>
                <w:tab w:val="left" w:pos="1152"/>
                <w:tab w:val="left" w:pos="1728"/>
                <w:tab w:val="left" w:pos="2304"/>
                <w:tab w:val="left" w:pos="2880"/>
              </w:tabs>
              <w:spacing w:before="20" w:after="20"/>
              <w:rPr>
                <w:rFonts w:eastAsia="MS Gothic"/>
                <w:lang w:val="en-GB" w:eastAsia="ja-JP"/>
              </w:rPr>
            </w:pPr>
            <w:r w:rsidRPr="008E770F">
              <w:rPr>
                <w:rFonts w:eastAsia="MS Gothic"/>
                <w:lang w:val="en-GB" w:eastAsia="ja-JP"/>
              </w:rPr>
              <w:t>Iolanda Maggio</w:t>
            </w:r>
          </w:p>
        </w:tc>
      </w:tr>
      <w:tr w:rsidR="00B170F9" w:rsidRPr="008E770F" w14:paraId="7C28F39C" w14:textId="77777777" w:rsidTr="005B5C8E">
        <w:trPr>
          <w:trHeight w:val="480"/>
        </w:trPr>
        <w:tc>
          <w:tcPr>
            <w:tcW w:w="810" w:type="dxa"/>
            <w:tcBorders>
              <w:top w:val="double" w:sz="4" w:space="0" w:color="auto"/>
              <w:left w:val="double" w:sz="6" w:space="0" w:color="auto"/>
              <w:bottom w:val="double" w:sz="6" w:space="0" w:color="auto"/>
              <w:right w:val="single" w:sz="6" w:space="0" w:color="auto"/>
            </w:tcBorders>
          </w:tcPr>
          <w:p w14:paraId="6365DDB5" w14:textId="50349D55" w:rsidR="00B170F9" w:rsidRPr="008E770F" w:rsidRDefault="00F52D4D" w:rsidP="00F74FC5">
            <w:pPr>
              <w:spacing w:before="20" w:after="20"/>
              <w:jc w:val="center"/>
              <w:rPr>
                <w:spacing w:val="-3"/>
                <w:lang w:val="en-GB" w:eastAsia="ja-JP"/>
              </w:rPr>
            </w:pPr>
            <w:r w:rsidRPr="008E770F">
              <w:rPr>
                <w:spacing w:val="-3"/>
                <w:lang w:val="en-GB" w:eastAsia="ja-JP"/>
              </w:rPr>
              <w:t>1.0</w:t>
            </w:r>
          </w:p>
        </w:tc>
        <w:tc>
          <w:tcPr>
            <w:tcW w:w="1530" w:type="dxa"/>
            <w:tcBorders>
              <w:top w:val="double" w:sz="4" w:space="0" w:color="auto"/>
              <w:left w:val="single" w:sz="6" w:space="0" w:color="auto"/>
              <w:bottom w:val="double" w:sz="6" w:space="0" w:color="auto"/>
              <w:right w:val="single" w:sz="6" w:space="0" w:color="auto"/>
            </w:tcBorders>
          </w:tcPr>
          <w:p w14:paraId="55F7643C" w14:textId="0B7E1F5D" w:rsidR="00B170F9" w:rsidRPr="008E770F" w:rsidRDefault="000323D1" w:rsidP="00F74FC5">
            <w:pPr>
              <w:spacing w:before="20" w:after="20"/>
              <w:jc w:val="center"/>
              <w:rPr>
                <w:rFonts w:eastAsia="MS Gothic"/>
                <w:spacing w:val="-3"/>
                <w:lang w:val="en-GB" w:eastAsia="ja-JP"/>
              </w:rPr>
            </w:pPr>
            <w:r w:rsidRPr="008E770F">
              <w:rPr>
                <w:rFonts w:eastAsia="MS Gothic"/>
                <w:spacing w:val="-3"/>
                <w:lang w:val="en-GB" w:eastAsia="ja-JP"/>
              </w:rPr>
              <w:t>January 2017</w:t>
            </w:r>
          </w:p>
        </w:tc>
        <w:tc>
          <w:tcPr>
            <w:tcW w:w="5315" w:type="dxa"/>
            <w:tcBorders>
              <w:top w:val="double" w:sz="4" w:space="0" w:color="auto"/>
              <w:left w:val="single" w:sz="6" w:space="0" w:color="auto"/>
              <w:bottom w:val="double" w:sz="6" w:space="0" w:color="auto"/>
              <w:right w:val="single" w:sz="6" w:space="0" w:color="auto"/>
            </w:tcBorders>
          </w:tcPr>
          <w:p w14:paraId="0ECD38D4" w14:textId="6E75D9C2" w:rsidR="00B170F9" w:rsidRPr="008E770F" w:rsidRDefault="000323D1" w:rsidP="000323D1">
            <w:pPr>
              <w:spacing w:before="20" w:after="20"/>
              <w:rPr>
                <w:lang w:val="en-GB" w:eastAsia="ja-JP"/>
              </w:rPr>
            </w:pPr>
            <w:r w:rsidRPr="008E770F">
              <w:rPr>
                <w:lang w:val="en-GB" w:eastAsia="ja-JP"/>
              </w:rPr>
              <w:t>Final review of the document</w:t>
            </w:r>
          </w:p>
        </w:tc>
        <w:tc>
          <w:tcPr>
            <w:tcW w:w="1345" w:type="dxa"/>
            <w:tcBorders>
              <w:top w:val="double" w:sz="4" w:space="0" w:color="auto"/>
              <w:left w:val="single" w:sz="6" w:space="0" w:color="auto"/>
              <w:bottom w:val="double" w:sz="6" w:space="0" w:color="auto"/>
              <w:right w:val="double" w:sz="6" w:space="0" w:color="auto"/>
            </w:tcBorders>
          </w:tcPr>
          <w:p w14:paraId="7209C71F" w14:textId="61BFE5D6" w:rsidR="00B170F9" w:rsidRPr="008E770F" w:rsidRDefault="000323D1" w:rsidP="00F74FC5">
            <w:pPr>
              <w:pStyle w:val="oo-object"/>
              <w:tabs>
                <w:tab w:val="left" w:pos="432"/>
                <w:tab w:val="left" w:pos="1152"/>
                <w:tab w:val="left" w:pos="1728"/>
                <w:tab w:val="left" w:pos="2304"/>
                <w:tab w:val="left" w:pos="2880"/>
              </w:tabs>
              <w:spacing w:before="20" w:after="20"/>
              <w:rPr>
                <w:rFonts w:eastAsia="MS Gothic"/>
                <w:lang w:val="en-GB" w:eastAsia="ja-JP"/>
              </w:rPr>
            </w:pPr>
            <w:r w:rsidRPr="008E770F">
              <w:rPr>
                <w:rFonts w:eastAsia="MS Gothic"/>
                <w:lang w:val="en-GB" w:eastAsia="ja-JP"/>
              </w:rPr>
              <w:t>Iolanda Maggio</w:t>
            </w:r>
          </w:p>
        </w:tc>
      </w:tr>
      <w:tr w:rsidR="005B5C8E" w:rsidRPr="008E770F" w14:paraId="1D756DC6" w14:textId="77777777" w:rsidTr="007B25E8">
        <w:trPr>
          <w:trHeight w:val="480"/>
        </w:trPr>
        <w:tc>
          <w:tcPr>
            <w:tcW w:w="810" w:type="dxa"/>
            <w:tcBorders>
              <w:top w:val="double" w:sz="4" w:space="0" w:color="auto"/>
              <w:left w:val="double" w:sz="6" w:space="0" w:color="auto"/>
              <w:bottom w:val="double" w:sz="4" w:space="0" w:color="auto"/>
              <w:right w:val="single" w:sz="6" w:space="0" w:color="auto"/>
            </w:tcBorders>
          </w:tcPr>
          <w:p w14:paraId="0A2FEC8E" w14:textId="3F5137A5" w:rsidR="005B5C8E" w:rsidRPr="008E770F" w:rsidRDefault="005B5C8E" w:rsidP="00B10757">
            <w:pPr>
              <w:spacing w:before="20" w:after="20"/>
              <w:jc w:val="center"/>
              <w:rPr>
                <w:spacing w:val="-3"/>
                <w:lang w:val="en-GB" w:eastAsia="ja-JP"/>
              </w:rPr>
            </w:pPr>
            <w:r w:rsidRPr="008E770F">
              <w:rPr>
                <w:spacing w:val="-3"/>
                <w:lang w:val="en-GB" w:eastAsia="ja-JP"/>
              </w:rPr>
              <w:t>1.1</w:t>
            </w:r>
          </w:p>
        </w:tc>
        <w:tc>
          <w:tcPr>
            <w:tcW w:w="1530" w:type="dxa"/>
            <w:tcBorders>
              <w:top w:val="double" w:sz="4" w:space="0" w:color="auto"/>
              <w:left w:val="single" w:sz="6" w:space="0" w:color="auto"/>
              <w:bottom w:val="double" w:sz="4" w:space="0" w:color="auto"/>
              <w:right w:val="single" w:sz="6" w:space="0" w:color="auto"/>
            </w:tcBorders>
          </w:tcPr>
          <w:p w14:paraId="6B92B69C" w14:textId="4AF038B9" w:rsidR="005B5C8E" w:rsidRPr="008E770F" w:rsidRDefault="005B5C8E" w:rsidP="00B10757">
            <w:pPr>
              <w:spacing w:before="20" w:after="20"/>
              <w:jc w:val="center"/>
              <w:rPr>
                <w:rFonts w:eastAsia="MS Gothic"/>
                <w:spacing w:val="-3"/>
                <w:lang w:val="en-GB" w:eastAsia="ja-JP"/>
              </w:rPr>
            </w:pPr>
            <w:r w:rsidRPr="008E770F">
              <w:rPr>
                <w:rFonts w:eastAsia="MS Gothic"/>
                <w:spacing w:val="-3"/>
                <w:lang w:val="en-GB" w:eastAsia="ja-JP"/>
              </w:rPr>
              <w:t>July 2020</w:t>
            </w:r>
          </w:p>
        </w:tc>
        <w:tc>
          <w:tcPr>
            <w:tcW w:w="5315" w:type="dxa"/>
            <w:tcBorders>
              <w:top w:val="double" w:sz="4" w:space="0" w:color="auto"/>
              <w:left w:val="single" w:sz="6" w:space="0" w:color="auto"/>
              <w:bottom w:val="double" w:sz="4" w:space="0" w:color="auto"/>
              <w:right w:val="single" w:sz="6" w:space="0" w:color="auto"/>
            </w:tcBorders>
          </w:tcPr>
          <w:p w14:paraId="76747342" w14:textId="561DA67A" w:rsidR="005B5C8E" w:rsidRPr="008E770F" w:rsidRDefault="00B10757" w:rsidP="00B10757">
            <w:pPr>
              <w:spacing w:before="20" w:after="20"/>
              <w:rPr>
                <w:lang w:val="en-GB" w:eastAsia="ja-JP"/>
              </w:rPr>
            </w:pPr>
            <w:r w:rsidRPr="008E770F">
              <w:rPr>
                <w:lang w:val="en-GB" w:eastAsia="ja-JP"/>
              </w:rPr>
              <w:t>Best Practice update taking care of new terminologies and standards</w:t>
            </w:r>
            <w:r w:rsidR="005B5C8E" w:rsidRPr="008E770F">
              <w:rPr>
                <w:lang w:val="en-GB" w:eastAsia="ja-JP"/>
              </w:rPr>
              <w:t xml:space="preserve"> </w:t>
            </w:r>
          </w:p>
        </w:tc>
        <w:tc>
          <w:tcPr>
            <w:tcW w:w="1345" w:type="dxa"/>
            <w:tcBorders>
              <w:top w:val="double" w:sz="4" w:space="0" w:color="auto"/>
              <w:left w:val="single" w:sz="6" w:space="0" w:color="auto"/>
              <w:bottom w:val="double" w:sz="4" w:space="0" w:color="auto"/>
              <w:right w:val="double" w:sz="6" w:space="0" w:color="auto"/>
            </w:tcBorders>
          </w:tcPr>
          <w:p w14:paraId="6C769D17" w14:textId="77777777" w:rsidR="005B5C8E" w:rsidRPr="008E770F" w:rsidRDefault="005B5C8E" w:rsidP="00B10757">
            <w:pPr>
              <w:pStyle w:val="oo-object"/>
              <w:tabs>
                <w:tab w:val="left" w:pos="432"/>
                <w:tab w:val="left" w:pos="1152"/>
                <w:tab w:val="left" w:pos="1728"/>
                <w:tab w:val="left" w:pos="2304"/>
                <w:tab w:val="left" w:pos="2880"/>
              </w:tabs>
              <w:spacing w:before="20" w:after="20"/>
              <w:rPr>
                <w:rFonts w:eastAsia="MS Gothic"/>
                <w:lang w:val="en-GB" w:eastAsia="ja-JP"/>
              </w:rPr>
            </w:pPr>
            <w:r w:rsidRPr="008E770F">
              <w:rPr>
                <w:rFonts w:eastAsia="MS Gothic"/>
                <w:lang w:val="en-GB" w:eastAsia="ja-JP"/>
              </w:rPr>
              <w:t>Iolanda Maggio</w:t>
            </w:r>
          </w:p>
        </w:tc>
      </w:tr>
      <w:tr w:rsidR="00B77890" w:rsidRPr="008E770F" w14:paraId="42BE46E2" w14:textId="77777777" w:rsidTr="005B5C8E">
        <w:trPr>
          <w:trHeight w:val="480"/>
        </w:trPr>
        <w:tc>
          <w:tcPr>
            <w:tcW w:w="810" w:type="dxa"/>
            <w:tcBorders>
              <w:top w:val="double" w:sz="4" w:space="0" w:color="auto"/>
              <w:left w:val="double" w:sz="6" w:space="0" w:color="auto"/>
              <w:bottom w:val="double" w:sz="6" w:space="0" w:color="auto"/>
              <w:right w:val="single" w:sz="6" w:space="0" w:color="auto"/>
            </w:tcBorders>
          </w:tcPr>
          <w:p w14:paraId="21DCE1A8" w14:textId="75ED4CB3" w:rsidR="00B77890" w:rsidRPr="008E770F" w:rsidRDefault="00B77890" w:rsidP="00B10757">
            <w:pPr>
              <w:spacing w:before="20" w:after="20"/>
              <w:jc w:val="center"/>
              <w:rPr>
                <w:spacing w:val="-3"/>
                <w:lang w:val="en-GB" w:eastAsia="ja-JP"/>
              </w:rPr>
            </w:pPr>
            <w:r>
              <w:rPr>
                <w:spacing w:val="-3"/>
                <w:lang w:val="en-GB" w:eastAsia="ja-JP"/>
              </w:rPr>
              <w:t>1.2</w:t>
            </w:r>
          </w:p>
        </w:tc>
        <w:tc>
          <w:tcPr>
            <w:tcW w:w="1530" w:type="dxa"/>
            <w:tcBorders>
              <w:top w:val="double" w:sz="4" w:space="0" w:color="auto"/>
              <w:left w:val="single" w:sz="6" w:space="0" w:color="auto"/>
              <w:bottom w:val="double" w:sz="6" w:space="0" w:color="auto"/>
              <w:right w:val="single" w:sz="6" w:space="0" w:color="auto"/>
            </w:tcBorders>
          </w:tcPr>
          <w:p w14:paraId="31C9AC32" w14:textId="6431854C" w:rsidR="00B77890" w:rsidRPr="008E770F" w:rsidRDefault="00B77890" w:rsidP="00B10757">
            <w:pPr>
              <w:spacing w:before="20" w:after="20"/>
              <w:jc w:val="center"/>
              <w:rPr>
                <w:rFonts w:eastAsia="MS Gothic"/>
                <w:spacing w:val="-3"/>
                <w:lang w:val="en-GB" w:eastAsia="ja-JP"/>
              </w:rPr>
            </w:pPr>
            <w:r>
              <w:rPr>
                <w:rFonts w:eastAsia="MS Gothic"/>
                <w:spacing w:val="-3"/>
                <w:lang w:val="en-GB" w:eastAsia="ja-JP"/>
              </w:rPr>
              <w:t>March 2023</w:t>
            </w:r>
          </w:p>
        </w:tc>
        <w:tc>
          <w:tcPr>
            <w:tcW w:w="5315" w:type="dxa"/>
            <w:tcBorders>
              <w:top w:val="double" w:sz="4" w:space="0" w:color="auto"/>
              <w:left w:val="single" w:sz="6" w:space="0" w:color="auto"/>
              <w:bottom w:val="double" w:sz="6" w:space="0" w:color="auto"/>
              <w:right w:val="single" w:sz="6" w:space="0" w:color="auto"/>
            </w:tcBorders>
          </w:tcPr>
          <w:p w14:paraId="20DFBC8E" w14:textId="083396BA" w:rsidR="00B77890" w:rsidRPr="008E770F" w:rsidRDefault="00B77890" w:rsidP="00B10757">
            <w:pPr>
              <w:spacing w:before="20" w:after="20"/>
              <w:rPr>
                <w:lang w:val="en-GB" w:eastAsia="ja-JP"/>
              </w:rPr>
            </w:pPr>
            <w:r>
              <w:rPr>
                <w:lang w:val="en-GB" w:eastAsia="ja-JP"/>
              </w:rPr>
              <w:t>Best Practice Refreshment</w:t>
            </w:r>
          </w:p>
        </w:tc>
        <w:tc>
          <w:tcPr>
            <w:tcW w:w="1345" w:type="dxa"/>
            <w:tcBorders>
              <w:top w:val="double" w:sz="4" w:space="0" w:color="auto"/>
              <w:left w:val="single" w:sz="6" w:space="0" w:color="auto"/>
              <w:bottom w:val="double" w:sz="6" w:space="0" w:color="auto"/>
              <w:right w:val="double" w:sz="6" w:space="0" w:color="auto"/>
            </w:tcBorders>
          </w:tcPr>
          <w:p w14:paraId="42514484" w14:textId="69A6A998" w:rsidR="00B77890" w:rsidRPr="008E770F" w:rsidRDefault="00B77890" w:rsidP="00B10757">
            <w:pPr>
              <w:pStyle w:val="oo-object"/>
              <w:tabs>
                <w:tab w:val="left" w:pos="432"/>
                <w:tab w:val="left" w:pos="1152"/>
                <w:tab w:val="left" w:pos="1728"/>
                <w:tab w:val="left" w:pos="2304"/>
                <w:tab w:val="left" w:pos="2880"/>
              </w:tabs>
              <w:spacing w:before="20" w:after="20"/>
              <w:rPr>
                <w:rFonts w:eastAsia="MS Gothic"/>
                <w:lang w:val="en-GB" w:eastAsia="ja-JP"/>
              </w:rPr>
            </w:pPr>
            <w:r>
              <w:rPr>
                <w:rFonts w:eastAsia="MS Gothic"/>
                <w:lang w:val="en-GB" w:eastAsia="ja-JP"/>
              </w:rPr>
              <w:t>Iolanda Maggio</w:t>
            </w:r>
          </w:p>
        </w:tc>
      </w:tr>
    </w:tbl>
    <w:p w14:paraId="0DA7AFE2" w14:textId="7DBA5833" w:rsidR="00F74FC5" w:rsidRPr="008E770F" w:rsidRDefault="00F74FC5" w:rsidP="00F74FC5">
      <w:pPr>
        <w:rPr>
          <w:lang w:val="en-GB"/>
        </w:rPr>
      </w:pPr>
    </w:p>
    <w:p w14:paraId="75132EB1" w14:textId="77777777" w:rsidR="00F74FC5" w:rsidRPr="008E770F" w:rsidRDefault="00F74FC5">
      <w:pPr>
        <w:rPr>
          <w:lang w:val="en-GB"/>
        </w:rPr>
      </w:pPr>
    </w:p>
    <w:p w14:paraId="7BF321FA" w14:textId="77777777" w:rsidR="00F74FC5" w:rsidRPr="008E770F" w:rsidRDefault="00F74FC5">
      <w:pPr>
        <w:rPr>
          <w:lang w:val="en-GB"/>
        </w:rPr>
      </w:pPr>
    </w:p>
    <w:p w14:paraId="396B6064" w14:textId="77777777" w:rsidR="00F74FC5" w:rsidRPr="008E770F" w:rsidRDefault="00F74FC5">
      <w:pPr>
        <w:rPr>
          <w:lang w:val="en-GB"/>
        </w:rPr>
      </w:pPr>
    </w:p>
    <w:p w14:paraId="675DBDCF" w14:textId="77777777" w:rsidR="00F74FC5" w:rsidRPr="008E770F" w:rsidRDefault="00F74FC5">
      <w:pPr>
        <w:rPr>
          <w:lang w:val="en-GB"/>
        </w:rPr>
      </w:pPr>
    </w:p>
    <w:p w14:paraId="1247941B" w14:textId="77777777" w:rsidR="00F74FC5" w:rsidRPr="008E770F" w:rsidRDefault="00F74FC5">
      <w:pPr>
        <w:rPr>
          <w:lang w:val="en-GB"/>
        </w:rPr>
      </w:pPr>
    </w:p>
    <w:p w14:paraId="5F09847B" w14:textId="77777777" w:rsidR="00F74FC5" w:rsidRPr="008E770F" w:rsidRDefault="00F74FC5">
      <w:pPr>
        <w:pStyle w:val="Table"/>
        <w:spacing w:before="0" w:after="0"/>
        <w:rPr>
          <w:i/>
          <w:iCs/>
          <w:lang w:val="en-GB"/>
        </w:rPr>
      </w:pPr>
      <w:r w:rsidRPr="008E770F">
        <w:rPr>
          <w:lang w:val="en-GB"/>
        </w:rPr>
        <w:tab/>
      </w:r>
      <w:r w:rsidRPr="008E770F">
        <w:rPr>
          <w:lang w:val="en-GB"/>
        </w:rPr>
        <w:tab/>
      </w:r>
    </w:p>
    <w:p w14:paraId="0B2C5720" w14:textId="77777777" w:rsidR="00F74FC5" w:rsidRPr="008E770F" w:rsidRDefault="00F74FC5">
      <w:pPr>
        <w:jc w:val="left"/>
        <w:rPr>
          <w:lang w:val="en-GB"/>
        </w:rPr>
        <w:sectPr w:rsidR="00F74FC5" w:rsidRPr="008E770F" w:rsidSect="007D0BDA">
          <w:headerReference w:type="default" r:id="rId9"/>
          <w:footerReference w:type="default" r:id="rId10"/>
          <w:pgSz w:w="11907" w:h="16839" w:code="9"/>
          <w:pgMar w:top="1440" w:right="1440" w:bottom="1800" w:left="1440" w:header="709" w:footer="1440" w:gutter="0"/>
          <w:pgNumType w:fmt="lowerRoman" w:start="1"/>
          <w:cols w:space="209"/>
        </w:sectPr>
      </w:pPr>
    </w:p>
    <w:p w14:paraId="3F172471" w14:textId="77777777" w:rsidR="00F74FC5" w:rsidRPr="008E770F" w:rsidRDefault="00F74FC5" w:rsidP="00F74FC5">
      <w:pPr>
        <w:pStyle w:val="Title"/>
        <w:rPr>
          <w:lang w:val="en-GB"/>
        </w:rPr>
      </w:pPr>
      <w:r w:rsidRPr="008E770F">
        <w:rPr>
          <w:lang w:val="en-GB"/>
        </w:rPr>
        <w:lastRenderedPageBreak/>
        <w:t>Table of contents</w:t>
      </w:r>
    </w:p>
    <w:bookmarkStart w:id="3" w:name="_Toc329515909"/>
    <w:bookmarkStart w:id="4" w:name="_Ref329591120"/>
    <w:bookmarkStart w:id="5" w:name="_Toc330181683"/>
    <w:bookmarkStart w:id="6" w:name="_Toc330181841"/>
    <w:bookmarkStart w:id="7" w:name="_Ref330528888"/>
    <w:bookmarkStart w:id="8" w:name="_Toc330568325"/>
    <w:p w14:paraId="09864DB0" w14:textId="5CE4EB06" w:rsidR="007B25E8" w:rsidRDefault="005C29F5">
      <w:pPr>
        <w:pStyle w:val="TOC1"/>
        <w:tabs>
          <w:tab w:val="left" w:pos="440"/>
        </w:tabs>
        <w:rPr>
          <w:rFonts w:asciiTheme="minorHAnsi" w:eastAsiaTheme="minorEastAsia" w:hAnsiTheme="minorHAnsi" w:cstheme="minorBidi"/>
          <w:b w:val="0"/>
          <w:bCs w:val="0"/>
          <w:caps w:val="0"/>
          <w:noProof/>
          <w:kern w:val="2"/>
          <w:sz w:val="22"/>
          <w:szCs w:val="22"/>
          <w14:ligatures w14:val="standardContextual"/>
        </w:rPr>
      </w:pPr>
      <w:r w:rsidRPr="008E770F">
        <w:rPr>
          <w:lang w:val="en-GB"/>
        </w:rPr>
        <w:fldChar w:fldCharType="begin"/>
      </w:r>
      <w:r w:rsidRPr="008E770F">
        <w:rPr>
          <w:lang w:val="en-GB"/>
        </w:rPr>
        <w:instrText xml:space="preserve"> TOC \o "1-4" \h \z \u </w:instrText>
      </w:r>
      <w:r w:rsidRPr="008E770F">
        <w:rPr>
          <w:lang w:val="en-GB"/>
        </w:rPr>
        <w:fldChar w:fldCharType="separate"/>
      </w:r>
      <w:hyperlink w:anchor="_Toc139618953" w:history="1">
        <w:r w:rsidR="007B25E8" w:rsidRPr="00950C32">
          <w:rPr>
            <w:rStyle w:val="Hyperlink"/>
            <w:noProof/>
            <w:lang w:val="en-GB"/>
          </w:rPr>
          <w:t>1</w:t>
        </w:r>
        <w:r w:rsidR="007B25E8">
          <w:rPr>
            <w:rFonts w:asciiTheme="minorHAnsi" w:eastAsiaTheme="minorEastAsia" w:hAnsiTheme="minorHAnsi" w:cstheme="minorBidi"/>
            <w:b w:val="0"/>
            <w:bCs w:val="0"/>
            <w:caps w:val="0"/>
            <w:noProof/>
            <w:kern w:val="2"/>
            <w:sz w:val="22"/>
            <w:szCs w:val="22"/>
            <w14:ligatures w14:val="standardContextual"/>
          </w:rPr>
          <w:tab/>
        </w:r>
        <w:r w:rsidR="007B25E8" w:rsidRPr="00950C32">
          <w:rPr>
            <w:rStyle w:val="Hyperlink"/>
            <w:noProof/>
            <w:lang w:val="en-GB"/>
          </w:rPr>
          <w:t>Introduction</w:t>
        </w:r>
        <w:r w:rsidR="007B25E8">
          <w:rPr>
            <w:noProof/>
            <w:webHidden/>
          </w:rPr>
          <w:tab/>
        </w:r>
        <w:r w:rsidR="007B25E8">
          <w:rPr>
            <w:noProof/>
            <w:webHidden/>
          </w:rPr>
          <w:fldChar w:fldCharType="begin"/>
        </w:r>
        <w:r w:rsidR="007B25E8">
          <w:rPr>
            <w:noProof/>
            <w:webHidden/>
          </w:rPr>
          <w:instrText xml:space="preserve"> PAGEREF _Toc139618953 \h </w:instrText>
        </w:r>
        <w:r w:rsidR="007B25E8">
          <w:rPr>
            <w:noProof/>
            <w:webHidden/>
          </w:rPr>
        </w:r>
        <w:r w:rsidR="007B25E8">
          <w:rPr>
            <w:noProof/>
            <w:webHidden/>
          </w:rPr>
          <w:fldChar w:fldCharType="separate"/>
        </w:r>
        <w:r w:rsidR="00174B29">
          <w:rPr>
            <w:noProof/>
            <w:webHidden/>
          </w:rPr>
          <w:t>1</w:t>
        </w:r>
        <w:r w:rsidR="007B25E8">
          <w:rPr>
            <w:noProof/>
            <w:webHidden/>
          </w:rPr>
          <w:fldChar w:fldCharType="end"/>
        </w:r>
      </w:hyperlink>
    </w:p>
    <w:p w14:paraId="005F00A7" w14:textId="1D3E01ED" w:rsidR="007B25E8" w:rsidRDefault="007B25E8">
      <w:pPr>
        <w:pStyle w:val="TOC2"/>
        <w:tabs>
          <w:tab w:val="left" w:pos="660"/>
        </w:tabs>
        <w:rPr>
          <w:rFonts w:asciiTheme="minorHAnsi" w:eastAsiaTheme="minorEastAsia" w:hAnsiTheme="minorHAnsi" w:cstheme="minorBidi"/>
          <w:b w:val="0"/>
          <w:bCs w:val="0"/>
          <w:noProof/>
          <w:kern w:val="2"/>
          <w:sz w:val="22"/>
          <w:szCs w:val="22"/>
          <w14:ligatures w14:val="standardContextual"/>
        </w:rPr>
      </w:pPr>
      <w:hyperlink w:anchor="_Toc139618954" w:history="1">
        <w:r w:rsidRPr="00950C32">
          <w:rPr>
            <w:rStyle w:val="Hyperlink"/>
            <w:noProof/>
            <w:lang w:val="en-GB"/>
          </w:rPr>
          <w:t>1.1</w:t>
        </w:r>
        <w:r>
          <w:rPr>
            <w:rFonts w:asciiTheme="minorHAnsi" w:eastAsiaTheme="minorEastAsia" w:hAnsiTheme="minorHAnsi" w:cstheme="minorBidi"/>
            <w:b w:val="0"/>
            <w:bCs w:val="0"/>
            <w:noProof/>
            <w:kern w:val="2"/>
            <w:sz w:val="22"/>
            <w:szCs w:val="22"/>
            <w14:ligatures w14:val="standardContextual"/>
          </w:rPr>
          <w:tab/>
        </w:r>
        <w:r w:rsidRPr="00950C32">
          <w:rPr>
            <w:rStyle w:val="Hyperlink"/>
            <w:noProof/>
            <w:lang w:val="en-GB"/>
          </w:rPr>
          <w:t>Purpose of the Document</w:t>
        </w:r>
        <w:r>
          <w:rPr>
            <w:noProof/>
            <w:webHidden/>
          </w:rPr>
          <w:tab/>
        </w:r>
        <w:r>
          <w:rPr>
            <w:noProof/>
            <w:webHidden/>
          </w:rPr>
          <w:fldChar w:fldCharType="begin"/>
        </w:r>
        <w:r>
          <w:rPr>
            <w:noProof/>
            <w:webHidden/>
          </w:rPr>
          <w:instrText xml:space="preserve"> PAGEREF _Toc139618954 \h </w:instrText>
        </w:r>
        <w:r>
          <w:rPr>
            <w:noProof/>
            <w:webHidden/>
          </w:rPr>
        </w:r>
        <w:r>
          <w:rPr>
            <w:noProof/>
            <w:webHidden/>
          </w:rPr>
          <w:fldChar w:fldCharType="separate"/>
        </w:r>
        <w:r w:rsidR="00174B29">
          <w:rPr>
            <w:noProof/>
            <w:webHidden/>
          </w:rPr>
          <w:t>1</w:t>
        </w:r>
        <w:r>
          <w:rPr>
            <w:noProof/>
            <w:webHidden/>
          </w:rPr>
          <w:fldChar w:fldCharType="end"/>
        </w:r>
      </w:hyperlink>
    </w:p>
    <w:p w14:paraId="57A8C47C" w14:textId="21A0E188" w:rsidR="007B25E8" w:rsidRDefault="007B25E8">
      <w:pPr>
        <w:pStyle w:val="TOC2"/>
        <w:tabs>
          <w:tab w:val="left" w:pos="660"/>
        </w:tabs>
        <w:rPr>
          <w:rFonts w:asciiTheme="minorHAnsi" w:eastAsiaTheme="minorEastAsia" w:hAnsiTheme="minorHAnsi" w:cstheme="minorBidi"/>
          <w:b w:val="0"/>
          <w:bCs w:val="0"/>
          <w:noProof/>
          <w:kern w:val="2"/>
          <w:sz w:val="22"/>
          <w:szCs w:val="22"/>
          <w14:ligatures w14:val="standardContextual"/>
        </w:rPr>
      </w:pPr>
      <w:hyperlink w:anchor="_Toc139618955" w:history="1">
        <w:r w:rsidRPr="00950C32">
          <w:rPr>
            <w:rStyle w:val="Hyperlink"/>
            <w:noProof/>
            <w:lang w:val="en-GB"/>
          </w:rPr>
          <w:t>1.2</w:t>
        </w:r>
        <w:r>
          <w:rPr>
            <w:rFonts w:asciiTheme="minorHAnsi" w:eastAsiaTheme="minorEastAsia" w:hAnsiTheme="minorHAnsi" w:cstheme="minorBidi"/>
            <w:b w:val="0"/>
            <w:bCs w:val="0"/>
            <w:noProof/>
            <w:kern w:val="2"/>
            <w:sz w:val="22"/>
            <w:szCs w:val="22"/>
            <w14:ligatures w14:val="standardContextual"/>
          </w:rPr>
          <w:tab/>
        </w:r>
        <w:r w:rsidRPr="00950C32">
          <w:rPr>
            <w:rStyle w:val="Hyperlink"/>
            <w:noProof/>
            <w:lang w:val="en-GB"/>
          </w:rPr>
          <w:t>Intended Audience</w:t>
        </w:r>
        <w:r>
          <w:rPr>
            <w:noProof/>
            <w:webHidden/>
          </w:rPr>
          <w:tab/>
        </w:r>
        <w:r>
          <w:rPr>
            <w:noProof/>
            <w:webHidden/>
          </w:rPr>
          <w:fldChar w:fldCharType="begin"/>
        </w:r>
        <w:r>
          <w:rPr>
            <w:noProof/>
            <w:webHidden/>
          </w:rPr>
          <w:instrText xml:space="preserve"> PAGEREF _Toc139618955 \h </w:instrText>
        </w:r>
        <w:r>
          <w:rPr>
            <w:noProof/>
            <w:webHidden/>
          </w:rPr>
        </w:r>
        <w:r>
          <w:rPr>
            <w:noProof/>
            <w:webHidden/>
          </w:rPr>
          <w:fldChar w:fldCharType="separate"/>
        </w:r>
        <w:r w:rsidR="00174B29">
          <w:rPr>
            <w:noProof/>
            <w:webHidden/>
          </w:rPr>
          <w:t>1</w:t>
        </w:r>
        <w:r>
          <w:rPr>
            <w:noProof/>
            <w:webHidden/>
          </w:rPr>
          <w:fldChar w:fldCharType="end"/>
        </w:r>
      </w:hyperlink>
    </w:p>
    <w:p w14:paraId="00869D46" w14:textId="6C399587" w:rsidR="007B25E8" w:rsidRDefault="007B25E8">
      <w:pPr>
        <w:pStyle w:val="TOC2"/>
        <w:tabs>
          <w:tab w:val="left" w:pos="660"/>
        </w:tabs>
        <w:rPr>
          <w:rFonts w:asciiTheme="minorHAnsi" w:eastAsiaTheme="minorEastAsia" w:hAnsiTheme="minorHAnsi" w:cstheme="minorBidi"/>
          <w:b w:val="0"/>
          <w:bCs w:val="0"/>
          <w:noProof/>
          <w:kern w:val="2"/>
          <w:sz w:val="22"/>
          <w:szCs w:val="22"/>
          <w14:ligatures w14:val="standardContextual"/>
        </w:rPr>
      </w:pPr>
      <w:hyperlink w:anchor="_Toc139618956" w:history="1">
        <w:r w:rsidRPr="00950C32">
          <w:rPr>
            <w:rStyle w:val="Hyperlink"/>
            <w:noProof/>
            <w:lang w:val="en-GB"/>
          </w:rPr>
          <w:t>1.3</w:t>
        </w:r>
        <w:r>
          <w:rPr>
            <w:rFonts w:asciiTheme="minorHAnsi" w:eastAsiaTheme="minorEastAsia" w:hAnsiTheme="minorHAnsi" w:cstheme="minorBidi"/>
            <w:b w:val="0"/>
            <w:bCs w:val="0"/>
            <w:noProof/>
            <w:kern w:val="2"/>
            <w:sz w:val="22"/>
            <w:szCs w:val="22"/>
            <w14:ligatures w14:val="standardContextual"/>
          </w:rPr>
          <w:tab/>
        </w:r>
        <w:r w:rsidRPr="00950C32">
          <w:rPr>
            <w:rStyle w:val="Hyperlink"/>
            <w:noProof/>
            <w:lang w:val="en-GB"/>
          </w:rPr>
          <w:t>How to use these Best Practice</w:t>
        </w:r>
        <w:r>
          <w:rPr>
            <w:noProof/>
            <w:webHidden/>
          </w:rPr>
          <w:tab/>
        </w:r>
        <w:r>
          <w:rPr>
            <w:noProof/>
            <w:webHidden/>
          </w:rPr>
          <w:fldChar w:fldCharType="begin"/>
        </w:r>
        <w:r>
          <w:rPr>
            <w:noProof/>
            <w:webHidden/>
          </w:rPr>
          <w:instrText xml:space="preserve"> PAGEREF _Toc139618956 \h </w:instrText>
        </w:r>
        <w:r>
          <w:rPr>
            <w:noProof/>
            <w:webHidden/>
          </w:rPr>
        </w:r>
        <w:r>
          <w:rPr>
            <w:noProof/>
            <w:webHidden/>
          </w:rPr>
          <w:fldChar w:fldCharType="separate"/>
        </w:r>
        <w:r w:rsidR="00174B29">
          <w:rPr>
            <w:noProof/>
            <w:webHidden/>
          </w:rPr>
          <w:t>1</w:t>
        </w:r>
        <w:r>
          <w:rPr>
            <w:noProof/>
            <w:webHidden/>
          </w:rPr>
          <w:fldChar w:fldCharType="end"/>
        </w:r>
      </w:hyperlink>
    </w:p>
    <w:p w14:paraId="474C2839" w14:textId="0BF97073" w:rsidR="007B25E8" w:rsidRDefault="007B25E8">
      <w:pPr>
        <w:pStyle w:val="TOC2"/>
        <w:tabs>
          <w:tab w:val="left" w:pos="660"/>
        </w:tabs>
        <w:rPr>
          <w:rFonts w:asciiTheme="minorHAnsi" w:eastAsiaTheme="minorEastAsia" w:hAnsiTheme="minorHAnsi" w:cstheme="minorBidi"/>
          <w:b w:val="0"/>
          <w:bCs w:val="0"/>
          <w:noProof/>
          <w:kern w:val="2"/>
          <w:sz w:val="22"/>
          <w:szCs w:val="22"/>
          <w14:ligatures w14:val="standardContextual"/>
        </w:rPr>
      </w:pPr>
      <w:hyperlink w:anchor="_Toc139618957" w:history="1">
        <w:r w:rsidRPr="00950C32">
          <w:rPr>
            <w:rStyle w:val="Hyperlink"/>
            <w:noProof/>
            <w:lang w:val="en-GB"/>
          </w:rPr>
          <w:t>1.4</w:t>
        </w:r>
        <w:r>
          <w:rPr>
            <w:rFonts w:asciiTheme="minorHAnsi" w:eastAsiaTheme="minorEastAsia" w:hAnsiTheme="minorHAnsi" w:cstheme="minorBidi"/>
            <w:b w:val="0"/>
            <w:bCs w:val="0"/>
            <w:noProof/>
            <w:kern w:val="2"/>
            <w:sz w:val="22"/>
            <w:szCs w:val="22"/>
            <w14:ligatures w14:val="standardContextual"/>
          </w:rPr>
          <w:tab/>
        </w:r>
        <w:r w:rsidRPr="00950C32">
          <w:rPr>
            <w:rStyle w:val="Hyperlink"/>
            <w:noProof/>
            <w:lang w:val="en-GB"/>
          </w:rPr>
          <w:t>Document Overview</w:t>
        </w:r>
        <w:r>
          <w:rPr>
            <w:noProof/>
            <w:webHidden/>
          </w:rPr>
          <w:tab/>
        </w:r>
        <w:r>
          <w:rPr>
            <w:noProof/>
            <w:webHidden/>
          </w:rPr>
          <w:fldChar w:fldCharType="begin"/>
        </w:r>
        <w:r>
          <w:rPr>
            <w:noProof/>
            <w:webHidden/>
          </w:rPr>
          <w:instrText xml:space="preserve"> PAGEREF _Toc139618957 \h </w:instrText>
        </w:r>
        <w:r>
          <w:rPr>
            <w:noProof/>
            <w:webHidden/>
          </w:rPr>
        </w:r>
        <w:r>
          <w:rPr>
            <w:noProof/>
            <w:webHidden/>
          </w:rPr>
          <w:fldChar w:fldCharType="separate"/>
        </w:r>
        <w:r w:rsidR="00174B29">
          <w:rPr>
            <w:noProof/>
            <w:webHidden/>
          </w:rPr>
          <w:t>1</w:t>
        </w:r>
        <w:r>
          <w:rPr>
            <w:noProof/>
            <w:webHidden/>
          </w:rPr>
          <w:fldChar w:fldCharType="end"/>
        </w:r>
      </w:hyperlink>
    </w:p>
    <w:p w14:paraId="4FAFE979" w14:textId="031C27C2" w:rsidR="007B25E8" w:rsidRDefault="007B25E8">
      <w:pPr>
        <w:pStyle w:val="TOC2"/>
        <w:tabs>
          <w:tab w:val="left" w:pos="660"/>
        </w:tabs>
        <w:rPr>
          <w:rFonts w:asciiTheme="minorHAnsi" w:eastAsiaTheme="minorEastAsia" w:hAnsiTheme="minorHAnsi" w:cstheme="minorBidi"/>
          <w:b w:val="0"/>
          <w:bCs w:val="0"/>
          <w:noProof/>
          <w:kern w:val="2"/>
          <w:sz w:val="22"/>
          <w:szCs w:val="22"/>
          <w14:ligatures w14:val="standardContextual"/>
        </w:rPr>
      </w:pPr>
      <w:hyperlink w:anchor="_Toc139618958" w:history="1">
        <w:r w:rsidRPr="00950C32">
          <w:rPr>
            <w:rStyle w:val="Hyperlink"/>
            <w:noProof/>
            <w:lang w:val="en-GB"/>
          </w:rPr>
          <w:t>1.5</w:t>
        </w:r>
        <w:r>
          <w:rPr>
            <w:rFonts w:asciiTheme="minorHAnsi" w:eastAsiaTheme="minorEastAsia" w:hAnsiTheme="minorHAnsi" w:cstheme="minorBidi"/>
            <w:b w:val="0"/>
            <w:bCs w:val="0"/>
            <w:noProof/>
            <w:kern w:val="2"/>
            <w:sz w:val="22"/>
            <w:szCs w:val="22"/>
            <w14:ligatures w14:val="standardContextual"/>
          </w:rPr>
          <w:tab/>
        </w:r>
        <w:r w:rsidRPr="00950C32">
          <w:rPr>
            <w:rStyle w:val="Hyperlink"/>
            <w:noProof/>
            <w:lang w:val="en-GB" w:eastAsia="ja-JP"/>
          </w:rPr>
          <w:t>Acronyms</w:t>
        </w:r>
        <w:r>
          <w:rPr>
            <w:noProof/>
            <w:webHidden/>
          </w:rPr>
          <w:tab/>
        </w:r>
        <w:r>
          <w:rPr>
            <w:noProof/>
            <w:webHidden/>
          </w:rPr>
          <w:fldChar w:fldCharType="begin"/>
        </w:r>
        <w:r>
          <w:rPr>
            <w:noProof/>
            <w:webHidden/>
          </w:rPr>
          <w:instrText xml:space="preserve"> PAGEREF _Toc139618958 \h </w:instrText>
        </w:r>
        <w:r>
          <w:rPr>
            <w:noProof/>
            <w:webHidden/>
          </w:rPr>
        </w:r>
        <w:r>
          <w:rPr>
            <w:noProof/>
            <w:webHidden/>
          </w:rPr>
          <w:fldChar w:fldCharType="separate"/>
        </w:r>
        <w:r w:rsidR="00174B29">
          <w:rPr>
            <w:noProof/>
            <w:webHidden/>
          </w:rPr>
          <w:t>1</w:t>
        </w:r>
        <w:r>
          <w:rPr>
            <w:noProof/>
            <w:webHidden/>
          </w:rPr>
          <w:fldChar w:fldCharType="end"/>
        </w:r>
      </w:hyperlink>
    </w:p>
    <w:p w14:paraId="2A9CB94D" w14:textId="7E791E36" w:rsidR="007B25E8" w:rsidRDefault="007B25E8">
      <w:pPr>
        <w:pStyle w:val="TOC2"/>
        <w:tabs>
          <w:tab w:val="left" w:pos="660"/>
        </w:tabs>
        <w:rPr>
          <w:rFonts w:asciiTheme="minorHAnsi" w:eastAsiaTheme="minorEastAsia" w:hAnsiTheme="minorHAnsi" w:cstheme="minorBidi"/>
          <w:b w:val="0"/>
          <w:bCs w:val="0"/>
          <w:noProof/>
          <w:kern w:val="2"/>
          <w:sz w:val="22"/>
          <w:szCs w:val="22"/>
          <w14:ligatures w14:val="standardContextual"/>
        </w:rPr>
      </w:pPr>
      <w:hyperlink w:anchor="_Toc139618959" w:history="1">
        <w:r w:rsidRPr="00950C32">
          <w:rPr>
            <w:rStyle w:val="Hyperlink"/>
            <w:noProof/>
            <w:lang w:val="en-GB"/>
          </w:rPr>
          <w:t>1.6</w:t>
        </w:r>
        <w:r>
          <w:rPr>
            <w:rFonts w:asciiTheme="minorHAnsi" w:eastAsiaTheme="minorEastAsia" w:hAnsiTheme="minorHAnsi" w:cstheme="minorBidi"/>
            <w:b w:val="0"/>
            <w:bCs w:val="0"/>
            <w:noProof/>
            <w:kern w:val="2"/>
            <w:sz w:val="22"/>
            <w:szCs w:val="22"/>
            <w14:ligatures w14:val="standardContextual"/>
          </w:rPr>
          <w:tab/>
        </w:r>
        <w:r w:rsidRPr="00950C32">
          <w:rPr>
            <w:rStyle w:val="Hyperlink"/>
            <w:noProof/>
            <w:lang w:val="en-GB"/>
          </w:rPr>
          <w:t>Related Documents</w:t>
        </w:r>
        <w:r>
          <w:rPr>
            <w:noProof/>
            <w:webHidden/>
          </w:rPr>
          <w:tab/>
        </w:r>
        <w:r>
          <w:rPr>
            <w:noProof/>
            <w:webHidden/>
          </w:rPr>
          <w:fldChar w:fldCharType="begin"/>
        </w:r>
        <w:r>
          <w:rPr>
            <w:noProof/>
            <w:webHidden/>
          </w:rPr>
          <w:instrText xml:space="preserve"> PAGEREF _Toc139618959 \h </w:instrText>
        </w:r>
        <w:r>
          <w:rPr>
            <w:noProof/>
            <w:webHidden/>
          </w:rPr>
        </w:r>
        <w:r>
          <w:rPr>
            <w:noProof/>
            <w:webHidden/>
          </w:rPr>
          <w:fldChar w:fldCharType="separate"/>
        </w:r>
        <w:r w:rsidR="00174B29">
          <w:rPr>
            <w:noProof/>
            <w:webHidden/>
          </w:rPr>
          <w:t>2</w:t>
        </w:r>
        <w:r>
          <w:rPr>
            <w:noProof/>
            <w:webHidden/>
          </w:rPr>
          <w:fldChar w:fldCharType="end"/>
        </w:r>
      </w:hyperlink>
    </w:p>
    <w:p w14:paraId="597D797E" w14:textId="2A733603" w:rsidR="007B25E8" w:rsidRDefault="007B25E8">
      <w:pPr>
        <w:pStyle w:val="TOC3"/>
        <w:tabs>
          <w:tab w:val="left" w:pos="1100"/>
        </w:tabs>
        <w:rPr>
          <w:rFonts w:asciiTheme="minorHAnsi" w:eastAsiaTheme="minorEastAsia" w:hAnsiTheme="minorHAnsi" w:cstheme="minorBidi"/>
          <w:b w:val="0"/>
          <w:noProof/>
          <w:kern w:val="2"/>
          <w:sz w:val="22"/>
          <w:szCs w:val="22"/>
          <w14:ligatures w14:val="standardContextual"/>
        </w:rPr>
      </w:pPr>
      <w:hyperlink w:anchor="_Toc139618960" w:history="1">
        <w:r w:rsidRPr="00950C32">
          <w:rPr>
            <w:rStyle w:val="Hyperlink"/>
            <w:noProof/>
            <w:lang w:val="en-GB"/>
          </w:rPr>
          <w:t>1.6.1</w:t>
        </w:r>
        <w:r>
          <w:rPr>
            <w:rFonts w:asciiTheme="minorHAnsi" w:eastAsiaTheme="minorEastAsia" w:hAnsiTheme="minorHAnsi" w:cstheme="minorBidi"/>
            <w:b w:val="0"/>
            <w:noProof/>
            <w:kern w:val="2"/>
            <w:sz w:val="22"/>
            <w:szCs w:val="22"/>
            <w14:ligatures w14:val="standardContextual"/>
          </w:rPr>
          <w:tab/>
        </w:r>
        <w:r w:rsidRPr="00950C32">
          <w:rPr>
            <w:rStyle w:val="Hyperlink"/>
            <w:noProof/>
            <w:lang w:val="en-GB"/>
          </w:rPr>
          <w:t>Applicable Documents</w:t>
        </w:r>
        <w:r>
          <w:rPr>
            <w:noProof/>
            <w:webHidden/>
          </w:rPr>
          <w:tab/>
        </w:r>
        <w:r>
          <w:rPr>
            <w:noProof/>
            <w:webHidden/>
          </w:rPr>
          <w:fldChar w:fldCharType="begin"/>
        </w:r>
        <w:r>
          <w:rPr>
            <w:noProof/>
            <w:webHidden/>
          </w:rPr>
          <w:instrText xml:space="preserve"> PAGEREF _Toc139618960 \h </w:instrText>
        </w:r>
        <w:r>
          <w:rPr>
            <w:noProof/>
            <w:webHidden/>
          </w:rPr>
        </w:r>
        <w:r>
          <w:rPr>
            <w:noProof/>
            <w:webHidden/>
          </w:rPr>
          <w:fldChar w:fldCharType="separate"/>
        </w:r>
        <w:r w:rsidR="00174B29">
          <w:rPr>
            <w:noProof/>
            <w:webHidden/>
          </w:rPr>
          <w:t>2</w:t>
        </w:r>
        <w:r>
          <w:rPr>
            <w:noProof/>
            <w:webHidden/>
          </w:rPr>
          <w:fldChar w:fldCharType="end"/>
        </w:r>
      </w:hyperlink>
    </w:p>
    <w:p w14:paraId="3DAAAB4B" w14:textId="107359C1" w:rsidR="007B25E8" w:rsidRDefault="007B25E8">
      <w:pPr>
        <w:pStyle w:val="TOC3"/>
        <w:tabs>
          <w:tab w:val="left" w:pos="1100"/>
        </w:tabs>
        <w:rPr>
          <w:rFonts w:asciiTheme="minorHAnsi" w:eastAsiaTheme="minorEastAsia" w:hAnsiTheme="minorHAnsi" w:cstheme="minorBidi"/>
          <w:b w:val="0"/>
          <w:noProof/>
          <w:kern w:val="2"/>
          <w:sz w:val="22"/>
          <w:szCs w:val="22"/>
          <w14:ligatures w14:val="standardContextual"/>
        </w:rPr>
      </w:pPr>
      <w:hyperlink w:anchor="_Toc139618961" w:history="1">
        <w:r w:rsidRPr="00950C32">
          <w:rPr>
            <w:rStyle w:val="Hyperlink"/>
            <w:noProof/>
            <w:lang w:val="en-GB"/>
          </w:rPr>
          <w:t>1.6.2</w:t>
        </w:r>
        <w:r>
          <w:rPr>
            <w:rFonts w:asciiTheme="minorHAnsi" w:eastAsiaTheme="minorEastAsia" w:hAnsiTheme="minorHAnsi" w:cstheme="minorBidi"/>
            <w:b w:val="0"/>
            <w:noProof/>
            <w:kern w:val="2"/>
            <w:sz w:val="22"/>
            <w:szCs w:val="22"/>
            <w14:ligatures w14:val="standardContextual"/>
          </w:rPr>
          <w:tab/>
        </w:r>
        <w:r w:rsidRPr="00950C32">
          <w:rPr>
            <w:rStyle w:val="Hyperlink"/>
            <w:noProof/>
            <w:lang w:val="en-GB"/>
          </w:rPr>
          <w:t>Reference Documents</w:t>
        </w:r>
        <w:r>
          <w:rPr>
            <w:noProof/>
            <w:webHidden/>
          </w:rPr>
          <w:tab/>
        </w:r>
        <w:r>
          <w:rPr>
            <w:noProof/>
            <w:webHidden/>
          </w:rPr>
          <w:fldChar w:fldCharType="begin"/>
        </w:r>
        <w:r>
          <w:rPr>
            <w:noProof/>
            <w:webHidden/>
          </w:rPr>
          <w:instrText xml:space="preserve"> PAGEREF _Toc139618961 \h </w:instrText>
        </w:r>
        <w:r>
          <w:rPr>
            <w:noProof/>
            <w:webHidden/>
          </w:rPr>
        </w:r>
        <w:r>
          <w:rPr>
            <w:noProof/>
            <w:webHidden/>
          </w:rPr>
          <w:fldChar w:fldCharType="separate"/>
        </w:r>
        <w:r w:rsidR="00174B29">
          <w:rPr>
            <w:noProof/>
            <w:webHidden/>
          </w:rPr>
          <w:t>2</w:t>
        </w:r>
        <w:r>
          <w:rPr>
            <w:noProof/>
            <w:webHidden/>
          </w:rPr>
          <w:fldChar w:fldCharType="end"/>
        </w:r>
      </w:hyperlink>
    </w:p>
    <w:p w14:paraId="577A31E3" w14:textId="241054C6" w:rsidR="007B25E8" w:rsidRDefault="007B25E8">
      <w:pPr>
        <w:pStyle w:val="TOC1"/>
        <w:tabs>
          <w:tab w:val="left" w:pos="440"/>
        </w:tabs>
        <w:rPr>
          <w:rFonts w:asciiTheme="minorHAnsi" w:eastAsiaTheme="minorEastAsia" w:hAnsiTheme="minorHAnsi" w:cstheme="minorBidi"/>
          <w:b w:val="0"/>
          <w:bCs w:val="0"/>
          <w:caps w:val="0"/>
          <w:noProof/>
          <w:kern w:val="2"/>
          <w:sz w:val="22"/>
          <w:szCs w:val="22"/>
          <w14:ligatures w14:val="standardContextual"/>
        </w:rPr>
      </w:pPr>
      <w:hyperlink w:anchor="_Toc139618962" w:history="1">
        <w:r w:rsidRPr="00950C32">
          <w:rPr>
            <w:rStyle w:val="Hyperlink"/>
            <w:noProof/>
            <w:lang w:val="en-GB" w:eastAsia="ja-JP"/>
          </w:rPr>
          <w:t>2</w:t>
        </w:r>
        <w:r>
          <w:rPr>
            <w:rFonts w:asciiTheme="minorHAnsi" w:eastAsiaTheme="minorEastAsia" w:hAnsiTheme="minorHAnsi" w:cstheme="minorBidi"/>
            <w:b w:val="0"/>
            <w:bCs w:val="0"/>
            <w:caps w:val="0"/>
            <w:noProof/>
            <w:kern w:val="2"/>
            <w:sz w:val="22"/>
            <w:szCs w:val="22"/>
            <w14:ligatures w14:val="standardContextual"/>
          </w:rPr>
          <w:tab/>
        </w:r>
        <w:r w:rsidRPr="00950C32">
          <w:rPr>
            <w:rStyle w:val="Hyperlink"/>
            <w:noProof/>
            <w:lang w:val="en-GB"/>
          </w:rPr>
          <w:t>BACKGROUND</w:t>
        </w:r>
        <w:r>
          <w:rPr>
            <w:noProof/>
            <w:webHidden/>
          </w:rPr>
          <w:tab/>
        </w:r>
        <w:r>
          <w:rPr>
            <w:noProof/>
            <w:webHidden/>
          </w:rPr>
          <w:fldChar w:fldCharType="begin"/>
        </w:r>
        <w:r>
          <w:rPr>
            <w:noProof/>
            <w:webHidden/>
          </w:rPr>
          <w:instrText xml:space="preserve"> PAGEREF _Toc139618962 \h </w:instrText>
        </w:r>
        <w:r>
          <w:rPr>
            <w:noProof/>
            <w:webHidden/>
          </w:rPr>
        </w:r>
        <w:r>
          <w:rPr>
            <w:noProof/>
            <w:webHidden/>
          </w:rPr>
          <w:fldChar w:fldCharType="separate"/>
        </w:r>
        <w:r w:rsidR="00174B29">
          <w:rPr>
            <w:noProof/>
            <w:webHidden/>
          </w:rPr>
          <w:t>3</w:t>
        </w:r>
        <w:r>
          <w:rPr>
            <w:noProof/>
            <w:webHidden/>
          </w:rPr>
          <w:fldChar w:fldCharType="end"/>
        </w:r>
      </w:hyperlink>
    </w:p>
    <w:p w14:paraId="05D8C2E9" w14:textId="53E8BF78" w:rsidR="007B25E8" w:rsidRDefault="007B25E8">
      <w:pPr>
        <w:pStyle w:val="TOC1"/>
        <w:tabs>
          <w:tab w:val="left" w:pos="440"/>
        </w:tabs>
        <w:rPr>
          <w:rFonts w:asciiTheme="minorHAnsi" w:eastAsiaTheme="minorEastAsia" w:hAnsiTheme="minorHAnsi" w:cstheme="minorBidi"/>
          <w:b w:val="0"/>
          <w:bCs w:val="0"/>
          <w:caps w:val="0"/>
          <w:noProof/>
          <w:kern w:val="2"/>
          <w:sz w:val="22"/>
          <w:szCs w:val="22"/>
          <w14:ligatures w14:val="standardContextual"/>
        </w:rPr>
      </w:pPr>
      <w:hyperlink w:anchor="_Toc139618963" w:history="1">
        <w:r w:rsidRPr="00950C32">
          <w:rPr>
            <w:rStyle w:val="Hyperlink"/>
            <w:noProof/>
            <w:lang w:val="en-GB"/>
          </w:rPr>
          <w:t>3</w:t>
        </w:r>
        <w:r>
          <w:rPr>
            <w:rFonts w:asciiTheme="minorHAnsi" w:eastAsiaTheme="minorEastAsia" w:hAnsiTheme="minorHAnsi" w:cstheme="minorBidi"/>
            <w:b w:val="0"/>
            <w:bCs w:val="0"/>
            <w:caps w:val="0"/>
            <w:noProof/>
            <w:kern w:val="2"/>
            <w:sz w:val="22"/>
            <w:szCs w:val="22"/>
            <w14:ligatures w14:val="standardContextual"/>
          </w:rPr>
          <w:tab/>
        </w:r>
        <w:r w:rsidRPr="00950C32">
          <w:rPr>
            <w:rStyle w:val="Hyperlink"/>
            <w:noProof/>
            <w:lang w:val="en-GB"/>
          </w:rPr>
          <w:t>OBJECTIVES AND NEEDS</w:t>
        </w:r>
        <w:r>
          <w:rPr>
            <w:noProof/>
            <w:webHidden/>
          </w:rPr>
          <w:tab/>
        </w:r>
        <w:r>
          <w:rPr>
            <w:noProof/>
            <w:webHidden/>
          </w:rPr>
          <w:fldChar w:fldCharType="begin"/>
        </w:r>
        <w:r>
          <w:rPr>
            <w:noProof/>
            <w:webHidden/>
          </w:rPr>
          <w:instrText xml:space="preserve"> PAGEREF _Toc139618963 \h </w:instrText>
        </w:r>
        <w:r>
          <w:rPr>
            <w:noProof/>
            <w:webHidden/>
          </w:rPr>
        </w:r>
        <w:r>
          <w:rPr>
            <w:noProof/>
            <w:webHidden/>
          </w:rPr>
          <w:fldChar w:fldCharType="separate"/>
        </w:r>
        <w:r w:rsidR="00174B29">
          <w:rPr>
            <w:noProof/>
            <w:webHidden/>
          </w:rPr>
          <w:t>4</w:t>
        </w:r>
        <w:r>
          <w:rPr>
            <w:noProof/>
            <w:webHidden/>
          </w:rPr>
          <w:fldChar w:fldCharType="end"/>
        </w:r>
      </w:hyperlink>
    </w:p>
    <w:p w14:paraId="67BA1845" w14:textId="448F7F61" w:rsidR="007B25E8" w:rsidRDefault="007B25E8">
      <w:pPr>
        <w:pStyle w:val="TOC1"/>
        <w:tabs>
          <w:tab w:val="left" w:pos="440"/>
        </w:tabs>
        <w:rPr>
          <w:rFonts w:asciiTheme="minorHAnsi" w:eastAsiaTheme="minorEastAsia" w:hAnsiTheme="minorHAnsi" w:cstheme="minorBidi"/>
          <w:b w:val="0"/>
          <w:bCs w:val="0"/>
          <w:caps w:val="0"/>
          <w:noProof/>
          <w:kern w:val="2"/>
          <w:sz w:val="22"/>
          <w:szCs w:val="22"/>
          <w14:ligatures w14:val="standardContextual"/>
        </w:rPr>
      </w:pPr>
      <w:hyperlink w:anchor="_Toc139618964" w:history="1">
        <w:r w:rsidRPr="00950C32">
          <w:rPr>
            <w:rStyle w:val="Hyperlink"/>
            <w:noProof/>
            <w:lang w:val="en-GB" w:eastAsia="ja-JP"/>
          </w:rPr>
          <w:t>4</w:t>
        </w:r>
        <w:r>
          <w:rPr>
            <w:rFonts w:asciiTheme="minorHAnsi" w:eastAsiaTheme="minorEastAsia" w:hAnsiTheme="minorHAnsi" w:cstheme="minorBidi"/>
            <w:b w:val="0"/>
            <w:bCs w:val="0"/>
            <w:caps w:val="0"/>
            <w:noProof/>
            <w:kern w:val="2"/>
            <w:sz w:val="22"/>
            <w:szCs w:val="22"/>
            <w14:ligatures w14:val="standardContextual"/>
          </w:rPr>
          <w:tab/>
        </w:r>
        <w:r w:rsidRPr="00950C32">
          <w:rPr>
            <w:rStyle w:val="Hyperlink"/>
            <w:rFonts w:ascii="Times" w:eastAsia="MS Gothic" w:hAnsi="Times"/>
            <w:noProof/>
            <w:lang w:val="en-GB" w:eastAsia="ja-JP"/>
          </w:rPr>
          <w:t xml:space="preserve">Technical Content and </w:t>
        </w:r>
        <w:r w:rsidRPr="00950C32">
          <w:rPr>
            <w:rStyle w:val="Hyperlink"/>
            <w:noProof/>
            <w:lang w:val="en-GB" w:eastAsia="ja-JP"/>
          </w:rPr>
          <w:t>Associated Information elements and identified Formats</w:t>
        </w:r>
        <w:r>
          <w:rPr>
            <w:noProof/>
            <w:webHidden/>
          </w:rPr>
          <w:tab/>
        </w:r>
        <w:r>
          <w:rPr>
            <w:noProof/>
            <w:webHidden/>
          </w:rPr>
          <w:fldChar w:fldCharType="begin"/>
        </w:r>
        <w:r>
          <w:rPr>
            <w:noProof/>
            <w:webHidden/>
          </w:rPr>
          <w:instrText xml:space="preserve"> PAGEREF _Toc139618964 \h </w:instrText>
        </w:r>
        <w:r>
          <w:rPr>
            <w:noProof/>
            <w:webHidden/>
          </w:rPr>
        </w:r>
        <w:r>
          <w:rPr>
            <w:noProof/>
            <w:webHidden/>
          </w:rPr>
          <w:fldChar w:fldCharType="separate"/>
        </w:r>
        <w:r w:rsidR="00174B29">
          <w:rPr>
            <w:noProof/>
            <w:webHidden/>
          </w:rPr>
          <w:t>5</w:t>
        </w:r>
        <w:r>
          <w:rPr>
            <w:noProof/>
            <w:webHidden/>
          </w:rPr>
          <w:fldChar w:fldCharType="end"/>
        </w:r>
      </w:hyperlink>
    </w:p>
    <w:p w14:paraId="6941EEAC" w14:textId="0AB823BA" w:rsidR="007B25E8" w:rsidRDefault="007B25E8">
      <w:pPr>
        <w:pStyle w:val="TOC2"/>
        <w:tabs>
          <w:tab w:val="left" w:pos="660"/>
        </w:tabs>
        <w:rPr>
          <w:rFonts w:asciiTheme="minorHAnsi" w:eastAsiaTheme="minorEastAsia" w:hAnsiTheme="minorHAnsi" w:cstheme="minorBidi"/>
          <w:b w:val="0"/>
          <w:bCs w:val="0"/>
          <w:noProof/>
          <w:kern w:val="2"/>
          <w:sz w:val="22"/>
          <w:szCs w:val="22"/>
          <w14:ligatures w14:val="standardContextual"/>
        </w:rPr>
      </w:pPr>
      <w:hyperlink w:anchor="_Toc139618965" w:history="1">
        <w:r w:rsidRPr="00950C32">
          <w:rPr>
            <w:rStyle w:val="Hyperlink"/>
            <w:noProof/>
            <w:lang w:val="en-GB" w:eastAsia="ja-JP"/>
          </w:rPr>
          <w:t>4.1</w:t>
        </w:r>
        <w:r>
          <w:rPr>
            <w:rFonts w:asciiTheme="minorHAnsi" w:eastAsiaTheme="minorEastAsia" w:hAnsiTheme="minorHAnsi" w:cstheme="minorBidi"/>
            <w:b w:val="0"/>
            <w:bCs w:val="0"/>
            <w:noProof/>
            <w:kern w:val="2"/>
            <w:sz w:val="22"/>
            <w:szCs w:val="22"/>
            <w14:ligatures w14:val="standardContextual"/>
          </w:rPr>
          <w:tab/>
        </w:r>
        <w:r w:rsidRPr="00950C32">
          <w:rPr>
            <w:rStyle w:val="Hyperlink"/>
            <w:noProof/>
            <w:lang w:val="en-GB" w:eastAsia="ja-JP"/>
          </w:rPr>
          <w:t>Information</w:t>
        </w:r>
        <w:r>
          <w:rPr>
            <w:noProof/>
            <w:webHidden/>
          </w:rPr>
          <w:tab/>
        </w:r>
        <w:r>
          <w:rPr>
            <w:noProof/>
            <w:webHidden/>
          </w:rPr>
          <w:fldChar w:fldCharType="begin"/>
        </w:r>
        <w:r>
          <w:rPr>
            <w:noProof/>
            <w:webHidden/>
          </w:rPr>
          <w:instrText xml:space="preserve"> PAGEREF _Toc139618965 \h </w:instrText>
        </w:r>
        <w:r>
          <w:rPr>
            <w:noProof/>
            <w:webHidden/>
          </w:rPr>
        </w:r>
        <w:r>
          <w:rPr>
            <w:noProof/>
            <w:webHidden/>
          </w:rPr>
          <w:fldChar w:fldCharType="separate"/>
        </w:r>
        <w:r w:rsidR="00174B29">
          <w:rPr>
            <w:noProof/>
            <w:webHidden/>
          </w:rPr>
          <w:t>5</w:t>
        </w:r>
        <w:r>
          <w:rPr>
            <w:noProof/>
            <w:webHidden/>
          </w:rPr>
          <w:fldChar w:fldCharType="end"/>
        </w:r>
      </w:hyperlink>
    </w:p>
    <w:p w14:paraId="216E33FF" w14:textId="77D1E27C" w:rsidR="007B25E8" w:rsidRDefault="007B25E8">
      <w:pPr>
        <w:pStyle w:val="TOC1"/>
        <w:tabs>
          <w:tab w:val="left" w:pos="440"/>
        </w:tabs>
        <w:rPr>
          <w:rFonts w:asciiTheme="minorHAnsi" w:eastAsiaTheme="minorEastAsia" w:hAnsiTheme="minorHAnsi" w:cstheme="minorBidi"/>
          <w:b w:val="0"/>
          <w:bCs w:val="0"/>
          <w:caps w:val="0"/>
          <w:noProof/>
          <w:kern w:val="2"/>
          <w:sz w:val="22"/>
          <w:szCs w:val="22"/>
          <w14:ligatures w14:val="standardContextual"/>
        </w:rPr>
      </w:pPr>
      <w:hyperlink w:anchor="_Toc139618966" w:history="1">
        <w:r w:rsidRPr="00950C32">
          <w:rPr>
            <w:rStyle w:val="Hyperlink"/>
            <w:noProof/>
            <w:lang w:val="en-GB" w:eastAsia="ja-JP"/>
          </w:rPr>
          <w:t>5</w:t>
        </w:r>
        <w:r>
          <w:rPr>
            <w:rFonts w:asciiTheme="minorHAnsi" w:eastAsiaTheme="minorEastAsia" w:hAnsiTheme="minorHAnsi" w:cstheme="minorBidi"/>
            <w:b w:val="0"/>
            <w:bCs w:val="0"/>
            <w:caps w:val="0"/>
            <w:noProof/>
            <w:kern w:val="2"/>
            <w:sz w:val="22"/>
            <w:szCs w:val="22"/>
            <w14:ligatures w14:val="standardContextual"/>
          </w:rPr>
          <w:tab/>
        </w:r>
        <w:r w:rsidRPr="00950C32">
          <w:rPr>
            <w:rStyle w:val="Hyperlink"/>
            <w:noProof/>
            <w:lang w:val="en-GB" w:eastAsia="ja-JP"/>
          </w:rPr>
          <w:t>Recommendations</w:t>
        </w:r>
        <w:r>
          <w:rPr>
            <w:noProof/>
            <w:webHidden/>
          </w:rPr>
          <w:tab/>
        </w:r>
        <w:r>
          <w:rPr>
            <w:noProof/>
            <w:webHidden/>
          </w:rPr>
          <w:fldChar w:fldCharType="begin"/>
        </w:r>
        <w:r>
          <w:rPr>
            <w:noProof/>
            <w:webHidden/>
          </w:rPr>
          <w:instrText xml:space="preserve"> PAGEREF _Toc139618966 \h </w:instrText>
        </w:r>
        <w:r>
          <w:rPr>
            <w:noProof/>
            <w:webHidden/>
          </w:rPr>
        </w:r>
        <w:r>
          <w:rPr>
            <w:noProof/>
            <w:webHidden/>
          </w:rPr>
          <w:fldChar w:fldCharType="separate"/>
        </w:r>
        <w:r w:rsidR="00174B29">
          <w:rPr>
            <w:noProof/>
            <w:webHidden/>
          </w:rPr>
          <w:t>7</w:t>
        </w:r>
        <w:r>
          <w:rPr>
            <w:noProof/>
            <w:webHidden/>
          </w:rPr>
          <w:fldChar w:fldCharType="end"/>
        </w:r>
      </w:hyperlink>
    </w:p>
    <w:p w14:paraId="1BCD8C9D" w14:textId="4B7D1A22" w:rsidR="007B25E8" w:rsidRDefault="007B25E8">
      <w:pPr>
        <w:pStyle w:val="TOC2"/>
        <w:tabs>
          <w:tab w:val="left" w:pos="660"/>
        </w:tabs>
        <w:rPr>
          <w:rFonts w:asciiTheme="minorHAnsi" w:eastAsiaTheme="minorEastAsia" w:hAnsiTheme="minorHAnsi" w:cstheme="minorBidi"/>
          <w:b w:val="0"/>
          <w:bCs w:val="0"/>
          <w:noProof/>
          <w:kern w:val="2"/>
          <w:sz w:val="22"/>
          <w:szCs w:val="22"/>
          <w14:ligatures w14:val="standardContextual"/>
        </w:rPr>
      </w:pPr>
      <w:hyperlink w:anchor="_Toc139618967" w:history="1">
        <w:r w:rsidRPr="00950C32">
          <w:rPr>
            <w:rStyle w:val="Hyperlink"/>
            <w:noProof/>
            <w:lang w:val="en-GB" w:eastAsia="ja-JP"/>
          </w:rPr>
          <w:t>5.1</w:t>
        </w:r>
        <w:r>
          <w:rPr>
            <w:rFonts w:asciiTheme="minorHAnsi" w:eastAsiaTheme="minorEastAsia" w:hAnsiTheme="minorHAnsi" w:cstheme="minorBidi"/>
            <w:b w:val="0"/>
            <w:bCs w:val="0"/>
            <w:noProof/>
            <w:kern w:val="2"/>
            <w:sz w:val="22"/>
            <w:szCs w:val="22"/>
            <w14:ligatures w14:val="standardContextual"/>
          </w:rPr>
          <w:tab/>
        </w:r>
        <w:r w:rsidRPr="00950C32">
          <w:rPr>
            <w:rStyle w:val="Hyperlink"/>
            <w:noProof/>
            <w:lang w:val="en-GB" w:eastAsia="ja-JP"/>
          </w:rPr>
          <w:t>Recommendations Organisation</w:t>
        </w:r>
        <w:r>
          <w:rPr>
            <w:noProof/>
            <w:webHidden/>
          </w:rPr>
          <w:tab/>
        </w:r>
        <w:r>
          <w:rPr>
            <w:noProof/>
            <w:webHidden/>
          </w:rPr>
          <w:fldChar w:fldCharType="begin"/>
        </w:r>
        <w:r>
          <w:rPr>
            <w:noProof/>
            <w:webHidden/>
          </w:rPr>
          <w:instrText xml:space="preserve"> PAGEREF _Toc139618967 \h </w:instrText>
        </w:r>
        <w:r>
          <w:rPr>
            <w:noProof/>
            <w:webHidden/>
          </w:rPr>
        </w:r>
        <w:r>
          <w:rPr>
            <w:noProof/>
            <w:webHidden/>
          </w:rPr>
          <w:fldChar w:fldCharType="separate"/>
        </w:r>
        <w:r w:rsidR="00174B29">
          <w:rPr>
            <w:noProof/>
            <w:webHidden/>
          </w:rPr>
          <w:t>7</w:t>
        </w:r>
        <w:r>
          <w:rPr>
            <w:noProof/>
            <w:webHidden/>
          </w:rPr>
          <w:fldChar w:fldCharType="end"/>
        </w:r>
      </w:hyperlink>
    </w:p>
    <w:p w14:paraId="379827BF" w14:textId="20722EAD" w:rsidR="007B25E8" w:rsidRDefault="007B25E8">
      <w:pPr>
        <w:pStyle w:val="TOC2"/>
        <w:tabs>
          <w:tab w:val="left" w:pos="660"/>
        </w:tabs>
        <w:rPr>
          <w:rFonts w:asciiTheme="minorHAnsi" w:eastAsiaTheme="minorEastAsia" w:hAnsiTheme="minorHAnsi" w:cstheme="minorBidi"/>
          <w:b w:val="0"/>
          <w:bCs w:val="0"/>
          <w:noProof/>
          <w:kern w:val="2"/>
          <w:sz w:val="22"/>
          <w:szCs w:val="22"/>
          <w14:ligatures w14:val="standardContextual"/>
        </w:rPr>
      </w:pPr>
      <w:hyperlink w:anchor="_Toc139618968" w:history="1">
        <w:r w:rsidRPr="00950C32">
          <w:rPr>
            <w:rStyle w:val="Hyperlink"/>
            <w:noProof/>
            <w:lang w:val="en-GB" w:eastAsia="ja-JP"/>
          </w:rPr>
          <w:t>5.2</w:t>
        </w:r>
        <w:r>
          <w:rPr>
            <w:rFonts w:asciiTheme="minorHAnsi" w:eastAsiaTheme="minorEastAsia" w:hAnsiTheme="minorHAnsi" w:cstheme="minorBidi"/>
            <w:b w:val="0"/>
            <w:bCs w:val="0"/>
            <w:noProof/>
            <w:kern w:val="2"/>
            <w:sz w:val="22"/>
            <w:szCs w:val="22"/>
            <w14:ligatures w14:val="standardContextual"/>
          </w:rPr>
          <w:tab/>
        </w:r>
        <w:r w:rsidRPr="00950C32">
          <w:rPr>
            <w:rStyle w:val="Hyperlink"/>
            <w:noProof/>
            <w:lang w:val="en-GB" w:eastAsia="ja-JP"/>
          </w:rPr>
          <w:t>Recommendation Formatting</w:t>
        </w:r>
        <w:r>
          <w:rPr>
            <w:noProof/>
            <w:webHidden/>
          </w:rPr>
          <w:tab/>
        </w:r>
        <w:r>
          <w:rPr>
            <w:noProof/>
            <w:webHidden/>
          </w:rPr>
          <w:fldChar w:fldCharType="begin"/>
        </w:r>
        <w:r>
          <w:rPr>
            <w:noProof/>
            <w:webHidden/>
          </w:rPr>
          <w:instrText xml:space="preserve"> PAGEREF _Toc139618968 \h </w:instrText>
        </w:r>
        <w:r>
          <w:rPr>
            <w:noProof/>
            <w:webHidden/>
          </w:rPr>
        </w:r>
        <w:r>
          <w:rPr>
            <w:noProof/>
            <w:webHidden/>
          </w:rPr>
          <w:fldChar w:fldCharType="separate"/>
        </w:r>
        <w:r w:rsidR="00174B29">
          <w:rPr>
            <w:noProof/>
            <w:webHidden/>
          </w:rPr>
          <w:t>7</w:t>
        </w:r>
        <w:r>
          <w:rPr>
            <w:noProof/>
            <w:webHidden/>
          </w:rPr>
          <w:fldChar w:fldCharType="end"/>
        </w:r>
      </w:hyperlink>
    </w:p>
    <w:p w14:paraId="63399384" w14:textId="4D12CD97" w:rsidR="007B25E8" w:rsidRDefault="007B25E8">
      <w:pPr>
        <w:pStyle w:val="TOC2"/>
        <w:tabs>
          <w:tab w:val="left" w:pos="660"/>
        </w:tabs>
        <w:rPr>
          <w:rFonts w:asciiTheme="minorHAnsi" w:eastAsiaTheme="minorEastAsia" w:hAnsiTheme="minorHAnsi" w:cstheme="minorBidi"/>
          <w:b w:val="0"/>
          <w:bCs w:val="0"/>
          <w:noProof/>
          <w:kern w:val="2"/>
          <w:sz w:val="22"/>
          <w:szCs w:val="22"/>
          <w14:ligatures w14:val="standardContextual"/>
        </w:rPr>
      </w:pPr>
      <w:hyperlink w:anchor="_Toc139618969" w:history="1">
        <w:r w:rsidRPr="00950C32">
          <w:rPr>
            <w:rStyle w:val="Hyperlink"/>
            <w:noProof/>
            <w:lang w:val="en-GB"/>
          </w:rPr>
          <w:t>5.3</w:t>
        </w:r>
        <w:r>
          <w:rPr>
            <w:rFonts w:asciiTheme="minorHAnsi" w:eastAsiaTheme="minorEastAsia" w:hAnsiTheme="minorHAnsi" w:cstheme="minorBidi"/>
            <w:b w:val="0"/>
            <w:bCs w:val="0"/>
            <w:noProof/>
            <w:kern w:val="2"/>
            <w:sz w:val="22"/>
            <w:szCs w:val="22"/>
            <w14:ligatures w14:val="standardContextual"/>
          </w:rPr>
          <w:tab/>
        </w:r>
        <w:r w:rsidRPr="00950C32">
          <w:rPr>
            <w:rStyle w:val="Hyperlink"/>
            <w:noProof/>
            <w:lang w:val="en-GB"/>
          </w:rPr>
          <w:t>General Recommendations</w:t>
        </w:r>
        <w:r>
          <w:rPr>
            <w:noProof/>
            <w:webHidden/>
          </w:rPr>
          <w:tab/>
        </w:r>
        <w:r>
          <w:rPr>
            <w:noProof/>
            <w:webHidden/>
          </w:rPr>
          <w:fldChar w:fldCharType="begin"/>
        </w:r>
        <w:r>
          <w:rPr>
            <w:noProof/>
            <w:webHidden/>
          </w:rPr>
          <w:instrText xml:space="preserve"> PAGEREF _Toc139618969 \h </w:instrText>
        </w:r>
        <w:r>
          <w:rPr>
            <w:noProof/>
            <w:webHidden/>
          </w:rPr>
        </w:r>
        <w:r>
          <w:rPr>
            <w:noProof/>
            <w:webHidden/>
          </w:rPr>
          <w:fldChar w:fldCharType="separate"/>
        </w:r>
        <w:r w:rsidR="00174B29">
          <w:rPr>
            <w:noProof/>
            <w:webHidden/>
          </w:rPr>
          <w:t>8</w:t>
        </w:r>
        <w:r>
          <w:rPr>
            <w:noProof/>
            <w:webHidden/>
          </w:rPr>
          <w:fldChar w:fldCharType="end"/>
        </w:r>
      </w:hyperlink>
    </w:p>
    <w:p w14:paraId="32DD1395" w14:textId="1259EFD0" w:rsidR="007B25E8" w:rsidRDefault="007B25E8">
      <w:pPr>
        <w:pStyle w:val="TOC2"/>
        <w:tabs>
          <w:tab w:val="left" w:pos="660"/>
        </w:tabs>
        <w:rPr>
          <w:rFonts w:asciiTheme="minorHAnsi" w:eastAsiaTheme="minorEastAsia" w:hAnsiTheme="minorHAnsi" w:cstheme="minorBidi"/>
          <w:b w:val="0"/>
          <w:bCs w:val="0"/>
          <w:noProof/>
          <w:kern w:val="2"/>
          <w:sz w:val="22"/>
          <w:szCs w:val="22"/>
          <w14:ligatures w14:val="standardContextual"/>
        </w:rPr>
      </w:pPr>
      <w:hyperlink w:anchor="_Toc139618970" w:history="1">
        <w:r w:rsidRPr="00950C32">
          <w:rPr>
            <w:rStyle w:val="Hyperlink"/>
            <w:noProof/>
            <w:lang w:val="en-GB"/>
          </w:rPr>
          <w:t>5.4</w:t>
        </w:r>
        <w:r>
          <w:rPr>
            <w:rFonts w:asciiTheme="minorHAnsi" w:eastAsiaTheme="minorEastAsia" w:hAnsiTheme="minorHAnsi" w:cstheme="minorBidi"/>
            <w:b w:val="0"/>
            <w:bCs w:val="0"/>
            <w:noProof/>
            <w:kern w:val="2"/>
            <w:sz w:val="22"/>
            <w:szCs w:val="22"/>
            <w14:ligatures w14:val="standardContextual"/>
          </w:rPr>
          <w:tab/>
        </w:r>
        <w:r w:rsidRPr="00950C32">
          <w:rPr>
            <w:rStyle w:val="Hyperlink"/>
            <w:noProof/>
            <w:lang w:val="en-GB"/>
          </w:rPr>
          <w:t>Specific Recommendations</w:t>
        </w:r>
        <w:r>
          <w:rPr>
            <w:noProof/>
            <w:webHidden/>
          </w:rPr>
          <w:tab/>
        </w:r>
        <w:r>
          <w:rPr>
            <w:noProof/>
            <w:webHidden/>
          </w:rPr>
          <w:fldChar w:fldCharType="begin"/>
        </w:r>
        <w:r>
          <w:rPr>
            <w:noProof/>
            <w:webHidden/>
          </w:rPr>
          <w:instrText xml:space="preserve"> PAGEREF _Toc139618970 \h </w:instrText>
        </w:r>
        <w:r>
          <w:rPr>
            <w:noProof/>
            <w:webHidden/>
          </w:rPr>
        </w:r>
        <w:r>
          <w:rPr>
            <w:noProof/>
            <w:webHidden/>
          </w:rPr>
          <w:fldChar w:fldCharType="separate"/>
        </w:r>
        <w:r w:rsidR="00174B29">
          <w:rPr>
            <w:noProof/>
            <w:webHidden/>
          </w:rPr>
          <w:t>9</w:t>
        </w:r>
        <w:r>
          <w:rPr>
            <w:noProof/>
            <w:webHidden/>
          </w:rPr>
          <w:fldChar w:fldCharType="end"/>
        </w:r>
      </w:hyperlink>
    </w:p>
    <w:p w14:paraId="664512CB" w14:textId="201EADA8" w:rsidR="007B25E8" w:rsidRDefault="007B25E8">
      <w:pPr>
        <w:pStyle w:val="TOC3"/>
        <w:tabs>
          <w:tab w:val="left" w:pos="1100"/>
        </w:tabs>
        <w:rPr>
          <w:rFonts w:asciiTheme="minorHAnsi" w:eastAsiaTheme="minorEastAsia" w:hAnsiTheme="minorHAnsi" w:cstheme="minorBidi"/>
          <w:b w:val="0"/>
          <w:noProof/>
          <w:kern w:val="2"/>
          <w:sz w:val="22"/>
          <w:szCs w:val="22"/>
          <w14:ligatures w14:val="standardContextual"/>
        </w:rPr>
      </w:pPr>
      <w:hyperlink w:anchor="_Toc139618971" w:history="1">
        <w:r w:rsidRPr="00950C32">
          <w:rPr>
            <w:rStyle w:val="Hyperlink"/>
            <w:noProof/>
            <w:lang w:val="en-GB"/>
          </w:rPr>
          <w:t>5.4.1</w:t>
        </w:r>
        <w:r>
          <w:rPr>
            <w:rFonts w:asciiTheme="minorHAnsi" w:eastAsiaTheme="minorEastAsia" w:hAnsiTheme="minorHAnsi" w:cstheme="minorBidi"/>
            <w:b w:val="0"/>
            <w:noProof/>
            <w:kern w:val="2"/>
            <w:sz w:val="22"/>
            <w:szCs w:val="22"/>
            <w14:ligatures w14:val="standardContextual"/>
          </w:rPr>
          <w:tab/>
        </w:r>
        <w:r w:rsidRPr="00950C32">
          <w:rPr>
            <w:rStyle w:val="Hyperlink"/>
            <w:noProof/>
            <w:lang w:val="en-GB"/>
          </w:rPr>
          <w:t>Future Missions</w:t>
        </w:r>
        <w:r>
          <w:rPr>
            <w:noProof/>
            <w:webHidden/>
          </w:rPr>
          <w:tab/>
        </w:r>
        <w:r>
          <w:rPr>
            <w:noProof/>
            <w:webHidden/>
          </w:rPr>
          <w:fldChar w:fldCharType="begin"/>
        </w:r>
        <w:r>
          <w:rPr>
            <w:noProof/>
            <w:webHidden/>
          </w:rPr>
          <w:instrText xml:space="preserve"> PAGEREF _Toc139618971 \h </w:instrText>
        </w:r>
        <w:r>
          <w:rPr>
            <w:noProof/>
            <w:webHidden/>
          </w:rPr>
        </w:r>
        <w:r>
          <w:rPr>
            <w:noProof/>
            <w:webHidden/>
          </w:rPr>
          <w:fldChar w:fldCharType="separate"/>
        </w:r>
        <w:r w:rsidR="00174B29">
          <w:rPr>
            <w:noProof/>
            <w:webHidden/>
          </w:rPr>
          <w:t>9</w:t>
        </w:r>
        <w:r>
          <w:rPr>
            <w:noProof/>
            <w:webHidden/>
          </w:rPr>
          <w:fldChar w:fldCharType="end"/>
        </w:r>
      </w:hyperlink>
    </w:p>
    <w:p w14:paraId="02EEE385" w14:textId="08561D60" w:rsidR="007B25E8" w:rsidRDefault="007B25E8">
      <w:pPr>
        <w:pStyle w:val="TOC3"/>
        <w:tabs>
          <w:tab w:val="left" w:pos="1100"/>
        </w:tabs>
        <w:rPr>
          <w:rFonts w:asciiTheme="minorHAnsi" w:eastAsiaTheme="minorEastAsia" w:hAnsiTheme="minorHAnsi" w:cstheme="minorBidi"/>
          <w:b w:val="0"/>
          <w:noProof/>
          <w:kern w:val="2"/>
          <w:sz w:val="22"/>
          <w:szCs w:val="22"/>
          <w14:ligatures w14:val="standardContextual"/>
        </w:rPr>
      </w:pPr>
      <w:hyperlink w:anchor="_Toc139618972" w:history="1">
        <w:r w:rsidRPr="00950C32">
          <w:rPr>
            <w:rStyle w:val="Hyperlink"/>
            <w:noProof/>
            <w:lang w:val="en-GB"/>
          </w:rPr>
          <w:t>5.4.2</w:t>
        </w:r>
        <w:r>
          <w:rPr>
            <w:rFonts w:asciiTheme="minorHAnsi" w:eastAsiaTheme="minorEastAsia" w:hAnsiTheme="minorHAnsi" w:cstheme="minorBidi"/>
            <w:b w:val="0"/>
            <w:noProof/>
            <w:kern w:val="2"/>
            <w:sz w:val="22"/>
            <w:szCs w:val="22"/>
            <w14:ligatures w14:val="standardContextual"/>
          </w:rPr>
          <w:tab/>
        </w:r>
        <w:r w:rsidRPr="00950C32">
          <w:rPr>
            <w:rStyle w:val="Hyperlink"/>
            <w:noProof/>
            <w:lang w:val="en-GB"/>
          </w:rPr>
          <w:t>Historical Missions</w:t>
        </w:r>
        <w:r>
          <w:rPr>
            <w:noProof/>
            <w:webHidden/>
          </w:rPr>
          <w:tab/>
        </w:r>
        <w:r>
          <w:rPr>
            <w:noProof/>
            <w:webHidden/>
          </w:rPr>
          <w:fldChar w:fldCharType="begin"/>
        </w:r>
        <w:r>
          <w:rPr>
            <w:noProof/>
            <w:webHidden/>
          </w:rPr>
          <w:instrText xml:space="preserve"> PAGEREF _Toc139618972 \h </w:instrText>
        </w:r>
        <w:r>
          <w:rPr>
            <w:noProof/>
            <w:webHidden/>
          </w:rPr>
        </w:r>
        <w:r>
          <w:rPr>
            <w:noProof/>
            <w:webHidden/>
          </w:rPr>
          <w:fldChar w:fldCharType="separate"/>
        </w:r>
        <w:r w:rsidR="00174B29">
          <w:rPr>
            <w:noProof/>
            <w:webHidden/>
          </w:rPr>
          <w:t>10</w:t>
        </w:r>
        <w:r>
          <w:rPr>
            <w:noProof/>
            <w:webHidden/>
          </w:rPr>
          <w:fldChar w:fldCharType="end"/>
        </w:r>
      </w:hyperlink>
    </w:p>
    <w:p w14:paraId="219B1CC4" w14:textId="3C8B623D" w:rsidR="007B25E8" w:rsidRDefault="007B25E8">
      <w:pPr>
        <w:pStyle w:val="TOC3"/>
        <w:tabs>
          <w:tab w:val="left" w:pos="1100"/>
        </w:tabs>
        <w:rPr>
          <w:rFonts w:asciiTheme="minorHAnsi" w:eastAsiaTheme="minorEastAsia" w:hAnsiTheme="minorHAnsi" w:cstheme="minorBidi"/>
          <w:b w:val="0"/>
          <w:noProof/>
          <w:kern w:val="2"/>
          <w:sz w:val="22"/>
          <w:szCs w:val="22"/>
          <w14:ligatures w14:val="standardContextual"/>
        </w:rPr>
      </w:pPr>
      <w:hyperlink w:anchor="_Toc139618973" w:history="1">
        <w:r w:rsidRPr="00950C32">
          <w:rPr>
            <w:rStyle w:val="Hyperlink"/>
            <w:noProof/>
            <w:lang w:val="en-GB"/>
          </w:rPr>
          <w:t>5.4.3</w:t>
        </w:r>
        <w:r>
          <w:rPr>
            <w:rFonts w:asciiTheme="minorHAnsi" w:eastAsiaTheme="minorEastAsia" w:hAnsiTheme="minorHAnsi" w:cstheme="minorBidi"/>
            <w:b w:val="0"/>
            <w:noProof/>
            <w:kern w:val="2"/>
            <w:sz w:val="22"/>
            <w:szCs w:val="22"/>
            <w14:ligatures w14:val="standardContextual"/>
          </w:rPr>
          <w:tab/>
        </w:r>
        <w:r w:rsidRPr="00950C32">
          <w:rPr>
            <w:rStyle w:val="Hyperlink"/>
            <w:noProof/>
            <w:lang w:val="en-GB"/>
          </w:rPr>
          <w:t>Current Missions</w:t>
        </w:r>
        <w:r>
          <w:rPr>
            <w:noProof/>
            <w:webHidden/>
          </w:rPr>
          <w:tab/>
        </w:r>
        <w:r>
          <w:rPr>
            <w:noProof/>
            <w:webHidden/>
          </w:rPr>
          <w:fldChar w:fldCharType="begin"/>
        </w:r>
        <w:r>
          <w:rPr>
            <w:noProof/>
            <w:webHidden/>
          </w:rPr>
          <w:instrText xml:space="preserve"> PAGEREF _Toc139618973 \h </w:instrText>
        </w:r>
        <w:r>
          <w:rPr>
            <w:noProof/>
            <w:webHidden/>
          </w:rPr>
        </w:r>
        <w:r>
          <w:rPr>
            <w:noProof/>
            <w:webHidden/>
          </w:rPr>
          <w:fldChar w:fldCharType="separate"/>
        </w:r>
        <w:r w:rsidR="00174B29">
          <w:rPr>
            <w:noProof/>
            <w:webHidden/>
          </w:rPr>
          <w:t>11</w:t>
        </w:r>
        <w:r>
          <w:rPr>
            <w:noProof/>
            <w:webHidden/>
          </w:rPr>
          <w:fldChar w:fldCharType="end"/>
        </w:r>
      </w:hyperlink>
    </w:p>
    <w:p w14:paraId="7FE575DD" w14:textId="56AB4E91" w:rsidR="00F74FC5" w:rsidRPr="008E770F" w:rsidRDefault="005C29F5" w:rsidP="00777780">
      <w:pPr>
        <w:pStyle w:val="TableofFigures"/>
        <w:rPr>
          <w:lang w:val="en-GB"/>
        </w:rPr>
      </w:pPr>
      <w:r w:rsidRPr="008E770F">
        <w:rPr>
          <w:lang w:val="en-GB"/>
        </w:rPr>
        <w:fldChar w:fldCharType="end"/>
      </w:r>
    </w:p>
    <w:p w14:paraId="20E7906E" w14:textId="77777777" w:rsidR="00F74FC5" w:rsidRPr="008E770F" w:rsidRDefault="00F74FC5">
      <w:pPr>
        <w:rPr>
          <w:lang w:val="en-GB"/>
        </w:rPr>
      </w:pPr>
    </w:p>
    <w:p w14:paraId="04F5DC38" w14:textId="77777777" w:rsidR="001D38B6" w:rsidRPr="008E770F" w:rsidRDefault="001D38B6">
      <w:pPr>
        <w:rPr>
          <w:b/>
          <w:sz w:val="20"/>
          <w:szCs w:val="20"/>
          <w:lang w:val="en-GB"/>
        </w:rPr>
        <w:sectPr w:rsidR="001D38B6" w:rsidRPr="008E770F" w:rsidSect="007D0BDA">
          <w:pgSz w:w="11907" w:h="16839" w:code="9"/>
          <w:pgMar w:top="1440" w:right="1440" w:bottom="1800" w:left="1440" w:header="709" w:footer="1440" w:gutter="0"/>
          <w:pgNumType w:fmt="lowerRoman"/>
          <w:cols w:space="209"/>
          <w:docGrid w:linePitch="299"/>
        </w:sectPr>
      </w:pPr>
    </w:p>
    <w:p w14:paraId="670E15BA" w14:textId="20D7D92C" w:rsidR="00F74FC5" w:rsidRPr="008E770F" w:rsidRDefault="00F74FC5" w:rsidP="00F74FC5">
      <w:pPr>
        <w:pStyle w:val="Heading1"/>
        <w:rPr>
          <w:lang w:val="en-GB"/>
        </w:rPr>
      </w:pPr>
      <w:bookmarkStart w:id="9" w:name="_Toc400544705"/>
      <w:bookmarkStart w:id="10" w:name="_Toc371409496"/>
      <w:bookmarkStart w:id="11" w:name="_Toc363869270"/>
      <w:bookmarkStart w:id="12" w:name="_Toc365162693"/>
      <w:bookmarkStart w:id="13" w:name="_Toc365973685"/>
      <w:bookmarkStart w:id="14" w:name="_Toc367007661"/>
      <w:bookmarkStart w:id="15" w:name="_Toc370618204"/>
      <w:bookmarkStart w:id="16" w:name="_Toc371329798"/>
      <w:bookmarkStart w:id="17" w:name="_Toc379868844"/>
      <w:bookmarkStart w:id="18" w:name="_Toc363869278"/>
      <w:bookmarkStart w:id="19" w:name="_Toc365162701"/>
      <w:bookmarkStart w:id="20" w:name="_Toc365973693"/>
      <w:bookmarkStart w:id="21" w:name="_Toc367007669"/>
      <w:bookmarkStart w:id="22" w:name="_Toc370618212"/>
      <w:bookmarkStart w:id="23" w:name="_Toc365162709"/>
      <w:bookmarkStart w:id="24" w:name="_Toc365973697"/>
      <w:bookmarkStart w:id="25" w:name="_Toc366995510"/>
      <w:bookmarkStart w:id="26" w:name="_Toc366995592"/>
      <w:bookmarkStart w:id="27" w:name="_Toc366995859"/>
      <w:bookmarkStart w:id="28" w:name="_Toc366998481"/>
      <w:bookmarkStart w:id="29" w:name="_Toc366998683"/>
      <w:bookmarkStart w:id="30" w:name="_Toc367007673"/>
      <w:bookmarkStart w:id="31" w:name="_Toc370618216"/>
      <w:bookmarkStart w:id="32" w:name="_Toc371329806"/>
      <w:bookmarkStart w:id="33" w:name="_Toc139618953"/>
      <w:bookmarkEnd w:id="3"/>
      <w:bookmarkEnd w:id="4"/>
      <w:bookmarkEnd w:id="5"/>
      <w:bookmarkEnd w:id="6"/>
      <w:bookmarkEnd w:id="7"/>
      <w:bookmarkEnd w:id="8"/>
      <w:r w:rsidRPr="008E770F">
        <w:rPr>
          <w:lang w:val="en-GB"/>
        </w:rPr>
        <w:lastRenderedPageBreak/>
        <w:t>Introduction</w:t>
      </w:r>
      <w:bookmarkEnd w:id="9"/>
      <w:bookmarkEnd w:id="33"/>
    </w:p>
    <w:p w14:paraId="2264620E" w14:textId="57DFDA50" w:rsidR="00F74FC5" w:rsidRPr="008E770F" w:rsidRDefault="00E30EAA" w:rsidP="00F74FC5">
      <w:pPr>
        <w:pStyle w:val="Heading2"/>
        <w:rPr>
          <w:lang w:val="en-GB"/>
        </w:rPr>
      </w:pPr>
      <w:bookmarkStart w:id="34" w:name="_Toc400544706"/>
      <w:bookmarkStart w:id="35" w:name="_Toc139618954"/>
      <w:r w:rsidRPr="008E770F">
        <w:rPr>
          <w:lang w:val="en-GB"/>
        </w:rPr>
        <w:t xml:space="preserve">Purpose of the </w:t>
      </w:r>
      <w:r w:rsidR="00CC22E1">
        <w:rPr>
          <w:lang w:val="en-GB"/>
        </w:rPr>
        <w:t>D</w:t>
      </w:r>
      <w:r w:rsidRPr="008E770F">
        <w:rPr>
          <w:lang w:val="en-GB"/>
        </w:rPr>
        <w:t>ocument</w:t>
      </w:r>
      <w:bookmarkEnd w:id="34"/>
      <w:bookmarkEnd w:id="35"/>
    </w:p>
    <w:p w14:paraId="001272A1" w14:textId="71C4BD76" w:rsidR="00F74FC5" w:rsidRPr="008E770F" w:rsidRDefault="00E30EAA">
      <w:pPr>
        <w:rPr>
          <w:lang w:val="en-GB"/>
        </w:rPr>
      </w:pPr>
      <w:r w:rsidRPr="008E770F">
        <w:rPr>
          <w:rFonts w:ascii="Times" w:hAnsi="Times"/>
          <w:lang w:val="en-GB"/>
        </w:rPr>
        <w:t xml:space="preserve">This document aims to provide recommendations and best </w:t>
      </w:r>
      <w:r w:rsidR="00B77890">
        <w:rPr>
          <w:rFonts w:ascii="Times" w:hAnsi="Times"/>
          <w:lang w:val="en-GB"/>
        </w:rPr>
        <w:t>practice</w:t>
      </w:r>
      <w:r w:rsidRPr="008E770F">
        <w:rPr>
          <w:rFonts w:ascii="Times" w:hAnsi="Times"/>
          <w:lang w:val="en-GB"/>
        </w:rPr>
        <w:t xml:space="preserve"> </w:t>
      </w:r>
      <w:r w:rsidR="006C17E3" w:rsidRPr="008E770F">
        <w:rPr>
          <w:rFonts w:ascii="Times" w:hAnsi="Times"/>
          <w:lang w:val="en-GB"/>
        </w:rPr>
        <w:t>for</w:t>
      </w:r>
      <w:r w:rsidRPr="008E770F">
        <w:rPr>
          <w:rFonts w:ascii="Times" w:hAnsi="Times"/>
          <w:lang w:val="en-GB"/>
        </w:rPr>
        <w:t xml:space="preserve"> the </w:t>
      </w:r>
      <w:r w:rsidR="003B7DD5" w:rsidRPr="008E770F">
        <w:rPr>
          <w:rFonts w:ascii="Times" w:hAnsi="Times"/>
          <w:lang w:val="en-GB"/>
        </w:rPr>
        <w:t xml:space="preserve">preservation of </w:t>
      </w:r>
      <w:r w:rsidR="00B10757" w:rsidRPr="008E770F">
        <w:rPr>
          <w:lang w:val="en-GB"/>
        </w:rPr>
        <w:t>Space</w:t>
      </w:r>
      <w:r w:rsidR="00875EDA" w:rsidRPr="008E770F">
        <w:rPr>
          <w:lang w:val="en-GB"/>
        </w:rPr>
        <w:t xml:space="preserve"> </w:t>
      </w:r>
      <w:r w:rsidR="00B10757" w:rsidRPr="008E770F">
        <w:rPr>
          <w:lang w:val="en-GB"/>
        </w:rPr>
        <w:t xml:space="preserve">Technical Content and </w:t>
      </w:r>
      <w:r w:rsidR="004423B5" w:rsidRPr="008E770F">
        <w:rPr>
          <w:rFonts w:ascii="Times" w:hAnsi="Times"/>
          <w:lang w:val="en-GB"/>
        </w:rPr>
        <w:t xml:space="preserve">Associated </w:t>
      </w:r>
      <w:r w:rsidR="00093E3F" w:rsidRPr="008E770F">
        <w:rPr>
          <w:rFonts w:ascii="Times" w:hAnsi="Times"/>
          <w:lang w:val="en-GB"/>
        </w:rPr>
        <w:t>Information</w:t>
      </w:r>
      <w:r w:rsidRPr="008E770F">
        <w:rPr>
          <w:rFonts w:ascii="Times" w:hAnsi="Times"/>
          <w:lang w:val="en-GB"/>
        </w:rPr>
        <w:t>.</w:t>
      </w:r>
    </w:p>
    <w:p w14:paraId="30C84BB1" w14:textId="77777777" w:rsidR="006C17E3" w:rsidRPr="008E770F" w:rsidRDefault="006C17E3" w:rsidP="006C17E3">
      <w:pPr>
        <w:pStyle w:val="Heading2"/>
        <w:rPr>
          <w:lang w:val="en-GB"/>
        </w:rPr>
      </w:pPr>
      <w:bookmarkStart w:id="36" w:name="_Toc325882139"/>
      <w:bookmarkStart w:id="37" w:name="_Toc400544707"/>
      <w:bookmarkStart w:id="38" w:name="_Toc139618955"/>
      <w:r w:rsidRPr="008E770F">
        <w:rPr>
          <w:lang w:val="en-GB"/>
        </w:rPr>
        <w:t>Intended Audience</w:t>
      </w:r>
      <w:bookmarkEnd w:id="36"/>
      <w:bookmarkEnd w:id="38"/>
    </w:p>
    <w:p w14:paraId="71A24AF0" w14:textId="23A54258" w:rsidR="006C17E3" w:rsidRPr="008E770F" w:rsidRDefault="006C17E3" w:rsidP="006C17E3">
      <w:pPr>
        <w:rPr>
          <w:lang w:val="en-GB"/>
        </w:rPr>
      </w:pPr>
      <w:r w:rsidRPr="008E770F">
        <w:rPr>
          <w:lang w:val="en-GB"/>
        </w:rPr>
        <w:t xml:space="preserve">This document is intended to assist data holders in Earth Observation (EO) data centres </w:t>
      </w:r>
      <w:r w:rsidR="00E447F7">
        <w:rPr>
          <w:lang w:val="en-GB"/>
        </w:rPr>
        <w:t>with</w:t>
      </w:r>
      <w:r w:rsidRPr="008E770F">
        <w:rPr>
          <w:lang w:val="en-GB"/>
        </w:rPr>
        <w:t xml:space="preserve"> the task of ensuring Earth Observation space </w:t>
      </w:r>
      <w:r w:rsidR="00B10757" w:rsidRPr="008E770F">
        <w:rPr>
          <w:lang w:val="en-GB"/>
        </w:rPr>
        <w:t xml:space="preserve">Technical Content and </w:t>
      </w:r>
      <w:r w:rsidRPr="008E770F">
        <w:rPr>
          <w:lang w:val="en-GB"/>
        </w:rPr>
        <w:t xml:space="preserve">Associated </w:t>
      </w:r>
      <w:r w:rsidR="00093E3F" w:rsidRPr="008E770F">
        <w:rPr>
          <w:lang w:val="en-GB"/>
        </w:rPr>
        <w:t>Information</w:t>
      </w:r>
      <w:r w:rsidRPr="008E770F">
        <w:rPr>
          <w:lang w:val="en-GB"/>
        </w:rPr>
        <w:t xml:space="preserve"> long-term preservation.</w:t>
      </w:r>
    </w:p>
    <w:p w14:paraId="0BA1C744" w14:textId="15EEE1CB" w:rsidR="006C17E3" w:rsidRPr="008E770F" w:rsidRDefault="006C17E3" w:rsidP="006C17E3">
      <w:pPr>
        <w:pStyle w:val="Heading2"/>
        <w:rPr>
          <w:lang w:val="en-GB"/>
        </w:rPr>
      </w:pPr>
      <w:bookmarkStart w:id="39" w:name="_Toc139618956"/>
      <w:r w:rsidRPr="008E770F">
        <w:rPr>
          <w:lang w:val="en-GB"/>
        </w:rPr>
        <w:t xml:space="preserve">How to use these Best </w:t>
      </w:r>
      <w:r w:rsidR="00B77890">
        <w:rPr>
          <w:lang w:val="en-GB"/>
        </w:rPr>
        <w:t>Practice</w:t>
      </w:r>
      <w:bookmarkEnd w:id="39"/>
    </w:p>
    <w:p w14:paraId="631C43CB" w14:textId="0858E897" w:rsidR="006C17E3" w:rsidRPr="008E770F" w:rsidRDefault="006C17E3" w:rsidP="006C17E3">
      <w:pPr>
        <w:rPr>
          <w:lang w:val="en-GB"/>
        </w:rPr>
      </w:pPr>
      <w:r w:rsidRPr="008E770F">
        <w:rPr>
          <w:lang w:val="en-GB"/>
        </w:rPr>
        <w:t xml:space="preserve">In accordance with the CEOS Best </w:t>
      </w:r>
      <w:r w:rsidR="00B77890">
        <w:rPr>
          <w:lang w:val="en-GB"/>
        </w:rPr>
        <w:t>Practice</w:t>
      </w:r>
      <w:r w:rsidRPr="008E770F">
        <w:rPr>
          <w:lang w:val="en-GB"/>
        </w:rPr>
        <w:t xml:space="preserve">, the </w:t>
      </w:r>
      <w:r w:rsidR="00B10757" w:rsidRPr="008E770F">
        <w:rPr>
          <w:lang w:val="en-GB"/>
        </w:rPr>
        <w:t xml:space="preserve">Technical Content and </w:t>
      </w:r>
      <w:r w:rsidRPr="008E770F">
        <w:rPr>
          <w:lang w:val="en-GB"/>
        </w:rPr>
        <w:t xml:space="preserve">Associated </w:t>
      </w:r>
      <w:r w:rsidR="00093E3F" w:rsidRPr="008E770F">
        <w:rPr>
          <w:lang w:val="en-GB"/>
        </w:rPr>
        <w:t>Information</w:t>
      </w:r>
      <w:r w:rsidRPr="008E770F">
        <w:rPr>
          <w:lang w:val="en-GB"/>
        </w:rPr>
        <w:t xml:space="preserve"> preservation needs to be tailored for the specific mission relevancy and requirements, taking into consideration the user community needs, cost / benefit analysis, preservation objectives, </w:t>
      </w:r>
      <w:r w:rsidR="00875EDA" w:rsidRPr="008E770F">
        <w:rPr>
          <w:lang w:val="en-GB"/>
        </w:rPr>
        <w:t xml:space="preserve">risk assessment, </w:t>
      </w:r>
      <w:r w:rsidRPr="008E770F">
        <w:rPr>
          <w:lang w:val="en-GB"/>
        </w:rPr>
        <w:t>Inte</w:t>
      </w:r>
      <w:r w:rsidR="0022077D" w:rsidRPr="008E770F">
        <w:rPr>
          <w:lang w:val="en-GB"/>
        </w:rPr>
        <w:t>llectual Propriety Right</w:t>
      </w:r>
      <w:r w:rsidR="00E447F7">
        <w:rPr>
          <w:lang w:val="en-GB"/>
        </w:rPr>
        <w:t>s</w:t>
      </w:r>
      <w:r w:rsidR="0022077D" w:rsidRPr="008E770F">
        <w:rPr>
          <w:lang w:val="en-GB"/>
        </w:rPr>
        <w:t xml:space="preserve"> (IPR)</w:t>
      </w:r>
      <w:r w:rsidRPr="008E770F">
        <w:rPr>
          <w:lang w:val="en-GB"/>
        </w:rPr>
        <w:t>, and SW dependencies.</w:t>
      </w:r>
    </w:p>
    <w:p w14:paraId="5EC43F29" w14:textId="77777777" w:rsidR="00F74FC5" w:rsidRPr="008E770F" w:rsidRDefault="00F74FC5" w:rsidP="00F74FC5">
      <w:pPr>
        <w:pStyle w:val="Heading2"/>
        <w:rPr>
          <w:lang w:val="en-GB"/>
        </w:rPr>
      </w:pPr>
      <w:bookmarkStart w:id="40" w:name="_Toc139618957"/>
      <w:r w:rsidRPr="008E770F">
        <w:rPr>
          <w:lang w:val="en-GB"/>
        </w:rPr>
        <w:t>Document</w:t>
      </w:r>
      <w:r w:rsidR="00E30EAA" w:rsidRPr="008E770F">
        <w:rPr>
          <w:lang w:val="en-GB"/>
        </w:rPr>
        <w:t xml:space="preserve"> Overview</w:t>
      </w:r>
      <w:bookmarkEnd w:id="37"/>
      <w:bookmarkEnd w:id="40"/>
    </w:p>
    <w:p w14:paraId="29B7FC56" w14:textId="77777777" w:rsidR="00B77463" w:rsidRPr="008E770F" w:rsidRDefault="00B77463" w:rsidP="00B77463">
      <w:pPr>
        <w:rPr>
          <w:rFonts w:eastAsia="MS Gothic"/>
          <w:lang w:val="en-GB"/>
        </w:rPr>
      </w:pPr>
      <w:r w:rsidRPr="008E770F">
        <w:rPr>
          <w:rFonts w:eastAsia="MS Gothic"/>
          <w:lang w:val="en-GB"/>
        </w:rPr>
        <w:t>This document is divided into:</w:t>
      </w:r>
    </w:p>
    <w:p w14:paraId="12583AB3" w14:textId="69E953EB" w:rsidR="00B77463" w:rsidRPr="008E770F" w:rsidRDefault="00B77463" w:rsidP="00B77463">
      <w:pPr>
        <w:ind w:left="431" w:hanging="431"/>
        <w:rPr>
          <w:rFonts w:eastAsia="MS Gothic"/>
          <w:lang w:val="en-GB"/>
        </w:rPr>
      </w:pPr>
      <w:r w:rsidRPr="008E770F">
        <w:rPr>
          <w:rFonts w:eastAsia="MS Gothic"/>
          <w:lang w:val="en-GB"/>
        </w:rPr>
        <w:t xml:space="preserve">Section 1: </w:t>
      </w:r>
      <w:r w:rsidR="009E37EE" w:rsidRPr="008E770F">
        <w:rPr>
          <w:rFonts w:eastAsia="MS Gothic"/>
          <w:lang w:val="en-GB"/>
        </w:rPr>
        <w:t xml:space="preserve"> Introduction</w:t>
      </w:r>
    </w:p>
    <w:p w14:paraId="5DD09521" w14:textId="76E331C4" w:rsidR="00B77463" w:rsidRPr="008E770F" w:rsidRDefault="00B77463" w:rsidP="00B77463">
      <w:pPr>
        <w:rPr>
          <w:rFonts w:eastAsia="MS Gothic"/>
          <w:lang w:val="en-GB"/>
        </w:rPr>
      </w:pPr>
      <w:r w:rsidRPr="008E770F">
        <w:rPr>
          <w:rFonts w:eastAsia="MS Gothic"/>
          <w:lang w:val="en-GB"/>
        </w:rPr>
        <w:t xml:space="preserve">Section 2: </w:t>
      </w:r>
      <w:r w:rsidR="009E37EE" w:rsidRPr="008E770F">
        <w:rPr>
          <w:rFonts w:eastAsia="MS Gothic"/>
          <w:lang w:val="en-GB"/>
        </w:rPr>
        <w:t xml:space="preserve"> Background</w:t>
      </w:r>
    </w:p>
    <w:p w14:paraId="25F6045B" w14:textId="04F93028" w:rsidR="00B77463" w:rsidRPr="008E770F" w:rsidRDefault="00B77463" w:rsidP="00B77463">
      <w:pPr>
        <w:rPr>
          <w:rFonts w:eastAsia="MS Gothic"/>
          <w:lang w:val="en-GB"/>
        </w:rPr>
      </w:pPr>
      <w:r w:rsidRPr="008E770F">
        <w:rPr>
          <w:rFonts w:eastAsia="MS Gothic"/>
          <w:lang w:val="en-GB"/>
        </w:rPr>
        <w:t xml:space="preserve">Section 3: </w:t>
      </w:r>
      <w:r w:rsidR="009E37EE" w:rsidRPr="008E770F">
        <w:rPr>
          <w:rFonts w:eastAsia="MS Gothic"/>
          <w:lang w:val="en-GB"/>
        </w:rPr>
        <w:t xml:space="preserve"> Objectives and needs</w:t>
      </w:r>
    </w:p>
    <w:p w14:paraId="6A11EA14" w14:textId="228E4D01" w:rsidR="00490799" w:rsidRPr="008E770F" w:rsidRDefault="00490799" w:rsidP="00B77463">
      <w:pPr>
        <w:rPr>
          <w:rFonts w:eastAsia="MS Gothic"/>
          <w:lang w:val="en-GB"/>
        </w:rPr>
      </w:pPr>
      <w:r w:rsidRPr="008E770F">
        <w:rPr>
          <w:rFonts w:eastAsia="MS Gothic"/>
          <w:lang w:val="en-GB"/>
        </w:rPr>
        <w:t xml:space="preserve">Section 4: </w:t>
      </w:r>
      <w:r w:rsidR="009E37EE" w:rsidRPr="008E770F">
        <w:rPr>
          <w:rFonts w:eastAsia="MS Gothic"/>
          <w:lang w:val="en-GB"/>
        </w:rPr>
        <w:t xml:space="preserve"> </w:t>
      </w:r>
      <w:r w:rsidR="00B10757" w:rsidRPr="008E770F">
        <w:rPr>
          <w:lang w:val="en-GB"/>
        </w:rPr>
        <w:t xml:space="preserve">Technical Content and </w:t>
      </w:r>
      <w:r w:rsidR="009E37EE" w:rsidRPr="008E770F">
        <w:rPr>
          <w:rFonts w:eastAsia="MS Gothic"/>
          <w:lang w:val="en-GB"/>
        </w:rPr>
        <w:t xml:space="preserve">Associated </w:t>
      </w:r>
      <w:r w:rsidR="00093E3F" w:rsidRPr="008E770F">
        <w:rPr>
          <w:rFonts w:eastAsia="MS Gothic"/>
          <w:lang w:val="en-GB"/>
        </w:rPr>
        <w:t>Information</w:t>
      </w:r>
      <w:r w:rsidR="009E37EE" w:rsidRPr="008E770F">
        <w:rPr>
          <w:rFonts w:eastAsia="MS Gothic"/>
          <w:lang w:val="en-GB"/>
        </w:rPr>
        <w:t xml:space="preserve"> elements and formats</w:t>
      </w:r>
    </w:p>
    <w:p w14:paraId="4C4DE4FF" w14:textId="1647C7CA" w:rsidR="00B77463" w:rsidRPr="008E770F" w:rsidRDefault="00B77463" w:rsidP="00B77463">
      <w:pPr>
        <w:rPr>
          <w:rFonts w:eastAsia="MS Gothic"/>
          <w:lang w:val="en-GB"/>
        </w:rPr>
      </w:pPr>
      <w:r w:rsidRPr="008E770F">
        <w:rPr>
          <w:rFonts w:eastAsia="MS Gothic"/>
          <w:lang w:val="en-GB"/>
        </w:rPr>
        <w:t>Section</w:t>
      </w:r>
      <w:r w:rsidR="00E447F7">
        <w:rPr>
          <w:rFonts w:eastAsia="MS Gothic"/>
          <w:lang w:val="en-GB"/>
        </w:rPr>
        <w:t xml:space="preserve"> </w:t>
      </w:r>
      <w:r w:rsidR="00490799" w:rsidRPr="008E770F">
        <w:rPr>
          <w:rFonts w:eastAsia="MS Gothic"/>
          <w:lang w:val="en-GB"/>
        </w:rPr>
        <w:t>5</w:t>
      </w:r>
      <w:r w:rsidRPr="008E770F">
        <w:rPr>
          <w:rFonts w:eastAsia="MS Gothic"/>
          <w:lang w:val="en-GB"/>
        </w:rPr>
        <w:t xml:space="preserve">: </w:t>
      </w:r>
      <w:r w:rsidR="009E37EE" w:rsidRPr="008E770F">
        <w:rPr>
          <w:rFonts w:eastAsia="MS Gothic"/>
          <w:lang w:val="en-GB"/>
        </w:rPr>
        <w:t xml:space="preserve"> Recommendations</w:t>
      </w:r>
    </w:p>
    <w:p w14:paraId="6356DB68" w14:textId="26A26DAA" w:rsidR="00F74FC5" w:rsidRPr="008E770F" w:rsidRDefault="00B77463" w:rsidP="00B77463">
      <w:pPr>
        <w:rPr>
          <w:rFonts w:eastAsia="MS Gothic"/>
          <w:lang w:val="en-GB"/>
        </w:rPr>
      </w:pPr>
      <w:r w:rsidRPr="008E770F">
        <w:rPr>
          <w:rFonts w:eastAsia="MS Gothic"/>
          <w:lang w:val="en-GB"/>
        </w:rPr>
        <w:t xml:space="preserve">Annex A: </w:t>
      </w:r>
      <w:r w:rsidR="009E37EE" w:rsidRPr="008E770F">
        <w:rPr>
          <w:rFonts w:eastAsia="MS Gothic"/>
          <w:lang w:val="en-GB"/>
        </w:rPr>
        <w:t xml:space="preserve"> Use cases Scenarios</w:t>
      </w:r>
    </w:p>
    <w:p w14:paraId="162C1DA5" w14:textId="4055C842" w:rsidR="001B330C" w:rsidRPr="008E770F" w:rsidRDefault="001B330C" w:rsidP="00B77463">
      <w:pPr>
        <w:rPr>
          <w:rFonts w:ascii="Times" w:eastAsia="MS Gothic" w:hAnsi="Times"/>
          <w:lang w:val="en-GB" w:eastAsia="ja-JP"/>
        </w:rPr>
      </w:pPr>
      <w:r w:rsidRPr="008E770F">
        <w:rPr>
          <w:rFonts w:eastAsia="MS Gothic"/>
          <w:lang w:val="en-GB"/>
        </w:rPr>
        <w:t xml:space="preserve">Annex B: </w:t>
      </w:r>
      <w:r w:rsidR="009E37EE" w:rsidRPr="008E770F">
        <w:rPr>
          <w:rFonts w:eastAsia="MS Gothic"/>
          <w:lang w:val="en-GB"/>
        </w:rPr>
        <w:t xml:space="preserve"> Software Preservation Techniques</w:t>
      </w:r>
    </w:p>
    <w:p w14:paraId="3579F5E5" w14:textId="0CCA11F3" w:rsidR="00F74FC5" w:rsidRPr="008E770F" w:rsidRDefault="0095642F" w:rsidP="00640E2A">
      <w:pPr>
        <w:pStyle w:val="Heading2"/>
        <w:spacing w:after="240"/>
        <w:rPr>
          <w:lang w:val="en-GB"/>
        </w:rPr>
      </w:pPr>
      <w:bookmarkStart w:id="41" w:name="_Toc400544708"/>
      <w:bookmarkStart w:id="42" w:name="_Toc139618958"/>
      <w:r w:rsidRPr="008E770F">
        <w:rPr>
          <w:lang w:val="en-GB" w:eastAsia="ja-JP"/>
        </w:rPr>
        <w:t>Acronyms</w:t>
      </w:r>
      <w:bookmarkEnd w:id="41"/>
      <w:bookmarkEnd w:id="42"/>
    </w:p>
    <w:tbl>
      <w:tblPr>
        <w:tblW w:w="0" w:type="auto"/>
        <w:tblLayout w:type="fixed"/>
        <w:tblCellMar>
          <w:left w:w="79" w:type="dxa"/>
          <w:right w:w="79" w:type="dxa"/>
        </w:tblCellMar>
        <w:tblLook w:val="0000" w:firstRow="0" w:lastRow="0" w:firstColumn="0" w:lastColumn="0" w:noHBand="0" w:noVBand="0"/>
      </w:tblPr>
      <w:tblGrid>
        <w:gridCol w:w="2778"/>
        <w:gridCol w:w="5952"/>
      </w:tblGrid>
      <w:tr w:rsidR="00B10757" w:rsidRPr="008E770F" w14:paraId="14C4DF47" w14:textId="77777777" w:rsidTr="005566C6">
        <w:trPr>
          <w:cantSplit/>
          <w:trHeight w:val="340"/>
        </w:trPr>
        <w:tc>
          <w:tcPr>
            <w:tcW w:w="2778" w:type="dxa"/>
            <w:tcBorders>
              <w:top w:val="single" w:sz="4" w:space="0" w:color="auto"/>
              <w:left w:val="single" w:sz="4" w:space="0" w:color="auto"/>
              <w:bottom w:val="double" w:sz="4" w:space="0" w:color="auto"/>
              <w:right w:val="single" w:sz="4" w:space="0" w:color="auto"/>
            </w:tcBorders>
          </w:tcPr>
          <w:p w14:paraId="00057399" w14:textId="77777777" w:rsidR="00B10757" w:rsidRPr="008E770F" w:rsidRDefault="00B10757" w:rsidP="00B10757">
            <w:pPr>
              <w:spacing w:before="40" w:after="40" w:line="40" w:lineRule="atLeast"/>
              <w:jc w:val="center"/>
              <w:rPr>
                <w:rFonts w:ascii="Times" w:hAnsi="Times"/>
                <w:b/>
                <w:lang w:val="en-GB"/>
              </w:rPr>
            </w:pPr>
            <w:r w:rsidRPr="008E770F">
              <w:rPr>
                <w:rFonts w:ascii="Times" w:hAnsi="Times"/>
                <w:b/>
                <w:lang w:val="en-GB"/>
              </w:rPr>
              <w:t>Acronym</w:t>
            </w:r>
          </w:p>
        </w:tc>
        <w:tc>
          <w:tcPr>
            <w:tcW w:w="5952" w:type="dxa"/>
            <w:tcBorders>
              <w:top w:val="single" w:sz="4" w:space="0" w:color="auto"/>
              <w:left w:val="single" w:sz="4" w:space="0" w:color="auto"/>
              <w:bottom w:val="double" w:sz="4" w:space="0" w:color="auto"/>
              <w:right w:val="single" w:sz="4" w:space="0" w:color="auto"/>
            </w:tcBorders>
          </w:tcPr>
          <w:p w14:paraId="6C3051F4" w14:textId="77777777" w:rsidR="00B10757" w:rsidRPr="008E770F" w:rsidRDefault="00B10757" w:rsidP="00B10757">
            <w:pPr>
              <w:spacing w:before="40" w:after="40" w:line="40" w:lineRule="atLeast"/>
              <w:jc w:val="center"/>
              <w:rPr>
                <w:rFonts w:ascii="Times" w:hAnsi="Times"/>
                <w:b/>
                <w:lang w:val="en-GB"/>
              </w:rPr>
            </w:pPr>
            <w:r w:rsidRPr="008E770F">
              <w:rPr>
                <w:rFonts w:ascii="Times" w:hAnsi="Times"/>
                <w:b/>
                <w:lang w:val="en-GB"/>
              </w:rPr>
              <w:t>Description</w:t>
            </w:r>
          </w:p>
        </w:tc>
      </w:tr>
      <w:tr w:rsidR="00B10757" w:rsidRPr="008E770F" w14:paraId="6CA1A3DC" w14:textId="77777777" w:rsidTr="0084183A">
        <w:trPr>
          <w:cantSplit/>
          <w:trHeight w:val="340"/>
        </w:trPr>
        <w:tc>
          <w:tcPr>
            <w:tcW w:w="2778" w:type="dxa"/>
            <w:tcBorders>
              <w:top w:val="single" w:sz="6" w:space="0" w:color="auto"/>
              <w:left w:val="single" w:sz="4" w:space="0" w:color="auto"/>
              <w:bottom w:val="single" w:sz="4" w:space="0" w:color="auto"/>
              <w:right w:val="single" w:sz="4" w:space="0" w:color="auto"/>
            </w:tcBorders>
            <w:vAlign w:val="center"/>
          </w:tcPr>
          <w:p w14:paraId="5FB65BC4" w14:textId="77777777" w:rsidR="00B10757" w:rsidRPr="008E770F" w:rsidRDefault="00B10757" w:rsidP="005566C6">
            <w:pPr>
              <w:spacing w:before="0"/>
              <w:jc w:val="center"/>
              <w:rPr>
                <w:lang w:val="en-GB"/>
              </w:rPr>
            </w:pPr>
            <w:r w:rsidRPr="008E770F">
              <w:rPr>
                <w:lang w:val="en-GB"/>
              </w:rPr>
              <w:t>CEOS</w:t>
            </w:r>
          </w:p>
        </w:tc>
        <w:tc>
          <w:tcPr>
            <w:tcW w:w="5952" w:type="dxa"/>
            <w:tcBorders>
              <w:top w:val="single" w:sz="6" w:space="0" w:color="auto"/>
              <w:left w:val="single" w:sz="4" w:space="0" w:color="auto"/>
              <w:bottom w:val="single" w:sz="4" w:space="0" w:color="auto"/>
              <w:right w:val="single" w:sz="4" w:space="0" w:color="auto"/>
            </w:tcBorders>
            <w:vAlign w:val="center"/>
          </w:tcPr>
          <w:p w14:paraId="71EB5826" w14:textId="77777777" w:rsidR="00B10757" w:rsidRPr="008E770F" w:rsidRDefault="00B10757" w:rsidP="0084183A">
            <w:pPr>
              <w:spacing w:before="0"/>
              <w:jc w:val="center"/>
              <w:rPr>
                <w:lang w:val="en-GB"/>
              </w:rPr>
            </w:pPr>
            <w:r w:rsidRPr="008E770F">
              <w:rPr>
                <w:lang w:val="en-GB"/>
              </w:rPr>
              <w:t>Committee on Earth Observation Satellites</w:t>
            </w:r>
          </w:p>
        </w:tc>
      </w:tr>
      <w:tr w:rsidR="00B10757" w:rsidRPr="008E770F" w14:paraId="59A4B6C6" w14:textId="77777777" w:rsidTr="0084183A">
        <w:trPr>
          <w:cantSplit/>
          <w:trHeight w:val="340"/>
        </w:trPr>
        <w:tc>
          <w:tcPr>
            <w:tcW w:w="2778" w:type="dxa"/>
            <w:tcBorders>
              <w:top w:val="single" w:sz="4" w:space="0" w:color="auto"/>
              <w:left w:val="single" w:sz="4" w:space="0" w:color="auto"/>
              <w:bottom w:val="single" w:sz="4" w:space="0" w:color="auto"/>
              <w:right w:val="single" w:sz="4" w:space="0" w:color="auto"/>
            </w:tcBorders>
            <w:vAlign w:val="center"/>
          </w:tcPr>
          <w:p w14:paraId="10182B15" w14:textId="77777777" w:rsidR="00B10757" w:rsidRPr="008E770F" w:rsidRDefault="00B10757" w:rsidP="005566C6">
            <w:pPr>
              <w:spacing w:before="0"/>
              <w:jc w:val="center"/>
              <w:rPr>
                <w:lang w:val="en-GB"/>
              </w:rPr>
            </w:pPr>
            <w:r w:rsidRPr="008E770F">
              <w:rPr>
                <w:lang w:val="en-GB"/>
              </w:rPr>
              <w:t>FITS</w:t>
            </w:r>
          </w:p>
        </w:tc>
        <w:tc>
          <w:tcPr>
            <w:tcW w:w="5952" w:type="dxa"/>
            <w:tcBorders>
              <w:top w:val="single" w:sz="4" w:space="0" w:color="auto"/>
              <w:left w:val="single" w:sz="4" w:space="0" w:color="auto"/>
              <w:bottom w:val="single" w:sz="4" w:space="0" w:color="auto"/>
              <w:right w:val="single" w:sz="4" w:space="0" w:color="auto"/>
            </w:tcBorders>
            <w:vAlign w:val="center"/>
          </w:tcPr>
          <w:p w14:paraId="0A39775C" w14:textId="3F1F418A" w:rsidR="00B10757" w:rsidRPr="008E770F" w:rsidRDefault="00B10757" w:rsidP="0084183A">
            <w:pPr>
              <w:spacing w:before="0"/>
              <w:jc w:val="center"/>
              <w:rPr>
                <w:lang w:val="en-GB"/>
              </w:rPr>
            </w:pPr>
            <w:r w:rsidRPr="008E770F">
              <w:rPr>
                <w:lang w:val="en-GB"/>
              </w:rPr>
              <w:t>Flexible Image Transport System</w:t>
            </w:r>
          </w:p>
        </w:tc>
      </w:tr>
      <w:tr w:rsidR="00B10757" w:rsidRPr="008E770F" w14:paraId="6F29D00C" w14:textId="77777777" w:rsidTr="0084183A">
        <w:trPr>
          <w:cantSplit/>
          <w:trHeight w:val="340"/>
        </w:trPr>
        <w:tc>
          <w:tcPr>
            <w:tcW w:w="2778" w:type="dxa"/>
            <w:tcBorders>
              <w:top w:val="single" w:sz="4" w:space="0" w:color="auto"/>
              <w:left w:val="single" w:sz="4" w:space="0" w:color="auto"/>
              <w:bottom w:val="single" w:sz="4" w:space="0" w:color="auto"/>
              <w:right w:val="single" w:sz="4" w:space="0" w:color="auto"/>
            </w:tcBorders>
            <w:vAlign w:val="center"/>
          </w:tcPr>
          <w:p w14:paraId="1F04A62B" w14:textId="77777777" w:rsidR="00B10757" w:rsidRPr="008E770F" w:rsidRDefault="00B10757" w:rsidP="005566C6">
            <w:pPr>
              <w:spacing w:before="0"/>
              <w:jc w:val="center"/>
              <w:rPr>
                <w:lang w:val="en-GB"/>
              </w:rPr>
            </w:pPr>
            <w:r w:rsidRPr="008E770F">
              <w:rPr>
                <w:lang w:val="en-GB"/>
              </w:rPr>
              <w:t>IPR</w:t>
            </w:r>
          </w:p>
        </w:tc>
        <w:tc>
          <w:tcPr>
            <w:tcW w:w="5952" w:type="dxa"/>
            <w:tcBorders>
              <w:top w:val="single" w:sz="4" w:space="0" w:color="auto"/>
              <w:left w:val="single" w:sz="4" w:space="0" w:color="auto"/>
              <w:bottom w:val="single" w:sz="4" w:space="0" w:color="auto"/>
              <w:right w:val="single" w:sz="4" w:space="0" w:color="auto"/>
            </w:tcBorders>
            <w:vAlign w:val="center"/>
          </w:tcPr>
          <w:p w14:paraId="10678A1A" w14:textId="77777777" w:rsidR="00B10757" w:rsidRPr="008E770F" w:rsidRDefault="00B10757" w:rsidP="0084183A">
            <w:pPr>
              <w:spacing w:before="0"/>
              <w:jc w:val="center"/>
              <w:rPr>
                <w:lang w:val="en-GB"/>
              </w:rPr>
            </w:pPr>
            <w:r w:rsidRPr="008E770F">
              <w:rPr>
                <w:rFonts w:ascii="Times" w:eastAsia="MS Gothic" w:hAnsi="Times"/>
                <w:lang w:val="en-GB" w:eastAsia="ja-JP"/>
              </w:rPr>
              <w:t>Intellectual Propriety Right</w:t>
            </w:r>
          </w:p>
        </w:tc>
      </w:tr>
      <w:tr w:rsidR="00B10757" w:rsidRPr="008E770F" w14:paraId="5E9A9B63" w14:textId="77777777" w:rsidTr="0084183A">
        <w:trPr>
          <w:cantSplit/>
          <w:trHeight w:val="340"/>
        </w:trPr>
        <w:tc>
          <w:tcPr>
            <w:tcW w:w="2778" w:type="dxa"/>
            <w:tcBorders>
              <w:top w:val="single" w:sz="4" w:space="0" w:color="auto"/>
              <w:left w:val="single" w:sz="4" w:space="0" w:color="auto"/>
              <w:bottom w:val="single" w:sz="4" w:space="0" w:color="auto"/>
              <w:right w:val="single" w:sz="4" w:space="0" w:color="auto"/>
            </w:tcBorders>
            <w:vAlign w:val="center"/>
          </w:tcPr>
          <w:p w14:paraId="321F5CF0" w14:textId="77777777" w:rsidR="00B10757" w:rsidRPr="008E770F" w:rsidRDefault="00B10757" w:rsidP="005566C6">
            <w:pPr>
              <w:spacing w:before="0"/>
              <w:jc w:val="center"/>
              <w:rPr>
                <w:lang w:val="en-GB"/>
              </w:rPr>
            </w:pPr>
            <w:r w:rsidRPr="008E770F">
              <w:rPr>
                <w:lang w:val="en-GB"/>
              </w:rPr>
              <w:t>MS</w:t>
            </w:r>
          </w:p>
        </w:tc>
        <w:tc>
          <w:tcPr>
            <w:tcW w:w="5952" w:type="dxa"/>
            <w:tcBorders>
              <w:top w:val="single" w:sz="4" w:space="0" w:color="auto"/>
              <w:left w:val="single" w:sz="4" w:space="0" w:color="auto"/>
              <w:bottom w:val="single" w:sz="4" w:space="0" w:color="auto"/>
              <w:right w:val="single" w:sz="4" w:space="0" w:color="auto"/>
            </w:tcBorders>
            <w:vAlign w:val="center"/>
          </w:tcPr>
          <w:p w14:paraId="783D3156" w14:textId="77777777" w:rsidR="00B10757" w:rsidRPr="008E770F" w:rsidRDefault="00B10757" w:rsidP="0084183A">
            <w:pPr>
              <w:spacing w:before="0"/>
              <w:jc w:val="center"/>
              <w:rPr>
                <w:lang w:val="en-GB"/>
              </w:rPr>
            </w:pPr>
            <w:r w:rsidRPr="008E770F">
              <w:rPr>
                <w:lang w:val="en-GB"/>
              </w:rPr>
              <w:t>Microsoft</w:t>
            </w:r>
          </w:p>
        </w:tc>
      </w:tr>
      <w:tr w:rsidR="00B10757" w:rsidRPr="008E770F" w14:paraId="0CCA88C9" w14:textId="77777777" w:rsidTr="0084183A">
        <w:trPr>
          <w:cantSplit/>
          <w:trHeight w:val="340"/>
        </w:trPr>
        <w:tc>
          <w:tcPr>
            <w:tcW w:w="2778" w:type="dxa"/>
            <w:tcBorders>
              <w:top w:val="single" w:sz="4" w:space="0" w:color="auto"/>
              <w:left w:val="single" w:sz="4" w:space="0" w:color="auto"/>
              <w:bottom w:val="single" w:sz="4" w:space="0" w:color="auto"/>
              <w:right w:val="single" w:sz="4" w:space="0" w:color="auto"/>
            </w:tcBorders>
            <w:vAlign w:val="center"/>
          </w:tcPr>
          <w:p w14:paraId="6C481B93" w14:textId="77777777" w:rsidR="00B10757" w:rsidRPr="008E770F" w:rsidRDefault="00B10757" w:rsidP="005566C6">
            <w:pPr>
              <w:spacing w:before="0"/>
              <w:jc w:val="center"/>
              <w:rPr>
                <w:lang w:val="en-GB"/>
              </w:rPr>
            </w:pPr>
            <w:r w:rsidRPr="008E770F">
              <w:rPr>
                <w:lang w:val="en-GB"/>
              </w:rPr>
              <w:t>PDF/A</w:t>
            </w:r>
          </w:p>
        </w:tc>
        <w:tc>
          <w:tcPr>
            <w:tcW w:w="5952" w:type="dxa"/>
            <w:tcBorders>
              <w:top w:val="single" w:sz="4" w:space="0" w:color="auto"/>
              <w:left w:val="single" w:sz="4" w:space="0" w:color="auto"/>
              <w:bottom w:val="single" w:sz="4" w:space="0" w:color="auto"/>
              <w:right w:val="single" w:sz="4" w:space="0" w:color="auto"/>
            </w:tcBorders>
            <w:vAlign w:val="center"/>
          </w:tcPr>
          <w:p w14:paraId="2556C4D9" w14:textId="77777777" w:rsidR="00B10757" w:rsidRPr="008E770F" w:rsidRDefault="00B10757" w:rsidP="0084183A">
            <w:pPr>
              <w:spacing w:before="0"/>
              <w:jc w:val="center"/>
              <w:rPr>
                <w:lang w:val="en-GB"/>
              </w:rPr>
            </w:pPr>
            <w:r w:rsidRPr="008E770F">
              <w:rPr>
                <w:lang w:val="en-GB"/>
              </w:rPr>
              <w:t>Portable Document Format</w:t>
            </w:r>
          </w:p>
        </w:tc>
      </w:tr>
      <w:tr w:rsidR="00B10757" w:rsidRPr="008E770F" w14:paraId="19231E32" w14:textId="77777777" w:rsidTr="0084183A">
        <w:trPr>
          <w:cantSplit/>
          <w:trHeight w:val="340"/>
        </w:trPr>
        <w:tc>
          <w:tcPr>
            <w:tcW w:w="2778" w:type="dxa"/>
            <w:tcBorders>
              <w:top w:val="single" w:sz="4" w:space="0" w:color="auto"/>
              <w:left w:val="single" w:sz="4" w:space="0" w:color="auto"/>
              <w:bottom w:val="single" w:sz="4" w:space="0" w:color="auto"/>
              <w:right w:val="single" w:sz="4" w:space="0" w:color="auto"/>
            </w:tcBorders>
            <w:vAlign w:val="center"/>
          </w:tcPr>
          <w:p w14:paraId="50EE333A" w14:textId="77777777" w:rsidR="00B10757" w:rsidRPr="008E770F" w:rsidRDefault="00B10757" w:rsidP="005566C6">
            <w:pPr>
              <w:spacing w:before="0"/>
              <w:jc w:val="center"/>
              <w:rPr>
                <w:lang w:val="en-GB"/>
              </w:rPr>
            </w:pPr>
            <w:r w:rsidRPr="008E770F">
              <w:rPr>
                <w:lang w:val="en-GB"/>
              </w:rPr>
              <w:t>PNG</w:t>
            </w:r>
          </w:p>
        </w:tc>
        <w:tc>
          <w:tcPr>
            <w:tcW w:w="5952" w:type="dxa"/>
            <w:tcBorders>
              <w:top w:val="single" w:sz="4" w:space="0" w:color="auto"/>
              <w:left w:val="single" w:sz="4" w:space="0" w:color="auto"/>
              <w:bottom w:val="single" w:sz="4" w:space="0" w:color="auto"/>
              <w:right w:val="single" w:sz="4" w:space="0" w:color="auto"/>
            </w:tcBorders>
            <w:vAlign w:val="center"/>
          </w:tcPr>
          <w:p w14:paraId="5D30185A" w14:textId="2D220FB2" w:rsidR="00B10757" w:rsidRPr="008E770F" w:rsidRDefault="00B10757" w:rsidP="0084183A">
            <w:pPr>
              <w:spacing w:before="0"/>
              <w:jc w:val="center"/>
              <w:rPr>
                <w:lang w:val="en-GB"/>
              </w:rPr>
            </w:pPr>
            <w:r w:rsidRPr="008E770F">
              <w:rPr>
                <w:lang w:val="en-GB"/>
              </w:rPr>
              <w:t>Portable Network Graphics</w:t>
            </w:r>
          </w:p>
        </w:tc>
      </w:tr>
      <w:tr w:rsidR="00B10757" w:rsidRPr="008E770F" w14:paraId="4F7006CE" w14:textId="77777777" w:rsidTr="0084183A">
        <w:trPr>
          <w:cantSplit/>
          <w:trHeight w:val="340"/>
        </w:trPr>
        <w:tc>
          <w:tcPr>
            <w:tcW w:w="2778" w:type="dxa"/>
            <w:tcBorders>
              <w:top w:val="single" w:sz="4" w:space="0" w:color="auto"/>
              <w:left w:val="single" w:sz="4" w:space="0" w:color="auto"/>
              <w:bottom w:val="single" w:sz="4" w:space="0" w:color="auto"/>
              <w:right w:val="single" w:sz="4" w:space="0" w:color="auto"/>
            </w:tcBorders>
            <w:vAlign w:val="center"/>
          </w:tcPr>
          <w:p w14:paraId="734A3469" w14:textId="77777777" w:rsidR="00B10757" w:rsidRPr="008E770F" w:rsidRDefault="00B10757" w:rsidP="005566C6">
            <w:pPr>
              <w:spacing w:before="0"/>
              <w:jc w:val="center"/>
              <w:rPr>
                <w:lang w:val="en-GB"/>
              </w:rPr>
            </w:pPr>
            <w:r w:rsidRPr="008E770F">
              <w:rPr>
                <w:lang w:val="en-GB"/>
              </w:rPr>
              <w:t>WGISS</w:t>
            </w:r>
          </w:p>
        </w:tc>
        <w:tc>
          <w:tcPr>
            <w:tcW w:w="5952" w:type="dxa"/>
            <w:tcBorders>
              <w:top w:val="single" w:sz="4" w:space="0" w:color="auto"/>
              <w:left w:val="single" w:sz="4" w:space="0" w:color="auto"/>
              <w:bottom w:val="single" w:sz="4" w:space="0" w:color="auto"/>
              <w:right w:val="single" w:sz="4" w:space="0" w:color="auto"/>
            </w:tcBorders>
            <w:vAlign w:val="center"/>
          </w:tcPr>
          <w:p w14:paraId="00C98E98" w14:textId="77777777" w:rsidR="00B10757" w:rsidRPr="008E770F" w:rsidRDefault="00B10757" w:rsidP="0084183A">
            <w:pPr>
              <w:spacing w:before="0"/>
              <w:jc w:val="center"/>
              <w:rPr>
                <w:lang w:val="en-GB"/>
              </w:rPr>
            </w:pPr>
            <w:r w:rsidRPr="008E770F">
              <w:rPr>
                <w:lang w:val="en-GB"/>
              </w:rPr>
              <w:t>Working Group on Information Systems and Services</w:t>
            </w:r>
          </w:p>
        </w:tc>
      </w:tr>
    </w:tbl>
    <w:p w14:paraId="7AC83294" w14:textId="5CF228C7" w:rsidR="003B7DD5" w:rsidRPr="008E770F" w:rsidRDefault="003B7DD5">
      <w:pPr>
        <w:tabs>
          <w:tab w:val="clear" w:pos="432"/>
          <w:tab w:val="clear" w:pos="1152"/>
          <w:tab w:val="clear" w:pos="1728"/>
          <w:tab w:val="clear" w:pos="2304"/>
          <w:tab w:val="clear" w:pos="2880"/>
        </w:tabs>
        <w:autoSpaceDE/>
        <w:autoSpaceDN/>
        <w:spacing w:before="0"/>
        <w:jc w:val="left"/>
        <w:rPr>
          <w:sz w:val="28"/>
          <w:szCs w:val="28"/>
          <w:lang w:val="en-GB"/>
        </w:rPr>
      </w:pPr>
      <w:bookmarkStart w:id="43" w:name="_Toc332894906"/>
      <w:bookmarkStart w:id="44" w:name="_Toc332895598"/>
      <w:bookmarkStart w:id="45" w:name="_Toc400544710"/>
      <w:bookmarkEnd w:id="43"/>
      <w:bookmarkEnd w:id="44"/>
    </w:p>
    <w:p w14:paraId="54BB5430" w14:textId="51133CD3" w:rsidR="00CC13F3" w:rsidRPr="008E770F" w:rsidRDefault="00CC13F3" w:rsidP="00CC13F3">
      <w:pPr>
        <w:pStyle w:val="Heading2"/>
        <w:rPr>
          <w:lang w:val="en-GB"/>
        </w:rPr>
      </w:pPr>
      <w:bookmarkStart w:id="46" w:name="_Toc139618959"/>
      <w:r w:rsidRPr="008E770F">
        <w:rPr>
          <w:lang w:val="en-GB"/>
        </w:rPr>
        <w:lastRenderedPageBreak/>
        <w:t>Related Documents</w:t>
      </w:r>
      <w:bookmarkEnd w:id="45"/>
      <w:bookmarkEnd w:id="46"/>
    </w:p>
    <w:p w14:paraId="3199AAED" w14:textId="614C82E0" w:rsidR="009F3E22" w:rsidRPr="008E770F" w:rsidRDefault="009F3E22" w:rsidP="004E1810">
      <w:pPr>
        <w:pStyle w:val="Heading3"/>
        <w:spacing w:after="240"/>
        <w:rPr>
          <w:lang w:val="en-GB"/>
        </w:rPr>
      </w:pPr>
      <w:bookmarkStart w:id="47" w:name="_Toc400544711"/>
      <w:bookmarkStart w:id="48" w:name="_Toc139618960"/>
      <w:r w:rsidRPr="008E770F">
        <w:rPr>
          <w:lang w:val="en-GB"/>
        </w:rPr>
        <w:t>Applicable Documents</w:t>
      </w:r>
      <w:bookmarkEnd w:id="47"/>
      <w:bookmarkEnd w:id="48"/>
    </w:p>
    <w:tbl>
      <w:tblPr>
        <w:tblStyle w:val="TableGrid"/>
        <w:tblW w:w="9180" w:type="dxa"/>
        <w:tblLayout w:type="fixed"/>
        <w:tblLook w:val="04A0" w:firstRow="1" w:lastRow="0" w:firstColumn="1" w:lastColumn="0" w:noHBand="0" w:noVBand="1"/>
      </w:tblPr>
      <w:tblGrid>
        <w:gridCol w:w="2571"/>
        <w:gridCol w:w="3597"/>
        <w:gridCol w:w="3012"/>
      </w:tblGrid>
      <w:tr w:rsidR="00DA2672" w:rsidRPr="008E770F" w14:paraId="2EF30225" w14:textId="77777777" w:rsidTr="00560BDD">
        <w:trPr>
          <w:trHeight w:val="348"/>
        </w:trPr>
        <w:tc>
          <w:tcPr>
            <w:tcW w:w="2571" w:type="dxa"/>
            <w:vAlign w:val="center"/>
          </w:tcPr>
          <w:p w14:paraId="6F3F18BE" w14:textId="77777777" w:rsidR="00DA2672" w:rsidRPr="004E1810" w:rsidRDefault="00DA2672" w:rsidP="00371C67">
            <w:pPr>
              <w:spacing w:before="0"/>
              <w:jc w:val="center"/>
              <w:rPr>
                <w:b/>
                <w:bCs/>
                <w:lang w:val="en-GB"/>
              </w:rPr>
            </w:pPr>
            <w:r w:rsidRPr="004E1810">
              <w:rPr>
                <w:b/>
                <w:bCs/>
                <w:lang w:val="en-GB"/>
              </w:rPr>
              <w:t>Applicable Document ID</w:t>
            </w:r>
          </w:p>
        </w:tc>
        <w:tc>
          <w:tcPr>
            <w:tcW w:w="3597" w:type="dxa"/>
            <w:vAlign w:val="center"/>
          </w:tcPr>
          <w:p w14:paraId="62A51846" w14:textId="77777777" w:rsidR="00DA2672" w:rsidRPr="004E1810" w:rsidRDefault="00DA2672" w:rsidP="00371C67">
            <w:pPr>
              <w:spacing w:before="0"/>
              <w:jc w:val="center"/>
              <w:rPr>
                <w:b/>
                <w:bCs/>
                <w:lang w:val="en-GB"/>
              </w:rPr>
            </w:pPr>
            <w:r w:rsidRPr="004E1810">
              <w:rPr>
                <w:b/>
                <w:bCs/>
                <w:lang w:val="en-GB"/>
              </w:rPr>
              <w:t>Document Title</w:t>
            </w:r>
          </w:p>
        </w:tc>
        <w:tc>
          <w:tcPr>
            <w:tcW w:w="3012" w:type="dxa"/>
            <w:vAlign w:val="center"/>
          </w:tcPr>
          <w:p w14:paraId="72A11AF4" w14:textId="77777777" w:rsidR="00DA2672" w:rsidRPr="004E1810" w:rsidRDefault="00DA2672" w:rsidP="00371C67">
            <w:pPr>
              <w:spacing w:before="0"/>
              <w:jc w:val="center"/>
              <w:rPr>
                <w:b/>
                <w:bCs/>
                <w:lang w:val="en-GB"/>
              </w:rPr>
            </w:pPr>
            <w:r w:rsidRPr="004E1810">
              <w:rPr>
                <w:b/>
                <w:bCs/>
                <w:lang w:val="en-GB"/>
              </w:rPr>
              <w:t>Reference</w:t>
            </w:r>
          </w:p>
        </w:tc>
      </w:tr>
      <w:tr w:rsidR="00DA2672" w:rsidRPr="008E770F" w14:paraId="51EA7283" w14:textId="77777777" w:rsidTr="00560BDD">
        <w:tc>
          <w:tcPr>
            <w:tcW w:w="2571" w:type="dxa"/>
            <w:vAlign w:val="center"/>
          </w:tcPr>
          <w:p w14:paraId="7636FC94" w14:textId="49290F6D" w:rsidR="00DA2672" w:rsidRPr="008E770F" w:rsidRDefault="00DA2672" w:rsidP="00BE51DB">
            <w:pPr>
              <w:spacing w:before="0"/>
              <w:jc w:val="center"/>
              <w:rPr>
                <w:lang w:val="en-GB"/>
              </w:rPr>
            </w:pPr>
            <w:r w:rsidRPr="008E770F">
              <w:rPr>
                <w:lang w:val="en-GB"/>
              </w:rPr>
              <w:t>AD-1</w:t>
            </w:r>
          </w:p>
        </w:tc>
        <w:tc>
          <w:tcPr>
            <w:tcW w:w="3597" w:type="dxa"/>
            <w:vAlign w:val="center"/>
          </w:tcPr>
          <w:p w14:paraId="3684BBD8" w14:textId="4066D649" w:rsidR="00DA2672" w:rsidRPr="008E770F" w:rsidRDefault="00DA2672" w:rsidP="00560BDD">
            <w:pPr>
              <w:spacing w:before="0"/>
              <w:jc w:val="left"/>
              <w:rPr>
                <w:lang w:val="en-GB"/>
              </w:rPr>
            </w:pPr>
            <w:r w:rsidRPr="008E770F">
              <w:rPr>
                <w:sz w:val="18"/>
                <w:lang w:val="en-GB"/>
              </w:rPr>
              <w:t>CEOS, “Long Term Preservation of Earth Observation Space Data: Preservation Workflow”</w:t>
            </w:r>
          </w:p>
        </w:tc>
        <w:tc>
          <w:tcPr>
            <w:tcW w:w="3012" w:type="dxa"/>
            <w:vAlign w:val="center"/>
          </w:tcPr>
          <w:p w14:paraId="1D270D89" w14:textId="67405BD6" w:rsidR="00DA2672" w:rsidRPr="008E770F" w:rsidRDefault="00572D47" w:rsidP="00560BDD">
            <w:pPr>
              <w:spacing w:before="0"/>
              <w:jc w:val="left"/>
              <w:rPr>
                <w:lang w:val="en-GB"/>
              </w:rPr>
            </w:pPr>
            <w:r w:rsidRPr="008E770F">
              <w:rPr>
                <w:lang w:val="en-GB"/>
              </w:rPr>
              <w:t>CEOS/WGISS/DSIG/PW</w:t>
            </w:r>
          </w:p>
        </w:tc>
      </w:tr>
      <w:tr w:rsidR="00DA2672" w:rsidRPr="008E770F" w14:paraId="4B5841B5" w14:textId="77777777" w:rsidTr="00560BDD">
        <w:trPr>
          <w:trHeight w:val="445"/>
        </w:trPr>
        <w:tc>
          <w:tcPr>
            <w:tcW w:w="2571" w:type="dxa"/>
            <w:vAlign w:val="center"/>
          </w:tcPr>
          <w:p w14:paraId="2A37F278" w14:textId="000E3538" w:rsidR="00DA2672" w:rsidRPr="008E770F" w:rsidRDefault="00DA2672" w:rsidP="00BE51DB">
            <w:pPr>
              <w:spacing w:before="0"/>
              <w:jc w:val="center"/>
              <w:rPr>
                <w:lang w:val="en-GB"/>
              </w:rPr>
            </w:pPr>
            <w:r w:rsidRPr="008E770F">
              <w:rPr>
                <w:lang w:val="en-GB"/>
              </w:rPr>
              <w:t>AD-2</w:t>
            </w:r>
          </w:p>
        </w:tc>
        <w:tc>
          <w:tcPr>
            <w:tcW w:w="3597" w:type="dxa"/>
            <w:vAlign w:val="center"/>
          </w:tcPr>
          <w:p w14:paraId="3F5DA821" w14:textId="0D8EF558" w:rsidR="00DA2672" w:rsidRPr="008E770F" w:rsidRDefault="00DA2672" w:rsidP="00560BDD">
            <w:pPr>
              <w:spacing w:before="0"/>
              <w:jc w:val="left"/>
              <w:rPr>
                <w:lang w:val="en-GB"/>
              </w:rPr>
            </w:pPr>
            <w:r w:rsidRPr="008E770F">
              <w:rPr>
                <w:sz w:val="18"/>
                <w:lang w:val="en-GB"/>
              </w:rPr>
              <w:t xml:space="preserve">CEOS, “EO </w:t>
            </w:r>
            <w:r w:rsidRPr="008E770F">
              <w:rPr>
                <w:sz w:val="18"/>
                <w:szCs w:val="18"/>
                <w:shd w:val="clear" w:color="auto" w:fill="FFFFFF"/>
                <w:lang w:val="en-GB"/>
              </w:rPr>
              <w:t xml:space="preserve">Preserved </w:t>
            </w:r>
            <w:proofErr w:type="spellStart"/>
            <w:r w:rsidRPr="008E770F">
              <w:rPr>
                <w:sz w:val="18"/>
                <w:szCs w:val="18"/>
                <w:shd w:val="clear" w:color="auto" w:fill="FFFFFF"/>
                <w:lang w:val="en-GB"/>
              </w:rPr>
              <w:t>DataSet</w:t>
            </w:r>
            <w:proofErr w:type="spellEnd"/>
            <w:r w:rsidRPr="008E770F">
              <w:rPr>
                <w:sz w:val="18"/>
                <w:szCs w:val="18"/>
                <w:shd w:val="clear" w:color="auto" w:fill="FFFFFF"/>
                <w:lang w:val="en-GB"/>
              </w:rPr>
              <w:t xml:space="preserve"> Content”</w:t>
            </w:r>
          </w:p>
        </w:tc>
        <w:tc>
          <w:tcPr>
            <w:tcW w:w="3012" w:type="dxa"/>
            <w:vAlign w:val="center"/>
          </w:tcPr>
          <w:p w14:paraId="0707DF38" w14:textId="0EAAEAB8" w:rsidR="00DA2672" w:rsidRPr="008E770F" w:rsidRDefault="00572D47" w:rsidP="00560BDD">
            <w:pPr>
              <w:spacing w:before="0"/>
              <w:jc w:val="left"/>
              <w:rPr>
                <w:lang w:val="en-GB"/>
              </w:rPr>
            </w:pPr>
            <w:r w:rsidRPr="008E770F">
              <w:rPr>
                <w:lang w:val="en-GB"/>
              </w:rPr>
              <w:t>CEOS/WGISS/DSIG/EOPDSC</w:t>
            </w:r>
          </w:p>
        </w:tc>
      </w:tr>
      <w:tr w:rsidR="00DA2672" w:rsidRPr="008E770F" w14:paraId="72B69EE1" w14:textId="77777777" w:rsidTr="00560BDD">
        <w:tc>
          <w:tcPr>
            <w:tcW w:w="2571" w:type="dxa"/>
            <w:vAlign w:val="center"/>
          </w:tcPr>
          <w:p w14:paraId="3BA60F52" w14:textId="3C1C651C" w:rsidR="00DA2672" w:rsidRPr="008E770F" w:rsidRDefault="00DA2672" w:rsidP="00BE51DB">
            <w:pPr>
              <w:spacing w:before="0"/>
              <w:jc w:val="center"/>
              <w:rPr>
                <w:lang w:val="en-GB"/>
              </w:rPr>
            </w:pPr>
            <w:r w:rsidRPr="008E770F">
              <w:rPr>
                <w:lang w:val="en-GB"/>
              </w:rPr>
              <w:t>AD-3</w:t>
            </w:r>
          </w:p>
        </w:tc>
        <w:tc>
          <w:tcPr>
            <w:tcW w:w="3597" w:type="dxa"/>
            <w:vAlign w:val="center"/>
          </w:tcPr>
          <w:p w14:paraId="6CA69A5F" w14:textId="7AE227C8" w:rsidR="00DA2672" w:rsidRPr="008E770F" w:rsidRDefault="00572D47" w:rsidP="00560BDD">
            <w:pPr>
              <w:spacing w:before="0"/>
              <w:jc w:val="left"/>
              <w:rPr>
                <w:lang w:val="en-GB"/>
              </w:rPr>
            </w:pPr>
            <w:r w:rsidRPr="008E770F">
              <w:rPr>
                <w:sz w:val="18"/>
                <w:lang w:val="en-GB"/>
              </w:rPr>
              <w:t>POCOS, “The Preservation of Complex Objects Volume 1: Visualisations and Simulations”</w:t>
            </w:r>
          </w:p>
        </w:tc>
        <w:tc>
          <w:tcPr>
            <w:tcW w:w="3012" w:type="dxa"/>
            <w:vAlign w:val="center"/>
          </w:tcPr>
          <w:p w14:paraId="4E7D29B1" w14:textId="08FF130F" w:rsidR="00DA2672" w:rsidRPr="008E770F" w:rsidRDefault="00572D47" w:rsidP="00560BDD">
            <w:pPr>
              <w:spacing w:before="0"/>
              <w:jc w:val="left"/>
              <w:rPr>
                <w:lang w:val="en-GB"/>
              </w:rPr>
            </w:pPr>
            <w:r w:rsidRPr="008E770F">
              <w:rPr>
                <w:lang w:val="en-GB"/>
              </w:rPr>
              <w:t>ISBN 978-1-86137-6305</w:t>
            </w:r>
          </w:p>
        </w:tc>
      </w:tr>
    </w:tbl>
    <w:p w14:paraId="771F406D" w14:textId="461539DE" w:rsidR="00444600" w:rsidRPr="008E770F" w:rsidRDefault="009F3E22" w:rsidP="00444600">
      <w:pPr>
        <w:pStyle w:val="Heading3"/>
        <w:rPr>
          <w:lang w:val="en-GB"/>
        </w:rPr>
      </w:pPr>
      <w:bookmarkStart w:id="49" w:name="_Toc46653109"/>
      <w:bookmarkStart w:id="50" w:name="_Toc400544712"/>
      <w:bookmarkStart w:id="51" w:name="_Toc139618961"/>
      <w:bookmarkEnd w:id="49"/>
      <w:r w:rsidRPr="008E770F">
        <w:rPr>
          <w:lang w:val="en-GB"/>
        </w:rPr>
        <w:t>Reference Documents</w:t>
      </w:r>
      <w:bookmarkEnd w:id="50"/>
      <w:bookmarkEnd w:id="51"/>
    </w:p>
    <w:p w14:paraId="04F78B2A" w14:textId="77777777" w:rsidR="009F3E22" w:rsidRPr="008E770F" w:rsidRDefault="009F3E22" w:rsidP="004E1810">
      <w:pPr>
        <w:spacing w:after="240"/>
        <w:rPr>
          <w:lang w:val="en-GB"/>
        </w:rPr>
      </w:pPr>
      <w:r w:rsidRPr="008E770F">
        <w:rPr>
          <w:lang w:val="en-GB"/>
        </w:rPr>
        <w:t>The following documents, though not formally part of this document, amplify or clarify its content.</w:t>
      </w:r>
    </w:p>
    <w:tbl>
      <w:tblPr>
        <w:tblStyle w:val="TableGrid"/>
        <w:tblW w:w="0" w:type="auto"/>
        <w:tblLook w:val="04A0" w:firstRow="1" w:lastRow="0" w:firstColumn="1" w:lastColumn="0" w:noHBand="0" w:noVBand="1"/>
      </w:tblPr>
      <w:tblGrid>
        <w:gridCol w:w="1182"/>
        <w:gridCol w:w="1793"/>
        <w:gridCol w:w="1176"/>
        <w:gridCol w:w="4866"/>
      </w:tblGrid>
      <w:tr w:rsidR="009F3E22" w:rsidRPr="008E770F" w14:paraId="04D1EA73" w14:textId="77777777" w:rsidTr="00676474">
        <w:trPr>
          <w:trHeight w:val="848"/>
        </w:trPr>
        <w:tc>
          <w:tcPr>
            <w:tcW w:w="1143" w:type="dxa"/>
            <w:vAlign w:val="center"/>
          </w:tcPr>
          <w:p w14:paraId="27A27D96" w14:textId="77777777" w:rsidR="009F3E22" w:rsidRPr="009D05A6" w:rsidRDefault="009F3E22" w:rsidP="009D05A6">
            <w:pPr>
              <w:spacing w:before="0"/>
              <w:jc w:val="center"/>
              <w:rPr>
                <w:b/>
                <w:bCs/>
                <w:lang w:val="en-GB"/>
              </w:rPr>
            </w:pPr>
            <w:r w:rsidRPr="009D05A6">
              <w:rPr>
                <w:b/>
                <w:bCs/>
                <w:lang w:val="en-GB"/>
              </w:rPr>
              <w:t>Reference Document ID</w:t>
            </w:r>
          </w:p>
        </w:tc>
        <w:tc>
          <w:tcPr>
            <w:tcW w:w="1829" w:type="dxa"/>
            <w:vAlign w:val="center"/>
          </w:tcPr>
          <w:p w14:paraId="1FB8A73B" w14:textId="77777777" w:rsidR="009F3E22" w:rsidRPr="009D05A6" w:rsidRDefault="009F3E22" w:rsidP="009D05A6">
            <w:pPr>
              <w:spacing w:before="0"/>
              <w:jc w:val="center"/>
              <w:rPr>
                <w:b/>
                <w:bCs/>
                <w:lang w:val="en-GB"/>
              </w:rPr>
            </w:pPr>
            <w:r w:rsidRPr="009D05A6">
              <w:rPr>
                <w:b/>
                <w:bCs/>
                <w:lang w:val="en-GB"/>
              </w:rPr>
              <w:t>Document Title</w:t>
            </w:r>
          </w:p>
        </w:tc>
        <w:tc>
          <w:tcPr>
            <w:tcW w:w="1179" w:type="dxa"/>
            <w:vAlign w:val="center"/>
          </w:tcPr>
          <w:p w14:paraId="09F43DB5" w14:textId="77777777" w:rsidR="009F3E22" w:rsidRPr="009D05A6" w:rsidRDefault="009F3E22" w:rsidP="009D05A6">
            <w:pPr>
              <w:spacing w:before="0"/>
              <w:jc w:val="center"/>
              <w:rPr>
                <w:b/>
                <w:bCs/>
                <w:lang w:val="en-GB"/>
              </w:rPr>
            </w:pPr>
            <w:r w:rsidRPr="009D05A6">
              <w:rPr>
                <w:b/>
                <w:bCs/>
                <w:lang w:val="en-GB"/>
              </w:rPr>
              <w:t>Reference</w:t>
            </w:r>
          </w:p>
        </w:tc>
        <w:tc>
          <w:tcPr>
            <w:tcW w:w="4866" w:type="dxa"/>
            <w:vAlign w:val="center"/>
          </w:tcPr>
          <w:p w14:paraId="79EFEFDD" w14:textId="77777777" w:rsidR="009F3E22" w:rsidRPr="009D05A6" w:rsidRDefault="009F3E22" w:rsidP="009D05A6">
            <w:pPr>
              <w:spacing w:before="0"/>
              <w:jc w:val="center"/>
              <w:rPr>
                <w:b/>
                <w:bCs/>
                <w:lang w:val="en-GB"/>
              </w:rPr>
            </w:pPr>
            <w:r w:rsidRPr="009D05A6">
              <w:rPr>
                <w:b/>
                <w:bCs/>
                <w:lang w:val="en-GB"/>
              </w:rPr>
              <w:t>Availability</w:t>
            </w:r>
          </w:p>
        </w:tc>
      </w:tr>
      <w:tr w:rsidR="009F3E22" w:rsidRPr="008E770F" w14:paraId="521A97E4" w14:textId="77777777" w:rsidTr="00676474">
        <w:trPr>
          <w:trHeight w:val="1399"/>
        </w:trPr>
        <w:tc>
          <w:tcPr>
            <w:tcW w:w="1143" w:type="dxa"/>
            <w:vAlign w:val="center"/>
          </w:tcPr>
          <w:p w14:paraId="041BE651" w14:textId="567938F8" w:rsidR="009F3E22" w:rsidRPr="008E770F" w:rsidRDefault="00B10757" w:rsidP="00CA279A">
            <w:pPr>
              <w:spacing w:before="0"/>
              <w:jc w:val="center"/>
              <w:rPr>
                <w:lang w:val="en-GB"/>
              </w:rPr>
            </w:pPr>
            <w:r w:rsidRPr="008E770F">
              <w:rPr>
                <w:lang w:val="en-GB"/>
              </w:rPr>
              <w:t>NA</w:t>
            </w:r>
          </w:p>
        </w:tc>
        <w:tc>
          <w:tcPr>
            <w:tcW w:w="1829" w:type="dxa"/>
            <w:vAlign w:val="center"/>
          </w:tcPr>
          <w:p w14:paraId="37A41941" w14:textId="77777777" w:rsidR="000058B3" w:rsidRPr="008E770F" w:rsidRDefault="000058B3" w:rsidP="00676474">
            <w:pPr>
              <w:spacing w:before="0"/>
              <w:jc w:val="left"/>
              <w:rPr>
                <w:lang w:val="en-GB"/>
              </w:rPr>
            </w:pPr>
            <w:r w:rsidRPr="008E770F">
              <w:rPr>
                <w:lang w:val="en-GB"/>
              </w:rPr>
              <w:t>PRESERVING VIRTUAL WORLDS</w:t>
            </w:r>
          </w:p>
          <w:p w14:paraId="3D5F6F2B" w14:textId="2D69AE41" w:rsidR="009F3E22" w:rsidRPr="008E770F" w:rsidRDefault="000058B3" w:rsidP="00676474">
            <w:pPr>
              <w:jc w:val="left"/>
              <w:rPr>
                <w:lang w:val="en-GB"/>
              </w:rPr>
            </w:pPr>
            <w:r w:rsidRPr="008E770F">
              <w:rPr>
                <w:lang w:val="en-GB"/>
              </w:rPr>
              <w:t>FINAL REPORT</w:t>
            </w:r>
          </w:p>
        </w:tc>
        <w:tc>
          <w:tcPr>
            <w:tcW w:w="1179" w:type="dxa"/>
            <w:vAlign w:val="center"/>
          </w:tcPr>
          <w:p w14:paraId="113891E0" w14:textId="40FDA8FB" w:rsidR="009F3E22" w:rsidRPr="008E770F" w:rsidRDefault="00B10757" w:rsidP="00CA279A">
            <w:pPr>
              <w:spacing w:before="0"/>
              <w:jc w:val="center"/>
              <w:rPr>
                <w:lang w:val="en-GB"/>
              </w:rPr>
            </w:pPr>
            <w:r w:rsidRPr="008E770F">
              <w:rPr>
                <w:lang w:val="en-GB"/>
              </w:rPr>
              <w:t>NA</w:t>
            </w:r>
          </w:p>
        </w:tc>
        <w:tc>
          <w:tcPr>
            <w:tcW w:w="4866" w:type="dxa"/>
            <w:vAlign w:val="center"/>
          </w:tcPr>
          <w:p w14:paraId="4240FC44" w14:textId="0634FF5B" w:rsidR="009F3E22" w:rsidRPr="008E770F" w:rsidRDefault="00B10757" w:rsidP="00676474">
            <w:pPr>
              <w:spacing w:before="0"/>
              <w:jc w:val="left"/>
              <w:rPr>
                <w:lang w:val="en-GB"/>
              </w:rPr>
            </w:pPr>
            <w:r w:rsidRPr="008E770F">
              <w:rPr>
                <w:lang w:val="en-GB"/>
              </w:rPr>
              <w:t>https://www.ideals.illinois.edu/handle/2142/17097</w:t>
            </w:r>
          </w:p>
        </w:tc>
      </w:tr>
      <w:tr w:rsidR="009F3E22" w:rsidRPr="008E770F" w14:paraId="1B321C02" w14:textId="77777777" w:rsidTr="00676474">
        <w:trPr>
          <w:trHeight w:val="1688"/>
        </w:trPr>
        <w:tc>
          <w:tcPr>
            <w:tcW w:w="1143" w:type="dxa"/>
            <w:vAlign w:val="center"/>
          </w:tcPr>
          <w:p w14:paraId="6141E1D7" w14:textId="41255805" w:rsidR="009F3E22" w:rsidRPr="008E770F" w:rsidRDefault="00B10757" w:rsidP="00CA279A">
            <w:pPr>
              <w:spacing w:before="0"/>
              <w:jc w:val="center"/>
              <w:rPr>
                <w:lang w:val="en-GB"/>
              </w:rPr>
            </w:pPr>
            <w:r w:rsidRPr="008E770F">
              <w:rPr>
                <w:lang w:val="en-GB"/>
              </w:rPr>
              <w:t>NA</w:t>
            </w:r>
          </w:p>
        </w:tc>
        <w:tc>
          <w:tcPr>
            <w:tcW w:w="1829" w:type="dxa"/>
            <w:vAlign w:val="center"/>
          </w:tcPr>
          <w:p w14:paraId="3781D10B" w14:textId="511D2342" w:rsidR="009F3E22" w:rsidRPr="008E770F" w:rsidRDefault="000058B3" w:rsidP="00676474">
            <w:pPr>
              <w:spacing w:before="0"/>
              <w:jc w:val="left"/>
              <w:rPr>
                <w:lang w:val="en-GB"/>
              </w:rPr>
            </w:pPr>
            <w:r w:rsidRPr="008E770F">
              <w:rPr>
                <w:lang w:val="en-GB"/>
              </w:rPr>
              <w:t>Digital preservation and curation - the danger of overlooking software</w:t>
            </w:r>
          </w:p>
        </w:tc>
        <w:tc>
          <w:tcPr>
            <w:tcW w:w="1179" w:type="dxa"/>
            <w:vAlign w:val="center"/>
          </w:tcPr>
          <w:p w14:paraId="0A3D67F8" w14:textId="7EA1835C" w:rsidR="009F3E22" w:rsidRPr="008E770F" w:rsidRDefault="00B10757" w:rsidP="00CA279A">
            <w:pPr>
              <w:spacing w:before="0"/>
              <w:jc w:val="center"/>
              <w:rPr>
                <w:lang w:val="en-GB"/>
              </w:rPr>
            </w:pPr>
            <w:r w:rsidRPr="008E770F">
              <w:rPr>
                <w:lang w:val="en-GB"/>
              </w:rPr>
              <w:t>NA</w:t>
            </w:r>
          </w:p>
        </w:tc>
        <w:tc>
          <w:tcPr>
            <w:tcW w:w="4866" w:type="dxa"/>
            <w:vAlign w:val="center"/>
          </w:tcPr>
          <w:p w14:paraId="70CA47D1" w14:textId="7759C97C" w:rsidR="009F3E22" w:rsidRPr="008E770F" w:rsidRDefault="00B10757" w:rsidP="00676474">
            <w:pPr>
              <w:spacing w:before="0"/>
              <w:jc w:val="left"/>
              <w:rPr>
                <w:lang w:val="en-GB"/>
              </w:rPr>
            </w:pPr>
            <w:r w:rsidRPr="008E770F">
              <w:rPr>
                <w:lang w:val="en-GB"/>
              </w:rPr>
              <w:t>https://www.software.ac.uk/resources/guides/digital-preservation-and-curation-danger-overlooking-software</w:t>
            </w:r>
          </w:p>
        </w:tc>
      </w:tr>
    </w:tbl>
    <w:p w14:paraId="6C692E99" w14:textId="77777777" w:rsidR="00F74FC5" w:rsidRPr="008E770F" w:rsidRDefault="00F74FC5" w:rsidP="00F74FC5">
      <w:pPr>
        <w:pStyle w:val="Heading1"/>
        <w:rPr>
          <w:lang w:val="en-GB" w:eastAsia="ja-JP"/>
        </w:rPr>
      </w:pPr>
      <w:bookmarkStart w:id="52" w:name="_Toc400544713"/>
      <w:bookmarkStart w:id="53" w:name="_Toc139618962"/>
      <w:r w:rsidRPr="008E770F">
        <w:rPr>
          <w:lang w:val="en-GB"/>
        </w:rPr>
        <w:lastRenderedPageBreak/>
        <w:t>B</w:t>
      </w:r>
      <w:r w:rsidR="00545CBA" w:rsidRPr="008E770F">
        <w:rPr>
          <w:lang w:val="en-GB"/>
        </w:rPr>
        <w:t>ACKGROUND</w:t>
      </w:r>
      <w:bookmarkEnd w:id="52"/>
      <w:bookmarkEnd w:id="53"/>
    </w:p>
    <w:p w14:paraId="68B9E08D" w14:textId="65D85098" w:rsidR="007E0D82" w:rsidRPr="008E770F" w:rsidRDefault="007E0D82" w:rsidP="007E0D82">
      <w:pPr>
        <w:rPr>
          <w:rFonts w:ascii="Times" w:eastAsia="MS Gothic" w:hAnsi="Times"/>
          <w:lang w:val="en-GB" w:eastAsia="ja-JP"/>
        </w:rPr>
      </w:pPr>
      <w:r w:rsidRPr="008E770F">
        <w:rPr>
          <w:rFonts w:ascii="Times" w:eastAsia="MS Gothic" w:hAnsi="Times"/>
          <w:lang w:val="en-GB" w:eastAsia="ja-JP"/>
        </w:rPr>
        <w:t xml:space="preserve">Digital Preservation </w:t>
      </w:r>
      <w:r w:rsidR="003916AA" w:rsidRPr="008E770F">
        <w:rPr>
          <w:rFonts w:ascii="Times" w:eastAsia="MS Gothic" w:hAnsi="Times"/>
          <w:lang w:val="en-GB" w:eastAsia="ja-JP"/>
        </w:rPr>
        <w:t xml:space="preserve">represents </w:t>
      </w:r>
      <w:r w:rsidRPr="008E770F">
        <w:rPr>
          <w:rFonts w:ascii="Times" w:eastAsia="MS Gothic" w:hAnsi="Times"/>
          <w:lang w:val="en-GB" w:eastAsia="ja-JP"/>
        </w:rPr>
        <w:t xml:space="preserve">the management and maintenance of </w:t>
      </w:r>
      <w:r w:rsidRPr="008E770F">
        <w:rPr>
          <w:rFonts w:ascii="Times" w:eastAsia="MS Gothic" w:hAnsi="Times"/>
          <w:i/>
          <w:iCs/>
          <w:lang w:val="en-GB" w:eastAsia="ja-JP"/>
        </w:rPr>
        <w:t>digital objects</w:t>
      </w:r>
      <w:r w:rsidRPr="008E770F">
        <w:rPr>
          <w:rFonts w:ascii="Times" w:eastAsia="MS Gothic" w:hAnsi="Times"/>
          <w:iCs/>
          <w:lang w:val="en-GB" w:eastAsia="ja-JP"/>
        </w:rPr>
        <w:t xml:space="preserve"> </w:t>
      </w:r>
      <w:r w:rsidRPr="008E770F">
        <w:rPr>
          <w:rFonts w:ascii="Times" w:eastAsia="MS Gothic" w:hAnsi="Times"/>
          <w:lang w:val="en-GB" w:eastAsia="ja-JP"/>
        </w:rPr>
        <w:t>so they can be accessed and used by future users.</w:t>
      </w:r>
    </w:p>
    <w:p w14:paraId="64662C0B" w14:textId="68D12596" w:rsidR="007E0D82" w:rsidRPr="008E770F" w:rsidRDefault="007E0D82" w:rsidP="007E0D82">
      <w:pPr>
        <w:rPr>
          <w:rFonts w:ascii="Times" w:eastAsia="MS Gothic" w:hAnsi="Times"/>
          <w:lang w:val="en-GB" w:eastAsia="ja-JP"/>
        </w:rPr>
      </w:pPr>
      <w:r w:rsidRPr="008E770F">
        <w:rPr>
          <w:rFonts w:ascii="Times" w:eastAsia="MS Gothic" w:hAnsi="Times"/>
          <w:lang w:val="en-GB" w:eastAsia="ja-JP"/>
        </w:rPr>
        <w:t>In</w:t>
      </w:r>
      <w:r w:rsidR="003916AA" w:rsidRPr="008E770F">
        <w:rPr>
          <w:rFonts w:ascii="Times" w:eastAsia="MS Gothic" w:hAnsi="Times"/>
          <w:lang w:val="en-GB" w:eastAsia="ja-JP"/>
        </w:rPr>
        <w:t xml:space="preserve"> the context of</w:t>
      </w:r>
      <w:r w:rsidRPr="008E770F">
        <w:rPr>
          <w:rFonts w:ascii="Times" w:eastAsia="MS Gothic" w:hAnsi="Times"/>
          <w:lang w:val="en-GB" w:eastAsia="ja-JP"/>
        </w:rPr>
        <w:t xml:space="preserve"> Earth Observation</w:t>
      </w:r>
      <w:r w:rsidR="003916AA" w:rsidRPr="008E770F">
        <w:rPr>
          <w:rFonts w:ascii="Times" w:eastAsia="MS Gothic" w:hAnsi="Times"/>
          <w:lang w:val="en-GB" w:eastAsia="ja-JP"/>
        </w:rPr>
        <w:t>,</w:t>
      </w:r>
      <w:r w:rsidRPr="008E770F">
        <w:rPr>
          <w:rFonts w:ascii="Times" w:eastAsia="MS Gothic" w:hAnsi="Times"/>
          <w:lang w:val="en-GB" w:eastAsia="ja-JP"/>
        </w:rPr>
        <w:t xml:space="preserve"> </w:t>
      </w:r>
      <w:r w:rsidRPr="008E770F">
        <w:rPr>
          <w:rFonts w:ascii="Times" w:eastAsia="MS Gothic" w:hAnsi="Times"/>
          <w:bCs/>
          <w:lang w:val="en-GB" w:eastAsia="ja-JP"/>
        </w:rPr>
        <w:t>digital objects are composed of</w:t>
      </w:r>
      <w:r w:rsidRPr="008E770F">
        <w:rPr>
          <w:rFonts w:ascii="Times" w:eastAsia="MS Gothic" w:hAnsi="Times"/>
          <w:lang w:val="en-GB" w:eastAsia="ja-JP"/>
        </w:rPr>
        <w:t>:</w:t>
      </w:r>
    </w:p>
    <w:p w14:paraId="3EB49C48" w14:textId="77777777" w:rsidR="007E0D82" w:rsidRPr="008E770F" w:rsidRDefault="007E0D82" w:rsidP="000E5A1A">
      <w:pPr>
        <w:pStyle w:val="ListParagraph"/>
        <w:numPr>
          <w:ilvl w:val="0"/>
          <w:numId w:val="22"/>
        </w:numPr>
        <w:rPr>
          <w:rFonts w:ascii="Times" w:eastAsia="MS Gothic" w:hAnsi="Times"/>
          <w:lang w:val="en-GB" w:eastAsia="ja-JP"/>
        </w:rPr>
      </w:pPr>
      <w:r w:rsidRPr="008E770F">
        <w:rPr>
          <w:rFonts w:ascii="Times" w:eastAsia="MS Gothic" w:hAnsi="Times"/>
          <w:b/>
          <w:bCs/>
          <w:iCs/>
          <w:lang w:val="en-GB" w:eastAsia="ja-JP"/>
        </w:rPr>
        <w:t>Data Records</w:t>
      </w:r>
      <w:r w:rsidRPr="008E770F">
        <w:rPr>
          <w:rFonts w:ascii="Times" w:eastAsia="MS Gothic" w:hAnsi="Times"/>
          <w:lang w:val="en-GB" w:eastAsia="ja-JP"/>
        </w:rPr>
        <w:t xml:space="preserve">: these include raw data and/or Level-0 data, higher-level products, browse images, auxiliary and ancillary data, calibration and validation data sets, and descriptive </w:t>
      </w:r>
      <w:proofErr w:type="gramStart"/>
      <w:r w:rsidRPr="008E770F">
        <w:rPr>
          <w:rFonts w:ascii="Times" w:eastAsia="MS Gothic" w:hAnsi="Times"/>
          <w:lang w:val="en-GB" w:eastAsia="ja-JP"/>
        </w:rPr>
        <w:t>metadata;</w:t>
      </w:r>
      <w:proofErr w:type="gramEnd"/>
    </w:p>
    <w:p w14:paraId="31DC3A6B" w14:textId="694711E5" w:rsidR="007E0D82" w:rsidRPr="008E770F" w:rsidRDefault="003B187B" w:rsidP="000E5A1A">
      <w:pPr>
        <w:pStyle w:val="ListParagraph"/>
        <w:numPr>
          <w:ilvl w:val="0"/>
          <w:numId w:val="22"/>
        </w:numPr>
        <w:rPr>
          <w:rFonts w:ascii="Times" w:eastAsia="MS Gothic" w:hAnsi="Times"/>
          <w:lang w:val="en-GB" w:eastAsia="ja-JP"/>
        </w:rPr>
      </w:pPr>
      <w:r w:rsidRPr="008E770F">
        <w:rPr>
          <w:rFonts w:ascii="Times" w:eastAsia="MS Gothic" w:hAnsi="Times"/>
          <w:b/>
          <w:bCs/>
          <w:iCs/>
          <w:lang w:val="en-GB" w:eastAsia="ja-JP"/>
        </w:rPr>
        <w:t xml:space="preserve">Technical Content and </w:t>
      </w:r>
      <w:r w:rsidR="007E0D82" w:rsidRPr="008E770F">
        <w:rPr>
          <w:rFonts w:ascii="Times" w:eastAsia="MS Gothic" w:hAnsi="Times"/>
          <w:b/>
          <w:bCs/>
          <w:iCs/>
          <w:lang w:val="en-GB" w:eastAsia="ja-JP"/>
        </w:rPr>
        <w:t xml:space="preserve">Associated </w:t>
      </w:r>
      <w:r w:rsidR="00093E3F" w:rsidRPr="008E770F">
        <w:rPr>
          <w:rFonts w:ascii="Times" w:eastAsia="MS Gothic" w:hAnsi="Times"/>
          <w:b/>
          <w:bCs/>
          <w:iCs/>
          <w:lang w:val="en-GB" w:eastAsia="ja-JP"/>
        </w:rPr>
        <w:t>Information</w:t>
      </w:r>
      <w:r w:rsidR="007E0D82" w:rsidRPr="008E770F">
        <w:rPr>
          <w:rFonts w:ascii="Times" w:eastAsia="MS Gothic" w:hAnsi="Times"/>
          <w:iCs/>
          <w:lang w:val="en-GB" w:eastAsia="ja-JP"/>
        </w:rPr>
        <w:t xml:space="preserve">: </w:t>
      </w:r>
      <w:r w:rsidR="007E0D82" w:rsidRPr="008E770F">
        <w:rPr>
          <w:rFonts w:ascii="Times" w:eastAsia="MS Gothic" w:hAnsi="Times"/>
          <w:lang w:val="en-GB" w:eastAsia="ja-JP"/>
        </w:rPr>
        <w:t xml:space="preserve">this includes all the </w:t>
      </w:r>
      <w:r w:rsidR="007E0D82" w:rsidRPr="008E770F">
        <w:rPr>
          <w:rFonts w:ascii="Times" w:eastAsia="MS Gothic" w:hAnsi="Times"/>
          <w:bCs/>
          <w:i/>
          <w:iCs/>
          <w:u w:val="single"/>
          <w:lang w:val="en-GB" w:eastAsia="ja-JP"/>
        </w:rPr>
        <w:t>Tools</w:t>
      </w:r>
      <w:r w:rsidR="007E0D82" w:rsidRPr="00411898">
        <w:rPr>
          <w:rFonts w:ascii="Times" w:eastAsia="MS Gothic" w:hAnsi="Times"/>
          <w:b/>
          <w:bCs/>
          <w:i/>
          <w:iCs/>
          <w:lang w:val="en-GB" w:eastAsia="ja-JP"/>
        </w:rPr>
        <w:t xml:space="preserve"> </w:t>
      </w:r>
      <w:r w:rsidR="007E0D82" w:rsidRPr="008E770F">
        <w:rPr>
          <w:rFonts w:ascii="Times" w:eastAsia="MS Gothic" w:hAnsi="Times"/>
          <w:lang w:val="en-GB" w:eastAsia="ja-JP"/>
        </w:rPr>
        <w:t xml:space="preserve">used in the Data Records generation, quality control, </w:t>
      </w:r>
      <w:proofErr w:type="gramStart"/>
      <w:r w:rsidR="007E0D82" w:rsidRPr="008E770F">
        <w:rPr>
          <w:rFonts w:ascii="Times" w:eastAsia="MS Gothic" w:hAnsi="Times"/>
          <w:lang w:val="en-GB" w:eastAsia="ja-JP"/>
        </w:rPr>
        <w:t>visuali</w:t>
      </w:r>
      <w:r w:rsidR="00411898">
        <w:rPr>
          <w:rFonts w:ascii="Times" w:eastAsia="MS Gothic" w:hAnsi="Times"/>
          <w:lang w:val="en-GB" w:eastAsia="ja-JP"/>
        </w:rPr>
        <w:t>s</w:t>
      </w:r>
      <w:r w:rsidR="007E0D82" w:rsidRPr="008E770F">
        <w:rPr>
          <w:rFonts w:ascii="Times" w:eastAsia="MS Gothic" w:hAnsi="Times"/>
          <w:lang w:val="en-GB" w:eastAsia="ja-JP"/>
        </w:rPr>
        <w:t>ation</w:t>
      </w:r>
      <w:proofErr w:type="gramEnd"/>
      <w:r w:rsidR="007E0D82" w:rsidRPr="008E770F">
        <w:rPr>
          <w:rFonts w:ascii="Times" w:eastAsia="MS Gothic" w:hAnsi="Times"/>
          <w:lang w:val="en-GB" w:eastAsia="ja-JP"/>
        </w:rPr>
        <w:t xml:space="preserve"> and </w:t>
      </w:r>
      <w:r w:rsidR="00875EDA" w:rsidRPr="008E770F">
        <w:rPr>
          <w:rFonts w:ascii="Times" w:eastAsia="MS Gothic" w:hAnsi="Times"/>
          <w:lang w:val="en-GB" w:eastAsia="ja-JP"/>
        </w:rPr>
        <w:t>valorisation</w:t>
      </w:r>
      <w:r w:rsidR="007E0D82" w:rsidRPr="008E770F">
        <w:rPr>
          <w:rFonts w:ascii="Times" w:eastAsia="MS Gothic" w:hAnsi="Times"/>
          <w:lang w:val="en-GB" w:eastAsia="ja-JP"/>
        </w:rPr>
        <w:t xml:space="preserve">, and all the </w:t>
      </w:r>
      <w:r w:rsidR="007E0D82" w:rsidRPr="008E770F">
        <w:rPr>
          <w:rFonts w:ascii="Times" w:eastAsia="MS Gothic" w:hAnsi="Times"/>
          <w:bCs/>
          <w:i/>
          <w:iCs/>
          <w:u w:val="single"/>
          <w:lang w:val="en-GB" w:eastAsia="ja-JP"/>
        </w:rPr>
        <w:t>Information</w:t>
      </w:r>
      <w:r w:rsidR="007E0D82" w:rsidRPr="008E770F">
        <w:rPr>
          <w:rFonts w:ascii="Times" w:eastAsia="MS Gothic" w:hAnsi="Times"/>
          <w:lang w:val="en-GB" w:eastAsia="ja-JP"/>
        </w:rPr>
        <w:t xml:space="preserve"> needed to make the Data Records understandable and usable by the Designated Community.</w:t>
      </w:r>
    </w:p>
    <w:p w14:paraId="6A25BF9B" w14:textId="55DF930A" w:rsidR="00642664" w:rsidRPr="008E770F" w:rsidRDefault="00642664" w:rsidP="007E0D82">
      <w:pPr>
        <w:rPr>
          <w:rFonts w:ascii="Times" w:eastAsia="MS Gothic" w:hAnsi="Times"/>
          <w:lang w:val="en-GB" w:eastAsia="ja-JP"/>
        </w:rPr>
      </w:pPr>
      <w:r w:rsidRPr="008E770F">
        <w:rPr>
          <w:rFonts w:ascii="Times" w:eastAsia="MS Gothic" w:hAnsi="Times"/>
          <w:lang w:val="en-GB" w:eastAsia="ja-JP"/>
        </w:rPr>
        <w:t>Long-term accessibility and exploitability of Earth Science data requires that not only sensed data</w:t>
      </w:r>
      <w:r w:rsidR="003916AA" w:rsidRPr="008E770F">
        <w:rPr>
          <w:rFonts w:ascii="Times" w:eastAsia="MS Gothic" w:hAnsi="Times"/>
          <w:lang w:val="en-GB" w:eastAsia="ja-JP"/>
        </w:rPr>
        <w:t>,</w:t>
      </w:r>
      <w:r w:rsidRPr="008E770F">
        <w:rPr>
          <w:rFonts w:ascii="Times" w:eastAsia="MS Gothic" w:hAnsi="Times"/>
          <w:lang w:val="en-GB" w:eastAsia="ja-JP"/>
        </w:rPr>
        <w:t xml:space="preserve"> but also </w:t>
      </w:r>
      <w:r w:rsidR="003B187B" w:rsidRPr="008E770F">
        <w:rPr>
          <w:rFonts w:ascii="Times" w:eastAsia="MS Gothic" w:hAnsi="Times"/>
          <w:lang w:val="en-GB" w:eastAsia="ja-JP"/>
        </w:rPr>
        <w:t xml:space="preserve">technical content and </w:t>
      </w:r>
      <w:r w:rsidRPr="008E770F">
        <w:rPr>
          <w:rFonts w:ascii="Times" w:eastAsia="MS Gothic" w:hAnsi="Times"/>
          <w:lang w:val="en-GB" w:eastAsia="ja-JP"/>
        </w:rPr>
        <w:t xml:space="preserve">associated </w:t>
      </w:r>
      <w:r w:rsidR="006166B6" w:rsidRPr="008E770F">
        <w:rPr>
          <w:rFonts w:ascii="Times" w:eastAsia="MS Gothic" w:hAnsi="Times"/>
          <w:lang w:val="en-GB" w:eastAsia="ja-JP"/>
        </w:rPr>
        <w:t>i</w:t>
      </w:r>
      <w:r w:rsidR="00093E3F" w:rsidRPr="008E770F">
        <w:rPr>
          <w:rFonts w:ascii="Times" w:eastAsia="MS Gothic" w:hAnsi="Times"/>
          <w:lang w:val="en-GB" w:eastAsia="ja-JP"/>
        </w:rPr>
        <w:t>nformation</w:t>
      </w:r>
      <w:r w:rsidR="003916AA" w:rsidRPr="008E770F">
        <w:rPr>
          <w:rFonts w:ascii="Times" w:eastAsia="MS Gothic" w:hAnsi="Times"/>
          <w:lang w:val="en-GB" w:eastAsia="ja-JP"/>
        </w:rPr>
        <w:t>,</w:t>
      </w:r>
      <w:r w:rsidRPr="008E770F">
        <w:rPr>
          <w:rFonts w:ascii="Times" w:eastAsia="MS Gothic" w:hAnsi="Times"/>
          <w:lang w:val="en-GB" w:eastAsia="ja-JP"/>
        </w:rPr>
        <w:t xml:space="preserve"> need to be properly preserved and made accessible.</w:t>
      </w:r>
    </w:p>
    <w:p w14:paraId="0DF04340" w14:textId="3B20C22C" w:rsidR="00642664" w:rsidRPr="008E770F" w:rsidRDefault="00642664" w:rsidP="007E0D82">
      <w:pPr>
        <w:rPr>
          <w:rFonts w:ascii="Times" w:eastAsia="MS Gothic" w:hAnsi="Times"/>
          <w:lang w:val="en-GB" w:eastAsia="ja-JP"/>
        </w:rPr>
      </w:pPr>
      <w:r w:rsidRPr="008E770F">
        <w:rPr>
          <w:rFonts w:ascii="Times" w:eastAsia="MS Gothic" w:hAnsi="Times"/>
          <w:lang w:val="en-GB" w:eastAsia="ja-JP"/>
        </w:rPr>
        <w:t xml:space="preserve">Information technology is changing </w:t>
      </w:r>
      <w:proofErr w:type="gramStart"/>
      <w:r w:rsidRPr="008E770F">
        <w:rPr>
          <w:rFonts w:ascii="Times" w:eastAsia="MS Gothic" w:hAnsi="Times"/>
          <w:lang w:val="en-GB" w:eastAsia="ja-JP"/>
        </w:rPr>
        <w:t>rapidly</w:t>
      </w:r>
      <w:proofErr w:type="gramEnd"/>
      <w:r w:rsidRPr="008E770F">
        <w:rPr>
          <w:rFonts w:ascii="Times" w:eastAsia="MS Gothic" w:hAnsi="Times"/>
          <w:lang w:val="en-GB" w:eastAsia="ja-JP"/>
        </w:rPr>
        <w:t xml:space="preserve"> and this change also affects digital data from Earth Observation missions. </w:t>
      </w:r>
      <w:r w:rsidR="003916AA" w:rsidRPr="008E770F">
        <w:rPr>
          <w:rFonts w:ascii="Times" w:eastAsia="MS Gothic" w:hAnsi="Times"/>
          <w:lang w:val="en-GB" w:eastAsia="ja-JP"/>
        </w:rPr>
        <w:t>R</w:t>
      </w:r>
      <w:r w:rsidRPr="008E770F">
        <w:rPr>
          <w:rFonts w:ascii="Times" w:eastAsia="MS Gothic" w:hAnsi="Times"/>
          <w:lang w:val="en-GB" w:eastAsia="ja-JP"/>
        </w:rPr>
        <w:t xml:space="preserve">isks </w:t>
      </w:r>
      <w:r w:rsidR="003916AA" w:rsidRPr="008E770F">
        <w:rPr>
          <w:rFonts w:ascii="Times" w:eastAsia="MS Gothic" w:hAnsi="Times"/>
          <w:lang w:val="en-GB" w:eastAsia="ja-JP"/>
        </w:rPr>
        <w:t xml:space="preserve">include </w:t>
      </w:r>
      <w:r w:rsidRPr="008E770F">
        <w:rPr>
          <w:rFonts w:ascii="Times" w:eastAsia="MS Gothic" w:hAnsi="Times"/>
          <w:lang w:val="en-GB" w:eastAsia="ja-JP"/>
        </w:rPr>
        <w:t xml:space="preserve">the corruption of the bit-stream, obsolescence of the file format, extant hardware and operating environments that make data unreadable on the physical and logical level. </w:t>
      </w:r>
      <w:r w:rsidR="003916AA" w:rsidRPr="008E770F">
        <w:rPr>
          <w:rFonts w:ascii="Times" w:eastAsia="MS Gothic" w:hAnsi="Times"/>
          <w:lang w:val="en-GB" w:eastAsia="ja-JP"/>
        </w:rPr>
        <w:t>On the other hand,</w:t>
      </w:r>
      <w:r w:rsidRPr="008E770F">
        <w:rPr>
          <w:rFonts w:ascii="Times" w:eastAsia="MS Gothic" w:hAnsi="Times"/>
          <w:lang w:val="en-GB" w:eastAsia="ja-JP"/>
        </w:rPr>
        <w:t xml:space="preserve"> insufficient documentation </w:t>
      </w:r>
      <w:r w:rsidR="003916AA" w:rsidRPr="008E770F">
        <w:rPr>
          <w:rFonts w:ascii="Times" w:eastAsia="MS Gothic" w:hAnsi="Times"/>
          <w:lang w:val="en-GB" w:eastAsia="ja-JP"/>
        </w:rPr>
        <w:t xml:space="preserve">regarding the </w:t>
      </w:r>
      <w:r w:rsidRPr="008E770F">
        <w:rPr>
          <w:rFonts w:ascii="Times" w:eastAsia="MS Gothic" w:hAnsi="Times"/>
          <w:lang w:val="en-GB" w:eastAsia="ja-JP"/>
        </w:rPr>
        <w:t xml:space="preserve">data, the inability to discover </w:t>
      </w:r>
      <w:r w:rsidR="003916AA" w:rsidRPr="008E770F">
        <w:rPr>
          <w:rFonts w:ascii="Times" w:eastAsia="MS Gothic" w:hAnsi="Times"/>
          <w:lang w:val="en-GB" w:eastAsia="ja-JP"/>
        </w:rPr>
        <w:t xml:space="preserve">the </w:t>
      </w:r>
      <w:r w:rsidRPr="008E770F">
        <w:rPr>
          <w:rFonts w:ascii="Times" w:eastAsia="MS Gothic" w:hAnsi="Times"/>
          <w:lang w:val="en-GB" w:eastAsia="ja-JP"/>
        </w:rPr>
        <w:t>data</w:t>
      </w:r>
      <w:r w:rsidR="007E0D82" w:rsidRPr="008E770F">
        <w:rPr>
          <w:rFonts w:ascii="Times" w:eastAsia="MS Gothic" w:hAnsi="Times"/>
          <w:lang w:val="en-GB" w:eastAsia="ja-JP"/>
        </w:rPr>
        <w:t xml:space="preserve"> can </w:t>
      </w:r>
      <w:r w:rsidR="003916AA" w:rsidRPr="008E770F">
        <w:rPr>
          <w:rFonts w:ascii="Times" w:eastAsia="MS Gothic" w:hAnsi="Times"/>
          <w:lang w:val="en-GB" w:eastAsia="ja-JP"/>
        </w:rPr>
        <w:t xml:space="preserve">also </w:t>
      </w:r>
      <w:r w:rsidR="007E0D82" w:rsidRPr="008E770F">
        <w:rPr>
          <w:rFonts w:ascii="Times" w:eastAsia="MS Gothic" w:hAnsi="Times"/>
          <w:lang w:val="en-GB" w:eastAsia="ja-JP"/>
        </w:rPr>
        <w:t>prevent their re-use.</w:t>
      </w:r>
    </w:p>
    <w:p w14:paraId="3B7C045A" w14:textId="47B21D30" w:rsidR="007E0D82" w:rsidRPr="008E770F" w:rsidRDefault="00642664" w:rsidP="007E0D82">
      <w:pPr>
        <w:rPr>
          <w:rFonts w:ascii="Times" w:eastAsia="MS Gothic" w:hAnsi="Times"/>
          <w:lang w:val="en-GB" w:eastAsia="ja-JP"/>
        </w:rPr>
      </w:pPr>
      <w:r w:rsidRPr="008E770F">
        <w:rPr>
          <w:rFonts w:ascii="Times" w:eastAsia="MS Gothic" w:hAnsi="Times"/>
          <w:lang w:val="en-GB" w:eastAsia="ja-JP"/>
        </w:rPr>
        <w:t xml:space="preserve">Digital objects need a hardware and software environment </w:t>
      </w:r>
      <w:proofErr w:type="gramStart"/>
      <w:r w:rsidR="003916AA" w:rsidRPr="008E770F">
        <w:rPr>
          <w:rFonts w:ascii="Times" w:eastAsia="MS Gothic" w:hAnsi="Times"/>
          <w:lang w:val="en-GB" w:eastAsia="ja-JP"/>
        </w:rPr>
        <w:t xml:space="preserve">in order </w:t>
      </w:r>
      <w:r w:rsidRPr="008E770F">
        <w:rPr>
          <w:rFonts w:ascii="Times" w:eastAsia="MS Gothic" w:hAnsi="Times"/>
          <w:lang w:val="en-GB" w:eastAsia="ja-JP"/>
        </w:rPr>
        <w:t>to</w:t>
      </w:r>
      <w:proofErr w:type="gramEnd"/>
      <w:r w:rsidRPr="008E770F">
        <w:rPr>
          <w:rFonts w:ascii="Times" w:eastAsia="MS Gothic" w:hAnsi="Times"/>
          <w:lang w:val="en-GB" w:eastAsia="ja-JP"/>
        </w:rPr>
        <w:t xml:space="preserve"> </w:t>
      </w:r>
      <w:r w:rsidR="003916AA" w:rsidRPr="008E770F">
        <w:rPr>
          <w:rFonts w:ascii="Times" w:eastAsia="MS Gothic" w:hAnsi="Times"/>
          <w:lang w:val="en-GB" w:eastAsia="ja-JP"/>
        </w:rPr>
        <w:t xml:space="preserve">be </w:t>
      </w:r>
      <w:r w:rsidRPr="008E770F">
        <w:rPr>
          <w:rFonts w:ascii="Times" w:eastAsia="MS Gothic" w:hAnsi="Times"/>
          <w:lang w:val="en-GB" w:eastAsia="ja-JP"/>
        </w:rPr>
        <w:t>manage</w:t>
      </w:r>
      <w:r w:rsidR="003916AA" w:rsidRPr="008E770F">
        <w:rPr>
          <w:rFonts w:ascii="Times" w:eastAsia="MS Gothic" w:hAnsi="Times"/>
          <w:lang w:val="en-GB" w:eastAsia="ja-JP"/>
        </w:rPr>
        <w:t>d</w:t>
      </w:r>
      <w:r w:rsidRPr="008E770F">
        <w:rPr>
          <w:rFonts w:ascii="Times" w:eastAsia="MS Gothic" w:hAnsi="Times"/>
          <w:lang w:val="en-GB" w:eastAsia="ja-JP"/>
        </w:rPr>
        <w:t xml:space="preserve">. These environments can be complex </w:t>
      </w:r>
      <w:proofErr w:type="gramStart"/>
      <w:r w:rsidRPr="008E770F">
        <w:rPr>
          <w:rFonts w:ascii="Times" w:eastAsia="MS Gothic" w:hAnsi="Times"/>
          <w:lang w:val="en-GB" w:eastAsia="ja-JP"/>
        </w:rPr>
        <w:t>and in some cases,</w:t>
      </w:r>
      <w:proofErr w:type="gramEnd"/>
      <w:r w:rsidRPr="008E770F">
        <w:rPr>
          <w:rFonts w:ascii="Times" w:eastAsia="MS Gothic" w:hAnsi="Times"/>
          <w:lang w:val="en-GB" w:eastAsia="ja-JP"/>
        </w:rPr>
        <w:t xml:space="preserve"> distributed. </w:t>
      </w:r>
      <w:r w:rsidR="00FB1AE9">
        <w:rPr>
          <w:rFonts w:ascii="Times" w:eastAsia="MS Gothic" w:hAnsi="Times"/>
          <w:lang w:val="en-GB" w:eastAsia="ja-JP"/>
        </w:rPr>
        <w:t>T</w:t>
      </w:r>
      <w:r w:rsidRPr="008E770F">
        <w:rPr>
          <w:rFonts w:ascii="Times" w:eastAsia="MS Gothic" w:hAnsi="Times"/>
          <w:lang w:val="en-GB" w:eastAsia="ja-JP"/>
        </w:rPr>
        <w:t xml:space="preserve">echnological evolution </w:t>
      </w:r>
      <w:r w:rsidR="00FB1AE9">
        <w:rPr>
          <w:rFonts w:ascii="Times" w:eastAsia="MS Gothic" w:hAnsi="Times"/>
          <w:lang w:val="en-GB" w:eastAsia="ja-JP"/>
        </w:rPr>
        <w:t>renders</w:t>
      </w:r>
      <w:r w:rsidRPr="008E770F">
        <w:rPr>
          <w:rFonts w:ascii="Times" w:eastAsia="MS Gothic" w:hAnsi="Times"/>
          <w:lang w:val="en-GB" w:eastAsia="ja-JP"/>
        </w:rPr>
        <w:t xml:space="preserve"> them obsolete in a short span of time so</w:t>
      </w:r>
      <w:r w:rsidR="00084698" w:rsidRPr="008E770F">
        <w:rPr>
          <w:rFonts w:ascii="Times" w:eastAsia="MS Gothic" w:hAnsi="Times"/>
          <w:lang w:val="en-GB" w:eastAsia="ja-JP"/>
        </w:rPr>
        <w:t xml:space="preserve"> ways</w:t>
      </w:r>
      <w:r w:rsidRPr="008E770F">
        <w:rPr>
          <w:rFonts w:ascii="Times" w:eastAsia="MS Gothic" w:hAnsi="Times"/>
          <w:lang w:val="en-GB" w:eastAsia="ja-JP"/>
        </w:rPr>
        <w:t xml:space="preserve"> </w:t>
      </w:r>
      <w:r w:rsidR="00084698" w:rsidRPr="008E770F">
        <w:rPr>
          <w:rFonts w:ascii="Times" w:eastAsia="MS Gothic" w:hAnsi="Times"/>
          <w:lang w:val="en-GB" w:eastAsia="ja-JP"/>
        </w:rPr>
        <w:t xml:space="preserve">of </w:t>
      </w:r>
      <w:r w:rsidRPr="008E770F">
        <w:rPr>
          <w:rFonts w:ascii="Times" w:eastAsia="MS Gothic" w:hAnsi="Times"/>
          <w:lang w:val="en-GB" w:eastAsia="ja-JP"/>
        </w:rPr>
        <w:t>preserv</w:t>
      </w:r>
      <w:r w:rsidR="00084698" w:rsidRPr="008E770F">
        <w:rPr>
          <w:rFonts w:ascii="Times" w:eastAsia="MS Gothic" w:hAnsi="Times"/>
          <w:lang w:val="en-GB" w:eastAsia="ja-JP"/>
        </w:rPr>
        <w:t>ing</w:t>
      </w:r>
      <w:r w:rsidRPr="008E770F">
        <w:rPr>
          <w:rFonts w:ascii="Times" w:eastAsia="MS Gothic" w:hAnsi="Times"/>
          <w:lang w:val="en-GB" w:eastAsia="ja-JP"/>
        </w:rPr>
        <w:t xml:space="preserve"> both media and their execution context</w:t>
      </w:r>
      <w:r w:rsidR="00084698" w:rsidRPr="008E770F">
        <w:rPr>
          <w:rFonts w:ascii="Times" w:eastAsia="MS Gothic" w:hAnsi="Times"/>
          <w:lang w:val="en-GB" w:eastAsia="ja-JP"/>
        </w:rPr>
        <w:t xml:space="preserve"> must be found</w:t>
      </w:r>
      <w:r w:rsidRPr="008E770F">
        <w:rPr>
          <w:rFonts w:ascii="Times" w:eastAsia="MS Gothic" w:hAnsi="Times"/>
          <w:lang w:val="en-GB" w:eastAsia="ja-JP"/>
        </w:rPr>
        <w:t>.</w:t>
      </w:r>
      <w:r w:rsidR="007E0D82" w:rsidRPr="008E770F">
        <w:rPr>
          <w:rFonts w:ascii="Times" w:eastAsia="MS Gothic" w:hAnsi="Times"/>
          <w:lang w:val="en-GB" w:eastAsia="ja-JP"/>
        </w:rPr>
        <w:t xml:space="preserve"> </w:t>
      </w:r>
      <w:r w:rsidRPr="008E770F">
        <w:rPr>
          <w:rFonts w:ascii="Times" w:eastAsia="MS Gothic" w:hAnsi="Times"/>
          <w:lang w:val="en-GB" w:eastAsia="ja-JP"/>
        </w:rPr>
        <w:t xml:space="preserve">For some digital objects, </w:t>
      </w:r>
      <w:r w:rsidR="00084698" w:rsidRPr="008E770F">
        <w:rPr>
          <w:rFonts w:ascii="Times" w:eastAsia="MS Gothic" w:hAnsi="Times"/>
          <w:lang w:val="en-GB" w:eastAsia="ja-JP"/>
        </w:rPr>
        <w:t xml:space="preserve">such as </w:t>
      </w:r>
      <w:r w:rsidRPr="008E770F">
        <w:rPr>
          <w:rFonts w:ascii="Times" w:eastAsia="MS Gothic" w:hAnsi="Times"/>
          <w:lang w:val="en-GB" w:eastAsia="ja-JP"/>
        </w:rPr>
        <w:t xml:space="preserve">software programs, the absence of source code may be a problem. Legal aspects, </w:t>
      </w:r>
      <w:r w:rsidR="00084698" w:rsidRPr="008E770F">
        <w:rPr>
          <w:rFonts w:ascii="Times" w:eastAsia="MS Gothic" w:hAnsi="Times"/>
          <w:lang w:val="en-GB" w:eastAsia="ja-JP"/>
        </w:rPr>
        <w:t xml:space="preserve">such as </w:t>
      </w:r>
      <w:r w:rsidRPr="008E770F">
        <w:rPr>
          <w:rFonts w:ascii="Times" w:eastAsia="MS Gothic" w:hAnsi="Times"/>
          <w:lang w:val="en-GB" w:eastAsia="ja-JP"/>
        </w:rPr>
        <w:t xml:space="preserve">copyrights or copy protection mechanisms, </w:t>
      </w:r>
      <w:r w:rsidR="007E0D82" w:rsidRPr="008E770F">
        <w:rPr>
          <w:rFonts w:ascii="Times" w:eastAsia="MS Gothic" w:hAnsi="Times"/>
          <w:lang w:val="en-GB" w:eastAsia="ja-JP"/>
        </w:rPr>
        <w:t>can make this even more complex.</w:t>
      </w:r>
      <w:bookmarkStart w:id="54" w:name="_Toc400544714"/>
    </w:p>
    <w:p w14:paraId="39BA2E60" w14:textId="1FBFD181" w:rsidR="00F74FC5" w:rsidRPr="008E770F" w:rsidRDefault="006172D0" w:rsidP="007E0D82">
      <w:pPr>
        <w:pStyle w:val="Heading1"/>
        <w:rPr>
          <w:lang w:val="en-GB"/>
        </w:rPr>
      </w:pPr>
      <w:bookmarkStart w:id="55" w:name="_Toc139618963"/>
      <w:r w:rsidRPr="008E770F">
        <w:rPr>
          <w:lang w:val="en-GB"/>
        </w:rPr>
        <w:lastRenderedPageBreak/>
        <w:t>OBJECTIVES AND NEEDS</w:t>
      </w:r>
      <w:bookmarkEnd w:id="54"/>
      <w:bookmarkEnd w:id="55"/>
    </w:p>
    <w:p w14:paraId="7CBEA0AE" w14:textId="54FAB255" w:rsidR="00CE7C57" w:rsidRPr="008E770F" w:rsidRDefault="00CE7C57" w:rsidP="007E0D82">
      <w:pPr>
        <w:rPr>
          <w:rFonts w:ascii="Times" w:eastAsia="MS Gothic" w:hAnsi="Times"/>
          <w:lang w:val="en-GB" w:eastAsia="ja-JP"/>
        </w:rPr>
      </w:pPr>
      <w:bookmarkStart w:id="56" w:name="_Toc332894916"/>
      <w:bookmarkStart w:id="57" w:name="_Toc332895608"/>
      <w:bookmarkStart w:id="58" w:name="_Toc332894917"/>
      <w:bookmarkStart w:id="59" w:name="_Toc332895609"/>
      <w:bookmarkEnd w:id="56"/>
      <w:bookmarkEnd w:id="57"/>
      <w:bookmarkEnd w:id="58"/>
      <w:bookmarkEnd w:id="59"/>
      <w:r w:rsidRPr="008E770F">
        <w:rPr>
          <w:rFonts w:ascii="Times" w:eastAsia="MS Gothic" w:hAnsi="Times"/>
          <w:lang w:val="en-GB" w:eastAsia="ja-JP"/>
        </w:rPr>
        <w:t xml:space="preserve">Digital Preservation </w:t>
      </w:r>
      <w:r w:rsidR="00084698" w:rsidRPr="008E770F">
        <w:rPr>
          <w:rFonts w:ascii="Times" w:eastAsia="MS Gothic" w:hAnsi="Times"/>
          <w:lang w:val="en-GB" w:eastAsia="ja-JP"/>
        </w:rPr>
        <w:t xml:space="preserve">consists of </w:t>
      </w:r>
      <w:r w:rsidRPr="008E770F">
        <w:rPr>
          <w:rFonts w:ascii="Times" w:eastAsia="MS Gothic" w:hAnsi="Times"/>
          <w:lang w:val="en-GB" w:eastAsia="ja-JP"/>
        </w:rPr>
        <w:t xml:space="preserve">the management and maintenance of digital objects so they can be accessed and used by future users. It is important to start thinking about digital preservation early in the life cycle of a digital object because they have significantly shorter life spans. Therefore, by </w:t>
      </w:r>
      <w:r w:rsidR="00084698" w:rsidRPr="008E770F">
        <w:rPr>
          <w:rFonts w:ascii="Times" w:eastAsia="MS Gothic" w:hAnsi="Times"/>
          <w:lang w:val="en-GB" w:eastAsia="ja-JP"/>
        </w:rPr>
        <w:t xml:space="preserve">considering the </w:t>
      </w:r>
      <w:r w:rsidRPr="008E770F">
        <w:rPr>
          <w:rFonts w:ascii="Times" w:eastAsia="MS Gothic" w:hAnsi="Times"/>
          <w:lang w:val="en-GB" w:eastAsia="ja-JP"/>
        </w:rPr>
        <w:t>preserv</w:t>
      </w:r>
      <w:r w:rsidR="00084698" w:rsidRPr="008E770F">
        <w:rPr>
          <w:rFonts w:ascii="Times" w:eastAsia="MS Gothic" w:hAnsi="Times"/>
          <w:lang w:val="en-GB" w:eastAsia="ja-JP"/>
        </w:rPr>
        <w:t>ation of</w:t>
      </w:r>
      <w:r w:rsidRPr="008E770F">
        <w:rPr>
          <w:rFonts w:ascii="Times" w:eastAsia="MS Gothic" w:hAnsi="Times"/>
          <w:lang w:val="en-GB" w:eastAsia="ja-JP"/>
        </w:rPr>
        <w:t xml:space="preserve"> </w:t>
      </w:r>
      <w:r w:rsidR="00084698" w:rsidRPr="008E770F">
        <w:rPr>
          <w:rFonts w:ascii="Times" w:eastAsia="MS Gothic" w:hAnsi="Times"/>
          <w:lang w:val="en-GB" w:eastAsia="ja-JP"/>
        </w:rPr>
        <w:t xml:space="preserve">a </w:t>
      </w:r>
      <w:r w:rsidRPr="008E770F">
        <w:rPr>
          <w:rFonts w:ascii="Times" w:eastAsia="MS Gothic" w:hAnsi="Times"/>
          <w:lang w:val="en-GB" w:eastAsia="ja-JP"/>
        </w:rPr>
        <w:t xml:space="preserve">digital object early on, even </w:t>
      </w:r>
      <w:r w:rsidR="008441D5">
        <w:rPr>
          <w:rFonts w:ascii="Times" w:eastAsia="MS Gothic" w:hAnsi="Times"/>
          <w:lang w:val="en-GB" w:eastAsia="ja-JP"/>
        </w:rPr>
        <w:t xml:space="preserve">as early as </w:t>
      </w:r>
      <w:r w:rsidRPr="008E770F">
        <w:rPr>
          <w:rFonts w:ascii="Times" w:eastAsia="MS Gothic" w:hAnsi="Times"/>
          <w:lang w:val="en-GB" w:eastAsia="ja-JP"/>
        </w:rPr>
        <w:t xml:space="preserve">when it is created, a great deal of time and stress </w:t>
      </w:r>
      <w:r w:rsidR="00084698" w:rsidRPr="008E770F">
        <w:rPr>
          <w:rFonts w:ascii="Times" w:eastAsia="MS Gothic" w:hAnsi="Times"/>
          <w:lang w:val="en-GB" w:eastAsia="ja-JP"/>
        </w:rPr>
        <w:t xml:space="preserve">is saved </w:t>
      </w:r>
      <w:proofErr w:type="gramStart"/>
      <w:r w:rsidRPr="008E770F">
        <w:rPr>
          <w:rFonts w:ascii="Times" w:eastAsia="MS Gothic" w:hAnsi="Times"/>
          <w:lang w:val="en-GB" w:eastAsia="ja-JP"/>
        </w:rPr>
        <w:t>later on</w:t>
      </w:r>
      <w:proofErr w:type="gramEnd"/>
      <w:r w:rsidR="00084698" w:rsidRPr="008E770F">
        <w:rPr>
          <w:rFonts w:ascii="Times" w:eastAsia="MS Gothic" w:hAnsi="Times"/>
          <w:lang w:val="en-GB" w:eastAsia="ja-JP"/>
        </w:rPr>
        <w:t>,</w:t>
      </w:r>
      <w:r w:rsidRPr="008E770F">
        <w:rPr>
          <w:rFonts w:ascii="Times" w:eastAsia="MS Gothic" w:hAnsi="Times"/>
          <w:lang w:val="en-GB" w:eastAsia="ja-JP"/>
        </w:rPr>
        <w:t xml:space="preserve"> when trying to retrieve the information an object holds. In this sense, digital preservation, and especially early digital preservation, is important</w:t>
      </w:r>
      <w:r w:rsidR="00705B50">
        <w:rPr>
          <w:rFonts w:ascii="Times" w:eastAsia="MS Gothic" w:hAnsi="Times"/>
          <w:lang w:val="en-GB" w:eastAsia="ja-JP"/>
        </w:rPr>
        <w:t>,</w:t>
      </w:r>
      <w:r w:rsidRPr="008E770F">
        <w:rPr>
          <w:rFonts w:ascii="Times" w:eastAsia="MS Gothic" w:hAnsi="Times"/>
          <w:lang w:val="en-GB" w:eastAsia="ja-JP"/>
        </w:rPr>
        <w:t xml:space="preserve"> not only for personal data management</w:t>
      </w:r>
      <w:r w:rsidR="00084698" w:rsidRPr="008E770F">
        <w:rPr>
          <w:rFonts w:ascii="Times" w:eastAsia="MS Gothic" w:hAnsi="Times"/>
          <w:lang w:val="en-GB" w:eastAsia="ja-JP"/>
        </w:rPr>
        <w:t>,</w:t>
      </w:r>
      <w:r w:rsidRPr="008E770F">
        <w:rPr>
          <w:rFonts w:ascii="Times" w:eastAsia="MS Gothic" w:hAnsi="Times"/>
          <w:lang w:val="en-GB" w:eastAsia="ja-JP"/>
        </w:rPr>
        <w:t xml:space="preserve"> but also </w:t>
      </w:r>
      <w:r w:rsidR="00084698" w:rsidRPr="008E770F">
        <w:rPr>
          <w:rFonts w:ascii="Times" w:eastAsia="MS Gothic" w:hAnsi="Times"/>
          <w:lang w:val="en-GB" w:eastAsia="ja-JP"/>
        </w:rPr>
        <w:t xml:space="preserve">for </w:t>
      </w:r>
      <w:r w:rsidRPr="008E770F">
        <w:rPr>
          <w:rFonts w:ascii="Times" w:eastAsia="MS Gothic" w:hAnsi="Times"/>
          <w:lang w:val="en-GB" w:eastAsia="ja-JP"/>
        </w:rPr>
        <w:t xml:space="preserve">large repositories that manage </w:t>
      </w:r>
      <w:r w:rsidR="00084698" w:rsidRPr="008E770F">
        <w:rPr>
          <w:rFonts w:ascii="Times" w:eastAsia="MS Gothic" w:hAnsi="Times"/>
          <w:lang w:val="en-GB" w:eastAsia="ja-JP"/>
        </w:rPr>
        <w:t>a lot of</w:t>
      </w:r>
      <w:r w:rsidRPr="008E770F">
        <w:rPr>
          <w:rFonts w:ascii="Times" w:eastAsia="MS Gothic" w:hAnsi="Times"/>
          <w:lang w:val="en-GB" w:eastAsia="ja-JP"/>
        </w:rPr>
        <w:t xml:space="preserve"> </w:t>
      </w:r>
      <w:r w:rsidR="00084698" w:rsidRPr="008E770F">
        <w:rPr>
          <w:rFonts w:ascii="Times" w:eastAsia="MS Gothic" w:hAnsi="Times"/>
          <w:lang w:val="en-GB" w:eastAsia="ja-JP"/>
        </w:rPr>
        <w:t xml:space="preserve">digital </w:t>
      </w:r>
      <w:r w:rsidRPr="008E770F">
        <w:rPr>
          <w:rFonts w:ascii="Times" w:eastAsia="MS Gothic" w:hAnsi="Times"/>
          <w:lang w:val="en-GB" w:eastAsia="ja-JP"/>
        </w:rPr>
        <w:t>objects.</w:t>
      </w:r>
    </w:p>
    <w:p w14:paraId="50F0D27F" w14:textId="71696CCE" w:rsidR="00CE7C57" w:rsidRPr="008E770F" w:rsidRDefault="00CE7C57" w:rsidP="007E0D82">
      <w:pPr>
        <w:rPr>
          <w:rFonts w:ascii="Times" w:eastAsia="MS Gothic" w:hAnsi="Times"/>
          <w:lang w:val="en-GB" w:eastAsia="ja-JP"/>
        </w:rPr>
      </w:pPr>
      <w:r w:rsidRPr="008E770F">
        <w:rPr>
          <w:rFonts w:ascii="Times" w:eastAsia="MS Gothic" w:hAnsi="Times"/>
          <w:lang w:val="en-GB" w:eastAsia="ja-JP"/>
        </w:rPr>
        <w:t>Digital Preservation is frequently focused on long term use, which can be quite difficult to achieve considering how fragile digital objects can be.</w:t>
      </w:r>
    </w:p>
    <w:p w14:paraId="4A64C8EF" w14:textId="1B5A90F2" w:rsidR="00855E6D" w:rsidRPr="008E770F" w:rsidRDefault="00FE3DD7" w:rsidP="000E0E60">
      <w:pPr>
        <w:rPr>
          <w:rFonts w:ascii="Times" w:eastAsia="MS Gothic" w:hAnsi="Times"/>
          <w:lang w:val="en-GB" w:eastAsia="ja-JP"/>
        </w:rPr>
      </w:pPr>
      <w:r w:rsidRPr="008E770F">
        <w:rPr>
          <w:rFonts w:ascii="Times" w:eastAsia="MS Gothic" w:hAnsi="Times"/>
          <w:lang w:val="en-GB" w:eastAsia="ja-JP"/>
        </w:rPr>
        <w:t xml:space="preserve">The main purpose of this document is to help data owners in preserving </w:t>
      </w:r>
      <w:r w:rsidR="00A02DFB" w:rsidRPr="008E770F">
        <w:rPr>
          <w:rFonts w:ascii="Times" w:eastAsia="MS Gothic" w:hAnsi="Times"/>
          <w:lang w:val="en-GB" w:eastAsia="ja-JP"/>
        </w:rPr>
        <w:t>information and tools through recommendations and guidelines.</w:t>
      </w:r>
    </w:p>
    <w:p w14:paraId="493AD809" w14:textId="17169999" w:rsidR="0010644F" w:rsidRPr="008E770F" w:rsidRDefault="0010644F" w:rsidP="000E0E60">
      <w:pPr>
        <w:tabs>
          <w:tab w:val="clear" w:pos="432"/>
          <w:tab w:val="clear" w:pos="1152"/>
          <w:tab w:val="clear" w:pos="1728"/>
          <w:tab w:val="clear" w:pos="2304"/>
          <w:tab w:val="clear" w:pos="2880"/>
        </w:tabs>
        <w:autoSpaceDE/>
        <w:autoSpaceDN/>
        <w:rPr>
          <w:rFonts w:ascii="Times" w:eastAsia="MS Gothic" w:hAnsi="Times"/>
          <w:lang w:val="en-GB" w:eastAsia="ja-JP"/>
        </w:rPr>
      </w:pPr>
      <w:r w:rsidRPr="008E770F">
        <w:rPr>
          <w:rFonts w:ascii="Times" w:eastAsia="MS Gothic" w:hAnsi="Times"/>
          <w:lang w:val="en-GB" w:eastAsia="ja-JP"/>
        </w:rPr>
        <w:t xml:space="preserve">In accordance with the CEOS Best </w:t>
      </w:r>
      <w:r w:rsidR="00B77890">
        <w:rPr>
          <w:rFonts w:ascii="Times" w:eastAsia="MS Gothic" w:hAnsi="Times"/>
          <w:lang w:val="en-GB" w:eastAsia="ja-JP"/>
        </w:rPr>
        <w:t>Practice</w:t>
      </w:r>
      <w:r w:rsidRPr="008E770F">
        <w:rPr>
          <w:rFonts w:ascii="Times" w:eastAsia="MS Gothic" w:hAnsi="Times"/>
          <w:lang w:val="en-GB" w:eastAsia="ja-JP"/>
        </w:rPr>
        <w:t xml:space="preserve">, the </w:t>
      </w:r>
      <w:r w:rsidR="00B10757" w:rsidRPr="008E770F">
        <w:rPr>
          <w:rFonts w:ascii="Times" w:eastAsia="MS Gothic" w:hAnsi="Times"/>
          <w:lang w:val="en-GB" w:eastAsia="ja-JP"/>
        </w:rPr>
        <w:t xml:space="preserve">Technical Content and </w:t>
      </w:r>
      <w:r w:rsidRPr="008E770F">
        <w:rPr>
          <w:rFonts w:ascii="Times" w:eastAsia="MS Gothic" w:hAnsi="Times"/>
          <w:lang w:val="en-GB" w:eastAsia="ja-JP"/>
        </w:rPr>
        <w:t xml:space="preserve">Associated </w:t>
      </w:r>
      <w:r w:rsidR="00093E3F" w:rsidRPr="008E770F">
        <w:rPr>
          <w:rFonts w:ascii="Times" w:eastAsia="MS Gothic" w:hAnsi="Times"/>
          <w:lang w:val="en-GB" w:eastAsia="ja-JP"/>
        </w:rPr>
        <w:t>Information</w:t>
      </w:r>
      <w:r w:rsidRPr="008E770F">
        <w:rPr>
          <w:rFonts w:ascii="Times" w:eastAsia="MS Gothic" w:hAnsi="Times"/>
          <w:lang w:val="en-GB" w:eastAsia="ja-JP"/>
        </w:rPr>
        <w:t xml:space="preserve"> preservation needs to be tailored for the specific mission </w:t>
      </w:r>
      <w:r w:rsidR="00161C35" w:rsidRPr="008E770F">
        <w:rPr>
          <w:rFonts w:ascii="Times" w:eastAsia="MS Gothic" w:hAnsi="Times"/>
          <w:lang w:val="en-GB" w:eastAsia="ja-JP"/>
        </w:rPr>
        <w:t xml:space="preserve">relevancy and </w:t>
      </w:r>
      <w:r w:rsidRPr="008E770F">
        <w:rPr>
          <w:rFonts w:ascii="Times" w:eastAsia="MS Gothic" w:hAnsi="Times"/>
          <w:lang w:val="en-GB" w:eastAsia="ja-JP"/>
        </w:rPr>
        <w:t xml:space="preserve">requirements, taking into consideration the </w:t>
      </w:r>
      <w:r w:rsidRPr="008E770F">
        <w:rPr>
          <w:lang w:val="en-GB"/>
        </w:rPr>
        <w:t xml:space="preserve">user community needs, </w:t>
      </w:r>
      <w:r w:rsidR="00161C35" w:rsidRPr="008E770F">
        <w:rPr>
          <w:lang w:val="en-GB"/>
        </w:rPr>
        <w:t>c</w:t>
      </w:r>
      <w:r w:rsidRPr="008E770F">
        <w:rPr>
          <w:lang w:val="en-GB"/>
        </w:rPr>
        <w:t>ost / benefit analysis</w:t>
      </w:r>
      <w:r w:rsidRPr="008E770F">
        <w:rPr>
          <w:rFonts w:ascii="Times" w:eastAsia="MS Gothic" w:hAnsi="Times"/>
          <w:lang w:val="en-GB" w:eastAsia="ja-JP"/>
        </w:rPr>
        <w:t>, preservation objectives, Intellectual Propriety Right</w:t>
      </w:r>
      <w:r w:rsidR="002E5F46">
        <w:rPr>
          <w:rFonts w:ascii="Times" w:eastAsia="MS Gothic" w:hAnsi="Times"/>
          <w:lang w:val="en-GB" w:eastAsia="ja-JP"/>
        </w:rPr>
        <w:t>s</w:t>
      </w:r>
      <w:r w:rsidRPr="008E770F">
        <w:rPr>
          <w:rFonts w:ascii="Times" w:eastAsia="MS Gothic" w:hAnsi="Times"/>
          <w:lang w:val="en-GB" w:eastAsia="ja-JP"/>
        </w:rPr>
        <w:t xml:space="preserve"> (IPR), and SW dependencies.</w:t>
      </w:r>
    </w:p>
    <w:p w14:paraId="2448F968" w14:textId="6EFC5E96" w:rsidR="0010644F" w:rsidRPr="008E770F" w:rsidRDefault="0010644F" w:rsidP="0010644F">
      <w:pPr>
        <w:rPr>
          <w:rFonts w:ascii="Times" w:eastAsia="MS Gothic" w:hAnsi="Times"/>
          <w:lang w:val="en-GB" w:eastAsia="ja-JP"/>
        </w:rPr>
      </w:pPr>
      <w:r w:rsidRPr="008E770F">
        <w:rPr>
          <w:rFonts w:ascii="Times" w:eastAsia="MS Gothic" w:hAnsi="Times"/>
          <w:lang w:val="en-GB" w:eastAsia="ja-JP"/>
        </w:rPr>
        <w:t xml:space="preserve">The data manager </w:t>
      </w:r>
      <w:r w:rsidR="00A7778F" w:rsidRPr="008E770F">
        <w:rPr>
          <w:rFonts w:ascii="Times" w:eastAsia="MS Gothic" w:hAnsi="Times"/>
          <w:lang w:val="en-GB" w:eastAsia="ja-JP"/>
        </w:rPr>
        <w:t xml:space="preserve">should </w:t>
      </w:r>
      <w:r w:rsidRPr="008E770F">
        <w:rPr>
          <w:rFonts w:ascii="Times" w:eastAsia="MS Gothic" w:hAnsi="Times"/>
          <w:lang w:val="en-GB" w:eastAsia="ja-JP"/>
        </w:rPr>
        <w:t xml:space="preserve">tailor </w:t>
      </w:r>
      <w:r w:rsidR="00161C35" w:rsidRPr="008E770F">
        <w:rPr>
          <w:rFonts w:ascii="Times" w:eastAsia="MS Gothic" w:hAnsi="Times"/>
          <w:lang w:val="en-GB" w:eastAsia="ja-JP"/>
        </w:rPr>
        <w:t xml:space="preserve">the </w:t>
      </w:r>
      <w:r w:rsidR="00B10757" w:rsidRPr="008E770F">
        <w:rPr>
          <w:rFonts w:ascii="Times" w:eastAsia="MS Gothic" w:hAnsi="Times"/>
          <w:lang w:val="en-GB" w:eastAsia="ja-JP"/>
        </w:rPr>
        <w:t xml:space="preserve">Technical Content and </w:t>
      </w:r>
      <w:r w:rsidR="00161C35" w:rsidRPr="008E770F">
        <w:rPr>
          <w:rFonts w:ascii="Times" w:eastAsia="MS Gothic" w:hAnsi="Times"/>
          <w:lang w:val="en-GB" w:eastAsia="ja-JP"/>
        </w:rPr>
        <w:t xml:space="preserve">Associated </w:t>
      </w:r>
      <w:r w:rsidR="00093E3F" w:rsidRPr="008E770F">
        <w:rPr>
          <w:rFonts w:ascii="Times" w:eastAsia="MS Gothic" w:hAnsi="Times"/>
          <w:lang w:val="en-GB" w:eastAsia="ja-JP"/>
        </w:rPr>
        <w:t>Information</w:t>
      </w:r>
      <w:r w:rsidR="00161C35" w:rsidRPr="008E770F">
        <w:rPr>
          <w:rFonts w:ascii="Times" w:eastAsia="MS Gothic" w:hAnsi="Times"/>
          <w:lang w:val="en-GB" w:eastAsia="ja-JP"/>
        </w:rPr>
        <w:t xml:space="preserve"> preservation </w:t>
      </w:r>
      <w:r w:rsidRPr="008E770F">
        <w:rPr>
          <w:rFonts w:ascii="Times" w:eastAsia="MS Gothic" w:hAnsi="Times"/>
          <w:lang w:val="en-GB" w:eastAsia="ja-JP"/>
        </w:rPr>
        <w:t xml:space="preserve">to meet the needs of the specific mission, stating which </w:t>
      </w:r>
      <w:r w:rsidR="006166B6" w:rsidRPr="008E770F">
        <w:rPr>
          <w:rFonts w:ascii="Times" w:eastAsia="MS Gothic" w:hAnsi="Times"/>
          <w:lang w:val="en-GB" w:eastAsia="ja-JP"/>
        </w:rPr>
        <w:t>i</w:t>
      </w:r>
      <w:r w:rsidR="00093E3F" w:rsidRPr="008E770F">
        <w:rPr>
          <w:rFonts w:ascii="Times" w:eastAsia="MS Gothic" w:hAnsi="Times"/>
          <w:lang w:val="en-GB" w:eastAsia="ja-JP"/>
        </w:rPr>
        <w:t>nformation</w:t>
      </w:r>
      <w:r w:rsidRPr="008E770F">
        <w:rPr>
          <w:rFonts w:ascii="Times" w:eastAsia="MS Gothic" w:hAnsi="Times"/>
          <w:lang w:val="en-GB" w:eastAsia="ja-JP"/>
        </w:rPr>
        <w:t xml:space="preserve"> should be preserved during each phase of the Preservation Workflow in accordance with [AD-1] and maintain the Preserved Data Set </w:t>
      </w:r>
      <w:r w:rsidR="00161C35" w:rsidRPr="008E770F">
        <w:rPr>
          <w:rFonts w:ascii="Times" w:eastAsia="MS Gothic" w:hAnsi="Times"/>
          <w:lang w:val="en-GB" w:eastAsia="ja-JP"/>
        </w:rPr>
        <w:t xml:space="preserve">Content inventory table with </w:t>
      </w:r>
      <w:r w:rsidRPr="008E770F">
        <w:rPr>
          <w:rFonts w:ascii="Times" w:eastAsia="MS Gothic" w:hAnsi="Times"/>
          <w:lang w:val="en-GB" w:eastAsia="ja-JP"/>
        </w:rPr>
        <w:t>information, and software available under configuration, in accordance with [AD-2].</w:t>
      </w:r>
    </w:p>
    <w:p w14:paraId="410014F4" w14:textId="590F5048" w:rsidR="00E84C2D" w:rsidRPr="008E770F" w:rsidRDefault="00E84C2D" w:rsidP="0010644F">
      <w:pPr>
        <w:rPr>
          <w:rFonts w:ascii="Times" w:eastAsia="MS Gothic" w:hAnsi="Times"/>
          <w:lang w:val="en-GB" w:eastAsia="ja-JP"/>
        </w:rPr>
      </w:pPr>
      <w:r w:rsidRPr="008E770F">
        <w:rPr>
          <w:rFonts w:ascii="Times" w:eastAsia="MS Gothic" w:hAnsi="Times"/>
          <w:lang w:val="en-GB" w:eastAsia="ja-JP"/>
        </w:rPr>
        <w:t xml:space="preserve">The </w:t>
      </w:r>
      <w:r w:rsidR="00B10757" w:rsidRPr="008E770F">
        <w:rPr>
          <w:rFonts w:ascii="Times" w:eastAsia="MS Gothic" w:hAnsi="Times"/>
          <w:lang w:val="en-GB" w:eastAsia="ja-JP"/>
        </w:rPr>
        <w:t xml:space="preserve">Technical Content and </w:t>
      </w:r>
      <w:r w:rsidRPr="008E770F">
        <w:rPr>
          <w:rFonts w:ascii="Times" w:eastAsia="MS Gothic" w:hAnsi="Times"/>
          <w:lang w:val="en-GB" w:eastAsia="ja-JP"/>
        </w:rPr>
        <w:t xml:space="preserve">Associated </w:t>
      </w:r>
      <w:r w:rsidR="00093E3F" w:rsidRPr="008E770F">
        <w:rPr>
          <w:rFonts w:ascii="Times" w:eastAsia="MS Gothic" w:hAnsi="Times"/>
          <w:lang w:val="en-GB" w:eastAsia="ja-JP"/>
        </w:rPr>
        <w:t>Information</w:t>
      </w:r>
      <w:r w:rsidRPr="008E770F">
        <w:rPr>
          <w:rFonts w:ascii="Times" w:eastAsia="MS Gothic" w:hAnsi="Times"/>
          <w:lang w:val="en-GB" w:eastAsia="ja-JP"/>
        </w:rPr>
        <w:t xml:space="preserve"> preservation</w:t>
      </w:r>
      <w:r w:rsidR="00A7778F" w:rsidRPr="008E770F">
        <w:rPr>
          <w:rFonts w:ascii="Times" w:eastAsia="MS Gothic" w:hAnsi="Times"/>
          <w:lang w:val="en-GB" w:eastAsia="ja-JP"/>
        </w:rPr>
        <w:t>,</w:t>
      </w:r>
      <w:r w:rsidRPr="008E770F">
        <w:rPr>
          <w:rFonts w:ascii="Times" w:eastAsia="MS Gothic" w:hAnsi="Times"/>
          <w:lang w:val="en-GB" w:eastAsia="ja-JP"/>
        </w:rPr>
        <w:t xml:space="preserve"> through </w:t>
      </w:r>
      <w:r w:rsidR="001C1203" w:rsidRPr="008E770F">
        <w:rPr>
          <w:rFonts w:ascii="Times" w:eastAsia="MS Gothic" w:hAnsi="Times"/>
          <w:lang w:val="en-GB" w:eastAsia="ja-JP"/>
        </w:rPr>
        <w:t xml:space="preserve">the </w:t>
      </w:r>
      <w:r w:rsidR="00A7778F" w:rsidRPr="008E770F">
        <w:rPr>
          <w:rFonts w:ascii="Times" w:eastAsia="MS Gothic" w:hAnsi="Times"/>
          <w:lang w:val="en-GB" w:eastAsia="ja-JP"/>
        </w:rPr>
        <w:t>P</w:t>
      </w:r>
      <w:r w:rsidR="001C1203" w:rsidRPr="008E770F">
        <w:rPr>
          <w:rFonts w:ascii="Times" w:eastAsia="MS Gothic" w:hAnsi="Times"/>
          <w:lang w:val="en-GB" w:eastAsia="ja-JP"/>
        </w:rPr>
        <w:t xml:space="preserve">reservation </w:t>
      </w:r>
      <w:r w:rsidR="00A7778F" w:rsidRPr="008E770F">
        <w:rPr>
          <w:rFonts w:ascii="Times" w:eastAsia="MS Gothic" w:hAnsi="Times"/>
          <w:lang w:val="en-GB" w:eastAsia="ja-JP"/>
        </w:rPr>
        <w:t>W</w:t>
      </w:r>
      <w:r w:rsidRPr="008E770F">
        <w:rPr>
          <w:rFonts w:ascii="Times" w:eastAsia="MS Gothic" w:hAnsi="Times"/>
          <w:lang w:val="en-GB" w:eastAsia="ja-JP"/>
        </w:rPr>
        <w:t xml:space="preserve">orkflow </w:t>
      </w:r>
      <w:r w:rsidR="001C1203" w:rsidRPr="008E770F">
        <w:rPr>
          <w:rFonts w:ascii="Times" w:eastAsia="MS Gothic" w:hAnsi="Times"/>
          <w:lang w:val="en-GB" w:eastAsia="ja-JP"/>
        </w:rPr>
        <w:t>implementation</w:t>
      </w:r>
      <w:r w:rsidR="005A2A57">
        <w:rPr>
          <w:rFonts w:ascii="Times" w:eastAsia="MS Gothic" w:hAnsi="Times"/>
          <w:lang w:val="en-GB" w:eastAsia="ja-JP"/>
        </w:rPr>
        <w:t>,</w:t>
      </w:r>
      <w:r w:rsidR="001C1203" w:rsidRPr="008E770F">
        <w:rPr>
          <w:rFonts w:ascii="Times" w:eastAsia="MS Gothic" w:hAnsi="Times"/>
          <w:lang w:val="en-GB" w:eastAsia="ja-JP"/>
        </w:rPr>
        <w:t xml:space="preserve"> </w:t>
      </w:r>
      <w:r w:rsidRPr="008E770F">
        <w:rPr>
          <w:rFonts w:ascii="Times" w:eastAsia="MS Gothic" w:hAnsi="Times"/>
          <w:lang w:val="en-GB" w:eastAsia="ja-JP"/>
        </w:rPr>
        <w:t xml:space="preserve">can be </w:t>
      </w:r>
      <w:r w:rsidR="001C1203" w:rsidRPr="008E770F">
        <w:rPr>
          <w:rFonts w:ascii="Times" w:eastAsia="MS Gothic" w:hAnsi="Times"/>
          <w:lang w:val="en-GB" w:eastAsia="ja-JP"/>
        </w:rPr>
        <w:t>performed</w:t>
      </w:r>
      <w:r w:rsidRPr="008E770F">
        <w:rPr>
          <w:rFonts w:ascii="Times" w:eastAsia="MS Gothic" w:hAnsi="Times"/>
          <w:lang w:val="en-GB" w:eastAsia="ja-JP"/>
        </w:rPr>
        <w:t xml:space="preserve"> </w:t>
      </w:r>
      <w:r w:rsidR="005A2A57">
        <w:rPr>
          <w:rFonts w:ascii="Times" w:eastAsia="MS Gothic" w:hAnsi="Times"/>
          <w:lang w:val="en-GB" w:eastAsia="ja-JP"/>
        </w:rPr>
        <w:t>on</w:t>
      </w:r>
      <w:r w:rsidRPr="008E770F">
        <w:rPr>
          <w:rFonts w:ascii="Times" w:eastAsia="MS Gothic" w:hAnsi="Times"/>
          <w:lang w:val="en-GB" w:eastAsia="ja-JP"/>
        </w:rPr>
        <w:t xml:space="preserve"> historic, current, and future Earth </w:t>
      </w:r>
      <w:r w:rsidR="001C1203" w:rsidRPr="008E770F">
        <w:rPr>
          <w:rFonts w:ascii="Times" w:eastAsia="MS Gothic" w:hAnsi="Times"/>
          <w:lang w:val="en-GB" w:eastAsia="ja-JP"/>
        </w:rPr>
        <w:t>observation missions</w:t>
      </w:r>
      <w:r w:rsidRPr="008E770F">
        <w:rPr>
          <w:rFonts w:ascii="Times" w:eastAsia="MS Gothic" w:hAnsi="Times"/>
          <w:lang w:val="en-GB" w:eastAsia="ja-JP"/>
        </w:rPr>
        <w:t xml:space="preserve">. For historic missions, difficulties may arise in recovering all the relevant information and tools. For current missions, preservation activities should be initiated while the mission is still in operation </w:t>
      </w:r>
      <w:proofErr w:type="gramStart"/>
      <w:r w:rsidRPr="008E770F">
        <w:rPr>
          <w:rFonts w:ascii="Times" w:eastAsia="MS Gothic" w:hAnsi="Times"/>
          <w:lang w:val="en-GB" w:eastAsia="ja-JP"/>
        </w:rPr>
        <w:t>in order to</w:t>
      </w:r>
      <w:proofErr w:type="gramEnd"/>
      <w:r w:rsidRPr="008E770F">
        <w:rPr>
          <w:rFonts w:ascii="Times" w:eastAsia="MS Gothic" w:hAnsi="Times"/>
          <w:lang w:val="en-GB" w:eastAsia="ja-JP"/>
        </w:rPr>
        <w:t xml:space="preserve"> recuperate all relevant information. For future missions the definition of long-term preservation strategies and implementation aspects should ideally be planned for</w:t>
      </w:r>
      <w:r w:rsidR="003A145B">
        <w:rPr>
          <w:rFonts w:ascii="Times" w:eastAsia="MS Gothic" w:hAnsi="Times"/>
          <w:lang w:val="en-GB" w:eastAsia="ja-JP"/>
        </w:rPr>
        <w:t>,</w:t>
      </w:r>
      <w:r w:rsidRPr="008E770F">
        <w:rPr>
          <w:rFonts w:ascii="Times" w:eastAsia="MS Gothic" w:hAnsi="Times"/>
          <w:lang w:val="en-GB" w:eastAsia="ja-JP"/>
        </w:rPr>
        <w:t xml:space="preserve"> or initiated during</w:t>
      </w:r>
      <w:r w:rsidR="003A145B">
        <w:rPr>
          <w:rFonts w:ascii="Times" w:eastAsia="MS Gothic" w:hAnsi="Times"/>
          <w:lang w:val="en-GB" w:eastAsia="ja-JP"/>
        </w:rPr>
        <w:t>,</w:t>
      </w:r>
      <w:r w:rsidRPr="008E770F">
        <w:rPr>
          <w:rFonts w:ascii="Times" w:eastAsia="MS Gothic" w:hAnsi="Times"/>
          <w:lang w:val="en-GB" w:eastAsia="ja-JP"/>
        </w:rPr>
        <w:t xml:space="preserve"> the mission preparation phases. This will facilitate the availability and usability of data </w:t>
      </w:r>
      <w:r w:rsidR="00A7778F" w:rsidRPr="008E770F">
        <w:rPr>
          <w:rFonts w:ascii="Times" w:eastAsia="MS Gothic" w:hAnsi="Times"/>
          <w:lang w:val="en-GB" w:eastAsia="ja-JP"/>
        </w:rPr>
        <w:t xml:space="preserve">records </w:t>
      </w:r>
      <w:r w:rsidRPr="008E770F">
        <w:rPr>
          <w:rFonts w:ascii="Times" w:eastAsia="MS Gothic" w:hAnsi="Times"/>
          <w:lang w:val="en-GB" w:eastAsia="ja-JP"/>
        </w:rPr>
        <w:t xml:space="preserve">and </w:t>
      </w:r>
      <w:r w:rsidR="003B187B" w:rsidRPr="008E770F">
        <w:rPr>
          <w:rFonts w:ascii="Times" w:eastAsia="MS Gothic" w:hAnsi="Times"/>
          <w:lang w:val="en-GB" w:eastAsia="ja-JP"/>
        </w:rPr>
        <w:t xml:space="preserve">technical content and </w:t>
      </w:r>
      <w:r w:rsidRPr="008E770F">
        <w:rPr>
          <w:rFonts w:ascii="Times" w:eastAsia="MS Gothic" w:hAnsi="Times"/>
          <w:lang w:val="en-GB" w:eastAsia="ja-JP"/>
        </w:rPr>
        <w:t xml:space="preserve">associated </w:t>
      </w:r>
      <w:r w:rsidR="006166B6" w:rsidRPr="008E770F">
        <w:rPr>
          <w:rFonts w:ascii="Times" w:eastAsia="MS Gothic" w:hAnsi="Times"/>
          <w:lang w:val="en-GB" w:eastAsia="ja-JP"/>
        </w:rPr>
        <w:t>i</w:t>
      </w:r>
      <w:r w:rsidR="00093E3F" w:rsidRPr="008E770F">
        <w:rPr>
          <w:rFonts w:ascii="Times" w:eastAsia="MS Gothic" w:hAnsi="Times"/>
          <w:lang w:val="en-GB" w:eastAsia="ja-JP"/>
        </w:rPr>
        <w:t>nformation</w:t>
      </w:r>
      <w:r w:rsidRPr="008E770F">
        <w:rPr>
          <w:rFonts w:ascii="Times" w:eastAsia="MS Gothic" w:hAnsi="Times"/>
          <w:lang w:val="en-GB" w:eastAsia="ja-JP"/>
        </w:rPr>
        <w:t xml:space="preserve"> during the mission</w:t>
      </w:r>
      <w:r w:rsidR="00A7778F" w:rsidRPr="008E770F">
        <w:rPr>
          <w:rFonts w:ascii="Times" w:eastAsia="MS Gothic" w:hAnsi="Times"/>
          <w:lang w:val="en-GB" w:eastAsia="ja-JP"/>
        </w:rPr>
        <w:t xml:space="preserve"> lifetime</w:t>
      </w:r>
      <w:r w:rsidRPr="008E770F">
        <w:rPr>
          <w:rFonts w:ascii="Times" w:eastAsia="MS Gothic" w:hAnsi="Times"/>
          <w:lang w:val="en-GB" w:eastAsia="ja-JP"/>
        </w:rPr>
        <w:t xml:space="preserve"> and </w:t>
      </w:r>
      <w:r w:rsidR="00A7778F" w:rsidRPr="008E770F">
        <w:rPr>
          <w:rFonts w:ascii="Times" w:eastAsia="MS Gothic" w:hAnsi="Times"/>
          <w:lang w:val="en-GB" w:eastAsia="ja-JP"/>
        </w:rPr>
        <w:t xml:space="preserve">in </w:t>
      </w:r>
      <w:r w:rsidRPr="008E770F">
        <w:rPr>
          <w:rFonts w:ascii="Times" w:eastAsia="MS Gothic" w:hAnsi="Times"/>
          <w:lang w:val="en-GB" w:eastAsia="ja-JP"/>
        </w:rPr>
        <w:t xml:space="preserve">the </w:t>
      </w:r>
      <w:proofErr w:type="gramStart"/>
      <w:r w:rsidRPr="008E770F">
        <w:rPr>
          <w:rFonts w:ascii="Times" w:eastAsia="MS Gothic" w:hAnsi="Times"/>
          <w:lang w:val="en-GB" w:eastAsia="ja-JP"/>
        </w:rPr>
        <w:t>long-term</w:t>
      </w:r>
      <w:r w:rsidR="00A7778F" w:rsidRPr="008E770F">
        <w:rPr>
          <w:rFonts w:ascii="Times" w:eastAsia="MS Gothic" w:hAnsi="Times"/>
          <w:lang w:val="en-GB" w:eastAsia="ja-JP"/>
        </w:rPr>
        <w:t>,</w:t>
      </w:r>
      <w:r w:rsidRPr="008E770F">
        <w:rPr>
          <w:rFonts w:ascii="Times" w:eastAsia="MS Gothic" w:hAnsi="Times"/>
          <w:lang w:val="en-GB" w:eastAsia="ja-JP"/>
        </w:rPr>
        <w:t xml:space="preserve"> and</w:t>
      </w:r>
      <w:proofErr w:type="gramEnd"/>
      <w:r w:rsidRPr="008E770F">
        <w:rPr>
          <w:rFonts w:ascii="Times" w:eastAsia="MS Gothic" w:hAnsi="Times"/>
          <w:lang w:val="en-GB" w:eastAsia="ja-JP"/>
        </w:rPr>
        <w:t xml:space="preserve"> will reduce associated consolidation and preservation costs.</w:t>
      </w:r>
    </w:p>
    <w:p w14:paraId="2EBD2F1F" w14:textId="2B447053" w:rsidR="003B7DD5" w:rsidRPr="008E770F" w:rsidRDefault="003B187B" w:rsidP="003B7DD5">
      <w:pPr>
        <w:pStyle w:val="Heading1"/>
        <w:rPr>
          <w:lang w:val="en-GB" w:eastAsia="ja-JP"/>
        </w:rPr>
      </w:pPr>
      <w:bookmarkStart w:id="60" w:name="_Toc139618964"/>
      <w:r w:rsidRPr="008E770F">
        <w:rPr>
          <w:rFonts w:ascii="Times" w:eastAsia="MS Gothic" w:hAnsi="Times"/>
          <w:lang w:val="en-GB" w:eastAsia="ja-JP"/>
        </w:rPr>
        <w:lastRenderedPageBreak/>
        <w:t xml:space="preserve">Technical Content and </w:t>
      </w:r>
      <w:r w:rsidR="003B7DD5" w:rsidRPr="008E770F">
        <w:rPr>
          <w:lang w:val="en-GB" w:eastAsia="ja-JP"/>
        </w:rPr>
        <w:t xml:space="preserve">Associated </w:t>
      </w:r>
      <w:r w:rsidR="00093E3F" w:rsidRPr="008E770F">
        <w:rPr>
          <w:lang w:val="en-GB" w:eastAsia="ja-JP"/>
        </w:rPr>
        <w:t>Information</w:t>
      </w:r>
      <w:r w:rsidR="003B7DD5" w:rsidRPr="008E770F">
        <w:rPr>
          <w:lang w:val="en-GB" w:eastAsia="ja-JP"/>
        </w:rPr>
        <w:t xml:space="preserve"> elements</w:t>
      </w:r>
      <w:r w:rsidR="00161C35" w:rsidRPr="008E770F">
        <w:rPr>
          <w:lang w:val="en-GB" w:eastAsia="ja-JP"/>
        </w:rPr>
        <w:t xml:space="preserve"> and </w:t>
      </w:r>
      <w:r w:rsidR="00852E9A" w:rsidRPr="008E770F">
        <w:rPr>
          <w:lang w:val="en-GB" w:eastAsia="ja-JP"/>
        </w:rPr>
        <w:t xml:space="preserve">identified </w:t>
      </w:r>
      <w:r w:rsidR="00161C35" w:rsidRPr="008E770F">
        <w:rPr>
          <w:lang w:val="en-GB" w:eastAsia="ja-JP"/>
        </w:rPr>
        <w:t>Formats</w:t>
      </w:r>
      <w:bookmarkEnd w:id="60"/>
    </w:p>
    <w:p w14:paraId="6505CCF4" w14:textId="7B95F917" w:rsidR="00D26A2B" w:rsidRPr="008E770F" w:rsidRDefault="006C17E3" w:rsidP="00D26A2B">
      <w:pPr>
        <w:rPr>
          <w:rFonts w:ascii="Times" w:eastAsia="MS Gothic" w:hAnsi="Times"/>
          <w:bCs/>
          <w:iCs/>
          <w:lang w:val="en-GB" w:eastAsia="ja-JP"/>
        </w:rPr>
      </w:pPr>
      <w:r w:rsidRPr="008E770F">
        <w:rPr>
          <w:rFonts w:ascii="Times" w:eastAsia="MS Gothic" w:hAnsi="Times"/>
          <w:bCs/>
          <w:iCs/>
          <w:lang w:val="en-GB" w:eastAsia="ja-JP"/>
        </w:rPr>
        <w:t>A non-exhaustive list of</w:t>
      </w:r>
      <w:r w:rsidR="00A02DFB" w:rsidRPr="008E770F">
        <w:rPr>
          <w:rFonts w:ascii="Times" w:eastAsia="MS Gothic" w:hAnsi="Times"/>
          <w:bCs/>
          <w:iCs/>
          <w:lang w:val="en-GB" w:eastAsia="ja-JP"/>
        </w:rPr>
        <w:t xml:space="preserve"> </w:t>
      </w:r>
      <w:r w:rsidR="003B187B" w:rsidRPr="008E770F">
        <w:rPr>
          <w:rFonts w:ascii="Times" w:eastAsia="MS Gothic" w:hAnsi="Times"/>
          <w:lang w:val="en-GB" w:eastAsia="ja-JP"/>
        </w:rPr>
        <w:t xml:space="preserve">Technical Content and </w:t>
      </w:r>
      <w:r w:rsidR="00D26A2B" w:rsidRPr="008E770F">
        <w:rPr>
          <w:rFonts w:ascii="Times" w:eastAsia="MS Gothic" w:hAnsi="Times"/>
          <w:bCs/>
          <w:iCs/>
          <w:lang w:val="en-GB" w:eastAsia="ja-JP"/>
        </w:rPr>
        <w:t xml:space="preserve">Associated </w:t>
      </w:r>
      <w:r w:rsidR="00093E3F" w:rsidRPr="008E770F">
        <w:rPr>
          <w:rFonts w:ascii="Times" w:eastAsia="MS Gothic" w:hAnsi="Times"/>
          <w:bCs/>
          <w:iCs/>
          <w:lang w:val="en-GB" w:eastAsia="ja-JP"/>
        </w:rPr>
        <w:t>Information</w:t>
      </w:r>
      <w:r w:rsidR="00D26A2B" w:rsidRPr="008E770F">
        <w:rPr>
          <w:rFonts w:ascii="Times" w:eastAsia="MS Gothic" w:hAnsi="Times"/>
          <w:bCs/>
          <w:iCs/>
          <w:lang w:val="en-GB" w:eastAsia="ja-JP"/>
        </w:rPr>
        <w:t xml:space="preserve"> </w:t>
      </w:r>
      <w:r w:rsidR="00852E9A" w:rsidRPr="008E770F">
        <w:rPr>
          <w:rFonts w:ascii="Times" w:eastAsia="MS Gothic" w:hAnsi="Times"/>
          <w:bCs/>
          <w:iCs/>
          <w:lang w:val="en-GB" w:eastAsia="ja-JP"/>
        </w:rPr>
        <w:t>types</w:t>
      </w:r>
      <w:r w:rsidR="00A02DFB" w:rsidRPr="008E770F">
        <w:rPr>
          <w:rFonts w:ascii="Times" w:eastAsia="MS Gothic" w:hAnsi="Times"/>
          <w:bCs/>
          <w:iCs/>
          <w:lang w:val="en-GB" w:eastAsia="ja-JP"/>
        </w:rPr>
        <w:t xml:space="preserve"> </w:t>
      </w:r>
      <w:r w:rsidRPr="008E770F">
        <w:rPr>
          <w:rFonts w:ascii="Times" w:eastAsia="MS Gothic" w:hAnsi="Times"/>
          <w:bCs/>
          <w:iCs/>
          <w:lang w:val="en-GB" w:eastAsia="ja-JP"/>
        </w:rPr>
        <w:t>is presented below</w:t>
      </w:r>
      <w:r w:rsidR="00A02DFB" w:rsidRPr="008E770F">
        <w:rPr>
          <w:rFonts w:ascii="Times" w:eastAsia="MS Gothic" w:hAnsi="Times"/>
          <w:bCs/>
          <w:iCs/>
          <w:lang w:val="en-GB" w:eastAsia="ja-JP"/>
        </w:rPr>
        <w:t>:</w:t>
      </w:r>
    </w:p>
    <w:p w14:paraId="65F05AF1" w14:textId="49E8304D" w:rsidR="00A02DFB" w:rsidRPr="008E770F" w:rsidRDefault="00A02DFB" w:rsidP="000E5A1A">
      <w:pPr>
        <w:pStyle w:val="ListParagraph"/>
        <w:numPr>
          <w:ilvl w:val="0"/>
          <w:numId w:val="23"/>
        </w:numPr>
        <w:rPr>
          <w:rFonts w:ascii="Times" w:eastAsia="MS Gothic" w:hAnsi="Times"/>
          <w:bCs/>
          <w:iCs/>
          <w:lang w:val="en-GB" w:eastAsia="ja-JP"/>
        </w:rPr>
      </w:pPr>
      <w:r w:rsidRPr="008E770F">
        <w:rPr>
          <w:rFonts w:ascii="Times" w:eastAsia="MS Gothic" w:hAnsi="Times"/>
          <w:bCs/>
          <w:iCs/>
          <w:lang w:val="en-GB" w:eastAsia="ja-JP"/>
        </w:rPr>
        <w:t>Information:</w:t>
      </w:r>
    </w:p>
    <w:p w14:paraId="2D5DC210" w14:textId="77777777" w:rsidR="00A02DFB" w:rsidRPr="008E770F" w:rsidRDefault="00A02DFB" w:rsidP="000E5A1A">
      <w:pPr>
        <w:numPr>
          <w:ilvl w:val="1"/>
          <w:numId w:val="23"/>
        </w:numPr>
        <w:rPr>
          <w:rFonts w:ascii="Times" w:eastAsia="MS Gothic" w:hAnsi="Times"/>
          <w:lang w:val="en-GB" w:eastAsia="ja-JP"/>
        </w:rPr>
      </w:pPr>
      <w:r w:rsidRPr="008E770F">
        <w:rPr>
          <w:rFonts w:ascii="Times" w:eastAsia="MS Gothic" w:hAnsi="Times"/>
          <w:lang w:val="en-GB" w:eastAsia="ja-JP"/>
        </w:rPr>
        <w:t>Documentation</w:t>
      </w:r>
    </w:p>
    <w:p w14:paraId="00EAA6B3" w14:textId="77777777" w:rsidR="00A02DFB" w:rsidRPr="008E770F" w:rsidRDefault="00A02DFB" w:rsidP="000E5A1A">
      <w:pPr>
        <w:numPr>
          <w:ilvl w:val="1"/>
          <w:numId w:val="23"/>
        </w:numPr>
        <w:rPr>
          <w:rFonts w:ascii="Times" w:eastAsia="MS Gothic" w:hAnsi="Times"/>
          <w:lang w:val="en-GB" w:eastAsia="ja-JP"/>
        </w:rPr>
      </w:pPr>
      <w:r w:rsidRPr="008E770F">
        <w:rPr>
          <w:rFonts w:ascii="Times" w:eastAsia="MS Gothic" w:hAnsi="Times"/>
          <w:lang w:val="en-GB" w:eastAsia="ja-JP"/>
        </w:rPr>
        <w:t>Images</w:t>
      </w:r>
    </w:p>
    <w:p w14:paraId="4509CE0F" w14:textId="244FD156" w:rsidR="00A02DFB" w:rsidRPr="008E770F" w:rsidRDefault="00A02DFB" w:rsidP="000E5A1A">
      <w:pPr>
        <w:numPr>
          <w:ilvl w:val="1"/>
          <w:numId w:val="23"/>
        </w:numPr>
        <w:rPr>
          <w:rFonts w:ascii="Times" w:eastAsia="MS Gothic" w:hAnsi="Times"/>
          <w:lang w:val="en-GB" w:eastAsia="ja-JP"/>
        </w:rPr>
      </w:pPr>
      <w:r w:rsidRPr="008E770F">
        <w:rPr>
          <w:rFonts w:ascii="Times" w:eastAsia="MS Gothic" w:hAnsi="Times"/>
          <w:lang w:val="en-GB" w:eastAsia="ja-JP"/>
        </w:rPr>
        <w:t>Metadata file</w:t>
      </w:r>
      <w:r w:rsidR="00A7778F" w:rsidRPr="008E770F">
        <w:rPr>
          <w:rFonts w:ascii="Times" w:eastAsia="MS Gothic" w:hAnsi="Times"/>
          <w:lang w:val="en-GB" w:eastAsia="ja-JP"/>
        </w:rPr>
        <w:t>s</w:t>
      </w:r>
      <w:r w:rsidRPr="008E770F">
        <w:rPr>
          <w:rFonts w:ascii="Times" w:eastAsia="MS Gothic" w:hAnsi="Times"/>
          <w:lang w:val="en-GB" w:eastAsia="ja-JP"/>
        </w:rPr>
        <w:t xml:space="preserve"> (information on creation, access rights, restrictions, preservation history, and rights management)</w:t>
      </w:r>
    </w:p>
    <w:p w14:paraId="2432F5A9" w14:textId="77777777" w:rsidR="00A02DFB" w:rsidRPr="008E770F" w:rsidRDefault="00A02DFB" w:rsidP="000E5A1A">
      <w:pPr>
        <w:numPr>
          <w:ilvl w:val="1"/>
          <w:numId w:val="23"/>
        </w:numPr>
        <w:rPr>
          <w:rFonts w:ascii="Times" w:eastAsia="MS Gothic" w:hAnsi="Times"/>
          <w:lang w:val="en-GB" w:eastAsia="ja-JP"/>
        </w:rPr>
      </w:pPr>
      <w:r w:rsidRPr="008E770F">
        <w:rPr>
          <w:rFonts w:ascii="Times" w:eastAsia="MS Gothic" w:hAnsi="Times"/>
          <w:lang w:val="en-GB" w:eastAsia="ja-JP"/>
        </w:rPr>
        <w:t>Multimedia (Video/Audio)</w:t>
      </w:r>
    </w:p>
    <w:p w14:paraId="52071C06" w14:textId="62C58904" w:rsidR="00A02DFB" w:rsidRPr="008E770F" w:rsidRDefault="00A02DFB" w:rsidP="000E5A1A">
      <w:pPr>
        <w:numPr>
          <w:ilvl w:val="1"/>
          <w:numId w:val="23"/>
        </w:numPr>
        <w:rPr>
          <w:rFonts w:ascii="Times" w:eastAsia="MS Gothic" w:hAnsi="Times"/>
          <w:lang w:val="en-GB" w:eastAsia="ja-JP"/>
        </w:rPr>
      </w:pPr>
      <w:r w:rsidRPr="008E770F">
        <w:rPr>
          <w:rFonts w:ascii="Times" w:eastAsia="MS Gothic" w:hAnsi="Times"/>
          <w:lang w:val="en-GB" w:eastAsia="ja-JP"/>
        </w:rPr>
        <w:t>Workflows</w:t>
      </w:r>
    </w:p>
    <w:p w14:paraId="75CB04E4" w14:textId="4F264747" w:rsidR="00A02DFB" w:rsidRPr="008E770F" w:rsidRDefault="00A02DFB" w:rsidP="000E5A1A">
      <w:pPr>
        <w:numPr>
          <w:ilvl w:val="1"/>
          <w:numId w:val="23"/>
        </w:numPr>
        <w:rPr>
          <w:rFonts w:ascii="Times" w:eastAsia="MS Gothic" w:hAnsi="Times"/>
          <w:lang w:val="en-GB" w:eastAsia="ja-JP"/>
        </w:rPr>
      </w:pPr>
      <w:proofErr w:type="gramStart"/>
      <w:r w:rsidRPr="008E770F">
        <w:rPr>
          <w:rFonts w:ascii="Times" w:eastAsia="MS Gothic" w:hAnsi="Times"/>
          <w:lang w:val="en-GB" w:eastAsia="ja-JP"/>
        </w:rPr>
        <w:t>Bi directional</w:t>
      </w:r>
      <w:proofErr w:type="gramEnd"/>
      <w:r w:rsidRPr="008E770F">
        <w:rPr>
          <w:rFonts w:ascii="Times" w:eastAsia="MS Gothic" w:hAnsi="Times"/>
          <w:lang w:val="en-GB" w:eastAsia="ja-JP"/>
        </w:rPr>
        <w:t xml:space="preserve"> links</w:t>
      </w:r>
    </w:p>
    <w:p w14:paraId="0887A28E" w14:textId="77777777" w:rsidR="00A02DFB" w:rsidRPr="008E770F" w:rsidRDefault="00A02DFB" w:rsidP="000E5A1A">
      <w:pPr>
        <w:numPr>
          <w:ilvl w:val="1"/>
          <w:numId w:val="23"/>
        </w:numPr>
        <w:rPr>
          <w:rFonts w:ascii="Times" w:eastAsia="MS Gothic" w:hAnsi="Times"/>
          <w:lang w:val="en-GB" w:eastAsia="ja-JP"/>
        </w:rPr>
      </w:pPr>
      <w:r w:rsidRPr="008E770F">
        <w:rPr>
          <w:rFonts w:ascii="Times" w:eastAsia="MS Gothic" w:hAnsi="Times"/>
          <w:lang w:val="en-GB" w:eastAsia="ja-JP"/>
        </w:rPr>
        <w:t>Schemas</w:t>
      </w:r>
    </w:p>
    <w:p w14:paraId="5673E1A6" w14:textId="251E9B2C" w:rsidR="00A02DFB" w:rsidRPr="008E770F" w:rsidRDefault="00A02DFB" w:rsidP="000E5A1A">
      <w:pPr>
        <w:numPr>
          <w:ilvl w:val="1"/>
          <w:numId w:val="23"/>
        </w:numPr>
        <w:rPr>
          <w:rFonts w:ascii="Times" w:eastAsia="MS Gothic" w:hAnsi="Times"/>
          <w:lang w:val="en-GB" w:eastAsia="ja-JP"/>
        </w:rPr>
      </w:pPr>
      <w:r w:rsidRPr="008E770F">
        <w:rPr>
          <w:rFonts w:ascii="Times" w:eastAsia="MS Gothic" w:hAnsi="Times"/>
          <w:lang w:val="en-GB" w:eastAsia="ja-JP"/>
        </w:rPr>
        <w:t>Email</w:t>
      </w:r>
      <w:r w:rsidR="00A7778F" w:rsidRPr="008E770F">
        <w:rPr>
          <w:rFonts w:ascii="Times" w:eastAsia="MS Gothic" w:hAnsi="Times"/>
          <w:lang w:val="en-GB" w:eastAsia="ja-JP"/>
        </w:rPr>
        <w:t>s</w:t>
      </w:r>
    </w:p>
    <w:p w14:paraId="2A948E33" w14:textId="77777777" w:rsidR="00D26A2B" w:rsidRPr="008E770F" w:rsidRDefault="00D26A2B" w:rsidP="000E5A1A">
      <w:pPr>
        <w:pStyle w:val="ListParagraph"/>
        <w:numPr>
          <w:ilvl w:val="0"/>
          <w:numId w:val="23"/>
        </w:numPr>
        <w:rPr>
          <w:rFonts w:ascii="Times" w:eastAsia="MS Gothic" w:hAnsi="Times"/>
          <w:bCs/>
          <w:iCs/>
          <w:lang w:val="en-GB" w:eastAsia="ja-JP"/>
        </w:rPr>
      </w:pPr>
      <w:r w:rsidRPr="008E770F">
        <w:rPr>
          <w:rFonts w:ascii="Times" w:eastAsia="MS Gothic" w:hAnsi="Times"/>
          <w:bCs/>
          <w:iCs/>
          <w:lang w:val="en-GB" w:eastAsia="ja-JP"/>
        </w:rPr>
        <w:t>Software/Tools:</w:t>
      </w:r>
    </w:p>
    <w:p w14:paraId="2020010A" w14:textId="77777777" w:rsidR="00D26A2B" w:rsidRPr="008E770F" w:rsidRDefault="00D26A2B" w:rsidP="000E5A1A">
      <w:pPr>
        <w:numPr>
          <w:ilvl w:val="1"/>
          <w:numId w:val="23"/>
        </w:numPr>
        <w:tabs>
          <w:tab w:val="num" w:pos="1512"/>
        </w:tabs>
        <w:rPr>
          <w:rFonts w:ascii="Times" w:eastAsia="MS Gothic" w:hAnsi="Times"/>
          <w:lang w:val="en-GB" w:eastAsia="ja-JP"/>
        </w:rPr>
      </w:pPr>
      <w:r w:rsidRPr="008E770F">
        <w:rPr>
          <w:rFonts w:ascii="Times" w:eastAsia="MS Gothic" w:hAnsi="Times"/>
          <w:lang w:val="en-GB" w:eastAsia="ja-JP"/>
        </w:rPr>
        <w:t>Software Applications:</w:t>
      </w:r>
    </w:p>
    <w:p w14:paraId="06D48D31" w14:textId="77777777" w:rsidR="00D26A2B" w:rsidRPr="008E770F" w:rsidRDefault="00D26A2B" w:rsidP="000E5A1A">
      <w:pPr>
        <w:numPr>
          <w:ilvl w:val="2"/>
          <w:numId w:val="23"/>
        </w:numPr>
        <w:tabs>
          <w:tab w:val="num" w:pos="2232"/>
        </w:tabs>
        <w:rPr>
          <w:rFonts w:ascii="Times" w:eastAsia="MS Gothic" w:hAnsi="Times"/>
          <w:lang w:val="en-GB" w:eastAsia="ja-JP"/>
        </w:rPr>
      </w:pPr>
      <w:r w:rsidRPr="008E770F">
        <w:rPr>
          <w:rFonts w:ascii="Times" w:eastAsia="MS Gothic" w:hAnsi="Times"/>
          <w:lang w:val="en-GB" w:eastAsia="ja-JP"/>
        </w:rPr>
        <w:t>Data Product generation</w:t>
      </w:r>
    </w:p>
    <w:p w14:paraId="233938E4" w14:textId="77777777" w:rsidR="00D26A2B" w:rsidRPr="008E770F" w:rsidRDefault="00D26A2B" w:rsidP="000E5A1A">
      <w:pPr>
        <w:numPr>
          <w:ilvl w:val="2"/>
          <w:numId w:val="23"/>
        </w:numPr>
        <w:tabs>
          <w:tab w:val="num" w:pos="2232"/>
        </w:tabs>
        <w:rPr>
          <w:rFonts w:ascii="Times" w:eastAsia="MS Gothic" w:hAnsi="Times"/>
          <w:lang w:val="en-GB" w:eastAsia="ja-JP"/>
        </w:rPr>
      </w:pPr>
      <w:r w:rsidRPr="008E770F">
        <w:rPr>
          <w:rFonts w:ascii="Times" w:eastAsia="MS Gothic" w:hAnsi="Times"/>
          <w:lang w:val="en-GB" w:eastAsia="ja-JP"/>
        </w:rPr>
        <w:t>Quality control</w:t>
      </w:r>
    </w:p>
    <w:p w14:paraId="65483D1F" w14:textId="0354D9E8" w:rsidR="00D26A2B" w:rsidRPr="008E770F" w:rsidRDefault="00D26A2B" w:rsidP="000E5A1A">
      <w:pPr>
        <w:numPr>
          <w:ilvl w:val="2"/>
          <w:numId w:val="23"/>
        </w:numPr>
        <w:tabs>
          <w:tab w:val="num" w:pos="2232"/>
        </w:tabs>
        <w:rPr>
          <w:rFonts w:ascii="Times" w:eastAsia="MS Gothic" w:hAnsi="Times"/>
          <w:lang w:val="en-GB" w:eastAsia="ja-JP"/>
        </w:rPr>
      </w:pPr>
      <w:r w:rsidRPr="008E770F">
        <w:rPr>
          <w:rFonts w:ascii="Times" w:eastAsia="MS Gothic" w:hAnsi="Times"/>
          <w:lang w:val="en-GB" w:eastAsia="ja-JP"/>
        </w:rPr>
        <w:t>Product visuali</w:t>
      </w:r>
      <w:r w:rsidR="00C95DE9">
        <w:rPr>
          <w:rFonts w:ascii="Times" w:eastAsia="MS Gothic" w:hAnsi="Times"/>
          <w:lang w:val="en-GB" w:eastAsia="ja-JP"/>
        </w:rPr>
        <w:t>s</w:t>
      </w:r>
      <w:r w:rsidRPr="008E770F">
        <w:rPr>
          <w:rFonts w:ascii="Times" w:eastAsia="MS Gothic" w:hAnsi="Times"/>
          <w:lang w:val="en-GB" w:eastAsia="ja-JP"/>
        </w:rPr>
        <w:t>ation</w:t>
      </w:r>
    </w:p>
    <w:p w14:paraId="1F5DB43E" w14:textId="77777777" w:rsidR="00D26A2B" w:rsidRPr="008E770F" w:rsidRDefault="00D26A2B" w:rsidP="000E5A1A">
      <w:pPr>
        <w:numPr>
          <w:ilvl w:val="2"/>
          <w:numId w:val="23"/>
        </w:numPr>
        <w:tabs>
          <w:tab w:val="num" w:pos="2232"/>
        </w:tabs>
        <w:rPr>
          <w:rFonts w:ascii="Times" w:eastAsia="MS Gothic" w:hAnsi="Times"/>
          <w:lang w:val="en-GB" w:eastAsia="ja-JP"/>
        </w:rPr>
      </w:pPr>
      <w:r w:rsidRPr="008E770F">
        <w:rPr>
          <w:rFonts w:ascii="Times" w:eastAsia="MS Gothic" w:hAnsi="Times"/>
          <w:lang w:val="en-GB" w:eastAsia="ja-JP"/>
        </w:rPr>
        <w:t>Value adding</w:t>
      </w:r>
    </w:p>
    <w:p w14:paraId="516DBD93" w14:textId="77777777" w:rsidR="00D26A2B" w:rsidRPr="008E770F" w:rsidRDefault="00D26A2B" w:rsidP="000E5A1A">
      <w:pPr>
        <w:numPr>
          <w:ilvl w:val="1"/>
          <w:numId w:val="23"/>
        </w:numPr>
        <w:tabs>
          <w:tab w:val="num" w:pos="1512"/>
        </w:tabs>
        <w:rPr>
          <w:rFonts w:ascii="Times" w:eastAsia="MS Gothic" w:hAnsi="Times"/>
          <w:lang w:val="en-GB" w:eastAsia="ja-JP"/>
        </w:rPr>
      </w:pPr>
      <w:r w:rsidRPr="008E770F">
        <w:rPr>
          <w:rFonts w:ascii="Times" w:eastAsia="MS Gothic" w:hAnsi="Times"/>
          <w:lang w:val="en-GB" w:eastAsia="ja-JP"/>
        </w:rPr>
        <w:t>SW related “IT Infrastructure”:</w:t>
      </w:r>
    </w:p>
    <w:p w14:paraId="7A0E94F4" w14:textId="77777777" w:rsidR="00D26A2B" w:rsidRPr="008E770F" w:rsidRDefault="00D26A2B" w:rsidP="000E5A1A">
      <w:pPr>
        <w:numPr>
          <w:ilvl w:val="2"/>
          <w:numId w:val="23"/>
        </w:numPr>
        <w:tabs>
          <w:tab w:val="num" w:pos="2232"/>
        </w:tabs>
        <w:rPr>
          <w:rFonts w:ascii="Times" w:eastAsia="MS Gothic" w:hAnsi="Times"/>
          <w:lang w:val="en-GB" w:eastAsia="ja-JP"/>
        </w:rPr>
      </w:pPr>
      <w:r w:rsidRPr="008E770F">
        <w:rPr>
          <w:rFonts w:ascii="Times" w:eastAsia="MS Gothic" w:hAnsi="Times"/>
          <w:lang w:val="en-GB" w:eastAsia="ja-JP"/>
        </w:rPr>
        <w:t>Compiler</w:t>
      </w:r>
    </w:p>
    <w:p w14:paraId="1C754BB4" w14:textId="0A894D0E" w:rsidR="00D26A2B" w:rsidRPr="008E770F" w:rsidRDefault="00D26A2B" w:rsidP="000E5A1A">
      <w:pPr>
        <w:numPr>
          <w:ilvl w:val="2"/>
          <w:numId w:val="23"/>
        </w:numPr>
        <w:tabs>
          <w:tab w:val="num" w:pos="2232"/>
        </w:tabs>
        <w:rPr>
          <w:rFonts w:ascii="Times" w:eastAsia="MS Gothic" w:hAnsi="Times"/>
          <w:lang w:val="en-GB" w:eastAsia="ja-JP"/>
        </w:rPr>
      </w:pPr>
      <w:r w:rsidRPr="008E770F">
        <w:rPr>
          <w:rFonts w:ascii="Times" w:eastAsia="MS Gothic" w:hAnsi="Times"/>
          <w:lang w:val="en-GB" w:eastAsia="ja-JP"/>
        </w:rPr>
        <w:t>Programming language</w:t>
      </w:r>
    </w:p>
    <w:p w14:paraId="5AE603FE" w14:textId="505DD8E4" w:rsidR="00D26A2B" w:rsidRPr="008E770F" w:rsidRDefault="00D26A2B" w:rsidP="000E5A1A">
      <w:pPr>
        <w:numPr>
          <w:ilvl w:val="2"/>
          <w:numId w:val="23"/>
        </w:numPr>
        <w:tabs>
          <w:tab w:val="num" w:pos="2232"/>
        </w:tabs>
        <w:rPr>
          <w:rFonts w:ascii="Times" w:eastAsia="MS Gothic" w:hAnsi="Times"/>
          <w:lang w:val="en-GB" w:eastAsia="ja-JP"/>
        </w:rPr>
      </w:pPr>
      <w:r w:rsidRPr="008E770F">
        <w:rPr>
          <w:rFonts w:ascii="Times" w:eastAsia="MS Gothic" w:hAnsi="Times"/>
          <w:lang w:val="en-GB" w:eastAsia="ja-JP"/>
        </w:rPr>
        <w:t>Storage system</w:t>
      </w:r>
    </w:p>
    <w:p w14:paraId="45340BAD" w14:textId="77777777" w:rsidR="00D26A2B" w:rsidRPr="008E770F" w:rsidRDefault="00D26A2B" w:rsidP="000E5A1A">
      <w:pPr>
        <w:numPr>
          <w:ilvl w:val="2"/>
          <w:numId w:val="23"/>
        </w:numPr>
        <w:tabs>
          <w:tab w:val="num" w:pos="2232"/>
        </w:tabs>
        <w:rPr>
          <w:rFonts w:ascii="Times" w:eastAsia="MS Gothic" w:hAnsi="Times"/>
          <w:lang w:val="en-GB" w:eastAsia="ja-JP"/>
        </w:rPr>
      </w:pPr>
      <w:r w:rsidRPr="008E770F">
        <w:rPr>
          <w:rFonts w:ascii="Times" w:eastAsia="MS Gothic" w:hAnsi="Times"/>
          <w:lang w:val="en-GB" w:eastAsia="ja-JP"/>
        </w:rPr>
        <w:t>Operative System</w:t>
      </w:r>
    </w:p>
    <w:p w14:paraId="78B0D4F8" w14:textId="77777777" w:rsidR="00D26A2B" w:rsidRPr="008E770F" w:rsidRDefault="00D26A2B" w:rsidP="000E5A1A">
      <w:pPr>
        <w:numPr>
          <w:ilvl w:val="2"/>
          <w:numId w:val="23"/>
        </w:numPr>
        <w:tabs>
          <w:tab w:val="num" w:pos="2232"/>
        </w:tabs>
        <w:rPr>
          <w:rFonts w:ascii="Times" w:eastAsia="MS Gothic" w:hAnsi="Times"/>
          <w:lang w:val="en-GB" w:eastAsia="ja-JP"/>
        </w:rPr>
      </w:pPr>
      <w:r w:rsidRPr="008E770F">
        <w:rPr>
          <w:rFonts w:ascii="Times" w:eastAsia="MS Gothic" w:hAnsi="Times"/>
          <w:lang w:val="en-GB" w:eastAsia="ja-JP"/>
        </w:rPr>
        <w:t>Libraries</w:t>
      </w:r>
    </w:p>
    <w:p w14:paraId="32E7283A" w14:textId="77777777" w:rsidR="00D26A2B" w:rsidRPr="008E770F" w:rsidRDefault="00D26A2B" w:rsidP="000E5A1A">
      <w:pPr>
        <w:numPr>
          <w:ilvl w:val="2"/>
          <w:numId w:val="23"/>
        </w:numPr>
        <w:tabs>
          <w:tab w:val="num" w:pos="2232"/>
        </w:tabs>
        <w:rPr>
          <w:rFonts w:ascii="Times" w:eastAsia="MS Gothic" w:hAnsi="Times"/>
          <w:lang w:val="en-GB" w:eastAsia="ja-JP"/>
        </w:rPr>
      </w:pPr>
      <w:r w:rsidRPr="008E770F">
        <w:rPr>
          <w:rFonts w:ascii="Times" w:eastAsia="MS Gothic" w:hAnsi="Times"/>
          <w:lang w:val="en-GB" w:eastAsia="ja-JP"/>
        </w:rPr>
        <w:t>Databases</w:t>
      </w:r>
    </w:p>
    <w:p w14:paraId="049B414F" w14:textId="77777777" w:rsidR="00D26A2B" w:rsidRPr="008E770F" w:rsidRDefault="00D26A2B" w:rsidP="00D26A2B">
      <w:pPr>
        <w:ind w:left="1440"/>
        <w:rPr>
          <w:rFonts w:ascii="Times" w:eastAsia="MS Gothic" w:hAnsi="Times"/>
          <w:lang w:val="en-GB" w:eastAsia="ja-JP"/>
        </w:rPr>
      </w:pPr>
    </w:p>
    <w:p w14:paraId="53251FFB" w14:textId="7FBECFD9" w:rsidR="00D26A2B" w:rsidRPr="008E770F" w:rsidRDefault="00A02DFB" w:rsidP="00A02DFB">
      <w:pPr>
        <w:pStyle w:val="Heading2"/>
        <w:rPr>
          <w:lang w:val="en-GB" w:eastAsia="ja-JP"/>
        </w:rPr>
      </w:pPr>
      <w:bookmarkStart w:id="61" w:name="_Toc139618965"/>
      <w:r w:rsidRPr="008E770F">
        <w:rPr>
          <w:lang w:val="en-GB" w:eastAsia="ja-JP"/>
        </w:rPr>
        <w:t>Information</w:t>
      </w:r>
      <w:bookmarkEnd w:id="61"/>
    </w:p>
    <w:p w14:paraId="1F88DAFB" w14:textId="5B52FEB9" w:rsidR="00855E6D" w:rsidRPr="008E770F" w:rsidRDefault="00852E9A" w:rsidP="00855E6D">
      <w:pPr>
        <w:rPr>
          <w:rFonts w:ascii="Times" w:eastAsia="MS Gothic" w:hAnsi="Times"/>
          <w:lang w:val="en-GB" w:eastAsia="ja-JP"/>
        </w:rPr>
      </w:pPr>
      <w:r w:rsidRPr="008E770F">
        <w:rPr>
          <w:rFonts w:ascii="Times" w:eastAsia="MS Gothic" w:hAnsi="Times"/>
          <w:lang w:val="en-GB" w:eastAsia="ja-JP"/>
        </w:rPr>
        <w:t>Some</w:t>
      </w:r>
      <w:r w:rsidR="00855E6D" w:rsidRPr="008E770F">
        <w:rPr>
          <w:rFonts w:ascii="Times" w:eastAsia="MS Gothic" w:hAnsi="Times"/>
          <w:lang w:val="en-GB" w:eastAsia="ja-JP"/>
        </w:rPr>
        <w:t xml:space="preserve"> identified features of Information format</w:t>
      </w:r>
      <w:r w:rsidRPr="008E770F">
        <w:rPr>
          <w:rFonts w:ascii="Times" w:eastAsia="MS Gothic" w:hAnsi="Times"/>
          <w:lang w:val="en-GB" w:eastAsia="ja-JP"/>
        </w:rPr>
        <w:t>s</w:t>
      </w:r>
      <w:r w:rsidR="00855E6D" w:rsidRPr="008E770F">
        <w:rPr>
          <w:rFonts w:ascii="Times" w:eastAsia="MS Gothic" w:hAnsi="Times"/>
          <w:lang w:val="en-GB" w:eastAsia="ja-JP"/>
        </w:rPr>
        <w:t xml:space="preserve"> for Digital Preservation are</w:t>
      </w:r>
      <w:r w:rsidRPr="008E770F">
        <w:rPr>
          <w:rFonts w:ascii="Times" w:eastAsia="MS Gothic" w:hAnsi="Times"/>
          <w:lang w:val="en-GB" w:eastAsia="ja-JP"/>
        </w:rPr>
        <w:t xml:space="preserve"> presented below</w:t>
      </w:r>
      <w:r w:rsidR="00855E6D" w:rsidRPr="008E770F">
        <w:rPr>
          <w:rFonts w:ascii="Times" w:eastAsia="MS Gothic" w:hAnsi="Times"/>
          <w:lang w:val="en-GB" w:eastAsia="ja-JP"/>
        </w:rPr>
        <w:t>:</w:t>
      </w:r>
    </w:p>
    <w:p w14:paraId="6045A25A" w14:textId="3B56959E" w:rsidR="00855E6D" w:rsidRPr="008E770F" w:rsidRDefault="00855E6D" w:rsidP="00855E6D">
      <w:pPr>
        <w:numPr>
          <w:ilvl w:val="0"/>
          <w:numId w:val="11"/>
        </w:numPr>
        <w:rPr>
          <w:lang w:val="en-GB" w:eastAsia="ja-JP"/>
        </w:rPr>
      </w:pPr>
      <w:r w:rsidRPr="008E770F">
        <w:rPr>
          <w:lang w:val="en-GB" w:eastAsia="ja-JP"/>
        </w:rPr>
        <w:t>Freely available.</w:t>
      </w:r>
    </w:p>
    <w:p w14:paraId="6A72485C" w14:textId="03B6B2BB" w:rsidR="00855E6D" w:rsidRPr="008E770F" w:rsidRDefault="00855E6D" w:rsidP="00855E6D">
      <w:pPr>
        <w:numPr>
          <w:ilvl w:val="0"/>
          <w:numId w:val="11"/>
        </w:numPr>
        <w:rPr>
          <w:lang w:val="en-GB" w:eastAsia="ja-JP"/>
        </w:rPr>
      </w:pPr>
      <w:r w:rsidRPr="008E770F">
        <w:rPr>
          <w:lang w:val="en-GB" w:eastAsia="ja-JP"/>
        </w:rPr>
        <w:t>Limitation in patents or licenses on the format.</w:t>
      </w:r>
    </w:p>
    <w:p w14:paraId="3D4EE051" w14:textId="12F36BBB" w:rsidR="00855E6D" w:rsidRPr="008E770F" w:rsidRDefault="00855E6D" w:rsidP="00855E6D">
      <w:pPr>
        <w:numPr>
          <w:ilvl w:val="0"/>
          <w:numId w:val="11"/>
        </w:numPr>
        <w:rPr>
          <w:lang w:val="en-GB" w:eastAsia="ja-JP"/>
        </w:rPr>
      </w:pPr>
      <w:r w:rsidRPr="008E770F">
        <w:rPr>
          <w:lang w:val="en-GB" w:eastAsia="ja-JP"/>
        </w:rPr>
        <w:t>Ubiquitous and in wide use.</w:t>
      </w:r>
    </w:p>
    <w:p w14:paraId="160056AD" w14:textId="1F789677" w:rsidR="00855E6D" w:rsidRPr="008E770F" w:rsidRDefault="00855E6D" w:rsidP="00855E6D">
      <w:pPr>
        <w:numPr>
          <w:ilvl w:val="0"/>
          <w:numId w:val="11"/>
        </w:numPr>
        <w:rPr>
          <w:lang w:val="en-GB" w:eastAsia="ja-JP"/>
        </w:rPr>
      </w:pPr>
      <w:r w:rsidRPr="008E770F">
        <w:rPr>
          <w:lang w:val="en-GB" w:eastAsia="ja-JP"/>
        </w:rPr>
        <w:t>Have an extensive feature set.</w:t>
      </w:r>
    </w:p>
    <w:p w14:paraId="2609D6C2" w14:textId="7031092D" w:rsidR="00855E6D" w:rsidRPr="008E770F" w:rsidRDefault="00855E6D" w:rsidP="00855E6D">
      <w:pPr>
        <w:numPr>
          <w:ilvl w:val="0"/>
          <w:numId w:val="11"/>
        </w:numPr>
        <w:rPr>
          <w:lang w:val="en-GB" w:eastAsia="ja-JP"/>
        </w:rPr>
      </w:pPr>
      <w:r w:rsidRPr="008E770F">
        <w:rPr>
          <w:lang w:val="en-GB" w:eastAsia="ja-JP"/>
        </w:rPr>
        <w:t>Endorsed by other established repositories.</w:t>
      </w:r>
    </w:p>
    <w:p w14:paraId="628094E2" w14:textId="2439FB29" w:rsidR="00855E6D" w:rsidRPr="008E770F" w:rsidRDefault="00855E6D" w:rsidP="00855E6D">
      <w:pPr>
        <w:numPr>
          <w:ilvl w:val="0"/>
          <w:numId w:val="11"/>
        </w:numPr>
        <w:rPr>
          <w:lang w:val="en-GB" w:eastAsia="ja-JP"/>
        </w:rPr>
      </w:pPr>
      <w:r w:rsidRPr="008E770F">
        <w:rPr>
          <w:lang w:val="en-GB" w:eastAsia="ja-JP"/>
        </w:rPr>
        <w:lastRenderedPageBreak/>
        <w:t>Variety of writing and rendering tools available for the format.</w:t>
      </w:r>
    </w:p>
    <w:p w14:paraId="79DC9C15" w14:textId="5F651874" w:rsidR="00855E6D" w:rsidRPr="008E770F" w:rsidRDefault="00855E6D" w:rsidP="00855E6D">
      <w:pPr>
        <w:numPr>
          <w:ilvl w:val="0"/>
          <w:numId w:val="11"/>
        </w:numPr>
        <w:rPr>
          <w:lang w:val="en-GB" w:eastAsia="ja-JP"/>
        </w:rPr>
      </w:pPr>
      <w:r w:rsidRPr="008E770F">
        <w:rPr>
          <w:lang w:val="en-GB" w:eastAsia="ja-JP"/>
        </w:rPr>
        <w:t>Interoperable, with tools that allow the conversion to other formats.</w:t>
      </w:r>
    </w:p>
    <w:p w14:paraId="1F5CC6BF" w14:textId="4467FBB3" w:rsidR="00855E6D" w:rsidRPr="008E770F" w:rsidRDefault="00855E6D" w:rsidP="00855E6D">
      <w:pPr>
        <w:numPr>
          <w:ilvl w:val="0"/>
          <w:numId w:val="11"/>
        </w:numPr>
        <w:rPr>
          <w:lang w:val="en-GB" w:eastAsia="ja-JP"/>
        </w:rPr>
      </w:pPr>
      <w:r w:rsidRPr="008E770F">
        <w:rPr>
          <w:lang w:val="en-GB" w:eastAsia="ja-JP"/>
        </w:rPr>
        <w:t>Inclusion of error-correction capabilities.</w:t>
      </w:r>
    </w:p>
    <w:p w14:paraId="45413D44" w14:textId="642FC888" w:rsidR="00855E6D" w:rsidRPr="008E770F" w:rsidRDefault="00855E6D" w:rsidP="00855E6D">
      <w:pPr>
        <w:numPr>
          <w:ilvl w:val="0"/>
          <w:numId w:val="11"/>
        </w:numPr>
        <w:rPr>
          <w:lang w:val="en-GB" w:eastAsia="ja-JP"/>
        </w:rPr>
      </w:pPr>
      <w:r w:rsidRPr="008E770F">
        <w:rPr>
          <w:lang w:val="en-GB" w:eastAsia="ja-JP"/>
        </w:rPr>
        <w:t>For image, video and audio information, lossless formats are desirable.</w:t>
      </w:r>
    </w:p>
    <w:p w14:paraId="72D83629" w14:textId="182D06B0" w:rsidR="00855E6D" w:rsidRPr="008E770F" w:rsidRDefault="00855E6D" w:rsidP="00855E6D">
      <w:pPr>
        <w:numPr>
          <w:ilvl w:val="0"/>
          <w:numId w:val="11"/>
        </w:numPr>
        <w:rPr>
          <w:lang w:val="en-GB" w:eastAsia="ja-JP"/>
        </w:rPr>
      </w:pPr>
      <w:r w:rsidRPr="008E770F">
        <w:rPr>
          <w:lang w:val="en-GB" w:eastAsia="ja-JP"/>
        </w:rPr>
        <w:t>Support a stable mechanism for metadata management.</w:t>
      </w:r>
    </w:p>
    <w:p w14:paraId="6BA2C8A4" w14:textId="12665C64" w:rsidR="00855E6D" w:rsidRPr="008E770F" w:rsidRDefault="00855E6D" w:rsidP="00855E6D">
      <w:pPr>
        <w:numPr>
          <w:ilvl w:val="0"/>
          <w:numId w:val="11"/>
        </w:numPr>
        <w:rPr>
          <w:lang w:val="en-GB" w:eastAsia="ja-JP"/>
        </w:rPr>
      </w:pPr>
      <w:r w:rsidRPr="008E770F">
        <w:rPr>
          <w:lang w:val="en-GB" w:eastAsia="ja-JP"/>
        </w:rPr>
        <w:t>Data integrity features, based on flexible digital signatures for existing and future cryptographic methods.</w:t>
      </w:r>
    </w:p>
    <w:p w14:paraId="4393FE20" w14:textId="5EF81E42" w:rsidR="00855E6D" w:rsidRPr="008E770F" w:rsidRDefault="00855E6D" w:rsidP="00855E6D">
      <w:pPr>
        <w:rPr>
          <w:lang w:val="en-GB" w:eastAsia="ja-JP"/>
        </w:rPr>
      </w:pPr>
      <w:r w:rsidRPr="008E770F">
        <w:rPr>
          <w:lang w:val="en-GB" w:eastAsia="ja-JP"/>
        </w:rPr>
        <w:t>Self-describing capabilities are very desirable, especially for files that store big data sets.</w:t>
      </w:r>
    </w:p>
    <w:p w14:paraId="289C107E" w14:textId="539E6E13" w:rsidR="00A02DFB" w:rsidRPr="008E770F" w:rsidRDefault="00A02DFB" w:rsidP="00A02DFB">
      <w:pPr>
        <w:rPr>
          <w:lang w:val="en-GB" w:eastAsia="ja-JP"/>
        </w:rPr>
      </w:pPr>
      <w:r w:rsidRPr="008E770F">
        <w:rPr>
          <w:lang w:val="en-GB" w:eastAsia="ja-JP"/>
        </w:rPr>
        <w:t xml:space="preserve">The existing and possible </w:t>
      </w:r>
      <w:r w:rsidR="00161C35" w:rsidRPr="008E770F">
        <w:rPr>
          <w:lang w:val="en-GB" w:eastAsia="ja-JP"/>
        </w:rPr>
        <w:t xml:space="preserve">preservation </w:t>
      </w:r>
      <w:r w:rsidRPr="008E770F">
        <w:rPr>
          <w:lang w:val="en-GB" w:eastAsia="ja-JP"/>
        </w:rPr>
        <w:t>format of Information Preservation are listed below:</w:t>
      </w:r>
    </w:p>
    <w:p w14:paraId="06317609" w14:textId="77777777" w:rsidR="00A02DFB" w:rsidRPr="008E770F" w:rsidRDefault="00A02DFB" w:rsidP="000E5A1A">
      <w:pPr>
        <w:numPr>
          <w:ilvl w:val="0"/>
          <w:numId w:val="24"/>
        </w:numPr>
        <w:rPr>
          <w:lang w:val="en-GB" w:eastAsia="ja-JP"/>
        </w:rPr>
      </w:pPr>
      <w:r w:rsidRPr="008E770F">
        <w:rPr>
          <w:lang w:val="en-GB" w:eastAsia="ja-JP"/>
        </w:rPr>
        <w:t>Text documents (often MS Word, Excel Files, txt, etc.) can be preserved as:</w:t>
      </w:r>
    </w:p>
    <w:p w14:paraId="3289FCF4" w14:textId="7D2EE736" w:rsidR="00A02DFB" w:rsidRPr="008E770F" w:rsidRDefault="00A02DFB" w:rsidP="000E5A1A">
      <w:pPr>
        <w:numPr>
          <w:ilvl w:val="0"/>
          <w:numId w:val="25"/>
        </w:numPr>
        <w:rPr>
          <w:lang w:val="en-GB" w:eastAsia="ja-JP"/>
        </w:rPr>
      </w:pPr>
      <w:r w:rsidRPr="008E770F">
        <w:rPr>
          <w:lang w:val="en-GB" w:eastAsia="ja-JP"/>
        </w:rPr>
        <w:t>PostScript, PDF</w:t>
      </w:r>
      <w:r w:rsidR="002A2BC6" w:rsidRPr="008E770F">
        <w:rPr>
          <w:lang w:val="en-GB" w:eastAsia="ja-JP"/>
        </w:rPr>
        <w:t>/A</w:t>
      </w:r>
      <w:r w:rsidRPr="008E770F">
        <w:rPr>
          <w:lang w:val="en-GB" w:eastAsia="ja-JP"/>
        </w:rPr>
        <w:t>, DSSSL, RTF, ASCII, SGML, TIFF, CGM</w:t>
      </w:r>
      <w:r w:rsidR="00353B45">
        <w:rPr>
          <w:lang w:val="en-GB" w:eastAsia="ja-JP"/>
        </w:rPr>
        <w:t>.</w:t>
      </w:r>
    </w:p>
    <w:p w14:paraId="4A6C3C4C" w14:textId="083A1D82" w:rsidR="00A02DFB" w:rsidRPr="008E770F" w:rsidRDefault="00A02DFB" w:rsidP="000E5A1A">
      <w:pPr>
        <w:numPr>
          <w:ilvl w:val="0"/>
          <w:numId w:val="24"/>
        </w:numPr>
        <w:rPr>
          <w:lang w:val="en-GB" w:eastAsia="ja-JP"/>
        </w:rPr>
      </w:pPr>
      <w:r w:rsidRPr="008E770F">
        <w:rPr>
          <w:lang w:val="en-GB" w:eastAsia="ja-JP"/>
        </w:rPr>
        <w:t xml:space="preserve">Images </w:t>
      </w:r>
      <w:r w:rsidR="00161C35" w:rsidRPr="008E770F">
        <w:rPr>
          <w:lang w:val="en-GB" w:eastAsia="ja-JP"/>
        </w:rPr>
        <w:t xml:space="preserve">(JPEG, TIFF, PNG, FITS, etc.) </w:t>
      </w:r>
      <w:r w:rsidRPr="008E770F">
        <w:rPr>
          <w:lang w:val="en-GB" w:eastAsia="ja-JP"/>
        </w:rPr>
        <w:t>can be preserved as:</w:t>
      </w:r>
    </w:p>
    <w:p w14:paraId="35520E18" w14:textId="0B6900F3" w:rsidR="00A02DFB" w:rsidRPr="008E770F" w:rsidRDefault="00A02DFB" w:rsidP="000E5A1A">
      <w:pPr>
        <w:numPr>
          <w:ilvl w:val="0"/>
          <w:numId w:val="25"/>
        </w:numPr>
        <w:rPr>
          <w:lang w:val="en-GB" w:eastAsia="ja-JP"/>
        </w:rPr>
      </w:pPr>
      <w:r w:rsidRPr="008E770F">
        <w:rPr>
          <w:lang w:val="en-GB" w:eastAsia="ja-JP"/>
        </w:rPr>
        <w:t>Loss of Quality JPEG, JPEG2000</w:t>
      </w:r>
      <w:r w:rsidR="00353B45">
        <w:rPr>
          <w:lang w:val="en-GB" w:eastAsia="ja-JP"/>
        </w:rPr>
        <w:t>.</w:t>
      </w:r>
    </w:p>
    <w:p w14:paraId="27F38A6F" w14:textId="398413BD" w:rsidR="00A02DFB" w:rsidRPr="008E770F" w:rsidRDefault="00A02DFB" w:rsidP="000E5A1A">
      <w:pPr>
        <w:numPr>
          <w:ilvl w:val="0"/>
          <w:numId w:val="25"/>
        </w:numPr>
        <w:rPr>
          <w:lang w:val="en-GB" w:eastAsia="ja-JP"/>
        </w:rPr>
      </w:pPr>
      <w:r w:rsidRPr="008E770F">
        <w:rPr>
          <w:lang w:val="en-GB" w:eastAsia="ja-JP"/>
        </w:rPr>
        <w:t>Lossless compression TIFF, PBM, PNG, FITS.</w:t>
      </w:r>
    </w:p>
    <w:p w14:paraId="45128463" w14:textId="1AF61BBE" w:rsidR="00A02DFB" w:rsidRPr="008E770F" w:rsidRDefault="00A02DFB" w:rsidP="000E5A1A">
      <w:pPr>
        <w:numPr>
          <w:ilvl w:val="0"/>
          <w:numId w:val="24"/>
        </w:numPr>
        <w:rPr>
          <w:lang w:val="en-GB" w:eastAsia="ja-JP"/>
        </w:rPr>
      </w:pPr>
      <w:r w:rsidRPr="008E770F">
        <w:rPr>
          <w:lang w:val="en-GB" w:eastAsia="ja-JP"/>
        </w:rPr>
        <w:t xml:space="preserve">Metadata </w:t>
      </w:r>
      <w:r w:rsidR="00161C35" w:rsidRPr="008E770F">
        <w:rPr>
          <w:lang w:val="en-GB" w:eastAsia="ja-JP"/>
        </w:rPr>
        <w:t xml:space="preserve">(ASCII, XML, SGML, etc.) </w:t>
      </w:r>
      <w:r w:rsidRPr="008E770F">
        <w:rPr>
          <w:lang w:val="en-GB" w:eastAsia="ja-JP"/>
        </w:rPr>
        <w:t>can be preserved as:</w:t>
      </w:r>
    </w:p>
    <w:p w14:paraId="726DAF6A" w14:textId="35A2BD49" w:rsidR="00A02DFB" w:rsidRPr="008E770F" w:rsidRDefault="00A02DFB" w:rsidP="000E5A1A">
      <w:pPr>
        <w:numPr>
          <w:ilvl w:val="0"/>
          <w:numId w:val="25"/>
        </w:numPr>
        <w:rPr>
          <w:lang w:val="en-GB" w:eastAsia="ja-JP"/>
        </w:rPr>
      </w:pPr>
      <w:r w:rsidRPr="008E770F">
        <w:rPr>
          <w:lang w:val="en-GB" w:eastAsia="ja-JP"/>
        </w:rPr>
        <w:t>ASCII, the most durable format for metadata because it is widespread, backwards compatible when used with </w:t>
      </w:r>
      <w:hyperlink r:id="rId11" w:history="1">
        <w:r w:rsidRPr="008E770F">
          <w:rPr>
            <w:lang w:val="en-GB"/>
          </w:rPr>
          <w:t>Unicode</w:t>
        </w:r>
      </w:hyperlink>
      <w:r w:rsidRPr="008E770F">
        <w:rPr>
          <w:lang w:val="en-GB" w:eastAsia="ja-JP"/>
        </w:rPr>
        <w:t xml:space="preserve"> (superset of ASCII), and utili</w:t>
      </w:r>
      <w:r w:rsidR="000A49CC">
        <w:rPr>
          <w:lang w:val="en-GB" w:eastAsia="ja-JP"/>
        </w:rPr>
        <w:t>s</w:t>
      </w:r>
      <w:r w:rsidRPr="008E770F">
        <w:rPr>
          <w:lang w:val="en-GB" w:eastAsia="ja-JP"/>
        </w:rPr>
        <w:t>es human-readable characters, not numeric codes.</w:t>
      </w:r>
    </w:p>
    <w:p w14:paraId="74EF7376" w14:textId="1C30DC59" w:rsidR="00A02DFB" w:rsidRPr="008E770F" w:rsidRDefault="00A02DFB" w:rsidP="000E5A1A">
      <w:pPr>
        <w:numPr>
          <w:ilvl w:val="0"/>
          <w:numId w:val="25"/>
        </w:numPr>
        <w:rPr>
          <w:lang w:val="en-GB" w:eastAsia="ja-JP"/>
        </w:rPr>
      </w:pPr>
      <w:r w:rsidRPr="008E770F">
        <w:rPr>
          <w:lang w:val="en-GB" w:eastAsia="ja-JP"/>
        </w:rPr>
        <w:t>For higher functionality, SGML or XML should be used.</w:t>
      </w:r>
    </w:p>
    <w:p w14:paraId="212D5CBF" w14:textId="2BD7C32C" w:rsidR="00A02DFB" w:rsidRPr="008E770F" w:rsidRDefault="00A02DFB" w:rsidP="000E5A1A">
      <w:pPr>
        <w:numPr>
          <w:ilvl w:val="0"/>
          <w:numId w:val="24"/>
        </w:numPr>
        <w:rPr>
          <w:lang w:val="en-GB" w:eastAsia="ja-JP"/>
        </w:rPr>
      </w:pPr>
      <w:r w:rsidRPr="008E770F">
        <w:rPr>
          <w:lang w:val="en-GB" w:eastAsia="ja-JP"/>
        </w:rPr>
        <w:t xml:space="preserve">Multimedia </w:t>
      </w:r>
      <w:r w:rsidR="00161C35" w:rsidRPr="008E770F">
        <w:rPr>
          <w:lang w:val="en-GB" w:eastAsia="ja-JP"/>
        </w:rPr>
        <w:t xml:space="preserve">(AVI, QuickTime, MPEG, WMV, MJ2) </w:t>
      </w:r>
      <w:r w:rsidRPr="008E770F">
        <w:rPr>
          <w:lang w:val="en-GB" w:eastAsia="ja-JP"/>
        </w:rPr>
        <w:t>can be preserved as:</w:t>
      </w:r>
    </w:p>
    <w:p w14:paraId="644BCDFF" w14:textId="675B64C3" w:rsidR="00A02DFB" w:rsidRPr="008E770F" w:rsidRDefault="00A02DFB" w:rsidP="000E5A1A">
      <w:pPr>
        <w:numPr>
          <w:ilvl w:val="0"/>
          <w:numId w:val="25"/>
        </w:numPr>
        <w:rPr>
          <w:lang w:val="en-GB" w:eastAsia="ja-JP"/>
        </w:rPr>
      </w:pPr>
      <w:r w:rsidRPr="008E770F">
        <w:rPr>
          <w:lang w:val="en-GB" w:eastAsia="ja-JP"/>
        </w:rPr>
        <w:t>MJ2</w:t>
      </w:r>
      <w:r w:rsidR="006409F9" w:rsidRPr="008E770F">
        <w:rPr>
          <w:lang w:val="en-GB" w:eastAsia="ja-JP"/>
        </w:rPr>
        <w:t xml:space="preserve">, </w:t>
      </w:r>
      <w:r w:rsidR="00161C35" w:rsidRPr="008E770F">
        <w:rPr>
          <w:lang w:val="en-GB" w:eastAsia="ja-JP"/>
        </w:rPr>
        <w:t>MPEG-A</w:t>
      </w:r>
      <w:r w:rsidR="006409F9" w:rsidRPr="008E770F">
        <w:rPr>
          <w:lang w:val="en-GB" w:eastAsia="ja-JP"/>
        </w:rPr>
        <w:t>, Mp4</w:t>
      </w:r>
      <w:r w:rsidRPr="008E770F">
        <w:rPr>
          <w:lang w:val="en-GB" w:eastAsia="ja-JP"/>
        </w:rPr>
        <w:t>.</w:t>
      </w:r>
    </w:p>
    <w:p w14:paraId="45984099" w14:textId="03438B8D" w:rsidR="006409F9" w:rsidRPr="008E770F" w:rsidRDefault="006409F9" w:rsidP="006409F9">
      <w:pPr>
        <w:numPr>
          <w:ilvl w:val="0"/>
          <w:numId w:val="24"/>
        </w:numPr>
        <w:rPr>
          <w:lang w:val="en-GB" w:eastAsia="ja-JP"/>
        </w:rPr>
      </w:pPr>
      <w:r w:rsidRPr="008E770F">
        <w:rPr>
          <w:lang w:val="en-GB" w:eastAsia="ja-JP"/>
        </w:rPr>
        <w:t>Physical (3D) can be preserved as:</w:t>
      </w:r>
    </w:p>
    <w:p w14:paraId="514D5E1D" w14:textId="0A488E56" w:rsidR="006409F9" w:rsidRPr="008E770F" w:rsidRDefault="006409F9" w:rsidP="001032AB">
      <w:pPr>
        <w:numPr>
          <w:ilvl w:val="1"/>
          <w:numId w:val="24"/>
        </w:numPr>
        <w:rPr>
          <w:lang w:val="en-GB" w:eastAsia="ja-JP"/>
        </w:rPr>
      </w:pPr>
      <w:r w:rsidRPr="008E770F">
        <w:rPr>
          <w:lang w:val="en-GB" w:eastAsia="ja-JP"/>
        </w:rPr>
        <w:t>Scan 3D format.</w:t>
      </w:r>
    </w:p>
    <w:p w14:paraId="12AC1F0A" w14:textId="5BE0DB78" w:rsidR="00F74FC5" w:rsidRPr="008E770F" w:rsidRDefault="00AD5615" w:rsidP="00F74FC5">
      <w:pPr>
        <w:pStyle w:val="Heading1"/>
        <w:rPr>
          <w:lang w:val="en-GB" w:eastAsia="ja-JP"/>
        </w:rPr>
      </w:pPr>
      <w:bookmarkStart w:id="62" w:name="_Toc139618966"/>
      <w:r w:rsidRPr="008E770F">
        <w:rPr>
          <w:lang w:val="en-GB" w:eastAsia="ja-JP"/>
        </w:rPr>
        <w:lastRenderedPageBreak/>
        <w:t>Recommendations</w:t>
      </w:r>
      <w:bookmarkEnd w:id="62"/>
    </w:p>
    <w:p w14:paraId="4553798F" w14:textId="791D546A" w:rsidR="004C058E" w:rsidRPr="008E770F" w:rsidRDefault="004C058E" w:rsidP="004C058E">
      <w:pPr>
        <w:rPr>
          <w:bCs/>
          <w:lang w:val="en-GB" w:eastAsia="ja-JP"/>
        </w:rPr>
      </w:pPr>
      <w:r w:rsidRPr="008E770F">
        <w:rPr>
          <w:bCs/>
          <w:lang w:val="en-GB" w:eastAsia="ja-JP"/>
        </w:rPr>
        <w:t>Th</w:t>
      </w:r>
      <w:r w:rsidR="004820D8" w:rsidRPr="008E770F">
        <w:rPr>
          <w:bCs/>
          <w:lang w:val="en-GB" w:eastAsia="ja-JP"/>
        </w:rPr>
        <w:t>is</w:t>
      </w:r>
      <w:r w:rsidRPr="008E770F">
        <w:rPr>
          <w:bCs/>
          <w:lang w:val="en-GB" w:eastAsia="ja-JP"/>
        </w:rPr>
        <w:t xml:space="preserve"> document addresses the main “areas” </w:t>
      </w:r>
      <w:r w:rsidR="004820D8" w:rsidRPr="008E770F">
        <w:rPr>
          <w:bCs/>
          <w:lang w:val="en-GB" w:eastAsia="ja-JP"/>
        </w:rPr>
        <w:t xml:space="preserve">in </w:t>
      </w:r>
      <w:r w:rsidRPr="008E770F">
        <w:rPr>
          <w:bCs/>
          <w:lang w:val="en-GB" w:eastAsia="ja-JP"/>
        </w:rPr>
        <w:t>which the recommendation</w:t>
      </w:r>
      <w:r w:rsidR="004820D8" w:rsidRPr="008E770F">
        <w:rPr>
          <w:bCs/>
          <w:lang w:val="en-GB" w:eastAsia="ja-JP"/>
        </w:rPr>
        <w:t>s</w:t>
      </w:r>
      <w:r w:rsidRPr="008E770F">
        <w:rPr>
          <w:bCs/>
          <w:lang w:val="en-GB" w:eastAsia="ja-JP"/>
        </w:rPr>
        <w:t xml:space="preserve"> should be applied</w:t>
      </w:r>
      <w:r w:rsidR="004820D8" w:rsidRPr="008E770F">
        <w:rPr>
          <w:bCs/>
          <w:lang w:val="en-GB" w:eastAsia="ja-JP"/>
        </w:rPr>
        <w:t xml:space="preserve"> </w:t>
      </w:r>
      <w:proofErr w:type="gramStart"/>
      <w:r w:rsidR="004820D8" w:rsidRPr="008E770F">
        <w:rPr>
          <w:bCs/>
          <w:lang w:val="en-GB" w:eastAsia="ja-JP"/>
        </w:rPr>
        <w:t>in order</w:t>
      </w:r>
      <w:r w:rsidRPr="008E770F">
        <w:rPr>
          <w:bCs/>
          <w:lang w:val="en-GB" w:eastAsia="ja-JP"/>
        </w:rPr>
        <w:t xml:space="preserve"> to</w:t>
      </w:r>
      <w:proofErr w:type="gramEnd"/>
      <w:r w:rsidRPr="008E770F">
        <w:rPr>
          <w:bCs/>
          <w:lang w:val="en-GB" w:eastAsia="ja-JP"/>
        </w:rPr>
        <w:t xml:space="preserve"> guarantee the </w:t>
      </w:r>
      <w:r w:rsidR="003B187B" w:rsidRPr="008E770F">
        <w:rPr>
          <w:rFonts w:ascii="Times" w:eastAsia="MS Gothic" w:hAnsi="Times"/>
          <w:lang w:val="en-GB" w:eastAsia="ja-JP"/>
        </w:rPr>
        <w:t xml:space="preserve">Technical Content and </w:t>
      </w:r>
      <w:r w:rsidRPr="008E770F">
        <w:rPr>
          <w:bCs/>
          <w:lang w:val="en-GB" w:eastAsia="ja-JP"/>
        </w:rPr>
        <w:t xml:space="preserve">Associated </w:t>
      </w:r>
      <w:r w:rsidR="00093E3F" w:rsidRPr="008E770F">
        <w:rPr>
          <w:bCs/>
          <w:lang w:val="en-GB" w:eastAsia="ja-JP"/>
        </w:rPr>
        <w:t>Information</w:t>
      </w:r>
      <w:r w:rsidRPr="008E770F">
        <w:rPr>
          <w:bCs/>
          <w:lang w:val="en-GB" w:eastAsia="ja-JP"/>
        </w:rPr>
        <w:t xml:space="preserve"> elements preservation over time.</w:t>
      </w:r>
    </w:p>
    <w:p w14:paraId="7773D5A7" w14:textId="77777777" w:rsidR="004C058E" w:rsidRPr="008E770F" w:rsidRDefault="004C058E" w:rsidP="004C058E">
      <w:pPr>
        <w:rPr>
          <w:bCs/>
          <w:lang w:val="en-GB" w:eastAsia="ja-JP"/>
        </w:rPr>
      </w:pPr>
      <w:r w:rsidRPr="008E770F">
        <w:rPr>
          <w:bCs/>
          <w:lang w:val="en-GB" w:eastAsia="ja-JP"/>
        </w:rPr>
        <w:t xml:space="preserve">Some Use Cases are provided in Annex </w:t>
      </w:r>
      <w:proofErr w:type="gramStart"/>
      <w:r w:rsidRPr="008E770F">
        <w:rPr>
          <w:bCs/>
          <w:lang w:val="en-GB" w:eastAsia="ja-JP"/>
        </w:rPr>
        <w:t>A in order to</w:t>
      </w:r>
      <w:proofErr w:type="gramEnd"/>
      <w:r w:rsidRPr="008E770F">
        <w:rPr>
          <w:bCs/>
          <w:lang w:val="en-GB" w:eastAsia="ja-JP"/>
        </w:rPr>
        <w:t xml:space="preserve"> describe the Earth Sciences and Earth Observation mission context.</w:t>
      </w:r>
    </w:p>
    <w:p w14:paraId="3D470D97" w14:textId="38283FB2" w:rsidR="004C058E" w:rsidRPr="008E770F" w:rsidRDefault="004C058E" w:rsidP="004C058E">
      <w:pPr>
        <w:pStyle w:val="Heading2"/>
        <w:rPr>
          <w:lang w:val="en-GB" w:eastAsia="ja-JP"/>
        </w:rPr>
      </w:pPr>
      <w:bookmarkStart w:id="63" w:name="_Toc139618967"/>
      <w:r w:rsidRPr="008E770F">
        <w:rPr>
          <w:lang w:val="en-GB" w:eastAsia="ja-JP"/>
        </w:rPr>
        <w:t>Recommendations Organi</w:t>
      </w:r>
      <w:r w:rsidR="00D56ECA">
        <w:rPr>
          <w:lang w:val="en-GB" w:eastAsia="ja-JP"/>
        </w:rPr>
        <w:t>s</w:t>
      </w:r>
      <w:r w:rsidRPr="008E770F">
        <w:rPr>
          <w:lang w:val="en-GB" w:eastAsia="ja-JP"/>
        </w:rPr>
        <w:t>ation</w:t>
      </w:r>
      <w:bookmarkEnd w:id="63"/>
    </w:p>
    <w:p w14:paraId="4BE9AA5E" w14:textId="753C6AAE" w:rsidR="00CC3B04" w:rsidRPr="008E770F" w:rsidRDefault="00CC3B04" w:rsidP="007E3FB9">
      <w:pPr>
        <w:rPr>
          <w:bCs/>
          <w:lang w:val="en-GB" w:eastAsia="ja-JP"/>
        </w:rPr>
      </w:pPr>
      <w:r w:rsidRPr="008E770F">
        <w:rPr>
          <w:bCs/>
          <w:lang w:val="en-GB" w:eastAsia="ja-JP"/>
        </w:rPr>
        <w:t xml:space="preserve">The </w:t>
      </w:r>
      <w:r w:rsidR="003B187B" w:rsidRPr="008E770F">
        <w:rPr>
          <w:rFonts w:ascii="Times" w:eastAsia="MS Gothic" w:hAnsi="Times"/>
          <w:lang w:val="en-GB" w:eastAsia="ja-JP"/>
        </w:rPr>
        <w:t xml:space="preserve">Technical Content and </w:t>
      </w:r>
      <w:r w:rsidRPr="008E770F">
        <w:rPr>
          <w:bCs/>
          <w:lang w:val="en-GB" w:eastAsia="ja-JP"/>
        </w:rPr>
        <w:t xml:space="preserve">Associated </w:t>
      </w:r>
      <w:r w:rsidR="00093E3F" w:rsidRPr="008E770F">
        <w:rPr>
          <w:bCs/>
          <w:lang w:val="en-GB" w:eastAsia="ja-JP"/>
        </w:rPr>
        <w:t>Information</w:t>
      </w:r>
      <w:r w:rsidRPr="008E770F">
        <w:rPr>
          <w:bCs/>
          <w:lang w:val="en-GB" w:eastAsia="ja-JP"/>
        </w:rPr>
        <w:t xml:space="preserve"> preservation recommendations are </w:t>
      </w:r>
      <w:r w:rsidR="002A18F8" w:rsidRPr="008E770F">
        <w:rPr>
          <w:bCs/>
          <w:lang w:val="en-GB" w:eastAsia="ja-JP"/>
        </w:rPr>
        <w:t>divided in general and specific areas</w:t>
      </w:r>
      <w:r w:rsidR="007E3FB9" w:rsidRPr="008E770F">
        <w:rPr>
          <w:bCs/>
          <w:lang w:val="en-GB" w:eastAsia="ja-JP"/>
        </w:rPr>
        <w:t xml:space="preserve"> of recommendations. Three areas are considered:</w:t>
      </w:r>
    </w:p>
    <w:p w14:paraId="52A8F923" w14:textId="37577585" w:rsidR="002A18F8" w:rsidRPr="008E770F" w:rsidRDefault="002A18F8" w:rsidP="002A18F8">
      <w:pPr>
        <w:pStyle w:val="ListParagraph"/>
        <w:numPr>
          <w:ilvl w:val="0"/>
          <w:numId w:val="24"/>
        </w:numPr>
        <w:rPr>
          <w:bCs/>
          <w:lang w:val="en-GB" w:eastAsia="ja-JP"/>
        </w:rPr>
      </w:pPr>
      <w:r w:rsidRPr="008E770F">
        <w:rPr>
          <w:bCs/>
          <w:lang w:val="en-GB" w:eastAsia="ja-JP"/>
        </w:rPr>
        <w:t xml:space="preserve">Future </w:t>
      </w:r>
      <w:proofErr w:type="gramStart"/>
      <w:r w:rsidRPr="008E770F">
        <w:rPr>
          <w:bCs/>
          <w:lang w:val="en-GB" w:eastAsia="ja-JP"/>
        </w:rPr>
        <w:t>Missions;</w:t>
      </w:r>
      <w:proofErr w:type="gramEnd"/>
    </w:p>
    <w:p w14:paraId="4D40505A" w14:textId="2460ED93" w:rsidR="002A18F8" w:rsidRPr="008E770F" w:rsidRDefault="002A18F8" w:rsidP="002A18F8">
      <w:pPr>
        <w:pStyle w:val="ListParagraph"/>
        <w:numPr>
          <w:ilvl w:val="0"/>
          <w:numId w:val="24"/>
        </w:numPr>
        <w:rPr>
          <w:bCs/>
          <w:lang w:val="en-GB" w:eastAsia="ja-JP"/>
        </w:rPr>
      </w:pPr>
      <w:r w:rsidRPr="008E770F">
        <w:rPr>
          <w:bCs/>
          <w:lang w:val="en-GB" w:eastAsia="ja-JP"/>
        </w:rPr>
        <w:t xml:space="preserve">Historical </w:t>
      </w:r>
      <w:proofErr w:type="gramStart"/>
      <w:r w:rsidRPr="008E770F">
        <w:rPr>
          <w:bCs/>
          <w:lang w:val="en-GB" w:eastAsia="ja-JP"/>
        </w:rPr>
        <w:t>Missions;</w:t>
      </w:r>
      <w:proofErr w:type="gramEnd"/>
    </w:p>
    <w:p w14:paraId="31444D94" w14:textId="3586ECD5" w:rsidR="002A18F8" w:rsidRPr="008E770F" w:rsidRDefault="002A18F8" w:rsidP="002A18F8">
      <w:pPr>
        <w:pStyle w:val="ListParagraph"/>
        <w:numPr>
          <w:ilvl w:val="0"/>
          <w:numId w:val="24"/>
        </w:numPr>
        <w:rPr>
          <w:bCs/>
          <w:lang w:val="en-GB" w:eastAsia="ja-JP"/>
        </w:rPr>
      </w:pPr>
      <w:r w:rsidRPr="008E770F">
        <w:rPr>
          <w:bCs/>
          <w:lang w:val="en-GB" w:eastAsia="ja-JP"/>
        </w:rPr>
        <w:t>Current Missions.</w:t>
      </w:r>
    </w:p>
    <w:p w14:paraId="4A4A7596" w14:textId="31D84C99" w:rsidR="004C058E" w:rsidRPr="008E770F" w:rsidRDefault="004C058E" w:rsidP="004C058E">
      <w:pPr>
        <w:pStyle w:val="Heading2"/>
        <w:rPr>
          <w:lang w:val="en-GB" w:eastAsia="ja-JP"/>
        </w:rPr>
      </w:pPr>
      <w:bookmarkStart w:id="64" w:name="_Toc438654013"/>
      <w:bookmarkStart w:id="65" w:name="_Toc139618968"/>
      <w:r w:rsidRPr="008E770F">
        <w:rPr>
          <w:lang w:val="en-GB" w:eastAsia="ja-JP"/>
        </w:rPr>
        <w:t>Recommendation Formatting</w:t>
      </w:r>
      <w:bookmarkEnd w:id="64"/>
      <w:bookmarkEnd w:id="65"/>
    </w:p>
    <w:p w14:paraId="258DC5F9" w14:textId="3CD6F28C" w:rsidR="004C058E" w:rsidRPr="008E770F" w:rsidRDefault="004C058E" w:rsidP="004C058E">
      <w:pPr>
        <w:rPr>
          <w:lang w:val="en-GB"/>
        </w:rPr>
      </w:pPr>
      <w:r w:rsidRPr="008E770F">
        <w:rPr>
          <w:lang w:val="en-GB"/>
        </w:rPr>
        <w:t>Each recommendation in this document is assigned a unique identifier.</w:t>
      </w:r>
    </w:p>
    <w:p w14:paraId="0DB90208" w14:textId="6BCCCCF2" w:rsidR="004C058E" w:rsidRPr="008E770F" w:rsidRDefault="004C058E" w:rsidP="004C058E">
      <w:pPr>
        <w:rPr>
          <w:lang w:val="en-GB"/>
        </w:rPr>
      </w:pPr>
      <w:r w:rsidRPr="008E770F">
        <w:rPr>
          <w:lang w:val="en-GB"/>
        </w:rPr>
        <w:t>The recommendation ID scheme follows the pattern:</w:t>
      </w:r>
    </w:p>
    <w:p w14:paraId="23482E30" w14:textId="0D40615B" w:rsidR="004C058E" w:rsidRPr="008E770F" w:rsidRDefault="004C058E" w:rsidP="004C058E">
      <w:pPr>
        <w:rPr>
          <w:lang w:val="en-GB"/>
        </w:rPr>
      </w:pPr>
      <w:r w:rsidRPr="008E770F">
        <w:rPr>
          <w:lang w:val="en-GB"/>
        </w:rPr>
        <w:t>REC_&lt; SOURCE&gt;_&lt;AREAS&gt;_</w:t>
      </w:r>
      <w:r w:rsidR="00145963" w:rsidRPr="008E770F">
        <w:rPr>
          <w:lang w:val="en-GB"/>
        </w:rPr>
        <w:t>&lt;ELEMENT&gt;</w:t>
      </w:r>
      <w:r w:rsidR="007E042F">
        <w:rPr>
          <w:lang w:val="en-GB"/>
        </w:rPr>
        <w:t>_</w:t>
      </w:r>
      <w:r w:rsidRPr="008E770F">
        <w:rPr>
          <w:lang w:val="en-GB"/>
        </w:rPr>
        <w:t>xxx</w:t>
      </w:r>
    </w:p>
    <w:p w14:paraId="541F4EF8" w14:textId="77777777" w:rsidR="004C058E" w:rsidRPr="008E770F" w:rsidRDefault="004C058E" w:rsidP="004C058E">
      <w:pPr>
        <w:rPr>
          <w:lang w:val="en-GB"/>
        </w:rPr>
      </w:pPr>
      <w:r w:rsidRPr="008E770F">
        <w:rPr>
          <w:lang w:val="en-GB"/>
        </w:rPr>
        <w:t>where:</w:t>
      </w:r>
    </w:p>
    <w:p w14:paraId="5025561C" w14:textId="02D995D8" w:rsidR="004C058E" w:rsidRPr="008E770F" w:rsidRDefault="004C058E" w:rsidP="004C058E">
      <w:pPr>
        <w:numPr>
          <w:ilvl w:val="0"/>
          <w:numId w:val="36"/>
        </w:numPr>
        <w:tabs>
          <w:tab w:val="clear" w:pos="432"/>
          <w:tab w:val="clear" w:pos="1152"/>
          <w:tab w:val="clear" w:pos="1728"/>
          <w:tab w:val="clear" w:pos="2304"/>
          <w:tab w:val="clear" w:pos="2880"/>
        </w:tabs>
        <w:autoSpaceDE/>
        <w:autoSpaceDN/>
        <w:spacing w:before="60" w:after="60"/>
        <w:jc w:val="left"/>
        <w:rPr>
          <w:lang w:val="en-GB"/>
        </w:rPr>
      </w:pPr>
      <w:r w:rsidRPr="008E770F">
        <w:rPr>
          <w:b/>
          <w:lang w:val="en-GB"/>
        </w:rPr>
        <w:t>REC</w:t>
      </w:r>
      <w:r w:rsidRPr="008E770F">
        <w:rPr>
          <w:lang w:val="en-GB"/>
        </w:rPr>
        <w:t xml:space="preserve"> is a constant value for all recommendations.</w:t>
      </w:r>
    </w:p>
    <w:p w14:paraId="43655E17" w14:textId="00C4BA47" w:rsidR="004C058E" w:rsidRPr="008E770F" w:rsidRDefault="004C058E" w:rsidP="004C058E">
      <w:pPr>
        <w:numPr>
          <w:ilvl w:val="0"/>
          <w:numId w:val="36"/>
        </w:numPr>
        <w:tabs>
          <w:tab w:val="clear" w:pos="432"/>
          <w:tab w:val="clear" w:pos="1152"/>
          <w:tab w:val="clear" w:pos="1728"/>
          <w:tab w:val="clear" w:pos="2304"/>
          <w:tab w:val="clear" w:pos="2880"/>
        </w:tabs>
        <w:autoSpaceDE/>
        <w:autoSpaceDN/>
        <w:spacing w:before="60" w:after="60"/>
        <w:jc w:val="left"/>
        <w:rPr>
          <w:lang w:val="en-GB"/>
        </w:rPr>
      </w:pPr>
      <w:r w:rsidRPr="008E770F">
        <w:rPr>
          <w:b/>
          <w:lang w:val="en-GB"/>
        </w:rPr>
        <w:t>&lt;SOURCE&gt;</w:t>
      </w:r>
    </w:p>
    <w:tbl>
      <w:tblPr>
        <w:tblW w:w="0" w:type="auto"/>
        <w:tblInd w:w="25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383"/>
        <w:gridCol w:w="3949"/>
      </w:tblGrid>
      <w:tr w:rsidR="004C058E" w:rsidRPr="008E770F" w14:paraId="6156FC00" w14:textId="77777777" w:rsidTr="004C058E">
        <w:trPr>
          <w:cantSplit/>
          <w:tblHeader/>
        </w:trPr>
        <w:tc>
          <w:tcPr>
            <w:tcW w:w="1383" w:type="dxa"/>
            <w:tcBorders>
              <w:top w:val="single" w:sz="4" w:space="0" w:color="808080"/>
              <w:left w:val="single" w:sz="4" w:space="0" w:color="808080"/>
              <w:bottom w:val="single" w:sz="4" w:space="0" w:color="808080"/>
              <w:right w:val="single" w:sz="4" w:space="0" w:color="808080"/>
            </w:tcBorders>
            <w:shd w:val="clear" w:color="auto" w:fill="E6E6E6"/>
            <w:hideMark/>
          </w:tcPr>
          <w:p w14:paraId="22D7841B" w14:textId="6A99A274" w:rsidR="004C058E" w:rsidRPr="008E770F" w:rsidRDefault="004C058E" w:rsidP="004C058E">
            <w:pPr>
              <w:tabs>
                <w:tab w:val="left" w:pos="2340"/>
              </w:tabs>
              <w:rPr>
                <w:b/>
                <w:color w:val="000000"/>
                <w:sz w:val="18"/>
                <w:szCs w:val="16"/>
                <w:lang w:val="en-GB" w:eastAsia="fr-FR"/>
              </w:rPr>
            </w:pPr>
            <w:r w:rsidRPr="008E770F">
              <w:rPr>
                <w:b/>
                <w:sz w:val="18"/>
                <w:szCs w:val="16"/>
                <w:lang w:val="en-GB"/>
              </w:rPr>
              <w:t>SOURCE</w:t>
            </w:r>
          </w:p>
        </w:tc>
        <w:tc>
          <w:tcPr>
            <w:tcW w:w="3949" w:type="dxa"/>
            <w:tcBorders>
              <w:top w:val="single" w:sz="4" w:space="0" w:color="808080"/>
              <w:left w:val="single" w:sz="4" w:space="0" w:color="808080"/>
              <w:bottom w:val="single" w:sz="4" w:space="0" w:color="808080"/>
              <w:right w:val="single" w:sz="4" w:space="0" w:color="808080"/>
            </w:tcBorders>
            <w:shd w:val="clear" w:color="auto" w:fill="E6E6E6"/>
            <w:hideMark/>
          </w:tcPr>
          <w:p w14:paraId="40F3BAED" w14:textId="35C408A2" w:rsidR="004C058E" w:rsidRPr="008E770F" w:rsidRDefault="00145963" w:rsidP="004C058E">
            <w:pPr>
              <w:tabs>
                <w:tab w:val="left" w:pos="2340"/>
              </w:tabs>
              <w:rPr>
                <w:b/>
                <w:color w:val="000000"/>
                <w:sz w:val="18"/>
                <w:szCs w:val="16"/>
                <w:lang w:val="en-GB" w:eastAsia="fr-FR"/>
              </w:rPr>
            </w:pPr>
            <w:r w:rsidRPr="008E770F">
              <w:rPr>
                <w:b/>
                <w:sz w:val="18"/>
                <w:szCs w:val="16"/>
                <w:lang w:val="en-GB"/>
              </w:rPr>
              <w:t>Type</w:t>
            </w:r>
          </w:p>
        </w:tc>
      </w:tr>
      <w:tr w:rsidR="004C058E" w:rsidRPr="008E770F" w14:paraId="3E21DBEF" w14:textId="77777777" w:rsidTr="004C058E">
        <w:trPr>
          <w:cantSplit/>
          <w:tblHeader/>
        </w:trPr>
        <w:tc>
          <w:tcPr>
            <w:tcW w:w="1383" w:type="dxa"/>
            <w:tcBorders>
              <w:top w:val="single" w:sz="4" w:space="0" w:color="808080"/>
              <w:left w:val="single" w:sz="4" w:space="0" w:color="808080"/>
              <w:bottom w:val="single" w:sz="4" w:space="0" w:color="808080"/>
              <w:right w:val="single" w:sz="4" w:space="0" w:color="808080"/>
            </w:tcBorders>
            <w:hideMark/>
          </w:tcPr>
          <w:p w14:paraId="610E6709" w14:textId="77777777" w:rsidR="004C058E" w:rsidRPr="008E770F" w:rsidRDefault="004C058E" w:rsidP="004C058E">
            <w:pPr>
              <w:tabs>
                <w:tab w:val="left" w:pos="2340"/>
              </w:tabs>
              <w:rPr>
                <w:sz w:val="18"/>
                <w:szCs w:val="16"/>
                <w:lang w:val="en-GB"/>
              </w:rPr>
            </w:pPr>
            <w:r w:rsidRPr="008E770F">
              <w:rPr>
                <w:sz w:val="18"/>
                <w:szCs w:val="16"/>
                <w:lang w:val="en-GB"/>
              </w:rPr>
              <w:t>GEN</w:t>
            </w:r>
          </w:p>
        </w:tc>
        <w:tc>
          <w:tcPr>
            <w:tcW w:w="3949" w:type="dxa"/>
            <w:tcBorders>
              <w:top w:val="single" w:sz="4" w:space="0" w:color="808080"/>
              <w:left w:val="single" w:sz="4" w:space="0" w:color="808080"/>
              <w:bottom w:val="single" w:sz="4" w:space="0" w:color="808080"/>
              <w:right w:val="single" w:sz="4" w:space="0" w:color="808080"/>
            </w:tcBorders>
            <w:hideMark/>
          </w:tcPr>
          <w:p w14:paraId="0093B8B6" w14:textId="77777777" w:rsidR="004C058E" w:rsidRPr="008E770F" w:rsidRDefault="004C058E" w:rsidP="004C058E">
            <w:pPr>
              <w:tabs>
                <w:tab w:val="left" w:pos="2340"/>
              </w:tabs>
              <w:rPr>
                <w:color w:val="000000"/>
                <w:sz w:val="18"/>
                <w:szCs w:val="16"/>
                <w:lang w:val="en-GB" w:eastAsia="fr-FR"/>
              </w:rPr>
            </w:pPr>
            <w:r w:rsidRPr="008E770F">
              <w:rPr>
                <w:sz w:val="18"/>
                <w:szCs w:val="16"/>
                <w:lang w:val="en-GB"/>
              </w:rPr>
              <w:t>General</w:t>
            </w:r>
          </w:p>
        </w:tc>
      </w:tr>
      <w:tr w:rsidR="004C058E" w:rsidRPr="008E770F" w14:paraId="21B81BC4" w14:textId="77777777" w:rsidTr="004C058E">
        <w:trPr>
          <w:cantSplit/>
          <w:tblHeader/>
        </w:trPr>
        <w:tc>
          <w:tcPr>
            <w:tcW w:w="1383" w:type="dxa"/>
            <w:tcBorders>
              <w:top w:val="single" w:sz="4" w:space="0" w:color="808080"/>
              <w:left w:val="single" w:sz="4" w:space="0" w:color="808080"/>
              <w:bottom w:val="single" w:sz="4" w:space="0" w:color="808080"/>
              <w:right w:val="single" w:sz="4" w:space="0" w:color="808080"/>
            </w:tcBorders>
            <w:hideMark/>
          </w:tcPr>
          <w:p w14:paraId="33FF340C" w14:textId="3A950F71" w:rsidR="004C058E" w:rsidRPr="008E770F" w:rsidRDefault="004C058E" w:rsidP="004C058E">
            <w:pPr>
              <w:tabs>
                <w:tab w:val="left" w:pos="2340"/>
              </w:tabs>
              <w:rPr>
                <w:sz w:val="18"/>
                <w:szCs w:val="16"/>
                <w:lang w:val="en-GB"/>
              </w:rPr>
            </w:pPr>
            <w:r w:rsidRPr="008E770F">
              <w:rPr>
                <w:sz w:val="18"/>
                <w:szCs w:val="16"/>
                <w:lang w:val="en-GB"/>
              </w:rPr>
              <w:t>SPEC</w:t>
            </w:r>
          </w:p>
        </w:tc>
        <w:tc>
          <w:tcPr>
            <w:tcW w:w="3949" w:type="dxa"/>
            <w:tcBorders>
              <w:top w:val="single" w:sz="4" w:space="0" w:color="808080"/>
              <w:left w:val="single" w:sz="4" w:space="0" w:color="808080"/>
              <w:bottom w:val="single" w:sz="4" w:space="0" w:color="808080"/>
              <w:right w:val="single" w:sz="4" w:space="0" w:color="808080"/>
            </w:tcBorders>
          </w:tcPr>
          <w:p w14:paraId="607C7597" w14:textId="59EEA945" w:rsidR="004C058E" w:rsidRPr="008E770F" w:rsidRDefault="004C058E" w:rsidP="004C058E">
            <w:pPr>
              <w:tabs>
                <w:tab w:val="left" w:pos="2340"/>
              </w:tabs>
              <w:rPr>
                <w:color w:val="000000"/>
                <w:sz w:val="18"/>
                <w:szCs w:val="16"/>
                <w:lang w:val="en-GB" w:eastAsia="fr-FR"/>
              </w:rPr>
            </w:pPr>
            <w:r w:rsidRPr="008E770F">
              <w:rPr>
                <w:color w:val="000000"/>
                <w:sz w:val="18"/>
                <w:szCs w:val="16"/>
                <w:lang w:val="en-GB" w:eastAsia="fr-FR"/>
              </w:rPr>
              <w:t>Specific</w:t>
            </w:r>
          </w:p>
        </w:tc>
      </w:tr>
    </w:tbl>
    <w:p w14:paraId="27237D5F" w14:textId="77777777" w:rsidR="004C058E" w:rsidRPr="008E770F" w:rsidRDefault="004C058E" w:rsidP="004C058E">
      <w:pPr>
        <w:rPr>
          <w:lang w:val="en-GB"/>
        </w:rPr>
      </w:pPr>
    </w:p>
    <w:p w14:paraId="178D5F49" w14:textId="3B74EEAD" w:rsidR="004C058E" w:rsidRPr="008E770F" w:rsidRDefault="004C058E" w:rsidP="004C058E">
      <w:pPr>
        <w:numPr>
          <w:ilvl w:val="0"/>
          <w:numId w:val="37"/>
        </w:numPr>
        <w:tabs>
          <w:tab w:val="clear" w:pos="432"/>
          <w:tab w:val="clear" w:pos="1152"/>
          <w:tab w:val="clear" w:pos="1728"/>
          <w:tab w:val="clear" w:pos="2304"/>
          <w:tab w:val="clear" w:pos="2880"/>
        </w:tabs>
        <w:autoSpaceDE/>
        <w:autoSpaceDN/>
        <w:spacing w:before="60" w:after="60"/>
        <w:jc w:val="left"/>
        <w:rPr>
          <w:lang w:val="en-GB"/>
        </w:rPr>
      </w:pPr>
      <w:r w:rsidRPr="008E770F">
        <w:rPr>
          <w:b/>
          <w:lang w:val="en-GB"/>
        </w:rPr>
        <w:t>&lt;AREAS</w:t>
      </w:r>
      <w:r w:rsidR="00145963" w:rsidRPr="008E770F">
        <w:rPr>
          <w:b/>
          <w:lang w:val="en-GB"/>
        </w:rPr>
        <w:t xml:space="preserve">&gt; </w:t>
      </w:r>
      <w:r w:rsidR="00145963" w:rsidRPr="002216F6">
        <w:rPr>
          <w:bCs/>
          <w:lang w:val="en-GB"/>
        </w:rPr>
        <w:t>if</w:t>
      </w:r>
      <w:r w:rsidR="00145963" w:rsidRPr="008E770F">
        <w:rPr>
          <w:lang w:val="en-GB"/>
        </w:rPr>
        <w:t xml:space="preserve"> the source is Specific, it</w:t>
      </w:r>
      <w:r w:rsidR="00145963" w:rsidRPr="008E770F">
        <w:rPr>
          <w:b/>
          <w:lang w:val="en-GB"/>
        </w:rPr>
        <w:t xml:space="preserve"> </w:t>
      </w:r>
      <w:r w:rsidRPr="008E770F">
        <w:rPr>
          <w:lang w:val="en-GB"/>
        </w:rPr>
        <w:t>denotes the areas of the mission status</w:t>
      </w:r>
      <w:r w:rsidR="007B25E8">
        <w:rPr>
          <w:lang w:val="en-GB"/>
        </w:rPr>
        <w:t>.</w:t>
      </w:r>
    </w:p>
    <w:tbl>
      <w:tblPr>
        <w:tblW w:w="5094" w:type="dxa"/>
        <w:tblInd w:w="25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145"/>
        <w:gridCol w:w="3949"/>
      </w:tblGrid>
      <w:tr w:rsidR="004C058E" w:rsidRPr="008E770F" w14:paraId="0306F194" w14:textId="77777777" w:rsidTr="004C058E">
        <w:tc>
          <w:tcPr>
            <w:tcW w:w="1145" w:type="dxa"/>
            <w:tcBorders>
              <w:top w:val="single" w:sz="4" w:space="0" w:color="808080"/>
              <w:left w:val="single" w:sz="4" w:space="0" w:color="808080"/>
              <w:bottom w:val="single" w:sz="4" w:space="0" w:color="808080"/>
              <w:right w:val="single" w:sz="4" w:space="0" w:color="808080"/>
            </w:tcBorders>
            <w:shd w:val="clear" w:color="auto" w:fill="E6E6E6"/>
            <w:hideMark/>
          </w:tcPr>
          <w:p w14:paraId="258D28B8" w14:textId="6216CED2" w:rsidR="004C058E" w:rsidRPr="008E770F" w:rsidRDefault="004C058E" w:rsidP="004C058E">
            <w:pPr>
              <w:tabs>
                <w:tab w:val="left" w:pos="2340"/>
              </w:tabs>
              <w:ind w:left="3" w:hanging="3"/>
              <w:rPr>
                <w:b/>
                <w:color w:val="000000"/>
                <w:sz w:val="18"/>
                <w:szCs w:val="16"/>
                <w:lang w:val="en-GB" w:eastAsia="fr-FR"/>
              </w:rPr>
            </w:pPr>
            <w:r w:rsidRPr="008E770F">
              <w:rPr>
                <w:b/>
                <w:sz w:val="18"/>
                <w:szCs w:val="16"/>
                <w:lang w:val="en-GB"/>
              </w:rPr>
              <w:t>AREAS</w:t>
            </w:r>
          </w:p>
        </w:tc>
        <w:tc>
          <w:tcPr>
            <w:tcW w:w="3949" w:type="dxa"/>
            <w:tcBorders>
              <w:top w:val="single" w:sz="4" w:space="0" w:color="808080"/>
              <w:left w:val="single" w:sz="4" w:space="0" w:color="808080"/>
              <w:bottom w:val="single" w:sz="4" w:space="0" w:color="808080"/>
              <w:right w:val="single" w:sz="4" w:space="0" w:color="808080"/>
            </w:tcBorders>
            <w:shd w:val="clear" w:color="auto" w:fill="E6E6E6"/>
            <w:hideMark/>
          </w:tcPr>
          <w:p w14:paraId="335FF356" w14:textId="77777777" w:rsidR="004C058E" w:rsidRPr="008E770F" w:rsidRDefault="004C058E" w:rsidP="004C058E">
            <w:pPr>
              <w:tabs>
                <w:tab w:val="left" w:pos="2340"/>
              </w:tabs>
              <w:rPr>
                <w:b/>
                <w:color w:val="000000"/>
                <w:sz w:val="18"/>
                <w:szCs w:val="16"/>
                <w:lang w:val="en-GB" w:eastAsia="fr-FR"/>
              </w:rPr>
            </w:pPr>
            <w:r w:rsidRPr="008E770F">
              <w:rPr>
                <w:b/>
                <w:sz w:val="18"/>
                <w:szCs w:val="16"/>
                <w:lang w:val="en-GB"/>
              </w:rPr>
              <w:t>Type</w:t>
            </w:r>
          </w:p>
        </w:tc>
      </w:tr>
      <w:tr w:rsidR="004C058E" w:rsidRPr="008E770F" w14:paraId="0B2E6CEF" w14:textId="77777777" w:rsidTr="004C058E">
        <w:tc>
          <w:tcPr>
            <w:tcW w:w="1145" w:type="dxa"/>
            <w:tcBorders>
              <w:top w:val="single" w:sz="4" w:space="0" w:color="808080"/>
              <w:left w:val="single" w:sz="4" w:space="0" w:color="808080"/>
              <w:bottom w:val="single" w:sz="4" w:space="0" w:color="808080"/>
              <w:right w:val="single" w:sz="4" w:space="0" w:color="808080"/>
            </w:tcBorders>
            <w:hideMark/>
          </w:tcPr>
          <w:p w14:paraId="3C6E6B3F" w14:textId="1A8069B9" w:rsidR="004C058E" w:rsidRPr="008E770F" w:rsidRDefault="004C058E" w:rsidP="004C058E">
            <w:pPr>
              <w:tabs>
                <w:tab w:val="left" w:pos="2340"/>
              </w:tabs>
              <w:rPr>
                <w:color w:val="000000"/>
                <w:sz w:val="18"/>
                <w:szCs w:val="16"/>
                <w:lang w:val="en-GB" w:eastAsia="fr-FR"/>
              </w:rPr>
            </w:pPr>
            <w:r w:rsidRPr="008E770F">
              <w:rPr>
                <w:sz w:val="18"/>
                <w:szCs w:val="16"/>
                <w:lang w:val="en-GB"/>
              </w:rPr>
              <w:t>FUT</w:t>
            </w:r>
          </w:p>
        </w:tc>
        <w:tc>
          <w:tcPr>
            <w:tcW w:w="3949" w:type="dxa"/>
            <w:tcBorders>
              <w:top w:val="single" w:sz="4" w:space="0" w:color="808080"/>
              <w:left w:val="single" w:sz="4" w:space="0" w:color="808080"/>
              <w:bottom w:val="single" w:sz="4" w:space="0" w:color="808080"/>
              <w:right w:val="single" w:sz="4" w:space="0" w:color="808080"/>
            </w:tcBorders>
            <w:hideMark/>
          </w:tcPr>
          <w:p w14:paraId="7315175E" w14:textId="6E607F49" w:rsidR="004C058E" w:rsidRPr="008E770F" w:rsidRDefault="004C058E" w:rsidP="004C058E">
            <w:pPr>
              <w:tabs>
                <w:tab w:val="left" w:pos="2340"/>
              </w:tabs>
              <w:rPr>
                <w:sz w:val="18"/>
                <w:szCs w:val="16"/>
                <w:lang w:val="en-GB"/>
              </w:rPr>
            </w:pPr>
            <w:r w:rsidRPr="008E770F">
              <w:rPr>
                <w:sz w:val="18"/>
                <w:szCs w:val="16"/>
                <w:lang w:val="en-GB"/>
              </w:rPr>
              <w:t xml:space="preserve">Future </w:t>
            </w:r>
          </w:p>
        </w:tc>
      </w:tr>
      <w:tr w:rsidR="004C058E" w:rsidRPr="008E770F" w14:paraId="393B4665" w14:textId="77777777" w:rsidTr="004C058E">
        <w:tc>
          <w:tcPr>
            <w:tcW w:w="1145" w:type="dxa"/>
            <w:tcBorders>
              <w:top w:val="single" w:sz="4" w:space="0" w:color="808080"/>
              <w:left w:val="single" w:sz="4" w:space="0" w:color="808080"/>
              <w:bottom w:val="single" w:sz="4" w:space="0" w:color="808080"/>
              <w:right w:val="single" w:sz="4" w:space="0" w:color="808080"/>
            </w:tcBorders>
            <w:hideMark/>
          </w:tcPr>
          <w:p w14:paraId="0F15C300" w14:textId="24BA434E" w:rsidR="004C058E" w:rsidRPr="008E770F" w:rsidRDefault="004C058E" w:rsidP="004C058E">
            <w:pPr>
              <w:tabs>
                <w:tab w:val="left" w:pos="2340"/>
              </w:tabs>
              <w:rPr>
                <w:color w:val="000000"/>
                <w:sz w:val="18"/>
                <w:szCs w:val="16"/>
                <w:lang w:val="en-GB" w:eastAsia="fr-FR"/>
              </w:rPr>
            </w:pPr>
            <w:r w:rsidRPr="008E770F">
              <w:rPr>
                <w:sz w:val="18"/>
                <w:szCs w:val="16"/>
                <w:lang w:val="en-GB"/>
              </w:rPr>
              <w:t>HIS</w:t>
            </w:r>
          </w:p>
        </w:tc>
        <w:tc>
          <w:tcPr>
            <w:tcW w:w="3949" w:type="dxa"/>
            <w:tcBorders>
              <w:top w:val="single" w:sz="4" w:space="0" w:color="808080"/>
              <w:left w:val="single" w:sz="4" w:space="0" w:color="808080"/>
              <w:bottom w:val="single" w:sz="4" w:space="0" w:color="808080"/>
              <w:right w:val="single" w:sz="4" w:space="0" w:color="808080"/>
            </w:tcBorders>
            <w:hideMark/>
          </w:tcPr>
          <w:p w14:paraId="50E696FD" w14:textId="6A0A9CBD" w:rsidR="004C058E" w:rsidRPr="008E770F" w:rsidRDefault="004C058E" w:rsidP="004C058E">
            <w:pPr>
              <w:tabs>
                <w:tab w:val="left" w:pos="2340"/>
              </w:tabs>
              <w:rPr>
                <w:sz w:val="18"/>
                <w:szCs w:val="16"/>
                <w:lang w:val="en-GB"/>
              </w:rPr>
            </w:pPr>
            <w:r w:rsidRPr="008E770F">
              <w:rPr>
                <w:sz w:val="18"/>
                <w:szCs w:val="16"/>
                <w:lang w:val="en-GB"/>
              </w:rPr>
              <w:t>Historical</w:t>
            </w:r>
          </w:p>
        </w:tc>
      </w:tr>
      <w:tr w:rsidR="004C058E" w:rsidRPr="008E770F" w14:paraId="3D6EF0EC" w14:textId="77777777" w:rsidTr="004C058E">
        <w:tc>
          <w:tcPr>
            <w:tcW w:w="1145" w:type="dxa"/>
            <w:tcBorders>
              <w:top w:val="single" w:sz="4" w:space="0" w:color="808080"/>
              <w:left w:val="single" w:sz="4" w:space="0" w:color="808080"/>
              <w:bottom w:val="single" w:sz="4" w:space="0" w:color="808080"/>
              <w:right w:val="single" w:sz="4" w:space="0" w:color="808080"/>
            </w:tcBorders>
            <w:hideMark/>
          </w:tcPr>
          <w:p w14:paraId="32086C68" w14:textId="14B82EA9" w:rsidR="004C058E" w:rsidRPr="008E770F" w:rsidRDefault="004C058E" w:rsidP="004C058E">
            <w:pPr>
              <w:tabs>
                <w:tab w:val="left" w:pos="2340"/>
              </w:tabs>
              <w:rPr>
                <w:color w:val="000000"/>
                <w:sz w:val="18"/>
                <w:szCs w:val="16"/>
                <w:lang w:val="en-GB" w:eastAsia="fr-FR"/>
              </w:rPr>
            </w:pPr>
            <w:r w:rsidRPr="008E770F">
              <w:rPr>
                <w:sz w:val="18"/>
                <w:szCs w:val="16"/>
                <w:lang w:val="en-GB"/>
              </w:rPr>
              <w:t>CUR</w:t>
            </w:r>
          </w:p>
        </w:tc>
        <w:tc>
          <w:tcPr>
            <w:tcW w:w="3949" w:type="dxa"/>
            <w:tcBorders>
              <w:top w:val="single" w:sz="4" w:space="0" w:color="808080"/>
              <w:left w:val="single" w:sz="4" w:space="0" w:color="808080"/>
              <w:bottom w:val="single" w:sz="4" w:space="0" w:color="808080"/>
              <w:right w:val="single" w:sz="4" w:space="0" w:color="808080"/>
            </w:tcBorders>
            <w:hideMark/>
          </w:tcPr>
          <w:p w14:paraId="083391D9" w14:textId="305D0730" w:rsidR="004C058E" w:rsidRPr="008E770F" w:rsidRDefault="004C058E" w:rsidP="004C058E">
            <w:pPr>
              <w:tabs>
                <w:tab w:val="left" w:pos="2340"/>
              </w:tabs>
              <w:rPr>
                <w:sz w:val="18"/>
                <w:szCs w:val="16"/>
                <w:lang w:val="en-GB"/>
              </w:rPr>
            </w:pPr>
            <w:r w:rsidRPr="008E770F">
              <w:rPr>
                <w:sz w:val="18"/>
                <w:szCs w:val="16"/>
                <w:lang w:val="en-GB"/>
              </w:rPr>
              <w:t>Current</w:t>
            </w:r>
          </w:p>
        </w:tc>
      </w:tr>
    </w:tbl>
    <w:p w14:paraId="555747C1" w14:textId="77777777" w:rsidR="007C1C9C" w:rsidRPr="007C1C9C" w:rsidRDefault="007C1C9C" w:rsidP="007C1C9C">
      <w:pPr>
        <w:tabs>
          <w:tab w:val="clear" w:pos="432"/>
          <w:tab w:val="clear" w:pos="1152"/>
          <w:tab w:val="clear" w:pos="1728"/>
          <w:tab w:val="clear" w:pos="2304"/>
          <w:tab w:val="clear" w:pos="2880"/>
        </w:tabs>
        <w:autoSpaceDE/>
        <w:autoSpaceDN/>
        <w:spacing w:before="60" w:after="60"/>
        <w:ind w:left="720"/>
        <w:jc w:val="left"/>
        <w:rPr>
          <w:lang w:val="en-GB"/>
        </w:rPr>
      </w:pPr>
    </w:p>
    <w:p w14:paraId="24809CD2" w14:textId="7CD01234" w:rsidR="00145963" w:rsidRPr="008E770F" w:rsidRDefault="00145963" w:rsidP="00145963">
      <w:pPr>
        <w:numPr>
          <w:ilvl w:val="0"/>
          <w:numId w:val="36"/>
        </w:numPr>
        <w:tabs>
          <w:tab w:val="clear" w:pos="432"/>
          <w:tab w:val="clear" w:pos="1152"/>
          <w:tab w:val="clear" w:pos="1728"/>
          <w:tab w:val="clear" w:pos="2304"/>
          <w:tab w:val="clear" w:pos="2880"/>
        </w:tabs>
        <w:autoSpaceDE/>
        <w:autoSpaceDN/>
        <w:spacing w:before="60" w:after="60"/>
        <w:jc w:val="left"/>
        <w:rPr>
          <w:lang w:val="en-GB"/>
        </w:rPr>
      </w:pPr>
      <w:r w:rsidRPr="008E770F">
        <w:rPr>
          <w:b/>
          <w:lang w:val="en-GB"/>
        </w:rPr>
        <w:t>&lt;ELEMENT&gt;</w:t>
      </w:r>
    </w:p>
    <w:tbl>
      <w:tblPr>
        <w:tblW w:w="0" w:type="auto"/>
        <w:tblInd w:w="25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383"/>
        <w:gridCol w:w="3949"/>
      </w:tblGrid>
      <w:tr w:rsidR="00145963" w:rsidRPr="008E770F" w14:paraId="3E471605" w14:textId="77777777" w:rsidTr="00145963">
        <w:trPr>
          <w:cantSplit/>
          <w:tblHeader/>
        </w:trPr>
        <w:tc>
          <w:tcPr>
            <w:tcW w:w="1383" w:type="dxa"/>
            <w:tcBorders>
              <w:top w:val="single" w:sz="4" w:space="0" w:color="808080"/>
              <w:left w:val="single" w:sz="4" w:space="0" w:color="808080"/>
              <w:bottom w:val="single" w:sz="4" w:space="0" w:color="808080"/>
              <w:right w:val="single" w:sz="4" w:space="0" w:color="808080"/>
            </w:tcBorders>
            <w:shd w:val="clear" w:color="auto" w:fill="E6E6E6"/>
            <w:hideMark/>
          </w:tcPr>
          <w:p w14:paraId="750CE3FA" w14:textId="5692ACDF" w:rsidR="00145963" w:rsidRPr="008E770F" w:rsidRDefault="00145963" w:rsidP="00145963">
            <w:pPr>
              <w:tabs>
                <w:tab w:val="left" w:pos="2340"/>
              </w:tabs>
              <w:rPr>
                <w:b/>
                <w:color w:val="000000"/>
                <w:sz w:val="18"/>
                <w:szCs w:val="16"/>
                <w:lang w:val="en-GB" w:eastAsia="fr-FR"/>
              </w:rPr>
            </w:pPr>
            <w:r w:rsidRPr="008E770F">
              <w:rPr>
                <w:b/>
                <w:sz w:val="18"/>
                <w:szCs w:val="16"/>
                <w:lang w:val="en-GB"/>
              </w:rPr>
              <w:t>ELEMENT</w:t>
            </w:r>
          </w:p>
        </w:tc>
        <w:tc>
          <w:tcPr>
            <w:tcW w:w="3949" w:type="dxa"/>
            <w:tcBorders>
              <w:top w:val="single" w:sz="4" w:space="0" w:color="808080"/>
              <w:left w:val="single" w:sz="4" w:space="0" w:color="808080"/>
              <w:bottom w:val="single" w:sz="4" w:space="0" w:color="808080"/>
              <w:right w:val="single" w:sz="4" w:space="0" w:color="808080"/>
            </w:tcBorders>
            <w:shd w:val="clear" w:color="auto" w:fill="E6E6E6"/>
            <w:hideMark/>
          </w:tcPr>
          <w:p w14:paraId="0A92D6CC" w14:textId="6ED1C185" w:rsidR="00145963" w:rsidRPr="008E770F" w:rsidRDefault="00145963" w:rsidP="00145963">
            <w:pPr>
              <w:tabs>
                <w:tab w:val="left" w:pos="2340"/>
              </w:tabs>
              <w:rPr>
                <w:b/>
                <w:color w:val="000000"/>
                <w:sz w:val="18"/>
                <w:szCs w:val="16"/>
                <w:lang w:val="en-GB" w:eastAsia="fr-FR"/>
              </w:rPr>
            </w:pPr>
            <w:r w:rsidRPr="008E770F">
              <w:rPr>
                <w:b/>
                <w:sz w:val="18"/>
                <w:szCs w:val="16"/>
                <w:lang w:val="en-GB"/>
              </w:rPr>
              <w:t>Type</w:t>
            </w:r>
          </w:p>
        </w:tc>
      </w:tr>
      <w:tr w:rsidR="00145963" w:rsidRPr="008E770F" w14:paraId="33B35452" w14:textId="77777777" w:rsidTr="00145963">
        <w:trPr>
          <w:cantSplit/>
          <w:tblHeader/>
        </w:trPr>
        <w:tc>
          <w:tcPr>
            <w:tcW w:w="1383" w:type="dxa"/>
            <w:tcBorders>
              <w:top w:val="single" w:sz="4" w:space="0" w:color="808080"/>
              <w:left w:val="single" w:sz="4" w:space="0" w:color="808080"/>
              <w:bottom w:val="single" w:sz="4" w:space="0" w:color="808080"/>
              <w:right w:val="single" w:sz="4" w:space="0" w:color="808080"/>
            </w:tcBorders>
          </w:tcPr>
          <w:p w14:paraId="4CDA6CD1" w14:textId="01B68C82" w:rsidR="00145963" w:rsidRPr="008E770F" w:rsidRDefault="00145963" w:rsidP="00145963">
            <w:pPr>
              <w:tabs>
                <w:tab w:val="left" w:pos="2340"/>
              </w:tabs>
              <w:rPr>
                <w:sz w:val="18"/>
                <w:szCs w:val="16"/>
                <w:lang w:val="en-GB"/>
              </w:rPr>
            </w:pPr>
            <w:r w:rsidRPr="008E770F">
              <w:rPr>
                <w:sz w:val="18"/>
                <w:szCs w:val="16"/>
                <w:lang w:val="en-GB"/>
              </w:rPr>
              <w:t>ALL</w:t>
            </w:r>
          </w:p>
        </w:tc>
        <w:tc>
          <w:tcPr>
            <w:tcW w:w="3949" w:type="dxa"/>
            <w:tcBorders>
              <w:top w:val="single" w:sz="4" w:space="0" w:color="808080"/>
              <w:left w:val="single" w:sz="4" w:space="0" w:color="808080"/>
              <w:bottom w:val="single" w:sz="4" w:space="0" w:color="808080"/>
              <w:right w:val="single" w:sz="4" w:space="0" w:color="808080"/>
            </w:tcBorders>
          </w:tcPr>
          <w:p w14:paraId="728D599A" w14:textId="29D57EF0" w:rsidR="00145963" w:rsidRPr="008E770F" w:rsidRDefault="003B187B" w:rsidP="00145963">
            <w:pPr>
              <w:tabs>
                <w:tab w:val="left" w:pos="2340"/>
              </w:tabs>
              <w:rPr>
                <w:sz w:val="18"/>
                <w:szCs w:val="16"/>
                <w:lang w:val="en-GB"/>
              </w:rPr>
            </w:pPr>
            <w:r w:rsidRPr="008E770F">
              <w:rPr>
                <w:sz w:val="18"/>
                <w:szCs w:val="16"/>
                <w:lang w:val="en-GB"/>
              </w:rPr>
              <w:t xml:space="preserve">Technical Content and </w:t>
            </w:r>
            <w:r w:rsidR="00145963" w:rsidRPr="008E770F">
              <w:rPr>
                <w:sz w:val="18"/>
                <w:szCs w:val="16"/>
                <w:lang w:val="en-GB"/>
              </w:rPr>
              <w:t xml:space="preserve">Associated </w:t>
            </w:r>
            <w:r w:rsidR="00093E3F" w:rsidRPr="008E770F">
              <w:rPr>
                <w:sz w:val="18"/>
                <w:szCs w:val="16"/>
                <w:lang w:val="en-GB"/>
              </w:rPr>
              <w:t>Information</w:t>
            </w:r>
          </w:p>
        </w:tc>
      </w:tr>
      <w:tr w:rsidR="00145963" w:rsidRPr="008E770F" w14:paraId="30548F69" w14:textId="77777777" w:rsidTr="00145963">
        <w:trPr>
          <w:cantSplit/>
          <w:tblHeader/>
        </w:trPr>
        <w:tc>
          <w:tcPr>
            <w:tcW w:w="1383" w:type="dxa"/>
            <w:tcBorders>
              <w:top w:val="single" w:sz="4" w:space="0" w:color="808080"/>
              <w:left w:val="single" w:sz="4" w:space="0" w:color="808080"/>
              <w:bottom w:val="single" w:sz="4" w:space="0" w:color="808080"/>
              <w:right w:val="single" w:sz="4" w:space="0" w:color="808080"/>
            </w:tcBorders>
            <w:hideMark/>
          </w:tcPr>
          <w:p w14:paraId="4824835A" w14:textId="63E877F4" w:rsidR="00145963" w:rsidRPr="008E770F" w:rsidRDefault="00145963" w:rsidP="00145963">
            <w:pPr>
              <w:tabs>
                <w:tab w:val="left" w:pos="2340"/>
              </w:tabs>
              <w:rPr>
                <w:sz w:val="18"/>
                <w:szCs w:val="16"/>
                <w:lang w:val="en-GB"/>
              </w:rPr>
            </w:pPr>
            <w:r w:rsidRPr="008E770F">
              <w:rPr>
                <w:sz w:val="18"/>
                <w:szCs w:val="16"/>
                <w:lang w:val="en-GB"/>
              </w:rPr>
              <w:t>INF</w:t>
            </w:r>
          </w:p>
        </w:tc>
        <w:tc>
          <w:tcPr>
            <w:tcW w:w="3949" w:type="dxa"/>
            <w:tcBorders>
              <w:top w:val="single" w:sz="4" w:space="0" w:color="808080"/>
              <w:left w:val="single" w:sz="4" w:space="0" w:color="808080"/>
              <w:bottom w:val="single" w:sz="4" w:space="0" w:color="808080"/>
              <w:right w:val="single" w:sz="4" w:space="0" w:color="808080"/>
            </w:tcBorders>
            <w:hideMark/>
          </w:tcPr>
          <w:p w14:paraId="3BCFDCC0" w14:textId="2E121BA1" w:rsidR="00145963" w:rsidRPr="008E770F" w:rsidRDefault="00145963" w:rsidP="00145963">
            <w:pPr>
              <w:tabs>
                <w:tab w:val="left" w:pos="2340"/>
              </w:tabs>
              <w:rPr>
                <w:color w:val="000000"/>
                <w:sz w:val="18"/>
                <w:szCs w:val="16"/>
                <w:lang w:val="en-GB" w:eastAsia="fr-FR"/>
              </w:rPr>
            </w:pPr>
            <w:r w:rsidRPr="008E770F">
              <w:rPr>
                <w:sz w:val="18"/>
                <w:szCs w:val="16"/>
                <w:lang w:val="en-GB"/>
              </w:rPr>
              <w:t>Information</w:t>
            </w:r>
          </w:p>
        </w:tc>
      </w:tr>
      <w:tr w:rsidR="00145963" w:rsidRPr="008E770F" w14:paraId="1E8AE7E5" w14:textId="77777777" w:rsidTr="00145963">
        <w:trPr>
          <w:cantSplit/>
          <w:tblHeader/>
        </w:trPr>
        <w:tc>
          <w:tcPr>
            <w:tcW w:w="1383" w:type="dxa"/>
            <w:tcBorders>
              <w:top w:val="single" w:sz="4" w:space="0" w:color="808080"/>
              <w:left w:val="single" w:sz="4" w:space="0" w:color="808080"/>
              <w:bottom w:val="single" w:sz="4" w:space="0" w:color="808080"/>
              <w:right w:val="single" w:sz="4" w:space="0" w:color="808080"/>
            </w:tcBorders>
            <w:hideMark/>
          </w:tcPr>
          <w:p w14:paraId="370E8AEF" w14:textId="23743112" w:rsidR="00145963" w:rsidRPr="008E770F" w:rsidRDefault="00145963" w:rsidP="00145963">
            <w:pPr>
              <w:tabs>
                <w:tab w:val="left" w:pos="2340"/>
              </w:tabs>
              <w:rPr>
                <w:sz w:val="18"/>
                <w:szCs w:val="16"/>
                <w:lang w:val="en-GB"/>
              </w:rPr>
            </w:pPr>
            <w:r w:rsidRPr="008E770F">
              <w:rPr>
                <w:sz w:val="18"/>
                <w:szCs w:val="16"/>
                <w:lang w:val="en-GB"/>
              </w:rPr>
              <w:t>SW</w:t>
            </w:r>
          </w:p>
        </w:tc>
        <w:tc>
          <w:tcPr>
            <w:tcW w:w="3949" w:type="dxa"/>
            <w:tcBorders>
              <w:top w:val="single" w:sz="4" w:space="0" w:color="808080"/>
              <w:left w:val="single" w:sz="4" w:space="0" w:color="808080"/>
              <w:bottom w:val="single" w:sz="4" w:space="0" w:color="808080"/>
              <w:right w:val="single" w:sz="4" w:space="0" w:color="808080"/>
            </w:tcBorders>
          </w:tcPr>
          <w:p w14:paraId="43F4B9DB" w14:textId="67676428" w:rsidR="00145963" w:rsidRPr="008E770F" w:rsidRDefault="00145963" w:rsidP="00145963">
            <w:pPr>
              <w:tabs>
                <w:tab w:val="left" w:pos="2340"/>
              </w:tabs>
              <w:rPr>
                <w:color w:val="000000"/>
                <w:sz w:val="18"/>
                <w:szCs w:val="16"/>
                <w:lang w:val="en-GB" w:eastAsia="fr-FR"/>
              </w:rPr>
            </w:pPr>
            <w:r w:rsidRPr="008E770F">
              <w:rPr>
                <w:color w:val="000000"/>
                <w:sz w:val="18"/>
                <w:szCs w:val="16"/>
                <w:lang w:val="en-GB" w:eastAsia="fr-FR"/>
              </w:rPr>
              <w:t>Software</w:t>
            </w:r>
          </w:p>
        </w:tc>
      </w:tr>
    </w:tbl>
    <w:p w14:paraId="037C0DF3" w14:textId="77777777" w:rsidR="004C058E" w:rsidRPr="008E770F" w:rsidRDefault="004C058E" w:rsidP="004C058E">
      <w:pPr>
        <w:rPr>
          <w:lang w:val="en-GB"/>
        </w:rPr>
      </w:pPr>
    </w:p>
    <w:p w14:paraId="492FC286" w14:textId="6224D762" w:rsidR="004C058E" w:rsidRPr="008E770F" w:rsidRDefault="00E84C2D" w:rsidP="004C058E">
      <w:pPr>
        <w:numPr>
          <w:ilvl w:val="0"/>
          <w:numId w:val="37"/>
        </w:numPr>
        <w:tabs>
          <w:tab w:val="clear" w:pos="432"/>
          <w:tab w:val="clear" w:pos="1152"/>
          <w:tab w:val="clear" w:pos="1728"/>
          <w:tab w:val="clear" w:pos="2304"/>
          <w:tab w:val="clear" w:pos="2880"/>
        </w:tabs>
        <w:autoSpaceDE/>
        <w:autoSpaceDN/>
        <w:spacing w:before="60" w:after="60"/>
        <w:jc w:val="left"/>
        <w:rPr>
          <w:lang w:val="en-GB"/>
        </w:rPr>
      </w:pPr>
      <w:r w:rsidRPr="008E770F">
        <w:rPr>
          <w:b/>
          <w:lang w:val="en-GB"/>
        </w:rPr>
        <w:t>xxx</w:t>
      </w:r>
      <w:r w:rsidR="004C058E" w:rsidRPr="008E770F">
        <w:rPr>
          <w:b/>
          <w:lang w:val="en-GB"/>
        </w:rPr>
        <w:t xml:space="preserve"> </w:t>
      </w:r>
      <w:r w:rsidR="00AF678B">
        <w:rPr>
          <w:bCs/>
          <w:lang w:val="en-GB"/>
        </w:rPr>
        <w:t xml:space="preserve">is a </w:t>
      </w:r>
      <w:r w:rsidR="00AF678B">
        <w:rPr>
          <w:lang w:val="en-GB"/>
        </w:rPr>
        <w:t>s</w:t>
      </w:r>
      <w:r w:rsidRPr="008E770F">
        <w:rPr>
          <w:lang w:val="en-GB"/>
        </w:rPr>
        <w:t xml:space="preserve">equential </w:t>
      </w:r>
      <w:r w:rsidR="00AF678B">
        <w:rPr>
          <w:lang w:val="en-GB"/>
        </w:rPr>
        <w:t>n</w:t>
      </w:r>
      <w:r w:rsidRPr="008E770F">
        <w:rPr>
          <w:lang w:val="en-GB"/>
        </w:rPr>
        <w:t>umber</w:t>
      </w:r>
      <w:r w:rsidR="00AF678B">
        <w:rPr>
          <w:lang w:val="en-GB"/>
        </w:rPr>
        <w:t>.</w:t>
      </w:r>
    </w:p>
    <w:p w14:paraId="48465EB4" w14:textId="77777777" w:rsidR="004C058E" w:rsidRPr="008E770F" w:rsidRDefault="004C058E" w:rsidP="004C058E">
      <w:pPr>
        <w:rPr>
          <w:lang w:val="en-GB"/>
        </w:rPr>
      </w:pPr>
    </w:p>
    <w:p w14:paraId="6BC69668" w14:textId="77777777" w:rsidR="00D26A2B" w:rsidRPr="008E770F" w:rsidRDefault="00D26A2B" w:rsidP="00D26A2B">
      <w:pPr>
        <w:rPr>
          <w:lang w:val="en-GB"/>
        </w:rPr>
      </w:pPr>
    </w:p>
    <w:p w14:paraId="6C9725D0" w14:textId="77777777" w:rsidR="00F74FC5" w:rsidRPr="008E770F" w:rsidRDefault="00FB4F65" w:rsidP="00F74FC5">
      <w:pPr>
        <w:pStyle w:val="Heading2"/>
        <w:rPr>
          <w:lang w:val="en-GB"/>
        </w:rPr>
      </w:pPr>
      <w:bookmarkStart w:id="66" w:name="_Toc332894921"/>
      <w:bookmarkStart w:id="67" w:name="_Toc332895613"/>
      <w:bookmarkStart w:id="68" w:name="_Toc400544716"/>
      <w:bookmarkStart w:id="69" w:name="_Toc139618969"/>
      <w:bookmarkEnd w:id="66"/>
      <w:bookmarkEnd w:id="67"/>
      <w:r w:rsidRPr="008E770F">
        <w:rPr>
          <w:lang w:val="en-GB"/>
        </w:rPr>
        <w:lastRenderedPageBreak/>
        <w:t>General Recommendations</w:t>
      </w:r>
      <w:bookmarkEnd w:id="68"/>
      <w:bookmarkEnd w:id="69"/>
    </w:p>
    <w:p w14:paraId="20A0B679" w14:textId="77777777" w:rsidR="00356636" w:rsidRPr="008E770F" w:rsidRDefault="00356636" w:rsidP="00356636">
      <w:pPr>
        <w:pStyle w:val="OpenIssue"/>
        <w:rPr>
          <w:rFonts w:ascii="Times New Roman" w:eastAsia="MS Gothic" w:hAnsi="Times New Roman"/>
          <w:b w:val="0"/>
          <w:bCs w:val="0"/>
          <w:sz w:val="22"/>
          <w:szCs w:val="22"/>
          <w:lang w:val="en-GB" w:eastAsia="ja-JP"/>
        </w:rPr>
      </w:pPr>
    </w:p>
    <w:p w14:paraId="0FD8DFE8" w14:textId="1A7F9309" w:rsidR="00A71BC4" w:rsidRPr="008E770F" w:rsidRDefault="00A71BC4" w:rsidP="00A71BC4">
      <w:pPr>
        <w:rPr>
          <w:b/>
          <w:lang w:val="en-GB"/>
        </w:rPr>
      </w:pPr>
      <w:r w:rsidRPr="008E770F">
        <w:rPr>
          <w:b/>
          <w:lang w:val="en-GB"/>
        </w:rPr>
        <w:t>[REC_GEN_ALL_01]</w:t>
      </w:r>
    </w:p>
    <w:p w14:paraId="2D3D0F5F" w14:textId="3A67A8DD" w:rsidR="00A71BC4" w:rsidRPr="008E770F" w:rsidRDefault="00A71BC4" w:rsidP="00145963">
      <w:pPr>
        <w:rPr>
          <w:lang w:val="en-GB"/>
        </w:rPr>
      </w:pPr>
      <w:r w:rsidRPr="008E770F">
        <w:rPr>
          <w:lang w:val="en-GB"/>
        </w:rPr>
        <w:t>I</w:t>
      </w:r>
      <w:r w:rsidR="00C50B93" w:rsidRPr="008E770F">
        <w:rPr>
          <w:lang w:val="en-GB"/>
        </w:rPr>
        <w:t>n</w:t>
      </w:r>
      <w:r w:rsidRPr="008E770F">
        <w:rPr>
          <w:lang w:val="en-GB"/>
        </w:rPr>
        <w:t xml:space="preserve"> order to be able </w:t>
      </w:r>
      <w:proofErr w:type="gramStart"/>
      <w:r w:rsidRPr="008E770F">
        <w:rPr>
          <w:lang w:val="en-GB"/>
        </w:rPr>
        <w:t>keep</w:t>
      </w:r>
      <w:proofErr w:type="gramEnd"/>
      <w:r w:rsidRPr="008E770F">
        <w:rPr>
          <w:lang w:val="en-GB"/>
        </w:rPr>
        <w:t xml:space="preserve"> track of an organisation’s digital assets related to Earth Sciences and Earth Observation missions, it is recommended to </w:t>
      </w:r>
      <w:r w:rsidR="00C50B93" w:rsidRPr="008E770F">
        <w:rPr>
          <w:lang w:val="en-GB"/>
        </w:rPr>
        <w:t xml:space="preserve">collect and </w:t>
      </w:r>
      <w:r w:rsidRPr="008E770F">
        <w:rPr>
          <w:lang w:val="en-GB"/>
        </w:rPr>
        <w:t xml:space="preserve">store the metadata of the digital objects in use, or deemed to be preserved, according to international </w:t>
      </w:r>
      <w:r w:rsidR="00C50B93" w:rsidRPr="008E770F">
        <w:rPr>
          <w:lang w:val="en-GB"/>
        </w:rPr>
        <w:t>metadata standards</w:t>
      </w:r>
      <w:r w:rsidR="0022077D" w:rsidRPr="008E770F">
        <w:rPr>
          <w:lang w:val="en-GB"/>
        </w:rPr>
        <w:t xml:space="preserve"> and </w:t>
      </w:r>
      <w:r w:rsidR="00B77890">
        <w:rPr>
          <w:lang w:val="en-GB"/>
        </w:rPr>
        <w:t>practice</w:t>
      </w:r>
      <w:r w:rsidR="00C50B93" w:rsidRPr="008E770F">
        <w:rPr>
          <w:lang w:val="en-GB"/>
        </w:rPr>
        <w:t xml:space="preserve"> for preservation (e.g. PREMIS, Dublin Core, </w:t>
      </w:r>
      <w:r w:rsidR="006409F9" w:rsidRPr="008E770F">
        <w:rPr>
          <w:lang w:val="en-GB"/>
        </w:rPr>
        <w:t xml:space="preserve">METS, </w:t>
      </w:r>
      <w:r w:rsidR="00C50B93" w:rsidRPr="008E770F">
        <w:rPr>
          <w:lang w:val="en-GB"/>
        </w:rPr>
        <w:t>etc.).</w:t>
      </w:r>
    </w:p>
    <w:p w14:paraId="1A8377F8" w14:textId="77777777" w:rsidR="00A71BC4" w:rsidRPr="008E770F" w:rsidRDefault="00A71BC4" w:rsidP="00145963">
      <w:pPr>
        <w:rPr>
          <w:b/>
          <w:lang w:val="en-GB"/>
        </w:rPr>
      </w:pPr>
    </w:p>
    <w:p w14:paraId="2294119C" w14:textId="14090343" w:rsidR="00145963" w:rsidRPr="008E770F" w:rsidRDefault="00145963" w:rsidP="00145963">
      <w:pPr>
        <w:rPr>
          <w:b/>
          <w:lang w:val="en-GB"/>
        </w:rPr>
      </w:pPr>
      <w:r w:rsidRPr="008E770F">
        <w:rPr>
          <w:b/>
          <w:lang w:val="en-GB"/>
        </w:rPr>
        <w:t>[REC_GEN_INF_01]</w:t>
      </w:r>
    </w:p>
    <w:p w14:paraId="7E7F2B03" w14:textId="4E88F05D" w:rsidR="00145963" w:rsidRPr="008E770F" w:rsidRDefault="00145963" w:rsidP="00145963">
      <w:pPr>
        <w:rPr>
          <w:bCs/>
          <w:iCs/>
          <w:lang w:val="en-GB" w:eastAsia="ja-JP"/>
        </w:rPr>
      </w:pPr>
      <w:proofErr w:type="gramStart"/>
      <w:r w:rsidRPr="008E770F">
        <w:rPr>
          <w:bCs/>
          <w:iCs/>
          <w:lang w:val="en-GB" w:eastAsia="ja-JP"/>
        </w:rPr>
        <w:t>In order to</w:t>
      </w:r>
      <w:proofErr w:type="gramEnd"/>
      <w:r w:rsidRPr="008E770F">
        <w:rPr>
          <w:bCs/>
          <w:iCs/>
          <w:lang w:val="en-GB" w:eastAsia="ja-JP"/>
        </w:rPr>
        <w:t xml:space="preserve"> </w:t>
      </w:r>
      <w:r w:rsidR="00A71BC4" w:rsidRPr="008E770F">
        <w:rPr>
          <w:bCs/>
          <w:iCs/>
          <w:lang w:val="en-GB" w:eastAsia="ja-JP"/>
        </w:rPr>
        <w:t>guarantee</w:t>
      </w:r>
      <w:r w:rsidRPr="008E770F">
        <w:rPr>
          <w:bCs/>
          <w:iCs/>
          <w:lang w:val="en-GB" w:eastAsia="ja-JP"/>
        </w:rPr>
        <w:t xml:space="preserve"> a reliable preservation of information</w:t>
      </w:r>
      <w:r w:rsidR="00960562" w:rsidRPr="008E770F">
        <w:rPr>
          <w:bCs/>
          <w:iCs/>
          <w:lang w:val="en-GB" w:eastAsia="ja-JP"/>
        </w:rPr>
        <w:t xml:space="preserve">, several formats are identified. When a digital object is identified as mandatory, </w:t>
      </w:r>
      <w:r w:rsidRPr="008E770F">
        <w:rPr>
          <w:bCs/>
          <w:iCs/>
          <w:lang w:val="en-GB" w:eastAsia="ja-JP"/>
        </w:rPr>
        <w:t xml:space="preserve">two </w:t>
      </w:r>
      <w:r w:rsidR="00960562" w:rsidRPr="008E770F">
        <w:rPr>
          <w:bCs/>
          <w:iCs/>
          <w:lang w:val="en-GB" w:eastAsia="ja-JP"/>
        </w:rPr>
        <w:t xml:space="preserve">different </w:t>
      </w:r>
      <w:r w:rsidRPr="008E770F">
        <w:rPr>
          <w:bCs/>
          <w:iCs/>
          <w:lang w:val="en-GB" w:eastAsia="ja-JP"/>
        </w:rPr>
        <w:t>formats should be used.</w:t>
      </w:r>
    </w:p>
    <w:p w14:paraId="04D3ABBB" w14:textId="7E737C0D" w:rsidR="00A71BC4" w:rsidRPr="008E770F" w:rsidRDefault="00145963" w:rsidP="00A71BC4">
      <w:pPr>
        <w:pStyle w:val="ListParagraph"/>
        <w:numPr>
          <w:ilvl w:val="0"/>
          <w:numId w:val="42"/>
        </w:numPr>
        <w:contextualSpacing w:val="0"/>
        <w:rPr>
          <w:lang w:val="en-GB" w:eastAsia="ja-JP"/>
        </w:rPr>
      </w:pPr>
      <w:r w:rsidRPr="008E770F">
        <w:rPr>
          <w:lang w:val="en-GB" w:eastAsia="ja-JP"/>
        </w:rPr>
        <w:t>Mission documentation (</w:t>
      </w:r>
      <w:r w:rsidRPr="008E770F">
        <w:rPr>
          <w:b/>
          <w:bCs/>
          <w:i/>
          <w:iCs/>
          <w:lang w:val="en-GB" w:eastAsia="ja-JP"/>
        </w:rPr>
        <w:t>mandatory</w:t>
      </w:r>
      <w:r w:rsidRPr="008E770F">
        <w:rPr>
          <w:lang w:val="en-GB" w:eastAsia="ja-JP"/>
        </w:rPr>
        <w:t>)</w:t>
      </w:r>
      <w:r w:rsidR="00165BD6" w:rsidRPr="008E770F">
        <w:rPr>
          <w:lang w:val="en-GB" w:eastAsia="ja-JP"/>
        </w:rPr>
        <w:t xml:space="preserve">: </w:t>
      </w:r>
      <w:r w:rsidRPr="008E770F">
        <w:rPr>
          <w:lang w:val="en-GB" w:eastAsia="ja-JP"/>
        </w:rPr>
        <w:t xml:space="preserve">the preservation formats considered </w:t>
      </w:r>
      <w:r w:rsidR="00165BD6" w:rsidRPr="008E770F">
        <w:rPr>
          <w:lang w:val="en-GB" w:eastAsia="ja-JP"/>
        </w:rPr>
        <w:t>should be</w:t>
      </w:r>
      <w:r w:rsidRPr="008E770F">
        <w:rPr>
          <w:lang w:val="en-GB" w:eastAsia="ja-JP"/>
        </w:rPr>
        <w:t xml:space="preserve"> PDF/A.</w:t>
      </w:r>
    </w:p>
    <w:p w14:paraId="777F580D" w14:textId="2F6AE7C6" w:rsidR="00A71BC4" w:rsidRPr="008E770F" w:rsidRDefault="00A71BC4" w:rsidP="00A71BC4">
      <w:pPr>
        <w:pStyle w:val="ListParagraph"/>
        <w:numPr>
          <w:ilvl w:val="0"/>
          <w:numId w:val="42"/>
        </w:numPr>
        <w:contextualSpacing w:val="0"/>
        <w:rPr>
          <w:lang w:val="en-GB" w:eastAsia="ja-JP"/>
        </w:rPr>
      </w:pPr>
      <w:r w:rsidRPr="008E770F">
        <w:rPr>
          <w:lang w:val="en-GB" w:eastAsia="ja-JP"/>
        </w:rPr>
        <w:t>SW and HW documentation (</w:t>
      </w:r>
      <w:r w:rsidRPr="008E770F">
        <w:rPr>
          <w:b/>
          <w:i/>
          <w:lang w:val="en-GB" w:eastAsia="ja-JP"/>
        </w:rPr>
        <w:t>recommended</w:t>
      </w:r>
      <w:r w:rsidRPr="008E770F">
        <w:rPr>
          <w:lang w:val="en-GB" w:eastAsia="ja-JP"/>
        </w:rPr>
        <w:t>): the preservation formats to be considered are PDF/A.</w:t>
      </w:r>
    </w:p>
    <w:p w14:paraId="280B6C41" w14:textId="458833DE" w:rsidR="007E3FB9" w:rsidRPr="008E770F" w:rsidRDefault="00145963" w:rsidP="00145963">
      <w:pPr>
        <w:pStyle w:val="ListParagraph"/>
        <w:numPr>
          <w:ilvl w:val="0"/>
          <w:numId w:val="42"/>
        </w:numPr>
        <w:contextualSpacing w:val="0"/>
        <w:rPr>
          <w:lang w:val="en-GB" w:eastAsia="ja-JP"/>
        </w:rPr>
      </w:pPr>
      <w:r w:rsidRPr="008E770F">
        <w:rPr>
          <w:lang w:val="en-GB" w:eastAsia="ja-JP"/>
        </w:rPr>
        <w:t>Images (</w:t>
      </w:r>
      <w:r w:rsidRPr="008E770F">
        <w:rPr>
          <w:b/>
          <w:bCs/>
          <w:i/>
          <w:iCs/>
          <w:lang w:val="en-GB" w:eastAsia="ja-JP"/>
        </w:rPr>
        <w:t>mandatory</w:t>
      </w:r>
      <w:r w:rsidRPr="008E770F">
        <w:rPr>
          <w:lang w:val="en-GB" w:eastAsia="ja-JP"/>
        </w:rPr>
        <w:t xml:space="preserve">) </w:t>
      </w:r>
      <w:r w:rsidR="007E3FB9" w:rsidRPr="008E770F">
        <w:rPr>
          <w:lang w:val="en-GB" w:eastAsia="ja-JP"/>
        </w:rPr>
        <w:t>related to EO missions (</w:t>
      </w:r>
      <w:proofErr w:type="gramStart"/>
      <w:r w:rsidR="007E3FB9" w:rsidRPr="008E770F">
        <w:rPr>
          <w:lang w:val="en-GB" w:eastAsia="ja-JP"/>
        </w:rPr>
        <w:t>e.g.</w:t>
      </w:r>
      <w:proofErr w:type="gramEnd"/>
      <w:r w:rsidR="007E3FB9" w:rsidRPr="008E770F">
        <w:rPr>
          <w:lang w:val="en-GB" w:eastAsia="ja-JP"/>
        </w:rPr>
        <w:t xml:space="preserve"> missions quick-looks, paper images etc.)</w:t>
      </w:r>
      <w:r w:rsidR="00165BD6" w:rsidRPr="008E770F">
        <w:rPr>
          <w:lang w:val="en-GB" w:eastAsia="ja-JP"/>
        </w:rPr>
        <w:t xml:space="preserve">: the </w:t>
      </w:r>
      <w:r w:rsidRPr="008E770F">
        <w:rPr>
          <w:lang w:val="en-GB" w:eastAsia="ja-JP"/>
        </w:rPr>
        <w:t>p</w:t>
      </w:r>
      <w:r w:rsidR="00165BD6" w:rsidRPr="008E770F">
        <w:rPr>
          <w:lang w:val="en-GB" w:eastAsia="ja-JP"/>
        </w:rPr>
        <w:t xml:space="preserve">reservation format considered should be </w:t>
      </w:r>
      <w:r w:rsidR="007E3FB9" w:rsidRPr="008E770F">
        <w:rPr>
          <w:lang w:val="en-GB" w:eastAsia="ja-JP"/>
        </w:rPr>
        <w:t xml:space="preserve">TIFF </w:t>
      </w:r>
      <w:r w:rsidR="00165BD6" w:rsidRPr="008E770F">
        <w:rPr>
          <w:lang w:val="en-GB" w:eastAsia="ja-JP"/>
        </w:rPr>
        <w:t>and FITS. (FITS preferred for flexibility</w:t>
      </w:r>
      <w:r w:rsidR="007E3FB9" w:rsidRPr="008E770F">
        <w:rPr>
          <w:lang w:val="en-GB" w:eastAsia="ja-JP"/>
        </w:rPr>
        <w:t xml:space="preserve"> </w:t>
      </w:r>
      <w:r w:rsidR="00165BD6" w:rsidRPr="008E770F">
        <w:rPr>
          <w:lang w:val="en-GB" w:eastAsia="ja-JP"/>
        </w:rPr>
        <w:t xml:space="preserve">in metadata editing. It </w:t>
      </w:r>
      <w:r w:rsidR="007E3FB9" w:rsidRPr="008E770F">
        <w:rPr>
          <w:lang w:val="en-GB" w:eastAsia="ja-JP"/>
        </w:rPr>
        <w:t>allows</w:t>
      </w:r>
      <w:r w:rsidR="00746B52">
        <w:rPr>
          <w:lang w:val="en-GB" w:eastAsia="ja-JP"/>
        </w:rPr>
        <w:t xml:space="preserve"> the</w:t>
      </w:r>
      <w:r w:rsidR="007E3FB9" w:rsidRPr="008E770F">
        <w:rPr>
          <w:lang w:val="en-GB" w:eastAsia="ja-JP"/>
        </w:rPr>
        <w:t xml:space="preserve"> </w:t>
      </w:r>
      <w:r w:rsidR="00165BD6" w:rsidRPr="008E770F">
        <w:rPr>
          <w:lang w:val="en-GB" w:eastAsia="ja-JP"/>
        </w:rPr>
        <w:t>handling</w:t>
      </w:r>
      <w:r w:rsidR="007E3FB9" w:rsidRPr="008E770F">
        <w:rPr>
          <w:lang w:val="en-GB" w:eastAsia="ja-JP"/>
        </w:rPr>
        <w:t xml:space="preserve"> </w:t>
      </w:r>
      <w:r w:rsidR="00746B52">
        <w:rPr>
          <w:lang w:val="en-GB" w:eastAsia="ja-JP"/>
        </w:rPr>
        <w:t xml:space="preserve">of </w:t>
      </w:r>
      <w:r w:rsidR="007E3FB9" w:rsidRPr="008E770F">
        <w:rPr>
          <w:lang w:val="en-GB" w:eastAsia="ja-JP"/>
        </w:rPr>
        <w:t>more complex metadata schema</w:t>
      </w:r>
      <w:r w:rsidR="00D4767F" w:rsidRPr="008E770F">
        <w:rPr>
          <w:lang w:val="en-GB" w:eastAsia="ja-JP"/>
        </w:rPr>
        <w:t>s</w:t>
      </w:r>
      <w:r w:rsidR="007E3FB9" w:rsidRPr="008E770F">
        <w:rPr>
          <w:lang w:val="en-GB" w:eastAsia="ja-JP"/>
        </w:rPr>
        <w:t>)</w:t>
      </w:r>
      <w:r w:rsidRPr="008E770F">
        <w:rPr>
          <w:lang w:val="en-GB" w:eastAsia="ja-JP"/>
        </w:rPr>
        <w:t>.</w:t>
      </w:r>
    </w:p>
    <w:p w14:paraId="5944C537" w14:textId="0840E4C6" w:rsidR="007E3FB9" w:rsidRPr="008E770F" w:rsidRDefault="00165BD6" w:rsidP="00145963">
      <w:pPr>
        <w:pStyle w:val="ListParagraph"/>
        <w:numPr>
          <w:ilvl w:val="0"/>
          <w:numId w:val="42"/>
        </w:numPr>
        <w:contextualSpacing w:val="0"/>
        <w:rPr>
          <w:lang w:val="en-GB" w:eastAsia="ja-JP"/>
        </w:rPr>
      </w:pPr>
      <w:r w:rsidRPr="008E770F">
        <w:rPr>
          <w:lang w:val="en-GB" w:eastAsia="ja-JP"/>
        </w:rPr>
        <w:t>M</w:t>
      </w:r>
      <w:r w:rsidR="00145963" w:rsidRPr="008E770F">
        <w:rPr>
          <w:lang w:val="en-GB" w:eastAsia="ja-JP"/>
        </w:rPr>
        <w:t>etadata files (</w:t>
      </w:r>
      <w:r w:rsidR="00145963" w:rsidRPr="008E770F">
        <w:rPr>
          <w:b/>
          <w:bCs/>
          <w:i/>
          <w:iCs/>
          <w:lang w:val="en-GB" w:eastAsia="ja-JP"/>
        </w:rPr>
        <w:t>mandatory</w:t>
      </w:r>
      <w:r w:rsidR="00145963" w:rsidRPr="008E770F">
        <w:rPr>
          <w:lang w:val="en-GB" w:eastAsia="ja-JP"/>
        </w:rPr>
        <w:t>)</w:t>
      </w:r>
      <w:r w:rsidRPr="008E770F">
        <w:rPr>
          <w:lang w:val="en-GB" w:eastAsia="ja-JP"/>
        </w:rPr>
        <w:t xml:space="preserve">: </w:t>
      </w:r>
      <w:r w:rsidR="00145963" w:rsidRPr="008E770F">
        <w:rPr>
          <w:lang w:val="en-GB" w:eastAsia="ja-JP"/>
        </w:rPr>
        <w:t xml:space="preserve">the </w:t>
      </w:r>
      <w:r w:rsidR="007E3FB9" w:rsidRPr="008E770F">
        <w:rPr>
          <w:lang w:val="en-GB" w:eastAsia="ja-JP"/>
        </w:rPr>
        <w:t>main selected preservation format</w:t>
      </w:r>
      <w:r w:rsidRPr="008E770F">
        <w:rPr>
          <w:lang w:val="en-GB" w:eastAsia="ja-JP"/>
        </w:rPr>
        <w:t>s</w:t>
      </w:r>
      <w:r w:rsidR="007E3FB9" w:rsidRPr="008E770F">
        <w:rPr>
          <w:lang w:val="en-GB" w:eastAsia="ja-JP"/>
        </w:rPr>
        <w:t xml:space="preserve"> </w:t>
      </w:r>
      <w:r w:rsidRPr="008E770F">
        <w:rPr>
          <w:lang w:val="en-GB" w:eastAsia="ja-JP"/>
        </w:rPr>
        <w:t>are XML</w:t>
      </w:r>
      <w:r w:rsidR="00145963" w:rsidRPr="008E770F">
        <w:rPr>
          <w:lang w:val="en-GB" w:eastAsia="ja-JP"/>
        </w:rPr>
        <w:t xml:space="preserve"> and ASCII.</w:t>
      </w:r>
    </w:p>
    <w:p w14:paraId="3E4EB363" w14:textId="7B6238E0" w:rsidR="007E3FB9" w:rsidRPr="008E770F" w:rsidRDefault="007E3FB9" w:rsidP="007E3FB9">
      <w:pPr>
        <w:numPr>
          <w:ilvl w:val="0"/>
          <w:numId w:val="3"/>
        </w:numPr>
        <w:rPr>
          <w:lang w:val="en-GB" w:eastAsia="ja-JP"/>
        </w:rPr>
      </w:pPr>
      <w:r w:rsidRPr="008E770F">
        <w:rPr>
          <w:lang w:val="en-GB" w:eastAsia="ja-JP"/>
        </w:rPr>
        <w:t>Multimedia files</w:t>
      </w:r>
      <w:r w:rsidR="00165BD6" w:rsidRPr="008E770F">
        <w:rPr>
          <w:lang w:val="en-GB" w:eastAsia="ja-JP"/>
        </w:rPr>
        <w:t xml:space="preserve"> (</w:t>
      </w:r>
      <w:r w:rsidR="00165BD6" w:rsidRPr="008E770F">
        <w:rPr>
          <w:b/>
          <w:bCs/>
          <w:i/>
          <w:iCs/>
          <w:lang w:val="en-GB" w:eastAsia="ja-JP"/>
        </w:rPr>
        <w:t>mandatory</w:t>
      </w:r>
      <w:r w:rsidR="00165BD6" w:rsidRPr="008E770F">
        <w:rPr>
          <w:lang w:val="en-GB" w:eastAsia="ja-JP"/>
        </w:rPr>
        <w:t>): the</w:t>
      </w:r>
      <w:r w:rsidRPr="008E770F">
        <w:rPr>
          <w:lang w:val="en-GB" w:eastAsia="ja-JP"/>
        </w:rPr>
        <w:t xml:space="preserve"> main </w:t>
      </w:r>
      <w:r w:rsidR="00D4767F" w:rsidRPr="008E770F">
        <w:rPr>
          <w:lang w:val="en-GB" w:eastAsia="ja-JP"/>
        </w:rPr>
        <w:t xml:space="preserve">recommended </w:t>
      </w:r>
      <w:r w:rsidRPr="008E770F">
        <w:rPr>
          <w:lang w:val="en-GB" w:eastAsia="ja-JP"/>
        </w:rPr>
        <w:t>format</w:t>
      </w:r>
      <w:r w:rsidR="00D4767F" w:rsidRPr="008E770F">
        <w:rPr>
          <w:lang w:val="en-GB" w:eastAsia="ja-JP"/>
        </w:rPr>
        <w:t>s</w:t>
      </w:r>
      <w:r w:rsidRPr="008E770F">
        <w:rPr>
          <w:lang w:val="en-GB" w:eastAsia="ja-JP"/>
        </w:rPr>
        <w:t xml:space="preserve"> (</w:t>
      </w:r>
      <w:proofErr w:type="gramStart"/>
      <w:r w:rsidRPr="008E770F">
        <w:rPr>
          <w:lang w:val="en-GB" w:eastAsia="ja-JP"/>
        </w:rPr>
        <w:t>e.g.</w:t>
      </w:r>
      <w:proofErr w:type="gramEnd"/>
      <w:r w:rsidRPr="008E770F">
        <w:rPr>
          <w:lang w:val="en-GB" w:eastAsia="ja-JP"/>
        </w:rPr>
        <w:t xml:space="preserve"> Videos) </w:t>
      </w:r>
      <w:r w:rsidR="00D4767F" w:rsidRPr="008E770F">
        <w:rPr>
          <w:lang w:val="en-GB" w:eastAsia="ja-JP"/>
        </w:rPr>
        <w:t xml:space="preserve">are </w:t>
      </w:r>
      <w:r w:rsidR="00165BD6" w:rsidRPr="008E770F">
        <w:rPr>
          <w:lang w:val="en-GB" w:eastAsia="ja-JP"/>
        </w:rPr>
        <w:t>MJ2</w:t>
      </w:r>
      <w:r w:rsidR="006409F9" w:rsidRPr="008E770F">
        <w:rPr>
          <w:lang w:val="en-GB" w:eastAsia="ja-JP"/>
        </w:rPr>
        <w:t>, Mp4</w:t>
      </w:r>
      <w:r w:rsidR="00165BD6" w:rsidRPr="008E770F">
        <w:rPr>
          <w:lang w:val="en-GB" w:eastAsia="ja-JP"/>
        </w:rPr>
        <w:t xml:space="preserve"> and MPEG-A</w:t>
      </w:r>
    </w:p>
    <w:p w14:paraId="3EDF9EDE" w14:textId="77777777" w:rsidR="00A71BC4" w:rsidRPr="008E770F" w:rsidRDefault="00A71BC4" w:rsidP="00A71BC4">
      <w:pPr>
        <w:rPr>
          <w:lang w:val="en-GB" w:eastAsia="ja-JP"/>
        </w:rPr>
      </w:pPr>
    </w:p>
    <w:p w14:paraId="221D1959" w14:textId="7679F4D3" w:rsidR="00A71BC4" w:rsidRPr="008E770F" w:rsidRDefault="00A71BC4" w:rsidP="00A71BC4">
      <w:pPr>
        <w:rPr>
          <w:b/>
          <w:lang w:val="en-GB" w:eastAsia="ja-JP"/>
        </w:rPr>
      </w:pPr>
      <w:r w:rsidRPr="008E770F">
        <w:rPr>
          <w:b/>
          <w:lang w:val="en-GB" w:eastAsia="ja-JP"/>
        </w:rPr>
        <w:t>[REC_GEN_SW_01]</w:t>
      </w:r>
    </w:p>
    <w:p w14:paraId="6C449FB9" w14:textId="6E0B3064" w:rsidR="007E3FB9" w:rsidRPr="008E770F" w:rsidRDefault="00A71BC4" w:rsidP="00A71BC4">
      <w:pPr>
        <w:rPr>
          <w:lang w:val="en-GB" w:eastAsia="ja-JP"/>
        </w:rPr>
      </w:pPr>
      <w:r w:rsidRPr="008E770F">
        <w:rPr>
          <w:lang w:val="en-GB" w:eastAsia="ja-JP"/>
        </w:rPr>
        <w:t>Emulation</w:t>
      </w:r>
      <w:r w:rsidR="00DE2AB7">
        <w:rPr>
          <w:lang w:val="en-GB" w:eastAsia="ja-JP"/>
        </w:rPr>
        <w:t xml:space="preserve"> and</w:t>
      </w:r>
      <w:r w:rsidRPr="008E770F">
        <w:rPr>
          <w:lang w:val="en-GB" w:eastAsia="ja-JP"/>
        </w:rPr>
        <w:t xml:space="preserve"> virtuali</w:t>
      </w:r>
      <w:r w:rsidR="00DE2AB7">
        <w:rPr>
          <w:lang w:val="en-GB" w:eastAsia="ja-JP"/>
        </w:rPr>
        <w:t>s</w:t>
      </w:r>
      <w:r w:rsidRPr="008E770F">
        <w:rPr>
          <w:lang w:val="en-GB" w:eastAsia="ja-JP"/>
        </w:rPr>
        <w:t>ation require</w:t>
      </w:r>
      <w:r w:rsidR="00DE2AB7">
        <w:rPr>
          <w:lang w:val="en-GB" w:eastAsia="ja-JP"/>
        </w:rPr>
        <w:t xml:space="preserve"> the</w:t>
      </w:r>
      <w:r w:rsidRPr="008E770F">
        <w:rPr>
          <w:lang w:val="en-GB" w:eastAsia="ja-JP"/>
        </w:rPr>
        <w:t xml:space="preserve"> us</w:t>
      </w:r>
      <w:r w:rsidR="00DE2AB7">
        <w:rPr>
          <w:lang w:val="en-GB" w:eastAsia="ja-JP"/>
        </w:rPr>
        <w:t>e of</w:t>
      </w:r>
      <w:r w:rsidRPr="008E770F">
        <w:rPr>
          <w:lang w:val="en-GB" w:eastAsia="ja-JP"/>
        </w:rPr>
        <w:t xml:space="preserve"> other software </w:t>
      </w:r>
      <w:proofErr w:type="gramStart"/>
      <w:r w:rsidRPr="008E770F">
        <w:rPr>
          <w:lang w:val="en-GB" w:eastAsia="ja-JP"/>
        </w:rPr>
        <w:t>in order to</w:t>
      </w:r>
      <w:proofErr w:type="gramEnd"/>
      <w:r w:rsidRPr="008E770F">
        <w:rPr>
          <w:lang w:val="en-GB" w:eastAsia="ja-JP"/>
        </w:rPr>
        <w:t xml:space="preserve"> preserve the software of interest. </w:t>
      </w:r>
      <w:r w:rsidR="0022077D" w:rsidRPr="008E770F">
        <w:rPr>
          <w:lang w:val="en-GB" w:eastAsia="ja-JP"/>
        </w:rPr>
        <w:t>Despite the approach (emulation or virtuali</w:t>
      </w:r>
      <w:r w:rsidR="00540282">
        <w:rPr>
          <w:lang w:val="en-GB" w:eastAsia="ja-JP"/>
        </w:rPr>
        <w:t>s</w:t>
      </w:r>
      <w:r w:rsidR="0022077D" w:rsidRPr="008E770F">
        <w:rPr>
          <w:lang w:val="en-GB" w:eastAsia="ja-JP"/>
        </w:rPr>
        <w:t>ation</w:t>
      </w:r>
      <w:r w:rsidRPr="008E770F">
        <w:rPr>
          <w:lang w:val="en-GB" w:eastAsia="ja-JP"/>
        </w:rPr>
        <w:t xml:space="preserve">) chosen and implemented to preserve the mission SW and tools, it </w:t>
      </w:r>
      <w:r w:rsidR="00540282">
        <w:rPr>
          <w:lang w:val="en-GB" w:eastAsia="ja-JP"/>
        </w:rPr>
        <w:t xml:space="preserve">is necessary that it is </w:t>
      </w:r>
      <w:r w:rsidRPr="008E770F">
        <w:rPr>
          <w:lang w:val="en-GB" w:eastAsia="ja-JP"/>
        </w:rPr>
        <w:t>refreshed and upgraded</w:t>
      </w:r>
      <w:r w:rsidR="0022077D" w:rsidRPr="008E770F">
        <w:rPr>
          <w:lang w:val="en-GB" w:eastAsia="ja-JP"/>
        </w:rPr>
        <w:t xml:space="preserve"> periodically</w:t>
      </w:r>
      <w:r w:rsidRPr="008E770F">
        <w:rPr>
          <w:lang w:val="en-GB" w:eastAsia="ja-JP"/>
        </w:rPr>
        <w:t>.</w:t>
      </w:r>
    </w:p>
    <w:p w14:paraId="1FB07658" w14:textId="77777777" w:rsidR="007E3FB9" w:rsidRPr="008E770F" w:rsidRDefault="007E3FB9" w:rsidP="007E3FB9">
      <w:pPr>
        <w:rPr>
          <w:lang w:val="en-GB"/>
        </w:rPr>
      </w:pPr>
    </w:p>
    <w:p w14:paraId="0C88BD48" w14:textId="3FB24913" w:rsidR="00A71BC4" w:rsidRPr="008E770F" w:rsidRDefault="00A71BC4" w:rsidP="00A71BC4">
      <w:pPr>
        <w:rPr>
          <w:b/>
          <w:lang w:val="en-GB"/>
        </w:rPr>
      </w:pPr>
      <w:r w:rsidRPr="008E770F">
        <w:rPr>
          <w:b/>
          <w:lang w:val="en-GB"/>
        </w:rPr>
        <w:t>[REC_GEN_SW_02]</w:t>
      </w:r>
    </w:p>
    <w:p w14:paraId="74D2383D" w14:textId="3BE35688" w:rsidR="00A71BC4" w:rsidRPr="008E770F" w:rsidRDefault="00A71BC4" w:rsidP="00A71BC4">
      <w:pPr>
        <w:rPr>
          <w:lang w:val="en-GB"/>
        </w:rPr>
      </w:pPr>
      <w:r w:rsidRPr="008E770F">
        <w:rPr>
          <w:lang w:val="en-GB"/>
        </w:rPr>
        <w:t>If Emulation is selected for SW preservation the emulator should have the following characteristics:</w:t>
      </w:r>
    </w:p>
    <w:p w14:paraId="3FC46822" w14:textId="77777777" w:rsidR="00A71BC4" w:rsidRPr="008E770F" w:rsidRDefault="00A71BC4" w:rsidP="00A71BC4">
      <w:pPr>
        <w:pStyle w:val="ListParagraph"/>
        <w:numPr>
          <w:ilvl w:val="0"/>
          <w:numId w:val="43"/>
        </w:numPr>
        <w:rPr>
          <w:lang w:val="en-GB"/>
        </w:rPr>
      </w:pPr>
      <w:r w:rsidRPr="008E770F">
        <w:rPr>
          <w:lang w:val="en-GB"/>
        </w:rPr>
        <w:t>The emulator is based upon freely available source code and appropriate licensing.</w:t>
      </w:r>
    </w:p>
    <w:p w14:paraId="6CDBB073" w14:textId="77777777" w:rsidR="00A71BC4" w:rsidRPr="008E770F" w:rsidRDefault="00A71BC4" w:rsidP="00A71BC4">
      <w:pPr>
        <w:pStyle w:val="ListParagraph"/>
        <w:numPr>
          <w:ilvl w:val="0"/>
          <w:numId w:val="43"/>
        </w:numPr>
        <w:rPr>
          <w:lang w:val="en-GB"/>
        </w:rPr>
      </w:pPr>
      <w:r w:rsidRPr="008E770F">
        <w:rPr>
          <w:lang w:val="en-GB"/>
        </w:rPr>
        <w:t>The emulator is actively maintained.</w:t>
      </w:r>
    </w:p>
    <w:p w14:paraId="430D0C49" w14:textId="2D466CDE" w:rsidR="00A71BC4" w:rsidRPr="008E770F" w:rsidRDefault="00A71BC4" w:rsidP="00A71BC4">
      <w:pPr>
        <w:pStyle w:val="ListParagraph"/>
        <w:numPr>
          <w:ilvl w:val="0"/>
          <w:numId w:val="43"/>
        </w:numPr>
        <w:rPr>
          <w:lang w:val="en-GB"/>
        </w:rPr>
      </w:pPr>
      <w:r w:rsidRPr="008E770F">
        <w:rPr>
          <w:lang w:val="en-GB"/>
        </w:rPr>
        <w:t>There is reasonable internal and extern</w:t>
      </w:r>
      <w:r w:rsidR="00716A58" w:rsidRPr="008E770F">
        <w:rPr>
          <w:lang w:val="en-GB"/>
        </w:rPr>
        <w:t>al documentation</w:t>
      </w:r>
      <w:r w:rsidRPr="008E770F">
        <w:rPr>
          <w:lang w:val="en-GB"/>
        </w:rPr>
        <w:t>.</w:t>
      </w:r>
    </w:p>
    <w:p w14:paraId="669D248F" w14:textId="3E4C6424" w:rsidR="00A71BC4" w:rsidRPr="008E770F" w:rsidRDefault="00A71BC4" w:rsidP="00A71BC4">
      <w:pPr>
        <w:pStyle w:val="ListParagraph"/>
        <w:numPr>
          <w:ilvl w:val="0"/>
          <w:numId w:val="43"/>
        </w:numPr>
        <w:rPr>
          <w:lang w:val="en-GB"/>
        </w:rPr>
      </w:pPr>
      <w:r w:rsidRPr="008E770F">
        <w:rPr>
          <w:lang w:val="en-GB"/>
        </w:rPr>
        <w:t xml:space="preserve">The emulator interface is easy to use by non-technical </w:t>
      </w:r>
      <w:r w:rsidR="00094EF0">
        <w:rPr>
          <w:lang w:val="en-GB"/>
        </w:rPr>
        <w:t>users</w:t>
      </w:r>
      <w:r w:rsidRPr="008E770F">
        <w:rPr>
          <w:lang w:val="en-GB"/>
        </w:rPr>
        <w:t>.</w:t>
      </w:r>
    </w:p>
    <w:p w14:paraId="35906C33" w14:textId="77777777" w:rsidR="00A71BC4" w:rsidRPr="008E770F" w:rsidRDefault="00A71BC4" w:rsidP="00A71BC4">
      <w:pPr>
        <w:pStyle w:val="ListParagraph"/>
        <w:numPr>
          <w:ilvl w:val="0"/>
          <w:numId w:val="43"/>
        </w:numPr>
        <w:rPr>
          <w:lang w:val="en-GB"/>
        </w:rPr>
      </w:pPr>
      <w:r w:rsidRPr="008E770F">
        <w:rPr>
          <w:lang w:val="en-GB"/>
        </w:rPr>
        <w:t>The emulator supports a wide range of performance and tuning options.</w:t>
      </w:r>
    </w:p>
    <w:p w14:paraId="0093A9BD" w14:textId="13AA7DA4" w:rsidR="00A71BC4" w:rsidRPr="008E770F" w:rsidRDefault="00A71BC4" w:rsidP="00A71BC4">
      <w:pPr>
        <w:pStyle w:val="ListParagraph"/>
        <w:numPr>
          <w:ilvl w:val="0"/>
          <w:numId w:val="43"/>
        </w:numPr>
        <w:rPr>
          <w:lang w:val="en-GB"/>
        </w:rPr>
      </w:pPr>
      <w:r w:rsidRPr="008E770F">
        <w:rPr>
          <w:lang w:val="en-GB"/>
        </w:rPr>
        <w:t xml:space="preserve">The emulator is robust and provides a believable level of fidelity when compared to the original </w:t>
      </w:r>
      <w:r w:rsidR="00030BE2">
        <w:rPr>
          <w:lang w:val="en-GB"/>
        </w:rPr>
        <w:t>software</w:t>
      </w:r>
      <w:r w:rsidRPr="008E770F">
        <w:rPr>
          <w:lang w:val="en-GB"/>
        </w:rPr>
        <w:t xml:space="preserve"> experience.</w:t>
      </w:r>
    </w:p>
    <w:p w14:paraId="04B41B52" w14:textId="77777777" w:rsidR="00A71BC4" w:rsidRPr="008E770F" w:rsidRDefault="00A71BC4" w:rsidP="007E3FB9">
      <w:pPr>
        <w:rPr>
          <w:lang w:val="en-GB"/>
        </w:rPr>
      </w:pPr>
    </w:p>
    <w:p w14:paraId="6E4AD2E5" w14:textId="5D65CE7D" w:rsidR="00A71BC4" w:rsidRPr="008E770F" w:rsidRDefault="00A71BC4" w:rsidP="00A71BC4">
      <w:pPr>
        <w:rPr>
          <w:b/>
          <w:lang w:val="en-GB"/>
        </w:rPr>
      </w:pPr>
      <w:r w:rsidRPr="008E770F">
        <w:rPr>
          <w:b/>
          <w:lang w:val="en-GB"/>
        </w:rPr>
        <w:t>[REC_GEN_SW_03]</w:t>
      </w:r>
    </w:p>
    <w:p w14:paraId="478999BF" w14:textId="0EA2B7C6" w:rsidR="00A71BC4" w:rsidRPr="008E770F" w:rsidRDefault="00A71BC4" w:rsidP="00A71BC4">
      <w:pPr>
        <w:rPr>
          <w:lang w:val="en-GB"/>
        </w:rPr>
      </w:pPr>
      <w:r w:rsidRPr="008E770F">
        <w:rPr>
          <w:lang w:val="en-GB"/>
        </w:rPr>
        <w:t>If Virtuali</w:t>
      </w:r>
      <w:r w:rsidR="00DB6C7C">
        <w:rPr>
          <w:lang w:val="en-GB"/>
        </w:rPr>
        <w:t>s</w:t>
      </w:r>
      <w:r w:rsidRPr="008E770F">
        <w:rPr>
          <w:lang w:val="en-GB"/>
        </w:rPr>
        <w:t xml:space="preserve">ation is selected for SW preservation </w:t>
      </w:r>
      <w:r w:rsidR="00E617DF">
        <w:rPr>
          <w:lang w:val="en-GB"/>
        </w:rPr>
        <w:t xml:space="preserve">it </w:t>
      </w:r>
      <w:r w:rsidRPr="008E770F">
        <w:rPr>
          <w:lang w:val="en-GB"/>
        </w:rPr>
        <w:t>should have the following characteristics:</w:t>
      </w:r>
    </w:p>
    <w:p w14:paraId="04DC064A" w14:textId="5023E0C2" w:rsidR="00A71BC4" w:rsidRPr="008E770F" w:rsidRDefault="00A71BC4" w:rsidP="00A71BC4">
      <w:pPr>
        <w:pStyle w:val="ListParagraph"/>
        <w:numPr>
          <w:ilvl w:val="0"/>
          <w:numId w:val="44"/>
        </w:numPr>
        <w:rPr>
          <w:lang w:val="en-GB"/>
        </w:rPr>
      </w:pPr>
      <w:r w:rsidRPr="008E770F">
        <w:rPr>
          <w:lang w:val="en-GB"/>
        </w:rPr>
        <w:t>The virtuali</w:t>
      </w:r>
      <w:r w:rsidR="00E617DF">
        <w:rPr>
          <w:lang w:val="en-GB"/>
        </w:rPr>
        <w:t>s</w:t>
      </w:r>
      <w:r w:rsidRPr="008E770F">
        <w:rPr>
          <w:lang w:val="en-GB"/>
        </w:rPr>
        <w:t xml:space="preserve">ation technology is based upon freely available source code and appropriate licensing. In cases where the source </w:t>
      </w:r>
      <w:r w:rsidR="00E617DF">
        <w:rPr>
          <w:lang w:val="en-GB"/>
        </w:rPr>
        <w:t>i</w:t>
      </w:r>
      <w:r w:rsidRPr="008E770F">
        <w:rPr>
          <w:lang w:val="en-GB"/>
        </w:rPr>
        <w:t>s not available, the virtuali</w:t>
      </w:r>
      <w:r w:rsidR="00E617DF">
        <w:rPr>
          <w:lang w:val="en-GB"/>
        </w:rPr>
        <w:t>s</w:t>
      </w:r>
      <w:r w:rsidRPr="008E770F">
        <w:rPr>
          <w:lang w:val="en-GB"/>
        </w:rPr>
        <w:t xml:space="preserve">ation technology </w:t>
      </w:r>
      <w:r w:rsidR="00FF37D1">
        <w:rPr>
          <w:lang w:val="en-GB"/>
        </w:rPr>
        <w:t>h</w:t>
      </w:r>
      <w:r w:rsidRPr="008E770F">
        <w:rPr>
          <w:lang w:val="en-GB"/>
        </w:rPr>
        <w:t xml:space="preserve">as </w:t>
      </w:r>
      <w:r w:rsidR="00FF37D1">
        <w:rPr>
          <w:lang w:val="en-GB"/>
        </w:rPr>
        <w:t>been</w:t>
      </w:r>
      <w:r w:rsidRPr="008E770F">
        <w:rPr>
          <w:lang w:val="en-GB"/>
        </w:rPr>
        <w:t xml:space="preserve"> developed by a company dedicated to virtuali</w:t>
      </w:r>
      <w:r w:rsidR="00536FB7">
        <w:rPr>
          <w:lang w:val="en-GB"/>
        </w:rPr>
        <w:t>s</w:t>
      </w:r>
      <w:r w:rsidRPr="008E770F">
        <w:rPr>
          <w:lang w:val="en-GB"/>
        </w:rPr>
        <w:t>ation.</w:t>
      </w:r>
    </w:p>
    <w:p w14:paraId="07E9E674" w14:textId="3172E620" w:rsidR="00A71BC4" w:rsidRPr="008E770F" w:rsidRDefault="00A71BC4" w:rsidP="00A71BC4">
      <w:pPr>
        <w:pStyle w:val="ListParagraph"/>
        <w:numPr>
          <w:ilvl w:val="0"/>
          <w:numId w:val="44"/>
        </w:numPr>
        <w:rPr>
          <w:lang w:val="en-GB"/>
        </w:rPr>
      </w:pPr>
      <w:r w:rsidRPr="008E770F">
        <w:rPr>
          <w:lang w:val="en-GB"/>
        </w:rPr>
        <w:t>The virtuali</w:t>
      </w:r>
      <w:r w:rsidR="00536FB7">
        <w:rPr>
          <w:lang w:val="en-GB"/>
        </w:rPr>
        <w:t>s</w:t>
      </w:r>
      <w:r w:rsidRPr="008E770F">
        <w:rPr>
          <w:lang w:val="en-GB"/>
        </w:rPr>
        <w:t>ation technology is actively maintained.</w:t>
      </w:r>
    </w:p>
    <w:p w14:paraId="333AB201" w14:textId="77777777" w:rsidR="00A71BC4" w:rsidRPr="008E770F" w:rsidRDefault="00A71BC4" w:rsidP="00A71BC4">
      <w:pPr>
        <w:pStyle w:val="ListParagraph"/>
        <w:numPr>
          <w:ilvl w:val="0"/>
          <w:numId w:val="44"/>
        </w:numPr>
        <w:rPr>
          <w:lang w:val="en-GB"/>
        </w:rPr>
      </w:pPr>
      <w:r w:rsidRPr="008E770F">
        <w:rPr>
          <w:lang w:val="en-GB"/>
        </w:rPr>
        <w:lastRenderedPageBreak/>
        <w:t>There is reasonable documentation for the project.</w:t>
      </w:r>
    </w:p>
    <w:p w14:paraId="6DCB9D3D" w14:textId="4F0A5969" w:rsidR="00A71BC4" w:rsidRPr="008E770F" w:rsidRDefault="00A71BC4" w:rsidP="00A71BC4">
      <w:pPr>
        <w:pStyle w:val="ListParagraph"/>
        <w:numPr>
          <w:ilvl w:val="0"/>
          <w:numId w:val="44"/>
        </w:numPr>
        <w:rPr>
          <w:lang w:val="en-GB"/>
        </w:rPr>
      </w:pPr>
      <w:r w:rsidRPr="008E770F">
        <w:rPr>
          <w:lang w:val="en-GB"/>
        </w:rPr>
        <w:t>The virtuali</w:t>
      </w:r>
      <w:r w:rsidR="00536FB7">
        <w:rPr>
          <w:lang w:val="en-GB"/>
        </w:rPr>
        <w:t>s</w:t>
      </w:r>
      <w:r w:rsidRPr="008E770F">
        <w:rPr>
          <w:lang w:val="en-GB"/>
        </w:rPr>
        <w:t>ation interface is easy to use.</w:t>
      </w:r>
    </w:p>
    <w:p w14:paraId="375C14F0" w14:textId="4FAF52E1" w:rsidR="00A71BC4" w:rsidRPr="008E770F" w:rsidRDefault="00A71BC4" w:rsidP="00A71BC4">
      <w:pPr>
        <w:pStyle w:val="ListParagraph"/>
        <w:numPr>
          <w:ilvl w:val="0"/>
          <w:numId w:val="44"/>
        </w:numPr>
        <w:rPr>
          <w:lang w:val="en-GB"/>
        </w:rPr>
      </w:pPr>
      <w:r w:rsidRPr="008E770F">
        <w:rPr>
          <w:lang w:val="en-GB"/>
        </w:rPr>
        <w:t>The virtuali</w:t>
      </w:r>
      <w:r w:rsidR="00536FB7">
        <w:rPr>
          <w:lang w:val="en-GB"/>
        </w:rPr>
        <w:t>s</w:t>
      </w:r>
      <w:r w:rsidRPr="008E770F">
        <w:rPr>
          <w:lang w:val="en-GB"/>
        </w:rPr>
        <w:t>ation technology is robust and provides a believable level of fidelity when executing legacy software.</w:t>
      </w:r>
    </w:p>
    <w:p w14:paraId="629C04B1" w14:textId="77777777" w:rsidR="00A71BC4" w:rsidRPr="008E770F" w:rsidRDefault="00A71BC4" w:rsidP="00A71BC4">
      <w:pPr>
        <w:tabs>
          <w:tab w:val="clear" w:pos="432"/>
          <w:tab w:val="clear" w:pos="1152"/>
          <w:tab w:val="clear" w:pos="1728"/>
          <w:tab w:val="clear" w:pos="2304"/>
          <w:tab w:val="clear" w:pos="2880"/>
        </w:tabs>
        <w:autoSpaceDE/>
        <w:autoSpaceDN/>
        <w:spacing w:before="0"/>
        <w:jc w:val="left"/>
        <w:rPr>
          <w:rFonts w:ascii="Helvetica" w:eastAsia="Times New Roman" w:hAnsi="Helvetica"/>
          <w:color w:val="000000"/>
          <w:shd w:val="clear" w:color="auto" w:fill="FFFFFF"/>
          <w:lang w:val="en-GB"/>
        </w:rPr>
      </w:pPr>
    </w:p>
    <w:p w14:paraId="210FC237" w14:textId="25AF767E" w:rsidR="007D7843" w:rsidRPr="008E770F" w:rsidRDefault="00A71BC4" w:rsidP="004151AA">
      <w:pPr>
        <w:rPr>
          <w:b/>
          <w:lang w:val="en-GB"/>
        </w:rPr>
      </w:pPr>
      <w:r w:rsidRPr="008E770F">
        <w:rPr>
          <w:b/>
          <w:lang w:val="en-GB"/>
        </w:rPr>
        <w:t>[REC_GEN_SW_0</w:t>
      </w:r>
      <w:r w:rsidR="00447B90" w:rsidRPr="008E770F">
        <w:rPr>
          <w:b/>
          <w:lang w:val="en-GB"/>
        </w:rPr>
        <w:t>4</w:t>
      </w:r>
      <w:r w:rsidRPr="008E770F">
        <w:rPr>
          <w:b/>
          <w:lang w:val="en-GB"/>
        </w:rPr>
        <w:t>]</w:t>
      </w:r>
    </w:p>
    <w:p w14:paraId="749A88E6" w14:textId="035BE7C6" w:rsidR="007D7843" w:rsidRPr="008E770F" w:rsidRDefault="00A71BC4" w:rsidP="004151AA">
      <w:pPr>
        <w:rPr>
          <w:lang w:val="en-GB"/>
        </w:rPr>
      </w:pPr>
      <w:r w:rsidRPr="008E770F">
        <w:rPr>
          <w:lang w:val="en-GB"/>
        </w:rPr>
        <w:t xml:space="preserve">If communities of scientists write their own specialist processing programs, such as for </w:t>
      </w:r>
      <w:r w:rsidR="00BA3833">
        <w:rPr>
          <w:lang w:val="en-GB"/>
        </w:rPr>
        <w:t xml:space="preserve">the </w:t>
      </w:r>
      <w:r w:rsidRPr="008E770F">
        <w:rPr>
          <w:lang w:val="en-GB"/>
        </w:rPr>
        <w:t xml:space="preserve">remote sensing discipline, the Cultivation approach can be applied </w:t>
      </w:r>
      <w:proofErr w:type="gramStart"/>
      <w:r w:rsidRPr="008E770F">
        <w:rPr>
          <w:lang w:val="en-GB"/>
        </w:rPr>
        <w:t>in order to</w:t>
      </w:r>
      <w:proofErr w:type="gramEnd"/>
      <w:r w:rsidRPr="008E770F">
        <w:rPr>
          <w:lang w:val="en-GB"/>
        </w:rPr>
        <w:t xml:space="preserve"> keep the software ‘alive’. Cultivation can benefit from the use of </w:t>
      </w:r>
      <w:proofErr w:type="gramStart"/>
      <w:r w:rsidRPr="008E770F">
        <w:rPr>
          <w:lang w:val="en-GB"/>
        </w:rPr>
        <w:t>Open Source</w:t>
      </w:r>
      <w:proofErr w:type="gramEnd"/>
      <w:r w:rsidRPr="008E770F">
        <w:rPr>
          <w:lang w:val="en-GB"/>
        </w:rPr>
        <w:t xml:space="preserve"> Software.</w:t>
      </w:r>
    </w:p>
    <w:p w14:paraId="45BAE056" w14:textId="77777777" w:rsidR="00A71BC4" w:rsidRPr="008E770F" w:rsidRDefault="00A71BC4" w:rsidP="004151AA">
      <w:pPr>
        <w:rPr>
          <w:lang w:val="en-GB"/>
        </w:rPr>
      </w:pPr>
    </w:p>
    <w:p w14:paraId="2FF32620" w14:textId="7455EBDF" w:rsidR="007D7843" w:rsidRPr="008E770F" w:rsidRDefault="007D7843" w:rsidP="007D7843">
      <w:pPr>
        <w:pStyle w:val="Heading2"/>
        <w:rPr>
          <w:lang w:val="en-GB"/>
        </w:rPr>
      </w:pPr>
      <w:bookmarkStart w:id="70" w:name="_Toc139618970"/>
      <w:r w:rsidRPr="008E770F">
        <w:rPr>
          <w:lang w:val="en-GB"/>
        </w:rPr>
        <w:t>Specific Recommendations</w:t>
      </w:r>
      <w:bookmarkEnd w:id="70"/>
    </w:p>
    <w:p w14:paraId="0F7B6ABF" w14:textId="3C3A13B2" w:rsidR="007D7843" w:rsidRPr="008E770F" w:rsidRDefault="007D7843" w:rsidP="007D7843">
      <w:pPr>
        <w:pStyle w:val="Heading3"/>
        <w:rPr>
          <w:lang w:val="en-GB"/>
        </w:rPr>
      </w:pPr>
      <w:bookmarkStart w:id="71" w:name="_Toc139618971"/>
      <w:r w:rsidRPr="008E770F">
        <w:rPr>
          <w:lang w:val="en-GB"/>
        </w:rPr>
        <w:t>Future Missions</w:t>
      </w:r>
      <w:bookmarkEnd w:id="71"/>
    </w:p>
    <w:p w14:paraId="78825D16" w14:textId="3FE8CB69" w:rsidR="007D7843" w:rsidRPr="008E770F" w:rsidRDefault="00145963" w:rsidP="007D7843">
      <w:pPr>
        <w:rPr>
          <w:b/>
          <w:lang w:val="en-GB"/>
        </w:rPr>
      </w:pPr>
      <w:r w:rsidRPr="008E770F">
        <w:rPr>
          <w:b/>
          <w:lang w:val="en-GB"/>
        </w:rPr>
        <w:t>[REC_SPEC_FUT_</w:t>
      </w:r>
      <w:r w:rsidR="00447B90" w:rsidRPr="008E770F">
        <w:rPr>
          <w:b/>
          <w:lang w:val="en-GB"/>
        </w:rPr>
        <w:t>ALL</w:t>
      </w:r>
      <w:r w:rsidRPr="008E770F">
        <w:rPr>
          <w:b/>
          <w:lang w:val="en-GB"/>
        </w:rPr>
        <w:t>_</w:t>
      </w:r>
      <w:r w:rsidR="00855E6D" w:rsidRPr="008E770F">
        <w:rPr>
          <w:b/>
          <w:lang w:val="en-GB"/>
        </w:rPr>
        <w:t>01]</w:t>
      </w:r>
    </w:p>
    <w:p w14:paraId="719226FB" w14:textId="0B725336" w:rsidR="00855E6D" w:rsidRPr="008E770F" w:rsidRDefault="00855E6D" w:rsidP="00855E6D">
      <w:pPr>
        <w:rPr>
          <w:lang w:val="en-GB"/>
        </w:rPr>
      </w:pPr>
      <w:r w:rsidRPr="008E770F">
        <w:rPr>
          <w:lang w:val="en-GB"/>
        </w:rPr>
        <w:t>Recommendations about software engineering best practice such as clear licensing; clear documentation; use of commonly adopted and modern programming languages; modular design; revision management and change control; established software testing regime and validated results; separation between data and code; and clear understanding of dependencies</w:t>
      </w:r>
      <w:r w:rsidR="00AB0535" w:rsidRPr="008E770F">
        <w:rPr>
          <w:lang w:val="en-GB"/>
        </w:rPr>
        <w:t>,</w:t>
      </w:r>
      <w:r w:rsidRPr="008E770F">
        <w:rPr>
          <w:lang w:val="en-GB"/>
        </w:rPr>
        <w:t xml:space="preserve"> all </w:t>
      </w:r>
      <w:r w:rsidR="00AB0535" w:rsidRPr="008E770F">
        <w:rPr>
          <w:lang w:val="en-GB"/>
        </w:rPr>
        <w:t>facilitate</w:t>
      </w:r>
      <w:r w:rsidRPr="008E770F">
        <w:rPr>
          <w:lang w:val="en-GB"/>
        </w:rPr>
        <w:t xml:space="preserve"> software preservation. If the already existing Software Engineering Best </w:t>
      </w:r>
      <w:r w:rsidR="00B77890">
        <w:rPr>
          <w:lang w:val="en-GB"/>
        </w:rPr>
        <w:t>Practice</w:t>
      </w:r>
      <w:r w:rsidRPr="008E770F">
        <w:rPr>
          <w:lang w:val="en-GB"/>
        </w:rPr>
        <w:t xml:space="preserve"> cover all preservation requirements, only a statement, with the standards</w:t>
      </w:r>
      <w:r w:rsidR="00AB0535" w:rsidRPr="008E770F">
        <w:rPr>
          <w:lang w:val="en-GB"/>
        </w:rPr>
        <w:t>’</w:t>
      </w:r>
      <w:r w:rsidRPr="008E770F">
        <w:rPr>
          <w:lang w:val="en-GB"/>
        </w:rPr>
        <w:t xml:space="preserve"> references, </w:t>
      </w:r>
      <w:r w:rsidR="00C50B93" w:rsidRPr="008E770F">
        <w:rPr>
          <w:lang w:val="en-GB"/>
        </w:rPr>
        <w:t>should</w:t>
      </w:r>
      <w:r w:rsidRPr="008E770F">
        <w:rPr>
          <w:lang w:val="en-GB"/>
        </w:rPr>
        <w:t xml:space="preserve"> be highlighted.</w:t>
      </w:r>
    </w:p>
    <w:p w14:paraId="4C037158" w14:textId="77777777" w:rsidR="001032AB" w:rsidRPr="008E770F" w:rsidRDefault="001032AB" w:rsidP="00855E6D">
      <w:pPr>
        <w:rPr>
          <w:lang w:val="en-GB"/>
        </w:rPr>
      </w:pPr>
    </w:p>
    <w:p w14:paraId="59CA5449" w14:textId="50C00DB9" w:rsidR="00C50B93" w:rsidRPr="008E770F" w:rsidRDefault="00C50B93" w:rsidP="00C50B93">
      <w:pPr>
        <w:rPr>
          <w:b/>
          <w:lang w:val="en-GB"/>
        </w:rPr>
      </w:pPr>
      <w:r w:rsidRPr="008E770F">
        <w:rPr>
          <w:b/>
          <w:lang w:val="en-GB"/>
        </w:rPr>
        <w:t xml:space="preserve">[REC_ </w:t>
      </w:r>
      <w:r w:rsidR="00447B90" w:rsidRPr="008E770F">
        <w:rPr>
          <w:b/>
          <w:lang w:val="en-GB"/>
        </w:rPr>
        <w:t>SPEC_FUT_SW</w:t>
      </w:r>
      <w:r w:rsidRPr="008E770F">
        <w:rPr>
          <w:b/>
          <w:lang w:val="en-GB"/>
        </w:rPr>
        <w:t>_0</w:t>
      </w:r>
      <w:r w:rsidR="00447B90" w:rsidRPr="008E770F">
        <w:rPr>
          <w:b/>
          <w:lang w:val="en-GB"/>
        </w:rPr>
        <w:t>1</w:t>
      </w:r>
      <w:r w:rsidRPr="008E770F">
        <w:rPr>
          <w:b/>
          <w:lang w:val="en-GB"/>
        </w:rPr>
        <w:t>]</w:t>
      </w:r>
    </w:p>
    <w:p w14:paraId="42106330" w14:textId="72DB5243" w:rsidR="00C50B93" w:rsidRPr="008E770F" w:rsidRDefault="00C50B93" w:rsidP="00C50B93">
      <w:pPr>
        <w:rPr>
          <w:lang w:val="en-GB"/>
        </w:rPr>
      </w:pPr>
      <w:proofErr w:type="gramStart"/>
      <w:r w:rsidRPr="008E770F">
        <w:rPr>
          <w:lang w:val="en-GB"/>
        </w:rPr>
        <w:t>Open source</w:t>
      </w:r>
      <w:proofErr w:type="gramEnd"/>
      <w:r w:rsidRPr="008E770F">
        <w:rPr>
          <w:lang w:val="en-GB"/>
        </w:rPr>
        <w:t xml:space="preserve"> software should be preferred for any development in future missions.</w:t>
      </w:r>
    </w:p>
    <w:p w14:paraId="5AA3D25E" w14:textId="4E6AFA81" w:rsidR="00C50B93" w:rsidRPr="008E770F" w:rsidRDefault="00C50B93" w:rsidP="00C50B93">
      <w:pPr>
        <w:rPr>
          <w:lang w:val="en-GB"/>
        </w:rPr>
      </w:pPr>
      <w:proofErr w:type="gramStart"/>
      <w:r w:rsidRPr="008E770F">
        <w:rPr>
          <w:lang w:val="en-GB"/>
        </w:rPr>
        <w:t>In order for</w:t>
      </w:r>
      <w:proofErr w:type="gramEnd"/>
      <w:r w:rsidRPr="008E770F">
        <w:rPr>
          <w:lang w:val="en-GB"/>
        </w:rPr>
        <w:t xml:space="preserve"> future </w:t>
      </w:r>
      <w:r w:rsidR="00C60802" w:rsidRPr="008E770F">
        <w:rPr>
          <w:lang w:val="en-GB"/>
        </w:rPr>
        <w:t xml:space="preserve">users </w:t>
      </w:r>
      <w:r w:rsidRPr="008E770F">
        <w:rPr>
          <w:lang w:val="en-GB"/>
        </w:rPr>
        <w:t>to be able to use the software, it is critical that they have permission to access the code, to make any changes necessary to get it working</w:t>
      </w:r>
      <w:r w:rsidR="00B43D2E">
        <w:rPr>
          <w:lang w:val="en-GB"/>
        </w:rPr>
        <w:t xml:space="preserve"> as desired</w:t>
      </w:r>
      <w:r w:rsidRPr="008E770F">
        <w:rPr>
          <w:lang w:val="en-GB"/>
        </w:rPr>
        <w:t xml:space="preserve">, and </w:t>
      </w:r>
      <w:r w:rsidR="00C60802" w:rsidRPr="008E770F">
        <w:rPr>
          <w:lang w:val="en-GB"/>
        </w:rPr>
        <w:t xml:space="preserve">they </w:t>
      </w:r>
      <w:r w:rsidR="007B25E8" w:rsidRPr="008E770F">
        <w:rPr>
          <w:lang w:val="en-GB"/>
        </w:rPr>
        <w:t>should</w:t>
      </w:r>
      <w:r w:rsidRPr="008E770F">
        <w:rPr>
          <w:lang w:val="en-GB"/>
        </w:rPr>
        <w:t xml:space="preserve"> be able to do so without any sort of implied warranty from the original </w:t>
      </w:r>
      <w:r w:rsidR="00C60802" w:rsidRPr="008E770F">
        <w:rPr>
          <w:lang w:val="en-GB"/>
        </w:rPr>
        <w:t>users</w:t>
      </w:r>
      <w:r w:rsidR="0022077D" w:rsidRPr="008E770F">
        <w:rPr>
          <w:lang w:val="en-GB"/>
        </w:rPr>
        <w:t xml:space="preserve"> (particularly as the rest of the software ecosystem will have moved on)</w:t>
      </w:r>
      <w:r w:rsidRPr="008E770F">
        <w:rPr>
          <w:lang w:val="en-GB"/>
        </w:rPr>
        <w:t xml:space="preserve">. Making software available as Free Software or </w:t>
      </w:r>
      <w:proofErr w:type="gramStart"/>
      <w:r w:rsidRPr="008E770F">
        <w:rPr>
          <w:lang w:val="en-GB"/>
        </w:rPr>
        <w:t>Open Source</w:t>
      </w:r>
      <w:proofErr w:type="gramEnd"/>
      <w:r w:rsidRPr="008E770F">
        <w:rPr>
          <w:lang w:val="en-GB"/>
        </w:rPr>
        <w:t xml:space="preserve"> Software is a simple way of ensuring</w:t>
      </w:r>
      <w:r w:rsidR="00C60802" w:rsidRPr="008E770F">
        <w:rPr>
          <w:lang w:val="en-GB"/>
        </w:rPr>
        <w:t xml:space="preserve"> that</w:t>
      </w:r>
      <w:r w:rsidRPr="008E770F">
        <w:rPr>
          <w:lang w:val="en-GB"/>
        </w:rPr>
        <w:t xml:space="preserve"> this is the case</w:t>
      </w:r>
      <w:r w:rsidR="00C60802" w:rsidRPr="008E770F">
        <w:rPr>
          <w:lang w:val="en-GB"/>
        </w:rPr>
        <w:t>.</w:t>
      </w:r>
    </w:p>
    <w:p w14:paraId="29AE6CE1" w14:textId="77777777" w:rsidR="00C50B93" w:rsidRPr="008E770F" w:rsidRDefault="00C50B93" w:rsidP="00855E6D">
      <w:pPr>
        <w:rPr>
          <w:lang w:val="en-GB"/>
        </w:rPr>
      </w:pPr>
    </w:p>
    <w:p w14:paraId="54E76A2D" w14:textId="507EB44D" w:rsidR="00C50B93" w:rsidRPr="008E770F" w:rsidRDefault="00447B90" w:rsidP="00C50B93">
      <w:pPr>
        <w:rPr>
          <w:b/>
          <w:lang w:val="en-GB"/>
        </w:rPr>
      </w:pPr>
      <w:r w:rsidRPr="008E770F">
        <w:rPr>
          <w:b/>
          <w:lang w:val="en-GB"/>
        </w:rPr>
        <w:t>[REC_SPEC_FUT_SW</w:t>
      </w:r>
      <w:r w:rsidR="00C50B93" w:rsidRPr="008E770F">
        <w:rPr>
          <w:b/>
          <w:lang w:val="en-GB"/>
        </w:rPr>
        <w:t>_0</w:t>
      </w:r>
      <w:r w:rsidRPr="008E770F">
        <w:rPr>
          <w:b/>
          <w:lang w:val="en-GB"/>
        </w:rPr>
        <w:t>2</w:t>
      </w:r>
      <w:r w:rsidR="00C50B93" w:rsidRPr="008E770F">
        <w:rPr>
          <w:b/>
          <w:lang w:val="en-GB"/>
        </w:rPr>
        <w:t>]</w:t>
      </w:r>
    </w:p>
    <w:p w14:paraId="4ABE9F57" w14:textId="6EB12EEC" w:rsidR="00C50B93" w:rsidRPr="008E770F" w:rsidRDefault="00C50B93" w:rsidP="00C50B93">
      <w:pPr>
        <w:rPr>
          <w:lang w:val="en-GB"/>
        </w:rPr>
      </w:pPr>
      <w:r w:rsidRPr="008E770F">
        <w:rPr>
          <w:lang w:val="en-GB"/>
        </w:rPr>
        <w:t xml:space="preserve">If </w:t>
      </w:r>
      <w:r w:rsidR="00447B90" w:rsidRPr="008E770F">
        <w:rPr>
          <w:lang w:val="en-GB"/>
        </w:rPr>
        <w:t>licensed</w:t>
      </w:r>
      <w:r w:rsidRPr="008E770F">
        <w:rPr>
          <w:lang w:val="en-GB"/>
        </w:rPr>
        <w:t xml:space="preserve"> software is used for new developments, the copyright must be clearly identified and publici</w:t>
      </w:r>
      <w:r w:rsidR="00506570">
        <w:rPr>
          <w:lang w:val="en-GB"/>
        </w:rPr>
        <w:t>s</w:t>
      </w:r>
      <w:r w:rsidRPr="008E770F">
        <w:rPr>
          <w:lang w:val="en-GB"/>
        </w:rPr>
        <w:t xml:space="preserve">ed, </w:t>
      </w:r>
      <w:proofErr w:type="gramStart"/>
      <w:r w:rsidRPr="008E770F">
        <w:rPr>
          <w:lang w:val="en-GB"/>
        </w:rPr>
        <w:t>in order to</w:t>
      </w:r>
      <w:proofErr w:type="gramEnd"/>
      <w:r w:rsidRPr="008E770F">
        <w:rPr>
          <w:lang w:val="en-GB"/>
        </w:rPr>
        <w:t xml:space="preserve"> facilitate future use and preservation.</w:t>
      </w:r>
    </w:p>
    <w:p w14:paraId="7907CEF9" w14:textId="77777777" w:rsidR="00855E6D" w:rsidRPr="008E770F" w:rsidRDefault="00855E6D" w:rsidP="007D7843">
      <w:pPr>
        <w:rPr>
          <w:lang w:val="en-GB"/>
        </w:rPr>
      </w:pPr>
    </w:p>
    <w:p w14:paraId="60F4289A" w14:textId="5A458771" w:rsidR="00C50B93" w:rsidRPr="008E770F" w:rsidRDefault="00447B90" w:rsidP="00C50B93">
      <w:pPr>
        <w:rPr>
          <w:b/>
          <w:lang w:val="en-GB"/>
        </w:rPr>
      </w:pPr>
      <w:r w:rsidRPr="008E770F">
        <w:rPr>
          <w:b/>
          <w:lang w:val="en-GB"/>
        </w:rPr>
        <w:t>[REC_ SPEC_FUT_SW_</w:t>
      </w:r>
      <w:r w:rsidR="00C50B93" w:rsidRPr="008E770F">
        <w:rPr>
          <w:b/>
          <w:lang w:val="en-GB"/>
        </w:rPr>
        <w:t>0</w:t>
      </w:r>
      <w:r w:rsidRPr="008E770F">
        <w:rPr>
          <w:b/>
          <w:lang w:val="en-GB"/>
        </w:rPr>
        <w:t>3</w:t>
      </w:r>
      <w:r w:rsidR="00C50B93" w:rsidRPr="008E770F">
        <w:rPr>
          <w:b/>
          <w:lang w:val="en-GB"/>
        </w:rPr>
        <w:t>]</w:t>
      </w:r>
    </w:p>
    <w:p w14:paraId="75390021" w14:textId="3BEF0533" w:rsidR="00C50B93" w:rsidRPr="008E770F" w:rsidRDefault="00C50B93" w:rsidP="00C50B93">
      <w:pPr>
        <w:rPr>
          <w:lang w:val="en-GB"/>
        </w:rPr>
      </w:pPr>
      <w:r w:rsidRPr="008E770F">
        <w:rPr>
          <w:lang w:val="en-GB"/>
        </w:rPr>
        <w:t xml:space="preserve">When a new SW is developed, a relation network should be created </w:t>
      </w:r>
      <w:proofErr w:type="gramStart"/>
      <w:r w:rsidRPr="008E770F">
        <w:rPr>
          <w:lang w:val="en-GB"/>
        </w:rPr>
        <w:t>in order to</w:t>
      </w:r>
      <w:proofErr w:type="gramEnd"/>
      <w:r w:rsidRPr="008E770F">
        <w:rPr>
          <w:lang w:val="en-GB"/>
        </w:rPr>
        <w:t xml:space="preserve"> trace the provenance. The SW needs to be bi-directionally linked to the data-records, documentation, </w:t>
      </w:r>
      <w:proofErr w:type="gramStart"/>
      <w:r w:rsidRPr="008E770F">
        <w:rPr>
          <w:lang w:val="en-GB"/>
        </w:rPr>
        <w:t>sensors</w:t>
      </w:r>
      <w:proofErr w:type="gramEnd"/>
      <w:r w:rsidRPr="008E770F">
        <w:rPr>
          <w:lang w:val="en-GB"/>
        </w:rPr>
        <w:t xml:space="preserve"> and missions.</w:t>
      </w:r>
    </w:p>
    <w:p w14:paraId="43AB9CD5" w14:textId="77777777" w:rsidR="00C50B93" w:rsidRPr="008E770F" w:rsidRDefault="00C50B93" w:rsidP="00C50B93">
      <w:pPr>
        <w:rPr>
          <w:lang w:val="en-GB"/>
        </w:rPr>
      </w:pPr>
    </w:p>
    <w:p w14:paraId="1BFADE62" w14:textId="3869CD72" w:rsidR="00C50B93" w:rsidRPr="008E770F" w:rsidRDefault="00447B90" w:rsidP="00C50B93">
      <w:pPr>
        <w:rPr>
          <w:b/>
          <w:lang w:val="en-GB"/>
        </w:rPr>
      </w:pPr>
      <w:r w:rsidRPr="008E770F">
        <w:rPr>
          <w:b/>
          <w:lang w:val="en-GB"/>
        </w:rPr>
        <w:t>[</w:t>
      </w:r>
      <w:r w:rsidR="00C50B93" w:rsidRPr="008E770F">
        <w:rPr>
          <w:b/>
          <w:lang w:val="en-GB"/>
        </w:rPr>
        <w:t>REC_ SPEC_FUT_SW_0</w:t>
      </w:r>
      <w:r w:rsidRPr="008E770F">
        <w:rPr>
          <w:b/>
          <w:lang w:val="en-GB"/>
        </w:rPr>
        <w:t>4</w:t>
      </w:r>
      <w:r w:rsidR="00C50B93" w:rsidRPr="008E770F">
        <w:rPr>
          <w:b/>
          <w:lang w:val="en-GB"/>
        </w:rPr>
        <w:t>]</w:t>
      </w:r>
    </w:p>
    <w:p w14:paraId="023205B6" w14:textId="51986FE7" w:rsidR="00C50B93" w:rsidRPr="008E770F" w:rsidRDefault="00C50B93" w:rsidP="00C50B93">
      <w:pPr>
        <w:rPr>
          <w:lang w:val="en-GB"/>
        </w:rPr>
      </w:pPr>
      <w:r w:rsidRPr="008E770F">
        <w:rPr>
          <w:lang w:val="en-GB"/>
        </w:rPr>
        <w:t xml:space="preserve">As well as preserving the source code of the software, it is worth considering whether the history of changes to the software is also in scope for preservation. Most modern software is developed using a revision control system </w:t>
      </w:r>
      <w:r w:rsidR="00716A58" w:rsidRPr="008E770F">
        <w:rPr>
          <w:lang w:val="en-GB"/>
        </w:rPr>
        <w:t>(</w:t>
      </w:r>
      <w:proofErr w:type="gramStart"/>
      <w:r w:rsidR="007B25E8">
        <w:rPr>
          <w:lang w:val="en-GB"/>
        </w:rPr>
        <w:t>e</w:t>
      </w:r>
      <w:r w:rsidR="00716A58" w:rsidRPr="008E770F">
        <w:rPr>
          <w:lang w:val="en-GB"/>
        </w:rPr>
        <w:t>.g.</w:t>
      </w:r>
      <w:proofErr w:type="gramEnd"/>
      <w:r w:rsidR="00716A58" w:rsidRPr="008E770F">
        <w:rPr>
          <w:lang w:val="en-GB"/>
        </w:rPr>
        <w:t xml:space="preserve"> Git, Subversion, others) </w:t>
      </w:r>
      <w:r w:rsidRPr="008E770F">
        <w:rPr>
          <w:lang w:val="en-GB"/>
        </w:rPr>
        <w:t xml:space="preserve">that keeps track of every change made to the software over time. This means it is possible to preserve not just the state of software at the time of </w:t>
      </w:r>
      <w:r w:rsidRPr="008E770F">
        <w:rPr>
          <w:lang w:val="en-GB"/>
        </w:rPr>
        <w:lastRenderedPageBreak/>
        <w:t xml:space="preserve">preservation, but also its entire history up to that point. This may have future cultural heritage value, as it makes it possible to see the contributions of individuals, as well as the responses of the software developers to external events as expressed through changes to the code. It also makes it clearer when, and why, </w:t>
      </w:r>
      <w:proofErr w:type="gramStart"/>
      <w:r w:rsidRPr="008E770F">
        <w:rPr>
          <w:lang w:val="en-GB"/>
        </w:rPr>
        <w:t>particular changes</w:t>
      </w:r>
      <w:proofErr w:type="gramEnd"/>
      <w:r w:rsidRPr="008E770F">
        <w:rPr>
          <w:lang w:val="en-GB"/>
        </w:rPr>
        <w:t xml:space="preserve"> to the code were made.</w:t>
      </w:r>
    </w:p>
    <w:p w14:paraId="2DE5B531" w14:textId="1A1D4AB3" w:rsidR="007D7843" w:rsidRPr="008E770F" w:rsidRDefault="007D7843" w:rsidP="007D7843">
      <w:pPr>
        <w:pStyle w:val="Heading3"/>
        <w:rPr>
          <w:lang w:val="en-GB"/>
        </w:rPr>
      </w:pPr>
      <w:bookmarkStart w:id="72" w:name="_Toc139618972"/>
      <w:r w:rsidRPr="008E770F">
        <w:rPr>
          <w:lang w:val="en-GB"/>
        </w:rPr>
        <w:t>Historical Missions</w:t>
      </w:r>
      <w:bookmarkEnd w:id="72"/>
    </w:p>
    <w:p w14:paraId="49750F12" w14:textId="4DFB6E9F" w:rsidR="00C60802" w:rsidRPr="008E770F" w:rsidRDefault="00447B90" w:rsidP="007D7843">
      <w:pPr>
        <w:rPr>
          <w:b/>
          <w:lang w:val="en-GB"/>
        </w:rPr>
      </w:pPr>
      <w:r w:rsidRPr="008E770F">
        <w:rPr>
          <w:b/>
          <w:lang w:val="en-GB"/>
        </w:rPr>
        <w:t>[REC_SPEC_HIS_ALL_</w:t>
      </w:r>
      <w:r w:rsidR="00C60802" w:rsidRPr="008E770F">
        <w:rPr>
          <w:b/>
          <w:lang w:val="en-GB"/>
        </w:rPr>
        <w:t>01]</w:t>
      </w:r>
    </w:p>
    <w:p w14:paraId="657D9C1C" w14:textId="41CFAC4B" w:rsidR="00C60802" w:rsidRPr="008E770F" w:rsidRDefault="00C60802" w:rsidP="007D7843">
      <w:pPr>
        <w:rPr>
          <w:lang w:val="en-GB"/>
        </w:rPr>
      </w:pPr>
      <w:r w:rsidRPr="008E770F">
        <w:rPr>
          <w:lang w:val="en-GB"/>
        </w:rPr>
        <w:t xml:space="preserve">Prior to starting the preservation activities, several important, non-exhaustive, aspects should be taken into consideration: mission relevancy, preservation scenarios, amount of funding, cost/benefit analysis, </w:t>
      </w:r>
      <w:r w:rsidR="0022077D" w:rsidRPr="008E770F">
        <w:rPr>
          <w:lang w:val="en-GB"/>
        </w:rPr>
        <w:t>designed community requirements, Intellectual Propriety Rights (IPR</w:t>
      </w:r>
      <w:r w:rsidR="00B71F5F" w:rsidRPr="008E770F">
        <w:rPr>
          <w:lang w:val="en-GB"/>
        </w:rPr>
        <w:t>s</w:t>
      </w:r>
      <w:r w:rsidR="0022077D" w:rsidRPr="008E770F">
        <w:rPr>
          <w:lang w:val="en-GB"/>
        </w:rPr>
        <w:t xml:space="preserve">), and SW dependencies. </w:t>
      </w:r>
      <w:r w:rsidR="00852E9A" w:rsidRPr="008E770F">
        <w:rPr>
          <w:lang w:val="en-GB"/>
        </w:rPr>
        <w:t xml:space="preserve">Following the assessment, if it is discovered that there are issues related to the recovery of </w:t>
      </w:r>
      <w:r w:rsidR="003B187B" w:rsidRPr="008E770F">
        <w:rPr>
          <w:rFonts w:ascii="Times" w:eastAsia="MS Gothic" w:hAnsi="Times"/>
          <w:lang w:val="en-GB" w:eastAsia="ja-JP"/>
        </w:rPr>
        <w:t xml:space="preserve">Technical Content and </w:t>
      </w:r>
      <w:r w:rsidR="00852E9A" w:rsidRPr="008E770F">
        <w:rPr>
          <w:lang w:val="en-GB"/>
        </w:rPr>
        <w:t xml:space="preserve">Associated </w:t>
      </w:r>
      <w:r w:rsidR="00093E3F" w:rsidRPr="008E770F">
        <w:rPr>
          <w:lang w:val="en-GB"/>
        </w:rPr>
        <w:t>Information</w:t>
      </w:r>
      <w:r w:rsidR="00852E9A" w:rsidRPr="008E770F">
        <w:rPr>
          <w:lang w:val="en-GB"/>
        </w:rPr>
        <w:t>, a justification should be openly declared.</w:t>
      </w:r>
    </w:p>
    <w:p w14:paraId="1EDAB9E3" w14:textId="77777777" w:rsidR="00C60802" w:rsidRPr="008E770F" w:rsidRDefault="00C60802" w:rsidP="007D7843">
      <w:pPr>
        <w:rPr>
          <w:b/>
          <w:lang w:val="en-GB"/>
        </w:rPr>
      </w:pPr>
    </w:p>
    <w:p w14:paraId="7ABCBF5C" w14:textId="43DE5CBB" w:rsidR="00855E6D" w:rsidRPr="008E770F" w:rsidRDefault="00855E6D" w:rsidP="007D7843">
      <w:pPr>
        <w:rPr>
          <w:b/>
          <w:lang w:val="en-GB"/>
        </w:rPr>
      </w:pPr>
      <w:r w:rsidRPr="008E770F">
        <w:rPr>
          <w:b/>
          <w:lang w:val="en-GB"/>
        </w:rPr>
        <w:t>[REC_SPEC_HIS_</w:t>
      </w:r>
      <w:r w:rsidR="00145963" w:rsidRPr="008E770F">
        <w:rPr>
          <w:b/>
          <w:lang w:val="en-GB"/>
        </w:rPr>
        <w:t>SW_</w:t>
      </w:r>
      <w:r w:rsidRPr="008E770F">
        <w:rPr>
          <w:b/>
          <w:lang w:val="en-GB"/>
        </w:rPr>
        <w:t>01]</w:t>
      </w:r>
    </w:p>
    <w:p w14:paraId="5BEC94DE" w14:textId="5BA75369" w:rsidR="00C60802" w:rsidRPr="008E770F" w:rsidRDefault="00C60802" w:rsidP="007D7843">
      <w:pPr>
        <w:rPr>
          <w:lang w:val="en-GB"/>
        </w:rPr>
      </w:pPr>
      <w:r w:rsidRPr="008E770F">
        <w:rPr>
          <w:lang w:val="en-GB"/>
        </w:rPr>
        <w:t xml:space="preserve">If </w:t>
      </w:r>
      <w:r w:rsidR="00852E9A" w:rsidRPr="008E770F">
        <w:rPr>
          <w:lang w:val="en-GB"/>
        </w:rPr>
        <w:t xml:space="preserve">there is </w:t>
      </w:r>
      <w:r w:rsidRPr="008E770F">
        <w:rPr>
          <w:lang w:val="en-GB"/>
        </w:rPr>
        <w:t>no funding and no mission interest because data records are not unique or already covered by another organisation/</w:t>
      </w:r>
      <w:r w:rsidR="00852E9A" w:rsidRPr="008E770F">
        <w:rPr>
          <w:lang w:val="en-GB"/>
        </w:rPr>
        <w:t xml:space="preserve">owner, then the preservation, </w:t>
      </w:r>
      <w:proofErr w:type="gramStart"/>
      <w:r w:rsidRPr="008E770F">
        <w:rPr>
          <w:lang w:val="en-GB"/>
        </w:rPr>
        <w:t>hibernation</w:t>
      </w:r>
      <w:proofErr w:type="gramEnd"/>
      <w:r w:rsidRPr="008E770F">
        <w:rPr>
          <w:lang w:val="en-GB"/>
        </w:rPr>
        <w:t xml:space="preserve"> </w:t>
      </w:r>
      <w:r w:rsidR="00582514" w:rsidRPr="008E770F">
        <w:rPr>
          <w:lang w:val="en-GB"/>
        </w:rPr>
        <w:t>or the procrastination methodolog</w:t>
      </w:r>
      <w:r w:rsidR="00B77890">
        <w:rPr>
          <w:lang w:val="en-GB"/>
        </w:rPr>
        <w:t>ies on Software preservation</w:t>
      </w:r>
      <w:r w:rsidR="00582514" w:rsidRPr="008E770F">
        <w:rPr>
          <w:lang w:val="en-GB"/>
        </w:rPr>
        <w:t xml:space="preserve">, </w:t>
      </w:r>
      <w:r w:rsidRPr="008E770F">
        <w:rPr>
          <w:lang w:val="en-GB"/>
        </w:rPr>
        <w:t>should be implemented</w:t>
      </w:r>
      <w:r w:rsidR="00852E9A" w:rsidRPr="008E770F">
        <w:rPr>
          <w:lang w:val="en-GB"/>
        </w:rPr>
        <w:t xml:space="preserve"> (To be decided by the Data Holder)</w:t>
      </w:r>
      <w:r w:rsidRPr="008E770F">
        <w:rPr>
          <w:lang w:val="en-GB"/>
        </w:rPr>
        <w:t>.</w:t>
      </w:r>
    </w:p>
    <w:p w14:paraId="367179D3" w14:textId="77777777" w:rsidR="00C60802" w:rsidRPr="008E770F" w:rsidRDefault="00C60802" w:rsidP="007D7843">
      <w:pPr>
        <w:rPr>
          <w:lang w:val="en-GB"/>
        </w:rPr>
      </w:pPr>
    </w:p>
    <w:p w14:paraId="4342197C" w14:textId="77777777" w:rsidR="00C60802" w:rsidRPr="008E770F" w:rsidRDefault="00C60802" w:rsidP="00C60802">
      <w:pPr>
        <w:rPr>
          <w:b/>
          <w:lang w:val="en-GB"/>
        </w:rPr>
      </w:pPr>
      <w:r w:rsidRPr="008E770F">
        <w:rPr>
          <w:b/>
          <w:lang w:val="en-GB"/>
        </w:rPr>
        <w:t>[REC_SPEC_HIS_SW_02]</w:t>
      </w:r>
    </w:p>
    <w:p w14:paraId="59D87486" w14:textId="1145CDBF" w:rsidR="00C60802" w:rsidRPr="008E770F" w:rsidRDefault="00C60802" w:rsidP="00C60802">
      <w:pPr>
        <w:rPr>
          <w:lang w:val="en-GB"/>
        </w:rPr>
      </w:pPr>
      <w:r w:rsidRPr="008E770F">
        <w:rPr>
          <w:lang w:val="en-GB"/>
        </w:rPr>
        <w:t>If a historical SW has been maintained by means of emulation, or virtuali</w:t>
      </w:r>
      <w:r w:rsidR="00B217F2">
        <w:rPr>
          <w:lang w:val="en-GB"/>
        </w:rPr>
        <w:t>s</w:t>
      </w:r>
      <w:r w:rsidRPr="008E770F">
        <w:rPr>
          <w:lang w:val="en-GB"/>
        </w:rPr>
        <w:t xml:space="preserve">ation, or migration etc., all information </w:t>
      </w:r>
      <w:r w:rsidR="005D31F6" w:rsidRPr="008E770F">
        <w:rPr>
          <w:lang w:val="en-GB"/>
        </w:rPr>
        <w:t>regarding</w:t>
      </w:r>
      <w:r w:rsidRPr="008E770F">
        <w:rPr>
          <w:lang w:val="en-GB"/>
        </w:rPr>
        <w:t xml:space="preserve"> this preservation activity should be collected </w:t>
      </w:r>
      <w:proofErr w:type="gramStart"/>
      <w:r w:rsidRPr="008E770F">
        <w:rPr>
          <w:lang w:val="en-GB"/>
        </w:rPr>
        <w:t>in order to</w:t>
      </w:r>
      <w:proofErr w:type="gramEnd"/>
      <w:r w:rsidRPr="008E770F">
        <w:rPr>
          <w:lang w:val="en-GB"/>
        </w:rPr>
        <w:t xml:space="preserve"> trace </w:t>
      </w:r>
      <w:r w:rsidR="005D31F6" w:rsidRPr="008E770F">
        <w:rPr>
          <w:lang w:val="en-GB"/>
        </w:rPr>
        <w:t>the</w:t>
      </w:r>
      <w:r w:rsidRPr="008E770F">
        <w:rPr>
          <w:lang w:val="en-GB"/>
        </w:rPr>
        <w:t xml:space="preserve"> implemented changes and evolutions. </w:t>
      </w:r>
      <w:r w:rsidR="00B217F2">
        <w:rPr>
          <w:lang w:val="en-GB"/>
        </w:rPr>
        <w:t xml:space="preserve">The use of a </w:t>
      </w:r>
      <w:r w:rsidRPr="008E770F">
        <w:rPr>
          <w:lang w:val="en-GB"/>
        </w:rPr>
        <w:t>Revision Control System is recommended (</w:t>
      </w:r>
      <w:proofErr w:type="gramStart"/>
      <w:r w:rsidR="005D31F6" w:rsidRPr="008E770F">
        <w:rPr>
          <w:lang w:val="en-GB"/>
        </w:rPr>
        <w:t>e.g.</w:t>
      </w:r>
      <w:proofErr w:type="gramEnd"/>
      <w:r w:rsidR="005D31F6" w:rsidRPr="008E770F">
        <w:rPr>
          <w:lang w:val="en-GB"/>
        </w:rPr>
        <w:t xml:space="preserve"> Git</w:t>
      </w:r>
      <w:r w:rsidRPr="008E770F">
        <w:rPr>
          <w:lang w:val="en-GB"/>
        </w:rPr>
        <w:t xml:space="preserve"> </w:t>
      </w:r>
      <w:r w:rsidR="005D31F6" w:rsidRPr="008E770F">
        <w:rPr>
          <w:lang w:val="en-GB"/>
        </w:rPr>
        <w:t>or Subversion).</w:t>
      </w:r>
    </w:p>
    <w:p w14:paraId="3A5B72A9" w14:textId="77777777" w:rsidR="00C60802" w:rsidRPr="008E770F" w:rsidRDefault="00C60802" w:rsidP="00C60802">
      <w:pPr>
        <w:rPr>
          <w:lang w:val="en-GB"/>
        </w:rPr>
      </w:pPr>
    </w:p>
    <w:p w14:paraId="5FFB27A6" w14:textId="77777777" w:rsidR="00C60802" w:rsidRPr="008E770F" w:rsidRDefault="00C60802" w:rsidP="00C60802">
      <w:pPr>
        <w:rPr>
          <w:b/>
          <w:lang w:val="en-GB"/>
        </w:rPr>
      </w:pPr>
      <w:r w:rsidRPr="008E770F">
        <w:rPr>
          <w:b/>
          <w:lang w:val="en-GB"/>
        </w:rPr>
        <w:t>[REC_SPEC_HIS_SW_03]</w:t>
      </w:r>
    </w:p>
    <w:p w14:paraId="412CE585" w14:textId="65222809" w:rsidR="00C60802" w:rsidRPr="008E770F" w:rsidRDefault="00C60802" w:rsidP="00C60802">
      <w:pPr>
        <w:rPr>
          <w:lang w:val="en-GB"/>
        </w:rPr>
      </w:pPr>
      <w:r w:rsidRPr="008E770F">
        <w:rPr>
          <w:lang w:val="en-GB"/>
        </w:rPr>
        <w:t>If the Software to be preserved needs to maintain the original fidelity</w:t>
      </w:r>
      <w:r w:rsidR="005D31F6" w:rsidRPr="008E770F">
        <w:rPr>
          <w:lang w:val="en-GB"/>
        </w:rPr>
        <w:t>,</w:t>
      </w:r>
      <w:r w:rsidRPr="008E770F">
        <w:rPr>
          <w:lang w:val="en-GB"/>
        </w:rPr>
        <w:t xml:space="preserve"> the Virtuali</w:t>
      </w:r>
      <w:r w:rsidR="00E160ED">
        <w:rPr>
          <w:lang w:val="en-GB"/>
        </w:rPr>
        <w:t>s</w:t>
      </w:r>
      <w:r w:rsidRPr="008E770F">
        <w:rPr>
          <w:lang w:val="en-GB"/>
        </w:rPr>
        <w:t>ation or Emulation approaches should be implemented, without making any changes to the original software.</w:t>
      </w:r>
    </w:p>
    <w:p w14:paraId="614AA385" w14:textId="77777777" w:rsidR="00C60802" w:rsidRPr="008E770F" w:rsidRDefault="00C60802" w:rsidP="00C60802">
      <w:pPr>
        <w:rPr>
          <w:lang w:val="en-GB"/>
        </w:rPr>
      </w:pPr>
    </w:p>
    <w:p w14:paraId="726DED77" w14:textId="77777777" w:rsidR="00C60802" w:rsidRPr="008E770F" w:rsidRDefault="00C60802" w:rsidP="00C60802">
      <w:pPr>
        <w:rPr>
          <w:b/>
          <w:lang w:val="en-GB"/>
        </w:rPr>
      </w:pPr>
      <w:r w:rsidRPr="008E770F">
        <w:rPr>
          <w:b/>
          <w:lang w:val="en-GB"/>
        </w:rPr>
        <w:t>[REC_SPEC_HIS_SW_04]</w:t>
      </w:r>
    </w:p>
    <w:p w14:paraId="1E17DFCB" w14:textId="216BD05B" w:rsidR="00C60802" w:rsidRPr="008E770F" w:rsidRDefault="00C60802" w:rsidP="00C60802">
      <w:pPr>
        <w:rPr>
          <w:lang w:val="en-GB"/>
        </w:rPr>
      </w:pPr>
      <w:r w:rsidRPr="008E770F">
        <w:rPr>
          <w:lang w:val="en-GB"/>
        </w:rPr>
        <w:t>If the software has an intrinsic value and it can be a</w:t>
      </w:r>
      <w:r w:rsidR="005D31F6" w:rsidRPr="008E770F">
        <w:rPr>
          <w:lang w:val="en-GB"/>
        </w:rPr>
        <w:t xml:space="preserve"> valuable historical resource (</w:t>
      </w:r>
      <w:proofErr w:type="gramStart"/>
      <w:r w:rsidR="005D31F6" w:rsidRPr="008E770F">
        <w:rPr>
          <w:lang w:val="en-GB"/>
        </w:rPr>
        <w:t>e</w:t>
      </w:r>
      <w:r w:rsidRPr="008E770F">
        <w:rPr>
          <w:lang w:val="en-GB"/>
        </w:rPr>
        <w:t>.g.</w:t>
      </w:r>
      <w:proofErr w:type="gramEnd"/>
      <w:r w:rsidRPr="008E770F">
        <w:rPr>
          <w:lang w:val="en-GB"/>
        </w:rPr>
        <w:t xml:space="preserve"> if it is the first example of its type, or it was a fundamental part of a historically significant event)</w:t>
      </w:r>
      <w:r w:rsidR="005D31F6" w:rsidRPr="008E770F">
        <w:rPr>
          <w:lang w:val="en-GB"/>
        </w:rPr>
        <w:t>,</w:t>
      </w:r>
      <w:r w:rsidRPr="008E770F">
        <w:rPr>
          <w:lang w:val="en-GB"/>
        </w:rPr>
        <w:t xml:space="preserve"> the software has inherent heritage value and should be preserved as it is (Preservation approach).</w:t>
      </w:r>
    </w:p>
    <w:p w14:paraId="7C2EF6DB" w14:textId="77777777" w:rsidR="005D31F6" w:rsidRPr="008E770F" w:rsidRDefault="005D31F6" w:rsidP="00C60802">
      <w:pPr>
        <w:rPr>
          <w:lang w:val="en-GB"/>
        </w:rPr>
      </w:pPr>
    </w:p>
    <w:p w14:paraId="62F70142" w14:textId="77777777" w:rsidR="005D31F6" w:rsidRPr="008E770F" w:rsidRDefault="005D31F6" w:rsidP="005D31F6">
      <w:pPr>
        <w:rPr>
          <w:b/>
          <w:lang w:val="en-GB"/>
        </w:rPr>
      </w:pPr>
      <w:r w:rsidRPr="008E770F">
        <w:rPr>
          <w:b/>
          <w:lang w:val="en-GB"/>
        </w:rPr>
        <w:t>[REC_SPEC_HIS_SW_05]</w:t>
      </w:r>
    </w:p>
    <w:p w14:paraId="38F835DE" w14:textId="57118D9D" w:rsidR="005D31F6" w:rsidRPr="008E770F" w:rsidRDefault="005D31F6" w:rsidP="005D31F6">
      <w:pPr>
        <w:rPr>
          <w:lang w:val="en-GB"/>
        </w:rPr>
      </w:pPr>
      <w:r w:rsidRPr="008E770F">
        <w:rPr>
          <w:lang w:val="en-GB"/>
        </w:rPr>
        <w:t>If the software can’t be separated from the data or digital object (For example, if the software and the data form an integrated model, where the data by itself is meaningless) it must be preserved together with the data.</w:t>
      </w:r>
    </w:p>
    <w:p w14:paraId="30C120B4" w14:textId="77777777" w:rsidR="005D31F6" w:rsidRPr="008E770F" w:rsidRDefault="005D31F6" w:rsidP="00C60802">
      <w:pPr>
        <w:rPr>
          <w:lang w:val="en-GB"/>
        </w:rPr>
      </w:pPr>
    </w:p>
    <w:p w14:paraId="07355039" w14:textId="77777777" w:rsidR="005D31F6" w:rsidRPr="008E770F" w:rsidRDefault="005D31F6" w:rsidP="005D31F6">
      <w:pPr>
        <w:rPr>
          <w:b/>
          <w:lang w:val="en-GB"/>
        </w:rPr>
      </w:pPr>
      <w:r w:rsidRPr="008E770F">
        <w:rPr>
          <w:b/>
          <w:lang w:val="en-GB"/>
        </w:rPr>
        <w:t>[REC_SPEC_HIS_SW_06]</w:t>
      </w:r>
    </w:p>
    <w:p w14:paraId="23535D18" w14:textId="3D37D3D6" w:rsidR="005D31F6" w:rsidRPr="008E770F" w:rsidRDefault="005D31F6" w:rsidP="005D31F6">
      <w:pPr>
        <w:rPr>
          <w:lang w:val="en-GB"/>
        </w:rPr>
      </w:pPr>
      <w:r w:rsidRPr="008E770F">
        <w:rPr>
          <w:lang w:val="en-GB"/>
        </w:rPr>
        <w:t>If the owners and the developers of the code are available, the source code and the relevant hardware are accessible</w:t>
      </w:r>
      <w:r w:rsidR="00E43307">
        <w:rPr>
          <w:lang w:val="en-GB"/>
        </w:rPr>
        <w:t>,</w:t>
      </w:r>
      <w:r w:rsidRPr="008E770F">
        <w:rPr>
          <w:lang w:val="en-GB"/>
        </w:rPr>
        <w:t xml:space="preserve"> and if there are no issues </w:t>
      </w:r>
      <w:r w:rsidR="00B90F22">
        <w:rPr>
          <w:lang w:val="en-GB"/>
        </w:rPr>
        <w:t>with</w:t>
      </w:r>
      <w:r w:rsidRPr="008E770F">
        <w:rPr>
          <w:lang w:val="en-GB"/>
        </w:rPr>
        <w:t xml:space="preserve"> licensing or rights management, then the migration of the software can be followed.</w:t>
      </w:r>
    </w:p>
    <w:p w14:paraId="50F1D2DE" w14:textId="77777777" w:rsidR="005D31F6" w:rsidRPr="008E770F" w:rsidRDefault="005D31F6" w:rsidP="005D31F6">
      <w:pPr>
        <w:rPr>
          <w:lang w:val="en-GB"/>
        </w:rPr>
      </w:pPr>
    </w:p>
    <w:p w14:paraId="50273902" w14:textId="77777777" w:rsidR="005D31F6" w:rsidRPr="008E770F" w:rsidRDefault="005D31F6" w:rsidP="005D31F6">
      <w:pPr>
        <w:rPr>
          <w:b/>
          <w:lang w:val="en-GB"/>
        </w:rPr>
      </w:pPr>
      <w:r w:rsidRPr="008E770F">
        <w:rPr>
          <w:b/>
          <w:lang w:val="en-GB"/>
        </w:rPr>
        <w:lastRenderedPageBreak/>
        <w:t>[REC_SPEC_HIS_SW_07]</w:t>
      </w:r>
    </w:p>
    <w:p w14:paraId="0BC2F306" w14:textId="620AED57" w:rsidR="005D31F6" w:rsidRPr="008E770F" w:rsidRDefault="005D31F6" w:rsidP="005D31F6">
      <w:pPr>
        <w:rPr>
          <w:lang w:val="en-GB"/>
        </w:rPr>
      </w:pPr>
      <w:r w:rsidRPr="008E770F">
        <w:rPr>
          <w:lang w:val="en-GB"/>
        </w:rPr>
        <w:t>If SW is solely used internally by an organi</w:t>
      </w:r>
      <w:r w:rsidR="00B90F22">
        <w:rPr>
          <w:lang w:val="en-GB"/>
        </w:rPr>
        <w:t>s</w:t>
      </w:r>
      <w:r w:rsidRPr="008E770F">
        <w:rPr>
          <w:lang w:val="en-GB"/>
        </w:rPr>
        <w:t>ation, where there is no use or interest from external users, and it must perform exactly as the original, then the preservation approach can be followed.</w:t>
      </w:r>
    </w:p>
    <w:p w14:paraId="0D8EB434" w14:textId="2721AF81" w:rsidR="007D7843" w:rsidRPr="008E770F" w:rsidRDefault="007D7843" w:rsidP="007D7843">
      <w:pPr>
        <w:pStyle w:val="Heading3"/>
        <w:rPr>
          <w:lang w:val="en-GB"/>
        </w:rPr>
      </w:pPr>
      <w:bookmarkStart w:id="73" w:name="_Toc139618973"/>
      <w:r w:rsidRPr="008E770F">
        <w:rPr>
          <w:lang w:val="en-GB"/>
        </w:rPr>
        <w:t>Current Missions</w:t>
      </w:r>
      <w:bookmarkEnd w:id="73"/>
    </w:p>
    <w:p w14:paraId="182AD342" w14:textId="5772AE1B" w:rsidR="005D31F6" w:rsidRPr="008E770F" w:rsidRDefault="005D31F6" w:rsidP="005D31F6">
      <w:pPr>
        <w:rPr>
          <w:b/>
          <w:lang w:val="en-GB"/>
        </w:rPr>
      </w:pPr>
      <w:r w:rsidRPr="008E770F">
        <w:rPr>
          <w:b/>
          <w:lang w:val="en-GB"/>
        </w:rPr>
        <w:t>[REC_SPEC_CUR_</w:t>
      </w:r>
      <w:r w:rsidR="00447B90" w:rsidRPr="008E770F">
        <w:rPr>
          <w:b/>
          <w:lang w:val="en-GB"/>
        </w:rPr>
        <w:t>ALL</w:t>
      </w:r>
      <w:r w:rsidRPr="008E770F">
        <w:rPr>
          <w:b/>
          <w:lang w:val="en-GB"/>
        </w:rPr>
        <w:t>_01]</w:t>
      </w:r>
    </w:p>
    <w:p w14:paraId="3DF74CB0" w14:textId="5760FEEB" w:rsidR="005D31F6" w:rsidRPr="008E770F" w:rsidRDefault="005D31F6" w:rsidP="005D31F6">
      <w:pPr>
        <w:rPr>
          <w:lang w:val="en-GB"/>
        </w:rPr>
      </w:pPr>
      <w:r w:rsidRPr="008E770F">
        <w:rPr>
          <w:lang w:val="en-GB"/>
        </w:rPr>
        <w:t xml:space="preserve">For Current Missions, a mixed approach can be followed, where recommendations for both Historical and Future missions can be pursued. For example, for new developments, Future Missions recommendations should be implemented; </w:t>
      </w:r>
      <w:proofErr w:type="gramStart"/>
      <w:r w:rsidRPr="008E770F">
        <w:rPr>
          <w:lang w:val="en-GB"/>
        </w:rPr>
        <w:t>otherwise</w:t>
      </w:r>
      <w:proofErr w:type="gramEnd"/>
      <w:r w:rsidRPr="008E770F">
        <w:rPr>
          <w:lang w:val="en-GB"/>
        </w:rPr>
        <w:t xml:space="preserve"> Historical recommendations can be followed.</w:t>
      </w:r>
    </w:p>
    <w:p w14:paraId="2F5C9361" w14:textId="77777777" w:rsidR="007D7843" w:rsidRPr="008E770F" w:rsidRDefault="007D7843" w:rsidP="007D7843">
      <w:pPr>
        <w:rPr>
          <w:lang w:val="en-GB"/>
        </w:rPr>
      </w:pPr>
    </w:p>
    <w:p w14:paraId="1B127380" w14:textId="77777777" w:rsidR="007D7843" w:rsidRPr="008E770F" w:rsidRDefault="007D7843" w:rsidP="007D7843">
      <w:pPr>
        <w:rPr>
          <w:lang w:val="en-GB"/>
        </w:rPr>
      </w:pPr>
    </w:p>
    <w:p w14:paraId="1E0A62C2" w14:textId="77777777" w:rsidR="007D7843" w:rsidRPr="008E770F" w:rsidRDefault="007D7843" w:rsidP="007D7843">
      <w:pPr>
        <w:rPr>
          <w:lang w:val="en-GB"/>
        </w:rPr>
      </w:pPr>
    </w:p>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14:paraId="1A69F93F" w14:textId="64A8E81C" w:rsidR="004151AA" w:rsidRPr="008E770F" w:rsidRDefault="004151AA" w:rsidP="004151AA">
      <w:pPr>
        <w:rPr>
          <w:lang w:val="en-GB"/>
        </w:rPr>
      </w:pPr>
    </w:p>
    <w:sectPr w:rsidR="004151AA" w:rsidRPr="008E770F" w:rsidSect="007D0BDA">
      <w:headerReference w:type="default" r:id="rId12"/>
      <w:pgSz w:w="11907" w:h="16839" w:code="9"/>
      <w:pgMar w:top="1440" w:right="1440" w:bottom="1797" w:left="1440" w:header="709" w:footer="1440" w:gutter="0"/>
      <w:pgNumType w:start="1"/>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19A84" w14:textId="77777777" w:rsidR="00B24B7A" w:rsidRDefault="00B24B7A">
      <w:pPr>
        <w:spacing w:before="0"/>
      </w:pPr>
      <w:r>
        <w:separator/>
      </w:r>
    </w:p>
  </w:endnote>
  <w:endnote w:type="continuationSeparator" w:id="0">
    <w:p w14:paraId="63CC37E9" w14:textId="77777777" w:rsidR="00B24B7A" w:rsidRDefault="00B24B7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53690" w14:textId="77777777" w:rsidR="00B10757" w:rsidRDefault="00B10757">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7F345" w14:textId="77777777" w:rsidR="00B10757" w:rsidRDefault="00B10757">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1B89E" w14:textId="77777777" w:rsidR="00B24B7A" w:rsidRDefault="00B24B7A">
      <w:pPr>
        <w:spacing w:before="0"/>
      </w:pPr>
      <w:r>
        <w:separator/>
      </w:r>
    </w:p>
  </w:footnote>
  <w:footnote w:type="continuationSeparator" w:id="0">
    <w:p w14:paraId="42DBBC32" w14:textId="77777777" w:rsidR="00B24B7A" w:rsidRDefault="00B24B7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B1B8A" w14:textId="29DCB0C5" w:rsidR="00B10757" w:rsidRDefault="00B10757" w:rsidP="001032AB">
    <w:pPr>
      <w:pBdr>
        <w:top w:val="single" w:sz="12" w:space="1" w:color="auto"/>
        <w:bottom w:val="single" w:sz="6" w:space="1" w:color="auto"/>
      </w:pBdr>
      <w:tabs>
        <w:tab w:val="right" w:pos="9360"/>
      </w:tabs>
      <w:spacing w:before="0"/>
      <w:rPr>
        <w:rFonts w:eastAsia="MS Gothic"/>
        <w:b/>
        <w:bCs/>
        <w:i/>
        <w:iCs/>
      </w:rPr>
    </w:pPr>
    <w:r>
      <w:rPr>
        <w:b/>
        <w:bCs/>
        <w:i/>
        <w:iCs/>
      </w:rPr>
      <w:t xml:space="preserve">Data Stewardship Interest Group – </w:t>
    </w:r>
    <w:r w:rsidR="003B187B" w:rsidRPr="003B187B">
      <w:rPr>
        <w:b/>
        <w:bCs/>
        <w:i/>
        <w:iCs/>
      </w:rPr>
      <w:t xml:space="preserve">Technical Content and </w:t>
    </w:r>
    <w:r>
      <w:rPr>
        <w:b/>
        <w:bCs/>
        <w:i/>
        <w:iCs/>
      </w:rPr>
      <w:t xml:space="preserve">Associated Information Preservation Best </w:t>
    </w:r>
    <w:r w:rsidR="00B77890">
      <w:rPr>
        <w:b/>
        <w:bCs/>
        <w:i/>
        <w:iCs/>
      </w:rPr>
      <w:t>Practice</w:t>
    </w:r>
    <w:r>
      <w:rPr>
        <w:b/>
        <w:bCs/>
        <w:i/>
        <w:iCs/>
      </w:rPr>
      <w:t xml:space="preserve"> </w:t>
    </w:r>
    <w:r w:rsidRPr="00A71BC4">
      <w:rPr>
        <w:lang w:val="en-GB"/>
      </w:rPr>
      <w:t>CEOS/WGISS/ DSIG/</w:t>
    </w:r>
    <w:r>
      <w:rPr>
        <w:lang w:val="en-GB"/>
      </w:rPr>
      <w:t>TCAI</w:t>
    </w:r>
    <w:r w:rsidRPr="00A71BC4">
      <w:rPr>
        <w:lang w:val="en-GB"/>
      </w:rPr>
      <w:t>PBP</w:t>
    </w:r>
    <w:r>
      <w:rPr>
        <w:rFonts w:eastAsia="MS Gothic"/>
        <w:b/>
        <w:bCs/>
        <w:i/>
        <w:iCs/>
      </w:rPr>
      <w:t xml:space="preserve"> Version </w:t>
    </w:r>
    <w:r>
      <w:rPr>
        <w:rFonts w:eastAsia="MS Gothic"/>
        <w:b/>
        <w:bCs/>
        <w:i/>
        <w:iCs/>
        <w:lang w:eastAsia="ja-JP"/>
      </w:rPr>
      <w:t>1.</w:t>
    </w:r>
    <w:r w:rsidR="00B77890">
      <w:rPr>
        <w:rFonts w:eastAsia="MS Gothic"/>
        <w:b/>
        <w:bCs/>
        <w:i/>
        <w:iCs/>
        <w:lang w:eastAsia="ja-JP"/>
      </w:rPr>
      <w:t>2</w:t>
    </w:r>
    <w:r>
      <w:rPr>
        <w:rFonts w:eastAsia="MS Gothic"/>
        <w:b/>
        <w:bCs/>
        <w:i/>
        <w:iCs/>
      </w:rPr>
      <w:t xml:space="preserve"> </w:t>
    </w:r>
    <w:r w:rsidR="00B77890">
      <w:rPr>
        <w:rFonts w:eastAsia="MS Gothic"/>
        <w:b/>
        <w:bCs/>
        <w:i/>
        <w:iCs/>
      </w:rPr>
      <w:t xml:space="preserve">March </w:t>
    </w:r>
    <w:r>
      <w:rPr>
        <w:rFonts w:eastAsia="MS Gothic" w:hint="eastAsia"/>
        <w:b/>
        <w:bCs/>
        <w:i/>
        <w:iCs/>
        <w:lang w:eastAsia="ja-JP"/>
      </w:rPr>
      <w:t>20</w:t>
    </w:r>
    <w:r>
      <w:rPr>
        <w:rFonts w:eastAsia="MS Gothic"/>
        <w:b/>
        <w:bCs/>
        <w:i/>
        <w:iCs/>
        <w:lang w:eastAsia="ja-JP"/>
      </w:rPr>
      <w:t>2</w:t>
    </w:r>
    <w:r w:rsidR="00B77890">
      <w:rPr>
        <w:rFonts w:eastAsia="MS Gothic"/>
        <w:b/>
        <w:bCs/>
        <w:i/>
        <w:iCs/>
        <w:lang w:eastAsia="ja-JP"/>
      </w:rPr>
      <w:t>3</w:t>
    </w:r>
    <w:r>
      <w:rPr>
        <w:b/>
        <w:bCs/>
        <w:i/>
        <w:iCs/>
      </w:rPr>
      <w:tab/>
      <w:t xml:space="preserve">Page </w:t>
    </w:r>
    <w:r>
      <w:rPr>
        <w:rStyle w:val="PageNumber"/>
        <w:b/>
        <w:bCs/>
        <w:i/>
        <w:iCs/>
      </w:rPr>
      <w:fldChar w:fldCharType="begin"/>
    </w:r>
    <w:r>
      <w:rPr>
        <w:rStyle w:val="PageNumber"/>
        <w:b/>
        <w:bCs/>
        <w:i/>
        <w:iCs/>
      </w:rPr>
      <w:instrText xml:space="preserve"> PAGE </w:instrText>
    </w:r>
    <w:r>
      <w:rPr>
        <w:rStyle w:val="PageNumber"/>
        <w:b/>
        <w:bCs/>
        <w:i/>
        <w:iCs/>
      </w:rPr>
      <w:fldChar w:fldCharType="separate"/>
    </w:r>
    <w:r>
      <w:rPr>
        <w:rStyle w:val="PageNumber"/>
        <w:b/>
        <w:bCs/>
        <w:i/>
        <w:iCs/>
        <w:noProof/>
      </w:rPr>
      <w:t>ii</w:t>
    </w:r>
    <w:r>
      <w:rPr>
        <w:rStyle w:val="PageNumber"/>
        <w:b/>
        <w:bCs/>
        <w:i/>
        <w:i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5D027" w14:textId="65D6FFF1" w:rsidR="00B10757" w:rsidRDefault="00B10757" w:rsidP="001032AB">
    <w:pPr>
      <w:pBdr>
        <w:top w:val="single" w:sz="12" w:space="1" w:color="auto"/>
        <w:bottom w:val="single" w:sz="6" w:space="1" w:color="auto"/>
      </w:pBdr>
      <w:tabs>
        <w:tab w:val="right" w:pos="9360"/>
      </w:tabs>
      <w:spacing w:before="0"/>
      <w:rPr>
        <w:rFonts w:eastAsia="MS Gothic"/>
        <w:b/>
        <w:bCs/>
        <w:i/>
        <w:iCs/>
        <w:lang w:eastAsia="ja-JP"/>
      </w:rPr>
    </w:pPr>
    <w:r>
      <w:rPr>
        <w:b/>
        <w:bCs/>
        <w:i/>
        <w:iCs/>
      </w:rPr>
      <w:t xml:space="preserve">Data Stewardship Interest Group – </w:t>
    </w:r>
    <w:r w:rsidRPr="00B10757">
      <w:rPr>
        <w:b/>
        <w:bCs/>
        <w:i/>
        <w:iCs/>
      </w:rPr>
      <w:t xml:space="preserve">Technical Content and </w:t>
    </w:r>
    <w:r>
      <w:rPr>
        <w:b/>
        <w:bCs/>
        <w:i/>
        <w:iCs/>
      </w:rPr>
      <w:t xml:space="preserve">Associated Information Preservation Best </w:t>
    </w:r>
    <w:r w:rsidR="00B77890">
      <w:rPr>
        <w:b/>
        <w:bCs/>
        <w:i/>
        <w:iCs/>
      </w:rPr>
      <w:t>Practice</w:t>
    </w:r>
    <w:r>
      <w:rPr>
        <w:b/>
        <w:bCs/>
        <w:i/>
        <w:iCs/>
      </w:rPr>
      <w:t xml:space="preserve"> </w:t>
    </w:r>
    <w:r w:rsidRPr="00A71BC4">
      <w:rPr>
        <w:lang w:val="en-GB"/>
      </w:rPr>
      <w:t>CEOS/WGISS/ DSIG/</w:t>
    </w:r>
    <w:r>
      <w:rPr>
        <w:lang w:val="en-GB"/>
      </w:rPr>
      <w:t>TCAI</w:t>
    </w:r>
    <w:r w:rsidRPr="00A71BC4">
      <w:rPr>
        <w:lang w:val="en-GB"/>
      </w:rPr>
      <w:t>PBP</w:t>
    </w:r>
    <w:r>
      <w:rPr>
        <w:rFonts w:eastAsia="MS Gothic"/>
        <w:b/>
        <w:bCs/>
        <w:i/>
        <w:iCs/>
      </w:rPr>
      <w:t xml:space="preserve"> Version </w:t>
    </w:r>
    <w:r>
      <w:rPr>
        <w:rFonts w:eastAsia="MS Gothic"/>
        <w:b/>
        <w:bCs/>
        <w:i/>
        <w:iCs/>
        <w:lang w:eastAsia="ja-JP"/>
      </w:rPr>
      <w:t>1.</w:t>
    </w:r>
    <w:r w:rsidR="00B77890">
      <w:rPr>
        <w:rFonts w:eastAsia="MS Gothic"/>
        <w:b/>
        <w:bCs/>
        <w:i/>
        <w:iCs/>
        <w:lang w:eastAsia="ja-JP"/>
      </w:rPr>
      <w:t>2</w:t>
    </w:r>
    <w:r>
      <w:rPr>
        <w:rFonts w:eastAsia="MS Gothic"/>
        <w:b/>
        <w:bCs/>
        <w:i/>
        <w:iCs/>
      </w:rPr>
      <w:t xml:space="preserve"> </w:t>
    </w:r>
    <w:r w:rsidR="007B25E8">
      <w:rPr>
        <w:rFonts w:eastAsia="MS Gothic"/>
        <w:b/>
        <w:bCs/>
        <w:i/>
        <w:iCs/>
      </w:rPr>
      <w:t>March</w:t>
    </w:r>
    <w:r>
      <w:rPr>
        <w:rFonts w:eastAsia="MS Gothic"/>
        <w:b/>
        <w:bCs/>
        <w:i/>
        <w:iCs/>
      </w:rPr>
      <w:t xml:space="preserve"> </w:t>
    </w:r>
    <w:r>
      <w:rPr>
        <w:rFonts w:eastAsia="MS Gothic" w:hint="eastAsia"/>
        <w:b/>
        <w:bCs/>
        <w:i/>
        <w:iCs/>
        <w:lang w:eastAsia="ja-JP"/>
      </w:rPr>
      <w:t>20</w:t>
    </w:r>
    <w:r>
      <w:rPr>
        <w:rFonts w:eastAsia="MS Gothic"/>
        <w:b/>
        <w:bCs/>
        <w:i/>
        <w:iCs/>
        <w:lang w:eastAsia="ja-JP"/>
      </w:rPr>
      <w:t>2</w:t>
    </w:r>
    <w:r w:rsidR="00B77890">
      <w:rPr>
        <w:rFonts w:eastAsia="MS Gothic"/>
        <w:b/>
        <w:bCs/>
        <w:i/>
        <w:iCs/>
        <w:lang w:eastAsia="ja-JP"/>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127601"/>
    <w:multiLevelType w:val="hybridMultilevel"/>
    <w:tmpl w:val="CEA08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35EFE"/>
    <w:multiLevelType w:val="hybridMultilevel"/>
    <w:tmpl w:val="F1FC0AEC"/>
    <w:lvl w:ilvl="0" w:tplc="380A0001">
      <w:start w:val="1"/>
      <w:numFmt w:val="bullet"/>
      <w:lvlText w:val=""/>
      <w:lvlJc w:val="left"/>
      <w:pPr>
        <w:ind w:left="720" w:hanging="360"/>
      </w:pPr>
      <w:rPr>
        <w:rFonts w:ascii="Symbol" w:hAnsi="Symbol" w:hint="default"/>
      </w:rPr>
    </w:lvl>
    <w:lvl w:ilvl="1" w:tplc="380A0003">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 w15:restartNumberingAfterBreak="0">
    <w:nsid w:val="1B245876"/>
    <w:multiLevelType w:val="multilevel"/>
    <w:tmpl w:val="04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BCC1FA3"/>
    <w:multiLevelType w:val="hybridMultilevel"/>
    <w:tmpl w:val="8D56B0F6"/>
    <w:lvl w:ilvl="0" w:tplc="0C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5" w15:restartNumberingAfterBreak="0">
    <w:nsid w:val="22751E16"/>
    <w:multiLevelType w:val="hybridMultilevel"/>
    <w:tmpl w:val="AD4CE338"/>
    <w:lvl w:ilvl="0" w:tplc="79BA70F6">
      <w:start w:val="1"/>
      <w:numFmt w:val="bullet"/>
      <w:lvlText w:val="•"/>
      <w:lvlJc w:val="left"/>
      <w:pPr>
        <w:tabs>
          <w:tab w:val="num" w:pos="720"/>
        </w:tabs>
        <w:ind w:left="720" w:hanging="360"/>
      </w:pPr>
      <w:rPr>
        <w:rFonts w:ascii="Arial" w:hAnsi="Arial" w:hint="default"/>
      </w:rPr>
    </w:lvl>
    <w:lvl w:ilvl="1" w:tplc="0E64595C">
      <w:numFmt w:val="bullet"/>
      <w:lvlText w:val=""/>
      <w:lvlJc w:val="left"/>
      <w:pPr>
        <w:tabs>
          <w:tab w:val="num" w:pos="1440"/>
        </w:tabs>
        <w:ind w:left="1440" w:hanging="360"/>
      </w:pPr>
      <w:rPr>
        <w:rFonts w:ascii="Wingdings" w:hAnsi="Wingdings" w:hint="default"/>
      </w:rPr>
    </w:lvl>
    <w:lvl w:ilvl="2" w:tplc="B928E5B0" w:tentative="1">
      <w:start w:val="1"/>
      <w:numFmt w:val="bullet"/>
      <w:lvlText w:val="•"/>
      <w:lvlJc w:val="left"/>
      <w:pPr>
        <w:tabs>
          <w:tab w:val="num" w:pos="2160"/>
        </w:tabs>
        <w:ind w:left="2160" w:hanging="360"/>
      </w:pPr>
      <w:rPr>
        <w:rFonts w:ascii="Arial" w:hAnsi="Arial" w:hint="default"/>
      </w:rPr>
    </w:lvl>
    <w:lvl w:ilvl="3" w:tplc="328EC3A6" w:tentative="1">
      <w:start w:val="1"/>
      <w:numFmt w:val="bullet"/>
      <w:lvlText w:val="•"/>
      <w:lvlJc w:val="left"/>
      <w:pPr>
        <w:tabs>
          <w:tab w:val="num" w:pos="2880"/>
        </w:tabs>
        <w:ind w:left="2880" w:hanging="360"/>
      </w:pPr>
      <w:rPr>
        <w:rFonts w:ascii="Arial" w:hAnsi="Arial" w:hint="default"/>
      </w:rPr>
    </w:lvl>
    <w:lvl w:ilvl="4" w:tplc="70AE5EC4" w:tentative="1">
      <w:start w:val="1"/>
      <w:numFmt w:val="bullet"/>
      <w:lvlText w:val="•"/>
      <w:lvlJc w:val="left"/>
      <w:pPr>
        <w:tabs>
          <w:tab w:val="num" w:pos="3600"/>
        </w:tabs>
        <w:ind w:left="3600" w:hanging="360"/>
      </w:pPr>
      <w:rPr>
        <w:rFonts w:ascii="Arial" w:hAnsi="Arial" w:hint="default"/>
      </w:rPr>
    </w:lvl>
    <w:lvl w:ilvl="5" w:tplc="0C56B002" w:tentative="1">
      <w:start w:val="1"/>
      <w:numFmt w:val="bullet"/>
      <w:lvlText w:val="•"/>
      <w:lvlJc w:val="left"/>
      <w:pPr>
        <w:tabs>
          <w:tab w:val="num" w:pos="4320"/>
        </w:tabs>
        <w:ind w:left="4320" w:hanging="360"/>
      </w:pPr>
      <w:rPr>
        <w:rFonts w:ascii="Arial" w:hAnsi="Arial" w:hint="default"/>
      </w:rPr>
    </w:lvl>
    <w:lvl w:ilvl="6" w:tplc="F0FEFE9A" w:tentative="1">
      <w:start w:val="1"/>
      <w:numFmt w:val="bullet"/>
      <w:lvlText w:val="•"/>
      <w:lvlJc w:val="left"/>
      <w:pPr>
        <w:tabs>
          <w:tab w:val="num" w:pos="5040"/>
        </w:tabs>
        <w:ind w:left="5040" w:hanging="360"/>
      </w:pPr>
      <w:rPr>
        <w:rFonts w:ascii="Arial" w:hAnsi="Arial" w:hint="default"/>
      </w:rPr>
    </w:lvl>
    <w:lvl w:ilvl="7" w:tplc="08DEACC4" w:tentative="1">
      <w:start w:val="1"/>
      <w:numFmt w:val="bullet"/>
      <w:lvlText w:val="•"/>
      <w:lvlJc w:val="left"/>
      <w:pPr>
        <w:tabs>
          <w:tab w:val="num" w:pos="5760"/>
        </w:tabs>
        <w:ind w:left="5760" w:hanging="360"/>
      </w:pPr>
      <w:rPr>
        <w:rFonts w:ascii="Arial" w:hAnsi="Arial" w:hint="default"/>
      </w:rPr>
    </w:lvl>
    <w:lvl w:ilvl="8" w:tplc="6BDE92F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FA54EC"/>
    <w:multiLevelType w:val="hybridMultilevel"/>
    <w:tmpl w:val="367C7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73DF7"/>
    <w:multiLevelType w:val="hybridMultilevel"/>
    <w:tmpl w:val="6964A83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16C3C13"/>
    <w:multiLevelType w:val="multilevel"/>
    <w:tmpl w:val="8B0E1910"/>
    <w:lvl w:ilvl="0">
      <w:start w:val="1"/>
      <w:numFmt w:val="decimal"/>
      <w:lvlText w:val="%1"/>
      <w:lvlJc w:val="left"/>
      <w:pPr>
        <w:tabs>
          <w:tab w:val="num" w:pos="907"/>
        </w:tabs>
        <w:ind w:left="907" w:hanging="907"/>
      </w:pPr>
    </w:lvl>
    <w:lvl w:ilvl="1">
      <w:start w:val="1"/>
      <w:numFmt w:val="decimal"/>
      <w:lvlText w:val="%1.%2"/>
      <w:lvlJc w:val="left"/>
      <w:pPr>
        <w:tabs>
          <w:tab w:val="num" w:pos="907"/>
        </w:tabs>
        <w:ind w:left="907" w:hanging="907"/>
      </w:pPr>
    </w:lvl>
    <w:lvl w:ilvl="2">
      <w:start w:val="1"/>
      <w:numFmt w:val="decimal"/>
      <w:lvlText w:val="%1.%2.%3"/>
      <w:lvlJc w:val="left"/>
      <w:pPr>
        <w:tabs>
          <w:tab w:val="num" w:pos="907"/>
        </w:tabs>
        <w:ind w:left="907" w:hanging="907"/>
      </w:pPr>
    </w:lvl>
    <w:lvl w:ilvl="3">
      <w:start w:val="1"/>
      <w:numFmt w:val="decimal"/>
      <w:lvlText w:val="%1.%2.%3.%4"/>
      <w:lvlJc w:val="left"/>
      <w:pPr>
        <w:tabs>
          <w:tab w:val="num" w:pos="907"/>
        </w:tabs>
        <w:ind w:left="907" w:hanging="907"/>
      </w:pPr>
    </w:lvl>
    <w:lvl w:ilvl="4">
      <w:start w:val="1"/>
      <w:numFmt w:val="decimal"/>
      <w:lvlText w:val="%1.%2.%3.%4.%5"/>
      <w:lvlJc w:val="left"/>
      <w:pPr>
        <w:tabs>
          <w:tab w:val="num" w:pos="1440"/>
        </w:tabs>
        <w:ind w:left="907" w:hanging="907"/>
      </w:pPr>
    </w:lvl>
    <w:lvl w:ilvl="5">
      <w:start w:val="1"/>
      <w:numFmt w:val="decimal"/>
      <w:lvlText w:val="%1.%2.%3.%4.%5.%6"/>
      <w:lvlJc w:val="left"/>
      <w:pPr>
        <w:tabs>
          <w:tab w:val="num" w:pos="1440"/>
        </w:tabs>
        <w:ind w:left="907" w:hanging="907"/>
      </w:pPr>
    </w:lvl>
    <w:lvl w:ilvl="6">
      <w:start w:val="1"/>
      <w:numFmt w:val="decimal"/>
      <w:lvlText w:val="%1.%2.%3.%4.%5.%6.%7"/>
      <w:lvlJc w:val="left"/>
      <w:pPr>
        <w:tabs>
          <w:tab w:val="num" w:pos="1800"/>
        </w:tabs>
        <w:ind w:left="907" w:hanging="907"/>
      </w:pPr>
    </w:lvl>
    <w:lvl w:ilvl="7">
      <w:start w:val="1"/>
      <w:numFmt w:val="decimal"/>
      <w:lvlText w:val="%1.%2.%3.%4.%5.%6.%7.%8"/>
      <w:lvlJc w:val="left"/>
      <w:pPr>
        <w:tabs>
          <w:tab w:val="num" w:pos="2160"/>
        </w:tabs>
        <w:ind w:left="907" w:hanging="907"/>
      </w:pPr>
    </w:lvl>
    <w:lvl w:ilvl="8">
      <w:start w:val="1"/>
      <w:numFmt w:val="upperLetter"/>
      <w:lvlText w:val="Appendix %9"/>
      <w:lvlJc w:val="left"/>
      <w:pPr>
        <w:tabs>
          <w:tab w:val="num" w:pos="3067"/>
        </w:tabs>
        <w:ind w:left="2268" w:hanging="1361"/>
      </w:pPr>
    </w:lvl>
  </w:abstractNum>
  <w:abstractNum w:abstractNumId="9" w15:restartNumberingAfterBreak="0">
    <w:nsid w:val="31F40A12"/>
    <w:multiLevelType w:val="hybridMultilevel"/>
    <w:tmpl w:val="2DE65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9C09D8"/>
    <w:multiLevelType w:val="hybridMultilevel"/>
    <w:tmpl w:val="A73A05BA"/>
    <w:lvl w:ilvl="0" w:tplc="0E1473FE">
      <w:start w:val="1"/>
      <w:numFmt w:val="bullet"/>
      <w:lvlText w:val="•"/>
      <w:lvlJc w:val="left"/>
      <w:pPr>
        <w:tabs>
          <w:tab w:val="num" w:pos="720"/>
        </w:tabs>
        <w:ind w:left="720" w:hanging="360"/>
      </w:pPr>
      <w:rPr>
        <w:rFonts w:ascii="Arial" w:hAnsi="Arial" w:hint="default"/>
      </w:rPr>
    </w:lvl>
    <w:lvl w:ilvl="1" w:tplc="790C390A">
      <w:numFmt w:val="bullet"/>
      <w:lvlText w:val="•"/>
      <w:lvlJc w:val="left"/>
      <w:pPr>
        <w:tabs>
          <w:tab w:val="num" w:pos="1440"/>
        </w:tabs>
        <w:ind w:left="1440" w:hanging="360"/>
      </w:pPr>
      <w:rPr>
        <w:rFonts w:ascii="Arial" w:hAnsi="Arial" w:hint="default"/>
      </w:rPr>
    </w:lvl>
    <w:lvl w:ilvl="2" w:tplc="BFF0CEEA" w:tentative="1">
      <w:start w:val="1"/>
      <w:numFmt w:val="bullet"/>
      <w:lvlText w:val="•"/>
      <w:lvlJc w:val="left"/>
      <w:pPr>
        <w:tabs>
          <w:tab w:val="num" w:pos="2160"/>
        </w:tabs>
        <w:ind w:left="2160" w:hanging="360"/>
      </w:pPr>
      <w:rPr>
        <w:rFonts w:ascii="Arial" w:hAnsi="Arial" w:hint="default"/>
      </w:rPr>
    </w:lvl>
    <w:lvl w:ilvl="3" w:tplc="A34AC854" w:tentative="1">
      <w:start w:val="1"/>
      <w:numFmt w:val="bullet"/>
      <w:lvlText w:val="•"/>
      <w:lvlJc w:val="left"/>
      <w:pPr>
        <w:tabs>
          <w:tab w:val="num" w:pos="2880"/>
        </w:tabs>
        <w:ind w:left="2880" w:hanging="360"/>
      </w:pPr>
      <w:rPr>
        <w:rFonts w:ascii="Arial" w:hAnsi="Arial" w:hint="default"/>
      </w:rPr>
    </w:lvl>
    <w:lvl w:ilvl="4" w:tplc="C972B5F8" w:tentative="1">
      <w:start w:val="1"/>
      <w:numFmt w:val="bullet"/>
      <w:lvlText w:val="•"/>
      <w:lvlJc w:val="left"/>
      <w:pPr>
        <w:tabs>
          <w:tab w:val="num" w:pos="3600"/>
        </w:tabs>
        <w:ind w:left="3600" w:hanging="360"/>
      </w:pPr>
      <w:rPr>
        <w:rFonts w:ascii="Arial" w:hAnsi="Arial" w:hint="default"/>
      </w:rPr>
    </w:lvl>
    <w:lvl w:ilvl="5" w:tplc="7F0C79F4" w:tentative="1">
      <w:start w:val="1"/>
      <w:numFmt w:val="bullet"/>
      <w:lvlText w:val="•"/>
      <w:lvlJc w:val="left"/>
      <w:pPr>
        <w:tabs>
          <w:tab w:val="num" w:pos="4320"/>
        </w:tabs>
        <w:ind w:left="4320" w:hanging="360"/>
      </w:pPr>
      <w:rPr>
        <w:rFonts w:ascii="Arial" w:hAnsi="Arial" w:hint="default"/>
      </w:rPr>
    </w:lvl>
    <w:lvl w:ilvl="6" w:tplc="FB70AD90" w:tentative="1">
      <w:start w:val="1"/>
      <w:numFmt w:val="bullet"/>
      <w:lvlText w:val="•"/>
      <w:lvlJc w:val="left"/>
      <w:pPr>
        <w:tabs>
          <w:tab w:val="num" w:pos="5040"/>
        </w:tabs>
        <w:ind w:left="5040" w:hanging="360"/>
      </w:pPr>
      <w:rPr>
        <w:rFonts w:ascii="Arial" w:hAnsi="Arial" w:hint="default"/>
      </w:rPr>
    </w:lvl>
    <w:lvl w:ilvl="7" w:tplc="EC307F64" w:tentative="1">
      <w:start w:val="1"/>
      <w:numFmt w:val="bullet"/>
      <w:lvlText w:val="•"/>
      <w:lvlJc w:val="left"/>
      <w:pPr>
        <w:tabs>
          <w:tab w:val="num" w:pos="5760"/>
        </w:tabs>
        <w:ind w:left="5760" w:hanging="360"/>
      </w:pPr>
      <w:rPr>
        <w:rFonts w:ascii="Arial" w:hAnsi="Arial" w:hint="default"/>
      </w:rPr>
    </w:lvl>
    <w:lvl w:ilvl="8" w:tplc="9A7C15F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561001A"/>
    <w:multiLevelType w:val="hybridMultilevel"/>
    <w:tmpl w:val="107A9DA2"/>
    <w:lvl w:ilvl="0" w:tplc="FB908BB0">
      <w:start w:val="1"/>
      <w:numFmt w:val="bullet"/>
      <w:lvlText w:val="•"/>
      <w:lvlJc w:val="left"/>
      <w:pPr>
        <w:tabs>
          <w:tab w:val="num" w:pos="720"/>
        </w:tabs>
        <w:ind w:left="720" w:hanging="360"/>
      </w:pPr>
      <w:rPr>
        <w:rFonts w:ascii="Arial" w:hAnsi="Arial" w:hint="default"/>
      </w:rPr>
    </w:lvl>
    <w:lvl w:ilvl="1" w:tplc="716EF6A2">
      <w:start w:val="1"/>
      <w:numFmt w:val="bullet"/>
      <w:lvlText w:val="•"/>
      <w:lvlJc w:val="left"/>
      <w:pPr>
        <w:tabs>
          <w:tab w:val="num" w:pos="1440"/>
        </w:tabs>
        <w:ind w:left="1440" w:hanging="360"/>
      </w:pPr>
      <w:rPr>
        <w:rFonts w:ascii="Arial" w:hAnsi="Arial" w:hint="default"/>
      </w:rPr>
    </w:lvl>
    <w:lvl w:ilvl="2" w:tplc="3A3EBFDA" w:tentative="1">
      <w:start w:val="1"/>
      <w:numFmt w:val="bullet"/>
      <w:lvlText w:val="•"/>
      <w:lvlJc w:val="left"/>
      <w:pPr>
        <w:tabs>
          <w:tab w:val="num" w:pos="2160"/>
        </w:tabs>
        <w:ind w:left="2160" w:hanging="360"/>
      </w:pPr>
      <w:rPr>
        <w:rFonts w:ascii="Arial" w:hAnsi="Arial" w:hint="default"/>
      </w:rPr>
    </w:lvl>
    <w:lvl w:ilvl="3" w:tplc="87DED6C0" w:tentative="1">
      <w:start w:val="1"/>
      <w:numFmt w:val="bullet"/>
      <w:lvlText w:val="•"/>
      <w:lvlJc w:val="left"/>
      <w:pPr>
        <w:tabs>
          <w:tab w:val="num" w:pos="2880"/>
        </w:tabs>
        <w:ind w:left="2880" w:hanging="360"/>
      </w:pPr>
      <w:rPr>
        <w:rFonts w:ascii="Arial" w:hAnsi="Arial" w:hint="default"/>
      </w:rPr>
    </w:lvl>
    <w:lvl w:ilvl="4" w:tplc="090A0B00" w:tentative="1">
      <w:start w:val="1"/>
      <w:numFmt w:val="bullet"/>
      <w:lvlText w:val="•"/>
      <w:lvlJc w:val="left"/>
      <w:pPr>
        <w:tabs>
          <w:tab w:val="num" w:pos="3600"/>
        </w:tabs>
        <w:ind w:left="3600" w:hanging="360"/>
      </w:pPr>
      <w:rPr>
        <w:rFonts w:ascii="Arial" w:hAnsi="Arial" w:hint="default"/>
      </w:rPr>
    </w:lvl>
    <w:lvl w:ilvl="5" w:tplc="699281F8" w:tentative="1">
      <w:start w:val="1"/>
      <w:numFmt w:val="bullet"/>
      <w:lvlText w:val="•"/>
      <w:lvlJc w:val="left"/>
      <w:pPr>
        <w:tabs>
          <w:tab w:val="num" w:pos="4320"/>
        </w:tabs>
        <w:ind w:left="4320" w:hanging="360"/>
      </w:pPr>
      <w:rPr>
        <w:rFonts w:ascii="Arial" w:hAnsi="Arial" w:hint="default"/>
      </w:rPr>
    </w:lvl>
    <w:lvl w:ilvl="6" w:tplc="80E42580" w:tentative="1">
      <w:start w:val="1"/>
      <w:numFmt w:val="bullet"/>
      <w:lvlText w:val="•"/>
      <w:lvlJc w:val="left"/>
      <w:pPr>
        <w:tabs>
          <w:tab w:val="num" w:pos="5040"/>
        </w:tabs>
        <w:ind w:left="5040" w:hanging="360"/>
      </w:pPr>
      <w:rPr>
        <w:rFonts w:ascii="Arial" w:hAnsi="Arial" w:hint="default"/>
      </w:rPr>
    </w:lvl>
    <w:lvl w:ilvl="7" w:tplc="0AFCDCEE" w:tentative="1">
      <w:start w:val="1"/>
      <w:numFmt w:val="bullet"/>
      <w:lvlText w:val="•"/>
      <w:lvlJc w:val="left"/>
      <w:pPr>
        <w:tabs>
          <w:tab w:val="num" w:pos="5760"/>
        </w:tabs>
        <w:ind w:left="5760" w:hanging="360"/>
      </w:pPr>
      <w:rPr>
        <w:rFonts w:ascii="Arial" w:hAnsi="Arial" w:hint="default"/>
      </w:rPr>
    </w:lvl>
    <w:lvl w:ilvl="8" w:tplc="42F4FCC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85E35AF"/>
    <w:multiLevelType w:val="hybridMultilevel"/>
    <w:tmpl w:val="4C360F0E"/>
    <w:lvl w:ilvl="0" w:tplc="F5DCC238">
      <w:start w:val="1"/>
      <w:numFmt w:val="bullet"/>
      <w:lvlText w:val="•"/>
      <w:lvlJc w:val="left"/>
      <w:pPr>
        <w:tabs>
          <w:tab w:val="num" w:pos="720"/>
        </w:tabs>
        <w:ind w:left="720" w:hanging="360"/>
      </w:pPr>
      <w:rPr>
        <w:rFonts w:ascii="Arial" w:hAnsi="Arial" w:hint="default"/>
      </w:rPr>
    </w:lvl>
    <w:lvl w:ilvl="1" w:tplc="7002722A" w:tentative="1">
      <w:start w:val="1"/>
      <w:numFmt w:val="bullet"/>
      <w:lvlText w:val="•"/>
      <w:lvlJc w:val="left"/>
      <w:pPr>
        <w:tabs>
          <w:tab w:val="num" w:pos="1440"/>
        </w:tabs>
        <w:ind w:left="1440" w:hanging="360"/>
      </w:pPr>
      <w:rPr>
        <w:rFonts w:ascii="Arial" w:hAnsi="Arial" w:hint="default"/>
      </w:rPr>
    </w:lvl>
    <w:lvl w:ilvl="2" w:tplc="26A85840" w:tentative="1">
      <w:start w:val="1"/>
      <w:numFmt w:val="bullet"/>
      <w:lvlText w:val="•"/>
      <w:lvlJc w:val="left"/>
      <w:pPr>
        <w:tabs>
          <w:tab w:val="num" w:pos="2160"/>
        </w:tabs>
        <w:ind w:left="2160" w:hanging="360"/>
      </w:pPr>
      <w:rPr>
        <w:rFonts w:ascii="Arial" w:hAnsi="Arial" w:hint="default"/>
      </w:rPr>
    </w:lvl>
    <w:lvl w:ilvl="3" w:tplc="E6364A32" w:tentative="1">
      <w:start w:val="1"/>
      <w:numFmt w:val="bullet"/>
      <w:lvlText w:val="•"/>
      <w:lvlJc w:val="left"/>
      <w:pPr>
        <w:tabs>
          <w:tab w:val="num" w:pos="2880"/>
        </w:tabs>
        <w:ind w:left="2880" w:hanging="360"/>
      </w:pPr>
      <w:rPr>
        <w:rFonts w:ascii="Arial" w:hAnsi="Arial" w:hint="default"/>
      </w:rPr>
    </w:lvl>
    <w:lvl w:ilvl="4" w:tplc="B0728FD4" w:tentative="1">
      <w:start w:val="1"/>
      <w:numFmt w:val="bullet"/>
      <w:lvlText w:val="•"/>
      <w:lvlJc w:val="left"/>
      <w:pPr>
        <w:tabs>
          <w:tab w:val="num" w:pos="3600"/>
        </w:tabs>
        <w:ind w:left="3600" w:hanging="360"/>
      </w:pPr>
      <w:rPr>
        <w:rFonts w:ascii="Arial" w:hAnsi="Arial" w:hint="default"/>
      </w:rPr>
    </w:lvl>
    <w:lvl w:ilvl="5" w:tplc="59F8D198" w:tentative="1">
      <w:start w:val="1"/>
      <w:numFmt w:val="bullet"/>
      <w:lvlText w:val="•"/>
      <w:lvlJc w:val="left"/>
      <w:pPr>
        <w:tabs>
          <w:tab w:val="num" w:pos="4320"/>
        </w:tabs>
        <w:ind w:left="4320" w:hanging="360"/>
      </w:pPr>
      <w:rPr>
        <w:rFonts w:ascii="Arial" w:hAnsi="Arial" w:hint="default"/>
      </w:rPr>
    </w:lvl>
    <w:lvl w:ilvl="6" w:tplc="2C30B142" w:tentative="1">
      <w:start w:val="1"/>
      <w:numFmt w:val="bullet"/>
      <w:lvlText w:val="•"/>
      <w:lvlJc w:val="left"/>
      <w:pPr>
        <w:tabs>
          <w:tab w:val="num" w:pos="5040"/>
        </w:tabs>
        <w:ind w:left="5040" w:hanging="360"/>
      </w:pPr>
      <w:rPr>
        <w:rFonts w:ascii="Arial" w:hAnsi="Arial" w:hint="default"/>
      </w:rPr>
    </w:lvl>
    <w:lvl w:ilvl="7" w:tplc="B3A2E8C6" w:tentative="1">
      <w:start w:val="1"/>
      <w:numFmt w:val="bullet"/>
      <w:lvlText w:val="•"/>
      <w:lvlJc w:val="left"/>
      <w:pPr>
        <w:tabs>
          <w:tab w:val="num" w:pos="5760"/>
        </w:tabs>
        <w:ind w:left="5760" w:hanging="360"/>
      </w:pPr>
      <w:rPr>
        <w:rFonts w:ascii="Arial" w:hAnsi="Arial" w:hint="default"/>
      </w:rPr>
    </w:lvl>
    <w:lvl w:ilvl="8" w:tplc="7BDC375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A6B5207"/>
    <w:multiLevelType w:val="hybridMultilevel"/>
    <w:tmpl w:val="21481E38"/>
    <w:lvl w:ilvl="0" w:tplc="CFE2AEE2">
      <w:start w:val="1"/>
      <w:numFmt w:val="decimal"/>
      <w:lvlText w:val="%1."/>
      <w:lvlJc w:val="left"/>
      <w:pPr>
        <w:tabs>
          <w:tab w:val="num" w:pos="720"/>
        </w:tabs>
        <w:ind w:left="720" w:hanging="360"/>
      </w:pPr>
    </w:lvl>
    <w:lvl w:ilvl="1" w:tplc="BC20C9B6">
      <w:numFmt w:val="bullet"/>
      <w:lvlText w:val="•"/>
      <w:lvlJc w:val="left"/>
      <w:pPr>
        <w:tabs>
          <w:tab w:val="num" w:pos="1440"/>
        </w:tabs>
        <w:ind w:left="1440" w:hanging="360"/>
      </w:pPr>
      <w:rPr>
        <w:rFonts w:ascii="Arial" w:hAnsi="Arial" w:hint="default"/>
      </w:rPr>
    </w:lvl>
    <w:lvl w:ilvl="2" w:tplc="DFF65E44" w:tentative="1">
      <w:start w:val="1"/>
      <w:numFmt w:val="decimal"/>
      <w:lvlText w:val="%3."/>
      <w:lvlJc w:val="left"/>
      <w:pPr>
        <w:tabs>
          <w:tab w:val="num" w:pos="2160"/>
        </w:tabs>
        <w:ind w:left="2160" w:hanging="360"/>
      </w:pPr>
    </w:lvl>
    <w:lvl w:ilvl="3" w:tplc="B16E7D0C" w:tentative="1">
      <w:start w:val="1"/>
      <w:numFmt w:val="decimal"/>
      <w:lvlText w:val="%4."/>
      <w:lvlJc w:val="left"/>
      <w:pPr>
        <w:tabs>
          <w:tab w:val="num" w:pos="2880"/>
        </w:tabs>
        <w:ind w:left="2880" w:hanging="360"/>
      </w:pPr>
    </w:lvl>
    <w:lvl w:ilvl="4" w:tplc="96A003DE" w:tentative="1">
      <w:start w:val="1"/>
      <w:numFmt w:val="decimal"/>
      <w:lvlText w:val="%5."/>
      <w:lvlJc w:val="left"/>
      <w:pPr>
        <w:tabs>
          <w:tab w:val="num" w:pos="3600"/>
        </w:tabs>
        <w:ind w:left="3600" w:hanging="360"/>
      </w:pPr>
    </w:lvl>
    <w:lvl w:ilvl="5" w:tplc="BCE0590E" w:tentative="1">
      <w:start w:val="1"/>
      <w:numFmt w:val="decimal"/>
      <w:lvlText w:val="%6."/>
      <w:lvlJc w:val="left"/>
      <w:pPr>
        <w:tabs>
          <w:tab w:val="num" w:pos="4320"/>
        </w:tabs>
        <w:ind w:left="4320" w:hanging="360"/>
      </w:pPr>
    </w:lvl>
    <w:lvl w:ilvl="6" w:tplc="08305846" w:tentative="1">
      <w:start w:val="1"/>
      <w:numFmt w:val="decimal"/>
      <w:lvlText w:val="%7."/>
      <w:lvlJc w:val="left"/>
      <w:pPr>
        <w:tabs>
          <w:tab w:val="num" w:pos="5040"/>
        </w:tabs>
        <w:ind w:left="5040" w:hanging="360"/>
      </w:pPr>
    </w:lvl>
    <w:lvl w:ilvl="7" w:tplc="E8FE19CC" w:tentative="1">
      <w:start w:val="1"/>
      <w:numFmt w:val="decimal"/>
      <w:lvlText w:val="%8."/>
      <w:lvlJc w:val="left"/>
      <w:pPr>
        <w:tabs>
          <w:tab w:val="num" w:pos="5760"/>
        </w:tabs>
        <w:ind w:left="5760" w:hanging="360"/>
      </w:pPr>
    </w:lvl>
    <w:lvl w:ilvl="8" w:tplc="25CEC87E" w:tentative="1">
      <w:start w:val="1"/>
      <w:numFmt w:val="decimal"/>
      <w:lvlText w:val="%9."/>
      <w:lvlJc w:val="left"/>
      <w:pPr>
        <w:tabs>
          <w:tab w:val="num" w:pos="6480"/>
        </w:tabs>
        <w:ind w:left="6480" w:hanging="360"/>
      </w:pPr>
    </w:lvl>
  </w:abstractNum>
  <w:abstractNum w:abstractNumId="14" w15:restartNumberingAfterBreak="0">
    <w:nsid w:val="41505667"/>
    <w:multiLevelType w:val="hybridMultilevel"/>
    <w:tmpl w:val="DB0AA5D6"/>
    <w:lvl w:ilvl="0" w:tplc="0C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5" w15:restartNumberingAfterBreak="0">
    <w:nsid w:val="44DF6440"/>
    <w:multiLevelType w:val="hybridMultilevel"/>
    <w:tmpl w:val="715C3A4E"/>
    <w:lvl w:ilvl="0" w:tplc="48B4B570">
      <w:start w:val="1"/>
      <w:numFmt w:val="bullet"/>
      <w:lvlText w:val="•"/>
      <w:lvlJc w:val="left"/>
      <w:pPr>
        <w:tabs>
          <w:tab w:val="num" w:pos="720"/>
        </w:tabs>
        <w:ind w:left="720" w:hanging="360"/>
      </w:pPr>
      <w:rPr>
        <w:rFonts w:ascii="Arial" w:hAnsi="Arial" w:hint="default"/>
      </w:rPr>
    </w:lvl>
    <w:lvl w:ilvl="1" w:tplc="0C66F1D8" w:tentative="1">
      <w:start w:val="1"/>
      <w:numFmt w:val="bullet"/>
      <w:lvlText w:val="•"/>
      <w:lvlJc w:val="left"/>
      <w:pPr>
        <w:tabs>
          <w:tab w:val="num" w:pos="1440"/>
        </w:tabs>
        <w:ind w:left="1440" w:hanging="360"/>
      </w:pPr>
      <w:rPr>
        <w:rFonts w:ascii="Arial" w:hAnsi="Arial" w:hint="default"/>
      </w:rPr>
    </w:lvl>
    <w:lvl w:ilvl="2" w:tplc="774AB966" w:tentative="1">
      <w:start w:val="1"/>
      <w:numFmt w:val="bullet"/>
      <w:lvlText w:val="•"/>
      <w:lvlJc w:val="left"/>
      <w:pPr>
        <w:tabs>
          <w:tab w:val="num" w:pos="2160"/>
        </w:tabs>
        <w:ind w:left="2160" w:hanging="360"/>
      </w:pPr>
      <w:rPr>
        <w:rFonts w:ascii="Arial" w:hAnsi="Arial" w:hint="default"/>
      </w:rPr>
    </w:lvl>
    <w:lvl w:ilvl="3" w:tplc="EE1E9586" w:tentative="1">
      <w:start w:val="1"/>
      <w:numFmt w:val="bullet"/>
      <w:lvlText w:val="•"/>
      <w:lvlJc w:val="left"/>
      <w:pPr>
        <w:tabs>
          <w:tab w:val="num" w:pos="2880"/>
        </w:tabs>
        <w:ind w:left="2880" w:hanging="360"/>
      </w:pPr>
      <w:rPr>
        <w:rFonts w:ascii="Arial" w:hAnsi="Arial" w:hint="default"/>
      </w:rPr>
    </w:lvl>
    <w:lvl w:ilvl="4" w:tplc="A01E341A" w:tentative="1">
      <w:start w:val="1"/>
      <w:numFmt w:val="bullet"/>
      <w:lvlText w:val="•"/>
      <w:lvlJc w:val="left"/>
      <w:pPr>
        <w:tabs>
          <w:tab w:val="num" w:pos="3600"/>
        </w:tabs>
        <w:ind w:left="3600" w:hanging="360"/>
      </w:pPr>
      <w:rPr>
        <w:rFonts w:ascii="Arial" w:hAnsi="Arial" w:hint="default"/>
      </w:rPr>
    </w:lvl>
    <w:lvl w:ilvl="5" w:tplc="15189344" w:tentative="1">
      <w:start w:val="1"/>
      <w:numFmt w:val="bullet"/>
      <w:lvlText w:val="•"/>
      <w:lvlJc w:val="left"/>
      <w:pPr>
        <w:tabs>
          <w:tab w:val="num" w:pos="4320"/>
        </w:tabs>
        <w:ind w:left="4320" w:hanging="360"/>
      </w:pPr>
      <w:rPr>
        <w:rFonts w:ascii="Arial" w:hAnsi="Arial" w:hint="default"/>
      </w:rPr>
    </w:lvl>
    <w:lvl w:ilvl="6" w:tplc="4270341E" w:tentative="1">
      <w:start w:val="1"/>
      <w:numFmt w:val="bullet"/>
      <w:lvlText w:val="•"/>
      <w:lvlJc w:val="left"/>
      <w:pPr>
        <w:tabs>
          <w:tab w:val="num" w:pos="5040"/>
        </w:tabs>
        <w:ind w:left="5040" w:hanging="360"/>
      </w:pPr>
      <w:rPr>
        <w:rFonts w:ascii="Arial" w:hAnsi="Arial" w:hint="default"/>
      </w:rPr>
    </w:lvl>
    <w:lvl w:ilvl="7" w:tplc="CA68ADD6" w:tentative="1">
      <w:start w:val="1"/>
      <w:numFmt w:val="bullet"/>
      <w:lvlText w:val="•"/>
      <w:lvlJc w:val="left"/>
      <w:pPr>
        <w:tabs>
          <w:tab w:val="num" w:pos="5760"/>
        </w:tabs>
        <w:ind w:left="5760" w:hanging="360"/>
      </w:pPr>
      <w:rPr>
        <w:rFonts w:ascii="Arial" w:hAnsi="Arial" w:hint="default"/>
      </w:rPr>
    </w:lvl>
    <w:lvl w:ilvl="8" w:tplc="70A25A5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8BC248A"/>
    <w:multiLevelType w:val="hybridMultilevel"/>
    <w:tmpl w:val="077440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D3369A"/>
    <w:multiLevelType w:val="hybridMultilevel"/>
    <w:tmpl w:val="C0FC08D0"/>
    <w:lvl w:ilvl="0" w:tplc="7120325E">
      <w:start w:val="1"/>
      <w:numFmt w:val="bullet"/>
      <w:lvlText w:val="•"/>
      <w:lvlJc w:val="left"/>
      <w:pPr>
        <w:tabs>
          <w:tab w:val="num" w:pos="720"/>
        </w:tabs>
        <w:ind w:left="720" w:hanging="360"/>
      </w:pPr>
      <w:rPr>
        <w:rFonts w:ascii="Arial" w:hAnsi="Arial" w:hint="default"/>
      </w:rPr>
    </w:lvl>
    <w:lvl w:ilvl="1" w:tplc="AAB2136C">
      <w:start w:val="1"/>
      <w:numFmt w:val="bullet"/>
      <w:lvlText w:val="•"/>
      <w:lvlJc w:val="left"/>
      <w:pPr>
        <w:tabs>
          <w:tab w:val="num" w:pos="1440"/>
        </w:tabs>
        <w:ind w:left="1440" w:hanging="360"/>
      </w:pPr>
      <w:rPr>
        <w:rFonts w:ascii="Arial" w:hAnsi="Arial" w:hint="default"/>
      </w:rPr>
    </w:lvl>
    <w:lvl w:ilvl="2" w:tplc="573AD81A">
      <w:numFmt w:val="bullet"/>
      <w:lvlText w:val=""/>
      <w:lvlJc w:val="left"/>
      <w:pPr>
        <w:tabs>
          <w:tab w:val="num" w:pos="2160"/>
        </w:tabs>
        <w:ind w:left="2160" w:hanging="360"/>
      </w:pPr>
      <w:rPr>
        <w:rFonts w:ascii="Wingdings" w:hAnsi="Wingdings" w:hint="default"/>
      </w:rPr>
    </w:lvl>
    <w:lvl w:ilvl="3" w:tplc="E196C4A6" w:tentative="1">
      <w:start w:val="1"/>
      <w:numFmt w:val="bullet"/>
      <w:lvlText w:val="•"/>
      <w:lvlJc w:val="left"/>
      <w:pPr>
        <w:tabs>
          <w:tab w:val="num" w:pos="2880"/>
        </w:tabs>
        <w:ind w:left="2880" w:hanging="360"/>
      </w:pPr>
      <w:rPr>
        <w:rFonts w:ascii="Arial" w:hAnsi="Arial" w:hint="default"/>
      </w:rPr>
    </w:lvl>
    <w:lvl w:ilvl="4" w:tplc="88C21F68" w:tentative="1">
      <w:start w:val="1"/>
      <w:numFmt w:val="bullet"/>
      <w:lvlText w:val="•"/>
      <w:lvlJc w:val="left"/>
      <w:pPr>
        <w:tabs>
          <w:tab w:val="num" w:pos="3600"/>
        </w:tabs>
        <w:ind w:left="3600" w:hanging="360"/>
      </w:pPr>
      <w:rPr>
        <w:rFonts w:ascii="Arial" w:hAnsi="Arial" w:hint="default"/>
      </w:rPr>
    </w:lvl>
    <w:lvl w:ilvl="5" w:tplc="317CE414" w:tentative="1">
      <w:start w:val="1"/>
      <w:numFmt w:val="bullet"/>
      <w:lvlText w:val="•"/>
      <w:lvlJc w:val="left"/>
      <w:pPr>
        <w:tabs>
          <w:tab w:val="num" w:pos="4320"/>
        </w:tabs>
        <w:ind w:left="4320" w:hanging="360"/>
      </w:pPr>
      <w:rPr>
        <w:rFonts w:ascii="Arial" w:hAnsi="Arial" w:hint="default"/>
      </w:rPr>
    </w:lvl>
    <w:lvl w:ilvl="6" w:tplc="8D6E16AE" w:tentative="1">
      <w:start w:val="1"/>
      <w:numFmt w:val="bullet"/>
      <w:lvlText w:val="•"/>
      <w:lvlJc w:val="left"/>
      <w:pPr>
        <w:tabs>
          <w:tab w:val="num" w:pos="5040"/>
        </w:tabs>
        <w:ind w:left="5040" w:hanging="360"/>
      </w:pPr>
      <w:rPr>
        <w:rFonts w:ascii="Arial" w:hAnsi="Arial" w:hint="default"/>
      </w:rPr>
    </w:lvl>
    <w:lvl w:ilvl="7" w:tplc="668A4CA4" w:tentative="1">
      <w:start w:val="1"/>
      <w:numFmt w:val="bullet"/>
      <w:lvlText w:val="•"/>
      <w:lvlJc w:val="left"/>
      <w:pPr>
        <w:tabs>
          <w:tab w:val="num" w:pos="5760"/>
        </w:tabs>
        <w:ind w:left="5760" w:hanging="360"/>
      </w:pPr>
      <w:rPr>
        <w:rFonts w:ascii="Arial" w:hAnsi="Arial" w:hint="default"/>
      </w:rPr>
    </w:lvl>
    <w:lvl w:ilvl="8" w:tplc="AAC8446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736723"/>
    <w:multiLevelType w:val="hybridMultilevel"/>
    <w:tmpl w:val="127A4358"/>
    <w:lvl w:ilvl="0" w:tplc="18663EF4">
      <w:start w:val="1"/>
      <w:numFmt w:val="bullet"/>
      <w:lvlText w:val=""/>
      <w:lvlJc w:val="left"/>
      <w:pPr>
        <w:tabs>
          <w:tab w:val="num" w:pos="720"/>
        </w:tabs>
        <w:ind w:left="720" w:hanging="360"/>
      </w:pPr>
      <w:rPr>
        <w:rFonts w:ascii="Wingdings" w:hAnsi="Wingdings" w:hint="default"/>
      </w:rPr>
    </w:lvl>
    <w:lvl w:ilvl="1" w:tplc="A70CE9E8">
      <w:numFmt w:val="bullet"/>
      <w:lvlText w:val=""/>
      <w:lvlJc w:val="left"/>
      <w:pPr>
        <w:tabs>
          <w:tab w:val="num" w:pos="1440"/>
        </w:tabs>
        <w:ind w:left="1440" w:hanging="360"/>
      </w:pPr>
      <w:rPr>
        <w:rFonts w:ascii="Wingdings" w:hAnsi="Wingdings" w:hint="default"/>
      </w:rPr>
    </w:lvl>
    <w:lvl w:ilvl="2" w:tplc="2D2A1F38" w:tentative="1">
      <w:start w:val="1"/>
      <w:numFmt w:val="bullet"/>
      <w:lvlText w:val=""/>
      <w:lvlJc w:val="left"/>
      <w:pPr>
        <w:tabs>
          <w:tab w:val="num" w:pos="2160"/>
        </w:tabs>
        <w:ind w:left="2160" w:hanging="360"/>
      </w:pPr>
      <w:rPr>
        <w:rFonts w:ascii="Wingdings" w:hAnsi="Wingdings" w:hint="default"/>
      </w:rPr>
    </w:lvl>
    <w:lvl w:ilvl="3" w:tplc="1CD8D4D0" w:tentative="1">
      <w:start w:val="1"/>
      <w:numFmt w:val="bullet"/>
      <w:lvlText w:val=""/>
      <w:lvlJc w:val="left"/>
      <w:pPr>
        <w:tabs>
          <w:tab w:val="num" w:pos="2880"/>
        </w:tabs>
        <w:ind w:left="2880" w:hanging="360"/>
      </w:pPr>
      <w:rPr>
        <w:rFonts w:ascii="Wingdings" w:hAnsi="Wingdings" w:hint="default"/>
      </w:rPr>
    </w:lvl>
    <w:lvl w:ilvl="4" w:tplc="CBBA2262" w:tentative="1">
      <w:start w:val="1"/>
      <w:numFmt w:val="bullet"/>
      <w:lvlText w:val=""/>
      <w:lvlJc w:val="left"/>
      <w:pPr>
        <w:tabs>
          <w:tab w:val="num" w:pos="3600"/>
        </w:tabs>
        <w:ind w:left="3600" w:hanging="360"/>
      </w:pPr>
      <w:rPr>
        <w:rFonts w:ascii="Wingdings" w:hAnsi="Wingdings" w:hint="default"/>
      </w:rPr>
    </w:lvl>
    <w:lvl w:ilvl="5" w:tplc="7FE62C34" w:tentative="1">
      <w:start w:val="1"/>
      <w:numFmt w:val="bullet"/>
      <w:lvlText w:val=""/>
      <w:lvlJc w:val="left"/>
      <w:pPr>
        <w:tabs>
          <w:tab w:val="num" w:pos="4320"/>
        </w:tabs>
        <w:ind w:left="4320" w:hanging="360"/>
      </w:pPr>
      <w:rPr>
        <w:rFonts w:ascii="Wingdings" w:hAnsi="Wingdings" w:hint="default"/>
      </w:rPr>
    </w:lvl>
    <w:lvl w:ilvl="6" w:tplc="0A6AD548" w:tentative="1">
      <w:start w:val="1"/>
      <w:numFmt w:val="bullet"/>
      <w:lvlText w:val=""/>
      <w:lvlJc w:val="left"/>
      <w:pPr>
        <w:tabs>
          <w:tab w:val="num" w:pos="5040"/>
        </w:tabs>
        <w:ind w:left="5040" w:hanging="360"/>
      </w:pPr>
      <w:rPr>
        <w:rFonts w:ascii="Wingdings" w:hAnsi="Wingdings" w:hint="default"/>
      </w:rPr>
    </w:lvl>
    <w:lvl w:ilvl="7" w:tplc="DE2254C8" w:tentative="1">
      <w:start w:val="1"/>
      <w:numFmt w:val="bullet"/>
      <w:lvlText w:val=""/>
      <w:lvlJc w:val="left"/>
      <w:pPr>
        <w:tabs>
          <w:tab w:val="num" w:pos="5760"/>
        </w:tabs>
        <w:ind w:left="5760" w:hanging="360"/>
      </w:pPr>
      <w:rPr>
        <w:rFonts w:ascii="Wingdings" w:hAnsi="Wingdings" w:hint="default"/>
      </w:rPr>
    </w:lvl>
    <w:lvl w:ilvl="8" w:tplc="ED30F5A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DF3A36"/>
    <w:multiLevelType w:val="hybridMultilevel"/>
    <w:tmpl w:val="D096A93A"/>
    <w:lvl w:ilvl="0" w:tplc="807815E4">
      <w:start w:val="1"/>
      <w:numFmt w:val="bullet"/>
      <w:lvlText w:val="•"/>
      <w:lvlJc w:val="left"/>
      <w:pPr>
        <w:tabs>
          <w:tab w:val="num" w:pos="720"/>
        </w:tabs>
        <w:ind w:left="720" w:hanging="360"/>
      </w:pPr>
      <w:rPr>
        <w:rFonts w:ascii="Arial" w:hAnsi="Arial" w:hint="default"/>
      </w:rPr>
    </w:lvl>
    <w:lvl w:ilvl="1" w:tplc="3F02C3B6">
      <w:numFmt w:val="bullet"/>
      <w:lvlText w:val=""/>
      <w:lvlJc w:val="left"/>
      <w:pPr>
        <w:tabs>
          <w:tab w:val="num" w:pos="1440"/>
        </w:tabs>
        <w:ind w:left="1440" w:hanging="360"/>
      </w:pPr>
      <w:rPr>
        <w:rFonts w:ascii="Wingdings" w:hAnsi="Wingdings" w:hint="default"/>
      </w:rPr>
    </w:lvl>
    <w:lvl w:ilvl="2" w:tplc="D34A4626" w:tentative="1">
      <w:start w:val="1"/>
      <w:numFmt w:val="bullet"/>
      <w:lvlText w:val="•"/>
      <w:lvlJc w:val="left"/>
      <w:pPr>
        <w:tabs>
          <w:tab w:val="num" w:pos="2160"/>
        </w:tabs>
        <w:ind w:left="2160" w:hanging="360"/>
      </w:pPr>
      <w:rPr>
        <w:rFonts w:ascii="Arial" w:hAnsi="Arial" w:hint="default"/>
      </w:rPr>
    </w:lvl>
    <w:lvl w:ilvl="3" w:tplc="B79451C6" w:tentative="1">
      <w:start w:val="1"/>
      <w:numFmt w:val="bullet"/>
      <w:lvlText w:val="•"/>
      <w:lvlJc w:val="left"/>
      <w:pPr>
        <w:tabs>
          <w:tab w:val="num" w:pos="2880"/>
        </w:tabs>
        <w:ind w:left="2880" w:hanging="360"/>
      </w:pPr>
      <w:rPr>
        <w:rFonts w:ascii="Arial" w:hAnsi="Arial" w:hint="default"/>
      </w:rPr>
    </w:lvl>
    <w:lvl w:ilvl="4" w:tplc="A6102A6C" w:tentative="1">
      <w:start w:val="1"/>
      <w:numFmt w:val="bullet"/>
      <w:lvlText w:val="•"/>
      <w:lvlJc w:val="left"/>
      <w:pPr>
        <w:tabs>
          <w:tab w:val="num" w:pos="3600"/>
        </w:tabs>
        <w:ind w:left="3600" w:hanging="360"/>
      </w:pPr>
      <w:rPr>
        <w:rFonts w:ascii="Arial" w:hAnsi="Arial" w:hint="default"/>
      </w:rPr>
    </w:lvl>
    <w:lvl w:ilvl="5" w:tplc="E6889A54" w:tentative="1">
      <w:start w:val="1"/>
      <w:numFmt w:val="bullet"/>
      <w:lvlText w:val="•"/>
      <w:lvlJc w:val="left"/>
      <w:pPr>
        <w:tabs>
          <w:tab w:val="num" w:pos="4320"/>
        </w:tabs>
        <w:ind w:left="4320" w:hanging="360"/>
      </w:pPr>
      <w:rPr>
        <w:rFonts w:ascii="Arial" w:hAnsi="Arial" w:hint="default"/>
      </w:rPr>
    </w:lvl>
    <w:lvl w:ilvl="6" w:tplc="2AB024B4" w:tentative="1">
      <w:start w:val="1"/>
      <w:numFmt w:val="bullet"/>
      <w:lvlText w:val="•"/>
      <w:lvlJc w:val="left"/>
      <w:pPr>
        <w:tabs>
          <w:tab w:val="num" w:pos="5040"/>
        </w:tabs>
        <w:ind w:left="5040" w:hanging="360"/>
      </w:pPr>
      <w:rPr>
        <w:rFonts w:ascii="Arial" w:hAnsi="Arial" w:hint="default"/>
      </w:rPr>
    </w:lvl>
    <w:lvl w:ilvl="7" w:tplc="78CE143C" w:tentative="1">
      <w:start w:val="1"/>
      <w:numFmt w:val="bullet"/>
      <w:lvlText w:val="•"/>
      <w:lvlJc w:val="left"/>
      <w:pPr>
        <w:tabs>
          <w:tab w:val="num" w:pos="5760"/>
        </w:tabs>
        <w:ind w:left="5760" w:hanging="360"/>
      </w:pPr>
      <w:rPr>
        <w:rFonts w:ascii="Arial" w:hAnsi="Arial" w:hint="default"/>
      </w:rPr>
    </w:lvl>
    <w:lvl w:ilvl="8" w:tplc="9286908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14177D2"/>
    <w:multiLevelType w:val="hybridMultilevel"/>
    <w:tmpl w:val="F00EF892"/>
    <w:lvl w:ilvl="0" w:tplc="BA0843D8">
      <w:start w:val="1"/>
      <w:numFmt w:val="bullet"/>
      <w:lvlText w:val="•"/>
      <w:lvlJc w:val="left"/>
      <w:pPr>
        <w:tabs>
          <w:tab w:val="num" w:pos="720"/>
        </w:tabs>
        <w:ind w:left="720" w:hanging="360"/>
      </w:pPr>
      <w:rPr>
        <w:rFonts w:ascii="Arial" w:hAnsi="Arial" w:hint="default"/>
      </w:rPr>
    </w:lvl>
    <w:lvl w:ilvl="1" w:tplc="36BE842A" w:tentative="1">
      <w:start w:val="1"/>
      <w:numFmt w:val="bullet"/>
      <w:lvlText w:val="•"/>
      <w:lvlJc w:val="left"/>
      <w:pPr>
        <w:tabs>
          <w:tab w:val="num" w:pos="1440"/>
        </w:tabs>
        <w:ind w:left="1440" w:hanging="360"/>
      </w:pPr>
      <w:rPr>
        <w:rFonts w:ascii="Arial" w:hAnsi="Arial" w:hint="default"/>
      </w:rPr>
    </w:lvl>
    <w:lvl w:ilvl="2" w:tplc="ACCEC8D2" w:tentative="1">
      <w:start w:val="1"/>
      <w:numFmt w:val="bullet"/>
      <w:lvlText w:val="•"/>
      <w:lvlJc w:val="left"/>
      <w:pPr>
        <w:tabs>
          <w:tab w:val="num" w:pos="2160"/>
        </w:tabs>
        <w:ind w:left="2160" w:hanging="360"/>
      </w:pPr>
      <w:rPr>
        <w:rFonts w:ascii="Arial" w:hAnsi="Arial" w:hint="default"/>
      </w:rPr>
    </w:lvl>
    <w:lvl w:ilvl="3" w:tplc="D082B9DC" w:tentative="1">
      <w:start w:val="1"/>
      <w:numFmt w:val="bullet"/>
      <w:lvlText w:val="•"/>
      <w:lvlJc w:val="left"/>
      <w:pPr>
        <w:tabs>
          <w:tab w:val="num" w:pos="2880"/>
        </w:tabs>
        <w:ind w:left="2880" w:hanging="360"/>
      </w:pPr>
      <w:rPr>
        <w:rFonts w:ascii="Arial" w:hAnsi="Arial" w:hint="default"/>
      </w:rPr>
    </w:lvl>
    <w:lvl w:ilvl="4" w:tplc="C26C43EA" w:tentative="1">
      <w:start w:val="1"/>
      <w:numFmt w:val="bullet"/>
      <w:lvlText w:val="•"/>
      <w:lvlJc w:val="left"/>
      <w:pPr>
        <w:tabs>
          <w:tab w:val="num" w:pos="3600"/>
        </w:tabs>
        <w:ind w:left="3600" w:hanging="360"/>
      </w:pPr>
      <w:rPr>
        <w:rFonts w:ascii="Arial" w:hAnsi="Arial" w:hint="default"/>
      </w:rPr>
    </w:lvl>
    <w:lvl w:ilvl="5" w:tplc="B8B0AB80" w:tentative="1">
      <w:start w:val="1"/>
      <w:numFmt w:val="bullet"/>
      <w:lvlText w:val="•"/>
      <w:lvlJc w:val="left"/>
      <w:pPr>
        <w:tabs>
          <w:tab w:val="num" w:pos="4320"/>
        </w:tabs>
        <w:ind w:left="4320" w:hanging="360"/>
      </w:pPr>
      <w:rPr>
        <w:rFonts w:ascii="Arial" w:hAnsi="Arial" w:hint="default"/>
      </w:rPr>
    </w:lvl>
    <w:lvl w:ilvl="6" w:tplc="E4F63586" w:tentative="1">
      <w:start w:val="1"/>
      <w:numFmt w:val="bullet"/>
      <w:lvlText w:val="•"/>
      <w:lvlJc w:val="left"/>
      <w:pPr>
        <w:tabs>
          <w:tab w:val="num" w:pos="5040"/>
        </w:tabs>
        <w:ind w:left="5040" w:hanging="360"/>
      </w:pPr>
      <w:rPr>
        <w:rFonts w:ascii="Arial" w:hAnsi="Arial" w:hint="default"/>
      </w:rPr>
    </w:lvl>
    <w:lvl w:ilvl="7" w:tplc="E2567FD0" w:tentative="1">
      <w:start w:val="1"/>
      <w:numFmt w:val="bullet"/>
      <w:lvlText w:val="•"/>
      <w:lvlJc w:val="left"/>
      <w:pPr>
        <w:tabs>
          <w:tab w:val="num" w:pos="5760"/>
        </w:tabs>
        <w:ind w:left="5760" w:hanging="360"/>
      </w:pPr>
      <w:rPr>
        <w:rFonts w:ascii="Arial" w:hAnsi="Arial" w:hint="default"/>
      </w:rPr>
    </w:lvl>
    <w:lvl w:ilvl="8" w:tplc="C524788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4935555"/>
    <w:multiLevelType w:val="hybridMultilevel"/>
    <w:tmpl w:val="B32C4FBC"/>
    <w:lvl w:ilvl="0" w:tplc="51768A72">
      <w:start w:val="1"/>
      <w:numFmt w:val="bullet"/>
      <w:lvlText w:val="•"/>
      <w:lvlJc w:val="left"/>
      <w:pPr>
        <w:tabs>
          <w:tab w:val="num" w:pos="720"/>
        </w:tabs>
        <w:ind w:left="720" w:hanging="360"/>
      </w:pPr>
      <w:rPr>
        <w:rFonts w:ascii="Arial" w:hAnsi="Arial" w:hint="default"/>
      </w:rPr>
    </w:lvl>
    <w:lvl w:ilvl="1" w:tplc="B1D0204E">
      <w:numFmt w:val="bullet"/>
      <w:lvlText w:val=""/>
      <w:lvlJc w:val="left"/>
      <w:pPr>
        <w:tabs>
          <w:tab w:val="num" w:pos="1440"/>
        </w:tabs>
        <w:ind w:left="1440" w:hanging="360"/>
      </w:pPr>
      <w:rPr>
        <w:rFonts w:ascii="Wingdings" w:hAnsi="Wingdings" w:hint="default"/>
      </w:rPr>
    </w:lvl>
    <w:lvl w:ilvl="2" w:tplc="925A2794" w:tentative="1">
      <w:start w:val="1"/>
      <w:numFmt w:val="bullet"/>
      <w:lvlText w:val="•"/>
      <w:lvlJc w:val="left"/>
      <w:pPr>
        <w:tabs>
          <w:tab w:val="num" w:pos="2160"/>
        </w:tabs>
        <w:ind w:left="2160" w:hanging="360"/>
      </w:pPr>
      <w:rPr>
        <w:rFonts w:ascii="Arial" w:hAnsi="Arial" w:hint="default"/>
      </w:rPr>
    </w:lvl>
    <w:lvl w:ilvl="3" w:tplc="BA6E8590" w:tentative="1">
      <w:start w:val="1"/>
      <w:numFmt w:val="bullet"/>
      <w:lvlText w:val="•"/>
      <w:lvlJc w:val="left"/>
      <w:pPr>
        <w:tabs>
          <w:tab w:val="num" w:pos="2880"/>
        </w:tabs>
        <w:ind w:left="2880" w:hanging="360"/>
      </w:pPr>
      <w:rPr>
        <w:rFonts w:ascii="Arial" w:hAnsi="Arial" w:hint="default"/>
      </w:rPr>
    </w:lvl>
    <w:lvl w:ilvl="4" w:tplc="7A80E4F0" w:tentative="1">
      <w:start w:val="1"/>
      <w:numFmt w:val="bullet"/>
      <w:lvlText w:val="•"/>
      <w:lvlJc w:val="left"/>
      <w:pPr>
        <w:tabs>
          <w:tab w:val="num" w:pos="3600"/>
        </w:tabs>
        <w:ind w:left="3600" w:hanging="360"/>
      </w:pPr>
      <w:rPr>
        <w:rFonts w:ascii="Arial" w:hAnsi="Arial" w:hint="default"/>
      </w:rPr>
    </w:lvl>
    <w:lvl w:ilvl="5" w:tplc="72F0D4E4" w:tentative="1">
      <w:start w:val="1"/>
      <w:numFmt w:val="bullet"/>
      <w:lvlText w:val="•"/>
      <w:lvlJc w:val="left"/>
      <w:pPr>
        <w:tabs>
          <w:tab w:val="num" w:pos="4320"/>
        </w:tabs>
        <w:ind w:left="4320" w:hanging="360"/>
      </w:pPr>
      <w:rPr>
        <w:rFonts w:ascii="Arial" w:hAnsi="Arial" w:hint="default"/>
      </w:rPr>
    </w:lvl>
    <w:lvl w:ilvl="6" w:tplc="ABC63E1A" w:tentative="1">
      <w:start w:val="1"/>
      <w:numFmt w:val="bullet"/>
      <w:lvlText w:val="•"/>
      <w:lvlJc w:val="left"/>
      <w:pPr>
        <w:tabs>
          <w:tab w:val="num" w:pos="5040"/>
        </w:tabs>
        <w:ind w:left="5040" w:hanging="360"/>
      </w:pPr>
      <w:rPr>
        <w:rFonts w:ascii="Arial" w:hAnsi="Arial" w:hint="default"/>
      </w:rPr>
    </w:lvl>
    <w:lvl w:ilvl="7" w:tplc="DE0866FC" w:tentative="1">
      <w:start w:val="1"/>
      <w:numFmt w:val="bullet"/>
      <w:lvlText w:val="•"/>
      <w:lvlJc w:val="left"/>
      <w:pPr>
        <w:tabs>
          <w:tab w:val="num" w:pos="5760"/>
        </w:tabs>
        <w:ind w:left="5760" w:hanging="360"/>
      </w:pPr>
      <w:rPr>
        <w:rFonts w:ascii="Arial" w:hAnsi="Arial" w:hint="default"/>
      </w:rPr>
    </w:lvl>
    <w:lvl w:ilvl="8" w:tplc="35E87F9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54B5872"/>
    <w:multiLevelType w:val="hybridMultilevel"/>
    <w:tmpl w:val="92B6C34E"/>
    <w:lvl w:ilvl="0" w:tplc="79BA70F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5D3668"/>
    <w:multiLevelType w:val="hybridMultilevel"/>
    <w:tmpl w:val="FC6A1BA4"/>
    <w:lvl w:ilvl="0" w:tplc="CD885648">
      <w:start w:val="1"/>
      <w:numFmt w:val="bullet"/>
      <w:lvlText w:val="•"/>
      <w:lvlJc w:val="left"/>
      <w:pPr>
        <w:tabs>
          <w:tab w:val="num" w:pos="720"/>
        </w:tabs>
        <w:ind w:left="720" w:hanging="360"/>
      </w:pPr>
      <w:rPr>
        <w:rFonts w:ascii="Arial" w:hAnsi="Arial" w:hint="default"/>
      </w:rPr>
    </w:lvl>
    <w:lvl w:ilvl="1" w:tplc="85FA4B6C" w:tentative="1">
      <w:start w:val="1"/>
      <w:numFmt w:val="bullet"/>
      <w:lvlText w:val="•"/>
      <w:lvlJc w:val="left"/>
      <w:pPr>
        <w:tabs>
          <w:tab w:val="num" w:pos="1440"/>
        </w:tabs>
        <w:ind w:left="1440" w:hanging="360"/>
      </w:pPr>
      <w:rPr>
        <w:rFonts w:ascii="Arial" w:hAnsi="Arial" w:hint="default"/>
      </w:rPr>
    </w:lvl>
    <w:lvl w:ilvl="2" w:tplc="02E2E06A" w:tentative="1">
      <w:start w:val="1"/>
      <w:numFmt w:val="bullet"/>
      <w:lvlText w:val="•"/>
      <w:lvlJc w:val="left"/>
      <w:pPr>
        <w:tabs>
          <w:tab w:val="num" w:pos="2160"/>
        </w:tabs>
        <w:ind w:left="2160" w:hanging="360"/>
      </w:pPr>
      <w:rPr>
        <w:rFonts w:ascii="Arial" w:hAnsi="Arial" w:hint="default"/>
      </w:rPr>
    </w:lvl>
    <w:lvl w:ilvl="3" w:tplc="C2164BDE" w:tentative="1">
      <w:start w:val="1"/>
      <w:numFmt w:val="bullet"/>
      <w:lvlText w:val="•"/>
      <w:lvlJc w:val="left"/>
      <w:pPr>
        <w:tabs>
          <w:tab w:val="num" w:pos="2880"/>
        </w:tabs>
        <w:ind w:left="2880" w:hanging="360"/>
      </w:pPr>
      <w:rPr>
        <w:rFonts w:ascii="Arial" w:hAnsi="Arial" w:hint="default"/>
      </w:rPr>
    </w:lvl>
    <w:lvl w:ilvl="4" w:tplc="D6B8FF9C" w:tentative="1">
      <w:start w:val="1"/>
      <w:numFmt w:val="bullet"/>
      <w:lvlText w:val="•"/>
      <w:lvlJc w:val="left"/>
      <w:pPr>
        <w:tabs>
          <w:tab w:val="num" w:pos="3600"/>
        </w:tabs>
        <w:ind w:left="3600" w:hanging="360"/>
      </w:pPr>
      <w:rPr>
        <w:rFonts w:ascii="Arial" w:hAnsi="Arial" w:hint="default"/>
      </w:rPr>
    </w:lvl>
    <w:lvl w:ilvl="5" w:tplc="9C2E0BFE" w:tentative="1">
      <w:start w:val="1"/>
      <w:numFmt w:val="bullet"/>
      <w:lvlText w:val="•"/>
      <w:lvlJc w:val="left"/>
      <w:pPr>
        <w:tabs>
          <w:tab w:val="num" w:pos="4320"/>
        </w:tabs>
        <w:ind w:left="4320" w:hanging="360"/>
      </w:pPr>
      <w:rPr>
        <w:rFonts w:ascii="Arial" w:hAnsi="Arial" w:hint="default"/>
      </w:rPr>
    </w:lvl>
    <w:lvl w:ilvl="6" w:tplc="65969744" w:tentative="1">
      <w:start w:val="1"/>
      <w:numFmt w:val="bullet"/>
      <w:lvlText w:val="•"/>
      <w:lvlJc w:val="left"/>
      <w:pPr>
        <w:tabs>
          <w:tab w:val="num" w:pos="5040"/>
        </w:tabs>
        <w:ind w:left="5040" w:hanging="360"/>
      </w:pPr>
      <w:rPr>
        <w:rFonts w:ascii="Arial" w:hAnsi="Arial" w:hint="default"/>
      </w:rPr>
    </w:lvl>
    <w:lvl w:ilvl="7" w:tplc="A1D4CDA4" w:tentative="1">
      <w:start w:val="1"/>
      <w:numFmt w:val="bullet"/>
      <w:lvlText w:val="•"/>
      <w:lvlJc w:val="left"/>
      <w:pPr>
        <w:tabs>
          <w:tab w:val="num" w:pos="5760"/>
        </w:tabs>
        <w:ind w:left="5760" w:hanging="360"/>
      </w:pPr>
      <w:rPr>
        <w:rFonts w:ascii="Arial" w:hAnsi="Arial" w:hint="default"/>
      </w:rPr>
    </w:lvl>
    <w:lvl w:ilvl="8" w:tplc="AAAAAF7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D2A6E3F"/>
    <w:multiLevelType w:val="hybridMultilevel"/>
    <w:tmpl w:val="9260F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8F4836"/>
    <w:multiLevelType w:val="hybridMultilevel"/>
    <w:tmpl w:val="2D462CF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2FF1469"/>
    <w:multiLevelType w:val="hybridMultilevel"/>
    <w:tmpl w:val="6D48C07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A4548E"/>
    <w:multiLevelType w:val="hybridMultilevel"/>
    <w:tmpl w:val="2A06A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163E96"/>
    <w:multiLevelType w:val="hybridMultilevel"/>
    <w:tmpl w:val="7866764C"/>
    <w:lvl w:ilvl="0" w:tplc="A01E243C">
      <w:start w:val="1"/>
      <w:numFmt w:val="bullet"/>
      <w:lvlText w:val="•"/>
      <w:lvlJc w:val="left"/>
      <w:pPr>
        <w:tabs>
          <w:tab w:val="num" w:pos="720"/>
        </w:tabs>
        <w:ind w:left="720" w:hanging="360"/>
      </w:pPr>
      <w:rPr>
        <w:rFonts w:ascii="Arial" w:hAnsi="Arial" w:hint="default"/>
      </w:rPr>
    </w:lvl>
    <w:lvl w:ilvl="1" w:tplc="9CDE6C52">
      <w:numFmt w:val="bullet"/>
      <w:lvlText w:val="•"/>
      <w:lvlJc w:val="left"/>
      <w:pPr>
        <w:tabs>
          <w:tab w:val="num" w:pos="1440"/>
        </w:tabs>
        <w:ind w:left="1440" w:hanging="360"/>
      </w:pPr>
      <w:rPr>
        <w:rFonts w:ascii="Arial" w:hAnsi="Arial" w:hint="default"/>
      </w:rPr>
    </w:lvl>
    <w:lvl w:ilvl="2" w:tplc="086EDF50" w:tentative="1">
      <w:start w:val="1"/>
      <w:numFmt w:val="bullet"/>
      <w:lvlText w:val="•"/>
      <w:lvlJc w:val="left"/>
      <w:pPr>
        <w:tabs>
          <w:tab w:val="num" w:pos="2160"/>
        </w:tabs>
        <w:ind w:left="2160" w:hanging="360"/>
      </w:pPr>
      <w:rPr>
        <w:rFonts w:ascii="Arial" w:hAnsi="Arial" w:hint="default"/>
      </w:rPr>
    </w:lvl>
    <w:lvl w:ilvl="3" w:tplc="8AD81558" w:tentative="1">
      <w:start w:val="1"/>
      <w:numFmt w:val="bullet"/>
      <w:lvlText w:val="•"/>
      <w:lvlJc w:val="left"/>
      <w:pPr>
        <w:tabs>
          <w:tab w:val="num" w:pos="2880"/>
        </w:tabs>
        <w:ind w:left="2880" w:hanging="360"/>
      </w:pPr>
      <w:rPr>
        <w:rFonts w:ascii="Arial" w:hAnsi="Arial" w:hint="default"/>
      </w:rPr>
    </w:lvl>
    <w:lvl w:ilvl="4" w:tplc="43E053DA" w:tentative="1">
      <w:start w:val="1"/>
      <w:numFmt w:val="bullet"/>
      <w:lvlText w:val="•"/>
      <w:lvlJc w:val="left"/>
      <w:pPr>
        <w:tabs>
          <w:tab w:val="num" w:pos="3600"/>
        </w:tabs>
        <w:ind w:left="3600" w:hanging="360"/>
      </w:pPr>
      <w:rPr>
        <w:rFonts w:ascii="Arial" w:hAnsi="Arial" w:hint="default"/>
      </w:rPr>
    </w:lvl>
    <w:lvl w:ilvl="5" w:tplc="5DE0D868" w:tentative="1">
      <w:start w:val="1"/>
      <w:numFmt w:val="bullet"/>
      <w:lvlText w:val="•"/>
      <w:lvlJc w:val="left"/>
      <w:pPr>
        <w:tabs>
          <w:tab w:val="num" w:pos="4320"/>
        </w:tabs>
        <w:ind w:left="4320" w:hanging="360"/>
      </w:pPr>
      <w:rPr>
        <w:rFonts w:ascii="Arial" w:hAnsi="Arial" w:hint="default"/>
      </w:rPr>
    </w:lvl>
    <w:lvl w:ilvl="6" w:tplc="A8EAA396" w:tentative="1">
      <w:start w:val="1"/>
      <w:numFmt w:val="bullet"/>
      <w:lvlText w:val="•"/>
      <w:lvlJc w:val="left"/>
      <w:pPr>
        <w:tabs>
          <w:tab w:val="num" w:pos="5040"/>
        </w:tabs>
        <w:ind w:left="5040" w:hanging="360"/>
      </w:pPr>
      <w:rPr>
        <w:rFonts w:ascii="Arial" w:hAnsi="Arial" w:hint="default"/>
      </w:rPr>
    </w:lvl>
    <w:lvl w:ilvl="7" w:tplc="2268541A" w:tentative="1">
      <w:start w:val="1"/>
      <w:numFmt w:val="bullet"/>
      <w:lvlText w:val="•"/>
      <w:lvlJc w:val="left"/>
      <w:pPr>
        <w:tabs>
          <w:tab w:val="num" w:pos="5760"/>
        </w:tabs>
        <w:ind w:left="5760" w:hanging="360"/>
      </w:pPr>
      <w:rPr>
        <w:rFonts w:ascii="Arial" w:hAnsi="Arial" w:hint="default"/>
      </w:rPr>
    </w:lvl>
    <w:lvl w:ilvl="8" w:tplc="BEA429D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AB21C1"/>
    <w:multiLevelType w:val="hybridMultilevel"/>
    <w:tmpl w:val="56CC3EC4"/>
    <w:lvl w:ilvl="0" w:tplc="76DEC7D4">
      <w:start w:val="1"/>
      <w:numFmt w:val="bullet"/>
      <w:lvlText w:val="•"/>
      <w:lvlJc w:val="left"/>
      <w:pPr>
        <w:tabs>
          <w:tab w:val="num" w:pos="720"/>
        </w:tabs>
        <w:ind w:left="720" w:hanging="360"/>
      </w:pPr>
      <w:rPr>
        <w:rFonts w:ascii="Arial" w:hAnsi="Arial" w:hint="default"/>
      </w:rPr>
    </w:lvl>
    <w:lvl w:ilvl="1" w:tplc="8EEA2210">
      <w:numFmt w:val="bullet"/>
      <w:lvlText w:val="•"/>
      <w:lvlJc w:val="left"/>
      <w:pPr>
        <w:tabs>
          <w:tab w:val="num" w:pos="1440"/>
        </w:tabs>
        <w:ind w:left="1440" w:hanging="360"/>
      </w:pPr>
      <w:rPr>
        <w:rFonts w:ascii="Arial" w:hAnsi="Arial" w:hint="default"/>
      </w:rPr>
    </w:lvl>
    <w:lvl w:ilvl="2" w:tplc="1B4CB65C" w:tentative="1">
      <w:start w:val="1"/>
      <w:numFmt w:val="bullet"/>
      <w:lvlText w:val="•"/>
      <w:lvlJc w:val="left"/>
      <w:pPr>
        <w:tabs>
          <w:tab w:val="num" w:pos="2160"/>
        </w:tabs>
        <w:ind w:left="2160" w:hanging="360"/>
      </w:pPr>
      <w:rPr>
        <w:rFonts w:ascii="Arial" w:hAnsi="Arial" w:hint="default"/>
      </w:rPr>
    </w:lvl>
    <w:lvl w:ilvl="3" w:tplc="6896BC3C" w:tentative="1">
      <w:start w:val="1"/>
      <w:numFmt w:val="bullet"/>
      <w:lvlText w:val="•"/>
      <w:lvlJc w:val="left"/>
      <w:pPr>
        <w:tabs>
          <w:tab w:val="num" w:pos="2880"/>
        </w:tabs>
        <w:ind w:left="2880" w:hanging="360"/>
      </w:pPr>
      <w:rPr>
        <w:rFonts w:ascii="Arial" w:hAnsi="Arial" w:hint="default"/>
      </w:rPr>
    </w:lvl>
    <w:lvl w:ilvl="4" w:tplc="F14A61BC" w:tentative="1">
      <w:start w:val="1"/>
      <w:numFmt w:val="bullet"/>
      <w:lvlText w:val="•"/>
      <w:lvlJc w:val="left"/>
      <w:pPr>
        <w:tabs>
          <w:tab w:val="num" w:pos="3600"/>
        </w:tabs>
        <w:ind w:left="3600" w:hanging="360"/>
      </w:pPr>
      <w:rPr>
        <w:rFonts w:ascii="Arial" w:hAnsi="Arial" w:hint="default"/>
      </w:rPr>
    </w:lvl>
    <w:lvl w:ilvl="5" w:tplc="E946B332" w:tentative="1">
      <w:start w:val="1"/>
      <w:numFmt w:val="bullet"/>
      <w:lvlText w:val="•"/>
      <w:lvlJc w:val="left"/>
      <w:pPr>
        <w:tabs>
          <w:tab w:val="num" w:pos="4320"/>
        </w:tabs>
        <w:ind w:left="4320" w:hanging="360"/>
      </w:pPr>
      <w:rPr>
        <w:rFonts w:ascii="Arial" w:hAnsi="Arial" w:hint="default"/>
      </w:rPr>
    </w:lvl>
    <w:lvl w:ilvl="6" w:tplc="33103F22" w:tentative="1">
      <w:start w:val="1"/>
      <w:numFmt w:val="bullet"/>
      <w:lvlText w:val="•"/>
      <w:lvlJc w:val="left"/>
      <w:pPr>
        <w:tabs>
          <w:tab w:val="num" w:pos="5040"/>
        </w:tabs>
        <w:ind w:left="5040" w:hanging="360"/>
      </w:pPr>
      <w:rPr>
        <w:rFonts w:ascii="Arial" w:hAnsi="Arial" w:hint="default"/>
      </w:rPr>
    </w:lvl>
    <w:lvl w:ilvl="7" w:tplc="83385FBC" w:tentative="1">
      <w:start w:val="1"/>
      <w:numFmt w:val="bullet"/>
      <w:lvlText w:val="•"/>
      <w:lvlJc w:val="left"/>
      <w:pPr>
        <w:tabs>
          <w:tab w:val="num" w:pos="5760"/>
        </w:tabs>
        <w:ind w:left="5760" w:hanging="360"/>
      </w:pPr>
      <w:rPr>
        <w:rFonts w:ascii="Arial" w:hAnsi="Arial" w:hint="default"/>
      </w:rPr>
    </w:lvl>
    <w:lvl w:ilvl="8" w:tplc="0FF0EDA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C781547"/>
    <w:multiLevelType w:val="hybridMultilevel"/>
    <w:tmpl w:val="D41CE8FA"/>
    <w:lvl w:ilvl="0" w:tplc="9C34E690">
      <w:start w:val="1"/>
      <w:numFmt w:val="bullet"/>
      <w:pStyle w:val="Bullet3"/>
      <w:lvlText w:val=""/>
      <w:lvlJc w:val="left"/>
      <w:pPr>
        <w:ind w:left="845" w:hanging="420"/>
      </w:pPr>
      <w:rPr>
        <w:rFonts w:ascii="Wingdings" w:hAnsi="Wingdings" w:hint="default"/>
      </w:rPr>
    </w:lvl>
    <w:lvl w:ilvl="1" w:tplc="0409000B">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31" w15:restartNumberingAfterBreak="0">
    <w:nsid w:val="6D290D0A"/>
    <w:multiLevelType w:val="hybridMultilevel"/>
    <w:tmpl w:val="9764875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8975BA"/>
    <w:multiLevelType w:val="hybridMultilevel"/>
    <w:tmpl w:val="7CC4D080"/>
    <w:lvl w:ilvl="0" w:tplc="6CB25270">
      <w:start w:val="1"/>
      <w:numFmt w:val="decimal"/>
      <w:lvlText w:val="%1."/>
      <w:lvlJc w:val="left"/>
      <w:pPr>
        <w:tabs>
          <w:tab w:val="num" w:pos="720"/>
        </w:tabs>
        <w:ind w:left="720" w:hanging="360"/>
      </w:pPr>
    </w:lvl>
    <w:lvl w:ilvl="1" w:tplc="F4EEDBC4" w:tentative="1">
      <w:start w:val="1"/>
      <w:numFmt w:val="decimal"/>
      <w:lvlText w:val="%2."/>
      <w:lvlJc w:val="left"/>
      <w:pPr>
        <w:tabs>
          <w:tab w:val="num" w:pos="1440"/>
        </w:tabs>
        <w:ind w:left="1440" w:hanging="360"/>
      </w:pPr>
    </w:lvl>
    <w:lvl w:ilvl="2" w:tplc="A314C88A" w:tentative="1">
      <w:start w:val="1"/>
      <w:numFmt w:val="decimal"/>
      <w:lvlText w:val="%3."/>
      <w:lvlJc w:val="left"/>
      <w:pPr>
        <w:tabs>
          <w:tab w:val="num" w:pos="2160"/>
        </w:tabs>
        <w:ind w:left="2160" w:hanging="360"/>
      </w:pPr>
    </w:lvl>
    <w:lvl w:ilvl="3" w:tplc="F102609E" w:tentative="1">
      <w:start w:val="1"/>
      <w:numFmt w:val="decimal"/>
      <w:lvlText w:val="%4."/>
      <w:lvlJc w:val="left"/>
      <w:pPr>
        <w:tabs>
          <w:tab w:val="num" w:pos="2880"/>
        </w:tabs>
        <w:ind w:left="2880" w:hanging="360"/>
      </w:pPr>
    </w:lvl>
    <w:lvl w:ilvl="4" w:tplc="0166FEEA" w:tentative="1">
      <w:start w:val="1"/>
      <w:numFmt w:val="decimal"/>
      <w:lvlText w:val="%5."/>
      <w:lvlJc w:val="left"/>
      <w:pPr>
        <w:tabs>
          <w:tab w:val="num" w:pos="3600"/>
        </w:tabs>
        <w:ind w:left="3600" w:hanging="360"/>
      </w:pPr>
    </w:lvl>
    <w:lvl w:ilvl="5" w:tplc="DB5AC9EC" w:tentative="1">
      <w:start w:val="1"/>
      <w:numFmt w:val="decimal"/>
      <w:lvlText w:val="%6."/>
      <w:lvlJc w:val="left"/>
      <w:pPr>
        <w:tabs>
          <w:tab w:val="num" w:pos="4320"/>
        </w:tabs>
        <w:ind w:left="4320" w:hanging="360"/>
      </w:pPr>
    </w:lvl>
    <w:lvl w:ilvl="6" w:tplc="1F4E7D80" w:tentative="1">
      <w:start w:val="1"/>
      <w:numFmt w:val="decimal"/>
      <w:lvlText w:val="%7."/>
      <w:lvlJc w:val="left"/>
      <w:pPr>
        <w:tabs>
          <w:tab w:val="num" w:pos="5040"/>
        </w:tabs>
        <w:ind w:left="5040" w:hanging="360"/>
      </w:pPr>
    </w:lvl>
    <w:lvl w:ilvl="7" w:tplc="FEBAB5AA" w:tentative="1">
      <w:start w:val="1"/>
      <w:numFmt w:val="decimal"/>
      <w:lvlText w:val="%8."/>
      <w:lvlJc w:val="left"/>
      <w:pPr>
        <w:tabs>
          <w:tab w:val="num" w:pos="5760"/>
        </w:tabs>
        <w:ind w:left="5760" w:hanging="360"/>
      </w:pPr>
    </w:lvl>
    <w:lvl w:ilvl="8" w:tplc="BFDCEEB4" w:tentative="1">
      <w:start w:val="1"/>
      <w:numFmt w:val="decimal"/>
      <w:lvlText w:val="%9."/>
      <w:lvlJc w:val="left"/>
      <w:pPr>
        <w:tabs>
          <w:tab w:val="num" w:pos="6480"/>
        </w:tabs>
        <w:ind w:left="6480" w:hanging="360"/>
      </w:pPr>
    </w:lvl>
  </w:abstractNum>
  <w:abstractNum w:abstractNumId="33" w15:restartNumberingAfterBreak="0">
    <w:nsid w:val="7F361507"/>
    <w:multiLevelType w:val="hybridMultilevel"/>
    <w:tmpl w:val="B77801B0"/>
    <w:lvl w:ilvl="0" w:tplc="323EBAF6">
      <w:start w:val="1"/>
      <w:numFmt w:val="bullet"/>
      <w:lvlText w:val="•"/>
      <w:lvlJc w:val="left"/>
      <w:pPr>
        <w:tabs>
          <w:tab w:val="num" w:pos="720"/>
        </w:tabs>
        <w:ind w:left="720" w:hanging="360"/>
      </w:pPr>
      <w:rPr>
        <w:rFonts w:ascii="Arial" w:hAnsi="Arial" w:hint="default"/>
      </w:rPr>
    </w:lvl>
    <w:lvl w:ilvl="1" w:tplc="0102FFD6" w:tentative="1">
      <w:start w:val="1"/>
      <w:numFmt w:val="bullet"/>
      <w:lvlText w:val="•"/>
      <w:lvlJc w:val="left"/>
      <w:pPr>
        <w:tabs>
          <w:tab w:val="num" w:pos="1440"/>
        </w:tabs>
        <w:ind w:left="1440" w:hanging="360"/>
      </w:pPr>
      <w:rPr>
        <w:rFonts w:ascii="Arial" w:hAnsi="Arial" w:hint="default"/>
      </w:rPr>
    </w:lvl>
    <w:lvl w:ilvl="2" w:tplc="6EA8C236" w:tentative="1">
      <w:start w:val="1"/>
      <w:numFmt w:val="bullet"/>
      <w:lvlText w:val="•"/>
      <w:lvlJc w:val="left"/>
      <w:pPr>
        <w:tabs>
          <w:tab w:val="num" w:pos="2160"/>
        </w:tabs>
        <w:ind w:left="2160" w:hanging="360"/>
      </w:pPr>
      <w:rPr>
        <w:rFonts w:ascii="Arial" w:hAnsi="Arial" w:hint="default"/>
      </w:rPr>
    </w:lvl>
    <w:lvl w:ilvl="3" w:tplc="3EBC25A8" w:tentative="1">
      <w:start w:val="1"/>
      <w:numFmt w:val="bullet"/>
      <w:lvlText w:val="•"/>
      <w:lvlJc w:val="left"/>
      <w:pPr>
        <w:tabs>
          <w:tab w:val="num" w:pos="2880"/>
        </w:tabs>
        <w:ind w:left="2880" w:hanging="360"/>
      </w:pPr>
      <w:rPr>
        <w:rFonts w:ascii="Arial" w:hAnsi="Arial" w:hint="default"/>
      </w:rPr>
    </w:lvl>
    <w:lvl w:ilvl="4" w:tplc="FE1ACC22" w:tentative="1">
      <w:start w:val="1"/>
      <w:numFmt w:val="bullet"/>
      <w:lvlText w:val="•"/>
      <w:lvlJc w:val="left"/>
      <w:pPr>
        <w:tabs>
          <w:tab w:val="num" w:pos="3600"/>
        </w:tabs>
        <w:ind w:left="3600" w:hanging="360"/>
      </w:pPr>
      <w:rPr>
        <w:rFonts w:ascii="Arial" w:hAnsi="Arial" w:hint="default"/>
      </w:rPr>
    </w:lvl>
    <w:lvl w:ilvl="5" w:tplc="BA7CAE5C" w:tentative="1">
      <w:start w:val="1"/>
      <w:numFmt w:val="bullet"/>
      <w:lvlText w:val="•"/>
      <w:lvlJc w:val="left"/>
      <w:pPr>
        <w:tabs>
          <w:tab w:val="num" w:pos="4320"/>
        </w:tabs>
        <w:ind w:left="4320" w:hanging="360"/>
      </w:pPr>
      <w:rPr>
        <w:rFonts w:ascii="Arial" w:hAnsi="Arial" w:hint="default"/>
      </w:rPr>
    </w:lvl>
    <w:lvl w:ilvl="6" w:tplc="90CEAED0" w:tentative="1">
      <w:start w:val="1"/>
      <w:numFmt w:val="bullet"/>
      <w:lvlText w:val="•"/>
      <w:lvlJc w:val="left"/>
      <w:pPr>
        <w:tabs>
          <w:tab w:val="num" w:pos="5040"/>
        </w:tabs>
        <w:ind w:left="5040" w:hanging="360"/>
      </w:pPr>
      <w:rPr>
        <w:rFonts w:ascii="Arial" w:hAnsi="Arial" w:hint="default"/>
      </w:rPr>
    </w:lvl>
    <w:lvl w:ilvl="7" w:tplc="17E882BC" w:tentative="1">
      <w:start w:val="1"/>
      <w:numFmt w:val="bullet"/>
      <w:lvlText w:val="•"/>
      <w:lvlJc w:val="left"/>
      <w:pPr>
        <w:tabs>
          <w:tab w:val="num" w:pos="5760"/>
        </w:tabs>
        <w:ind w:left="5760" w:hanging="360"/>
      </w:pPr>
      <w:rPr>
        <w:rFonts w:ascii="Arial" w:hAnsi="Arial" w:hint="default"/>
      </w:rPr>
    </w:lvl>
    <w:lvl w:ilvl="8" w:tplc="063A3808" w:tentative="1">
      <w:start w:val="1"/>
      <w:numFmt w:val="bullet"/>
      <w:lvlText w:val="•"/>
      <w:lvlJc w:val="left"/>
      <w:pPr>
        <w:tabs>
          <w:tab w:val="num" w:pos="6480"/>
        </w:tabs>
        <w:ind w:left="6480" w:hanging="360"/>
      </w:pPr>
      <w:rPr>
        <w:rFonts w:ascii="Arial" w:hAnsi="Arial" w:hint="default"/>
      </w:rPr>
    </w:lvl>
  </w:abstractNum>
  <w:num w:numId="1" w16cid:durableId="794450694">
    <w:abstractNumId w:val="30"/>
  </w:num>
  <w:num w:numId="2" w16cid:durableId="315576577">
    <w:abstractNumId w:val="3"/>
  </w:num>
  <w:num w:numId="3" w16cid:durableId="1024211184">
    <w:abstractNumId w:val="5"/>
  </w:num>
  <w:num w:numId="4" w16cid:durableId="164902741">
    <w:abstractNumId w:val="21"/>
  </w:num>
  <w:num w:numId="5" w16cid:durableId="193350901">
    <w:abstractNumId w:val="18"/>
  </w:num>
  <w:num w:numId="6" w16cid:durableId="1815560718">
    <w:abstractNumId w:val="11"/>
  </w:num>
  <w:num w:numId="7" w16cid:durableId="554047099">
    <w:abstractNumId w:val="13"/>
  </w:num>
  <w:num w:numId="8" w16cid:durableId="151527166">
    <w:abstractNumId w:val="33"/>
  </w:num>
  <w:num w:numId="9" w16cid:durableId="366298343">
    <w:abstractNumId w:val="29"/>
  </w:num>
  <w:num w:numId="10" w16cid:durableId="737947101">
    <w:abstractNumId w:val="19"/>
  </w:num>
  <w:num w:numId="11" w16cid:durableId="1216509636">
    <w:abstractNumId w:val="15"/>
  </w:num>
  <w:num w:numId="12" w16cid:durableId="2137065008">
    <w:abstractNumId w:val="9"/>
  </w:num>
  <w:num w:numId="13" w16cid:durableId="1759981965">
    <w:abstractNumId w:val="17"/>
  </w:num>
  <w:num w:numId="14" w16cid:durableId="93134458">
    <w:abstractNumId w:val="12"/>
  </w:num>
  <w:num w:numId="15" w16cid:durableId="2109958299">
    <w:abstractNumId w:val="23"/>
  </w:num>
  <w:num w:numId="16" w16cid:durableId="1615015993">
    <w:abstractNumId w:val="32"/>
  </w:num>
  <w:num w:numId="17" w16cid:durableId="1807158159">
    <w:abstractNumId w:val="10"/>
  </w:num>
  <w:num w:numId="18" w16cid:durableId="185561207">
    <w:abstractNumId w:val="28"/>
  </w:num>
  <w:num w:numId="19" w16cid:durableId="1984700527">
    <w:abstractNumId w:val="20"/>
  </w:num>
  <w:num w:numId="20" w16cid:durableId="2069382474">
    <w:abstractNumId w:val="1"/>
  </w:num>
  <w:num w:numId="21" w16cid:durableId="1200239901">
    <w:abstractNumId w:val="27"/>
  </w:num>
  <w:num w:numId="22" w16cid:durableId="1221091997">
    <w:abstractNumId w:val="16"/>
  </w:num>
  <w:num w:numId="23" w16cid:durableId="1971281889">
    <w:abstractNumId w:val="26"/>
  </w:num>
  <w:num w:numId="24" w16cid:durableId="22293242">
    <w:abstractNumId w:val="31"/>
  </w:num>
  <w:num w:numId="25" w16cid:durableId="159348701">
    <w:abstractNumId w:val="7"/>
  </w:num>
  <w:num w:numId="26" w16cid:durableId="1391492177">
    <w:abstractNumId w:val="3"/>
  </w:num>
  <w:num w:numId="27" w16cid:durableId="95099501">
    <w:abstractNumId w:val="3"/>
  </w:num>
  <w:num w:numId="28" w16cid:durableId="942112052">
    <w:abstractNumId w:val="3"/>
  </w:num>
  <w:num w:numId="29" w16cid:durableId="1888174626">
    <w:abstractNumId w:val="3"/>
  </w:num>
  <w:num w:numId="30" w16cid:durableId="436750459">
    <w:abstractNumId w:val="3"/>
  </w:num>
  <w:num w:numId="31" w16cid:durableId="293215625">
    <w:abstractNumId w:val="3"/>
  </w:num>
  <w:num w:numId="32" w16cid:durableId="508065779">
    <w:abstractNumId w:val="3"/>
  </w:num>
  <w:num w:numId="33" w16cid:durableId="158548226">
    <w:abstractNumId w:val="3"/>
  </w:num>
  <w:num w:numId="34" w16cid:durableId="522404867">
    <w:abstractNumId w:val="8"/>
  </w:num>
  <w:num w:numId="35" w16cid:durableId="97455575">
    <w:abstractNumId w:val="2"/>
  </w:num>
  <w:num w:numId="36" w16cid:durableId="1371762089">
    <w:abstractNumId w:val="4"/>
  </w:num>
  <w:num w:numId="37" w16cid:durableId="961300805">
    <w:abstractNumId w:val="14"/>
  </w:num>
  <w:num w:numId="38" w16cid:durableId="944075400">
    <w:abstractNumId w:val="3"/>
  </w:num>
  <w:num w:numId="39" w16cid:durableId="1388650369">
    <w:abstractNumId w:val="0"/>
  </w:num>
  <w:num w:numId="40" w16cid:durableId="414978398">
    <w:abstractNumId w:val="25"/>
  </w:num>
  <w:num w:numId="41" w16cid:durableId="1643803969">
    <w:abstractNumId w:val="3"/>
  </w:num>
  <w:num w:numId="42" w16cid:durableId="389882379">
    <w:abstractNumId w:val="22"/>
  </w:num>
  <w:num w:numId="43" w16cid:durableId="61101227">
    <w:abstractNumId w:val="24"/>
  </w:num>
  <w:num w:numId="44" w16cid:durableId="1979993769">
    <w:abstractNumId w:val="6"/>
  </w:num>
  <w:num w:numId="45" w16cid:durableId="8569666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proofState w:spelling="clean" w:grammar="clean"/>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903"/>
    <w:rsid w:val="00002301"/>
    <w:rsid w:val="000025B2"/>
    <w:rsid w:val="00004F1E"/>
    <w:rsid w:val="000058B3"/>
    <w:rsid w:val="00011D25"/>
    <w:rsid w:val="000142AE"/>
    <w:rsid w:val="000153C8"/>
    <w:rsid w:val="0002046F"/>
    <w:rsid w:val="00023503"/>
    <w:rsid w:val="00025E90"/>
    <w:rsid w:val="00030BE2"/>
    <w:rsid w:val="000323D1"/>
    <w:rsid w:val="00034273"/>
    <w:rsid w:val="00045172"/>
    <w:rsid w:val="00045F73"/>
    <w:rsid w:val="00061B97"/>
    <w:rsid w:val="000669D0"/>
    <w:rsid w:val="0007494B"/>
    <w:rsid w:val="00074BDC"/>
    <w:rsid w:val="0007546C"/>
    <w:rsid w:val="00075AC0"/>
    <w:rsid w:val="00084698"/>
    <w:rsid w:val="0008526F"/>
    <w:rsid w:val="0008531F"/>
    <w:rsid w:val="00086D19"/>
    <w:rsid w:val="00093E3F"/>
    <w:rsid w:val="00094EF0"/>
    <w:rsid w:val="0009551A"/>
    <w:rsid w:val="0009556C"/>
    <w:rsid w:val="000A49CC"/>
    <w:rsid w:val="000A531E"/>
    <w:rsid w:val="000B153D"/>
    <w:rsid w:val="000B7FF8"/>
    <w:rsid w:val="000C0225"/>
    <w:rsid w:val="000C057D"/>
    <w:rsid w:val="000C133E"/>
    <w:rsid w:val="000C1AA3"/>
    <w:rsid w:val="000C74AA"/>
    <w:rsid w:val="000C7896"/>
    <w:rsid w:val="000E0E60"/>
    <w:rsid w:val="000E24DE"/>
    <w:rsid w:val="000E2A0F"/>
    <w:rsid w:val="000E5157"/>
    <w:rsid w:val="000E5A1A"/>
    <w:rsid w:val="000F5F25"/>
    <w:rsid w:val="001028AB"/>
    <w:rsid w:val="00102A61"/>
    <w:rsid w:val="001032AB"/>
    <w:rsid w:val="001036FA"/>
    <w:rsid w:val="0010644F"/>
    <w:rsid w:val="00110DE2"/>
    <w:rsid w:val="001155E9"/>
    <w:rsid w:val="00121433"/>
    <w:rsid w:val="00132C19"/>
    <w:rsid w:val="001357F8"/>
    <w:rsid w:val="001428B9"/>
    <w:rsid w:val="00142B8C"/>
    <w:rsid w:val="00144FA6"/>
    <w:rsid w:val="00145963"/>
    <w:rsid w:val="00147680"/>
    <w:rsid w:val="00150E1F"/>
    <w:rsid w:val="00160E1C"/>
    <w:rsid w:val="00161C35"/>
    <w:rsid w:val="00165BD6"/>
    <w:rsid w:val="00165F79"/>
    <w:rsid w:val="001660A9"/>
    <w:rsid w:val="00174B29"/>
    <w:rsid w:val="001816DB"/>
    <w:rsid w:val="00181BD7"/>
    <w:rsid w:val="001876ED"/>
    <w:rsid w:val="0018796B"/>
    <w:rsid w:val="00192B57"/>
    <w:rsid w:val="00193825"/>
    <w:rsid w:val="00195847"/>
    <w:rsid w:val="001963C7"/>
    <w:rsid w:val="001A324F"/>
    <w:rsid w:val="001A7DAF"/>
    <w:rsid w:val="001B07F6"/>
    <w:rsid w:val="001B330C"/>
    <w:rsid w:val="001B5348"/>
    <w:rsid w:val="001B5BBA"/>
    <w:rsid w:val="001B634F"/>
    <w:rsid w:val="001C1203"/>
    <w:rsid w:val="001C250D"/>
    <w:rsid w:val="001D00D7"/>
    <w:rsid w:val="001D230C"/>
    <w:rsid w:val="001D288A"/>
    <w:rsid w:val="001D38B6"/>
    <w:rsid w:val="001E07FF"/>
    <w:rsid w:val="001E0EAF"/>
    <w:rsid w:val="001E5DF9"/>
    <w:rsid w:val="001F13E2"/>
    <w:rsid w:val="001F645E"/>
    <w:rsid w:val="001F6ED8"/>
    <w:rsid w:val="002059C4"/>
    <w:rsid w:val="0022077D"/>
    <w:rsid w:val="002216F6"/>
    <w:rsid w:val="00230C1F"/>
    <w:rsid w:val="002323B4"/>
    <w:rsid w:val="00232B49"/>
    <w:rsid w:val="00232D24"/>
    <w:rsid w:val="002358B1"/>
    <w:rsid w:val="00243D37"/>
    <w:rsid w:val="00244695"/>
    <w:rsid w:val="00244EB9"/>
    <w:rsid w:val="00270216"/>
    <w:rsid w:val="002719A2"/>
    <w:rsid w:val="00272E3D"/>
    <w:rsid w:val="00276565"/>
    <w:rsid w:val="00276766"/>
    <w:rsid w:val="002934B4"/>
    <w:rsid w:val="00296671"/>
    <w:rsid w:val="00297F6A"/>
    <w:rsid w:val="002A18F8"/>
    <w:rsid w:val="002A2BC6"/>
    <w:rsid w:val="002A3570"/>
    <w:rsid w:val="002A534A"/>
    <w:rsid w:val="002A59FD"/>
    <w:rsid w:val="002A653E"/>
    <w:rsid w:val="002A75C7"/>
    <w:rsid w:val="002B5C5F"/>
    <w:rsid w:val="002B6F60"/>
    <w:rsid w:val="002C65D6"/>
    <w:rsid w:val="002C7B4C"/>
    <w:rsid w:val="002D0E50"/>
    <w:rsid w:val="002D24C3"/>
    <w:rsid w:val="002D2A64"/>
    <w:rsid w:val="002D4055"/>
    <w:rsid w:val="002D5C65"/>
    <w:rsid w:val="002E264D"/>
    <w:rsid w:val="002E5F46"/>
    <w:rsid w:val="002F196A"/>
    <w:rsid w:val="002F53BB"/>
    <w:rsid w:val="00301E43"/>
    <w:rsid w:val="00302025"/>
    <w:rsid w:val="0030208F"/>
    <w:rsid w:val="003020FF"/>
    <w:rsid w:val="0030439D"/>
    <w:rsid w:val="00304CD4"/>
    <w:rsid w:val="00310D96"/>
    <w:rsid w:val="00311CD0"/>
    <w:rsid w:val="00315C3C"/>
    <w:rsid w:val="003274E5"/>
    <w:rsid w:val="00335982"/>
    <w:rsid w:val="00335EBC"/>
    <w:rsid w:val="00341909"/>
    <w:rsid w:val="00343E71"/>
    <w:rsid w:val="003460F1"/>
    <w:rsid w:val="00350AA5"/>
    <w:rsid w:val="0035161E"/>
    <w:rsid w:val="00352230"/>
    <w:rsid w:val="00353B45"/>
    <w:rsid w:val="00353EA0"/>
    <w:rsid w:val="00356636"/>
    <w:rsid w:val="00365B7A"/>
    <w:rsid w:val="00366930"/>
    <w:rsid w:val="00367322"/>
    <w:rsid w:val="0036740B"/>
    <w:rsid w:val="00371C67"/>
    <w:rsid w:val="00374AD0"/>
    <w:rsid w:val="00377E97"/>
    <w:rsid w:val="003834AC"/>
    <w:rsid w:val="00385294"/>
    <w:rsid w:val="003916AA"/>
    <w:rsid w:val="00396557"/>
    <w:rsid w:val="003A145B"/>
    <w:rsid w:val="003A60C8"/>
    <w:rsid w:val="003A7ADC"/>
    <w:rsid w:val="003B187B"/>
    <w:rsid w:val="003B4CAC"/>
    <w:rsid w:val="003B7DD5"/>
    <w:rsid w:val="003C1C67"/>
    <w:rsid w:val="003C2D37"/>
    <w:rsid w:val="003C78EC"/>
    <w:rsid w:val="003E1EB5"/>
    <w:rsid w:val="003E6492"/>
    <w:rsid w:val="003F0425"/>
    <w:rsid w:val="003F2048"/>
    <w:rsid w:val="003F27B2"/>
    <w:rsid w:val="003F6BC7"/>
    <w:rsid w:val="003F7DD9"/>
    <w:rsid w:val="00400E45"/>
    <w:rsid w:val="00406454"/>
    <w:rsid w:val="00411898"/>
    <w:rsid w:val="00412B80"/>
    <w:rsid w:val="004151AA"/>
    <w:rsid w:val="00417411"/>
    <w:rsid w:val="004204DF"/>
    <w:rsid w:val="004218F3"/>
    <w:rsid w:val="00423DDC"/>
    <w:rsid w:val="00424C28"/>
    <w:rsid w:val="004258CF"/>
    <w:rsid w:val="00432CFE"/>
    <w:rsid w:val="004423B5"/>
    <w:rsid w:val="00443339"/>
    <w:rsid w:val="00444600"/>
    <w:rsid w:val="00447B90"/>
    <w:rsid w:val="00451F0D"/>
    <w:rsid w:val="0045424A"/>
    <w:rsid w:val="00470090"/>
    <w:rsid w:val="00477C52"/>
    <w:rsid w:val="00481D04"/>
    <w:rsid w:val="004820D8"/>
    <w:rsid w:val="00483CA6"/>
    <w:rsid w:val="00486DC6"/>
    <w:rsid w:val="00490799"/>
    <w:rsid w:val="00492E6C"/>
    <w:rsid w:val="00495FB0"/>
    <w:rsid w:val="00497350"/>
    <w:rsid w:val="004979CE"/>
    <w:rsid w:val="00497DF5"/>
    <w:rsid w:val="004A1958"/>
    <w:rsid w:val="004A556C"/>
    <w:rsid w:val="004B446F"/>
    <w:rsid w:val="004B5FCA"/>
    <w:rsid w:val="004C058E"/>
    <w:rsid w:val="004C6152"/>
    <w:rsid w:val="004D6023"/>
    <w:rsid w:val="004D7703"/>
    <w:rsid w:val="004D77CE"/>
    <w:rsid w:val="004E0250"/>
    <w:rsid w:val="004E1810"/>
    <w:rsid w:val="004E62C2"/>
    <w:rsid w:val="004F1952"/>
    <w:rsid w:val="004F2D1D"/>
    <w:rsid w:val="004F2D4D"/>
    <w:rsid w:val="004F422F"/>
    <w:rsid w:val="004F7C39"/>
    <w:rsid w:val="00506570"/>
    <w:rsid w:val="00510E8F"/>
    <w:rsid w:val="00517721"/>
    <w:rsid w:val="00520CB9"/>
    <w:rsid w:val="00521658"/>
    <w:rsid w:val="00521713"/>
    <w:rsid w:val="00523FC3"/>
    <w:rsid w:val="0052491F"/>
    <w:rsid w:val="00532EAA"/>
    <w:rsid w:val="00533398"/>
    <w:rsid w:val="005340CC"/>
    <w:rsid w:val="00536FB7"/>
    <w:rsid w:val="00540282"/>
    <w:rsid w:val="00545CBA"/>
    <w:rsid w:val="00547E30"/>
    <w:rsid w:val="00551A49"/>
    <w:rsid w:val="00553497"/>
    <w:rsid w:val="00554E3F"/>
    <w:rsid w:val="005566C6"/>
    <w:rsid w:val="00560BDD"/>
    <w:rsid w:val="0056254C"/>
    <w:rsid w:val="005630A8"/>
    <w:rsid w:val="005634BC"/>
    <w:rsid w:val="00565F4F"/>
    <w:rsid w:val="00567A31"/>
    <w:rsid w:val="00572D47"/>
    <w:rsid w:val="00576D78"/>
    <w:rsid w:val="00582514"/>
    <w:rsid w:val="00594164"/>
    <w:rsid w:val="005946C5"/>
    <w:rsid w:val="00597B7E"/>
    <w:rsid w:val="005A0061"/>
    <w:rsid w:val="005A02A8"/>
    <w:rsid w:val="005A1C3E"/>
    <w:rsid w:val="005A2A57"/>
    <w:rsid w:val="005B1E70"/>
    <w:rsid w:val="005B3420"/>
    <w:rsid w:val="005B4E08"/>
    <w:rsid w:val="005B5C8E"/>
    <w:rsid w:val="005C29F5"/>
    <w:rsid w:val="005D0148"/>
    <w:rsid w:val="005D0723"/>
    <w:rsid w:val="005D31F6"/>
    <w:rsid w:val="005D4CE5"/>
    <w:rsid w:val="005D6996"/>
    <w:rsid w:val="005E16DA"/>
    <w:rsid w:val="005E336B"/>
    <w:rsid w:val="005E7639"/>
    <w:rsid w:val="0060181B"/>
    <w:rsid w:val="006044BE"/>
    <w:rsid w:val="0060716B"/>
    <w:rsid w:val="00610941"/>
    <w:rsid w:val="006128EE"/>
    <w:rsid w:val="006166B6"/>
    <w:rsid w:val="006172D0"/>
    <w:rsid w:val="00617884"/>
    <w:rsid w:val="00621560"/>
    <w:rsid w:val="006234F0"/>
    <w:rsid w:val="00624874"/>
    <w:rsid w:val="00627A68"/>
    <w:rsid w:val="006305AC"/>
    <w:rsid w:val="00630868"/>
    <w:rsid w:val="00631859"/>
    <w:rsid w:val="006409F9"/>
    <w:rsid w:val="00640E2A"/>
    <w:rsid w:val="00642664"/>
    <w:rsid w:val="00643731"/>
    <w:rsid w:val="00647AAF"/>
    <w:rsid w:val="00647DF5"/>
    <w:rsid w:val="00651227"/>
    <w:rsid w:val="006567FF"/>
    <w:rsid w:val="00671AAE"/>
    <w:rsid w:val="00676474"/>
    <w:rsid w:val="00680C08"/>
    <w:rsid w:val="00682579"/>
    <w:rsid w:val="00684A8A"/>
    <w:rsid w:val="006960F7"/>
    <w:rsid w:val="00696DD2"/>
    <w:rsid w:val="006973A6"/>
    <w:rsid w:val="006A26F0"/>
    <w:rsid w:val="006A3EB5"/>
    <w:rsid w:val="006B56D4"/>
    <w:rsid w:val="006C17E3"/>
    <w:rsid w:val="006D2426"/>
    <w:rsid w:val="006D24F4"/>
    <w:rsid w:val="006D4FE6"/>
    <w:rsid w:val="006E4AA1"/>
    <w:rsid w:val="006F1529"/>
    <w:rsid w:val="00701130"/>
    <w:rsid w:val="007042E6"/>
    <w:rsid w:val="00704490"/>
    <w:rsid w:val="00705B50"/>
    <w:rsid w:val="0070619A"/>
    <w:rsid w:val="00711A69"/>
    <w:rsid w:val="00716A58"/>
    <w:rsid w:val="00724B48"/>
    <w:rsid w:val="00724BD6"/>
    <w:rsid w:val="00727B8C"/>
    <w:rsid w:val="0073079B"/>
    <w:rsid w:val="00733A33"/>
    <w:rsid w:val="00735119"/>
    <w:rsid w:val="007376CA"/>
    <w:rsid w:val="0074160A"/>
    <w:rsid w:val="00741AF0"/>
    <w:rsid w:val="00742700"/>
    <w:rsid w:val="0074452A"/>
    <w:rsid w:val="00746B52"/>
    <w:rsid w:val="0075018F"/>
    <w:rsid w:val="00751D92"/>
    <w:rsid w:val="0075333A"/>
    <w:rsid w:val="007563CA"/>
    <w:rsid w:val="00760495"/>
    <w:rsid w:val="0076308F"/>
    <w:rsid w:val="00767519"/>
    <w:rsid w:val="0077127D"/>
    <w:rsid w:val="00773B55"/>
    <w:rsid w:val="00777780"/>
    <w:rsid w:val="00777A5B"/>
    <w:rsid w:val="00780A45"/>
    <w:rsid w:val="007860BE"/>
    <w:rsid w:val="00794A42"/>
    <w:rsid w:val="00797CA0"/>
    <w:rsid w:val="007A7C7C"/>
    <w:rsid w:val="007B25E8"/>
    <w:rsid w:val="007B3A70"/>
    <w:rsid w:val="007B3FF0"/>
    <w:rsid w:val="007B692F"/>
    <w:rsid w:val="007C1C9C"/>
    <w:rsid w:val="007C4761"/>
    <w:rsid w:val="007D0BDA"/>
    <w:rsid w:val="007D7843"/>
    <w:rsid w:val="007E042F"/>
    <w:rsid w:val="007E0D82"/>
    <w:rsid w:val="007E2F25"/>
    <w:rsid w:val="007E3FB9"/>
    <w:rsid w:val="007E4EF3"/>
    <w:rsid w:val="007E739A"/>
    <w:rsid w:val="007F4CC9"/>
    <w:rsid w:val="007F5C77"/>
    <w:rsid w:val="00813A43"/>
    <w:rsid w:val="00822F9B"/>
    <w:rsid w:val="00824688"/>
    <w:rsid w:val="00833B55"/>
    <w:rsid w:val="00833C28"/>
    <w:rsid w:val="00840878"/>
    <w:rsid w:val="0084183A"/>
    <w:rsid w:val="00843D0E"/>
    <w:rsid w:val="008441D5"/>
    <w:rsid w:val="00847B08"/>
    <w:rsid w:val="00852E9A"/>
    <w:rsid w:val="00855E6D"/>
    <w:rsid w:val="008702B2"/>
    <w:rsid w:val="008706A3"/>
    <w:rsid w:val="00875EDA"/>
    <w:rsid w:val="008766DA"/>
    <w:rsid w:val="00876B02"/>
    <w:rsid w:val="00877AAB"/>
    <w:rsid w:val="008816AD"/>
    <w:rsid w:val="0088259F"/>
    <w:rsid w:val="008852D1"/>
    <w:rsid w:val="008A2993"/>
    <w:rsid w:val="008B1098"/>
    <w:rsid w:val="008B43DE"/>
    <w:rsid w:val="008B4E4F"/>
    <w:rsid w:val="008C1FE2"/>
    <w:rsid w:val="008D5FF1"/>
    <w:rsid w:val="008D6B06"/>
    <w:rsid w:val="008D72A8"/>
    <w:rsid w:val="008E0D32"/>
    <w:rsid w:val="008E1A9B"/>
    <w:rsid w:val="008E770F"/>
    <w:rsid w:val="008F0E6F"/>
    <w:rsid w:val="008F47E4"/>
    <w:rsid w:val="008F6DD3"/>
    <w:rsid w:val="00912812"/>
    <w:rsid w:val="00913F88"/>
    <w:rsid w:val="00916BC8"/>
    <w:rsid w:val="00921524"/>
    <w:rsid w:val="00921C11"/>
    <w:rsid w:val="00925446"/>
    <w:rsid w:val="00927AC7"/>
    <w:rsid w:val="00927C5B"/>
    <w:rsid w:val="009352C7"/>
    <w:rsid w:val="00937323"/>
    <w:rsid w:val="00942D6C"/>
    <w:rsid w:val="00945033"/>
    <w:rsid w:val="00945DC5"/>
    <w:rsid w:val="00945E24"/>
    <w:rsid w:val="00954CC1"/>
    <w:rsid w:val="0095642F"/>
    <w:rsid w:val="00957AE8"/>
    <w:rsid w:val="00960562"/>
    <w:rsid w:val="009655C5"/>
    <w:rsid w:val="0096788B"/>
    <w:rsid w:val="00977605"/>
    <w:rsid w:val="00980459"/>
    <w:rsid w:val="0099013D"/>
    <w:rsid w:val="00992094"/>
    <w:rsid w:val="009979EA"/>
    <w:rsid w:val="009A2D93"/>
    <w:rsid w:val="009A3ED4"/>
    <w:rsid w:val="009A484C"/>
    <w:rsid w:val="009B2834"/>
    <w:rsid w:val="009B329A"/>
    <w:rsid w:val="009B69AD"/>
    <w:rsid w:val="009C013F"/>
    <w:rsid w:val="009C12D7"/>
    <w:rsid w:val="009C1C12"/>
    <w:rsid w:val="009C3D67"/>
    <w:rsid w:val="009C7C9E"/>
    <w:rsid w:val="009C7D37"/>
    <w:rsid w:val="009D05A6"/>
    <w:rsid w:val="009D2BD5"/>
    <w:rsid w:val="009E37EE"/>
    <w:rsid w:val="009E5DAB"/>
    <w:rsid w:val="009F3E22"/>
    <w:rsid w:val="009F43F2"/>
    <w:rsid w:val="00A00AB3"/>
    <w:rsid w:val="00A02DFB"/>
    <w:rsid w:val="00A15DED"/>
    <w:rsid w:val="00A2212F"/>
    <w:rsid w:val="00A238D8"/>
    <w:rsid w:val="00A3001B"/>
    <w:rsid w:val="00A304D8"/>
    <w:rsid w:val="00A323AD"/>
    <w:rsid w:val="00A37294"/>
    <w:rsid w:val="00A378B6"/>
    <w:rsid w:val="00A45E41"/>
    <w:rsid w:val="00A541DD"/>
    <w:rsid w:val="00A547DE"/>
    <w:rsid w:val="00A61862"/>
    <w:rsid w:val="00A66D4D"/>
    <w:rsid w:val="00A67745"/>
    <w:rsid w:val="00A71481"/>
    <w:rsid w:val="00A71BC4"/>
    <w:rsid w:val="00A75A20"/>
    <w:rsid w:val="00A7778F"/>
    <w:rsid w:val="00A86F54"/>
    <w:rsid w:val="00A9558B"/>
    <w:rsid w:val="00AA2327"/>
    <w:rsid w:val="00AA37FD"/>
    <w:rsid w:val="00AA3FE2"/>
    <w:rsid w:val="00AA6EC9"/>
    <w:rsid w:val="00AB0535"/>
    <w:rsid w:val="00AB2DD2"/>
    <w:rsid w:val="00AB6D4B"/>
    <w:rsid w:val="00AC2870"/>
    <w:rsid w:val="00AC5C20"/>
    <w:rsid w:val="00AD2B52"/>
    <w:rsid w:val="00AD2D9E"/>
    <w:rsid w:val="00AD46A5"/>
    <w:rsid w:val="00AD5615"/>
    <w:rsid w:val="00AE08E2"/>
    <w:rsid w:val="00AE4CCE"/>
    <w:rsid w:val="00AF170A"/>
    <w:rsid w:val="00AF20AC"/>
    <w:rsid w:val="00AF39C3"/>
    <w:rsid w:val="00AF678B"/>
    <w:rsid w:val="00AF6B3C"/>
    <w:rsid w:val="00B04586"/>
    <w:rsid w:val="00B10757"/>
    <w:rsid w:val="00B13946"/>
    <w:rsid w:val="00B15DAC"/>
    <w:rsid w:val="00B170F9"/>
    <w:rsid w:val="00B217F2"/>
    <w:rsid w:val="00B226E6"/>
    <w:rsid w:val="00B230B5"/>
    <w:rsid w:val="00B24007"/>
    <w:rsid w:val="00B24B7A"/>
    <w:rsid w:val="00B26D51"/>
    <w:rsid w:val="00B33C85"/>
    <w:rsid w:val="00B34C70"/>
    <w:rsid w:val="00B43D2E"/>
    <w:rsid w:val="00B44473"/>
    <w:rsid w:val="00B506A2"/>
    <w:rsid w:val="00B61B7D"/>
    <w:rsid w:val="00B71F5F"/>
    <w:rsid w:val="00B7346C"/>
    <w:rsid w:val="00B75D4E"/>
    <w:rsid w:val="00B77463"/>
    <w:rsid w:val="00B77890"/>
    <w:rsid w:val="00B87AB7"/>
    <w:rsid w:val="00B90F22"/>
    <w:rsid w:val="00BA0878"/>
    <w:rsid w:val="00BA1668"/>
    <w:rsid w:val="00BA3833"/>
    <w:rsid w:val="00BB0BFE"/>
    <w:rsid w:val="00BB12DA"/>
    <w:rsid w:val="00BC21B0"/>
    <w:rsid w:val="00BC274B"/>
    <w:rsid w:val="00BC70BB"/>
    <w:rsid w:val="00BD517D"/>
    <w:rsid w:val="00BD7F31"/>
    <w:rsid w:val="00BE20A6"/>
    <w:rsid w:val="00BE2855"/>
    <w:rsid w:val="00BE44E3"/>
    <w:rsid w:val="00BE4FA2"/>
    <w:rsid w:val="00BE51DB"/>
    <w:rsid w:val="00BE5C64"/>
    <w:rsid w:val="00BE623F"/>
    <w:rsid w:val="00BF27E4"/>
    <w:rsid w:val="00BF6F9D"/>
    <w:rsid w:val="00BF71F0"/>
    <w:rsid w:val="00C10CC8"/>
    <w:rsid w:val="00C12B7F"/>
    <w:rsid w:val="00C14827"/>
    <w:rsid w:val="00C148CB"/>
    <w:rsid w:val="00C14D16"/>
    <w:rsid w:val="00C17488"/>
    <w:rsid w:val="00C21B52"/>
    <w:rsid w:val="00C42A57"/>
    <w:rsid w:val="00C4620D"/>
    <w:rsid w:val="00C463FA"/>
    <w:rsid w:val="00C50B93"/>
    <w:rsid w:val="00C51592"/>
    <w:rsid w:val="00C53275"/>
    <w:rsid w:val="00C53DA0"/>
    <w:rsid w:val="00C55347"/>
    <w:rsid w:val="00C559F6"/>
    <w:rsid w:val="00C60802"/>
    <w:rsid w:val="00C65223"/>
    <w:rsid w:val="00C65F42"/>
    <w:rsid w:val="00C71699"/>
    <w:rsid w:val="00C72D54"/>
    <w:rsid w:val="00C762A6"/>
    <w:rsid w:val="00C81C78"/>
    <w:rsid w:val="00C83AF0"/>
    <w:rsid w:val="00C86AB3"/>
    <w:rsid w:val="00C87A4A"/>
    <w:rsid w:val="00C900C5"/>
    <w:rsid w:val="00C95990"/>
    <w:rsid w:val="00C95DE9"/>
    <w:rsid w:val="00CA279A"/>
    <w:rsid w:val="00CA3F12"/>
    <w:rsid w:val="00CB0354"/>
    <w:rsid w:val="00CB1770"/>
    <w:rsid w:val="00CB31EE"/>
    <w:rsid w:val="00CB644B"/>
    <w:rsid w:val="00CC03C8"/>
    <w:rsid w:val="00CC13D8"/>
    <w:rsid w:val="00CC13F3"/>
    <w:rsid w:val="00CC22E1"/>
    <w:rsid w:val="00CC3B04"/>
    <w:rsid w:val="00CD1292"/>
    <w:rsid w:val="00CD49D5"/>
    <w:rsid w:val="00CD6A4D"/>
    <w:rsid w:val="00CE0523"/>
    <w:rsid w:val="00CE30AE"/>
    <w:rsid w:val="00CE636B"/>
    <w:rsid w:val="00CE657D"/>
    <w:rsid w:val="00CE73D6"/>
    <w:rsid w:val="00CE7C57"/>
    <w:rsid w:val="00CF506E"/>
    <w:rsid w:val="00CF6CB3"/>
    <w:rsid w:val="00D019DC"/>
    <w:rsid w:val="00D04C55"/>
    <w:rsid w:val="00D06295"/>
    <w:rsid w:val="00D10D33"/>
    <w:rsid w:val="00D2275B"/>
    <w:rsid w:val="00D26A2B"/>
    <w:rsid w:val="00D31607"/>
    <w:rsid w:val="00D32F60"/>
    <w:rsid w:val="00D337C1"/>
    <w:rsid w:val="00D420B1"/>
    <w:rsid w:val="00D44BF1"/>
    <w:rsid w:val="00D4767F"/>
    <w:rsid w:val="00D54D54"/>
    <w:rsid w:val="00D56ECA"/>
    <w:rsid w:val="00D57DA3"/>
    <w:rsid w:val="00D60F86"/>
    <w:rsid w:val="00D67F7B"/>
    <w:rsid w:val="00D858A1"/>
    <w:rsid w:val="00D87937"/>
    <w:rsid w:val="00D91EC3"/>
    <w:rsid w:val="00D93EB0"/>
    <w:rsid w:val="00DA12EE"/>
    <w:rsid w:val="00DA2672"/>
    <w:rsid w:val="00DA5A80"/>
    <w:rsid w:val="00DA639F"/>
    <w:rsid w:val="00DB430A"/>
    <w:rsid w:val="00DB4AAD"/>
    <w:rsid w:val="00DB6C7C"/>
    <w:rsid w:val="00DC1E89"/>
    <w:rsid w:val="00DC316D"/>
    <w:rsid w:val="00DC3B8F"/>
    <w:rsid w:val="00DC4B44"/>
    <w:rsid w:val="00DD4119"/>
    <w:rsid w:val="00DD416E"/>
    <w:rsid w:val="00DD5747"/>
    <w:rsid w:val="00DE155D"/>
    <w:rsid w:val="00DE1DEF"/>
    <w:rsid w:val="00DE2AB7"/>
    <w:rsid w:val="00DE2C92"/>
    <w:rsid w:val="00DF3318"/>
    <w:rsid w:val="00DF5DF7"/>
    <w:rsid w:val="00DF709F"/>
    <w:rsid w:val="00E0104C"/>
    <w:rsid w:val="00E02BC8"/>
    <w:rsid w:val="00E05E32"/>
    <w:rsid w:val="00E070BA"/>
    <w:rsid w:val="00E1062A"/>
    <w:rsid w:val="00E122DD"/>
    <w:rsid w:val="00E160ED"/>
    <w:rsid w:val="00E217CA"/>
    <w:rsid w:val="00E278C8"/>
    <w:rsid w:val="00E30EAA"/>
    <w:rsid w:val="00E4154F"/>
    <w:rsid w:val="00E418C4"/>
    <w:rsid w:val="00E43307"/>
    <w:rsid w:val="00E44567"/>
    <w:rsid w:val="00E447F7"/>
    <w:rsid w:val="00E50ECB"/>
    <w:rsid w:val="00E51E17"/>
    <w:rsid w:val="00E532F2"/>
    <w:rsid w:val="00E617DF"/>
    <w:rsid w:val="00E61B20"/>
    <w:rsid w:val="00E655A8"/>
    <w:rsid w:val="00E655BE"/>
    <w:rsid w:val="00E779EF"/>
    <w:rsid w:val="00E84C2D"/>
    <w:rsid w:val="00E8545E"/>
    <w:rsid w:val="00E854C0"/>
    <w:rsid w:val="00E94586"/>
    <w:rsid w:val="00E972F6"/>
    <w:rsid w:val="00EA1AC4"/>
    <w:rsid w:val="00EA2B3A"/>
    <w:rsid w:val="00EA3359"/>
    <w:rsid w:val="00EB267B"/>
    <w:rsid w:val="00EC11CC"/>
    <w:rsid w:val="00EC5AD1"/>
    <w:rsid w:val="00ED43F3"/>
    <w:rsid w:val="00ED5B08"/>
    <w:rsid w:val="00ED68A8"/>
    <w:rsid w:val="00EE079B"/>
    <w:rsid w:val="00EE1351"/>
    <w:rsid w:val="00EE2674"/>
    <w:rsid w:val="00EF5C07"/>
    <w:rsid w:val="00EF7A4E"/>
    <w:rsid w:val="00F01738"/>
    <w:rsid w:val="00F04475"/>
    <w:rsid w:val="00F132BF"/>
    <w:rsid w:val="00F22567"/>
    <w:rsid w:val="00F226FB"/>
    <w:rsid w:val="00F26ADA"/>
    <w:rsid w:val="00F35D46"/>
    <w:rsid w:val="00F37095"/>
    <w:rsid w:val="00F45A6B"/>
    <w:rsid w:val="00F52D4D"/>
    <w:rsid w:val="00F55225"/>
    <w:rsid w:val="00F611D8"/>
    <w:rsid w:val="00F62DC4"/>
    <w:rsid w:val="00F708C6"/>
    <w:rsid w:val="00F74FC5"/>
    <w:rsid w:val="00F75D7A"/>
    <w:rsid w:val="00F81921"/>
    <w:rsid w:val="00F863A3"/>
    <w:rsid w:val="00F877EE"/>
    <w:rsid w:val="00F928B4"/>
    <w:rsid w:val="00F92DDF"/>
    <w:rsid w:val="00F93BB8"/>
    <w:rsid w:val="00F94800"/>
    <w:rsid w:val="00FA006E"/>
    <w:rsid w:val="00FA40C8"/>
    <w:rsid w:val="00FB1AE9"/>
    <w:rsid w:val="00FB4F65"/>
    <w:rsid w:val="00FB65A2"/>
    <w:rsid w:val="00FD1E7C"/>
    <w:rsid w:val="00FD3903"/>
    <w:rsid w:val="00FD4622"/>
    <w:rsid w:val="00FD57F5"/>
    <w:rsid w:val="00FD7DF7"/>
    <w:rsid w:val="00FE30EB"/>
    <w:rsid w:val="00FE342E"/>
    <w:rsid w:val="00FE3DD7"/>
    <w:rsid w:val="00FE6595"/>
    <w:rsid w:val="00FF3608"/>
    <w:rsid w:val="00FF37D1"/>
    <w:rsid w:val="00FF3E22"/>
    <w:rsid w:val="00FF435B"/>
    <w:rsid w:val="00FF7E7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CC54C41"/>
  <w15:docId w15:val="{BC6AEBCD-E089-C545-A854-AFCD04A18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432"/>
        <w:tab w:val="left" w:pos="1152"/>
        <w:tab w:val="left" w:pos="1728"/>
        <w:tab w:val="left" w:pos="2304"/>
        <w:tab w:val="left" w:pos="2880"/>
      </w:tabs>
      <w:autoSpaceDE w:val="0"/>
      <w:autoSpaceDN w:val="0"/>
      <w:spacing w:before="120"/>
      <w:jc w:val="both"/>
    </w:pPr>
    <w:rPr>
      <w:sz w:val="22"/>
      <w:szCs w:val="22"/>
      <w:lang w:val="en-US" w:eastAsia="en-US"/>
    </w:rPr>
  </w:style>
  <w:style w:type="paragraph" w:styleId="Heading1">
    <w:name w:val="heading 1"/>
    <w:aliases w:val="Livello 1,ITT t1,PA Chapter,TE,Level 1,h1,H1,Título 1M,fjb1,(I.),L1,Forward,Section heading,Prophead level 1,Prophead 1,1,II+,I,H11,H12,H13,H14,H15,H16,H17,H18,H111,H121,H131,H141,H151,H161,H171,H19,H112,H122,H132,H142,H152,H162,H172,H181"/>
    <w:basedOn w:val="Normal"/>
    <w:next w:val="Normal"/>
    <w:qFormat/>
    <w:rsid w:val="00010D50"/>
    <w:pPr>
      <w:keepNext/>
      <w:pageBreakBefore/>
      <w:numPr>
        <w:numId w:val="2"/>
      </w:numPr>
      <w:tabs>
        <w:tab w:val="clear" w:pos="432"/>
        <w:tab w:val="clear" w:pos="1152"/>
        <w:tab w:val="left" w:pos="426"/>
      </w:tabs>
      <w:spacing w:before="360"/>
      <w:outlineLvl w:val="0"/>
    </w:pPr>
    <w:rPr>
      <w:b/>
      <w:bCs/>
      <w:caps/>
      <w:sz w:val="36"/>
      <w:szCs w:val="36"/>
    </w:rPr>
  </w:style>
  <w:style w:type="paragraph" w:styleId="Heading2">
    <w:name w:val="heading 2"/>
    <w:aliases w:val="H2,h2,2,Level 2,Header 2,Func Header,l2,Level 2 Head,S Heading,S Heading 2,(A.),Heading 2rh,Prophead 2,Major,Major1,Major2,Major11,Heading Two,RFP Heading 2,Activity,list + change bar,(1.1,1.2,1.3 etc),21,A.B.C."/>
    <w:basedOn w:val="Normal"/>
    <w:next w:val="Normal"/>
    <w:qFormat/>
    <w:rsid w:val="00264756"/>
    <w:pPr>
      <w:numPr>
        <w:ilvl w:val="1"/>
        <w:numId w:val="2"/>
      </w:numPr>
      <w:tabs>
        <w:tab w:val="clear" w:pos="432"/>
        <w:tab w:val="left" w:pos="0"/>
        <w:tab w:val="left" w:pos="567"/>
        <w:tab w:val="left" w:pos="643"/>
      </w:tabs>
      <w:spacing w:before="360"/>
      <w:outlineLvl w:val="1"/>
    </w:pPr>
    <w:rPr>
      <w:sz w:val="28"/>
      <w:szCs w:val="28"/>
    </w:rPr>
  </w:style>
  <w:style w:type="paragraph" w:styleId="Heading3">
    <w:name w:val="heading 3"/>
    <w:aliases w:val="13,H3,h3,Level-3 heading,heading3,131,H31,h31,Level-3 heading1,heading31,132,H32,h32,Level-3 heading2,heading32,heading 31,1311,H311,h311,Level-3 heading11,heading311,Heading 3 Char1 Char,Heading 3 Char Char Char,H3 Char Char Char"/>
    <w:basedOn w:val="Heading1"/>
    <w:next w:val="Normal"/>
    <w:qFormat/>
    <w:rsid w:val="00444600"/>
    <w:pPr>
      <w:pageBreakBefore w:val="0"/>
      <w:numPr>
        <w:ilvl w:val="2"/>
      </w:numPr>
      <w:tabs>
        <w:tab w:val="left" w:pos="643"/>
      </w:tabs>
      <w:outlineLvl w:val="2"/>
    </w:pPr>
    <w:rPr>
      <w:b w:val="0"/>
      <w:caps w:val="0"/>
      <w:sz w:val="24"/>
      <w:szCs w:val="24"/>
    </w:rPr>
  </w:style>
  <w:style w:type="paragraph" w:styleId="Heading4">
    <w:name w:val="heading 4"/>
    <w:aliases w:val="h4,a.,4,Req,(a.),Sub-Minor,Project table,Propos,Level 2 - a,Bullet 11,Bullet 12,Bullet 13,Bullet 14,Bullet 15,Bullet 16"/>
    <w:basedOn w:val="Heading1"/>
    <w:next w:val="Normal"/>
    <w:qFormat/>
    <w:rsid w:val="00195847"/>
    <w:pPr>
      <w:pageBreakBefore w:val="0"/>
      <w:numPr>
        <w:ilvl w:val="3"/>
      </w:numPr>
      <w:tabs>
        <w:tab w:val="left" w:pos="643"/>
      </w:tabs>
      <w:outlineLvl w:val="3"/>
    </w:pPr>
    <w:rPr>
      <w:b w:val="0"/>
      <w:caps w:val="0"/>
      <w:sz w:val="24"/>
      <w:szCs w:val="24"/>
    </w:rPr>
  </w:style>
  <w:style w:type="paragraph" w:styleId="Heading5">
    <w:name w:val="heading 5"/>
    <w:aliases w:val="((1)),5"/>
    <w:basedOn w:val="Heading1"/>
    <w:next w:val="Normal"/>
    <w:qFormat/>
    <w:pPr>
      <w:pageBreakBefore w:val="0"/>
      <w:numPr>
        <w:ilvl w:val="4"/>
      </w:numPr>
      <w:tabs>
        <w:tab w:val="left" w:pos="643"/>
      </w:tabs>
      <w:outlineLvl w:val="4"/>
    </w:pPr>
    <w:rPr>
      <w:caps w:val="0"/>
      <w:sz w:val="22"/>
      <w:szCs w:val="22"/>
    </w:rPr>
  </w:style>
  <w:style w:type="paragraph" w:styleId="Heading6">
    <w:name w:val="heading 6"/>
    <w:aliases w:val="((a)),6"/>
    <w:basedOn w:val="Heading1"/>
    <w:next w:val="NormalIndent"/>
    <w:qFormat/>
    <w:pPr>
      <w:pageBreakBefore w:val="0"/>
      <w:numPr>
        <w:ilvl w:val="5"/>
      </w:numPr>
      <w:tabs>
        <w:tab w:val="left" w:pos="643"/>
      </w:tabs>
      <w:outlineLvl w:val="5"/>
    </w:pPr>
    <w:rPr>
      <w:caps w:val="0"/>
      <w:sz w:val="22"/>
      <w:szCs w:val="22"/>
    </w:rPr>
  </w:style>
  <w:style w:type="paragraph" w:styleId="Heading7">
    <w:name w:val="heading 7"/>
    <w:aliases w:val="7,App Heading1"/>
    <w:basedOn w:val="Heading1"/>
    <w:next w:val="NormalIndent"/>
    <w:qFormat/>
    <w:pPr>
      <w:pageBreakBefore w:val="0"/>
      <w:numPr>
        <w:ilvl w:val="6"/>
      </w:numPr>
      <w:tabs>
        <w:tab w:val="left" w:pos="643"/>
      </w:tabs>
      <w:outlineLvl w:val="6"/>
    </w:pPr>
    <w:rPr>
      <w:sz w:val="22"/>
      <w:szCs w:val="22"/>
    </w:rPr>
  </w:style>
  <w:style w:type="paragraph" w:styleId="Heading8">
    <w:name w:val="heading 8"/>
    <w:basedOn w:val="Normal"/>
    <w:next w:val="NormalIndent"/>
    <w:qFormat/>
    <w:pPr>
      <w:numPr>
        <w:ilvl w:val="7"/>
        <w:numId w:val="2"/>
      </w:numPr>
      <w:outlineLvl w:val="7"/>
    </w:pPr>
    <w:rPr>
      <w:i/>
      <w:iCs/>
      <w:sz w:val="20"/>
      <w:szCs w:val="20"/>
    </w:rPr>
  </w:style>
  <w:style w:type="paragraph" w:styleId="Heading9">
    <w:name w:val="heading 9"/>
    <w:basedOn w:val="Normal"/>
    <w:next w:val="NormalIndent"/>
    <w:qFormat/>
    <w:pPr>
      <w:numPr>
        <w:ilvl w:val="8"/>
        <w:numId w:val="2"/>
      </w:numPr>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20"/>
    </w:pPr>
  </w:style>
  <w:style w:type="paragraph" w:styleId="CommentText">
    <w:name w:val="annotation text"/>
    <w:basedOn w:val="Normal"/>
    <w:link w:val="CommentTextChar"/>
    <w:uiPriority w:val="99"/>
    <w:semiHidden/>
    <w:rPr>
      <w:sz w:val="20"/>
      <w:szCs w:val="20"/>
      <w:lang w:val="x-none"/>
    </w:rPr>
  </w:style>
  <w:style w:type="paragraph" w:styleId="TOC8">
    <w:name w:val="toc 8"/>
    <w:basedOn w:val="TOC1"/>
    <w:next w:val="Normal"/>
    <w:autoRedefine/>
    <w:semiHidden/>
    <w:pPr>
      <w:spacing w:before="0"/>
      <w:ind w:left="1540"/>
    </w:pPr>
    <w:rPr>
      <w:rFonts w:ascii="Times" w:hAnsi="Times"/>
      <w:b w:val="0"/>
      <w:bCs w:val="0"/>
      <w:caps w:val="0"/>
      <w:szCs w:val="20"/>
    </w:rPr>
  </w:style>
  <w:style w:type="paragraph" w:styleId="TOC1">
    <w:name w:val="toc 1"/>
    <w:basedOn w:val="Normal"/>
    <w:next w:val="Normal"/>
    <w:autoRedefine/>
    <w:uiPriority w:val="39"/>
    <w:qFormat/>
    <w:rsid w:val="00835361"/>
    <w:pPr>
      <w:tabs>
        <w:tab w:val="clear" w:pos="432"/>
        <w:tab w:val="clear" w:pos="1152"/>
        <w:tab w:val="clear" w:pos="1728"/>
        <w:tab w:val="clear" w:pos="2304"/>
        <w:tab w:val="clear" w:pos="2880"/>
        <w:tab w:val="right" w:pos="9360"/>
      </w:tabs>
      <w:spacing w:before="240"/>
      <w:jc w:val="left"/>
    </w:pPr>
    <w:rPr>
      <w:rFonts w:ascii="Helvetica" w:hAnsi="Helvetica"/>
      <w:b/>
      <w:bCs/>
      <w:caps/>
      <w:sz w:val="20"/>
      <w:szCs w:val="24"/>
    </w:rPr>
  </w:style>
  <w:style w:type="paragraph" w:styleId="TOC7">
    <w:name w:val="toc 7"/>
    <w:basedOn w:val="TOC1"/>
    <w:next w:val="Normal"/>
    <w:autoRedefine/>
    <w:semiHidden/>
    <w:pPr>
      <w:spacing w:before="0"/>
      <w:ind w:left="1320"/>
    </w:pPr>
    <w:rPr>
      <w:rFonts w:ascii="Times" w:hAnsi="Times"/>
      <w:b w:val="0"/>
      <w:bCs w:val="0"/>
      <w:caps w:val="0"/>
      <w:szCs w:val="20"/>
    </w:rPr>
  </w:style>
  <w:style w:type="paragraph" w:styleId="TOC6">
    <w:name w:val="toc 6"/>
    <w:basedOn w:val="TOC1"/>
    <w:next w:val="Normal"/>
    <w:autoRedefine/>
    <w:semiHidden/>
    <w:pPr>
      <w:spacing w:before="0"/>
      <w:ind w:left="1100"/>
    </w:pPr>
    <w:rPr>
      <w:rFonts w:ascii="Times" w:hAnsi="Times"/>
      <w:b w:val="0"/>
      <w:bCs w:val="0"/>
      <w:caps w:val="0"/>
      <w:szCs w:val="20"/>
    </w:rPr>
  </w:style>
  <w:style w:type="paragraph" w:styleId="TOC5">
    <w:name w:val="toc 5"/>
    <w:basedOn w:val="TOC1"/>
    <w:next w:val="Normal"/>
    <w:autoRedefine/>
    <w:semiHidden/>
    <w:pPr>
      <w:spacing w:before="0"/>
      <w:ind w:left="880"/>
    </w:pPr>
    <w:rPr>
      <w:rFonts w:ascii="Times" w:hAnsi="Times"/>
      <w:b w:val="0"/>
      <w:bCs w:val="0"/>
      <w:caps w:val="0"/>
      <w:szCs w:val="20"/>
    </w:rPr>
  </w:style>
  <w:style w:type="paragraph" w:styleId="TOC4">
    <w:name w:val="toc 4"/>
    <w:basedOn w:val="TOC3"/>
    <w:next w:val="Normal"/>
    <w:autoRedefine/>
    <w:uiPriority w:val="39"/>
    <w:pPr>
      <w:ind w:left="660"/>
    </w:pPr>
  </w:style>
  <w:style w:type="paragraph" w:styleId="TOC3">
    <w:name w:val="toc 3"/>
    <w:basedOn w:val="TOC2"/>
    <w:next w:val="Normal"/>
    <w:autoRedefine/>
    <w:uiPriority w:val="39"/>
    <w:qFormat/>
    <w:rsid w:val="00621560"/>
    <w:pPr>
      <w:spacing w:before="0"/>
      <w:ind w:left="440"/>
    </w:pPr>
    <w:rPr>
      <w:bCs w:val="0"/>
    </w:rPr>
  </w:style>
  <w:style w:type="paragraph" w:styleId="TOC2">
    <w:name w:val="toc 2"/>
    <w:basedOn w:val="TOC1"/>
    <w:next w:val="Normal"/>
    <w:autoRedefine/>
    <w:uiPriority w:val="39"/>
    <w:qFormat/>
    <w:pPr>
      <w:spacing w:before="60"/>
    </w:pPr>
    <w:rPr>
      <w:rFonts w:ascii="Times New Roman" w:hAnsi="Times New Roman"/>
      <w:caps w:val="0"/>
    </w:rPr>
  </w:style>
  <w:style w:type="paragraph" w:styleId="Index7">
    <w:name w:val="index 7"/>
    <w:basedOn w:val="Index1"/>
    <w:next w:val="Normal"/>
    <w:autoRedefine/>
    <w:semiHidden/>
    <w:pPr>
      <w:ind w:left="1540"/>
    </w:pPr>
  </w:style>
  <w:style w:type="paragraph" w:styleId="Index1">
    <w:name w:val="index 1"/>
    <w:basedOn w:val="Normal"/>
    <w:next w:val="Normal"/>
    <w:autoRedefine/>
    <w:semiHidden/>
    <w:pPr>
      <w:tabs>
        <w:tab w:val="clear" w:pos="432"/>
        <w:tab w:val="clear" w:pos="1152"/>
        <w:tab w:val="clear" w:pos="1728"/>
        <w:tab w:val="clear" w:pos="2304"/>
        <w:tab w:val="clear" w:pos="2880"/>
        <w:tab w:val="right" w:pos="4320"/>
      </w:tabs>
      <w:spacing w:before="0"/>
      <w:ind w:left="220" w:hanging="220"/>
      <w:jc w:val="left"/>
    </w:pPr>
    <w:rPr>
      <w:rFonts w:ascii="Times" w:hAnsi="Times"/>
      <w:sz w:val="18"/>
      <w:szCs w:val="18"/>
    </w:rPr>
  </w:style>
  <w:style w:type="paragraph" w:styleId="Index6">
    <w:name w:val="index 6"/>
    <w:basedOn w:val="Index1"/>
    <w:next w:val="Normal"/>
    <w:autoRedefine/>
    <w:semiHidden/>
    <w:pPr>
      <w:ind w:left="1320"/>
    </w:pPr>
  </w:style>
  <w:style w:type="paragraph" w:styleId="Index5">
    <w:name w:val="index 5"/>
    <w:basedOn w:val="Index1"/>
    <w:next w:val="Normal"/>
    <w:autoRedefine/>
    <w:semiHidden/>
    <w:pPr>
      <w:ind w:left="1100"/>
    </w:pPr>
  </w:style>
  <w:style w:type="paragraph" w:styleId="Index4">
    <w:name w:val="index 4"/>
    <w:basedOn w:val="Index1"/>
    <w:next w:val="Normal"/>
    <w:autoRedefine/>
    <w:semiHidden/>
    <w:pPr>
      <w:ind w:left="880"/>
    </w:pPr>
  </w:style>
  <w:style w:type="paragraph" w:styleId="Index3">
    <w:name w:val="index 3"/>
    <w:basedOn w:val="Index1"/>
    <w:next w:val="Normal"/>
    <w:autoRedefine/>
    <w:semiHidden/>
    <w:pPr>
      <w:ind w:left="660"/>
    </w:pPr>
  </w:style>
  <w:style w:type="paragraph" w:styleId="Index2">
    <w:name w:val="index 2"/>
    <w:basedOn w:val="Index1"/>
    <w:next w:val="Normal"/>
    <w:autoRedefine/>
    <w:semiHidden/>
    <w:pPr>
      <w:ind w:left="440"/>
    </w:pPr>
  </w:style>
  <w:style w:type="paragraph" w:styleId="IndexHeading">
    <w:name w:val="index heading"/>
    <w:basedOn w:val="Normal"/>
    <w:next w:val="Index1"/>
    <w:semiHidden/>
    <w:pPr>
      <w:tabs>
        <w:tab w:val="clear" w:pos="432"/>
        <w:tab w:val="clear" w:pos="1152"/>
        <w:tab w:val="clear" w:pos="1728"/>
        <w:tab w:val="clear" w:pos="2304"/>
        <w:tab w:val="clear" w:pos="2880"/>
        <w:tab w:val="left" w:pos="4320"/>
        <w:tab w:val="right" w:pos="6912"/>
        <w:tab w:val="left" w:pos="7632"/>
        <w:tab w:val="left" w:pos="8208"/>
        <w:tab w:val="left" w:pos="8784"/>
      </w:tabs>
      <w:spacing w:before="240" w:after="120"/>
      <w:jc w:val="center"/>
    </w:pPr>
    <w:rPr>
      <w:rFonts w:ascii="Times" w:hAnsi="Times"/>
      <w:b/>
      <w:bCs/>
      <w:sz w:val="26"/>
      <w:szCs w:val="26"/>
    </w:rPr>
  </w:style>
  <w:style w:type="paragraph" w:styleId="Footer">
    <w:name w:val="footer"/>
    <w:basedOn w:val="Normal"/>
    <w:semiHidden/>
    <w:pPr>
      <w:pBdr>
        <w:top w:val="single" w:sz="6" w:space="1" w:color="auto"/>
      </w:pBdr>
      <w:tabs>
        <w:tab w:val="clear" w:pos="432"/>
        <w:tab w:val="clear" w:pos="1152"/>
        <w:tab w:val="clear" w:pos="1728"/>
        <w:tab w:val="clear" w:pos="2304"/>
        <w:tab w:val="clear" w:pos="2880"/>
      </w:tabs>
      <w:spacing w:before="0"/>
      <w:jc w:val="center"/>
    </w:pPr>
    <w:rPr>
      <w:i/>
      <w:iCs/>
      <w:sz w:val="20"/>
      <w:szCs w:val="20"/>
    </w:rPr>
  </w:style>
  <w:style w:type="paragraph" w:styleId="Header">
    <w:name w:val="header"/>
    <w:basedOn w:val="Normal"/>
    <w:semiHidden/>
    <w:pPr>
      <w:tabs>
        <w:tab w:val="clear" w:pos="432"/>
        <w:tab w:val="clear" w:pos="1152"/>
        <w:tab w:val="clear" w:pos="1728"/>
        <w:tab w:val="clear" w:pos="2304"/>
        <w:tab w:val="clear" w:pos="2880"/>
        <w:tab w:val="right" w:pos="9000"/>
      </w:tabs>
      <w:spacing w:before="0"/>
    </w:pPr>
    <w:rPr>
      <w:b/>
      <w:bCs/>
      <w:i/>
      <w:iCs/>
    </w:rPr>
  </w:style>
  <w:style w:type="paragraph" w:styleId="FootnoteText">
    <w:name w:val="footnote text"/>
    <w:basedOn w:val="Normal"/>
    <w:semiHidden/>
    <w:rPr>
      <w:sz w:val="20"/>
      <w:szCs w:val="20"/>
    </w:rPr>
  </w:style>
  <w:style w:type="paragraph" w:customStyle="1" w:styleId="Contents">
    <w:name w:val="Contents"/>
    <w:basedOn w:val="Heading1"/>
    <w:pPr>
      <w:pageBreakBefore w:val="0"/>
      <w:tabs>
        <w:tab w:val="clear" w:pos="1728"/>
        <w:tab w:val="clear" w:pos="2304"/>
        <w:tab w:val="clear" w:pos="2880"/>
      </w:tabs>
      <w:spacing w:before="240"/>
      <w:jc w:val="center"/>
      <w:outlineLvl w:val="9"/>
    </w:pPr>
    <w:rPr>
      <w:rFonts w:ascii="Arial" w:hAnsi="Arial" w:cs="Arial"/>
      <w:sz w:val="20"/>
      <w:szCs w:val="24"/>
      <w:u w:val="single"/>
    </w:rPr>
  </w:style>
  <w:style w:type="paragraph" w:customStyle="1" w:styleId="Figure">
    <w:name w:val="Figure"/>
    <w:basedOn w:val="Normal"/>
    <w:pPr>
      <w:pBdr>
        <w:top w:val="single" w:sz="6" w:space="10" w:color="auto"/>
        <w:bottom w:val="single" w:sz="6" w:space="10" w:color="auto"/>
      </w:pBdr>
      <w:tabs>
        <w:tab w:val="clear" w:pos="432"/>
        <w:tab w:val="clear" w:pos="1152"/>
        <w:tab w:val="clear" w:pos="1728"/>
        <w:tab w:val="clear" w:pos="2304"/>
        <w:tab w:val="clear" w:pos="2880"/>
      </w:tabs>
      <w:spacing w:before="0"/>
      <w:jc w:val="center"/>
    </w:pPr>
    <w:rPr>
      <w:rFonts w:ascii="Arial" w:hAnsi="Arial" w:cs="Arial"/>
      <w:sz w:val="20"/>
      <w:szCs w:val="24"/>
    </w:rPr>
  </w:style>
  <w:style w:type="paragraph" w:customStyle="1" w:styleId="Figureindent">
    <w:name w:val="Figure indent"/>
    <w:basedOn w:val="Figure"/>
    <w:pPr>
      <w:ind w:left="360"/>
    </w:pPr>
  </w:style>
  <w:style w:type="paragraph" w:customStyle="1" w:styleId="Figureindenttext">
    <w:name w:val="Figure indent text"/>
    <w:basedOn w:val="Normal"/>
    <w:pPr>
      <w:tabs>
        <w:tab w:val="clear" w:pos="432"/>
        <w:tab w:val="clear" w:pos="1152"/>
        <w:tab w:val="clear" w:pos="1728"/>
        <w:tab w:val="clear" w:pos="2304"/>
        <w:tab w:val="clear" w:pos="2880"/>
      </w:tabs>
      <w:spacing w:before="0"/>
      <w:ind w:left="360"/>
      <w:jc w:val="center"/>
    </w:pPr>
    <w:rPr>
      <w:rFonts w:ascii="Arial" w:hAnsi="Arial" w:cs="Arial"/>
      <w:b/>
      <w:bCs/>
      <w:sz w:val="20"/>
      <w:szCs w:val="24"/>
      <w:u w:val="single"/>
    </w:rPr>
  </w:style>
  <w:style w:type="paragraph" w:customStyle="1" w:styleId="Figuretext">
    <w:name w:val="Figure text"/>
    <w:basedOn w:val="Normal"/>
    <w:pPr>
      <w:tabs>
        <w:tab w:val="clear" w:pos="432"/>
        <w:tab w:val="clear" w:pos="1152"/>
        <w:tab w:val="clear" w:pos="1728"/>
        <w:tab w:val="clear" w:pos="2304"/>
        <w:tab w:val="clear" w:pos="2880"/>
      </w:tabs>
      <w:spacing w:before="0"/>
      <w:jc w:val="center"/>
    </w:pPr>
    <w:rPr>
      <w:rFonts w:ascii="Arial" w:hAnsi="Arial" w:cs="Arial"/>
      <w:b/>
      <w:bCs/>
      <w:sz w:val="20"/>
      <w:szCs w:val="24"/>
      <w:u w:val="single"/>
    </w:rPr>
  </w:style>
  <w:style w:type="paragraph" w:styleId="Title">
    <w:name w:val="Title"/>
    <w:basedOn w:val="Heading1"/>
    <w:link w:val="TitleChar"/>
    <w:uiPriority w:val="99"/>
    <w:qFormat/>
    <w:rsid w:val="00264756"/>
    <w:pPr>
      <w:pageBreakBefore w:val="0"/>
      <w:numPr>
        <w:numId w:val="0"/>
      </w:numPr>
      <w:tabs>
        <w:tab w:val="clear" w:pos="1728"/>
        <w:tab w:val="clear" w:pos="2304"/>
        <w:tab w:val="clear" w:pos="2880"/>
      </w:tabs>
      <w:spacing w:before="120" w:after="120"/>
      <w:ind w:left="425"/>
      <w:jc w:val="center"/>
      <w:outlineLvl w:val="9"/>
    </w:pPr>
    <w:rPr>
      <w:sz w:val="28"/>
      <w:szCs w:val="28"/>
      <w:u w:val="single"/>
    </w:rPr>
  </w:style>
  <w:style w:type="paragraph" w:customStyle="1" w:styleId="Table">
    <w:name w:val="Table"/>
    <w:basedOn w:val="Normal"/>
    <w:pPr>
      <w:spacing w:before="40" w:after="40"/>
    </w:pPr>
  </w:style>
  <w:style w:type="paragraph" w:customStyle="1" w:styleId="Bullet">
    <w:name w:val="Bullet"/>
    <w:basedOn w:val="BulletTop"/>
    <w:pPr>
      <w:keepNext w:val="0"/>
    </w:pPr>
  </w:style>
  <w:style w:type="paragraph" w:customStyle="1" w:styleId="BulletTop">
    <w:name w:val="Bullet Top"/>
    <w:basedOn w:val="Normal"/>
    <w:next w:val="Bullet"/>
    <w:pPr>
      <w:keepNext/>
      <w:ind w:left="709" w:hanging="284"/>
    </w:pPr>
  </w:style>
  <w:style w:type="paragraph" w:customStyle="1" w:styleId="Bullet2">
    <w:name w:val="Bullet2"/>
    <w:basedOn w:val="Bullet"/>
    <w:pPr>
      <w:ind w:left="993"/>
    </w:pPr>
  </w:style>
  <w:style w:type="paragraph" w:customStyle="1" w:styleId="Picture">
    <w:name w:val="Picture"/>
    <w:basedOn w:val="Normal"/>
    <w:next w:val="Caption"/>
    <w:pPr>
      <w:keepNext/>
      <w:spacing w:before="240"/>
      <w:jc w:val="center"/>
    </w:pPr>
  </w:style>
  <w:style w:type="paragraph" w:styleId="Caption">
    <w:name w:val="caption"/>
    <w:basedOn w:val="Normal"/>
    <w:next w:val="Normal"/>
    <w:qFormat/>
    <w:rsid w:val="00264756"/>
    <w:pPr>
      <w:spacing w:after="120"/>
      <w:jc w:val="center"/>
    </w:pPr>
    <w:rPr>
      <w:rFonts w:ascii="New York" w:hAnsi="New York"/>
      <w:b/>
      <w:bCs/>
      <w:iCs/>
    </w:rPr>
  </w:style>
  <w:style w:type="paragraph" w:customStyle="1" w:styleId="Appendix">
    <w:name w:val="Appendix"/>
    <w:basedOn w:val="Heading1"/>
    <w:next w:val="Normal"/>
    <w:pPr>
      <w:tabs>
        <w:tab w:val="left" w:pos="1440"/>
      </w:tabs>
      <w:ind w:left="1440" w:hanging="1440"/>
      <w:outlineLvl w:val="9"/>
    </w:pPr>
  </w:style>
  <w:style w:type="paragraph" w:customStyle="1" w:styleId="Reference">
    <w:name w:val="Reference"/>
    <w:basedOn w:val="Normal"/>
    <w:pPr>
      <w:keepLines/>
      <w:tabs>
        <w:tab w:val="clear" w:pos="432"/>
        <w:tab w:val="clear" w:pos="1152"/>
        <w:tab w:val="clear" w:pos="1728"/>
        <w:tab w:val="clear" w:pos="2304"/>
        <w:tab w:val="clear" w:pos="2880"/>
        <w:tab w:val="left" w:pos="720"/>
      </w:tabs>
      <w:ind w:left="720" w:hanging="720"/>
    </w:pPr>
    <w:rPr>
      <w:sz w:val="20"/>
      <w:szCs w:val="20"/>
    </w:rPr>
  </w:style>
  <w:style w:type="character" w:customStyle="1" w:styleId="o-oassociation">
    <w:name w:val="o-o association"/>
    <w:rPr>
      <w:rFonts w:ascii="Arial" w:hAnsi="Arial" w:cs="Arial"/>
      <w:b/>
      <w:bCs/>
      <w:i/>
      <w:iCs/>
      <w:sz w:val="20"/>
      <w:szCs w:val="20"/>
    </w:rPr>
  </w:style>
  <w:style w:type="character" w:customStyle="1" w:styleId="o-oobject">
    <w:name w:val="o-o object"/>
    <w:rPr>
      <w:rFonts w:ascii="Arial" w:hAnsi="Arial" w:cs="Arial"/>
      <w:b/>
      <w:bCs/>
      <w:sz w:val="20"/>
      <w:szCs w:val="20"/>
    </w:rPr>
  </w:style>
  <w:style w:type="paragraph" w:customStyle="1" w:styleId="Normal-hanging">
    <w:name w:val="Normal-hanging"/>
    <w:basedOn w:val="Normal"/>
    <w:pPr>
      <w:ind w:left="720" w:hanging="720"/>
    </w:pPr>
  </w:style>
  <w:style w:type="character" w:customStyle="1" w:styleId="Fixedfont">
    <w:name w:val="Fixed font"/>
    <w:rPr>
      <w:rFonts w:ascii="Courier New" w:hAnsi="Courier New" w:cs="Courier New"/>
      <w:b/>
      <w:bCs/>
      <w:sz w:val="20"/>
      <w:szCs w:val="20"/>
    </w:rPr>
  </w:style>
  <w:style w:type="paragraph" w:styleId="TableofFigures">
    <w:name w:val="table of figures"/>
    <w:basedOn w:val="TOC1"/>
    <w:next w:val="Normal"/>
    <w:uiPriority w:val="99"/>
    <w:rsid w:val="001334C2"/>
    <w:pPr>
      <w:spacing w:before="0"/>
      <w:ind w:left="440" w:hanging="440"/>
    </w:pPr>
    <w:rPr>
      <w:rFonts w:ascii="Times New Roman" w:eastAsia="Times New Roman" w:hAnsi="Times New Roman"/>
      <w:bCs w:val="0"/>
      <w:caps w:val="0"/>
      <w:szCs w:val="20"/>
    </w:rPr>
  </w:style>
  <w:style w:type="paragraph" w:styleId="TOC9">
    <w:name w:val="toc 9"/>
    <w:basedOn w:val="Normal"/>
    <w:next w:val="Normal"/>
    <w:autoRedefine/>
    <w:semiHidden/>
    <w:pPr>
      <w:tabs>
        <w:tab w:val="clear" w:pos="432"/>
        <w:tab w:val="clear" w:pos="1152"/>
        <w:tab w:val="clear" w:pos="1728"/>
        <w:tab w:val="clear" w:pos="2304"/>
        <w:tab w:val="clear" w:pos="2880"/>
        <w:tab w:val="right" w:pos="9360"/>
      </w:tabs>
      <w:spacing w:before="0"/>
      <w:ind w:left="1760"/>
      <w:jc w:val="left"/>
    </w:pPr>
    <w:rPr>
      <w:rFonts w:ascii="Times" w:hAnsi="Times"/>
      <w:sz w:val="20"/>
      <w:szCs w:val="20"/>
    </w:rPr>
  </w:style>
  <w:style w:type="paragraph" w:customStyle="1" w:styleId="Hanging">
    <w:name w:val="Hanging"/>
    <w:basedOn w:val="Normal"/>
    <w:pPr>
      <w:tabs>
        <w:tab w:val="clear" w:pos="432"/>
        <w:tab w:val="clear" w:pos="1152"/>
        <w:tab w:val="clear" w:pos="1728"/>
        <w:tab w:val="clear" w:pos="2304"/>
        <w:tab w:val="clear" w:pos="2880"/>
      </w:tabs>
      <w:ind w:left="1440" w:hanging="1440"/>
    </w:pPr>
  </w:style>
  <w:style w:type="paragraph" w:styleId="ListBullet2">
    <w:name w:val="List Bullet 2"/>
    <w:basedOn w:val="Normal"/>
    <w:autoRedefine/>
    <w:semiHidden/>
    <w:pPr>
      <w:tabs>
        <w:tab w:val="clear" w:pos="432"/>
        <w:tab w:val="clear" w:pos="1152"/>
        <w:tab w:val="clear" w:pos="1728"/>
        <w:tab w:val="clear" w:pos="2304"/>
        <w:tab w:val="clear" w:pos="2880"/>
      </w:tabs>
      <w:spacing w:before="0"/>
      <w:ind w:left="720" w:hanging="360"/>
    </w:pPr>
    <w:rPr>
      <w:sz w:val="20"/>
      <w:szCs w:val="20"/>
    </w:rPr>
  </w:style>
  <w:style w:type="paragraph" w:styleId="ListContinue2">
    <w:name w:val="List Continue 2"/>
    <w:basedOn w:val="Normal"/>
    <w:semiHidden/>
    <w:pPr>
      <w:tabs>
        <w:tab w:val="clear" w:pos="432"/>
        <w:tab w:val="clear" w:pos="1152"/>
        <w:tab w:val="clear" w:pos="1728"/>
        <w:tab w:val="clear" w:pos="2304"/>
        <w:tab w:val="clear" w:pos="2880"/>
      </w:tabs>
      <w:spacing w:before="0" w:after="120"/>
      <w:ind w:left="720"/>
    </w:pPr>
    <w:rPr>
      <w:sz w:val="20"/>
      <w:szCs w:val="20"/>
    </w:rPr>
  </w:style>
  <w:style w:type="paragraph" w:styleId="BodyTextIndent">
    <w:name w:val="Body Text Indent"/>
    <w:basedOn w:val="Normal"/>
    <w:semiHidden/>
    <w:pPr>
      <w:tabs>
        <w:tab w:val="clear" w:pos="432"/>
        <w:tab w:val="clear" w:pos="1152"/>
        <w:tab w:val="clear" w:pos="1728"/>
        <w:tab w:val="clear" w:pos="2304"/>
        <w:tab w:val="clear" w:pos="2880"/>
      </w:tabs>
      <w:spacing w:before="0" w:after="120"/>
      <w:ind w:left="360"/>
    </w:pPr>
    <w:rPr>
      <w:sz w:val="20"/>
      <w:szCs w:val="20"/>
    </w:rPr>
  </w:style>
  <w:style w:type="paragraph" w:customStyle="1" w:styleId="DeletedUR">
    <w:name w:val="Deleted UR"/>
    <w:basedOn w:val="Normal"/>
    <w:pPr>
      <w:pBdr>
        <w:top w:val="single" w:sz="6" w:space="1" w:color="auto"/>
        <w:bottom w:val="single" w:sz="6" w:space="1" w:color="auto"/>
      </w:pBdr>
      <w:shd w:val="pct20" w:color="auto" w:fill="auto"/>
    </w:pPr>
  </w:style>
  <w:style w:type="paragraph" w:customStyle="1" w:styleId="Divider">
    <w:name w:val="Divider"/>
    <w:basedOn w:val="Normal"/>
    <w:pPr>
      <w:spacing w:before="0" w:line="120" w:lineRule="exact"/>
    </w:pPr>
  </w:style>
  <w:style w:type="character" w:styleId="CommentReference">
    <w:name w:val="annotation reference"/>
    <w:uiPriority w:val="99"/>
    <w:semiHidden/>
    <w:rPr>
      <w:sz w:val="16"/>
      <w:szCs w:val="16"/>
    </w:rPr>
  </w:style>
  <w:style w:type="paragraph" w:styleId="Subtitle">
    <w:name w:val="Subtitle"/>
    <w:basedOn w:val="Normal"/>
    <w:qFormat/>
    <w:pPr>
      <w:spacing w:after="60"/>
      <w:jc w:val="center"/>
    </w:pPr>
    <w:rPr>
      <w:rFonts w:ascii="Arial" w:hAnsi="Arial" w:cs="Arial"/>
      <w:i/>
      <w:iCs/>
      <w:sz w:val="20"/>
      <w:szCs w:val="24"/>
    </w:rPr>
  </w:style>
  <w:style w:type="paragraph" w:customStyle="1" w:styleId="Requirement">
    <w:name w:val="Requirement"/>
    <w:basedOn w:val="Normal"/>
    <w:pPr>
      <w:keepLines/>
    </w:pPr>
  </w:style>
  <w:style w:type="character" w:styleId="FootnoteReference">
    <w:name w:val="footnote reference"/>
    <w:semiHidden/>
    <w:rPr>
      <w:vertAlign w:val="superscript"/>
    </w:rPr>
  </w:style>
  <w:style w:type="character" w:customStyle="1" w:styleId="O-Oobject0">
    <w:name w:val="O-O object"/>
    <w:rPr>
      <w:rFonts w:ascii="Arial" w:hAnsi="Arial" w:cs="Arial"/>
      <w:b/>
      <w:bCs/>
      <w:sz w:val="20"/>
      <w:szCs w:val="20"/>
    </w:rPr>
  </w:style>
  <w:style w:type="paragraph" w:customStyle="1" w:styleId="Normal-hanging-cnt">
    <w:name w:val="Normal-hanging-cnt"/>
    <w:basedOn w:val="Normal-hanging"/>
    <w:pPr>
      <w:tabs>
        <w:tab w:val="clear" w:pos="1152"/>
        <w:tab w:val="clear" w:pos="1728"/>
        <w:tab w:val="clear" w:pos="2304"/>
        <w:tab w:val="clear" w:pos="2880"/>
      </w:tabs>
      <w:ind w:firstLine="0"/>
    </w:pPr>
  </w:style>
  <w:style w:type="paragraph" w:customStyle="1" w:styleId="TableHeading">
    <w:name w:val="TableHeading"/>
    <w:basedOn w:val="Table"/>
    <w:pPr>
      <w:keepNext/>
      <w:keepLines/>
      <w:tabs>
        <w:tab w:val="clear" w:pos="432"/>
        <w:tab w:val="clear" w:pos="1152"/>
        <w:tab w:val="clear" w:pos="1728"/>
        <w:tab w:val="clear" w:pos="2304"/>
        <w:tab w:val="clear" w:pos="2880"/>
      </w:tabs>
    </w:pPr>
    <w:rPr>
      <w:b/>
      <w:bCs/>
    </w:rPr>
  </w:style>
  <w:style w:type="character" w:styleId="PageNumber">
    <w:name w:val="page number"/>
    <w:basedOn w:val="DefaultParagraphFont"/>
    <w:semiHidden/>
  </w:style>
  <w:style w:type="paragraph" w:customStyle="1" w:styleId="Heading1nonumbers">
    <w:name w:val="Heading 1 no numbers"/>
    <w:basedOn w:val="Heading1"/>
    <w:next w:val="para"/>
    <w:pPr>
      <w:keepLines/>
      <w:pBdr>
        <w:bottom w:val="single" w:sz="12" w:space="18" w:color="auto"/>
      </w:pBdr>
      <w:tabs>
        <w:tab w:val="clear" w:pos="1728"/>
        <w:tab w:val="clear" w:pos="2304"/>
        <w:tab w:val="clear" w:pos="2880"/>
      </w:tabs>
      <w:spacing w:before="0" w:after="360" w:line="400" w:lineRule="atLeast"/>
      <w:jc w:val="center"/>
      <w:outlineLvl w:val="9"/>
    </w:pPr>
    <w:rPr>
      <w:rFonts w:ascii="Helvetica" w:hAnsi="Helvetica"/>
    </w:rPr>
  </w:style>
  <w:style w:type="paragraph" w:customStyle="1" w:styleId="para">
    <w:name w:val="para"/>
    <w:aliases w:val="p"/>
    <w:basedOn w:val="Normal"/>
    <w:next w:val="Normal"/>
    <w:pPr>
      <w:tabs>
        <w:tab w:val="clear" w:pos="432"/>
        <w:tab w:val="clear" w:pos="1152"/>
        <w:tab w:val="clear" w:pos="1728"/>
        <w:tab w:val="clear" w:pos="2304"/>
        <w:tab w:val="clear" w:pos="2880"/>
      </w:tabs>
    </w:pPr>
  </w:style>
  <w:style w:type="paragraph" w:customStyle="1" w:styleId="list1">
    <w:name w:val="list 1"/>
    <w:basedOn w:val="Normal"/>
    <w:pPr>
      <w:tabs>
        <w:tab w:val="clear" w:pos="432"/>
        <w:tab w:val="clear" w:pos="1152"/>
        <w:tab w:val="clear" w:pos="1728"/>
        <w:tab w:val="clear" w:pos="2304"/>
        <w:tab w:val="clear" w:pos="2880"/>
      </w:tabs>
      <w:spacing w:before="70" w:after="70" w:line="280" w:lineRule="atLeast"/>
      <w:ind w:left="720" w:hanging="360"/>
    </w:pPr>
    <w:rPr>
      <w:rFonts w:ascii="Times" w:hAnsi="Times"/>
      <w:sz w:val="20"/>
      <w:szCs w:val="24"/>
    </w:rPr>
  </w:style>
  <w:style w:type="paragraph" w:customStyle="1" w:styleId="Liste21">
    <w:name w:val="Liste 21"/>
    <w:basedOn w:val="list1"/>
    <w:pPr>
      <w:ind w:left="1080"/>
    </w:pPr>
  </w:style>
  <w:style w:type="paragraph" w:customStyle="1" w:styleId="paraleft">
    <w:name w:val="para.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before="80" w:after="80" w:line="280" w:lineRule="atLeast"/>
    </w:pPr>
    <w:rPr>
      <w:rFonts w:ascii="Times" w:hAnsi="Times"/>
      <w:szCs w:val="24"/>
      <w:lang w:val="en-US" w:eastAsia="en-US"/>
    </w:rPr>
  </w:style>
  <w:style w:type="paragraph" w:customStyle="1" w:styleId="TEXT">
    <w:name w:val="TEXT"/>
    <w:basedOn w:val="Normal"/>
    <w:pPr>
      <w:tabs>
        <w:tab w:val="clear" w:pos="432"/>
        <w:tab w:val="clear" w:pos="1152"/>
        <w:tab w:val="clear" w:pos="1728"/>
        <w:tab w:val="clear" w:pos="2304"/>
        <w:tab w:val="clear" w:pos="2880"/>
      </w:tabs>
      <w:spacing w:before="0" w:after="240"/>
    </w:pPr>
    <w:rPr>
      <w:color w:val="000000"/>
      <w:sz w:val="20"/>
      <w:szCs w:val="24"/>
    </w:rPr>
  </w:style>
  <w:style w:type="paragraph" w:customStyle="1" w:styleId="tblcolheading">
    <w:name w:val="tbl col heading"/>
    <w:basedOn w:val="Normal"/>
    <w:pPr>
      <w:tabs>
        <w:tab w:val="clear" w:pos="432"/>
        <w:tab w:val="clear" w:pos="1152"/>
        <w:tab w:val="clear" w:pos="1728"/>
        <w:tab w:val="clear" w:pos="2304"/>
        <w:tab w:val="clear" w:pos="2880"/>
      </w:tabs>
      <w:spacing w:before="40" w:after="40" w:line="240" w:lineRule="atLeast"/>
      <w:jc w:val="center"/>
    </w:pPr>
    <w:rPr>
      <w:rFonts w:ascii="Helvetica" w:hAnsi="Helvetica"/>
      <w:b/>
      <w:bCs/>
      <w:sz w:val="20"/>
      <w:szCs w:val="20"/>
    </w:rPr>
  </w:style>
  <w:style w:type="paragraph" w:customStyle="1" w:styleId="tbltext">
    <w:name w:val="tbl text"/>
    <w:basedOn w:val="Normal"/>
    <w:pPr>
      <w:tabs>
        <w:tab w:val="clear" w:pos="432"/>
        <w:tab w:val="clear" w:pos="1152"/>
        <w:tab w:val="clear" w:pos="1728"/>
        <w:tab w:val="clear" w:pos="2304"/>
        <w:tab w:val="clear" w:pos="2880"/>
      </w:tabs>
      <w:spacing w:before="20" w:after="20" w:line="240" w:lineRule="atLeast"/>
    </w:pPr>
    <w:rPr>
      <w:rFonts w:ascii="Helvetica" w:hAnsi="Helvetica"/>
      <w:sz w:val="20"/>
      <w:szCs w:val="20"/>
    </w:rPr>
  </w:style>
  <w:style w:type="paragraph" w:customStyle="1" w:styleId="acronym">
    <w:name w:val="acronym"/>
    <w:basedOn w:val="Normal"/>
    <w:pPr>
      <w:tabs>
        <w:tab w:val="clear" w:pos="432"/>
        <w:tab w:val="clear" w:pos="1152"/>
        <w:tab w:val="clear" w:pos="1728"/>
        <w:tab w:val="clear" w:pos="2304"/>
        <w:tab w:val="clear" w:pos="2880"/>
      </w:tabs>
      <w:spacing w:before="70"/>
      <w:ind w:left="2160" w:hanging="1440"/>
    </w:pPr>
    <w:rPr>
      <w:rFonts w:ascii="Times" w:hAnsi="Times"/>
      <w:sz w:val="20"/>
      <w:szCs w:val="20"/>
    </w:rPr>
  </w:style>
  <w:style w:type="paragraph" w:customStyle="1" w:styleId="WPdocnum">
    <w:name w:val="WPdocnum"/>
    <w:basedOn w:val="Normal"/>
    <w:pPr>
      <w:tabs>
        <w:tab w:val="clear" w:pos="432"/>
        <w:tab w:val="clear" w:pos="1152"/>
        <w:tab w:val="clear" w:pos="1728"/>
        <w:tab w:val="clear" w:pos="2304"/>
        <w:tab w:val="clear" w:pos="2880"/>
      </w:tabs>
      <w:spacing w:before="0" w:after="720"/>
      <w:jc w:val="center"/>
    </w:pPr>
    <w:rPr>
      <w:rFonts w:ascii="Helvetica" w:hAnsi="Helvetica"/>
      <w:b/>
      <w:bCs/>
      <w:sz w:val="32"/>
      <w:szCs w:val="32"/>
    </w:rPr>
  </w:style>
  <w:style w:type="paragraph" w:customStyle="1" w:styleId="WPtitle">
    <w:name w:val="WPtitle"/>
    <w:basedOn w:val="alt"/>
    <w:pPr>
      <w:spacing w:after="1200"/>
    </w:pPr>
    <w:rPr>
      <w:sz w:val="48"/>
      <w:szCs w:val="48"/>
    </w:rPr>
  </w:style>
  <w:style w:type="paragraph" w:customStyle="1" w:styleId="alt">
    <w:name w:val="alt"/>
    <w:basedOn w:val="Normal"/>
    <w:next w:val="Normal"/>
    <w:pPr>
      <w:tabs>
        <w:tab w:val="clear" w:pos="432"/>
        <w:tab w:val="clear" w:pos="1152"/>
        <w:tab w:val="clear" w:pos="1728"/>
        <w:tab w:val="clear" w:pos="2304"/>
        <w:tab w:val="clear" w:pos="2880"/>
      </w:tabs>
      <w:spacing w:before="0" w:after="1440" w:line="400" w:lineRule="atLeast"/>
      <w:jc w:val="center"/>
    </w:pPr>
    <w:rPr>
      <w:rFonts w:ascii="Helvetica" w:hAnsi="Helvetica"/>
      <w:b/>
      <w:bCs/>
      <w:sz w:val="36"/>
      <w:szCs w:val="36"/>
    </w:rPr>
  </w:style>
  <w:style w:type="paragraph" w:customStyle="1" w:styleId="WP">
    <w:name w:val="WP"/>
    <w:basedOn w:val="Normal"/>
    <w:pPr>
      <w:tabs>
        <w:tab w:val="clear" w:pos="432"/>
        <w:tab w:val="clear" w:pos="1152"/>
        <w:tab w:val="clear" w:pos="1728"/>
        <w:tab w:val="clear" w:pos="2304"/>
        <w:tab w:val="clear" w:pos="2880"/>
      </w:tabs>
      <w:spacing w:before="0" w:after="1200" w:line="280" w:lineRule="atLeast"/>
      <w:jc w:val="center"/>
    </w:pPr>
    <w:rPr>
      <w:rFonts w:ascii="Helvetica" w:hAnsi="Helvetica"/>
      <w:b/>
      <w:bCs/>
      <w:sz w:val="28"/>
      <w:szCs w:val="28"/>
    </w:rPr>
  </w:style>
  <w:style w:type="paragraph" w:customStyle="1" w:styleId="WPdate">
    <w:name w:val="WPdate"/>
    <w:basedOn w:val="Normal"/>
    <w:pPr>
      <w:tabs>
        <w:tab w:val="clear" w:pos="432"/>
        <w:tab w:val="clear" w:pos="1152"/>
        <w:tab w:val="clear" w:pos="1728"/>
        <w:tab w:val="clear" w:pos="2304"/>
        <w:tab w:val="clear" w:pos="2880"/>
      </w:tabs>
      <w:spacing w:before="0" w:after="1440" w:line="280" w:lineRule="atLeast"/>
      <w:jc w:val="center"/>
    </w:pPr>
    <w:rPr>
      <w:rFonts w:ascii="Helvetica" w:hAnsi="Helvetica"/>
      <w:b/>
      <w:bCs/>
      <w:sz w:val="28"/>
      <w:szCs w:val="28"/>
    </w:rPr>
  </w:style>
  <w:style w:type="paragraph" w:customStyle="1" w:styleId="ino">
    <w:name w:val="ino"/>
    <w:basedOn w:val="Normal"/>
    <w:pPr>
      <w:tabs>
        <w:tab w:val="clear" w:pos="432"/>
        <w:tab w:val="clear" w:pos="1152"/>
        <w:tab w:val="clear" w:pos="1728"/>
        <w:tab w:val="clear" w:pos="2304"/>
        <w:tab w:val="clear" w:pos="2880"/>
      </w:tabs>
      <w:spacing w:before="0" w:after="1440" w:line="280" w:lineRule="atLeast"/>
      <w:jc w:val="center"/>
    </w:pPr>
    <w:rPr>
      <w:rFonts w:ascii="Times" w:hAnsi="Times"/>
      <w:sz w:val="20"/>
      <w:szCs w:val="24"/>
    </w:rPr>
  </w:style>
  <w:style w:type="paragraph" w:customStyle="1" w:styleId="aff">
    <w:name w:val="aff"/>
    <w:basedOn w:val="Normal"/>
    <w:next w:val="signaturerule"/>
    <w:pPr>
      <w:tabs>
        <w:tab w:val="clear" w:pos="432"/>
        <w:tab w:val="clear" w:pos="1152"/>
        <w:tab w:val="clear" w:pos="1728"/>
        <w:tab w:val="clear" w:pos="2304"/>
        <w:tab w:val="clear" w:pos="2880"/>
      </w:tabs>
      <w:spacing w:before="0" w:after="70" w:line="280" w:lineRule="atLeast"/>
      <w:ind w:left="1440"/>
    </w:pPr>
    <w:rPr>
      <w:rFonts w:ascii="Times" w:hAnsi="Times"/>
      <w:b/>
      <w:bCs/>
      <w:sz w:val="20"/>
      <w:szCs w:val="24"/>
    </w:rPr>
  </w:style>
  <w:style w:type="paragraph" w:customStyle="1" w:styleId="signaturerule">
    <w:name w:val="signature rule"/>
    <w:basedOn w:val="Normal"/>
    <w:next w:val="mau"/>
    <w:pPr>
      <w:pBdr>
        <w:bottom w:val="single" w:sz="6" w:space="0" w:color="auto"/>
      </w:pBdr>
      <w:tabs>
        <w:tab w:val="clear" w:pos="432"/>
        <w:tab w:val="clear" w:pos="1152"/>
        <w:tab w:val="clear" w:pos="1728"/>
        <w:tab w:val="clear" w:pos="2304"/>
        <w:tab w:val="clear" w:pos="2880"/>
      </w:tabs>
      <w:spacing w:after="40" w:line="280" w:lineRule="atLeast"/>
      <w:ind w:left="1440" w:right="2160"/>
      <w:jc w:val="right"/>
    </w:pPr>
    <w:rPr>
      <w:rFonts w:ascii="Times" w:hAnsi="Times"/>
      <w:sz w:val="20"/>
      <w:szCs w:val="24"/>
    </w:rPr>
  </w:style>
  <w:style w:type="paragraph" w:customStyle="1" w:styleId="mau">
    <w:name w:val="mau"/>
    <w:basedOn w:val="aff"/>
    <w:next w:val="aff"/>
    <w:pPr>
      <w:tabs>
        <w:tab w:val="right" w:pos="7200"/>
      </w:tabs>
      <w:spacing w:after="1080"/>
    </w:pPr>
    <w:rPr>
      <w:b w:val="0"/>
      <w:bCs w:val="0"/>
    </w:rPr>
  </w:style>
  <w:style w:type="paragraph" w:customStyle="1" w:styleId="compname">
    <w:name w:val="comp name"/>
    <w:basedOn w:val="Normal"/>
    <w:pPr>
      <w:framePr w:hSpace="180" w:vSpace="180" w:wrap="auto" w:hAnchor="text" w:yAlign="bottom"/>
      <w:tabs>
        <w:tab w:val="clear" w:pos="432"/>
        <w:tab w:val="clear" w:pos="1152"/>
        <w:tab w:val="clear" w:pos="1728"/>
        <w:tab w:val="clear" w:pos="2304"/>
        <w:tab w:val="clear" w:pos="2880"/>
      </w:tabs>
      <w:spacing w:before="0" w:line="360" w:lineRule="atLeast"/>
      <w:jc w:val="center"/>
    </w:pPr>
    <w:rPr>
      <w:rFonts w:ascii="Helvetica" w:hAnsi="Helvetica"/>
      <w:sz w:val="28"/>
      <w:szCs w:val="28"/>
    </w:rPr>
  </w:style>
  <w:style w:type="paragraph" w:customStyle="1" w:styleId="URId">
    <w:name w:val="UR_Id"/>
    <w:basedOn w:val="Normal"/>
    <w:next w:val="URSource"/>
    <w:pPr>
      <w:keepNext/>
      <w:keepLines/>
    </w:pPr>
  </w:style>
  <w:style w:type="paragraph" w:customStyle="1" w:styleId="URSource">
    <w:name w:val="UR_Source"/>
    <w:basedOn w:val="URId"/>
    <w:next w:val="URPriority"/>
    <w:pPr>
      <w:spacing w:before="0"/>
      <w:ind w:left="1701" w:hanging="1701"/>
    </w:pPr>
  </w:style>
  <w:style w:type="paragraph" w:customStyle="1" w:styleId="URPriority">
    <w:name w:val="UR_Priority"/>
    <w:basedOn w:val="URSource"/>
    <w:next w:val="URNeed"/>
  </w:style>
  <w:style w:type="paragraph" w:customStyle="1" w:styleId="URNeed">
    <w:name w:val="UR_Need"/>
    <w:basedOn w:val="URSource"/>
    <w:next w:val="URQualifier"/>
  </w:style>
  <w:style w:type="paragraph" w:customStyle="1" w:styleId="URQualifier">
    <w:name w:val="UR_Qualifier"/>
    <w:basedOn w:val="URSource"/>
    <w:next w:val="URRequirement"/>
  </w:style>
  <w:style w:type="paragraph" w:customStyle="1" w:styleId="URRequirement">
    <w:name w:val="UR_Requirement"/>
    <w:basedOn w:val="URSource"/>
    <w:next w:val="URNote"/>
    <w:pPr>
      <w:keepNext w:val="0"/>
      <w:ind w:left="0" w:firstLine="0"/>
    </w:pPr>
    <w:rPr>
      <w:b/>
      <w:bCs/>
    </w:rPr>
  </w:style>
  <w:style w:type="paragraph" w:customStyle="1" w:styleId="URNote">
    <w:name w:val="UR_Note"/>
    <w:basedOn w:val="URSource"/>
    <w:next w:val="URId"/>
    <w:pPr>
      <w:keepNext w:val="0"/>
    </w:pPr>
    <w:rPr>
      <w:i/>
      <w:iCs/>
    </w:rPr>
  </w:style>
  <w:style w:type="paragraph" w:customStyle="1" w:styleId="tabletitle">
    <w:name w:val="table title"/>
    <w:basedOn w:val="Normal"/>
    <w:next w:val="tblcolheading"/>
    <w:pPr>
      <w:tabs>
        <w:tab w:val="clear" w:pos="432"/>
        <w:tab w:val="clear" w:pos="1152"/>
        <w:tab w:val="clear" w:pos="1728"/>
        <w:tab w:val="clear" w:pos="2304"/>
        <w:tab w:val="clear" w:pos="2880"/>
      </w:tabs>
      <w:spacing w:before="540" w:after="20" w:line="280" w:lineRule="atLeast"/>
      <w:jc w:val="center"/>
    </w:pPr>
    <w:rPr>
      <w:rFonts w:ascii="Helvetica" w:hAnsi="Helvetica"/>
      <w:b/>
      <w:bCs/>
      <w:i/>
      <w:iCs/>
      <w:sz w:val="20"/>
      <w:szCs w:val="24"/>
    </w:rPr>
  </w:style>
  <w:style w:type="paragraph" w:customStyle="1" w:styleId="para1">
    <w:name w:val="para1"/>
    <w:basedOn w:val="Normal"/>
    <w:pPr>
      <w:tabs>
        <w:tab w:val="clear" w:pos="432"/>
        <w:tab w:val="clear" w:pos="1152"/>
        <w:tab w:val="clear" w:pos="1728"/>
        <w:tab w:val="clear" w:pos="2304"/>
        <w:tab w:val="clear" w:pos="2880"/>
      </w:tabs>
      <w:spacing w:before="80" w:after="80" w:line="280" w:lineRule="atLeast"/>
    </w:pPr>
    <w:rPr>
      <w:rFonts w:ascii="Times" w:hAnsi="Times"/>
      <w:sz w:val="20"/>
      <w:szCs w:val="24"/>
    </w:rPr>
  </w:style>
  <w:style w:type="paragraph" w:customStyle="1" w:styleId="rqmts">
    <w:name w:val="rqmts"/>
    <w:basedOn w:val="Normal"/>
    <w:pPr>
      <w:spacing w:before="80" w:after="80"/>
      <w:ind w:left="2160" w:hanging="2160"/>
    </w:pPr>
  </w:style>
  <w:style w:type="paragraph" w:styleId="BodyText">
    <w:name w:val="Body Text"/>
    <w:basedOn w:val="Normal"/>
    <w:semiHidden/>
    <w:pPr>
      <w:tabs>
        <w:tab w:val="clear" w:pos="432"/>
        <w:tab w:val="clear" w:pos="1152"/>
        <w:tab w:val="clear" w:pos="1728"/>
        <w:tab w:val="clear" w:pos="2304"/>
        <w:tab w:val="clear" w:pos="2880"/>
      </w:tabs>
      <w:spacing w:before="0" w:after="160"/>
    </w:pPr>
    <w:rPr>
      <w:sz w:val="20"/>
      <w:szCs w:val="20"/>
    </w:rPr>
  </w:style>
  <w:style w:type="paragraph" w:customStyle="1" w:styleId="Coversheettitle">
    <w:name w:val="Cover sheet title"/>
    <w:basedOn w:val="Heading2"/>
    <w:pPr>
      <w:tabs>
        <w:tab w:val="clear" w:pos="643"/>
        <w:tab w:val="clear" w:pos="1152"/>
        <w:tab w:val="clear" w:pos="1728"/>
        <w:tab w:val="clear" w:pos="2304"/>
        <w:tab w:val="clear" w:pos="2880"/>
      </w:tabs>
      <w:spacing w:before="240" w:after="60"/>
      <w:jc w:val="right"/>
      <w:outlineLvl w:val="9"/>
    </w:pPr>
    <w:rPr>
      <w:i/>
      <w:iCs/>
    </w:rPr>
  </w:style>
  <w:style w:type="paragraph" w:customStyle="1" w:styleId="Coversheetnormal">
    <w:name w:val="Cover sheet normal"/>
    <w:basedOn w:val="Normal"/>
    <w:pPr>
      <w:tabs>
        <w:tab w:val="clear" w:pos="432"/>
        <w:tab w:val="clear" w:pos="1152"/>
        <w:tab w:val="clear" w:pos="1728"/>
        <w:tab w:val="clear" w:pos="2304"/>
        <w:tab w:val="clear" w:pos="2880"/>
      </w:tabs>
      <w:spacing w:before="0"/>
    </w:pPr>
    <w:rPr>
      <w:sz w:val="20"/>
      <w:szCs w:val="20"/>
    </w:rPr>
  </w:style>
  <w:style w:type="paragraph" w:customStyle="1" w:styleId="Coversheetdocumentreferenceinfo">
    <w:name w:val="Cover sheet document reference info"/>
    <w:basedOn w:val="Normal"/>
    <w:pPr>
      <w:tabs>
        <w:tab w:val="clear" w:pos="432"/>
        <w:tab w:val="clear" w:pos="1152"/>
        <w:tab w:val="clear" w:pos="1728"/>
        <w:tab w:val="clear" w:pos="2304"/>
        <w:tab w:val="clear" w:pos="2880"/>
      </w:tabs>
      <w:spacing w:before="0"/>
      <w:jc w:val="right"/>
    </w:pPr>
    <w:rPr>
      <w:i/>
      <w:iCs/>
      <w:sz w:val="20"/>
      <w:szCs w:val="24"/>
    </w:rPr>
  </w:style>
  <w:style w:type="paragraph" w:customStyle="1" w:styleId="blankpage">
    <w:name w:val="blank page"/>
    <w:basedOn w:val="para"/>
    <w:next w:val="para"/>
    <w:pPr>
      <w:pageBreakBefore/>
      <w:tabs>
        <w:tab w:val="left" w:pos="432"/>
        <w:tab w:val="left" w:pos="1152"/>
        <w:tab w:val="left" w:pos="1728"/>
        <w:tab w:val="left" w:pos="2304"/>
        <w:tab w:val="left" w:pos="2880"/>
      </w:tabs>
      <w:spacing w:before="6120" w:after="6120"/>
      <w:jc w:val="center"/>
    </w:pPr>
    <w:rPr>
      <w:lang w:val="en-GB"/>
    </w:rPr>
  </w:style>
  <w:style w:type="paragraph" w:customStyle="1" w:styleId="Bullet5">
    <w:name w:val="Bullet5"/>
    <w:basedOn w:val="BulletTop"/>
    <w:pPr>
      <w:keepNext w:val="0"/>
    </w:pPr>
    <w:rPr>
      <w:lang w:val="en-GB"/>
    </w:rPr>
  </w:style>
  <w:style w:type="paragraph" w:customStyle="1" w:styleId="TEXT4">
    <w:name w:val="TEXT4"/>
    <w:basedOn w:val="Normal"/>
    <w:pPr>
      <w:spacing w:after="240"/>
    </w:pPr>
    <w:rPr>
      <w:color w:val="000000"/>
      <w:lang w:val="en-GB"/>
    </w:rPr>
  </w:style>
  <w:style w:type="paragraph" w:customStyle="1" w:styleId="para5">
    <w:name w:val="para5"/>
    <w:aliases w:val="p4"/>
    <w:basedOn w:val="Normal"/>
    <w:pPr>
      <w:spacing w:before="80" w:after="80" w:line="280" w:lineRule="atLeast"/>
    </w:pPr>
    <w:rPr>
      <w:lang w:val="en-GB"/>
    </w:rPr>
  </w:style>
  <w:style w:type="paragraph" w:customStyle="1" w:styleId="list14">
    <w:name w:val="list 14"/>
    <w:basedOn w:val="Normal"/>
    <w:pPr>
      <w:ind w:left="720" w:hanging="360"/>
    </w:pPr>
    <w:rPr>
      <w:lang w:val="en-GB"/>
    </w:rPr>
  </w:style>
  <w:style w:type="paragraph" w:customStyle="1" w:styleId="tblcolheading4">
    <w:name w:val="tbl col heading4"/>
    <w:basedOn w:val="Normal"/>
    <w:pPr>
      <w:spacing w:before="40" w:after="40" w:line="240" w:lineRule="atLeast"/>
      <w:jc w:val="center"/>
    </w:pPr>
    <w:rPr>
      <w:rFonts w:ascii="Helvetica" w:hAnsi="Helvetica"/>
      <w:b/>
      <w:bCs/>
      <w:sz w:val="20"/>
      <w:szCs w:val="20"/>
      <w:lang w:val="en-GB"/>
    </w:rPr>
  </w:style>
  <w:style w:type="paragraph" w:customStyle="1" w:styleId="tbltext4">
    <w:name w:val="tbl text4"/>
    <w:basedOn w:val="Normal"/>
    <w:pPr>
      <w:spacing w:before="20" w:after="20" w:line="240" w:lineRule="atLeast"/>
    </w:pPr>
    <w:rPr>
      <w:rFonts w:ascii="Helvetica" w:hAnsi="Helvetica"/>
      <w:sz w:val="20"/>
      <w:szCs w:val="20"/>
      <w:lang w:val="en-GB"/>
    </w:rPr>
  </w:style>
  <w:style w:type="paragraph" w:customStyle="1" w:styleId="rqmts4">
    <w:name w:val="rqmts4"/>
    <w:basedOn w:val="Normal"/>
    <w:pPr>
      <w:spacing w:before="80" w:after="80"/>
      <w:ind w:left="2160" w:hanging="2160"/>
    </w:pPr>
    <w:rPr>
      <w:lang w:val="en-GB"/>
    </w:rPr>
  </w:style>
  <w:style w:type="paragraph" w:customStyle="1" w:styleId="tabletitle4">
    <w:name w:val="table title4"/>
    <w:basedOn w:val="Normal"/>
    <w:next w:val="tblcolheading"/>
    <w:pPr>
      <w:spacing w:before="540" w:after="20"/>
      <w:jc w:val="center"/>
    </w:pPr>
    <w:rPr>
      <w:rFonts w:ascii="Helvetica" w:hAnsi="Helvetica"/>
      <w:b/>
      <w:bCs/>
      <w:i/>
      <w:iCs/>
      <w:lang w:val="en-GB"/>
    </w:rPr>
  </w:style>
  <w:style w:type="paragraph" w:customStyle="1" w:styleId="figuretitle">
    <w:name w:val="figure title"/>
    <w:basedOn w:val="Normal"/>
    <w:next w:val="Normal"/>
    <w:pPr>
      <w:tabs>
        <w:tab w:val="clear" w:pos="432"/>
        <w:tab w:val="clear" w:pos="1152"/>
        <w:tab w:val="clear" w:pos="1728"/>
        <w:tab w:val="clear" w:pos="2304"/>
        <w:tab w:val="clear" w:pos="2880"/>
      </w:tabs>
      <w:spacing w:before="360" w:after="540" w:line="280" w:lineRule="atLeast"/>
      <w:jc w:val="center"/>
    </w:pPr>
    <w:rPr>
      <w:rFonts w:ascii="Helvetica" w:hAnsi="Helvetica"/>
      <w:b/>
      <w:bCs/>
      <w:i/>
      <w:iCs/>
      <w:sz w:val="20"/>
      <w:szCs w:val="24"/>
    </w:rPr>
  </w:style>
  <w:style w:type="paragraph" w:customStyle="1" w:styleId="nomal">
    <w:name w:val="nomal"/>
    <w:basedOn w:val="Figuretext"/>
  </w:style>
  <w:style w:type="paragraph" w:customStyle="1" w:styleId="para2">
    <w:name w:val="para2"/>
    <w:aliases w:val="p1"/>
    <w:basedOn w:val="Normal"/>
    <w:pPr>
      <w:spacing w:before="80" w:after="80" w:line="280" w:lineRule="atLeast"/>
    </w:pPr>
  </w:style>
  <w:style w:type="paragraph" w:customStyle="1" w:styleId="BulletTop1">
    <w:name w:val="Bullet Top1"/>
    <w:basedOn w:val="Normal"/>
    <w:next w:val="Bullet"/>
    <w:pPr>
      <w:keepNext/>
      <w:ind w:left="709" w:hanging="284"/>
    </w:pPr>
  </w:style>
  <w:style w:type="paragraph" w:customStyle="1" w:styleId="Bullet1">
    <w:name w:val="Bullet1"/>
    <w:basedOn w:val="BulletTop"/>
    <w:pPr>
      <w:keepNext w:val="0"/>
    </w:pPr>
  </w:style>
  <w:style w:type="paragraph" w:customStyle="1" w:styleId="tabletitle1">
    <w:name w:val="table title1"/>
    <w:basedOn w:val="Normal"/>
    <w:next w:val="tblcolheading"/>
    <w:pPr>
      <w:spacing w:before="540" w:after="20" w:line="280" w:lineRule="atLeast"/>
      <w:jc w:val="center"/>
    </w:pPr>
    <w:rPr>
      <w:rFonts w:ascii="Helvetica" w:hAnsi="Helvetica"/>
      <w:b/>
      <w:bCs/>
      <w:i/>
      <w:iCs/>
    </w:rPr>
  </w:style>
  <w:style w:type="paragraph" w:customStyle="1" w:styleId="tblcolheading1">
    <w:name w:val="tbl col heading1"/>
    <w:basedOn w:val="Normal"/>
    <w:pPr>
      <w:spacing w:before="40" w:after="40" w:line="240" w:lineRule="atLeast"/>
      <w:jc w:val="center"/>
    </w:pPr>
    <w:rPr>
      <w:rFonts w:ascii="Helvetica" w:hAnsi="Helvetica"/>
      <w:b/>
      <w:bCs/>
      <w:sz w:val="20"/>
      <w:szCs w:val="20"/>
    </w:rPr>
  </w:style>
  <w:style w:type="paragraph" w:customStyle="1" w:styleId="tbltext1">
    <w:name w:val="tbl text1"/>
    <w:basedOn w:val="Normal"/>
    <w:pPr>
      <w:spacing w:before="20" w:after="20" w:line="240" w:lineRule="atLeast"/>
    </w:pPr>
    <w:rPr>
      <w:rFonts w:ascii="Helvetica" w:hAnsi="Helvetica"/>
      <w:sz w:val="20"/>
      <w:szCs w:val="20"/>
    </w:rPr>
  </w:style>
  <w:style w:type="paragraph" w:customStyle="1" w:styleId="list11">
    <w:name w:val="list 11"/>
    <w:basedOn w:val="Normal"/>
    <w:pPr>
      <w:spacing w:before="70" w:after="70" w:line="280" w:lineRule="atLeast"/>
      <w:ind w:left="720" w:hanging="360"/>
    </w:pPr>
  </w:style>
  <w:style w:type="paragraph" w:customStyle="1" w:styleId="blankpage1">
    <w:name w:val="blank page1"/>
    <w:basedOn w:val="para"/>
    <w:next w:val="para"/>
    <w:pPr>
      <w:pageBreakBefore/>
      <w:tabs>
        <w:tab w:val="left" w:pos="432"/>
        <w:tab w:val="left" w:pos="1152"/>
        <w:tab w:val="left" w:pos="1728"/>
        <w:tab w:val="left" w:pos="2304"/>
        <w:tab w:val="left" w:pos="2880"/>
      </w:tabs>
      <w:spacing w:before="6120" w:after="6120"/>
      <w:jc w:val="center"/>
    </w:pPr>
    <w:rPr>
      <w:lang w:val="en-GB"/>
    </w:rPr>
  </w:style>
  <w:style w:type="paragraph" w:customStyle="1" w:styleId="caption1">
    <w:name w:val="caption1"/>
    <w:basedOn w:val="Normal"/>
    <w:next w:val="Normal"/>
    <w:pPr>
      <w:spacing w:after="120"/>
      <w:jc w:val="center"/>
    </w:pPr>
    <w:rPr>
      <w:rFonts w:ascii="New York" w:hAnsi="New York"/>
      <w:b/>
      <w:bCs/>
      <w:i/>
      <w:iCs/>
      <w:u w:val="single"/>
    </w:rPr>
  </w:style>
  <w:style w:type="paragraph" w:customStyle="1" w:styleId="TableHeading1">
    <w:name w:val="TableHeading1"/>
    <w:basedOn w:val="Table"/>
    <w:pPr>
      <w:keepNext/>
      <w:keepLines/>
      <w:tabs>
        <w:tab w:val="clear" w:pos="432"/>
        <w:tab w:val="clear" w:pos="1152"/>
        <w:tab w:val="clear" w:pos="1728"/>
        <w:tab w:val="clear" w:pos="2304"/>
        <w:tab w:val="clear" w:pos="2880"/>
      </w:tabs>
      <w:jc w:val="left"/>
    </w:pPr>
    <w:rPr>
      <w:rFonts w:ascii="New York" w:hAnsi="New York"/>
      <w:b/>
      <w:bCs/>
    </w:rPr>
  </w:style>
  <w:style w:type="paragraph" w:customStyle="1" w:styleId="para3">
    <w:name w:val="para3"/>
    <w:aliases w:val="p2"/>
    <w:basedOn w:val="Normal"/>
    <w:pPr>
      <w:spacing w:before="80" w:after="80" w:line="280" w:lineRule="atLeast"/>
    </w:pPr>
    <w:rPr>
      <w:rFonts w:ascii="New York" w:hAnsi="New York"/>
    </w:rPr>
  </w:style>
  <w:style w:type="paragraph" w:customStyle="1" w:styleId="Figuretext1">
    <w:name w:val="Figure text1"/>
    <w:basedOn w:val="Normal"/>
    <w:pPr>
      <w:tabs>
        <w:tab w:val="clear" w:pos="432"/>
        <w:tab w:val="clear" w:pos="1152"/>
        <w:tab w:val="clear" w:pos="1728"/>
        <w:tab w:val="clear" w:pos="2304"/>
        <w:tab w:val="clear" w:pos="2880"/>
      </w:tabs>
      <w:spacing w:before="0"/>
      <w:jc w:val="center"/>
    </w:pPr>
    <w:rPr>
      <w:rFonts w:ascii="New York" w:hAnsi="New York"/>
      <w:b/>
      <w:bCs/>
      <w:u w:val="single"/>
    </w:rPr>
  </w:style>
  <w:style w:type="paragraph" w:customStyle="1" w:styleId="Bullet3">
    <w:name w:val="Bullet3"/>
    <w:basedOn w:val="BulletTop"/>
    <w:rsid w:val="00726CE4"/>
    <w:pPr>
      <w:keepNext w:val="0"/>
      <w:numPr>
        <w:numId w:val="1"/>
      </w:numPr>
      <w:jc w:val="left"/>
    </w:pPr>
    <w:rPr>
      <w:rFonts w:ascii="New York" w:hAnsi="New York"/>
    </w:rPr>
  </w:style>
  <w:style w:type="paragraph" w:customStyle="1" w:styleId="BulletTop2">
    <w:name w:val="Bullet Top2"/>
    <w:basedOn w:val="Normal"/>
    <w:next w:val="Bullet"/>
    <w:pPr>
      <w:keepNext/>
      <w:ind w:left="709" w:hanging="284"/>
      <w:jc w:val="left"/>
    </w:pPr>
    <w:rPr>
      <w:rFonts w:ascii="New York" w:hAnsi="New York"/>
    </w:rPr>
  </w:style>
  <w:style w:type="paragraph" w:customStyle="1" w:styleId="para6">
    <w:name w:val="para6"/>
    <w:aliases w:val="p5"/>
    <w:basedOn w:val="Normal"/>
    <w:pPr>
      <w:spacing w:before="80" w:after="80" w:line="280" w:lineRule="atLeast"/>
    </w:pPr>
  </w:style>
  <w:style w:type="paragraph" w:customStyle="1" w:styleId="Bullet6">
    <w:name w:val="Bullet6"/>
    <w:basedOn w:val="BulletTop"/>
    <w:pPr>
      <w:keepNext w:val="0"/>
      <w:jc w:val="left"/>
    </w:pPr>
  </w:style>
  <w:style w:type="paragraph" w:customStyle="1" w:styleId="para4">
    <w:name w:val="para4"/>
    <w:aliases w:val="p3"/>
    <w:basedOn w:val="Normal"/>
    <w:pPr>
      <w:spacing w:before="80" w:after="80" w:line="280" w:lineRule="atLeast"/>
    </w:pPr>
    <w:rPr>
      <w:lang w:val="en-GB"/>
    </w:rPr>
  </w:style>
  <w:style w:type="paragraph" w:customStyle="1" w:styleId="Bullet4">
    <w:name w:val="Bullet4"/>
    <w:basedOn w:val="BulletTop"/>
    <w:pPr>
      <w:keepNext w:val="0"/>
      <w:jc w:val="left"/>
    </w:pPr>
    <w:rPr>
      <w:lang w:val="en-GB"/>
    </w:rPr>
  </w:style>
  <w:style w:type="paragraph" w:customStyle="1" w:styleId="Bullet21">
    <w:name w:val="Bullet21"/>
    <w:basedOn w:val="Bullet"/>
    <w:pPr>
      <w:ind w:left="993"/>
      <w:jc w:val="left"/>
    </w:pPr>
    <w:rPr>
      <w:lang w:val="en-GB"/>
    </w:rPr>
  </w:style>
  <w:style w:type="paragraph" w:customStyle="1" w:styleId="BulletTop3">
    <w:name w:val="Bullet Top3"/>
    <w:basedOn w:val="Normal"/>
    <w:next w:val="Bullet"/>
    <w:pPr>
      <w:keepNext/>
      <w:ind w:left="709" w:hanging="284"/>
    </w:pPr>
    <w:rPr>
      <w:lang w:val="en-GB"/>
    </w:rPr>
  </w:style>
  <w:style w:type="paragraph" w:customStyle="1" w:styleId="Table1">
    <w:name w:val="Table1"/>
    <w:basedOn w:val="Normal"/>
    <w:pPr>
      <w:spacing w:before="40" w:after="40"/>
    </w:pPr>
    <w:rPr>
      <w:lang w:val="en-GB"/>
    </w:rPr>
  </w:style>
  <w:style w:type="paragraph" w:styleId="Index8">
    <w:name w:val="index 8"/>
    <w:basedOn w:val="Normal"/>
    <w:next w:val="Normal"/>
    <w:autoRedefine/>
    <w:semiHidden/>
    <w:pPr>
      <w:tabs>
        <w:tab w:val="clear" w:pos="432"/>
        <w:tab w:val="clear" w:pos="1152"/>
        <w:tab w:val="clear" w:pos="1728"/>
        <w:tab w:val="clear" w:pos="2304"/>
        <w:tab w:val="clear" w:pos="2880"/>
        <w:tab w:val="right" w:pos="4320"/>
      </w:tabs>
      <w:spacing w:before="0"/>
      <w:ind w:left="1760" w:hanging="220"/>
      <w:jc w:val="left"/>
    </w:pPr>
    <w:rPr>
      <w:rFonts w:ascii="Times" w:hAnsi="Times"/>
      <w:sz w:val="18"/>
      <w:szCs w:val="18"/>
    </w:rPr>
  </w:style>
  <w:style w:type="paragraph" w:styleId="Index9">
    <w:name w:val="index 9"/>
    <w:basedOn w:val="Normal"/>
    <w:next w:val="Normal"/>
    <w:autoRedefine/>
    <w:semiHidden/>
    <w:pPr>
      <w:tabs>
        <w:tab w:val="clear" w:pos="432"/>
        <w:tab w:val="clear" w:pos="1152"/>
        <w:tab w:val="clear" w:pos="1728"/>
        <w:tab w:val="clear" w:pos="2304"/>
        <w:tab w:val="clear" w:pos="2880"/>
        <w:tab w:val="right" w:pos="4320"/>
      </w:tabs>
      <w:spacing w:before="0"/>
      <w:ind w:left="1980" w:hanging="220"/>
      <w:jc w:val="left"/>
    </w:pPr>
    <w:rPr>
      <w:rFonts w:ascii="Times" w:hAnsi="Times"/>
      <w:sz w:val="18"/>
      <w:szCs w:val="18"/>
    </w:rPr>
  </w:style>
  <w:style w:type="paragraph" w:customStyle="1" w:styleId="Appendix1">
    <w:name w:val="Appendix 1"/>
    <w:basedOn w:val="Heading1"/>
    <w:next w:val="Normal"/>
    <w:pPr>
      <w:tabs>
        <w:tab w:val="clear" w:pos="1728"/>
        <w:tab w:val="clear" w:pos="2304"/>
        <w:tab w:val="clear" w:pos="2880"/>
      </w:tabs>
      <w:spacing w:before="240" w:after="120"/>
      <w:jc w:val="left"/>
      <w:outlineLvl w:val="9"/>
    </w:pPr>
    <w:rPr>
      <w:rFonts w:ascii="Times" w:hAnsi="Times"/>
      <w:caps w:val="0"/>
    </w:rPr>
  </w:style>
  <w:style w:type="paragraph" w:customStyle="1" w:styleId="Appendix2">
    <w:name w:val="Appendix 2"/>
    <w:basedOn w:val="Heading2"/>
    <w:pPr>
      <w:tabs>
        <w:tab w:val="clear" w:pos="643"/>
        <w:tab w:val="clear" w:pos="1152"/>
        <w:tab w:val="clear" w:pos="1728"/>
        <w:tab w:val="clear" w:pos="2304"/>
        <w:tab w:val="clear" w:pos="2880"/>
      </w:tabs>
      <w:spacing w:before="240" w:after="120"/>
      <w:jc w:val="left"/>
      <w:outlineLvl w:val="9"/>
    </w:pPr>
    <w:rPr>
      <w:rFonts w:ascii="Times" w:hAnsi="Times"/>
    </w:rPr>
  </w:style>
  <w:style w:type="character" w:customStyle="1" w:styleId="Z3950Term">
    <w:name w:val="Z39.50 Term"/>
    <w:rPr>
      <w:i/>
      <w:iCs/>
    </w:rPr>
  </w:style>
  <w:style w:type="paragraph" w:customStyle="1" w:styleId="Body">
    <w:name w:val="Body"/>
    <w:basedOn w:val="Normal"/>
    <w:pPr>
      <w:tabs>
        <w:tab w:val="clear" w:pos="432"/>
        <w:tab w:val="clear" w:pos="1152"/>
        <w:tab w:val="clear" w:pos="1728"/>
        <w:tab w:val="clear" w:pos="2304"/>
        <w:tab w:val="clear" w:pos="2880"/>
        <w:tab w:val="left" w:pos="0"/>
      </w:tabs>
      <w:spacing w:before="0"/>
      <w:ind w:left="720"/>
      <w:jc w:val="left"/>
    </w:pPr>
    <w:rPr>
      <w:rFonts w:ascii="Arial" w:hAnsi="Arial" w:cs="Arial"/>
      <w:sz w:val="20"/>
      <w:szCs w:val="24"/>
    </w:rPr>
  </w:style>
  <w:style w:type="paragraph" w:customStyle="1" w:styleId="bullet30">
    <w:name w:val="bullet3"/>
    <w:basedOn w:val="Bullet2"/>
    <w:pPr>
      <w:tabs>
        <w:tab w:val="clear" w:pos="432"/>
        <w:tab w:val="clear" w:pos="1152"/>
        <w:tab w:val="clear" w:pos="1728"/>
        <w:tab w:val="clear" w:pos="2304"/>
        <w:tab w:val="clear" w:pos="2880"/>
      </w:tabs>
      <w:spacing w:before="0"/>
      <w:ind w:left="1276"/>
      <w:jc w:val="left"/>
    </w:pPr>
    <w:rPr>
      <w:rFonts w:ascii="Times" w:hAnsi="Times"/>
      <w:sz w:val="20"/>
      <w:szCs w:val="24"/>
    </w:rPr>
  </w:style>
  <w:style w:type="paragraph" w:customStyle="1" w:styleId="NormalIndent2">
    <w:name w:val="Normal Indent2"/>
    <w:basedOn w:val="NormalIndent"/>
    <w:pPr>
      <w:tabs>
        <w:tab w:val="clear" w:pos="432"/>
        <w:tab w:val="clear" w:pos="1152"/>
        <w:tab w:val="clear" w:pos="1728"/>
        <w:tab w:val="clear" w:pos="2304"/>
        <w:tab w:val="clear" w:pos="2880"/>
      </w:tabs>
      <w:spacing w:before="0"/>
      <w:ind w:left="992"/>
      <w:jc w:val="left"/>
    </w:pPr>
    <w:rPr>
      <w:rFonts w:ascii="Times" w:hAnsi="Times"/>
      <w:sz w:val="20"/>
      <w:szCs w:val="24"/>
    </w:rPr>
  </w:style>
  <w:style w:type="paragraph" w:customStyle="1" w:styleId="NormalIndent3">
    <w:name w:val="Normal Indent3"/>
    <w:basedOn w:val="NormalIndent2"/>
    <w:pPr>
      <w:ind w:left="1276"/>
    </w:pPr>
  </w:style>
  <w:style w:type="paragraph" w:customStyle="1" w:styleId="AppendixIntro">
    <w:name w:val="AppendixIntro"/>
    <w:basedOn w:val="Normal"/>
    <w:pPr>
      <w:pBdr>
        <w:top w:val="single" w:sz="6" w:space="1" w:color="auto"/>
        <w:left w:val="single" w:sz="6" w:space="1" w:color="auto"/>
        <w:bottom w:val="single" w:sz="6" w:space="1" w:color="auto"/>
        <w:right w:val="single" w:sz="6" w:space="1" w:color="auto"/>
      </w:pBdr>
      <w:tabs>
        <w:tab w:val="clear" w:pos="432"/>
        <w:tab w:val="clear" w:pos="1152"/>
        <w:tab w:val="clear" w:pos="1728"/>
        <w:tab w:val="clear" w:pos="2304"/>
        <w:tab w:val="clear" w:pos="2880"/>
      </w:tabs>
      <w:spacing w:before="360" w:after="120"/>
      <w:ind w:left="720" w:right="720"/>
      <w:jc w:val="left"/>
    </w:pPr>
    <w:rPr>
      <w:rFonts w:ascii="Times" w:hAnsi="Times"/>
      <w:b/>
      <w:bCs/>
      <w:i/>
      <w:iCs/>
      <w:sz w:val="20"/>
      <w:szCs w:val="24"/>
    </w:rPr>
  </w:style>
  <w:style w:type="paragraph" w:customStyle="1" w:styleId="ASN1html">
    <w:name w:val="ASN1 html"/>
    <w:basedOn w:val="Table"/>
    <w:pPr>
      <w:tabs>
        <w:tab w:val="clear" w:pos="432"/>
        <w:tab w:val="clear" w:pos="1152"/>
        <w:tab w:val="clear" w:pos="1728"/>
        <w:tab w:val="clear" w:pos="2304"/>
        <w:tab w:val="clear" w:pos="2880"/>
      </w:tabs>
      <w:spacing w:before="0" w:after="0"/>
      <w:jc w:val="left"/>
    </w:pPr>
    <w:rPr>
      <w:rFonts w:ascii="Courier New" w:hAnsi="Courier New" w:cs="Courier New"/>
      <w:b/>
      <w:bCs/>
      <w:sz w:val="16"/>
      <w:szCs w:val="16"/>
    </w:rPr>
  </w:style>
  <w:style w:type="paragraph" w:customStyle="1" w:styleId="BodyAfterHead">
    <w:name w:val="BodyAfterHead"/>
    <w:basedOn w:val="Normal"/>
    <w:pPr>
      <w:tabs>
        <w:tab w:val="clear" w:pos="432"/>
        <w:tab w:val="clear" w:pos="1152"/>
        <w:tab w:val="clear" w:pos="1728"/>
        <w:tab w:val="clear" w:pos="2304"/>
        <w:tab w:val="clear" w:pos="2880"/>
        <w:tab w:val="left" w:pos="0"/>
      </w:tabs>
      <w:spacing w:before="0"/>
      <w:ind w:left="720"/>
      <w:jc w:val="left"/>
    </w:pPr>
    <w:rPr>
      <w:rFonts w:ascii="Arial" w:hAnsi="Arial" w:cs="Arial"/>
      <w:sz w:val="20"/>
      <w:szCs w:val="24"/>
    </w:rPr>
  </w:style>
  <w:style w:type="paragraph" w:customStyle="1" w:styleId="TagPath">
    <w:name w:val="TagPath"/>
    <w:basedOn w:val="Table"/>
    <w:pPr>
      <w:tabs>
        <w:tab w:val="clear" w:pos="432"/>
        <w:tab w:val="clear" w:pos="1152"/>
        <w:tab w:val="clear" w:pos="1728"/>
        <w:tab w:val="clear" w:pos="2304"/>
        <w:tab w:val="clear" w:pos="2880"/>
        <w:tab w:val="right" w:pos="340"/>
        <w:tab w:val="right" w:pos="454"/>
        <w:tab w:val="right" w:pos="794"/>
        <w:tab w:val="left" w:pos="851"/>
        <w:tab w:val="left" w:pos="964"/>
        <w:tab w:val="left" w:pos="1077"/>
        <w:tab w:val="right" w:pos="1418"/>
        <w:tab w:val="left" w:pos="1531"/>
        <w:tab w:val="right" w:pos="1871"/>
        <w:tab w:val="left" w:pos="1928"/>
        <w:tab w:val="left" w:pos="2041"/>
        <w:tab w:val="left" w:pos="2155"/>
        <w:tab w:val="right" w:pos="2495"/>
        <w:tab w:val="left" w:pos="2608"/>
        <w:tab w:val="right" w:pos="2948"/>
        <w:tab w:val="left" w:pos="3005"/>
      </w:tabs>
      <w:spacing w:before="0" w:after="0"/>
      <w:jc w:val="left"/>
    </w:pPr>
    <w:rPr>
      <w:rFonts w:ascii="Times" w:hAnsi="Times"/>
      <w:sz w:val="18"/>
      <w:szCs w:val="18"/>
    </w:rPr>
  </w:style>
  <w:style w:type="paragraph" w:customStyle="1" w:styleId="TableBullet">
    <w:name w:val="TableBullet"/>
    <w:basedOn w:val="Table"/>
    <w:pPr>
      <w:keepLines/>
      <w:tabs>
        <w:tab w:val="clear" w:pos="432"/>
        <w:tab w:val="clear" w:pos="1152"/>
        <w:tab w:val="clear" w:pos="1728"/>
        <w:tab w:val="clear" w:pos="2304"/>
        <w:tab w:val="clear" w:pos="2880"/>
      </w:tabs>
      <w:spacing w:before="0"/>
      <w:ind w:left="511" w:hanging="284"/>
      <w:jc w:val="left"/>
    </w:pPr>
    <w:rPr>
      <w:rFonts w:ascii="Times" w:hAnsi="Times"/>
      <w:sz w:val="18"/>
      <w:szCs w:val="18"/>
    </w:rPr>
  </w:style>
  <w:style w:type="paragraph" w:customStyle="1" w:styleId="TableFootnote">
    <w:name w:val="TableFootnote"/>
    <w:basedOn w:val="Normal"/>
    <w:pPr>
      <w:tabs>
        <w:tab w:val="clear" w:pos="432"/>
        <w:tab w:val="clear" w:pos="1152"/>
        <w:tab w:val="clear" w:pos="1728"/>
        <w:tab w:val="clear" w:pos="2304"/>
        <w:tab w:val="clear" w:pos="2880"/>
        <w:tab w:val="left" w:pos="873"/>
      </w:tabs>
      <w:spacing w:before="0"/>
      <w:ind w:left="873" w:hanging="282"/>
      <w:jc w:val="left"/>
    </w:pPr>
    <w:rPr>
      <w:rFonts w:ascii="Times" w:hAnsi="Times"/>
      <w:sz w:val="20"/>
      <w:szCs w:val="24"/>
    </w:rPr>
  </w:style>
  <w:style w:type="paragraph" w:customStyle="1" w:styleId="TableTitle0">
    <w:name w:val="TableTitle"/>
    <w:basedOn w:val="Normal"/>
    <w:pPr>
      <w:tabs>
        <w:tab w:val="clear" w:pos="432"/>
        <w:tab w:val="clear" w:pos="1152"/>
        <w:tab w:val="clear" w:pos="1728"/>
        <w:tab w:val="clear" w:pos="2304"/>
        <w:tab w:val="clear" w:pos="2880"/>
      </w:tabs>
      <w:spacing w:before="0"/>
      <w:jc w:val="center"/>
    </w:pPr>
    <w:rPr>
      <w:rFonts w:ascii="Times" w:hAnsi="Times"/>
      <w:sz w:val="20"/>
      <w:szCs w:val="24"/>
    </w:rPr>
  </w:style>
  <w:style w:type="paragraph" w:customStyle="1" w:styleId="ProductionRule">
    <w:name w:val="ProductionRule"/>
    <w:basedOn w:val="Table"/>
    <w:pPr>
      <w:tabs>
        <w:tab w:val="clear" w:pos="432"/>
        <w:tab w:val="clear" w:pos="1152"/>
        <w:tab w:val="clear" w:pos="1728"/>
        <w:tab w:val="clear" w:pos="2304"/>
        <w:tab w:val="clear" w:pos="2880"/>
        <w:tab w:val="left" w:pos="454"/>
        <w:tab w:val="left" w:pos="624"/>
        <w:tab w:val="left" w:pos="794"/>
        <w:tab w:val="left" w:pos="3629"/>
        <w:tab w:val="left" w:pos="3799"/>
        <w:tab w:val="left" w:pos="4026"/>
        <w:tab w:val="left" w:pos="4196"/>
        <w:tab w:val="left" w:pos="4536"/>
      </w:tabs>
      <w:ind w:left="227" w:hanging="227"/>
      <w:jc w:val="left"/>
    </w:pPr>
    <w:rPr>
      <w:rFonts w:ascii="Times" w:hAnsi="Times"/>
      <w:sz w:val="18"/>
      <w:szCs w:val="18"/>
    </w:rPr>
  </w:style>
  <w:style w:type="paragraph" w:customStyle="1" w:styleId="Attribute">
    <w:name w:val="Attribute"/>
    <w:basedOn w:val="Table"/>
    <w:pPr>
      <w:tabs>
        <w:tab w:val="clear" w:pos="432"/>
        <w:tab w:val="clear" w:pos="1152"/>
        <w:tab w:val="clear" w:pos="1728"/>
        <w:tab w:val="clear" w:pos="2304"/>
        <w:tab w:val="clear" w:pos="2880"/>
      </w:tabs>
      <w:jc w:val="left"/>
    </w:pPr>
    <w:rPr>
      <w:rFonts w:ascii="Times" w:hAnsi="Times"/>
      <w:sz w:val="18"/>
      <w:szCs w:val="18"/>
    </w:rPr>
  </w:style>
  <w:style w:type="paragraph" w:customStyle="1" w:styleId="AttributeMeaning">
    <w:name w:val="Attribute Meaning"/>
    <w:basedOn w:val="Attribute"/>
  </w:style>
  <w:style w:type="paragraph" w:customStyle="1" w:styleId="AttributeName">
    <w:name w:val="Attribute Name"/>
    <w:basedOn w:val="Attribute"/>
  </w:style>
  <w:style w:type="paragraph" w:customStyle="1" w:styleId="AttributeShortMeaning">
    <w:name w:val="Attribute Short Meaning"/>
    <w:basedOn w:val="Attribute"/>
  </w:style>
  <w:style w:type="paragraph" w:customStyle="1" w:styleId="AttributeSyntax">
    <w:name w:val="Attribute Syntax"/>
    <w:basedOn w:val="Attribute"/>
  </w:style>
  <w:style w:type="paragraph" w:customStyle="1" w:styleId="AttributeType">
    <w:name w:val="Attribute Type"/>
    <w:basedOn w:val="Attribute"/>
    <w:pPr>
      <w:jc w:val="center"/>
    </w:pPr>
  </w:style>
  <w:style w:type="paragraph" w:customStyle="1" w:styleId="AttributeValue">
    <w:name w:val="Attribute Value"/>
    <w:basedOn w:val="Attribute"/>
    <w:pPr>
      <w:jc w:val="center"/>
    </w:pPr>
  </w:style>
  <w:style w:type="paragraph" w:customStyle="1" w:styleId="AttributeVersion">
    <w:name w:val="Attribute Version"/>
    <w:basedOn w:val="Attribute"/>
    <w:pPr>
      <w:jc w:val="center"/>
    </w:pPr>
  </w:style>
  <w:style w:type="paragraph" w:customStyle="1" w:styleId="AttributeStructure">
    <w:name w:val="Attribute Structure"/>
    <w:basedOn w:val="Attribute"/>
    <w:pPr>
      <w:jc w:val="center"/>
    </w:pPr>
  </w:style>
  <w:style w:type="paragraph" w:customStyle="1" w:styleId="AttributeUse">
    <w:name w:val="Attribute Use"/>
    <w:basedOn w:val="Use"/>
  </w:style>
  <w:style w:type="paragraph" w:customStyle="1" w:styleId="Use">
    <w:name w:val="Use"/>
    <w:basedOn w:val="Table"/>
    <w:pPr>
      <w:tabs>
        <w:tab w:val="clear" w:pos="432"/>
        <w:tab w:val="clear" w:pos="1152"/>
        <w:tab w:val="clear" w:pos="1728"/>
        <w:tab w:val="clear" w:pos="2304"/>
        <w:tab w:val="clear" w:pos="2880"/>
      </w:tabs>
      <w:jc w:val="center"/>
    </w:pPr>
    <w:rPr>
      <w:rFonts w:ascii="Wingdings" w:hAnsi="Wingdings"/>
      <w:sz w:val="20"/>
      <w:szCs w:val="20"/>
    </w:rPr>
  </w:style>
  <w:style w:type="paragraph" w:customStyle="1" w:styleId="ElementSetUse">
    <w:name w:val="Element Set Use"/>
    <w:basedOn w:val="Use"/>
  </w:style>
  <w:style w:type="paragraph" w:customStyle="1" w:styleId="ASN1">
    <w:name w:val="ASN1"/>
    <w:basedOn w:val="Table"/>
    <w:pPr>
      <w:tabs>
        <w:tab w:val="clear" w:pos="432"/>
        <w:tab w:val="clear" w:pos="1152"/>
        <w:tab w:val="clear" w:pos="1728"/>
        <w:tab w:val="clear" w:pos="2304"/>
        <w:tab w:val="clear" w:pos="2880"/>
        <w:tab w:val="left" w:pos="1928"/>
        <w:tab w:val="right" w:pos="2722"/>
        <w:tab w:val="left" w:pos="2948"/>
        <w:tab w:val="left" w:pos="3175"/>
        <w:tab w:val="left" w:pos="3402"/>
        <w:tab w:val="left" w:pos="4309"/>
        <w:tab w:val="right" w:pos="5103"/>
        <w:tab w:val="left" w:pos="5330"/>
        <w:tab w:val="right" w:pos="7031"/>
        <w:tab w:val="left" w:pos="7258"/>
        <w:tab w:val="left" w:pos="7484"/>
      </w:tabs>
      <w:spacing w:before="0" w:after="0"/>
      <w:ind w:left="284" w:hanging="284"/>
      <w:jc w:val="left"/>
    </w:pPr>
    <w:rPr>
      <w:rFonts w:ascii="Courier New" w:hAnsi="Courier New" w:cs="Courier New"/>
      <w:sz w:val="16"/>
      <w:szCs w:val="16"/>
    </w:rPr>
  </w:style>
  <w:style w:type="paragraph" w:customStyle="1" w:styleId="Heading30">
    <w:name w:val="Heading3"/>
    <w:basedOn w:val="Normal"/>
    <w:pPr>
      <w:tabs>
        <w:tab w:val="clear" w:pos="432"/>
        <w:tab w:val="clear" w:pos="1152"/>
        <w:tab w:val="clear" w:pos="1728"/>
        <w:tab w:val="clear" w:pos="2304"/>
        <w:tab w:val="clear" w:pos="2880"/>
      </w:tabs>
      <w:spacing w:before="0" w:line="300" w:lineRule="atLeast"/>
      <w:ind w:left="1284" w:hanging="795"/>
      <w:jc w:val="left"/>
    </w:pPr>
    <w:rPr>
      <w:rFonts w:ascii="Arial" w:hAnsi="Arial" w:cs="Arial"/>
      <w:sz w:val="20"/>
      <w:szCs w:val="24"/>
    </w:rPr>
  </w:style>
  <w:style w:type="character" w:customStyle="1" w:styleId="O-Oassociation0">
    <w:name w:val="O-O association"/>
    <w:rPr>
      <w:rFonts w:ascii="Arial" w:hAnsi="Arial" w:cs="Arial"/>
      <w:b/>
      <w:bCs/>
      <w:i/>
      <w:iCs/>
      <w:sz w:val="20"/>
      <w:szCs w:val="20"/>
    </w:rPr>
  </w:style>
  <w:style w:type="paragraph" w:customStyle="1" w:styleId="Footnote">
    <w:name w:val="Footnote"/>
    <w:basedOn w:val="Normal"/>
    <w:pPr>
      <w:tabs>
        <w:tab w:val="clear" w:pos="432"/>
        <w:tab w:val="clear" w:pos="1152"/>
        <w:tab w:val="clear" w:pos="1728"/>
        <w:tab w:val="clear" w:pos="2304"/>
        <w:tab w:val="clear" w:pos="2880"/>
        <w:tab w:val="left" w:pos="873"/>
      </w:tabs>
      <w:spacing w:before="0"/>
      <w:ind w:left="873" w:hanging="282"/>
      <w:jc w:val="left"/>
    </w:pPr>
    <w:rPr>
      <w:rFonts w:ascii="Times" w:hAnsi="Times"/>
      <w:sz w:val="20"/>
      <w:szCs w:val="24"/>
    </w:rPr>
  </w:style>
  <w:style w:type="paragraph" w:customStyle="1" w:styleId="AuthorNote">
    <w:name w:val="Author Note"/>
    <w:basedOn w:val="Normal"/>
    <w:pPr>
      <w:tabs>
        <w:tab w:val="clear" w:pos="432"/>
        <w:tab w:val="clear" w:pos="1152"/>
        <w:tab w:val="clear" w:pos="1728"/>
        <w:tab w:val="clear" w:pos="2304"/>
        <w:tab w:val="clear" w:pos="2880"/>
      </w:tabs>
      <w:spacing w:before="0"/>
      <w:jc w:val="left"/>
    </w:pPr>
    <w:rPr>
      <w:rFonts w:ascii="Times" w:hAnsi="Times"/>
      <w:i/>
      <w:iCs/>
      <w:sz w:val="20"/>
      <w:szCs w:val="24"/>
    </w:rPr>
  </w:style>
  <w:style w:type="paragraph" w:customStyle="1" w:styleId="Equation">
    <w:name w:val="Equation"/>
    <w:basedOn w:val="Normal"/>
    <w:pPr>
      <w:tabs>
        <w:tab w:val="clear" w:pos="432"/>
        <w:tab w:val="clear" w:pos="1152"/>
        <w:tab w:val="clear" w:pos="1728"/>
        <w:tab w:val="clear" w:pos="2304"/>
        <w:tab w:val="clear" w:pos="2880"/>
        <w:tab w:val="left" w:pos="0"/>
        <w:tab w:val="left" w:pos="720"/>
      </w:tabs>
      <w:spacing w:before="0" w:line="240" w:lineRule="atLeast"/>
      <w:ind w:left="720"/>
      <w:jc w:val="center"/>
    </w:pPr>
    <w:rPr>
      <w:rFonts w:ascii="Arial" w:hAnsi="Arial" w:cs="Arial"/>
      <w:sz w:val="20"/>
      <w:szCs w:val="24"/>
    </w:rPr>
  </w:style>
  <w:style w:type="paragraph" w:customStyle="1" w:styleId="PageCount">
    <w:name w:val="PageCount"/>
    <w:basedOn w:val="Normal"/>
    <w:pPr>
      <w:tabs>
        <w:tab w:val="clear" w:pos="432"/>
        <w:tab w:val="clear" w:pos="1152"/>
        <w:tab w:val="clear" w:pos="1728"/>
        <w:tab w:val="clear" w:pos="2304"/>
        <w:tab w:val="clear" w:pos="2880"/>
        <w:tab w:val="left" w:pos="0"/>
      </w:tabs>
      <w:spacing w:before="0"/>
      <w:ind w:left="720"/>
      <w:jc w:val="left"/>
    </w:pPr>
    <w:rPr>
      <w:rFonts w:ascii="Arial" w:hAnsi="Arial" w:cs="Arial"/>
      <w:sz w:val="20"/>
      <w:szCs w:val="24"/>
    </w:rPr>
  </w:style>
  <w:style w:type="paragraph" w:customStyle="1" w:styleId="Bulleted">
    <w:name w:val="Bulleted"/>
    <w:basedOn w:val="Normal"/>
    <w:pPr>
      <w:tabs>
        <w:tab w:val="clear" w:pos="432"/>
        <w:tab w:val="clear" w:pos="1152"/>
        <w:tab w:val="clear" w:pos="1728"/>
        <w:tab w:val="clear" w:pos="2304"/>
        <w:tab w:val="clear" w:pos="2880"/>
        <w:tab w:val="left" w:pos="1284"/>
        <w:tab w:val="left" w:pos="1623"/>
      </w:tabs>
      <w:spacing w:before="0"/>
      <w:ind w:left="1623" w:hanging="339"/>
      <w:jc w:val="left"/>
    </w:pPr>
    <w:rPr>
      <w:rFonts w:ascii="Arial" w:hAnsi="Arial" w:cs="Arial"/>
      <w:sz w:val="20"/>
      <w:szCs w:val="24"/>
    </w:rPr>
  </w:style>
  <w:style w:type="paragraph" w:customStyle="1" w:styleId="Numbered">
    <w:name w:val="Numbered"/>
    <w:basedOn w:val="Normal"/>
    <w:pPr>
      <w:tabs>
        <w:tab w:val="clear" w:pos="432"/>
        <w:tab w:val="clear" w:pos="1152"/>
        <w:tab w:val="clear" w:pos="1728"/>
        <w:tab w:val="clear" w:pos="2304"/>
        <w:tab w:val="clear" w:pos="2880"/>
        <w:tab w:val="left" w:pos="1284"/>
        <w:tab w:val="left" w:pos="1623"/>
      </w:tabs>
      <w:spacing w:before="0"/>
      <w:ind w:left="1623" w:hanging="339"/>
      <w:jc w:val="left"/>
    </w:pPr>
    <w:rPr>
      <w:rFonts w:ascii="Arial" w:hAnsi="Arial" w:cs="Arial"/>
      <w:sz w:val="20"/>
      <w:szCs w:val="24"/>
    </w:rPr>
  </w:style>
  <w:style w:type="paragraph" w:customStyle="1" w:styleId="Numbered1">
    <w:name w:val="Numbered1"/>
    <w:basedOn w:val="Normal"/>
    <w:pPr>
      <w:tabs>
        <w:tab w:val="clear" w:pos="432"/>
        <w:tab w:val="clear" w:pos="1152"/>
        <w:tab w:val="clear" w:pos="1728"/>
        <w:tab w:val="clear" w:pos="2304"/>
        <w:tab w:val="clear" w:pos="2880"/>
      </w:tabs>
      <w:spacing w:before="0"/>
      <w:ind w:left="1623" w:hanging="339"/>
      <w:jc w:val="left"/>
    </w:pPr>
    <w:rPr>
      <w:rFonts w:ascii="Arial" w:hAnsi="Arial" w:cs="Arial"/>
      <w:sz w:val="20"/>
      <w:szCs w:val="24"/>
    </w:rPr>
  </w:style>
  <w:style w:type="paragraph" w:customStyle="1" w:styleId="OpenIssue">
    <w:name w:val="OpenIssue"/>
    <w:basedOn w:val="Normal"/>
    <w:pPr>
      <w:tabs>
        <w:tab w:val="clear" w:pos="432"/>
        <w:tab w:val="clear" w:pos="1152"/>
        <w:tab w:val="clear" w:pos="1728"/>
        <w:tab w:val="clear" w:pos="2304"/>
        <w:tab w:val="clear" w:pos="2880"/>
      </w:tabs>
      <w:spacing w:before="0"/>
    </w:pPr>
    <w:rPr>
      <w:rFonts w:ascii="Times" w:hAnsi="Times"/>
      <w:b/>
      <w:bCs/>
      <w:sz w:val="20"/>
      <w:szCs w:val="24"/>
    </w:rPr>
  </w:style>
  <w:style w:type="character" w:customStyle="1" w:styleId="ProductionGroup">
    <w:name w:val="Production Group"/>
    <w:rPr>
      <w:b/>
      <w:bCs/>
    </w:rPr>
  </w:style>
  <w:style w:type="character" w:customStyle="1" w:styleId="ProductionElement">
    <w:name w:val="Production Element"/>
    <w:basedOn w:val="DefaultParagraphFont"/>
  </w:style>
  <w:style w:type="character" w:customStyle="1" w:styleId="ProductionElementGroup">
    <w:name w:val="Production Element Group"/>
    <w:basedOn w:val="ProductionGroup"/>
    <w:rPr>
      <w:b/>
      <w:bCs/>
    </w:rPr>
  </w:style>
  <w:style w:type="paragraph" w:customStyle="1" w:styleId="TableBullet2">
    <w:name w:val="TableBullet2"/>
    <w:basedOn w:val="TableBullet"/>
    <w:pPr>
      <w:ind w:left="794"/>
    </w:pPr>
  </w:style>
  <w:style w:type="paragraph" w:customStyle="1" w:styleId="oo-object">
    <w:name w:val="oo-object"/>
    <w:basedOn w:val="Table"/>
    <w:pPr>
      <w:tabs>
        <w:tab w:val="clear" w:pos="432"/>
        <w:tab w:val="clear" w:pos="1152"/>
        <w:tab w:val="clear" w:pos="1728"/>
        <w:tab w:val="clear" w:pos="2304"/>
        <w:tab w:val="clear" w:pos="2880"/>
      </w:tabs>
      <w:jc w:val="left"/>
    </w:pPr>
    <w:rPr>
      <w:rFonts w:ascii="Times" w:hAnsi="Times"/>
    </w:rPr>
  </w:style>
  <w:style w:type="paragraph" w:customStyle="1" w:styleId="Heading2nonumbers">
    <w:name w:val="Heading 2 no numbers"/>
    <w:basedOn w:val="Heading2"/>
    <w:pPr>
      <w:tabs>
        <w:tab w:val="clear" w:pos="643"/>
      </w:tabs>
      <w:outlineLvl w:val="9"/>
    </w:pPr>
  </w:style>
  <w:style w:type="paragraph" w:customStyle="1" w:styleId="Heading3nonumbers">
    <w:name w:val="Heading 3 no numbers"/>
    <w:basedOn w:val="Heading3"/>
    <w:pPr>
      <w:tabs>
        <w:tab w:val="clear" w:pos="643"/>
      </w:tabs>
      <w:outlineLvl w:val="9"/>
    </w:pPr>
  </w:style>
  <w:style w:type="paragraph" w:customStyle="1" w:styleId="heading4nonumbers">
    <w:name w:val="heading 4 no numbers"/>
    <w:basedOn w:val="Heading4"/>
    <w:pPr>
      <w:tabs>
        <w:tab w:val="clear" w:pos="643"/>
      </w:tabs>
      <w:outlineLvl w:val="9"/>
    </w:pPr>
  </w:style>
  <w:style w:type="paragraph" w:customStyle="1" w:styleId="figurecaption">
    <w:name w:val="figure caption"/>
    <w:basedOn w:val="Normal"/>
    <w:pPr>
      <w:tabs>
        <w:tab w:val="clear" w:pos="432"/>
        <w:tab w:val="clear" w:pos="1152"/>
        <w:tab w:val="clear" w:pos="1728"/>
        <w:tab w:val="clear" w:pos="2304"/>
        <w:tab w:val="clear" w:pos="2880"/>
      </w:tabs>
      <w:spacing w:before="0"/>
      <w:jc w:val="center"/>
    </w:pPr>
    <w:rPr>
      <w:b/>
      <w:bCs/>
      <w:sz w:val="20"/>
      <w:szCs w:val="20"/>
      <w:lang w:val="en-GB"/>
    </w:rPr>
  </w:style>
  <w:style w:type="paragraph" w:customStyle="1" w:styleId="Indentedlist">
    <w:name w:val="Indented list"/>
    <w:basedOn w:val="Normal"/>
    <w:pPr>
      <w:tabs>
        <w:tab w:val="clear" w:pos="432"/>
        <w:tab w:val="clear" w:pos="1152"/>
        <w:tab w:val="clear" w:pos="1728"/>
        <w:tab w:val="clear" w:pos="2304"/>
        <w:tab w:val="clear" w:pos="2880"/>
        <w:tab w:val="left" w:pos="720"/>
        <w:tab w:val="right" w:pos="8640"/>
      </w:tabs>
      <w:spacing w:before="0" w:line="260" w:lineRule="atLeast"/>
      <w:ind w:left="1080" w:right="1080" w:hanging="1080"/>
    </w:pPr>
    <w:rPr>
      <w:lang w:val="en-GB"/>
    </w:rPr>
  </w:style>
  <w:style w:type="character" w:styleId="Hyperlink">
    <w:name w:val="Hyperlink"/>
    <w:uiPriority w:val="99"/>
    <w:rPr>
      <w:color w:val="0000FF"/>
      <w:u w:val="single"/>
    </w:rPr>
  </w:style>
  <w:style w:type="paragraph" w:styleId="BodyTextIndent2">
    <w:name w:val="Body Text Indent 2"/>
    <w:basedOn w:val="Normal"/>
    <w:semiHidden/>
    <w:pPr>
      <w:ind w:left="432"/>
    </w:pPr>
  </w:style>
  <w:style w:type="paragraph" w:styleId="CommentSubject">
    <w:name w:val="annotation subject"/>
    <w:basedOn w:val="CommentText"/>
    <w:next w:val="CommentText"/>
    <w:link w:val="CommentSubjectChar"/>
    <w:uiPriority w:val="99"/>
    <w:semiHidden/>
    <w:unhideWhenUsed/>
    <w:rsid w:val="004A4F4B"/>
    <w:pPr>
      <w:jc w:val="left"/>
    </w:pPr>
    <w:rPr>
      <w:b/>
      <w:bCs/>
      <w:sz w:val="22"/>
      <w:szCs w:val="22"/>
    </w:rPr>
  </w:style>
  <w:style w:type="character" w:customStyle="1" w:styleId="CommentTextChar">
    <w:name w:val="Comment Text Char"/>
    <w:link w:val="CommentText"/>
    <w:uiPriority w:val="99"/>
    <w:semiHidden/>
    <w:rsid w:val="004A4F4B"/>
    <w:rPr>
      <w:lang w:eastAsia="en-US"/>
    </w:rPr>
  </w:style>
  <w:style w:type="character" w:customStyle="1" w:styleId="CommentSubjectChar">
    <w:name w:val="Comment Subject Char"/>
    <w:basedOn w:val="CommentTextChar"/>
    <w:link w:val="CommentSubject"/>
    <w:rsid w:val="004A4F4B"/>
    <w:rPr>
      <w:lang w:eastAsia="en-US"/>
    </w:rPr>
  </w:style>
  <w:style w:type="paragraph" w:styleId="BalloonText">
    <w:name w:val="Balloon Text"/>
    <w:basedOn w:val="Normal"/>
    <w:link w:val="BalloonTextChar"/>
    <w:uiPriority w:val="99"/>
    <w:semiHidden/>
    <w:unhideWhenUsed/>
    <w:rsid w:val="004A4F4B"/>
    <w:pPr>
      <w:spacing w:before="0"/>
    </w:pPr>
    <w:rPr>
      <w:rFonts w:ascii="Arial" w:eastAsia="MS Gothic" w:hAnsi="Arial"/>
      <w:sz w:val="18"/>
      <w:szCs w:val="18"/>
      <w:lang w:val="x-none"/>
    </w:rPr>
  </w:style>
  <w:style w:type="character" w:customStyle="1" w:styleId="BalloonTextChar">
    <w:name w:val="Balloon Text Char"/>
    <w:link w:val="BalloonText"/>
    <w:uiPriority w:val="99"/>
    <w:semiHidden/>
    <w:rsid w:val="004A4F4B"/>
    <w:rPr>
      <w:rFonts w:ascii="Arial" w:eastAsia="MS Gothic" w:hAnsi="Arial" w:cs="Times New Roman"/>
      <w:sz w:val="18"/>
      <w:szCs w:val="18"/>
      <w:lang w:eastAsia="en-US"/>
    </w:rPr>
  </w:style>
  <w:style w:type="table" w:styleId="TableGrid">
    <w:name w:val="Table Grid"/>
    <w:basedOn w:val="TableNormal"/>
    <w:uiPriority w:val="59"/>
    <w:rsid w:val="001118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118A9"/>
    <w:pPr>
      <w:tabs>
        <w:tab w:val="clear" w:pos="432"/>
        <w:tab w:val="clear" w:pos="1152"/>
        <w:tab w:val="clear" w:pos="1728"/>
        <w:tab w:val="clear" w:pos="2304"/>
        <w:tab w:val="clear" w:pos="2880"/>
      </w:tabs>
      <w:autoSpaceDE/>
      <w:autoSpaceDN/>
      <w:spacing w:before="100" w:beforeAutospacing="1" w:after="100" w:afterAutospacing="1"/>
      <w:jc w:val="left"/>
    </w:pPr>
    <w:rPr>
      <w:rFonts w:ascii="MS PGothic" w:eastAsia="MS PGothic" w:hAnsi="MS PGothic" w:cs="MS PGothic"/>
      <w:sz w:val="24"/>
      <w:szCs w:val="24"/>
      <w:lang w:eastAsia="ja-JP"/>
    </w:rPr>
  </w:style>
  <w:style w:type="paragraph" w:styleId="EndnoteText">
    <w:name w:val="endnote text"/>
    <w:basedOn w:val="Normal"/>
    <w:link w:val="EndnoteTextChar"/>
    <w:uiPriority w:val="99"/>
    <w:semiHidden/>
    <w:unhideWhenUsed/>
    <w:rsid w:val="000B654F"/>
    <w:pPr>
      <w:snapToGrid w:val="0"/>
      <w:jc w:val="left"/>
    </w:pPr>
    <w:rPr>
      <w:lang w:val="x-none"/>
    </w:rPr>
  </w:style>
  <w:style w:type="character" w:customStyle="1" w:styleId="EndnoteTextChar">
    <w:name w:val="Endnote Text Char"/>
    <w:link w:val="EndnoteText"/>
    <w:uiPriority w:val="99"/>
    <w:semiHidden/>
    <w:rsid w:val="000B654F"/>
    <w:rPr>
      <w:sz w:val="22"/>
      <w:szCs w:val="22"/>
      <w:lang w:eastAsia="en-US"/>
    </w:rPr>
  </w:style>
  <w:style w:type="character" w:styleId="EndnoteReference">
    <w:name w:val="endnote reference"/>
    <w:uiPriority w:val="99"/>
    <w:semiHidden/>
    <w:unhideWhenUsed/>
    <w:rsid w:val="000B654F"/>
    <w:rPr>
      <w:vertAlign w:val="superscript"/>
    </w:rPr>
  </w:style>
  <w:style w:type="paragraph" w:customStyle="1" w:styleId="6">
    <w:name w:val="見出し6本文"/>
    <w:basedOn w:val="Normal"/>
    <w:uiPriority w:val="99"/>
    <w:rsid w:val="00D73AA3"/>
    <w:pPr>
      <w:widowControl w:val="0"/>
      <w:tabs>
        <w:tab w:val="clear" w:pos="432"/>
        <w:tab w:val="clear" w:pos="1152"/>
        <w:tab w:val="clear" w:pos="1728"/>
        <w:tab w:val="clear" w:pos="2304"/>
        <w:tab w:val="clear" w:pos="2880"/>
      </w:tabs>
      <w:autoSpaceDE/>
      <w:autoSpaceDN/>
      <w:spacing w:before="0"/>
      <w:ind w:leftChars="250" w:left="250" w:firstLineChars="100" w:firstLine="100"/>
    </w:pPr>
    <w:rPr>
      <w:rFonts w:ascii="MS Mincho" w:eastAsia="MS PMincho" w:hAnsi="MS Mincho"/>
      <w:kern w:val="2"/>
      <w:sz w:val="21"/>
      <w:szCs w:val="21"/>
      <w:lang w:eastAsia="ja-JP"/>
    </w:rPr>
  </w:style>
  <w:style w:type="paragraph" w:customStyle="1" w:styleId="XML">
    <w:name w:val="XML"/>
    <w:basedOn w:val="6"/>
    <w:autoRedefine/>
    <w:uiPriority w:val="99"/>
    <w:rsid w:val="00D73AA3"/>
    <w:pPr>
      <w:shd w:val="clear" w:color="auto" w:fill="CCCCCC"/>
      <w:spacing w:line="240" w:lineRule="exact"/>
      <w:ind w:left="525" w:firstLineChars="0" w:firstLine="0"/>
    </w:pPr>
    <w:rPr>
      <w:rFonts w:ascii="Arial" w:eastAsia="MS Mincho" w:hAnsi="Arial" w:cs="Arial"/>
      <w:bCs/>
      <w:sz w:val="18"/>
      <w:szCs w:val="18"/>
    </w:rPr>
  </w:style>
  <w:style w:type="paragraph" w:customStyle="1" w:styleId="MittlereListe2-Akzent21">
    <w:name w:val="Mittlere Liste 2 - Akzent 21"/>
    <w:hidden/>
    <w:uiPriority w:val="99"/>
    <w:semiHidden/>
    <w:rsid w:val="008036AB"/>
    <w:rPr>
      <w:sz w:val="22"/>
      <w:szCs w:val="22"/>
      <w:lang w:val="en-US" w:eastAsia="en-US"/>
    </w:rPr>
  </w:style>
  <w:style w:type="paragraph" w:customStyle="1" w:styleId="1">
    <w:name w:val="目次の見出し1"/>
    <w:basedOn w:val="Heading1"/>
    <w:next w:val="Normal"/>
    <w:uiPriority w:val="39"/>
    <w:semiHidden/>
    <w:unhideWhenUsed/>
    <w:qFormat/>
    <w:rsid w:val="00D00FF5"/>
    <w:pPr>
      <w:keepLines/>
      <w:pageBreakBefore w:val="0"/>
      <w:tabs>
        <w:tab w:val="clear" w:pos="1728"/>
        <w:tab w:val="clear" w:pos="2304"/>
        <w:tab w:val="clear" w:pos="2880"/>
      </w:tabs>
      <w:autoSpaceDE/>
      <w:autoSpaceDN/>
      <w:spacing w:before="480" w:line="276" w:lineRule="auto"/>
      <w:jc w:val="left"/>
      <w:outlineLvl w:val="9"/>
    </w:pPr>
    <w:rPr>
      <w:rFonts w:ascii="Arial" w:eastAsia="MS Gothic" w:hAnsi="Arial"/>
      <w:caps w:val="0"/>
      <w:color w:val="365F91"/>
      <w:sz w:val="28"/>
      <w:szCs w:val="28"/>
      <w:lang w:eastAsia="ja-JP"/>
    </w:rPr>
  </w:style>
  <w:style w:type="paragraph" w:styleId="Revision">
    <w:name w:val="Revision"/>
    <w:hidden/>
    <w:uiPriority w:val="99"/>
    <w:semiHidden/>
    <w:rsid w:val="00777780"/>
    <w:rPr>
      <w:sz w:val="22"/>
      <w:szCs w:val="22"/>
      <w:lang w:val="en-US" w:eastAsia="en-US"/>
    </w:rPr>
  </w:style>
  <w:style w:type="character" w:customStyle="1" w:styleId="TitleChar">
    <w:name w:val="Title Char"/>
    <w:link w:val="Title"/>
    <w:uiPriority w:val="99"/>
    <w:rsid w:val="009C7D37"/>
    <w:rPr>
      <w:b/>
      <w:bCs/>
      <w:caps/>
      <w:sz w:val="28"/>
      <w:szCs w:val="28"/>
      <w:u w:val="single"/>
      <w:lang w:val="en-US" w:eastAsia="en-US"/>
    </w:rPr>
  </w:style>
  <w:style w:type="paragraph" w:styleId="ListParagraph">
    <w:name w:val="List Paragraph"/>
    <w:basedOn w:val="Normal"/>
    <w:uiPriority w:val="34"/>
    <w:qFormat/>
    <w:rsid w:val="009B329A"/>
    <w:pPr>
      <w:ind w:left="720"/>
      <w:contextualSpacing/>
    </w:pPr>
  </w:style>
  <w:style w:type="paragraph" w:styleId="TOCHeading">
    <w:name w:val="TOC Heading"/>
    <w:basedOn w:val="Heading1"/>
    <w:next w:val="Normal"/>
    <w:uiPriority w:val="39"/>
    <w:unhideWhenUsed/>
    <w:qFormat/>
    <w:rsid w:val="00621560"/>
    <w:pPr>
      <w:keepLines/>
      <w:pageBreakBefore w:val="0"/>
      <w:numPr>
        <w:numId w:val="0"/>
      </w:numPr>
      <w:tabs>
        <w:tab w:val="clear" w:pos="426"/>
        <w:tab w:val="clear" w:pos="1728"/>
        <w:tab w:val="clear" w:pos="2304"/>
        <w:tab w:val="clear" w:pos="2880"/>
      </w:tabs>
      <w:autoSpaceDE/>
      <w:autoSpaceDN/>
      <w:spacing w:before="480" w:line="276" w:lineRule="auto"/>
      <w:jc w:val="left"/>
      <w:outlineLvl w:val="9"/>
    </w:pPr>
    <w:rPr>
      <w:rFonts w:asciiTheme="majorHAnsi" w:eastAsiaTheme="majorEastAsia" w:hAnsiTheme="majorHAnsi" w:cstheme="majorBidi"/>
      <w:caps w:val="0"/>
      <w:color w:val="365F91" w:themeColor="accent1" w:themeShade="BF"/>
      <w:sz w:val="28"/>
      <w:szCs w:val="28"/>
      <w:lang w:val="de-DE" w:eastAsia="de-DE"/>
    </w:rPr>
  </w:style>
  <w:style w:type="character" w:styleId="FollowedHyperlink">
    <w:name w:val="FollowedHyperlink"/>
    <w:basedOn w:val="DefaultParagraphFont"/>
    <w:uiPriority w:val="99"/>
    <w:semiHidden/>
    <w:unhideWhenUsed/>
    <w:rsid w:val="00ED68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4000">
      <w:bodyDiv w:val="1"/>
      <w:marLeft w:val="0"/>
      <w:marRight w:val="0"/>
      <w:marTop w:val="0"/>
      <w:marBottom w:val="0"/>
      <w:divBdr>
        <w:top w:val="none" w:sz="0" w:space="0" w:color="auto"/>
        <w:left w:val="none" w:sz="0" w:space="0" w:color="auto"/>
        <w:bottom w:val="none" w:sz="0" w:space="0" w:color="auto"/>
        <w:right w:val="none" w:sz="0" w:space="0" w:color="auto"/>
      </w:divBdr>
    </w:div>
    <w:div w:id="39983684">
      <w:bodyDiv w:val="1"/>
      <w:marLeft w:val="0"/>
      <w:marRight w:val="0"/>
      <w:marTop w:val="0"/>
      <w:marBottom w:val="0"/>
      <w:divBdr>
        <w:top w:val="none" w:sz="0" w:space="0" w:color="auto"/>
        <w:left w:val="none" w:sz="0" w:space="0" w:color="auto"/>
        <w:bottom w:val="none" w:sz="0" w:space="0" w:color="auto"/>
        <w:right w:val="none" w:sz="0" w:space="0" w:color="auto"/>
      </w:divBdr>
      <w:divsChild>
        <w:div w:id="329523588">
          <w:marLeft w:val="0"/>
          <w:marRight w:val="0"/>
          <w:marTop w:val="0"/>
          <w:marBottom w:val="0"/>
          <w:divBdr>
            <w:top w:val="none" w:sz="0" w:space="0" w:color="auto"/>
            <w:left w:val="none" w:sz="0" w:space="0" w:color="auto"/>
            <w:bottom w:val="none" w:sz="0" w:space="0" w:color="auto"/>
            <w:right w:val="none" w:sz="0" w:space="0" w:color="auto"/>
          </w:divBdr>
          <w:divsChild>
            <w:div w:id="1747410320">
              <w:marLeft w:val="0"/>
              <w:marRight w:val="0"/>
              <w:marTop w:val="0"/>
              <w:marBottom w:val="0"/>
              <w:divBdr>
                <w:top w:val="none" w:sz="0" w:space="0" w:color="auto"/>
                <w:left w:val="none" w:sz="0" w:space="0" w:color="auto"/>
                <w:bottom w:val="none" w:sz="0" w:space="0" w:color="auto"/>
                <w:right w:val="none" w:sz="0" w:space="0" w:color="auto"/>
              </w:divBdr>
              <w:divsChild>
                <w:div w:id="1946033686">
                  <w:marLeft w:val="0"/>
                  <w:marRight w:val="0"/>
                  <w:marTop w:val="0"/>
                  <w:marBottom w:val="0"/>
                  <w:divBdr>
                    <w:top w:val="none" w:sz="0" w:space="0" w:color="auto"/>
                    <w:left w:val="none" w:sz="0" w:space="0" w:color="auto"/>
                    <w:bottom w:val="none" w:sz="0" w:space="0" w:color="auto"/>
                    <w:right w:val="none" w:sz="0" w:space="0" w:color="auto"/>
                  </w:divBdr>
                </w:div>
                <w:div w:id="99202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4413">
          <w:marLeft w:val="0"/>
          <w:marRight w:val="0"/>
          <w:marTop w:val="0"/>
          <w:marBottom w:val="0"/>
          <w:divBdr>
            <w:top w:val="none" w:sz="0" w:space="0" w:color="auto"/>
            <w:left w:val="none" w:sz="0" w:space="0" w:color="auto"/>
            <w:bottom w:val="none" w:sz="0" w:space="0" w:color="auto"/>
            <w:right w:val="none" w:sz="0" w:space="0" w:color="auto"/>
          </w:divBdr>
          <w:divsChild>
            <w:div w:id="125851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0935">
      <w:bodyDiv w:val="1"/>
      <w:marLeft w:val="0"/>
      <w:marRight w:val="0"/>
      <w:marTop w:val="0"/>
      <w:marBottom w:val="0"/>
      <w:divBdr>
        <w:top w:val="none" w:sz="0" w:space="0" w:color="auto"/>
        <w:left w:val="none" w:sz="0" w:space="0" w:color="auto"/>
        <w:bottom w:val="none" w:sz="0" w:space="0" w:color="auto"/>
        <w:right w:val="none" w:sz="0" w:space="0" w:color="auto"/>
      </w:divBdr>
      <w:divsChild>
        <w:div w:id="1105341749">
          <w:marLeft w:val="446"/>
          <w:marRight w:val="0"/>
          <w:marTop w:val="77"/>
          <w:marBottom w:val="0"/>
          <w:divBdr>
            <w:top w:val="none" w:sz="0" w:space="0" w:color="auto"/>
            <w:left w:val="none" w:sz="0" w:space="0" w:color="auto"/>
            <w:bottom w:val="none" w:sz="0" w:space="0" w:color="auto"/>
            <w:right w:val="none" w:sz="0" w:space="0" w:color="auto"/>
          </w:divBdr>
        </w:div>
        <w:div w:id="1452868295">
          <w:marLeft w:val="1930"/>
          <w:marRight w:val="0"/>
          <w:marTop w:val="67"/>
          <w:marBottom w:val="0"/>
          <w:divBdr>
            <w:top w:val="none" w:sz="0" w:space="0" w:color="auto"/>
            <w:left w:val="none" w:sz="0" w:space="0" w:color="auto"/>
            <w:bottom w:val="none" w:sz="0" w:space="0" w:color="auto"/>
            <w:right w:val="none" w:sz="0" w:space="0" w:color="auto"/>
          </w:divBdr>
        </w:div>
        <w:div w:id="468783317">
          <w:marLeft w:val="2779"/>
          <w:marRight w:val="0"/>
          <w:marTop w:val="58"/>
          <w:marBottom w:val="0"/>
          <w:divBdr>
            <w:top w:val="none" w:sz="0" w:space="0" w:color="auto"/>
            <w:left w:val="none" w:sz="0" w:space="0" w:color="auto"/>
            <w:bottom w:val="none" w:sz="0" w:space="0" w:color="auto"/>
            <w:right w:val="none" w:sz="0" w:space="0" w:color="auto"/>
          </w:divBdr>
        </w:div>
        <w:div w:id="78063054">
          <w:marLeft w:val="2779"/>
          <w:marRight w:val="0"/>
          <w:marTop w:val="58"/>
          <w:marBottom w:val="0"/>
          <w:divBdr>
            <w:top w:val="none" w:sz="0" w:space="0" w:color="auto"/>
            <w:left w:val="none" w:sz="0" w:space="0" w:color="auto"/>
            <w:bottom w:val="none" w:sz="0" w:space="0" w:color="auto"/>
            <w:right w:val="none" w:sz="0" w:space="0" w:color="auto"/>
          </w:divBdr>
        </w:div>
        <w:div w:id="541090825">
          <w:marLeft w:val="2779"/>
          <w:marRight w:val="0"/>
          <w:marTop w:val="58"/>
          <w:marBottom w:val="0"/>
          <w:divBdr>
            <w:top w:val="none" w:sz="0" w:space="0" w:color="auto"/>
            <w:left w:val="none" w:sz="0" w:space="0" w:color="auto"/>
            <w:bottom w:val="none" w:sz="0" w:space="0" w:color="auto"/>
            <w:right w:val="none" w:sz="0" w:space="0" w:color="auto"/>
          </w:divBdr>
        </w:div>
        <w:div w:id="676422798">
          <w:marLeft w:val="446"/>
          <w:marRight w:val="0"/>
          <w:marTop w:val="77"/>
          <w:marBottom w:val="0"/>
          <w:divBdr>
            <w:top w:val="none" w:sz="0" w:space="0" w:color="auto"/>
            <w:left w:val="none" w:sz="0" w:space="0" w:color="auto"/>
            <w:bottom w:val="none" w:sz="0" w:space="0" w:color="auto"/>
            <w:right w:val="none" w:sz="0" w:space="0" w:color="auto"/>
          </w:divBdr>
        </w:div>
        <w:div w:id="702361094">
          <w:marLeft w:val="1930"/>
          <w:marRight w:val="0"/>
          <w:marTop w:val="67"/>
          <w:marBottom w:val="0"/>
          <w:divBdr>
            <w:top w:val="none" w:sz="0" w:space="0" w:color="auto"/>
            <w:left w:val="none" w:sz="0" w:space="0" w:color="auto"/>
            <w:bottom w:val="none" w:sz="0" w:space="0" w:color="auto"/>
            <w:right w:val="none" w:sz="0" w:space="0" w:color="auto"/>
          </w:divBdr>
        </w:div>
        <w:div w:id="861362454">
          <w:marLeft w:val="1930"/>
          <w:marRight w:val="0"/>
          <w:marTop w:val="67"/>
          <w:marBottom w:val="0"/>
          <w:divBdr>
            <w:top w:val="none" w:sz="0" w:space="0" w:color="auto"/>
            <w:left w:val="none" w:sz="0" w:space="0" w:color="auto"/>
            <w:bottom w:val="none" w:sz="0" w:space="0" w:color="auto"/>
            <w:right w:val="none" w:sz="0" w:space="0" w:color="auto"/>
          </w:divBdr>
        </w:div>
        <w:div w:id="214661869">
          <w:marLeft w:val="446"/>
          <w:marRight w:val="0"/>
          <w:marTop w:val="77"/>
          <w:marBottom w:val="0"/>
          <w:divBdr>
            <w:top w:val="none" w:sz="0" w:space="0" w:color="auto"/>
            <w:left w:val="none" w:sz="0" w:space="0" w:color="auto"/>
            <w:bottom w:val="none" w:sz="0" w:space="0" w:color="auto"/>
            <w:right w:val="none" w:sz="0" w:space="0" w:color="auto"/>
          </w:divBdr>
        </w:div>
        <w:div w:id="2012903731">
          <w:marLeft w:val="1930"/>
          <w:marRight w:val="0"/>
          <w:marTop w:val="67"/>
          <w:marBottom w:val="0"/>
          <w:divBdr>
            <w:top w:val="none" w:sz="0" w:space="0" w:color="auto"/>
            <w:left w:val="none" w:sz="0" w:space="0" w:color="auto"/>
            <w:bottom w:val="none" w:sz="0" w:space="0" w:color="auto"/>
            <w:right w:val="none" w:sz="0" w:space="0" w:color="auto"/>
          </w:divBdr>
        </w:div>
        <w:div w:id="1221096879">
          <w:marLeft w:val="1930"/>
          <w:marRight w:val="0"/>
          <w:marTop w:val="67"/>
          <w:marBottom w:val="0"/>
          <w:divBdr>
            <w:top w:val="none" w:sz="0" w:space="0" w:color="auto"/>
            <w:left w:val="none" w:sz="0" w:space="0" w:color="auto"/>
            <w:bottom w:val="none" w:sz="0" w:space="0" w:color="auto"/>
            <w:right w:val="none" w:sz="0" w:space="0" w:color="auto"/>
          </w:divBdr>
        </w:div>
        <w:div w:id="1855655414">
          <w:marLeft w:val="547"/>
          <w:marRight w:val="0"/>
          <w:marTop w:val="77"/>
          <w:marBottom w:val="0"/>
          <w:divBdr>
            <w:top w:val="none" w:sz="0" w:space="0" w:color="auto"/>
            <w:left w:val="none" w:sz="0" w:space="0" w:color="auto"/>
            <w:bottom w:val="none" w:sz="0" w:space="0" w:color="auto"/>
            <w:right w:val="none" w:sz="0" w:space="0" w:color="auto"/>
          </w:divBdr>
        </w:div>
        <w:div w:id="283463912">
          <w:marLeft w:val="1930"/>
          <w:marRight w:val="0"/>
          <w:marTop w:val="67"/>
          <w:marBottom w:val="0"/>
          <w:divBdr>
            <w:top w:val="none" w:sz="0" w:space="0" w:color="auto"/>
            <w:left w:val="none" w:sz="0" w:space="0" w:color="auto"/>
            <w:bottom w:val="none" w:sz="0" w:space="0" w:color="auto"/>
            <w:right w:val="none" w:sz="0" w:space="0" w:color="auto"/>
          </w:divBdr>
        </w:div>
      </w:divsChild>
    </w:div>
    <w:div w:id="87240282">
      <w:bodyDiv w:val="1"/>
      <w:marLeft w:val="0"/>
      <w:marRight w:val="0"/>
      <w:marTop w:val="0"/>
      <w:marBottom w:val="0"/>
      <w:divBdr>
        <w:top w:val="none" w:sz="0" w:space="0" w:color="auto"/>
        <w:left w:val="none" w:sz="0" w:space="0" w:color="auto"/>
        <w:bottom w:val="none" w:sz="0" w:space="0" w:color="auto"/>
        <w:right w:val="none" w:sz="0" w:space="0" w:color="auto"/>
      </w:divBdr>
    </w:div>
    <w:div w:id="210927545">
      <w:bodyDiv w:val="1"/>
      <w:marLeft w:val="0"/>
      <w:marRight w:val="0"/>
      <w:marTop w:val="0"/>
      <w:marBottom w:val="0"/>
      <w:divBdr>
        <w:top w:val="none" w:sz="0" w:space="0" w:color="auto"/>
        <w:left w:val="none" w:sz="0" w:space="0" w:color="auto"/>
        <w:bottom w:val="none" w:sz="0" w:space="0" w:color="auto"/>
        <w:right w:val="none" w:sz="0" w:space="0" w:color="auto"/>
      </w:divBdr>
    </w:div>
    <w:div w:id="221522000">
      <w:bodyDiv w:val="1"/>
      <w:marLeft w:val="0"/>
      <w:marRight w:val="0"/>
      <w:marTop w:val="0"/>
      <w:marBottom w:val="0"/>
      <w:divBdr>
        <w:top w:val="none" w:sz="0" w:space="0" w:color="auto"/>
        <w:left w:val="none" w:sz="0" w:space="0" w:color="auto"/>
        <w:bottom w:val="none" w:sz="0" w:space="0" w:color="auto"/>
        <w:right w:val="none" w:sz="0" w:space="0" w:color="auto"/>
      </w:divBdr>
      <w:divsChild>
        <w:div w:id="1708288623">
          <w:marLeft w:val="1843"/>
          <w:marRight w:val="0"/>
          <w:marTop w:val="77"/>
          <w:marBottom w:val="0"/>
          <w:divBdr>
            <w:top w:val="none" w:sz="0" w:space="0" w:color="auto"/>
            <w:left w:val="none" w:sz="0" w:space="0" w:color="auto"/>
            <w:bottom w:val="none" w:sz="0" w:space="0" w:color="auto"/>
            <w:right w:val="none" w:sz="0" w:space="0" w:color="auto"/>
          </w:divBdr>
        </w:div>
        <w:div w:id="1226840831">
          <w:marLeft w:val="1843"/>
          <w:marRight w:val="0"/>
          <w:marTop w:val="77"/>
          <w:marBottom w:val="0"/>
          <w:divBdr>
            <w:top w:val="none" w:sz="0" w:space="0" w:color="auto"/>
            <w:left w:val="none" w:sz="0" w:space="0" w:color="auto"/>
            <w:bottom w:val="none" w:sz="0" w:space="0" w:color="auto"/>
            <w:right w:val="none" w:sz="0" w:space="0" w:color="auto"/>
          </w:divBdr>
        </w:div>
        <w:div w:id="882516935">
          <w:marLeft w:val="1843"/>
          <w:marRight w:val="0"/>
          <w:marTop w:val="77"/>
          <w:marBottom w:val="0"/>
          <w:divBdr>
            <w:top w:val="none" w:sz="0" w:space="0" w:color="auto"/>
            <w:left w:val="none" w:sz="0" w:space="0" w:color="auto"/>
            <w:bottom w:val="none" w:sz="0" w:space="0" w:color="auto"/>
            <w:right w:val="none" w:sz="0" w:space="0" w:color="auto"/>
          </w:divBdr>
        </w:div>
        <w:div w:id="1039622525">
          <w:marLeft w:val="1843"/>
          <w:marRight w:val="0"/>
          <w:marTop w:val="77"/>
          <w:marBottom w:val="0"/>
          <w:divBdr>
            <w:top w:val="none" w:sz="0" w:space="0" w:color="auto"/>
            <w:left w:val="none" w:sz="0" w:space="0" w:color="auto"/>
            <w:bottom w:val="none" w:sz="0" w:space="0" w:color="auto"/>
            <w:right w:val="none" w:sz="0" w:space="0" w:color="auto"/>
          </w:divBdr>
        </w:div>
      </w:divsChild>
    </w:div>
    <w:div w:id="228928636">
      <w:bodyDiv w:val="1"/>
      <w:marLeft w:val="0"/>
      <w:marRight w:val="0"/>
      <w:marTop w:val="0"/>
      <w:marBottom w:val="0"/>
      <w:divBdr>
        <w:top w:val="none" w:sz="0" w:space="0" w:color="auto"/>
        <w:left w:val="none" w:sz="0" w:space="0" w:color="auto"/>
        <w:bottom w:val="none" w:sz="0" w:space="0" w:color="auto"/>
        <w:right w:val="none" w:sz="0" w:space="0" w:color="auto"/>
      </w:divBdr>
      <w:divsChild>
        <w:div w:id="129172038">
          <w:marLeft w:val="547"/>
          <w:marRight w:val="0"/>
          <w:marTop w:val="58"/>
          <w:marBottom w:val="0"/>
          <w:divBdr>
            <w:top w:val="none" w:sz="0" w:space="0" w:color="auto"/>
            <w:left w:val="none" w:sz="0" w:space="0" w:color="auto"/>
            <w:bottom w:val="none" w:sz="0" w:space="0" w:color="auto"/>
            <w:right w:val="none" w:sz="0" w:space="0" w:color="auto"/>
          </w:divBdr>
        </w:div>
        <w:div w:id="1496526777">
          <w:marLeft w:val="1930"/>
          <w:marRight w:val="0"/>
          <w:marTop w:val="58"/>
          <w:marBottom w:val="0"/>
          <w:divBdr>
            <w:top w:val="none" w:sz="0" w:space="0" w:color="auto"/>
            <w:left w:val="none" w:sz="0" w:space="0" w:color="auto"/>
            <w:bottom w:val="none" w:sz="0" w:space="0" w:color="auto"/>
            <w:right w:val="none" w:sz="0" w:space="0" w:color="auto"/>
          </w:divBdr>
        </w:div>
        <w:div w:id="1291131557">
          <w:marLeft w:val="547"/>
          <w:marRight w:val="0"/>
          <w:marTop w:val="58"/>
          <w:marBottom w:val="0"/>
          <w:divBdr>
            <w:top w:val="none" w:sz="0" w:space="0" w:color="auto"/>
            <w:left w:val="none" w:sz="0" w:space="0" w:color="auto"/>
            <w:bottom w:val="none" w:sz="0" w:space="0" w:color="auto"/>
            <w:right w:val="none" w:sz="0" w:space="0" w:color="auto"/>
          </w:divBdr>
        </w:div>
        <w:div w:id="1245071206">
          <w:marLeft w:val="1930"/>
          <w:marRight w:val="0"/>
          <w:marTop w:val="58"/>
          <w:marBottom w:val="0"/>
          <w:divBdr>
            <w:top w:val="none" w:sz="0" w:space="0" w:color="auto"/>
            <w:left w:val="none" w:sz="0" w:space="0" w:color="auto"/>
            <w:bottom w:val="none" w:sz="0" w:space="0" w:color="auto"/>
            <w:right w:val="none" w:sz="0" w:space="0" w:color="auto"/>
          </w:divBdr>
        </w:div>
        <w:div w:id="1823499384">
          <w:marLeft w:val="547"/>
          <w:marRight w:val="0"/>
          <w:marTop w:val="58"/>
          <w:marBottom w:val="0"/>
          <w:divBdr>
            <w:top w:val="none" w:sz="0" w:space="0" w:color="auto"/>
            <w:left w:val="none" w:sz="0" w:space="0" w:color="auto"/>
            <w:bottom w:val="none" w:sz="0" w:space="0" w:color="auto"/>
            <w:right w:val="none" w:sz="0" w:space="0" w:color="auto"/>
          </w:divBdr>
        </w:div>
        <w:div w:id="1218280346">
          <w:marLeft w:val="1930"/>
          <w:marRight w:val="0"/>
          <w:marTop w:val="58"/>
          <w:marBottom w:val="0"/>
          <w:divBdr>
            <w:top w:val="none" w:sz="0" w:space="0" w:color="auto"/>
            <w:left w:val="none" w:sz="0" w:space="0" w:color="auto"/>
            <w:bottom w:val="none" w:sz="0" w:space="0" w:color="auto"/>
            <w:right w:val="none" w:sz="0" w:space="0" w:color="auto"/>
          </w:divBdr>
        </w:div>
        <w:div w:id="1500803310">
          <w:marLeft w:val="144"/>
          <w:marRight w:val="0"/>
          <w:marTop w:val="58"/>
          <w:marBottom w:val="0"/>
          <w:divBdr>
            <w:top w:val="none" w:sz="0" w:space="0" w:color="auto"/>
            <w:left w:val="none" w:sz="0" w:space="0" w:color="auto"/>
            <w:bottom w:val="none" w:sz="0" w:space="0" w:color="auto"/>
            <w:right w:val="none" w:sz="0" w:space="0" w:color="auto"/>
          </w:divBdr>
        </w:div>
      </w:divsChild>
    </w:div>
    <w:div w:id="242305232">
      <w:bodyDiv w:val="1"/>
      <w:marLeft w:val="0"/>
      <w:marRight w:val="0"/>
      <w:marTop w:val="0"/>
      <w:marBottom w:val="0"/>
      <w:divBdr>
        <w:top w:val="none" w:sz="0" w:space="0" w:color="auto"/>
        <w:left w:val="none" w:sz="0" w:space="0" w:color="auto"/>
        <w:bottom w:val="none" w:sz="0" w:space="0" w:color="auto"/>
        <w:right w:val="none" w:sz="0" w:space="0" w:color="auto"/>
      </w:divBdr>
    </w:div>
    <w:div w:id="251207687">
      <w:bodyDiv w:val="1"/>
      <w:marLeft w:val="0"/>
      <w:marRight w:val="0"/>
      <w:marTop w:val="0"/>
      <w:marBottom w:val="0"/>
      <w:divBdr>
        <w:top w:val="none" w:sz="0" w:space="0" w:color="auto"/>
        <w:left w:val="none" w:sz="0" w:space="0" w:color="auto"/>
        <w:bottom w:val="none" w:sz="0" w:space="0" w:color="auto"/>
        <w:right w:val="none" w:sz="0" w:space="0" w:color="auto"/>
      </w:divBdr>
    </w:div>
    <w:div w:id="341129780">
      <w:bodyDiv w:val="1"/>
      <w:marLeft w:val="0"/>
      <w:marRight w:val="0"/>
      <w:marTop w:val="0"/>
      <w:marBottom w:val="0"/>
      <w:divBdr>
        <w:top w:val="none" w:sz="0" w:space="0" w:color="auto"/>
        <w:left w:val="none" w:sz="0" w:space="0" w:color="auto"/>
        <w:bottom w:val="none" w:sz="0" w:space="0" w:color="auto"/>
        <w:right w:val="none" w:sz="0" w:space="0" w:color="auto"/>
      </w:divBdr>
    </w:div>
    <w:div w:id="401175685">
      <w:bodyDiv w:val="1"/>
      <w:marLeft w:val="0"/>
      <w:marRight w:val="0"/>
      <w:marTop w:val="0"/>
      <w:marBottom w:val="0"/>
      <w:divBdr>
        <w:top w:val="none" w:sz="0" w:space="0" w:color="auto"/>
        <w:left w:val="none" w:sz="0" w:space="0" w:color="auto"/>
        <w:bottom w:val="none" w:sz="0" w:space="0" w:color="auto"/>
        <w:right w:val="none" w:sz="0" w:space="0" w:color="auto"/>
      </w:divBdr>
      <w:divsChild>
        <w:div w:id="1314603232">
          <w:marLeft w:val="1166"/>
          <w:marRight w:val="0"/>
          <w:marTop w:val="0"/>
          <w:marBottom w:val="0"/>
          <w:divBdr>
            <w:top w:val="none" w:sz="0" w:space="0" w:color="auto"/>
            <w:left w:val="none" w:sz="0" w:space="0" w:color="auto"/>
            <w:bottom w:val="none" w:sz="0" w:space="0" w:color="auto"/>
            <w:right w:val="none" w:sz="0" w:space="0" w:color="auto"/>
          </w:divBdr>
        </w:div>
        <w:div w:id="1069154558">
          <w:marLeft w:val="1166"/>
          <w:marRight w:val="0"/>
          <w:marTop w:val="0"/>
          <w:marBottom w:val="0"/>
          <w:divBdr>
            <w:top w:val="none" w:sz="0" w:space="0" w:color="auto"/>
            <w:left w:val="none" w:sz="0" w:space="0" w:color="auto"/>
            <w:bottom w:val="none" w:sz="0" w:space="0" w:color="auto"/>
            <w:right w:val="none" w:sz="0" w:space="0" w:color="auto"/>
          </w:divBdr>
        </w:div>
        <w:div w:id="607585865">
          <w:marLeft w:val="1886"/>
          <w:marRight w:val="0"/>
          <w:marTop w:val="0"/>
          <w:marBottom w:val="0"/>
          <w:divBdr>
            <w:top w:val="none" w:sz="0" w:space="0" w:color="auto"/>
            <w:left w:val="none" w:sz="0" w:space="0" w:color="auto"/>
            <w:bottom w:val="none" w:sz="0" w:space="0" w:color="auto"/>
            <w:right w:val="none" w:sz="0" w:space="0" w:color="auto"/>
          </w:divBdr>
        </w:div>
        <w:div w:id="1288244703">
          <w:marLeft w:val="1886"/>
          <w:marRight w:val="0"/>
          <w:marTop w:val="0"/>
          <w:marBottom w:val="0"/>
          <w:divBdr>
            <w:top w:val="none" w:sz="0" w:space="0" w:color="auto"/>
            <w:left w:val="none" w:sz="0" w:space="0" w:color="auto"/>
            <w:bottom w:val="none" w:sz="0" w:space="0" w:color="auto"/>
            <w:right w:val="none" w:sz="0" w:space="0" w:color="auto"/>
          </w:divBdr>
        </w:div>
        <w:div w:id="1755082936">
          <w:marLeft w:val="1886"/>
          <w:marRight w:val="0"/>
          <w:marTop w:val="0"/>
          <w:marBottom w:val="0"/>
          <w:divBdr>
            <w:top w:val="none" w:sz="0" w:space="0" w:color="auto"/>
            <w:left w:val="none" w:sz="0" w:space="0" w:color="auto"/>
            <w:bottom w:val="none" w:sz="0" w:space="0" w:color="auto"/>
            <w:right w:val="none" w:sz="0" w:space="0" w:color="auto"/>
          </w:divBdr>
        </w:div>
        <w:div w:id="46804175">
          <w:marLeft w:val="1886"/>
          <w:marRight w:val="0"/>
          <w:marTop w:val="0"/>
          <w:marBottom w:val="0"/>
          <w:divBdr>
            <w:top w:val="none" w:sz="0" w:space="0" w:color="auto"/>
            <w:left w:val="none" w:sz="0" w:space="0" w:color="auto"/>
            <w:bottom w:val="none" w:sz="0" w:space="0" w:color="auto"/>
            <w:right w:val="none" w:sz="0" w:space="0" w:color="auto"/>
          </w:divBdr>
        </w:div>
        <w:div w:id="1418985953">
          <w:marLeft w:val="1886"/>
          <w:marRight w:val="0"/>
          <w:marTop w:val="0"/>
          <w:marBottom w:val="0"/>
          <w:divBdr>
            <w:top w:val="none" w:sz="0" w:space="0" w:color="auto"/>
            <w:left w:val="none" w:sz="0" w:space="0" w:color="auto"/>
            <w:bottom w:val="none" w:sz="0" w:space="0" w:color="auto"/>
            <w:right w:val="none" w:sz="0" w:space="0" w:color="auto"/>
          </w:divBdr>
        </w:div>
      </w:divsChild>
    </w:div>
    <w:div w:id="458109234">
      <w:bodyDiv w:val="1"/>
      <w:marLeft w:val="0"/>
      <w:marRight w:val="0"/>
      <w:marTop w:val="0"/>
      <w:marBottom w:val="0"/>
      <w:divBdr>
        <w:top w:val="none" w:sz="0" w:space="0" w:color="auto"/>
        <w:left w:val="none" w:sz="0" w:space="0" w:color="auto"/>
        <w:bottom w:val="none" w:sz="0" w:space="0" w:color="auto"/>
        <w:right w:val="none" w:sz="0" w:space="0" w:color="auto"/>
      </w:divBdr>
    </w:div>
    <w:div w:id="511653036">
      <w:bodyDiv w:val="1"/>
      <w:marLeft w:val="0"/>
      <w:marRight w:val="0"/>
      <w:marTop w:val="0"/>
      <w:marBottom w:val="0"/>
      <w:divBdr>
        <w:top w:val="none" w:sz="0" w:space="0" w:color="auto"/>
        <w:left w:val="none" w:sz="0" w:space="0" w:color="auto"/>
        <w:bottom w:val="none" w:sz="0" w:space="0" w:color="auto"/>
        <w:right w:val="none" w:sz="0" w:space="0" w:color="auto"/>
      </w:divBdr>
      <w:divsChild>
        <w:div w:id="1172791893">
          <w:marLeft w:val="446"/>
          <w:marRight w:val="0"/>
          <w:marTop w:val="0"/>
          <w:marBottom w:val="0"/>
          <w:divBdr>
            <w:top w:val="none" w:sz="0" w:space="0" w:color="auto"/>
            <w:left w:val="none" w:sz="0" w:space="0" w:color="auto"/>
            <w:bottom w:val="none" w:sz="0" w:space="0" w:color="auto"/>
            <w:right w:val="none" w:sz="0" w:space="0" w:color="auto"/>
          </w:divBdr>
        </w:div>
        <w:div w:id="1437600548">
          <w:marLeft w:val="1166"/>
          <w:marRight w:val="0"/>
          <w:marTop w:val="120"/>
          <w:marBottom w:val="0"/>
          <w:divBdr>
            <w:top w:val="none" w:sz="0" w:space="0" w:color="auto"/>
            <w:left w:val="none" w:sz="0" w:space="0" w:color="auto"/>
            <w:bottom w:val="none" w:sz="0" w:space="0" w:color="auto"/>
            <w:right w:val="none" w:sz="0" w:space="0" w:color="auto"/>
          </w:divBdr>
        </w:div>
        <w:div w:id="56590283">
          <w:marLeft w:val="1166"/>
          <w:marRight w:val="0"/>
          <w:marTop w:val="120"/>
          <w:marBottom w:val="0"/>
          <w:divBdr>
            <w:top w:val="none" w:sz="0" w:space="0" w:color="auto"/>
            <w:left w:val="none" w:sz="0" w:space="0" w:color="auto"/>
            <w:bottom w:val="none" w:sz="0" w:space="0" w:color="auto"/>
            <w:right w:val="none" w:sz="0" w:space="0" w:color="auto"/>
          </w:divBdr>
        </w:div>
        <w:div w:id="343942446">
          <w:marLeft w:val="1166"/>
          <w:marRight w:val="0"/>
          <w:marTop w:val="120"/>
          <w:marBottom w:val="0"/>
          <w:divBdr>
            <w:top w:val="none" w:sz="0" w:space="0" w:color="auto"/>
            <w:left w:val="none" w:sz="0" w:space="0" w:color="auto"/>
            <w:bottom w:val="none" w:sz="0" w:space="0" w:color="auto"/>
            <w:right w:val="none" w:sz="0" w:space="0" w:color="auto"/>
          </w:divBdr>
        </w:div>
        <w:div w:id="1206673161">
          <w:marLeft w:val="446"/>
          <w:marRight w:val="0"/>
          <w:marTop w:val="0"/>
          <w:marBottom w:val="0"/>
          <w:divBdr>
            <w:top w:val="none" w:sz="0" w:space="0" w:color="auto"/>
            <w:left w:val="none" w:sz="0" w:space="0" w:color="auto"/>
            <w:bottom w:val="none" w:sz="0" w:space="0" w:color="auto"/>
            <w:right w:val="none" w:sz="0" w:space="0" w:color="auto"/>
          </w:divBdr>
        </w:div>
        <w:div w:id="345638615">
          <w:marLeft w:val="1166"/>
          <w:marRight w:val="0"/>
          <w:marTop w:val="0"/>
          <w:marBottom w:val="0"/>
          <w:divBdr>
            <w:top w:val="none" w:sz="0" w:space="0" w:color="auto"/>
            <w:left w:val="none" w:sz="0" w:space="0" w:color="auto"/>
            <w:bottom w:val="none" w:sz="0" w:space="0" w:color="auto"/>
            <w:right w:val="none" w:sz="0" w:space="0" w:color="auto"/>
          </w:divBdr>
        </w:div>
        <w:div w:id="37510092">
          <w:marLeft w:val="446"/>
          <w:marRight w:val="0"/>
          <w:marTop w:val="0"/>
          <w:marBottom w:val="0"/>
          <w:divBdr>
            <w:top w:val="none" w:sz="0" w:space="0" w:color="auto"/>
            <w:left w:val="none" w:sz="0" w:space="0" w:color="auto"/>
            <w:bottom w:val="none" w:sz="0" w:space="0" w:color="auto"/>
            <w:right w:val="none" w:sz="0" w:space="0" w:color="auto"/>
          </w:divBdr>
        </w:div>
        <w:div w:id="1650749175">
          <w:marLeft w:val="446"/>
          <w:marRight w:val="0"/>
          <w:marTop w:val="0"/>
          <w:marBottom w:val="0"/>
          <w:divBdr>
            <w:top w:val="none" w:sz="0" w:space="0" w:color="auto"/>
            <w:left w:val="none" w:sz="0" w:space="0" w:color="auto"/>
            <w:bottom w:val="none" w:sz="0" w:space="0" w:color="auto"/>
            <w:right w:val="none" w:sz="0" w:space="0" w:color="auto"/>
          </w:divBdr>
        </w:div>
      </w:divsChild>
    </w:div>
    <w:div w:id="520317105">
      <w:bodyDiv w:val="1"/>
      <w:marLeft w:val="0"/>
      <w:marRight w:val="0"/>
      <w:marTop w:val="0"/>
      <w:marBottom w:val="0"/>
      <w:divBdr>
        <w:top w:val="none" w:sz="0" w:space="0" w:color="auto"/>
        <w:left w:val="none" w:sz="0" w:space="0" w:color="auto"/>
        <w:bottom w:val="none" w:sz="0" w:space="0" w:color="auto"/>
        <w:right w:val="none" w:sz="0" w:space="0" w:color="auto"/>
      </w:divBdr>
    </w:div>
    <w:div w:id="534199556">
      <w:bodyDiv w:val="1"/>
      <w:marLeft w:val="0"/>
      <w:marRight w:val="0"/>
      <w:marTop w:val="0"/>
      <w:marBottom w:val="0"/>
      <w:divBdr>
        <w:top w:val="none" w:sz="0" w:space="0" w:color="auto"/>
        <w:left w:val="none" w:sz="0" w:space="0" w:color="auto"/>
        <w:bottom w:val="none" w:sz="0" w:space="0" w:color="auto"/>
        <w:right w:val="none" w:sz="0" w:space="0" w:color="auto"/>
      </w:divBdr>
      <w:divsChild>
        <w:div w:id="275409559">
          <w:marLeft w:val="274"/>
          <w:marRight w:val="0"/>
          <w:marTop w:val="86"/>
          <w:marBottom w:val="0"/>
          <w:divBdr>
            <w:top w:val="none" w:sz="0" w:space="0" w:color="auto"/>
            <w:left w:val="none" w:sz="0" w:space="0" w:color="auto"/>
            <w:bottom w:val="none" w:sz="0" w:space="0" w:color="auto"/>
            <w:right w:val="none" w:sz="0" w:space="0" w:color="auto"/>
          </w:divBdr>
        </w:div>
        <w:div w:id="2010131764">
          <w:marLeft w:val="274"/>
          <w:marRight w:val="0"/>
          <w:marTop w:val="86"/>
          <w:marBottom w:val="0"/>
          <w:divBdr>
            <w:top w:val="none" w:sz="0" w:space="0" w:color="auto"/>
            <w:left w:val="none" w:sz="0" w:space="0" w:color="auto"/>
            <w:bottom w:val="none" w:sz="0" w:space="0" w:color="auto"/>
            <w:right w:val="none" w:sz="0" w:space="0" w:color="auto"/>
          </w:divBdr>
        </w:div>
        <w:div w:id="1842430831">
          <w:marLeft w:val="274"/>
          <w:marRight w:val="0"/>
          <w:marTop w:val="86"/>
          <w:marBottom w:val="0"/>
          <w:divBdr>
            <w:top w:val="none" w:sz="0" w:space="0" w:color="auto"/>
            <w:left w:val="none" w:sz="0" w:space="0" w:color="auto"/>
            <w:bottom w:val="none" w:sz="0" w:space="0" w:color="auto"/>
            <w:right w:val="none" w:sz="0" w:space="0" w:color="auto"/>
          </w:divBdr>
        </w:div>
      </w:divsChild>
    </w:div>
    <w:div w:id="563874961">
      <w:bodyDiv w:val="1"/>
      <w:marLeft w:val="0"/>
      <w:marRight w:val="0"/>
      <w:marTop w:val="0"/>
      <w:marBottom w:val="0"/>
      <w:divBdr>
        <w:top w:val="none" w:sz="0" w:space="0" w:color="auto"/>
        <w:left w:val="none" w:sz="0" w:space="0" w:color="auto"/>
        <w:bottom w:val="none" w:sz="0" w:space="0" w:color="auto"/>
        <w:right w:val="none" w:sz="0" w:space="0" w:color="auto"/>
      </w:divBdr>
      <w:divsChild>
        <w:div w:id="2027246920">
          <w:marLeft w:val="446"/>
          <w:marRight w:val="0"/>
          <w:marTop w:val="0"/>
          <w:marBottom w:val="0"/>
          <w:divBdr>
            <w:top w:val="none" w:sz="0" w:space="0" w:color="auto"/>
            <w:left w:val="none" w:sz="0" w:space="0" w:color="auto"/>
            <w:bottom w:val="none" w:sz="0" w:space="0" w:color="auto"/>
            <w:right w:val="none" w:sz="0" w:space="0" w:color="auto"/>
          </w:divBdr>
        </w:div>
        <w:div w:id="1848708537">
          <w:marLeft w:val="446"/>
          <w:marRight w:val="0"/>
          <w:marTop w:val="0"/>
          <w:marBottom w:val="0"/>
          <w:divBdr>
            <w:top w:val="none" w:sz="0" w:space="0" w:color="auto"/>
            <w:left w:val="none" w:sz="0" w:space="0" w:color="auto"/>
            <w:bottom w:val="none" w:sz="0" w:space="0" w:color="auto"/>
            <w:right w:val="none" w:sz="0" w:space="0" w:color="auto"/>
          </w:divBdr>
        </w:div>
        <w:div w:id="2087261239">
          <w:marLeft w:val="446"/>
          <w:marRight w:val="0"/>
          <w:marTop w:val="0"/>
          <w:marBottom w:val="0"/>
          <w:divBdr>
            <w:top w:val="none" w:sz="0" w:space="0" w:color="auto"/>
            <w:left w:val="none" w:sz="0" w:space="0" w:color="auto"/>
            <w:bottom w:val="none" w:sz="0" w:space="0" w:color="auto"/>
            <w:right w:val="none" w:sz="0" w:space="0" w:color="auto"/>
          </w:divBdr>
        </w:div>
      </w:divsChild>
    </w:div>
    <w:div w:id="606085450">
      <w:bodyDiv w:val="1"/>
      <w:marLeft w:val="0"/>
      <w:marRight w:val="0"/>
      <w:marTop w:val="0"/>
      <w:marBottom w:val="0"/>
      <w:divBdr>
        <w:top w:val="none" w:sz="0" w:space="0" w:color="auto"/>
        <w:left w:val="none" w:sz="0" w:space="0" w:color="auto"/>
        <w:bottom w:val="none" w:sz="0" w:space="0" w:color="auto"/>
        <w:right w:val="none" w:sz="0" w:space="0" w:color="auto"/>
      </w:divBdr>
      <w:divsChild>
        <w:div w:id="1966308414">
          <w:marLeft w:val="0"/>
          <w:marRight w:val="0"/>
          <w:marTop w:val="0"/>
          <w:marBottom w:val="0"/>
          <w:divBdr>
            <w:top w:val="none" w:sz="0" w:space="0" w:color="auto"/>
            <w:left w:val="none" w:sz="0" w:space="0" w:color="auto"/>
            <w:bottom w:val="none" w:sz="0" w:space="0" w:color="auto"/>
            <w:right w:val="none" w:sz="0" w:space="0" w:color="auto"/>
          </w:divBdr>
          <w:divsChild>
            <w:div w:id="1642884800">
              <w:marLeft w:val="0"/>
              <w:marRight w:val="0"/>
              <w:marTop w:val="0"/>
              <w:marBottom w:val="0"/>
              <w:divBdr>
                <w:top w:val="none" w:sz="0" w:space="0" w:color="auto"/>
                <w:left w:val="none" w:sz="0" w:space="0" w:color="auto"/>
                <w:bottom w:val="none" w:sz="0" w:space="0" w:color="auto"/>
                <w:right w:val="none" w:sz="0" w:space="0" w:color="auto"/>
              </w:divBdr>
              <w:divsChild>
                <w:div w:id="1363362059">
                  <w:marLeft w:val="0"/>
                  <w:marRight w:val="0"/>
                  <w:marTop w:val="0"/>
                  <w:marBottom w:val="0"/>
                  <w:divBdr>
                    <w:top w:val="none" w:sz="0" w:space="0" w:color="auto"/>
                    <w:left w:val="none" w:sz="0" w:space="0" w:color="auto"/>
                    <w:bottom w:val="none" w:sz="0" w:space="0" w:color="auto"/>
                    <w:right w:val="none" w:sz="0" w:space="0" w:color="auto"/>
                  </w:divBdr>
                </w:div>
                <w:div w:id="150558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91544">
          <w:marLeft w:val="0"/>
          <w:marRight w:val="0"/>
          <w:marTop w:val="0"/>
          <w:marBottom w:val="0"/>
          <w:divBdr>
            <w:top w:val="none" w:sz="0" w:space="0" w:color="auto"/>
            <w:left w:val="none" w:sz="0" w:space="0" w:color="auto"/>
            <w:bottom w:val="none" w:sz="0" w:space="0" w:color="auto"/>
            <w:right w:val="none" w:sz="0" w:space="0" w:color="auto"/>
          </w:divBdr>
          <w:divsChild>
            <w:div w:id="213578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731438">
      <w:bodyDiv w:val="1"/>
      <w:marLeft w:val="0"/>
      <w:marRight w:val="0"/>
      <w:marTop w:val="0"/>
      <w:marBottom w:val="0"/>
      <w:divBdr>
        <w:top w:val="none" w:sz="0" w:space="0" w:color="auto"/>
        <w:left w:val="none" w:sz="0" w:space="0" w:color="auto"/>
        <w:bottom w:val="none" w:sz="0" w:space="0" w:color="auto"/>
        <w:right w:val="none" w:sz="0" w:space="0" w:color="auto"/>
      </w:divBdr>
      <w:divsChild>
        <w:div w:id="1944991270">
          <w:marLeft w:val="446"/>
          <w:marRight w:val="0"/>
          <w:marTop w:val="77"/>
          <w:marBottom w:val="0"/>
          <w:divBdr>
            <w:top w:val="none" w:sz="0" w:space="0" w:color="auto"/>
            <w:left w:val="none" w:sz="0" w:space="0" w:color="auto"/>
            <w:bottom w:val="none" w:sz="0" w:space="0" w:color="auto"/>
            <w:right w:val="none" w:sz="0" w:space="0" w:color="auto"/>
          </w:divBdr>
        </w:div>
        <w:div w:id="1204054865">
          <w:marLeft w:val="1843"/>
          <w:marRight w:val="0"/>
          <w:marTop w:val="77"/>
          <w:marBottom w:val="0"/>
          <w:divBdr>
            <w:top w:val="none" w:sz="0" w:space="0" w:color="auto"/>
            <w:left w:val="none" w:sz="0" w:space="0" w:color="auto"/>
            <w:bottom w:val="none" w:sz="0" w:space="0" w:color="auto"/>
            <w:right w:val="none" w:sz="0" w:space="0" w:color="auto"/>
          </w:divBdr>
        </w:div>
        <w:div w:id="671226313">
          <w:marLeft w:val="1843"/>
          <w:marRight w:val="0"/>
          <w:marTop w:val="77"/>
          <w:marBottom w:val="0"/>
          <w:divBdr>
            <w:top w:val="none" w:sz="0" w:space="0" w:color="auto"/>
            <w:left w:val="none" w:sz="0" w:space="0" w:color="auto"/>
            <w:bottom w:val="none" w:sz="0" w:space="0" w:color="auto"/>
            <w:right w:val="none" w:sz="0" w:space="0" w:color="auto"/>
          </w:divBdr>
        </w:div>
        <w:div w:id="341129320">
          <w:marLeft w:val="446"/>
          <w:marRight w:val="0"/>
          <w:marTop w:val="77"/>
          <w:marBottom w:val="0"/>
          <w:divBdr>
            <w:top w:val="none" w:sz="0" w:space="0" w:color="auto"/>
            <w:left w:val="none" w:sz="0" w:space="0" w:color="auto"/>
            <w:bottom w:val="none" w:sz="0" w:space="0" w:color="auto"/>
            <w:right w:val="none" w:sz="0" w:space="0" w:color="auto"/>
          </w:divBdr>
        </w:div>
        <w:div w:id="747269933">
          <w:marLeft w:val="1843"/>
          <w:marRight w:val="0"/>
          <w:marTop w:val="77"/>
          <w:marBottom w:val="0"/>
          <w:divBdr>
            <w:top w:val="none" w:sz="0" w:space="0" w:color="auto"/>
            <w:left w:val="none" w:sz="0" w:space="0" w:color="auto"/>
            <w:bottom w:val="none" w:sz="0" w:space="0" w:color="auto"/>
            <w:right w:val="none" w:sz="0" w:space="0" w:color="auto"/>
          </w:divBdr>
        </w:div>
        <w:div w:id="1585988745">
          <w:marLeft w:val="1843"/>
          <w:marRight w:val="0"/>
          <w:marTop w:val="77"/>
          <w:marBottom w:val="0"/>
          <w:divBdr>
            <w:top w:val="none" w:sz="0" w:space="0" w:color="auto"/>
            <w:left w:val="none" w:sz="0" w:space="0" w:color="auto"/>
            <w:bottom w:val="none" w:sz="0" w:space="0" w:color="auto"/>
            <w:right w:val="none" w:sz="0" w:space="0" w:color="auto"/>
          </w:divBdr>
        </w:div>
        <w:div w:id="369770601">
          <w:marLeft w:val="1843"/>
          <w:marRight w:val="0"/>
          <w:marTop w:val="77"/>
          <w:marBottom w:val="0"/>
          <w:divBdr>
            <w:top w:val="none" w:sz="0" w:space="0" w:color="auto"/>
            <w:left w:val="none" w:sz="0" w:space="0" w:color="auto"/>
            <w:bottom w:val="none" w:sz="0" w:space="0" w:color="auto"/>
            <w:right w:val="none" w:sz="0" w:space="0" w:color="auto"/>
          </w:divBdr>
        </w:div>
      </w:divsChild>
    </w:div>
    <w:div w:id="698431541">
      <w:bodyDiv w:val="1"/>
      <w:marLeft w:val="0"/>
      <w:marRight w:val="0"/>
      <w:marTop w:val="0"/>
      <w:marBottom w:val="0"/>
      <w:divBdr>
        <w:top w:val="none" w:sz="0" w:space="0" w:color="auto"/>
        <w:left w:val="none" w:sz="0" w:space="0" w:color="auto"/>
        <w:bottom w:val="none" w:sz="0" w:space="0" w:color="auto"/>
        <w:right w:val="none" w:sz="0" w:space="0" w:color="auto"/>
      </w:divBdr>
      <w:divsChild>
        <w:div w:id="1862606">
          <w:marLeft w:val="446"/>
          <w:marRight w:val="0"/>
          <w:marTop w:val="77"/>
          <w:marBottom w:val="0"/>
          <w:divBdr>
            <w:top w:val="none" w:sz="0" w:space="0" w:color="auto"/>
            <w:left w:val="none" w:sz="0" w:space="0" w:color="auto"/>
            <w:bottom w:val="none" w:sz="0" w:space="0" w:color="auto"/>
            <w:right w:val="none" w:sz="0" w:space="0" w:color="auto"/>
          </w:divBdr>
        </w:div>
        <w:div w:id="49035983">
          <w:marLeft w:val="1843"/>
          <w:marRight w:val="0"/>
          <w:marTop w:val="67"/>
          <w:marBottom w:val="0"/>
          <w:divBdr>
            <w:top w:val="none" w:sz="0" w:space="0" w:color="auto"/>
            <w:left w:val="none" w:sz="0" w:space="0" w:color="auto"/>
            <w:bottom w:val="none" w:sz="0" w:space="0" w:color="auto"/>
            <w:right w:val="none" w:sz="0" w:space="0" w:color="auto"/>
          </w:divBdr>
        </w:div>
        <w:div w:id="975064026">
          <w:marLeft w:val="1843"/>
          <w:marRight w:val="0"/>
          <w:marTop w:val="67"/>
          <w:marBottom w:val="0"/>
          <w:divBdr>
            <w:top w:val="none" w:sz="0" w:space="0" w:color="auto"/>
            <w:left w:val="none" w:sz="0" w:space="0" w:color="auto"/>
            <w:bottom w:val="none" w:sz="0" w:space="0" w:color="auto"/>
            <w:right w:val="none" w:sz="0" w:space="0" w:color="auto"/>
          </w:divBdr>
        </w:div>
        <w:div w:id="2037927992">
          <w:marLeft w:val="1843"/>
          <w:marRight w:val="0"/>
          <w:marTop w:val="67"/>
          <w:marBottom w:val="0"/>
          <w:divBdr>
            <w:top w:val="none" w:sz="0" w:space="0" w:color="auto"/>
            <w:left w:val="none" w:sz="0" w:space="0" w:color="auto"/>
            <w:bottom w:val="none" w:sz="0" w:space="0" w:color="auto"/>
            <w:right w:val="none" w:sz="0" w:space="0" w:color="auto"/>
          </w:divBdr>
        </w:div>
        <w:div w:id="536508530">
          <w:marLeft w:val="547"/>
          <w:marRight w:val="0"/>
          <w:marTop w:val="77"/>
          <w:marBottom w:val="0"/>
          <w:divBdr>
            <w:top w:val="none" w:sz="0" w:space="0" w:color="auto"/>
            <w:left w:val="none" w:sz="0" w:space="0" w:color="auto"/>
            <w:bottom w:val="none" w:sz="0" w:space="0" w:color="auto"/>
            <w:right w:val="none" w:sz="0" w:space="0" w:color="auto"/>
          </w:divBdr>
        </w:div>
        <w:div w:id="1462533654">
          <w:marLeft w:val="1930"/>
          <w:marRight w:val="0"/>
          <w:marTop w:val="67"/>
          <w:marBottom w:val="0"/>
          <w:divBdr>
            <w:top w:val="none" w:sz="0" w:space="0" w:color="auto"/>
            <w:left w:val="none" w:sz="0" w:space="0" w:color="auto"/>
            <w:bottom w:val="none" w:sz="0" w:space="0" w:color="auto"/>
            <w:right w:val="none" w:sz="0" w:space="0" w:color="auto"/>
          </w:divBdr>
        </w:div>
        <w:div w:id="284389054">
          <w:marLeft w:val="1930"/>
          <w:marRight w:val="0"/>
          <w:marTop w:val="67"/>
          <w:marBottom w:val="0"/>
          <w:divBdr>
            <w:top w:val="none" w:sz="0" w:space="0" w:color="auto"/>
            <w:left w:val="none" w:sz="0" w:space="0" w:color="auto"/>
            <w:bottom w:val="none" w:sz="0" w:space="0" w:color="auto"/>
            <w:right w:val="none" w:sz="0" w:space="0" w:color="auto"/>
          </w:divBdr>
        </w:div>
        <w:div w:id="474027314">
          <w:marLeft w:val="1930"/>
          <w:marRight w:val="0"/>
          <w:marTop w:val="67"/>
          <w:marBottom w:val="0"/>
          <w:divBdr>
            <w:top w:val="none" w:sz="0" w:space="0" w:color="auto"/>
            <w:left w:val="none" w:sz="0" w:space="0" w:color="auto"/>
            <w:bottom w:val="none" w:sz="0" w:space="0" w:color="auto"/>
            <w:right w:val="none" w:sz="0" w:space="0" w:color="auto"/>
          </w:divBdr>
        </w:div>
        <w:div w:id="1183209782">
          <w:marLeft w:val="1930"/>
          <w:marRight w:val="0"/>
          <w:marTop w:val="67"/>
          <w:marBottom w:val="0"/>
          <w:divBdr>
            <w:top w:val="none" w:sz="0" w:space="0" w:color="auto"/>
            <w:left w:val="none" w:sz="0" w:space="0" w:color="auto"/>
            <w:bottom w:val="none" w:sz="0" w:space="0" w:color="auto"/>
            <w:right w:val="none" w:sz="0" w:space="0" w:color="auto"/>
          </w:divBdr>
        </w:div>
        <w:div w:id="318731590">
          <w:marLeft w:val="1930"/>
          <w:marRight w:val="0"/>
          <w:marTop w:val="67"/>
          <w:marBottom w:val="0"/>
          <w:divBdr>
            <w:top w:val="none" w:sz="0" w:space="0" w:color="auto"/>
            <w:left w:val="none" w:sz="0" w:space="0" w:color="auto"/>
            <w:bottom w:val="none" w:sz="0" w:space="0" w:color="auto"/>
            <w:right w:val="none" w:sz="0" w:space="0" w:color="auto"/>
          </w:divBdr>
        </w:div>
      </w:divsChild>
    </w:div>
    <w:div w:id="714813242">
      <w:bodyDiv w:val="1"/>
      <w:marLeft w:val="0"/>
      <w:marRight w:val="0"/>
      <w:marTop w:val="0"/>
      <w:marBottom w:val="0"/>
      <w:divBdr>
        <w:top w:val="none" w:sz="0" w:space="0" w:color="auto"/>
        <w:left w:val="none" w:sz="0" w:space="0" w:color="auto"/>
        <w:bottom w:val="none" w:sz="0" w:space="0" w:color="auto"/>
        <w:right w:val="none" w:sz="0" w:space="0" w:color="auto"/>
      </w:divBdr>
      <w:divsChild>
        <w:div w:id="257294464">
          <w:marLeft w:val="446"/>
          <w:marRight w:val="0"/>
          <w:marTop w:val="77"/>
          <w:marBottom w:val="0"/>
          <w:divBdr>
            <w:top w:val="none" w:sz="0" w:space="0" w:color="auto"/>
            <w:left w:val="none" w:sz="0" w:space="0" w:color="auto"/>
            <w:bottom w:val="none" w:sz="0" w:space="0" w:color="auto"/>
            <w:right w:val="none" w:sz="0" w:space="0" w:color="auto"/>
          </w:divBdr>
        </w:div>
        <w:div w:id="1190291561">
          <w:marLeft w:val="1843"/>
          <w:marRight w:val="0"/>
          <w:marTop w:val="77"/>
          <w:marBottom w:val="0"/>
          <w:divBdr>
            <w:top w:val="none" w:sz="0" w:space="0" w:color="auto"/>
            <w:left w:val="none" w:sz="0" w:space="0" w:color="auto"/>
            <w:bottom w:val="none" w:sz="0" w:space="0" w:color="auto"/>
            <w:right w:val="none" w:sz="0" w:space="0" w:color="auto"/>
          </w:divBdr>
        </w:div>
        <w:div w:id="1012419627">
          <w:marLeft w:val="446"/>
          <w:marRight w:val="0"/>
          <w:marTop w:val="77"/>
          <w:marBottom w:val="0"/>
          <w:divBdr>
            <w:top w:val="none" w:sz="0" w:space="0" w:color="auto"/>
            <w:left w:val="none" w:sz="0" w:space="0" w:color="auto"/>
            <w:bottom w:val="none" w:sz="0" w:space="0" w:color="auto"/>
            <w:right w:val="none" w:sz="0" w:space="0" w:color="auto"/>
          </w:divBdr>
        </w:div>
        <w:div w:id="1238326907">
          <w:marLeft w:val="1843"/>
          <w:marRight w:val="0"/>
          <w:marTop w:val="77"/>
          <w:marBottom w:val="0"/>
          <w:divBdr>
            <w:top w:val="none" w:sz="0" w:space="0" w:color="auto"/>
            <w:left w:val="none" w:sz="0" w:space="0" w:color="auto"/>
            <w:bottom w:val="none" w:sz="0" w:space="0" w:color="auto"/>
            <w:right w:val="none" w:sz="0" w:space="0" w:color="auto"/>
          </w:divBdr>
        </w:div>
        <w:div w:id="1936598744">
          <w:marLeft w:val="1843"/>
          <w:marRight w:val="0"/>
          <w:marTop w:val="77"/>
          <w:marBottom w:val="0"/>
          <w:divBdr>
            <w:top w:val="none" w:sz="0" w:space="0" w:color="auto"/>
            <w:left w:val="none" w:sz="0" w:space="0" w:color="auto"/>
            <w:bottom w:val="none" w:sz="0" w:space="0" w:color="auto"/>
            <w:right w:val="none" w:sz="0" w:space="0" w:color="auto"/>
          </w:divBdr>
        </w:div>
        <w:div w:id="1028333396">
          <w:marLeft w:val="1843"/>
          <w:marRight w:val="0"/>
          <w:marTop w:val="77"/>
          <w:marBottom w:val="0"/>
          <w:divBdr>
            <w:top w:val="none" w:sz="0" w:space="0" w:color="auto"/>
            <w:left w:val="none" w:sz="0" w:space="0" w:color="auto"/>
            <w:bottom w:val="none" w:sz="0" w:space="0" w:color="auto"/>
            <w:right w:val="none" w:sz="0" w:space="0" w:color="auto"/>
          </w:divBdr>
        </w:div>
        <w:div w:id="1922442987">
          <w:marLeft w:val="1843"/>
          <w:marRight w:val="0"/>
          <w:marTop w:val="77"/>
          <w:marBottom w:val="0"/>
          <w:divBdr>
            <w:top w:val="none" w:sz="0" w:space="0" w:color="auto"/>
            <w:left w:val="none" w:sz="0" w:space="0" w:color="auto"/>
            <w:bottom w:val="none" w:sz="0" w:space="0" w:color="auto"/>
            <w:right w:val="none" w:sz="0" w:space="0" w:color="auto"/>
          </w:divBdr>
        </w:div>
      </w:divsChild>
    </w:div>
    <w:div w:id="716930960">
      <w:bodyDiv w:val="1"/>
      <w:marLeft w:val="0"/>
      <w:marRight w:val="0"/>
      <w:marTop w:val="0"/>
      <w:marBottom w:val="0"/>
      <w:divBdr>
        <w:top w:val="none" w:sz="0" w:space="0" w:color="auto"/>
        <w:left w:val="none" w:sz="0" w:space="0" w:color="auto"/>
        <w:bottom w:val="none" w:sz="0" w:space="0" w:color="auto"/>
        <w:right w:val="none" w:sz="0" w:space="0" w:color="auto"/>
      </w:divBdr>
    </w:div>
    <w:div w:id="757483690">
      <w:bodyDiv w:val="1"/>
      <w:marLeft w:val="0"/>
      <w:marRight w:val="0"/>
      <w:marTop w:val="0"/>
      <w:marBottom w:val="0"/>
      <w:divBdr>
        <w:top w:val="none" w:sz="0" w:space="0" w:color="auto"/>
        <w:left w:val="none" w:sz="0" w:space="0" w:color="auto"/>
        <w:bottom w:val="none" w:sz="0" w:space="0" w:color="auto"/>
        <w:right w:val="none" w:sz="0" w:space="0" w:color="auto"/>
      </w:divBdr>
    </w:div>
    <w:div w:id="758794985">
      <w:bodyDiv w:val="1"/>
      <w:marLeft w:val="0"/>
      <w:marRight w:val="0"/>
      <w:marTop w:val="0"/>
      <w:marBottom w:val="0"/>
      <w:divBdr>
        <w:top w:val="none" w:sz="0" w:space="0" w:color="auto"/>
        <w:left w:val="none" w:sz="0" w:space="0" w:color="auto"/>
        <w:bottom w:val="none" w:sz="0" w:space="0" w:color="auto"/>
        <w:right w:val="none" w:sz="0" w:space="0" w:color="auto"/>
      </w:divBdr>
    </w:div>
    <w:div w:id="768542876">
      <w:bodyDiv w:val="1"/>
      <w:marLeft w:val="0"/>
      <w:marRight w:val="0"/>
      <w:marTop w:val="0"/>
      <w:marBottom w:val="0"/>
      <w:divBdr>
        <w:top w:val="none" w:sz="0" w:space="0" w:color="auto"/>
        <w:left w:val="none" w:sz="0" w:space="0" w:color="auto"/>
        <w:bottom w:val="none" w:sz="0" w:space="0" w:color="auto"/>
        <w:right w:val="none" w:sz="0" w:space="0" w:color="auto"/>
      </w:divBdr>
      <w:divsChild>
        <w:div w:id="2096516029">
          <w:marLeft w:val="1166"/>
          <w:marRight w:val="0"/>
          <w:marTop w:val="0"/>
          <w:marBottom w:val="0"/>
          <w:divBdr>
            <w:top w:val="none" w:sz="0" w:space="0" w:color="auto"/>
            <w:left w:val="none" w:sz="0" w:space="0" w:color="auto"/>
            <w:bottom w:val="none" w:sz="0" w:space="0" w:color="auto"/>
            <w:right w:val="none" w:sz="0" w:space="0" w:color="auto"/>
          </w:divBdr>
        </w:div>
        <w:div w:id="1849950868">
          <w:marLeft w:val="1166"/>
          <w:marRight w:val="0"/>
          <w:marTop w:val="0"/>
          <w:marBottom w:val="0"/>
          <w:divBdr>
            <w:top w:val="none" w:sz="0" w:space="0" w:color="auto"/>
            <w:left w:val="none" w:sz="0" w:space="0" w:color="auto"/>
            <w:bottom w:val="none" w:sz="0" w:space="0" w:color="auto"/>
            <w:right w:val="none" w:sz="0" w:space="0" w:color="auto"/>
          </w:divBdr>
        </w:div>
        <w:div w:id="219707636">
          <w:marLeft w:val="1166"/>
          <w:marRight w:val="0"/>
          <w:marTop w:val="0"/>
          <w:marBottom w:val="0"/>
          <w:divBdr>
            <w:top w:val="none" w:sz="0" w:space="0" w:color="auto"/>
            <w:left w:val="none" w:sz="0" w:space="0" w:color="auto"/>
            <w:bottom w:val="none" w:sz="0" w:space="0" w:color="auto"/>
            <w:right w:val="none" w:sz="0" w:space="0" w:color="auto"/>
          </w:divBdr>
        </w:div>
        <w:div w:id="352807414">
          <w:marLeft w:val="1166"/>
          <w:marRight w:val="0"/>
          <w:marTop w:val="0"/>
          <w:marBottom w:val="0"/>
          <w:divBdr>
            <w:top w:val="none" w:sz="0" w:space="0" w:color="auto"/>
            <w:left w:val="none" w:sz="0" w:space="0" w:color="auto"/>
            <w:bottom w:val="none" w:sz="0" w:space="0" w:color="auto"/>
            <w:right w:val="none" w:sz="0" w:space="0" w:color="auto"/>
          </w:divBdr>
        </w:div>
        <w:div w:id="1995379311">
          <w:marLeft w:val="1166"/>
          <w:marRight w:val="0"/>
          <w:marTop w:val="0"/>
          <w:marBottom w:val="0"/>
          <w:divBdr>
            <w:top w:val="none" w:sz="0" w:space="0" w:color="auto"/>
            <w:left w:val="none" w:sz="0" w:space="0" w:color="auto"/>
            <w:bottom w:val="none" w:sz="0" w:space="0" w:color="auto"/>
            <w:right w:val="none" w:sz="0" w:space="0" w:color="auto"/>
          </w:divBdr>
        </w:div>
      </w:divsChild>
    </w:div>
    <w:div w:id="800612248">
      <w:bodyDiv w:val="1"/>
      <w:marLeft w:val="0"/>
      <w:marRight w:val="0"/>
      <w:marTop w:val="0"/>
      <w:marBottom w:val="0"/>
      <w:divBdr>
        <w:top w:val="none" w:sz="0" w:space="0" w:color="auto"/>
        <w:left w:val="none" w:sz="0" w:space="0" w:color="auto"/>
        <w:bottom w:val="none" w:sz="0" w:space="0" w:color="auto"/>
        <w:right w:val="none" w:sz="0" w:space="0" w:color="auto"/>
      </w:divBdr>
    </w:div>
    <w:div w:id="812678616">
      <w:bodyDiv w:val="1"/>
      <w:marLeft w:val="0"/>
      <w:marRight w:val="0"/>
      <w:marTop w:val="0"/>
      <w:marBottom w:val="0"/>
      <w:divBdr>
        <w:top w:val="none" w:sz="0" w:space="0" w:color="auto"/>
        <w:left w:val="none" w:sz="0" w:space="0" w:color="auto"/>
        <w:bottom w:val="none" w:sz="0" w:space="0" w:color="auto"/>
        <w:right w:val="none" w:sz="0" w:space="0" w:color="auto"/>
      </w:divBdr>
    </w:div>
    <w:div w:id="816149438">
      <w:bodyDiv w:val="1"/>
      <w:marLeft w:val="0"/>
      <w:marRight w:val="0"/>
      <w:marTop w:val="0"/>
      <w:marBottom w:val="0"/>
      <w:divBdr>
        <w:top w:val="none" w:sz="0" w:space="0" w:color="auto"/>
        <w:left w:val="none" w:sz="0" w:space="0" w:color="auto"/>
        <w:bottom w:val="none" w:sz="0" w:space="0" w:color="auto"/>
        <w:right w:val="none" w:sz="0" w:space="0" w:color="auto"/>
      </w:divBdr>
      <w:divsChild>
        <w:div w:id="907961771">
          <w:marLeft w:val="446"/>
          <w:marRight w:val="0"/>
          <w:marTop w:val="77"/>
          <w:marBottom w:val="0"/>
          <w:divBdr>
            <w:top w:val="none" w:sz="0" w:space="0" w:color="auto"/>
            <w:left w:val="none" w:sz="0" w:space="0" w:color="auto"/>
            <w:bottom w:val="none" w:sz="0" w:space="0" w:color="auto"/>
            <w:right w:val="none" w:sz="0" w:space="0" w:color="auto"/>
          </w:divBdr>
        </w:div>
        <w:div w:id="44380967">
          <w:marLeft w:val="446"/>
          <w:marRight w:val="0"/>
          <w:marTop w:val="77"/>
          <w:marBottom w:val="0"/>
          <w:divBdr>
            <w:top w:val="none" w:sz="0" w:space="0" w:color="auto"/>
            <w:left w:val="none" w:sz="0" w:space="0" w:color="auto"/>
            <w:bottom w:val="none" w:sz="0" w:space="0" w:color="auto"/>
            <w:right w:val="none" w:sz="0" w:space="0" w:color="auto"/>
          </w:divBdr>
        </w:div>
        <w:div w:id="2141260900">
          <w:marLeft w:val="446"/>
          <w:marRight w:val="0"/>
          <w:marTop w:val="77"/>
          <w:marBottom w:val="0"/>
          <w:divBdr>
            <w:top w:val="none" w:sz="0" w:space="0" w:color="auto"/>
            <w:left w:val="none" w:sz="0" w:space="0" w:color="auto"/>
            <w:bottom w:val="none" w:sz="0" w:space="0" w:color="auto"/>
            <w:right w:val="none" w:sz="0" w:space="0" w:color="auto"/>
          </w:divBdr>
        </w:div>
        <w:div w:id="1347899789">
          <w:marLeft w:val="446"/>
          <w:marRight w:val="0"/>
          <w:marTop w:val="77"/>
          <w:marBottom w:val="0"/>
          <w:divBdr>
            <w:top w:val="none" w:sz="0" w:space="0" w:color="auto"/>
            <w:left w:val="none" w:sz="0" w:space="0" w:color="auto"/>
            <w:bottom w:val="none" w:sz="0" w:space="0" w:color="auto"/>
            <w:right w:val="none" w:sz="0" w:space="0" w:color="auto"/>
          </w:divBdr>
        </w:div>
      </w:divsChild>
    </w:div>
    <w:div w:id="839197702">
      <w:bodyDiv w:val="1"/>
      <w:marLeft w:val="0"/>
      <w:marRight w:val="0"/>
      <w:marTop w:val="0"/>
      <w:marBottom w:val="0"/>
      <w:divBdr>
        <w:top w:val="none" w:sz="0" w:space="0" w:color="auto"/>
        <w:left w:val="none" w:sz="0" w:space="0" w:color="auto"/>
        <w:bottom w:val="none" w:sz="0" w:space="0" w:color="auto"/>
        <w:right w:val="none" w:sz="0" w:space="0" w:color="auto"/>
      </w:divBdr>
      <w:divsChild>
        <w:div w:id="1016467640">
          <w:marLeft w:val="446"/>
          <w:marRight w:val="0"/>
          <w:marTop w:val="0"/>
          <w:marBottom w:val="0"/>
          <w:divBdr>
            <w:top w:val="none" w:sz="0" w:space="0" w:color="auto"/>
            <w:left w:val="none" w:sz="0" w:space="0" w:color="auto"/>
            <w:bottom w:val="none" w:sz="0" w:space="0" w:color="auto"/>
            <w:right w:val="none" w:sz="0" w:space="0" w:color="auto"/>
          </w:divBdr>
        </w:div>
        <w:div w:id="1402098896">
          <w:marLeft w:val="446"/>
          <w:marRight w:val="0"/>
          <w:marTop w:val="0"/>
          <w:marBottom w:val="0"/>
          <w:divBdr>
            <w:top w:val="none" w:sz="0" w:space="0" w:color="auto"/>
            <w:left w:val="none" w:sz="0" w:space="0" w:color="auto"/>
            <w:bottom w:val="none" w:sz="0" w:space="0" w:color="auto"/>
            <w:right w:val="none" w:sz="0" w:space="0" w:color="auto"/>
          </w:divBdr>
        </w:div>
        <w:div w:id="146291713">
          <w:marLeft w:val="446"/>
          <w:marRight w:val="0"/>
          <w:marTop w:val="0"/>
          <w:marBottom w:val="0"/>
          <w:divBdr>
            <w:top w:val="none" w:sz="0" w:space="0" w:color="auto"/>
            <w:left w:val="none" w:sz="0" w:space="0" w:color="auto"/>
            <w:bottom w:val="none" w:sz="0" w:space="0" w:color="auto"/>
            <w:right w:val="none" w:sz="0" w:space="0" w:color="auto"/>
          </w:divBdr>
        </w:div>
        <w:div w:id="1085960421">
          <w:marLeft w:val="446"/>
          <w:marRight w:val="0"/>
          <w:marTop w:val="0"/>
          <w:marBottom w:val="0"/>
          <w:divBdr>
            <w:top w:val="none" w:sz="0" w:space="0" w:color="auto"/>
            <w:left w:val="none" w:sz="0" w:space="0" w:color="auto"/>
            <w:bottom w:val="none" w:sz="0" w:space="0" w:color="auto"/>
            <w:right w:val="none" w:sz="0" w:space="0" w:color="auto"/>
          </w:divBdr>
        </w:div>
        <w:div w:id="1362584985">
          <w:marLeft w:val="446"/>
          <w:marRight w:val="0"/>
          <w:marTop w:val="0"/>
          <w:marBottom w:val="0"/>
          <w:divBdr>
            <w:top w:val="none" w:sz="0" w:space="0" w:color="auto"/>
            <w:left w:val="none" w:sz="0" w:space="0" w:color="auto"/>
            <w:bottom w:val="none" w:sz="0" w:space="0" w:color="auto"/>
            <w:right w:val="none" w:sz="0" w:space="0" w:color="auto"/>
          </w:divBdr>
        </w:div>
      </w:divsChild>
    </w:div>
    <w:div w:id="869803359">
      <w:bodyDiv w:val="1"/>
      <w:marLeft w:val="0"/>
      <w:marRight w:val="0"/>
      <w:marTop w:val="0"/>
      <w:marBottom w:val="0"/>
      <w:divBdr>
        <w:top w:val="none" w:sz="0" w:space="0" w:color="auto"/>
        <w:left w:val="none" w:sz="0" w:space="0" w:color="auto"/>
        <w:bottom w:val="none" w:sz="0" w:space="0" w:color="auto"/>
        <w:right w:val="none" w:sz="0" w:space="0" w:color="auto"/>
      </w:divBdr>
      <w:divsChild>
        <w:div w:id="1686439463">
          <w:marLeft w:val="1843"/>
          <w:marRight w:val="0"/>
          <w:marTop w:val="67"/>
          <w:marBottom w:val="0"/>
          <w:divBdr>
            <w:top w:val="none" w:sz="0" w:space="0" w:color="auto"/>
            <w:left w:val="none" w:sz="0" w:space="0" w:color="auto"/>
            <w:bottom w:val="none" w:sz="0" w:space="0" w:color="auto"/>
            <w:right w:val="none" w:sz="0" w:space="0" w:color="auto"/>
          </w:divBdr>
        </w:div>
        <w:div w:id="1444575016">
          <w:marLeft w:val="1843"/>
          <w:marRight w:val="0"/>
          <w:marTop w:val="67"/>
          <w:marBottom w:val="0"/>
          <w:divBdr>
            <w:top w:val="none" w:sz="0" w:space="0" w:color="auto"/>
            <w:left w:val="none" w:sz="0" w:space="0" w:color="auto"/>
            <w:bottom w:val="none" w:sz="0" w:space="0" w:color="auto"/>
            <w:right w:val="none" w:sz="0" w:space="0" w:color="auto"/>
          </w:divBdr>
        </w:div>
        <w:div w:id="593250912">
          <w:marLeft w:val="446"/>
          <w:marRight w:val="0"/>
          <w:marTop w:val="77"/>
          <w:marBottom w:val="0"/>
          <w:divBdr>
            <w:top w:val="none" w:sz="0" w:space="0" w:color="auto"/>
            <w:left w:val="none" w:sz="0" w:space="0" w:color="auto"/>
            <w:bottom w:val="none" w:sz="0" w:space="0" w:color="auto"/>
            <w:right w:val="none" w:sz="0" w:space="0" w:color="auto"/>
          </w:divBdr>
        </w:div>
        <w:div w:id="885947179">
          <w:marLeft w:val="1843"/>
          <w:marRight w:val="0"/>
          <w:marTop w:val="77"/>
          <w:marBottom w:val="0"/>
          <w:divBdr>
            <w:top w:val="none" w:sz="0" w:space="0" w:color="auto"/>
            <w:left w:val="none" w:sz="0" w:space="0" w:color="auto"/>
            <w:bottom w:val="none" w:sz="0" w:space="0" w:color="auto"/>
            <w:right w:val="none" w:sz="0" w:space="0" w:color="auto"/>
          </w:divBdr>
        </w:div>
        <w:div w:id="395325613">
          <w:marLeft w:val="446"/>
          <w:marRight w:val="0"/>
          <w:marTop w:val="77"/>
          <w:marBottom w:val="0"/>
          <w:divBdr>
            <w:top w:val="none" w:sz="0" w:space="0" w:color="auto"/>
            <w:left w:val="none" w:sz="0" w:space="0" w:color="auto"/>
            <w:bottom w:val="none" w:sz="0" w:space="0" w:color="auto"/>
            <w:right w:val="none" w:sz="0" w:space="0" w:color="auto"/>
          </w:divBdr>
        </w:div>
        <w:div w:id="926580176">
          <w:marLeft w:val="1843"/>
          <w:marRight w:val="0"/>
          <w:marTop w:val="77"/>
          <w:marBottom w:val="0"/>
          <w:divBdr>
            <w:top w:val="none" w:sz="0" w:space="0" w:color="auto"/>
            <w:left w:val="none" w:sz="0" w:space="0" w:color="auto"/>
            <w:bottom w:val="none" w:sz="0" w:space="0" w:color="auto"/>
            <w:right w:val="none" w:sz="0" w:space="0" w:color="auto"/>
          </w:divBdr>
        </w:div>
        <w:div w:id="256717546">
          <w:marLeft w:val="1843"/>
          <w:marRight w:val="0"/>
          <w:marTop w:val="77"/>
          <w:marBottom w:val="0"/>
          <w:divBdr>
            <w:top w:val="none" w:sz="0" w:space="0" w:color="auto"/>
            <w:left w:val="none" w:sz="0" w:space="0" w:color="auto"/>
            <w:bottom w:val="none" w:sz="0" w:space="0" w:color="auto"/>
            <w:right w:val="none" w:sz="0" w:space="0" w:color="auto"/>
          </w:divBdr>
        </w:div>
        <w:div w:id="192042545">
          <w:marLeft w:val="1843"/>
          <w:marRight w:val="0"/>
          <w:marTop w:val="77"/>
          <w:marBottom w:val="0"/>
          <w:divBdr>
            <w:top w:val="none" w:sz="0" w:space="0" w:color="auto"/>
            <w:left w:val="none" w:sz="0" w:space="0" w:color="auto"/>
            <w:bottom w:val="none" w:sz="0" w:space="0" w:color="auto"/>
            <w:right w:val="none" w:sz="0" w:space="0" w:color="auto"/>
          </w:divBdr>
        </w:div>
      </w:divsChild>
    </w:div>
    <w:div w:id="886726322">
      <w:bodyDiv w:val="1"/>
      <w:marLeft w:val="0"/>
      <w:marRight w:val="0"/>
      <w:marTop w:val="0"/>
      <w:marBottom w:val="0"/>
      <w:divBdr>
        <w:top w:val="none" w:sz="0" w:space="0" w:color="auto"/>
        <w:left w:val="none" w:sz="0" w:space="0" w:color="auto"/>
        <w:bottom w:val="none" w:sz="0" w:space="0" w:color="auto"/>
        <w:right w:val="none" w:sz="0" w:space="0" w:color="auto"/>
      </w:divBdr>
      <w:divsChild>
        <w:div w:id="175582152">
          <w:marLeft w:val="547"/>
          <w:marRight w:val="0"/>
          <w:marTop w:val="86"/>
          <w:marBottom w:val="0"/>
          <w:divBdr>
            <w:top w:val="none" w:sz="0" w:space="0" w:color="auto"/>
            <w:left w:val="none" w:sz="0" w:space="0" w:color="auto"/>
            <w:bottom w:val="none" w:sz="0" w:space="0" w:color="auto"/>
            <w:right w:val="none" w:sz="0" w:space="0" w:color="auto"/>
          </w:divBdr>
        </w:div>
        <w:div w:id="1818372507">
          <w:marLeft w:val="1930"/>
          <w:marRight w:val="0"/>
          <w:marTop w:val="86"/>
          <w:marBottom w:val="0"/>
          <w:divBdr>
            <w:top w:val="none" w:sz="0" w:space="0" w:color="auto"/>
            <w:left w:val="none" w:sz="0" w:space="0" w:color="auto"/>
            <w:bottom w:val="none" w:sz="0" w:space="0" w:color="auto"/>
            <w:right w:val="none" w:sz="0" w:space="0" w:color="auto"/>
          </w:divBdr>
        </w:div>
        <w:div w:id="80490998">
          <w:marLeft w:val="547"/>
          <w:marRight w:val="0"/>
          <w:marTop w:val="86"/>
          <w:marBottom w:val="0"/>
          <w:divBdr>
            <w:top w:val="none" w:sz="0" w:space="0" w:color="auto"/>
            <w:left w:val="none" w:sz="0" w:space="0" w:color="auto"/>
            <w:bottom w:val="none" w:sz="0" w:space="0" w:color="auto"/>
            <w:right w:val="none" w:sz="0" w:space="0" w:color="auto"/>
          </w:divBdr>
        </w:div>
        <w:div w:id="621543816">
          <w:marLeft w:val="547"/>
          <w:marRight w:val="0"/>
          <w:marTop w:val="86"/>
          <w:marBottom w:val="0"/>
          <w:divBdr>
            <w:top w:val="none" w:sz="0" w:space="0" w:color="auto"/>
            <w:left w:val="none" w:sz="0" w:space="0" w:color="auto"/>
            <w:bottom w:val="none" w:sz="0" w:space="0" w:color="auto"/>
            <w:right w:val="none" w:sz="0" w:space="0" w:color="auto"/>
          </w:divBdr>
        </w:div>
        <w:div w:id="394744462">
          <w:marLeft w:val="1728"/>
          <w:marRight w:val="0"/>
          <w:marTop w:val="86"/>
          <w:marBottom w:val="0"/>
          <w:divBdr>
            <w:top w:val="none" w:sz="0" w:space="0" w:color="auto"/>
            <w:left w:val="none" w:sz="0" w:space="0" w:color="auto"/>
            <w:bottom w:val="none" w:sz="0" w:space="0" w:color="auto"/>
            <w:right w:val="none" w:sz="0" w:space="0" w:color="auto"/>
          </w:divBdr>
        </w:div>
      </w:divsChild>
    </w:div>
    <w:div w:id="935558506">
      <w:bodyDiv w:val="1"/>
      <w:marLeft w:val="0"/>
      <w:marRight w:val="0"/>
      <w:marTop w:val="0"/>
      <w:marBottom w:val="0"/>
      <w:divBdr>
        <w:top w:val="none" w:sz="0" w:space="0" w:color="auto"/>
        <w:left w:val="none" w:sz="0" w:space="0" w:color="auto"/>
        <w:bottom w:val="none" w:sz="0" w:space="0" w:color="auto"/>
        <w:right w:val="none" w:sz="0" w:space="0" w:color="auto"/>
      </w:divBdr>
      <w:divsChild>
        <w:div w:id="1465125332">
          <w:marLeft w:val="446"/>
          <w:marRight w:val="0"/>
          <w:marTop w:val="0"/>
          <w:marBottom w:val="0"/>
          <w:divBdr>
            <w:top w:val="none" w:sz="0" w:space="0" w:color="auto"/>
            <w:left w:val="none" w:sz="0" w:space="0" w:color="auto"/>
            <w:bottom w:val="none" w:sz="0" w:space="0" w:color="auto"/>
            <w:right w:val="none" w:sz="0" w:space="0" w:color="auto"/>
          </w:divBdr>
        </w:div>
        <w:div w:id="168563532">
          <w:marLeft w:val="446"/>
          <w:marRight w:val="0"/>
          <w:marTop w:val="0"/>
          <w:marBottom w:val="0"/>
          <w:divBdr>
            <w:top w:val="none" w:sz="0" w:space="0" w:color="auto"/>
            <w:left w:val="none" w:sz="0" w:space="0" w:color="auto"/>
            <w:bottom w:val="none" w:sz="0" w:space="0" w:color="auto"/>
            <w:right w:val="none" w:sz="0" w:space="0" w:color="auto"/>
          </w:divBdr>
        </w:div>
        <w:div w:id="178156332">
          <w:marLeft w:val="446"/>
          <w:marRight w:val="0"/>
          <w:marTop w:val="0"/>
          <w:marBottom w:val="0"/>
          <w:divBdr>
            <w:top w:val="none" w:sz="0" w:space="0" w:color="auto"/>
            <w:left w:val="none" w:sz="0" w:space="0" w:color="auto"/>
            <w:bottom w:val="none" w:sz="0" w:space="0" w:color="auto"/>
            <w:right w:val="none" w:sz="0" w:space="0" w:color="auto"/>
          </w:divBdr>
        </w:div>
        <w:div w:id="1121655713">
          <w:marLeft w:val="446"/>
          <w:marRight w:val="0"/>
          <w:marTop w:val="0"/>
          <w:marBottom w:val="0"/>
          <w:divBdr>
            <w:top w:val="none" w:sz="0" w:space="0" w:color="auto"/>
            <w:left w:val="none" w:sz="0" w:space="0" w:color="auto"/>
            <w:bottom w:val="none" w:sz="0" w:space="0" w:color="auto"/>
            <w:right w:val="none" w:sz="0" w:space="0" w:color="auto"/>
          </w:divBdr>
        </w:div>
        <w:div w:id="1069378376">
          <w:marLeft w:val="446"/>
          <w:marRight w:val="0"/>
          <w:marTop w:val="0"/>
          <w:marBottom w:val="0"/>
          <w:divBdr>
            <w:top w:val="none" w:sz="0" w:space="0" w:color="auto"/>
            <w:left w:val="none" w:sz="0" w:space="0" w:color="auto"/>
            <w:bottom w:val="none" w:sz="0" w:space="0" w:color="auto"/>
            <w:right w:val="none" w:sz="0" w:space="0" w:color="auto"/>
          </w:divBdr>
        </w:div>
        <w:div w:id="1727752515">
          <w:marLeft w:val="446"/>
          <w:marRight w:val="0"/>
          <w:marTop w:val="0"/>
          <w:marBottom w:val="0"/>
          <w:divBdr>
            <w:top w:val="none" w:sz="0" w:space="0" w:color="auto"/>
            <w:left w:val="none" w:sz="0" w:space="0" w:color="auto"/>
            <w:bottom w:val="none" w:sz="0" w:space="0" w:color="auto"/>
            <w:right w:val="none" w:sz="0" w:space="0" w:color="auto"/>
          </w:divBdr>
        </w:div>
        <w:div w:id="143592794">
          <w:marLeft w:val="446"/>
          <w:marRight w:val="0"/>
          <w:marTop w:val="0"/>
          <w:marBottom w:val="0"/>
          <w:divBdr>
            <w:top w:val="none" w:sz="0" w:space="0" w:color="auto"/>
            <w:left w:val="none" w:sz="0" w:space="0" w:color="auto"/>
            <w:bottom w:val="none" w:sz="0" w:space="0" w:color="auto"/>
            <w:right w:val="none" w:sz="0" w:space="0" w:color="auto"/>
          </w:divBdr>
        </w:div>
      </w:divsChild>
    </w:div>
    <w:div w:id="938873210">
      <w:bodyDiv w:val="1"/>
      <w:marLeft w:val="0"/>
      <w:marRight w:val="0"/>
      <w:marTop w:val="0"/>
      <w:marBottom w:val="0"/>
      <w:divBdr>
        <w:top w:val="none" w:sz="0" w:space="0" w:color="auto"/>
        <w:left w:val="none" w:sz="0" w:space="0" w:color="auto"/>
        <w:bottom w:val="none" w:sz="0" w:space="0" w:color="auto"/>
        <w:right w:val="none" w:sz="0" w:space="0" w:color="auto"/>
      </w:divBdr>
      <w:divsChild>
        <w:div w:id="1549143793">
          <w:marLeft w:val="547"/>
          <w:marRight w:val="0"/>
          <w:marTop w:val="96"/>
          <w:marBottom w:val="0"/>
          <w:divBdr>
            <w:top w:val="none" w:sz="0" w:space="0" w:color="auto"/>
            <w:left w:val="none" w:sz="0" w:space="0" w:color="auto"/>
            <w:bottom w:val="none" w:sz="0" w:space="0" w:color="auto"/>
            <w:right w:val="none" w:sz="0" w:space="0" w:color="auto"/>
          </w:divBdr>
        </w:div>
        <w:div w:id="1418134019">
          <w:marLeft w:val="547"/>
          <w:marRight w:val="0"/>
          <w:marTop w:val="96"/>
          <w:marBottom w:val="0"/>
          <w:divBdr>
            <w:top w:val="none" w:sz="0" w:space="0" w:color="auto"/>
            <w:left w:val="none" w:sz="0" w:space="0" w:color="auto"/>
            <w:bottom w:val="none" w:sz="0" w:space="0" w:color="auto"/>
            <w:right w:val="none" w:sz="0" w:space="0" w:color="auto"/>
          </w:divBdr>
        </w:div>
        <w:div w:id="1308319512">
          <w:marLeft w:val="547"/>
          <w:marRight w:val="0"/>
          <w:marTop w:val="96"/>
          <w:marBottom w:val="0"/>
          <w:divBdr>
            <w:top w:val="none" w:sz="0" w:space="0" w:color="auto"/>
            <w:left w:val="none" w:sz="0" w:space="0" w:color="auto"/>
            <w:bottom w:val="none" w:sz="0" w:space="0" w:color="auto"/>
            <w:right w:val="none" w:sz="0" w:space="0" w:color="auto"/>
          </w:divBdr>
        </w:div>
        <w:div w:id="2085250174">
          <w:marLeft w:val="547"/>
          <w:marRight w:val="0"/>
          <w:marTop w:val="96"/>
          <w:marBottom w:val="0"/>
          <w:divBdr>
            <w:top w:val="none" w:sz="0" w:space="0" w:color="auto"/>
            <w:left w:val="none" w:sz="0" w:space="0" w:color="auto"/>
            <w:bottom w:val="none" w:sz="0" w:space="0" w:color="auto"/>
            <w:right w:val="none" w:sz="0" w:space="0" w:color="auto"/>
          </w:divBdr>
        </w:div>
        <w:div w:id="696348789">
          <w:marLeft w:val="547"/>
          <w:marRight w:val="0"/>
          <w:marTop w:val="96"/>
          <w:marBottom w:val="0"/>
          <w:divBdr>
            <w:top w:val="none" w:sz="0" w:space="0" w:color="auto"/>
            <w:left w:val="none" w:sz="0" w:space="0" w:color="auto"/>
            <w:bottom w:val="none" w:sz="0" w:space="0" w:color="auto"/>
            <w:right w:val="none" w:sz="0" w:space="0" w:color="auto"/>
          </w:divBdr>
        </w:div>
        <w:div w:id="2090030169">
          <w:marLeft w:val="547"/>
          <w:marRight w:val="0"/>
          <w:marTop w:val="96"/>
          <w:marBottom w:val="0"/>
          <w:divBdr>
            <w:top w:val="none" w:sz="0" w:space="0" w:color="auto"/>
            <w:left w:val="none" w:sz="0" w:space="0" w:color="auto"/>
            <w:bottom w:val="none" w:sz="0" w:space="0" w:color="auto"/>
            <w:right w:val="none" w:sz="0" w:space="0" w:color="auto"/>
          </w:divBdr>
        </w:div>
        <w:div w:id="1632594400">
          <w:marLeft w:val="547"/>
          <w:marRight w:val="0"/>
          <w:marTop w:val="96"/>
          <w:marBottom w:val="0"/>
          <w:divBdr>
            <w:top w:val="none" w:sz="0" w:space="0" w:color="auto"/>
            <w:left w:val="none" w:sz="0" w:space="0" w:color="auto"/>
            <w:bottom w:val="none" w:sz="0" w:space="0" w:color="auto"/>
            <w:right w:val="none" w:sz="0" w:space="0" w:color="auto"/>
          </w:divBdr>
        </w:div>
        <w:div w:id="730009225">
          <w:marLeft w:val="547"/>
          <w:marRight w:val="0"/>
          <w:marTop w:val="96"/>
          <w:marBottom w:val="0"/>
          <w:divBdr>
            <w:top w:val="none" w:sz="0" w:space="0" w:color="auto"/>
            <w:left w:val="none" w:sz="0" w:space="0" w:color="auto"/>
            <w:bottom w:val="none" w:sz="0" w:space="0" w:color="auto"/>
            <w:right w:val="none" w:sz="0" w:space="0" w:color="auto"/>
          </w:divBdr>
        </w:div>
      </w:divsChild>
    </w:div>
    <w:div w:id="969675353">
      <w:bodyDiv w:val="1"/>
      <w:marLeft w:val="0"/>
      <w:marRight w:val="0"/>
      <w:marTop w:val="0"/>
      <w:marBottom w:val="0"/>
      <w:divBdr>
        <w:top w:val="none" w:sz="0" w:space="0" w:color="auto"/>
        <w:left w:val="none" w:sz="0" w:space="0" w:color="auto"/>
        <w:bottom w:val="none" w:sz="0" w:space="0" w:color="auto"/>
        <w:right w:val="none" w:sz="0" w:space="0" w:color="auto"/>
      </w:divBdr>
    </w:div>
    <w:div w:id="988826835">
      <w:bodyDiv w:val="1"/>
      <w:marLeft w:val="0"/>
      <w:marRight w:val="0"/>
      <w:marTop w:val="0"/>
      <w:marBottom w:val="0"/>
      <w:divBdr>
        <w:top w:val="none" w:sz="0" w:space="0" w:color="auto"/>
        <w:left w:val="none" w:sz="0" w:space="0" w:color="auto"/>
        <w:bottom w:val="none" w:sz="0" w:space="0" w:color="auto"/>
        <w:right w:val="none" w:sz="0" w:space="0" w:color="auto"/>
      </w:divBdr>
      <w:divsChild>
        <w:div w:id="1665817830">
          <w:marLeft w:val="1166"/>
          <w:marRight w:val="0"/>
          <w:marTop w:val="0"/>
          <w:marBottom w:val="0"/>
          <w:divBdr>
            <w:top w:val="none" w:sz="0" w:space="0" w:color="auto"/>
            <w:left w:val="none" w:sz="0" w:space="0" w:color="auto"/>
            <w:bottom w:val="none" w:sz="0" w:space="0" w:color="auto"/>
            <w:right w:val="none" w:sz="0" w:space="0" w:color="auto"/>
          </w:divBdr>
        </w:div>
        <w:div w:id="472454178">
          <w:marLeft w:val="1166"/>
          <w:marRight w:val="0"/>
          <w:marTop w:val="0"/>
          <w:marBottom w:val="0"/>
          <w:divBdr>
            <w:top w:val="none" w:sz="0" w:space="0" w:color="auto"/>
            <w:left w:val="none" w:sz="0" w:space="0" w:color="auto"/>
            <w:bottom w:val="none" w:sz="0" w:space="0" w:color="auto"/>
            <w:right w:val="none" w:sz="0" w:space="0" w:color="auto"/>
          </w:divBdr>
        </w:div>
        <w:div w:id="598098346">
          <w:marLeft w:val="1166"/>
          <w:marRight w:val="0"/>
          <w:marTop w:val="0"/>
          <w:marBottom w:val="0"/>
          <w:divBdr>
            <w:top w:val="none" w:sz="0" w:space="0" w:color="auto"/>
            <w:left w:val="none" w:sz="0" w:space="0" w:color="auto"/>
            <w:bottom w:val="none" w:sz="0" w:space="0" w:color="auto"/>
            <w:right w:val="none" w:sz="0" w:space="0" w:color="auto"/>
          </w:divBdr>
        </w:div>
        <w:div w:id="317611326">
          <w:marLeft w:val="1166"/>
          <w:marRight w:val="0"/>
          <w:marTop w:val="0"/>
          <w:marBottom w:val="0"/>
          <w:divBdr>
            <w:top w:val="none" w:sz="0" w:space="0" w:color="auto"/>
            <w:left w:val="none" w:sz="0" w:space="0" w:color="auto"/>
            <w:bottom w:val="none" w:sz="0" w:space="0" w:color="auto"/>
            <w:right w:val="none" w:sz="0" w:space="0" w:color="auto"/>
          </w:divBdr>
        </w:div>
      </w:divsChild>
    </w:div>
    <w:div w:id="1094667826">
      <w:bodyDiv w:val="1"/>
      <w:marLeft w:val="0"/>
      <w:marRight w:val="0"/>
      <w:marTop w:val="0"/>
      <w:marBottom w:val="0"/>
      <w:divBdr>
        <w:top w:val="none" w:sz="0" w:space="0" w:color="auto"/>
        <w:left w:val="none" w:sz="0" w:space="0" w:color="auto"/>
        <w:bottom w:val="none" w:sz="0" w:space="0" w:color="auto"/>
        <w:right w:val="none" w:sz="0" w:space="0" w:color="auto"/>
      </w:divBdr>
      <w:divsChild>
        <w:div w:id="305864232">
          <w:marLeft w:val="446"/>
          <w:marRight w:val="0"/>
          <w:marTop w:val="0"/>
          <w:marBottom w:val="0"/>
          <w:divBdr>
            <w:top w:val="none" w:sz="0" w:space="0" w:color="auto"/>
            <w:left w:val="none" w:sz="0" w:space="0" w:color="auto"/>
            <w:bottom w:val="none" w:sz="0" w:space="0" w:color="auto"/>
            <w:right w:val="none" w:sz="0" w:space="0" w:color="auto"/>
          </w:divBdr>
        </w:div>
        <w:div w:id="638655216">
          <w:marLeft w:val="1166"/>
          <w:marRight w:val="0"/>
          <w:marTop w:val="0"/>
          <w:marBottom w:val="0"/>
          <w:divBdr>
            <w:top w:val="none" w:sz="0" w:space="0" w:color="auto"/>
            <w:left w:val="none" w:sz="0" w:space="0" w:color="auto"/>
            <w:bottom w:val="none" w:sz="0" w:space="0" w:color="auto"/>
            <w:right w:val="none" w:sz="0" w:space="0" w:color="auto"/>
          </w:divBdr>
        </w:div>
        <w:div w:id="1134106797">
          <w:marLeft w:val="446"/>
          <w:marRight w:val="0"/>
          <w:marTop w:val="0"/>
          <w:marBottom w:val="0"/>
          <w:divBdr>
            <w:top w:val="none" w:sz="0" w:space="0" w:color="auto"/>
            <w:left w:val="none" w:sz="0" w:space="0" w:color="auto"/>
            <w:bottom w:val="none" w:sz="0" w:space="0" w:color="auto"/>
            <w:right w:val="none" w:sz="0" w:space="0" w:color="auto"/>
          </w:divBdr>
        </w:div>
        <w:div w:id="1755667482">
          <w:marLeft w:val="1166"/>
          <w:marRight w:val="0"/>
          <w:marTop w:val="0"/>
          <w:marBottom w:val="0"/>
          <w:divBdr>
            <w:top w:val="none" w:sz="0" w:space="0" w:color="auto"/>
            <w:left w:val="none" w:sz="0" w:space="0" w:color="auto"/>
            <w:bottom w:val="none" w:sz="0" w:space="0" w:color="auto"/>
            <w:right w:val="none" w:sz="0" w:space="0" w:color="auto"/>
          </w:divBdr>
        </w:div>
        <w:div w:id="553739495">
          <w:marLeft w:val="1166"/>
          <w:marRight w:val="0"/>
          <w:marTop w:val="0"/>
          <w:marBottom w:val="0"/>
          <w:divBdr>
            <w:top w:val="none" w:sz="0" w:space="0" w:color="auto"/>
            <w:left w:val="none" w:sz="0" w:space="0" w:color="auto"/>
            <w:bottom w:val="none" w:sz="0" w:space="0" w:color="auto"/>
            <w:right w:val="none" w:sz="0" w:space="0" w:color="auto"/>
          </w:divBdr>
        </w:div>
        <w:div w:id="1897545863">
          <w:marLeft w:val="446"/>
          <w:marRight w:val="0"/>
          <w:marTop w:val="0"/>
          <w:marBottom w:val="0"/>
          <w:divBdr>
            <w:top w:val="none" w:sz="0" w:space="0" w:color="auto"/>
            <w:left w:val="none" w:sz="0" w:space="0" w:color="auto"/>
            <w:bottom w:val="none" w:sz="0" w:space="0" w:color="auto"/>
            <w:right w:val="none" w:sz="0" w:space="0" w:color="auto"/>
          </w:divBdr>
        </w:div>
        <w:div w:id="231162260">
          <w:marLeft w:val="1166"/>
          <w:marRight w:val="0"/>
          <w:marTop w:val="0"/>
          <w:marBottom w:val="0"/>
          <w:divBdr>
            <w:top w:val="none" w:sz="0" w:space="0" w:color="auto"/>
            <w:left w:val="none" w:sz="0" w:space="0" w:color="auto"/>
            <w:bottom w:val="none" w:sz="0" w:space="0" w:color="auto"/>
            <w:right w:val="none" w:sz="0" w:space="0" w:color="auto"/>
          </w:divBdr>
        </w:div>
        <w:div w:id="244415268">
          <w:marLeft w:val="1166"/>
          <w:marRight w:val="0"/>
          <w:marTop w:val="0"/>
          <w:marBottom w:val="0"/>
          <w:divBdr>
            <w:top w:val="none" w:sz="0" w:space="0" w:color="auto"/>
            <w:left w:val="none" w:sz="0" w:space="0" w:color="auto"/>
            <w:bottom w:val="none" w:sz="0" w:space="0" w:color="auto"/>
            <w:right w:val="none" w:sz="0" w:space="0" w:color="auto"/>
          </w:divBdr>
        </w:div>
        <w:div w:id="285625634">
          <w:marLeft w:val="1166"/>
          <w:marRight w:val="0"/>
          <w:marTop w:val="0"/>
          <w:marBottom w:val="0"/>
          <w:divBdr>
            <w:top w:val="none" w:sz="0" w:space="0" w:color="auto"/>
            <w:left w:val="none" w:sz="0" w:space="0" w:color="auto"/>
            <w:bottom w:val="none" w:sz="0" w:space="0" w:color="auto"/>
            <w:right w:val="none" w:sz="0" w:space="0" w:color="auto"/>
          </w:divBdr>
        </w:div>
        <w:div w:id="293604922">
          <w:marLeft w:val="1166"/>
          <w:marRight w:val="0"/>
          <w:marTop w:val="0"/>
          <w:marBottom w:val="0"/>
          <w:divBdr>
            <w:top w:val="none" w:sz="0" w:space="0" w:color="auto"/>
            <w:left w:val="none" w:sz="0" w:space="0" w:color="auto"/>
            <w:bottom w:val="none" w:sz="0" w:space="0" w:color="auto"/>
            <w:right w:val="none" w:sz="0" w:space="0" w:color="auto"/>
          </w:divBdr>
        </w:div>
        <w:div w:id="2076005526">
          <w:marLeft w:val="446"/>
          <w:marRight w:val="0"/>
          <w:marTop w:val="0"/>
          <w:marBottom w:val="0"/>
          <w:divBdr>
            <w:top w:val="none" w:sz="0" w:space="0" w:color="auto"/>
            <w:left w:val="none" w:sz="0" w:space="0" w:color="auto"/>
            <w:bottom w:val="none" w:sz="0" w:space="0" w:color="auto"/>
            <w:right w:val="none" w:sz="0" w:space="0" w:color="auto"/>
          </w:divBdr>
        </w:div>
        <w:div w:id="1810895787">
          <w:marLeft w:val="1166"/>
          <w:marRight w:val="0"/>
          <w:marTop w:val="0"/>
          <w:marBottom w:val="0"/>
          <w:divBdr>
            <w:top w:val="none" w:sz="0" w:space="0" w:color="auto"/>
            <w:left w:val="none" w:sz="0" w:space="0" w:color="auto"/>
            <w:bottom w:val="none" w:sz="0" w:space="0" w:color="auto"/>
            <w:right w:val="none" w:sz="0" w:space="0" w:color="auto"/>
          </w:divBdr>
        </w:div>
        <w:div w:id="454107755">
          <w:marLeft w:val="1166"/>
          <w:marRight w:val="0"/>
          <w:marTop w:val="0"/>
          <w:marBottom w:val="0"/>
          <w:divBdr>
            <w:top w:val="none" w:sz="0" w:space="0" w:color="auto"/>
            <w:left w:val="none" w:sz="0" w:space="0" w:color="auto"/>
            <w:bottom w:val="none" w:sz="0" w:space="0" w:color="auto"/>
            <w:right w:val="none" w:sz="0" w:space="0" w:color="auto"/>
          </w:divBdr>
        </w:div>
        <w:div w:id="2013137941">
          <w:marLeft w:val="446"/>
          <w:marRight w:val="0"/>
          <w:marTop w:val="0"/>
          <w:marBottom w:val="0"/>
          <w:divBdr>
            <w:top w:val="none" w:sz="0" w:space="0" w:color="auto"/>
            <w:left w:val="none" w:sz="0" w:space="0" w:color="auto"/>
            <w:bottom w:val="none" w:sz="0" w:space="0" w:color="auto"/>
            <w:right w:val="none" w:sz="0" w:space="0" w:color="auto"/>
          </w:divBdr>
        </w:div>
        <w:div w:id="1685280160">
          <w:marLeft w:val="1166"/>
          <w:marRight w:val="0"/>
          <w:marTop w:val="0"/>
          <w:marBottom w:val="0"/>
          <w:divBdr>
            <w:top w:val="none" w:sz="0" w:space="0" w:color="auto"/>
            <w:left w:val="none" w:sz="0" w:space="0" w:color="auto"/>
            <w:bottom w:val="none" w:sz="0" w:space="0" w:color="auto"/>
            <w:right w:val="none" w:sz="0" w:space="0" w:color="auto"/>
          </w:divBdr>
        </w:div>
        <w:div w:id="463815124">
          <w:marLeft w:val="446"/>
          <w:marRight w:val="0"/>
          <w:marTop w:val="0"/>
          <w:marBottom w:val="0"/>
          <w:divBdr>
            <w:top w:val="none" w:sz="0" w:space="0" w:color="auto"/>
            <w:left w:val="none" w:sz="0" w:space="0" w:color="auto"/>
            <w:bottom w:val="none" w:sz="0" w:space="0" w:color="auto"/>
            <w:right w:val="none" w:sz="0" w:space="0" w:color="auto"/>
          </w:divBdr>
        </w:div>
        <w:div w:id="1443069915">
          <w:marLeft w:val="1166"/>
          <w:marRight w:val="0"/>
          <w:marTop w:val="0"/>
          <w:marBottom w:val="0"/>
          <w:divBdr>
            <w:top w:val="none" w:sz="0" w:space="0" w:color="auto"/>
            <w:left w:val="none" w:sz="0" w:space="0" w:color="auto"/>
            <w:bottom w:val="none" w:sz="0" w:space="0" w:color="auto"/>
            <w:right w:val="none" w:sz="0" w:space="0" w:color="auto"/>
          </w:divBdr>
        </w:div>
        <w:div w:id="1547982035">
          <w:marLeft w:val="1166"/>
          <w:marRight w:val="0"/>
          <w:marTop w:val="0"/>
          <w:marBottom w:val="0"/>
          <w:divBdr>
            <w:top w:val="none" w:sz="0" w:space="0" w:color="auto"/>
            <w:left w:val="none" w:sz="0" w:space="0" w:color="auto"/>
            <w:bottom w:val="none" w:sz="0" w:space="0" w:color="auto"/>
            <w:right w:val="none" w:sz="0" w:space="0" w:color="auto"/>
          </w:divBdr>
        </w:div>
      </w:divsChild>
    </w:div>
    <w:div w:id="1109466670">
      <w:bodyDiv w:val="1"/>
      <w:marLeft w:val="0"/>
      <w:marRight w:val="0"/>
      <w:marTop w:val="0"/>
      <w:marBottom w:val="0"/>
      <w:divBdr>
        <w:top w:val="none" w:sz="0" w:space="0" w:color="auto"/>
        <w:left w:val="none" w:sz="0" w:space="0" w:color="auto"/>
        <w:bottom w:val="none" w:sz="0" w:space="0" w:color="auto"/>
        <w:right w:val="none" w:sz="0" w:space="0" w:color="auto"/>
      </w:divBdr>
      <w:divsChild>
        <w:div w:id="2050258228">
          <w:marLeft w:val="446"/>
          <w:marRight w:val="0"/>
          <w:marTop w:val="77"/>
          <w:marBottom w:val="0"/>
          <w:divBdr>
            <w:top w:val="none" w:sz="0" w:space="0" w:color="auto"/>
            <w:left w:val="none" w:sz="0" w:space="0" w:color="auto"/>
            <w:bottom w:val="none" w:sz="0" w:space="0" w:color="auto"/>
            <w:right w:val="none" w:sz="0" w:space="0" w:color="auto"/>
          </w:divBdr>
        </w:div>
        <w:div w:id="2085912112">
          <w:marLeft w:val="446"/>
          <w:marRight w:val="0"/>
          <w:marTop w:val="77"/>
          <w:marBottom w:val="0"/>
          <w:divBdr>
            <w:top w:val="none" w:sz="0" w:space="0" w:color="auto"/>
            <w:left w:val="none" w:sz="0" w:space="0" w:color="auto"/>
            <w:bottom w:val="none" w:sz="0" w:space="0" w:color="auto"/>
            <w:right w:val="none" w:sz="0" w:space="0" w:color="auto"/>
          </w:divBdr>
        </w:div>
        <w:div w:id="1367484334">
          <w:marLeft w:val="446"/>
          <w:marRight w:val="0"/>
          <w:marTop w:val="77"/>
          <w:marBottom w:val="0"/>
          <w:divBdr>
            <w:top w:val="none" w:sz="0" w:space="0" w:color="auto"/>
            <w:left w:val="none" w:sz="0" w:space="0" w:color="auto"/>
            <w:bottom w:val="none" w:sz="0" w:space="0" w:color="auto"/>
            <w:right w:val="none" w:sz="0" w:space="0" w:color="auto"/>
          </w:divBdr>
        </w:div>
      </w:divsChild>
    </w:div>
    <w:div w:id="1116176063">
      <w:bodyDiv w:val="1"/>
      <w:marLeft w:val="0"/>
      <w:marRight w:val="0"/>
      <w:marTop w:val="0"/>
      <w:marBottom w:val="0"/>
      <w:divBdr>
        <w:top w:val="none" w:sz="0" w:space="0" w:color="auto"/>
        <w:left w:val="none" w:sz="0" w:space="0" w:color="auto"/>
        <w:bottom w:val="none" w:sz="0" w:space="0" w:color="auto"/>
        <w:right w:val="none" w:sz="0" w:space="0" w:color="auto"/>
      </w:divBdr>
      <w:divsChild>
        <w:div w:id="2133017072">
          <w:marLeft w:val="446"/>
          <w:marRight w:val="0"/>
          <w:marTop w:val="0"/>
          <w:marBottom w:val="0"/>
          <w:divBdr>
            <w:top w:val="none" w:sz="0" w:space="0" w:color="auto"/>
            <w:left w:val="none" w:sz="0" w:space="0" w:color="auto"/>
            <w:bottom w:val="none" w:sz="0" w:space="0" w:color="auto"/>
            <w:right w:val="none" w:sz="0" w:space="0" w:color="auto"/>
          </w:divBdr>
        </w:div>
        <w:div w:id="400248595">
          <w:marLeft w:val="1166"/>
          <w:marRight w:val="0"/>
          <w:marTop w:val="120"/>
          <w:marBottom w:val="0"/>
          <w:divBdr>
            <w:top w:val="none" w:sz="0" w:space="0" w:color="auto"/>
            <w:left w:val="none" w:sz="0" w:space="0" w:color="auto"/>
            <w:bottom w:val="none" w:sz="0" w:space="0" w:color="auto"/>
            <w:right w:val="none" w:sz="0" w:space="0" w:color="auto"/>
          </w:divBdr>
        </w:div>
        <w:div w:id="1886601062">
          <w:marLeft w:val="1166"/>
          <w:marRight w:val="0"/>
          <w:marTop w:val="120"/>
          <w:marBottom w:val="0"/>
          <w:divBdr>
            <w:top w:val="none" w:sz="0" w:space="0" w:color="auto"/>
            <w:left w:val="none" w:sz="0" w:space="0" w:color="auto"/>
            <w:bottom w:val="none" w:sz="0" w:space="0" w:color="auto"/>
            <w:right w:val="none" w:sz="0" w:space="0" w:color="auto"/>
          </w:divBdr>
        </w:div>
        <w:div w:id="310061895">
          <w:marLeft w:val="446"/>
          <w:marRight w:val="0"/>
          <w:marTop w:val="0"/>
          <w:marBottom w:val="0"/>
          <w:divBdr>
            <w:top w:val="none" w:sz="0" w:space="0" w:color="auto"/>
            <w:left w:val="none" w:sz="0" w:space="0" w:color="auto"/>
            <w:bottom w:val="none" w:sz="0" w:space="0" w:color="auto"/>
            <w:right w:val="none" w:sz="0" w:space="0" w:color="auto"/>
          </w:divBdr>
        </w:div>
        <w:div w:id="1098866518">
          <w:marLeft w:val="1166"/>
          <w:marRight w:val="0"/>
          <w:marTop w:val="0"/>
          <w:marBottom w:val="0"/>
          <w:divBdr>
            <w:top w:val="none" w:sz="0" w:space="0" w:color="auto"/>
            <w:left w:val="none" w:sz="0" w:space="0" w:color="auto"/>
            <w:bottom w:val="none" w:sz="0" w:space="0" w:color="auto"/>
            <w:right w:val="none" w:sz="0" w:space="0" w:color="auto"/>
          </w:divBdr>
        </w:div>
        <w:div w:id="792213643">
          <w:marLeft w:val="446"/>
          <w:marRight w:val="0"/>
          <w:marTop w:val="0"/>
          <w:marBottom w:val="0"/>
          <w:divBdr>
            <w:top w:val="none" w:sz="0" w:space="0" w:color="auto"/>
            <w:left w:val="none" w:sz="0" w:space="0" w:color="auto"/>
            <w:bottom w:val="none" w:sz="0" w:space="0" w:color="auto"/>
            <w:right w:val="none" w:sz="0" w:space="0" w:color="auto"/>
          </w:divBdr>
        </w:div>
        <w:div w:id="674847325">
          <w:marLeft w:val="446"/>
          <w:marRight w:val="0"/>
          <w:marTop w:val="0"/>
          <w:marBottom w:val="0"/>
          <w:divBdr>
            <w:top w:val="none" w:sz="0" w:space="0" w:color="auto"/>
            <w:left w:val="none" w:sz="0" w:space="0" w:color="auto"/>
            <w:bottom w:val="none" w:sz="0" w:space="0" w:color="auto"/>
            <w:right w:val="none" w:sz="0" w:space="0" w:color="auto"/>
          </w:divBdr>
        </w:div>
      </w:divsChild>
    </w:div>
    <w:div w:id="1131167690">
      <w:bodyDiv w:val="1"/>
      <w:marLeft w:val="0"/>
      <w:marRight w:val="0"/>
      <w:marTop w:val="0"/>
      <w:marBottom w:val="0"/>
      <w:divBdr>
        <w:top w:val="none" w:sz="0" w:space="0" w:color="auto"/>
        <w:left w:val="none" w:sz="0" w:space="0" w:color="auto"/>
        <w:bottom w:val="none" w:sz="0" w:space="0" w:color="auto"/>
        <w:right w:val="none" w:sz="0" w:space="0" w:color="auto"/>
      </w:divBdr>
      <w:divsChild>
        <w:div w:id="1171482387">
          <w:marLeft w:val="446"/>
          <w:marRight w:val="0"/>
          <w:marTop w:val="0"/>
          <w:marBottom w:val="0"/>
          <w:divBdr>
            <w:top w:val="none" w:sz="0" w:space="0" w:color="auto"/>
            <w:left w:val="none" w:sz="0" w:space="0" w:color="auto"/>
            <w:bottom w:val="none" w:sz="0" w:space="0" w:color="auto"/>
            <w:right w:val="none" w:sz="0" w:space="0" w:color="auto"/>
          </w:divBdr>
        </w:div>
        <w:div w:id="2008164952">
          <w:marLeft w:val="446"/>
          <w:marRight w:val="0"/>
          <w:marTop w:val="0"/>
          <w:marBottom w:val="0"/>
          <w:divBdr>
            <w:top w:val="none" w:sz="0" w:space="0" w:color="auto"/>
            <w:left w:val="none" w:sz="0" w:space="0" w:color="auto"/>
            <w:bottom w:val="none" w:sz="0" w:space="0" w:color="auto"/>
            <w:right w:val="none" w:sz="0" w:space="0" w:color="auto"/>
          </w:divBdr>
        </w:div>
        <w:div w:id="1316178065">
          <w:marLeft w:val="446"/>
          <w:marRight w:val="0"/>
          <w:marTop w:val="0"/>
          <w:marBottom w:val="0"/>
          <w:divBdr>
            <w:top w:val="none" w:sz="0" w:space="0" w:color="auto"/>
            <w:left w:val="none" w:sz="0" w:space="0" w:color="auto"/>
            <w:bottom w:val="none" w:sz="0" w:space="0" w:color="auto"/>
            <w:right w:val="none" w:sz="0" w:space="0" w:color="auto"/>
          </w:divBdr>
        </w:div>
        <w:div w:id="776607280">
          <w:marLeft w:val="446"/>
          <w:marRight w:val="0"/>
          <w:marTop w:val="0"/>
          <w:marBottom w:val="0"/>
          <w:divBdr>
            <w:top w:val="none" w:sz="0" w:space="0" w:color="auto"/>
            <w:left w:val="none" w:sz="0" w:space="0" w:color="auto"/>
            <w:bottom w:val="none" w:sz="0" w:space="0" w:color="auto"/>
            <w:right w:val="none" w:sz="0" w:space="0" w:color="auto"/>
          </w:divBdr>
        </w:div>
      </w:divsChild>
    </w:div>
    <w:div w:id="1258518049">
      <w:bodyDiv w:val="1"/>
      <w:marLeft w:val="0"/>
      <w:marRight w:val="0"/>
      <w:marTop w:val="0"/>
      <w:marBottom w:val="0"/>
      <w:divBdr>
        <w:top w:val="none" w:sz="0" w:space="0" w:color="auto"/>
        <w:left w:val="none" w:sz="0" w:space="0" w:color="auto"/>
        <w:bottom w:val="none" w:sz="0" w:space="0" w:color="auto"/>
        <w:right w:val="none" w:sz="0" w:space="0" w:color="auto"/>
      </w:divBdr>
      <w:divsChild>
        <w:div w:id="1564413033">
          <w:marLeft w:val="1166"/>
          <w:marRight w:val="0"/>
          <w:marTop w:val="0"/>
          <w:marBottom w:val="0"/>
          <w:divBdr>
            <w:top w:val="none" w:sz="0" w:space="0" w:color="auto"/>
            <w:left w:val="none" w:sz="0" w:space="0" w:color="auto"/>
            <w:bottom w:val="none" w:sz="0" w:space="0" w:color="auto"/>
            <w:right w:val="none" w:sz="0" w:space="0" w:color="auto"/>
          </w:divBdr>
        </w:div>
        <w:div w:id="1515801359">
          <w:marLeft w:val="1886"/>
          <w:marRight w:val="0"/>
          <w:marTop w:val="0"/>
          <w:marBottom w:val="0"/>
          <w:divBdr>
            <w:top w:val="none" w:sz="0" w:space="0" w:color="auto"/>
            <w:left w:val="none" w:sz="0" w:space="0" w:color="auto"/>
            <w:bottom w:val="none" w:sz="0" w:space="0" w:color="auto"/>
            <w:right w:val="none" w:sz="0" w:space="0" w:color="auto"/>
          </w:divBdr>
        </w:div>
        <w:div w:id="2092194946">
          <w:marLeft w:val="1886"/>
          <w:marRight w:val="0"/>
          <w:marTop w:val="0"/>
          <w:marBottom w:val="0"/>
          <w:divBdr>
            <w:top w:val="none" w:sz="0" w:space="0" w:color="auto"/>
            <w:left w:val="none" w:sz="0" w:space="0" w:color="auto"/>
            <w:bottom w:val="none" w:sz="0" w:space="0" w:color="auto"/>
            <w:right w:val="none" w:sz="0" w:space="0" w:color="auto"/>
          </w:divBdr>
        </w:div>
        <w:div w:id="1243635905">
          <w:marLeft w:val="1886"/>
          <w:marRight w:val="0"/>
          <w:marTop w:val="0"/>
          <w:marBottom w:val="0"/>
          <w:divBdr>
            <w:top w:val="none" w:sz="0" w:space="0" w:color="auto"/>
            <w:left w:val="none" w:sz="0" w:space="0" w:color="auto"/>
            <w:bottom w:val="none" w:sz="0" w:space="0" w:color="auto"/>
            <w:right w:val="none" w:sz="0" w:space="0" w:color="auto"/>
          </w:divBdr>
        </w:div>
        <w:div w:id="269094152">
          <w:marLeft w:val="1166"/>
          <w:marRight w:val="0"/>
          <w:marTop w:val="0"/>
          <w:marBottom w:val="0"/>
          <w:divBdr>
            <w:top w:val="none" w:sz="0" w:space="0" w:color="auto"/>
            <w:left w:val="none" w:sz="0" w:space="0" w:color="auto"/>
            <w:bottom w:val="none" w:sz="0" w:space="0" w:color="auto"/>
            <w:right w:val="none" w:sz="0" w:space="0" w:color="auto"/>
          </w:divBdr>
        </w:div>
        <w:div w:id="1037467054">
          <w:marLeft w:val="1886"/>
          <w:marRight w:val="0"/>
          <w:marTop w:val="0"/>
          <w:marBottom w:val="0"/>
          <w:divBdr>
            <w:top w:val="none" w:sz="0" w:space="0" w:color="auto"/>
            <w:left w:val="none" w:sz="0" w:space="0" w:color="auto"/>
            <w:bottom w:val="none" w:sz="0" w:space="0" w:color="auto"/>
            <w:right w:val="none" w:sz="0" w:space="0" w:color="auto"/>
          </w:divBdr>
        </w:div>
        <w:div w:id="333194159">
          <w:marLeft w:val="1886"/>
          <w:marRight w:val="0"/>
          <w:marTop w:val="0"/>
          <w:marBottom w:val="0"/>
          <w:divBdr>
            <w:top w:val="none" w:sz="0" w:space="0" w:color="auto"/>
            <w:left w:val="none" w:sz="0" w:space="0" w:color="auto"/>
            <w:bottom w:val="none" w:sz="0" w:space="0" w:color="auto"/>
            <w:right w:val="none" w:sz="0" w:space="0" w:color="auto"/>
          </w:divBdr>
        </w:div>
        <w:div w:id="1751850143">
          <w:marLeft w:val="1886"/>
          <w:marRight w:val="0"/>
          <w:marTop w:val="0"/>
          <w:marBottom w:val="0"/>
          <w:divBdr>
            <w:top w:val="none" w:sz="0" w:space="0" w:color="auto"/>
            <w:left w:val="none" w:sz="0" w:space="0" w:color="auto"/>
            <w:bottom w:val="none" w:sz="0" w:space="0" w:color="auto"/>
            <w:right w:val="none" w:sz="0" w:space="0" w:color="auto"/>
          </w:divBdr>
        </w:div>
        <w:div w:id="821385768">
          <w:marLeft w:val="1886"/>
          <w:marRight w:val="0"/>
          <w:marTop w:val="0"/>
          <w:marBottom w:val="0"/>
          <w:divBdr>
            <w:top w:val="none" w:sz="0" w:space="0" w:color="auto"/>
            <w:left w:val="none" w:sz="0" w:space="0" w:color="auto"/>
            <w:bottom w:val="none" w:sz="0" w:space="0" w:color="auto"/>
            <w:right w:val="none" w:sz="0" w:space="0" w:color="auto"/>
          </w:divBdr>
        </w:div>
        <w:div w:id="815530776">
          <w:marLeft w:val="1886"/>
          <w:marRight w:val="0"/>
          <w:marTop w:val="0"/>
          <w:marBottom w:val="0"/>
          <w:divBdr>
            <w:top w:val="none" w:sz="0" w:space="0" w:color="auto"/>
            <w:left w:val="none" w:sz="0" w:space="0" w:color="auto"/>
            <w:bottom w:val="none" w:sz="0" w:space="0" w:color="auto"/>
            <w:right w:val="none" w:sz="0" w:space="0" w:color="auto"/>
          </w:divBdr>
        </w:div>
        <w:div w:id="320698493">
          <w:marLeft w:val="1886"/>
          <w:marRight w:val="0"/>
          <w:marTop w:val="0"/>
          <w:marBottom w:val="0"/>
          <w:divBdr>
            <w:top w:val="none" w:sz="0" w:space="0" w:color="auto"/>
            <w:left w:val="none" w:sz="0" w:space="0" w:color="auto"/>
            <w:bottom w:val="none" w:sz="0" w:space="0" w:color="auto"/>
            <w:right w:val="none" w:sz="0" w:space="0" w:color="auto"/>
          </w:divBdr>
        </w:div>
        <w:div w:id="1810975941">
          <w:marLeft w:val="1886"/>
          <w:marRight w:val="0"/>
          <w:marTop w:val="0"/>
          <w:marBottom w:val="0"/>
          <w:divBdr>
            <w:top w:val="none" w:sz="0" w:space="0" w:color="auto"/>
            <w:left w:val="none" w:sz="0" w:space="0" w:color="auto"/>
            <w:bottom w:val="none" w:sz="0" w:space="0" w:color="auto"/>
            <w:right w:val="none" w:sz="0" w:space="0" w:color="auto"/>
          </w:divBdr>
        </w:div>
      </w:divsChild>
    </w:div>
    <w:div w:id="1298800168">
      <w:bodyDiv w:val="1"/>
      <w:marLeft w:val="0"/>
      <w:marRight w:val="0"/>
      <w:marTop w:val="0"/>
      <w:marBottom w:val="0"/>
      <w:divBdr>
        <w:top w:val="none" w:sz="0" w:space="0" w:color="auto"/>
        <w:left w:val="none" w:sz="0" w:space="0" w:color="auto"/>
        <w:bottom w:val="none" w:sz="0" w:space="0" w:color="auto"/>
        <w:right w:val="none" w:sz="0" w:space="0" w:color="auto"/>
      </w:divBdr>
      <w:divsChild>
        <w:div w:id="897739342">
          <w:marLeft w:val="446"/>
          <w:marRight w:val="0"/>
          <w:marTop w:val="0"/>
          <w:marBottom w:val="0"/>
          <w:divBdr>
            <w:top w:val="none" w:sz="0" w:space="0" w:color="auto"/>
            <w:left w:val="none" w:sz="0" w:space="0" w:color="auto"/>
            <w:bottom w:val="none" w:sz="0" w:space="0" w:color="auto"/>
            <w:right w:val="none" w:sz="0" w:space="0" w:color="auto"/>
          </w:divBdr>
        </w:div>
        <w:div w:id="524364709">
          <w:marLeft w:val="446"/>
          <w:marRight w:val="0"/>
          <w:marTop w:val="0"/>
          <w:marBottom w:val="0"/>
          <w:divBdr>
            <w:top w:val="none" w:sz="0" w:space="0" w:color="auto"/>
            <w:left w:val="none" w:sz="0" w:space="0" w:color="auto"/>
            <w:bottom w:val="none" w:sz="0" w:space="0" w:color="auto"/>
            <w:right w:val="none" w:sz="0" w:space="0" w:color="auto"/>
          </w:divBdr>
        </w:div>
        <w:div w:id="1771583480">
          <w:marLeft w:val="446"/>
          <w:marRight w:val="0"/>
          <w:marTop w:val="0"/>
          <w:marBottom w:val="0"/>
          <w:divBdr>
            <w:top w:val="none" w:sz="0" w:space="0" w:color="auto"/>
            <w:left w:val="none" w:sz="0" w:space="0" w:color="auto"/>
            <w:bottom w:val="none" w:sz="0" w:space="0" w:color="auto"/>
            <w:right w:val="none" w:sz="0" w:space="0" w:color="auto"/>
          </w:divBdr>
        </w:div>
      </w:divsChild>
    </w:div>
    <w:div w:id="1317028583">
      <w:bodyDiv w:val="1"/>
      <w:marLeft w:val="0"/>
      <w:marRight w:val="0"/>
      <w:marTop w:val="0"/>
      <w:marBottom w:val="0"/>
      <w:divBdr>
        <w:top w:val="none" w:sz="0" w:space="0" w:color="auto"/>
        <w:left w:val="none" w:sz="0" w:space="0" w:color="auto"/>
        <w:bottom w:val="none" w:sz="0" w:space="0" w:color="auto"/>
        <w:right w:val="none" w:sz="0" w:space="0" w:color="auto"/>
      </w:divBdr>
    </w:div>
    <w:div w:id="1372269055">
      <w:bodyDiv w:val="1"/>
      <w:marLeft w:val="0"/>
      <w:marRight w:val="0"/>
      <w:marTop w:val="0"/>
      <w:marBottom w:val="0"/>
      <w:divBdr>
        <w:top w:val="none" w:sz="0" w:space="0" w:color="auto"/>
        <w:left w:val="none" w:sz="0" w:space="0" w:color="auto"/>
        <w:bottom w:val="none" w:sz="0" w:space="0" w:color="auto"/>
        <w:right w:val="none" w:sz="0" w:space="0" w:color="auto"/>
      </w:divBdr>
    </w:div>
    <w:div w:id="1468279478">
      <w:bodyDiv w:val="1"/>
      <w:marLeft w:val="0"/>
      <w:marRight w:val="0"/>
      <w:marTop w:val="0"/>
      <w:marBottom w:val="0"/>
      <w:divBdr>
        <w:top w:val="none" w:sz="0" w:space="0" w:color="auto"/>
        <w:left w:val="none" w:sz="0" w:space="0" w:color="auto"/>
        <w:bottom w:val="none" w:sz="0" w:space="0" w:color="auto"/>
        <w:right w:val="none" w:sz="0" w:space="0" w:color="auto"/>
      </w:divBdr>
      <w:divsChild>
        <w:div w:id="309023827">
          <w:marLeft w:val="446"/>
          <w:marRight w:val="0"/>
          <w:marTop w:val="0"/>
          <w:marBottom w:val="0"/>
          <w:divBdr>
            <w:top w:val="none" w:sz="0" w:space="0" w:color="auto"/>
            <w:left w:val="none" w:sz="0" w:space="0" w:color="auto"/>
            <w:bottom w:val="none" w:sz="0" w:space="0" w:color="auto"/>
            <w:right w:val="none" w:sz="0" w:space="0" w:color="auto"/>
          </w:divBdr>
        </w:div>
        <w:div w:id="415976022">
          <w:marLeft w:val="446"/>
          <w:marRight w:val="0"/>
          <w:marTop w:val="0"/>
          <w:marBottom w:val="0"/>
          <w:divBdr>
            <w:top w:val="none" w:sz="0" w:space="0" w:color="auto"/>
            <w:left w:val="none" w:sz="0" w:space="0" w:color="auto"/>
            <w:bottom w:val="none" w:sz="0" w:space="0" w:color="auto"/>
            <w:right w:val="none" w:sz="0" w:space="0" w:color="auto"/>
          </w:divBdr>
        </w:div>
        <w:div w:id="1802264174">
          <w:marLeft w:val="446"/>
          <w:marRight w:val="0"/>
          <w:marTop w:val="0"/>
          <w:marBottom w:val="0"/>
          <w:divBdr>
            <w:top w:val="none" w:sz="0" w:space="0" w:color="auto"/>
            <w:left w:val="none" w:sz="0" w:space="0" w:color="auto"/>
            <w:bottom w:val="none" w:sz="0" w:space="0" w:color="auto"/>
            <w:right w:val="none" w:sz="0" w:space="0" w:color="auto"/>
          </w:divBdr>
        </w:div>
        <w:div w:id="1121798401">
          <w:marLeft w:val="1886"/>
          <w:marRight w:val="0"/>
          <w:marTop w:val="0"/>
          <w:marBottom w:val="0"/>
          <w:divBdr>
            <w:top w:val="none" w:sz="0" w:space="0" w:color="auto"/>
            <w:left w:val="none" w:sz="0" w:space="0" w:color="auto"/>
            <w:bottom w:val="none" w:sz="0" w:space="0" w:color="auto"/>
            <w:right w:val="none" w:sz="0" w:space="0" w:color="auto"/>
          </w:divBdr>
        </w:div>
        <w:div w:id="498623704">
          <w:marLeft w:val="1886"/>
          <w:marRight w:val="0"/>
          <w:marTop w:val="0"/>
          <w:marBottom w:val="0"/>
          <w:divBdr>
            <w:top w:val="none" w:sz="0" w:space="0" w:color="auto"/>
            <w:left w:val="none" w:sz="0" w:space="0" w:color="auto"/>
            <w:bottom w:val="none" w:sz="0" w:space="0" w:color="auto"/>
            <w:right w:val="none" w:sz="0" w:space="0" w:color="auto"/>
          </w:divBdr>
        </w:div>
        <w:div w:id="1612862763">
          <w:marLeft w:val="1886"/>
          <w:marRight w:val="0"/>
          <w:marTop w:val="0"/>
          <w:marBottom w:val="0"/>
          <w:divBdr>
            <w:top w:val="none" w:sz="0" w:space="0" w:color="auto"/>
            <w:left w:val="none" w:sz="0" w:space="0" w:color="auto"/>
            <w:bottom w:val="none" w:sz="0" w:space="0" w:color="auto"/>
            <w:right w:val="none" w:sz="0" w:space="0" w:color="auto"/>
          </w:divBdr>
        </w:div>
        <w:div w:id="1686520005">
          <w:marLeft w:val="1886"/>
          <w:marRight w:val="0"/>
          <w:marTop w:val="0"/>
          <w:marBottom w:val="0"/>
          <w:divBdr>
            <w:top w:val="none" w:sz="0" w:space="0" w:color="auto"/>
            <w:left w:val="none" w:sz="0" w:space="0" w:color="auto"/>
            <w:bottom w:val="none" w:sz="0" w:space="0" w:color="auto"/>
            <w:right w:val="none" w:sz="0" w:space="0" w:color="auto"/>
          </w:divBdr>
        </w:div>
        <w:div w:id="1842163941">
          <w:marLeft w:val="1886"/>
          <w:marRight w:val="0"/>
          <w:marTop w:val="0"/>
          <w:marBottom w:val="0"/>
          <w:divBdr>
            <w:top w:val="none" w:sz="0" w:space="0" w:color="auto"/>
            <w:left w:val="none" w:sz="0" w:space="0" w:color="auto"/>
            <w:bottom w:val="none" w:sz="0" w:space="0" w:color="auto"/>
            <w:right w:val="none" w:sz="0" w:space="0" w:color="auto"/>
          </w:divBdr>
        </w:div>
        <w:div w:id="1256210243">
          <w:marLeft w:val="1886"/>
          <w:marRight w:val="0"/>
          <w:marTop w:val="0"/>
          <w:marBottom w:val="0"/>
          <w:divBdr>
            <w:top w:val="none" w:sz="0" w:space="0" w:color="auto"/>
            <w:left w:val="none" w:sz="0" w:space="0" w:color="auto"/>
            <w:bottom w:val="none" w:sz="0" w:space="0" w:color="auto"/>
            <w:right w:val="none" w:sz="0" w:space="0" w:color="auto"/>
          </w:divBdr>
        </w:div>
        <w:div w:id="1100950613">
          <w:marLeft w:val="1886"/>
          <w:marRight w:val="0"/>
          <w:marTop w:val="0"/>
          <w:marBottom w:val="0"/>
          <w:divBdr>
            <w:top w:val="none" w:sz="0" w:space="0" w:color="auto"/>
            <w:left w:val="none" w:sz="0" w:space="0" w:color="auto"/>
            <w:bottom w:val="none" w:sz="0" w:space="0" w:color="auto"/>
            <w:right w:val="none" w:sz="0" w:space="0" w:color="auto"/>
          </w:divBdr>
        </w:div>
      </w:divsChild>
    </w:div>
    <w:div w:id="1494758382">
      <w:bodyDiv w:val="1"/>
      <w:marLeft w:val="0"/>
      <w:marRight w:val="0"/>
      <w:marTop w:val="0"/>
      <w:marBottom w:val="0"/>
      <w:divBdr>
        <w:top w:val="none" w:sz="0" w:space="0" w:color="auto"/>
        <w:left w:val="none" w:sz="0" w:space="0" w:color="auto"/>
        <w:bottom w:val="none" w:sz="0" w:space="0" w:color="auto"/>
        <w:right w:val="none" w:sz="0" w:space="0" w:color="auto"/>
      </w:divBdr>
    </w:div>
    <w:div w:id="1549101959">
      <w:bodyDiv w:val="1"/>
      <w:marLeft w:val="0"/>
      <w:marRight w:val="0"/>
      <w:marTop w:val="0"/>
      <w:marBottom w:val="0"/>
      <w:divBdr>
        <w:top w:val="none" w:sz="0" w:space="0" w:color="auto"/>
        <w:left w:val="none" w:sz="0" w:space="0" w:color="auto"/>
        <w:bottom w:val="none" w:sz="0" w:space="0" w:color="auto"/>
        <w:right w:val="none" w:sz="0" w:space="0" w:color="auto"/>
      </w:divBdr>
      <w:divsChild>
        <w:div w:id="758525080">
          <w:marLeft w:val="446"/>
          <w:marRight w:val="0"/>
          <w:marTop w:val="67"/>
          <w:marBottom w:val="0"/>
          <w:divBdr>
            <w:top w:val="none" w:sz="0" w:space="0" w:color="auto"/>
            <w:left w:val="none" w:sz="0" w:space="0" w:color="auto"/>
            <w:bottom w:val="none" w:sz="0" w:space="0" w:color="auto"/>
            <w:right w:val="none" w:sz="0" w:space="0" w:color="auto"/>
          </w:divBdr>
        </w:div>
        <w:div w:id="1653632263">
          <w:marLeft w:val="446"/>
          <w:marRight w:val="0"/>
          <w:marTop w:val="67"/>
          <w:marBottom w:val="0"/>
          <w:divBdr>
            <w:top w:val="none" w:sz="0" w:space="0" w:color="auto"/>
            <w:left w:val="none" w:sz="0" w:space="0" w:color="auto"/>
            <w:bottom w:val="none" w:sz="0" w:space="0" w:color="auto"/>
            <w:right w:val="none" w:sz="0" w:space="0" w:color="auto"/>
          </w:divBdr>
        </w:div>
        <w:div w:id="1010373255">
          <w:marLeft w:val="446"/>
          <w:marRight w:val="0"/>
          <w:marTop w:val="67"/>
          <w:marBottom w:val="0"/>
          <w:divBdr>
            <w:top w:val="none" w:sz="0" w:space="0" w:color="auto"/>
            <w:left w:val="none" w:sz="0" w:space="0" w:color="auto"/>
            <w:bottom w:val="none" w:sz="0" w:space="0" w:color="auto"/>
            <w:right w:val="none" w:sz="0" w:space="0" w:color="auto"/>
          </w:divBdr>
        </w:div>
      </w:divsChild>
    </w:div>
    <w:div w:id="1555848533">
      <w:bodyDiv w:val="1"/>
      <w:marLeft w:val="0"/>
      <w:marRight w:val="0"/>
      <w:marTop w:val="0"/>
      <w:marBottom w:val="0"/>
      <w:divBdr>
        <w:top w:val="none" w:sz="0" w:space="0" w:color="auto"/>
        <w:left w:val="none" w:sz="0" w:space="0" w:color="auto"/>
        <w:bottom w:val="none" w:sz="0" w:space="0" w:color="auto"/>
        <w:right w:val="none" w:sz="0" w:space="0" w:color="auto"/>
      </w:divBdr>
      <w:divsChild>
        <w:div w:id="2088988852">
          <w:marLeft w:val="446"/>
          <w:marRight w:val="0"/>
          <w:marTop w:val="0"/>
          <w:marBottom w:val="0"/>
          <w:divBdr>
            <w:top w:val="none" w:sz="0" w:space="0" w:color="auto"/>
            <w:left w:val="none" w:sz="0" w:space="0" w:color="auto"/>
            <w:bottom w:val="none" w:sz="0" w:space="0" w:color="auto"/>
            <w:right w:val="none" w:sz="0" w:space="0" w:color="auto"/>
          </w:divBdr>
        </w:div>
        <w:div w:id="1146749015">
          <w:marLeft w:val="1166"/>
          <w:marRight w:val="0"/>
          <w:marTop w:val="0"/>
          <w:marBottom w:val="0"/>
          <w:divBdr>
            <w:top w:val="none" w:sz="0" w:space="0" w:color="auto"/>
            <w:left w:val="none" w:sz="0" w:space="0" w:color="auto"/>
            <w:bottom w:val="none" w:sz="0" w:space="0" w:color="auto"/>
            <w:right w:val="none" w:sz="0" w:space="0" w:color="auto"/>
          </w:divBdr>
        </w:div>
        <w:div w:id="1532642886">
          <w:marLeft w:val="1166"/>
          <w:marRight w:val="0"/>
          <w:marTop w:val="0"/>
          <w:marBottom w:val="0"/>
          <w:divBdr>
            <w:top w:val="none" w:sz="0" w:space="0" w:color="auto"/>
            <w:left w:val="none" w:sz="0" w:space="0" w:color="auto"/>
            <w:bottom w:val="none" w:sz="0" w:space="0" w:color="auto"/>
            <w:right w:val="none" w:sz="0" w:space="0" w:color="auto"/>
          </w:divBdr>
        </w:div>
        <w:div w:id="491945975">
          <w:marLeft w:val="1166"/>
          <w:marRight w:val="0"/>
          <w:marTop w:val="0"/>
          <w:marBottom w:val="0"/>
          <w:divBdr>
            <w:top w:val="none" w:sz="0" w:space="0" w:color="auto"/>
            <w:left w:val="none" w:sz="0" w:space="0" w:color="auto"/>
            <w:bottom w:val="none" w:sz="0" w:space="0" w:color="auto"/>
            <w:right w:val="none" w:sz="0" w:space="0" w:color="auto"/>
          </w:divBdr>
        </w:div>
        <w:div w:id="789517724">
          <w:marLeft w:val="1166"/>
          <w:marRight w:val="0"/>
          <w:marTop w:val="0"/>
          <w:marBottom w:val="0"/>
          <w:divBdr>
            <w:top w:val="none" w:sz="0" w:space="0" w:color="auto"/>
            <w:left w:val="none" w:sz="0" w:space="0" w:color="auto"/>
            <w:bottom w:val="none" w:sz="0" w:space="0" w:color="auto"/>
            <w:right w:val="none" w:sz="0" w:space="0" w:color="auto"/>
          </w:divBdr>
        </w:div>
        <w:div w:id="197281137">
          <w:marLeft w:val="1166"/>
          <w:marRight w:val="0"/>
          <w:marTop w:val="0"/>
          <w:marBottom w:val="0"/>
          <w:divBdr>
            <w:top w:val="none" w:sz="0" w:space="0" w:color="auto"/>
            <w:left w:val="none" w:sz="0" w:space="0" w:color="auto"/>
            <w:bottom w:val="none" w:sz="0" w:space="0" w:color="auto"/>
            <w:right w:val="none" w:sz="0" w:space="0" w:color="auto"/>
          </w:divBdr>
        </w:div>
        <w:div w:id="1863010588">
          <w:marLeft w:val="1166"/>
          <w:marRight w:val="0"/>
          <w:marTop w:val="0"/>
          <w:marBottom w:val="0"/>
          <w:divBdr>
            <w:top w:val="none" w:sz="0" w:space="0" w:color="auto"/>
            <w:left w:val="none" w:sz="0" w:space="0" w:color="auto"/>
            <w:bottom w:val="none" w:sz="0" w:space="0" w:color="auto"/>
            <w:right w:val="none" w:sz="0" w:space="0" w:color="auto"/>
          </w:divBdr>
        </w:div>
      </w:divsChild>
    </w:div>
    <w:div w:id="1586264432">
      <w:bodyDiv w:val="1"/>
      <w:marLeft w:val="0"/>
      <w:marRight w:val="0"/>
      <w:marTop w:val="0"/>
      <w:marBottom w:val="0"/>
      <w:divBdr>
        <w:top w:val="none" w:sz="0" w:space="0" w:color="auto"/>
        <w:left w:val="none" w:sz="0" w:space="0" w:color="auto"/>
        <w:bottom w:val="none" w:sz="0" w:space="0" w:color="auto"/>
        <w:right w:val="none" w:sz="0" w:space="0" w:color="auto"/>
      </w:divBdr>
    </w:div>
    <w:div w:id="1593273580">
      <w:bodyDiv w:val="1"/>
      <w:marLeft w:val="0"/>
      <w:marRight w:val="0"/>
      <w:marTop w:val="0"/>
      <w:marBottom w:val="0"/>
      <w:divBdr>
        <w:top w:val="none" w:sz="0" w:space="0" w:color="auto"/>
        <w:left w:val="none" w:sz="0" w:space="0" w:color="auto"/>
        <w:bottom w:val="none" w:sz="0" w:space="0" w:color="auto"/>
        <w:right w:val="none" w:sz="0" w:space="0" w:color="auto"/>
      </w:divBdr>
      <w:divsChild>
        <w:div w:id="1856117954">
          <w:marLeft w:val="446"/>
          <w:marRight w:val="0"/>
          <w:marTop w:val="0"/>
          <w:marBottom w:val="0"/>
          <w:divBdr>
            <w:top w:val="none" w:sz="0" w:space="0" w:color="auto"/>
            <w:left w:val="none" w:sz="0" w:space="0" w:color="auto"/>
            <w:bottom w:val="none" w:sz="0" w:space="0" w:color="auto"/>
            <w:right w:val="none" w:sz="0" w:space="0" w:color="auto"/>
          </w:divBdr>
        </w:div>
        <w:div w:id="205488103">
          <w:marLeft w:val="1166"/>
          <w:marRight w:val="0"/>
          <w:marTop w:val="0"/>
          <w:marBottom w:val="0"/>
          <w:divBdr>
            <w:top w:val="none" w:sz="0" w:space="0" w:color="auto"/>
            <w:left w:val="none" w:sz="0" w:space="0" w:color="auto"/>
            <w:bottom w:val="none" w:sz="0" w:space="0" w:color="auto"/>
            <w:right w:val="none" w:sz="0" w:space="0" w:color="auto"/>
          </w:divBdr>
        </w:div>
        <w:div w:id="208802097">
          <w:marLeft w:val="1166"/>
          <w:marRight w:val="0"/>
          <w:marTop w:val="0"/>
          <w:marBottom w:val="0"/>
          <w:divBdr>
            <w:top w:val="none" w:sz="0" w:space="0" w:color="auto"/>
            <w:left w:val="none" w:sz="0" w:space="0" w:color="auto"/>
            <w:bottom w:val="none" w:sz="0" w:space="0" w:color="auto"/>
            <w:right w:val="none" w:sz="0" w:space="0" w:color="auto"/>
          </w:divBdr>
        </w:div>
        <w:div w:id="2010938412">
          <w:marLeft w:val="1166"/>
          <w:marRight w:val="0"/>
          <w:marTop w:val="0"/>
          <w:marBottom w:val="0"/>
          <w:divBdr>
            <w:top w:val="none" w:sz="0" w:space="0" w:color="auto"/>
            <w:left w:val="none" w:sz="0" w:space="0" w:color="auto"/>
            <w:bottom w:val="none" w:sz="0" w:space="0" w:color="auto"/>
            <w:right w:val="none" w:sz="0" w:space="0" w:color="auto"/>
          </w:divBdr>
        </w:div>
        <w:div w:id="1264876872">
          <w:marLeft w:val="1166"/>
          <w:marRight w:val="0"/>
          <w:marTop w:val="0"/>
          <w:marBottom w:val="0"/>
          <w:divBdr>
            <w:top w:val="none" w:sz="0" w:space="0" w:color="auto"/>
            <w:left w:val="none" w:sz="0" w:space="0" w:color="auto"/>
            <w:bottom w:val="none" w:sz="0" w:space="0" w:color="auto"/>
            <w:right w:val="none" w:sz="0" w:space="0" w:color="auto"/>
          </w:divBdr>
        </w:div>
      </w:divsChild>
    </w:div>
    <w:div w:id="1618365091">
      <w:bodyDiv w:val="1"/>
      <w:marLeft w:val="0"/>
      <w:marRight w:val="0"/>
      <w:marTop w:val="0"/>
      <w:marBottom w:val="0"/>
      <w:divBdr>
        <w:top w:val="none" w:sz="0" w:space="0" w:color="auto"/>
        <w:left w:val="none" w:sz="0" w:space="0" w:color="auto"/>
        <w:bottom w:val="none" w:sz="0" w:space="0" w:color="auto"/>
        <w:right w:val="none" w:sz="0" w:space="0" w:color="auto"/>
      </w:divBdr>
      <w:divsChild>
        <w:div w:id="1656565681">
          <w:marLeft w:val="446"/>
          <w:marRight w:val="0"/>
          <w:marTop w:val="0"/>
          <w:marBottom w:val="0"/>
          <w:divBdr>
            <w:top w:val="none" w:sz="0" w:space="0" w:color="auto"/>
            <w:left w:val="none" w:sz="0" w:space="0" w:color="auto"/>
            <w:bottom w:val="none" w:sz="0" w:space="0" w:color="auto"/>
            <w:right w:val="none" w:sz="0" w:space="0" w:color="auto"/>
          </w:divBdr>
        </w:div>
        <w:div w:id="776872157">
          <w:marLeft w:val="446"/>
          <w:marRight w:val="0"/>
          <w:marTop w:val="0"/>
          <w:marBottom w:val="0"/>
          <w:divBdr>
            <w:top w:val="none" w:sz="0" w:space="0" w:color="auto"/>
            <w:left w:val="none" w:sz="0" w:space="0" w:color="auto"/>
            <w:bottom w:val="none" w:sz="0" w:space="0" w:color="auto"/>
            <w:right w:val="none" w:sz="0" w:space="0" w:color="auto"/>
          </w:divBdr>
        </w:div>
        <w:div w:id="1842700598">
          <w:marLeft w:val="446"/>
          <w:marRight w:val="0"/>
          <w:marTop w:val="0"/>
          <w:marBottom w:val="0"/>
          <w:divBdr>
            <w:top w:val="none" w:sz="0" w:space="0" w:color="auto"/>
            <w:left w:val="none" w:sz="0" w:space="0" w:color="auto"/>
            <w:bottom w:val="none" w:sz="0" w:space="0" w:color="auto"/>
            <w:right w:val="none" w:sz="0" w:space="0" w:color="auto"/>
          </w:divBdr>
        </w:div>
        <w:div w:id="2006591877">
          <w:marLeft w:val="446"/>
          <w:marRight w:val="0"/>
          <w:marTop w:val="0"/>
          <w:marBottom w:val="0"/>
          <w:divBdr>
            <w:top w:val="none" w:sz="0" w:space="0" w:color="auto"/>
            <w:left w:val="none" w:sz="0" w:space="0" w:color="auto"/>
            <w:bottom w:val="none" w:sz="0" w:space="0" w:color="auto"/>
            <w:right w:val="none" w:sz="0" w:space="0" w:color="auto"/>
          </w:divBdr>
        </w:div>
      </w:divsChild>
    </w:div>
    <w:div w:id="1644264963">
      <w:bodyDiv w:val="1"/>
      <w:marLeft w:val="0"/>
      <w:marRight w:val="0"/>
      <w:marTop w:val="0"/>
      <w:marBottom w:val="0"/>
      <w:divBdr>
        <w:top w:val="none" w:sz="0" w:space="0" w:color="auto"/>
        <w:left w:val="none" w:sz="0" w:space="0" w:color="auto"/>
        <w:bottom w:val="none" w:sz="0" w:space="0" w:color="auto"/>
        <w:right w:val="none" w:sz="0" w:space="0" w:color="auto"/>
      </w:divBdr>
      <w:divsChild>
        <w:div w:id="464659227">
          <w:marLeft w:val="547"/>
          <w:marRight w:val="0"/>
          <w:marTop w:val="86"/>
          <w:marBottom w:val="0"/>
          <w:divBdr>
            <w:top w:val="none" w:sz="0" w:space="0" w:color="auto"/>
            <w:left w:val="none" w:sz="0" w:space="0" w:color="auto"/>
            <w:bottom w:val="none" w:sz="0" w:space="0" w:color="auto"/>
            <w:right w:val="none" w:sz="0" w:space="0" w:color="auto"/>
          </w:divBdr>
        </w:div>
        <w:div w:id="839272055">
          <w:marLeft w:val="1930"/>
          <w:marRight w:val="0"/>
          <w:marTop w:val="86"/>
          <w:marBottom w:val="0"/>
          <w:divBdr>
            <w:top w:val="none" w:sz="0" w:space="0" w:color="auto"/>
            <w:left w:val="none" w:sz="0" w:space="0" w:color="auto"/>
            <w:bottom w:val="none" w:sz="0" w:space="0" w:color="auto"/>
            <w:right w:val="none" w:sz="0" w:space="0" w:color="auto"/>
          </w:divBdr>
        </w:div>
        <w:div w:id="25107719">
          <w:marLeft w:val="547"/>
          <w:marRight w:val="0"/>
          <w:marTop w:val="86"/>
          <w:marBottom w:val="0"/>
          <w:divBdr>
            <w:top w:val="none" w:sz="0" w:space="0" w:color="auto"/>
            <w:left w:val="none" w:sz="0" w:space="0" w:color="auto"/>
            <w:bottom w:val="none" w:sz="0" w:space="0" w:color="auto"/>
            <w:right w:val="none" w:sz="0" w:space="0" w:color="auto"/>
          </w:divBdr>
        </w:div>
        <w:div w:id="592317778">
          <w:marLeft w:val="547"/>
          <w:marRight w:val="0"/>
          <w:marTop w:val="86"/>
          <w:marBottom w:val="0"/>
          <w:divBdr>
            <w:top w:val="none" w:sz="0" w:space="0" w:color="auto"/>
            <w:left w:val="none" w:sz="0" w:space="0" w:color="auto"/>
            <w:bottom w:val="none" w:sz="0" w:space="0" w:color="auto"/>
            <w:right w:val="none" w:sz="0" w:space="0" w:color="auto"/>
          </w:divBdr>
        </w:div>
        <w:div w:id="1411777405">
          <w:marLeft w:val="1728"/>
          <w:marRight w:val="0"/>
          <w:marTop w:val="86"/>
          <w:marBottom w:val="0"/>
          <w:divBdr>
            <w:top w:val="none" w:sz="0" w:space="0" w:color="auto"/>
            <w:left w:val="none" w:sz="0" w:space="0" w:color="auto"/>
            <w:bottom w:val="none" w:sz="0" w:space="0" w:color="auto"/>
            <w:right w:val="none" w:sz="0" w:space="0" w:color="auto"/>
          </w:divBdr>
        </w:div>
      </w:divsChild>
    </w:div>
    <w:div w:id="1654984719">
      <w:bodyDiv w:val="1"/>
      <w:marLeft w:val="0"/>
      <w:marRight w:val="0"/>
      <w:marTop w:val="0"/>
      <w:marBottom w:val="0"/>
      <w:divBdr>
        <w:top w:val="none" w:sz="0" w:space="0" w:color="auto"/>
        <w:left w:val="none" w:sz="0" w:space="0" w:color="auto"/>
        <w:bottom w:val="none" w:sz="0" w:space="0" w:color="auto"/>
        <w:right w:val="none" w:sz="0" w:space="0" w:color="auto"/>
      </w:divBdr>
    </w:div>
    <w:div w:id="1758281679">
      <w:bodyDiv w:val="1"/>
      <w:marLeft w:val="0"/>
      <w:marRight w:val="0"/>
      <w:marTop w:val="0"/>
      <w:marBottom w:val="0"/>
      <w:divBdr>
        <w:top w:val="none" w:sz="0" w:space="0" w:color="auto"/>
        <w:left w:val="none" w:sz="0" w:space="0" w:color="auto"/>
        <w:bottom w:val="none" w:sz="0" w:space="0" w:color="auto"/>
        <w:right w:val="none" w:sz="0" w:space="0" w:color="auto"/>
      </w:divBdr>
      <w:divsChild>
        <w:div w:id="375661719">
          <w:marLeft w:val="446"/>
          <w:marRight w:val="0"/>
          <w:marTop w:val="0"/>
          <w:marBottom w:val="0"/>
          <w:divBdr>
            <w:top w:val="none" w:sz="0" w:space="0" w:color="auto"/>
            <w:left w:val="none" w:sz="0" w:space="0" w:color="auto"/>
            <w:bottom w:val="none" w:sz="0" w:space="0" w:color="auto"/>
            <w:right w:val="none" w:sz="0" w:space="0" w:color="auto"/>
          </w:divBdr>
        </w:div>
        <w:div w:id="2070567989">
          <w:marLeft w:val="446"/>
          <w:marRight w:val="0"/>
          <w:marTop w:val="0"/>
          <w:marBottom w:val="0"/>
          <w:divBdr>
            <w:top w:val="none" w:sz="0" w:space="0" w:color="auto"/>
            <w:left w:val="none" w:sz="0" w:space="0" w:color="auto"/>
            <w:bottom w:val="none" w:sz="0" w:space="0" w:color="auto"/>
            <w:right w:val="none" w:sz="0" w:space="0" w:color="auto"/>
          </w:divBdr>
        </w:div>
        <w:div w:id="93986057">
          <w:marLeft w:val="1166"/>
          <w:marRight w:val="0"/>
          <w:marTop w:val="0"/>
          <w:marBottom w:val="0"/>
          <w:divBdr>
            <w:top w:val="none" w:sz="0" w:space="0" w:color="auto"/>
            <w:left w:val="none" w:sz="0" w:space="0" w:color="auto"/>
            <w:bottom w:val="none" w:sz="0" w:space="0" w:color="auto"/>
            <w:right w:val="none" w:sz="0" w:space="0" w:color="auto"/>
          </w:divBdr>
        </w:div>
        <w:div w:id="890845602">
          <w:marLeft w:val="446"/>
          <w:marRight w:val="0"/>
          <w:marTop w:val="0"/>
          <w:marBottom w:val="0"/>
          <w:divBdr>
            <w:top w:val="none" w:sz="0" w:space="0" w:color="auto"/>
            <w:left w:val="none" w:sz="0" w:space="0" w:color="auto"/>
            <w:bottom w:val="none" w:sz="0" w:space="0" w:color="auto"/>
            <w:right w:val="none" w:sz="0" w:space="0" w:color="auto"/>
          </w:divBdr>
        </w:div>
        <w:div w:id="1244992276">
          <w:marLeft w:val="446"/>
          <w:marRight w:val="0"/>
          <w:marTop w:val="0"/>
          <w:marBottom w:val="0"/>
          <w:divBdr>
            <w:top w:val="none" w:sz="0" w:space="0" w:color="auto"/>
            <w:left w:val="none" w:sz="0" w:space="0" w:color="auto"/>
            <w:bottom w:val="none" w:sz="0" w:space="0" w:color="auto"/>
            <w:right w:val="none" w:sz="0" w:space="0" w:color="auto"/>
          </w:divBdr>
        </w:div>
      </w:divsChild>
    </w:div>
    <w:div w:id="1763181056">
      <w:bodyDiv w:val="1"/>
      <w:marLeft w:val="0"/>
      <w:marRight w:val="0"/>
      <w:marTop w:val="0"/>
      <w:marBottom w:val="0"/>
      <w:divBdr>
        <w:top w:val="none" w:sz="0" w:space="0" w:color="auto"/>
        <w:left w:val="none" w:sz="0" w:space="0" w:color="auto"/>
        <w:bottom w:val="none" w:sz="0" w:space="0" w:color="auto"/>
        <w:right w:val="none" w:sz="0" w:space="0" w:color="auto"/>
      </w:divBdr>
    </w:div>
    <w:div w:id="1802379990">
      <w:bodyDiv w:val="1"/>
      <w:marLeft w:val="0"/>
      <w:marRight w:val="0"/>
      <w:marTop w:val="0"/>
      <w:marBottom w:val="0"/>
      <w:divBdr>
        <w:top w:val="none" w:sz="0" w:space="0" w:color="auto"/>
        <w:left w:val="none" w:sz="0" w:space="0" w:color="auto"/>
        <w:bottom w:val="none" w:sz="0" w:space="0" w:color="auto"/>
        <w:right w:val="none" w:sz="0" w:space="0" w:color="auto"/>
      </w:divBdr>
    </w:div>
    <w:div w:id="1809198732">
      <w:bodyDiv w:val="1"/>
      <w:marLeft w:val="0"/>
      <w:marRight w:val="0"/>
      <w:marTop w:val="0"/>
      <w:marBottom w:val="0"/>
      <w:divBdr>
        <w:top w:val="none" w:sz="0" w:space="0" w:color="auto"/>
        <w:left w:val="none" w:sz="0" w:space="0" w:color="auto"/>
        <w:bottom w:val="none" w:sz="0" w:space="0" w:color="auto"/>
        <w:right w:val="none" w:sz="0" w:space="0" w:color="auto"/>
      </w:divBdr>
      <w:divsChild>
        <w:div w:id="1744600636">
          <w:marLeft w:val="1886"/>
          <w:marRight w:val="0"/>
          <w:marTop w:val="0"/>
          <w:marBottom w:val="0"/>
          <w:divBdr>
            <w:top w:val="none" w:sz="0" w:space="0" w:color="auto"/>
            <w:left w:val="none" w:sz="0" w:space="0" w:color="auto"/>
            <w:bottom w:val="none" w:sz="0" w:space="0" w:color="auto"/>
            <w:right w:val="none" w:sz="0" w:space="0" w:color="auto"/>
          </w:divBdr>
        </w:div>
        <w:div w:id="1741781647">
          <w:marLeft w:val="1886"/>
          <w:marRight w:val="0"/>
          <w:marTop w:val="0"/>
          <w:marBottom w:val="0"/>
          <w:divBdr>
            <w:top w:val="none" w:sz="0" w:space="0" w:color="auto"/>
            <w:left w:val="none" w:sz="0" w:space="0" w:color="auto"/>
            <w:bottom w:val="none" w:sz="0" w:space="0" w:color="auto"/>
            <w:right w:val="none" w:sz="0" w:space="0" w:color="auto"/>
          </w:divBdr>
        </w:div>
        <w:div w:id="1769620611">
          <w:marLeft w:val="1886"/>
          <w:marRight w:val="0"/>
          <w:marTop w:val="0"/>
          <w:marBottom w:val="0"/>
          <w:divBdr>
            <w:top w:val="none" w:sz="0" w:space="0" w:color="auto"/>
            <w:left w:val="none" w:sz="0" w:space="0" w:color="auto"/>
            <w:bottom w:val="none" w:sz="0" w:space="0" w:color="auto"/>
            <w:right w:val="none" w:sz="0" w:space="0" w:color="auto"/>
          </w:divBdr>
        </w:div>
        <w:div w:id="1018047520">
          <w:marLeft w:val="1886"/>
          <w:marRight w:val="0"/>
          <w:marTop w:val="0"/>
          <w:marBottom w:val="0"/>
          <w:divBdr>
            <w:top w:val="none" w:sz="0" w:space="0" w:color="auto"/>
            <w:left w:val="none" w:sz="0" w:space="0" w:color="auto"/>
            <w:bottom w:val="none" w:sz="0" w:space="0" w:color="auto"/>
            <w:right w:val="none" w:sz="0" w:space="0" w:color="auto"/>
          </w:divBdr>
        </w:div>
        <w:div w:id="321279642">
          <w:marLeft w:val="1886"/>
          <w:marRight w:val="0"/>
          <w:marTop w:val="0"/>
          <w:marBottom w:val="0"/>
          <w:divBdr>
            <w:top w:val="none" w:sz="0" w:space="0" w:color="auto"/>
            <w:left w:val="none" w:sz="0" w:space="0" w:color="auto"/>
            <w:bottom w:val="none" w:sz="0" w:space="0" w:color="auto"/>
            <w:right w:val="none" w:sz="0" w:space="0" w:color="auto"/>
          </w:divBdr>
        </w:div>
        <w:div w:id="187523442">
          <w:marLeft w:val="1886"/>
          <w:marRight w:val="0"/>
          <w:marTop w:val="0"/>
          <w:marBottom w:val="0"/>
          <w:divBdr>
            <w:top w:val="none" w:sz="0" w:space="0" w:color="auto"/>
            <w:left w:val="none" w:sz="0" w:space="0" w:color="auto"/>
            <w:bottom w:val="none" w:sz="0" w:space="0" w:color="auto"/>
            <w:right w:val="none" w:sz="0" w:space="0" w:color="auto"/>
          </w:divBdr>
        </w:div>
      </w:divsChild>
    </w:div>
    <w:div w:id="1864398176">
      <w:bodyDiv w:val="1"/>
      <w:marLeft w:val="0"/>
      <w:marRight w:val="0"/>
      <w:marTop w:val="0"/>
      <w:marBottom w:val="0"/>
      <w:divBdr>
        <w:top w:val="none" w:sz="0" w:space="0" w:color="auto"/>
        <w:left w:val="none" w:sz="0" w:space="0" w:color="auto"/>
        <w:bottom w:val="none" w:sz="0" w:space="0" w:color="auto"/>
        <w:right w:val="none" w:sz="0" w:space="0" w:color="auto"/>
      </w:divBdr>
      <w:divsChild>
        <w:div w:id="1657032852">
          <w:marLeft w:val="446"/>
          <w:marRight w:val="0"/>
          <w:marTop w:val="0"/>
          <w:marBottom w:val="0"/>
          <w:divBdr>
            <w:top w:val="none" w:sz="0" w:space="0" w:color="auto"/>
            <w:left w:val="none" w:sz="0" w:space="0" w:color="auto"/>
            <w:bottom w:val="none" w:sz="0" w:space="0" w:color="auto"/>
            <w:right w:val="none" w:sz="0" w:space="0" w:color="auto"/>
          </w:divBdr>
        </w:div>
        <w:div w:id="529609957">
          <w:marLeft w:val="446"/>
          <w:marRight w:val="0"/>
          <w:marTop w:val="0"/>
          <w:marBottom w:val="0"/>
          <w:divBdr>
            <w:top w:val="none" w:sz="0" w:space="0" w:color="auto"/>
            <w:left w:val="none" w:sz="0" w:space="0" w:color="auto"/>
            <w:bottom w:val="none" w:sz="0" w:space="0" w:color="auto"/>
            <w:right w:val="none" w:sz="0" w:space="0" w:color="auto"/>
          </w:divBdr>
        </w:div>
        <w:div w:id="270282128">
          <w:marLeft w:val="446"/>
          <w:marRight w:val="0"/>
          <w:marTop w:val="0"/>
          <w:marBottom w:val="0"/>
          <w:divBdr>
            <w:top w:val="none" w:sz="0" w:space="0" w:color="auto"/>
            <w:left w:val="none" w:sz="0" w:space="0" w:color="auto"/>
            <w:bottom w:val="none" w:sz="0" w:space="0" w:color="auto"/>
            <w:right w:val="none" w:sz="0" w:space="0" w:color="auto"/>
          </w:divBdr>
        </w:div>
        <w:div w:id="116723329">
          <w:marLeft w:val="446"/>
          <w:marRight w:val="0"/>
          <w:marTop w:val="0"/>
          <w:marBottom w:val="0"/>
          <w:divBdr>
            <w:top w:val="none" w:sz="0" w:space="0" w:color="auto"/>
            <w:left w:val="none" w:sz="0" w:space="0" w:color="auto"/>
            <w:bottom w:val="none" w:sz="0" w:space="0" w:color="auto"/>
            <w:right w:val="none" w:sz="0" w:space="0" w:color="auto"/>
          </w:divBdr>
        </w:div>
      </w:divsChild>
    </w:div>
    <w:div w:id="1908345797">
      <w:bodyDiv w:val="1"/>
      <w:marLeft w:val="0"/>
      <w:marRight w:val="0"/>
      <w:marTop w:val="0"/>
      <w:marBottom w:val="0"/>
      <w:divBdr>
        <w:top w:val="none" w:sz="0" w:space="0" w:color="auto"/>
        <w:left w:val="none" w:sz="0" w:space="0" w:color="auto"/>
        <w:bottom w:val="none" w:sz="0" w:space="0" w:color="auto"/>
        <w:right w:val="none" w:sz="0" w:space="0" w:color="auto"/>
      </w:divBdr>
      <w:divsChild>
        <w:div w:id="504126874">
          <w:marLeft w:val="720"/>
          <w:marRight w:val="0"/>
          <w:marTop w:val="0"/>
          <w:marBottom w:val="0"/>
          <w:divBdr>
            <w:top w:val="none" w:sz="0" w:space="0" w:color="auto"/>
            <w:left w:val="none" w:sz="0" w:space="0" w:color="auto"/>
            <w:bottom w:val="none" w:sz="0" w:space="0" w:color="auto"/>
            <w:right w:val="none" w:sz="0" w:space="0" w:color="auto"/>
          </w:divBdr>
        </w:div>
        <w:div w:id="1120883861">
          <w:marLeft w:val="720"/>
          <w:marRight w:val="0"/>
          <w:marTop w:val="0"/>
          <w:marBottom w:val="0"/>
          <w:divBdr>
            <w:top w:val="none" w:sz="0" w:space="0" w:color="auto"/>
            <w:left w:val="none" w:sz="0" w:space="0" w:color="auto"/>
            <w:bottom w:val="none" w:sz="0" w:space="0" w:color="auto"/>
            <w:right w:val="none" w:sz="0" w:space="0" w:color="auto"/>
          </w:divBdr>
        </w:div>
        <w:div w:id="924147182">
          <w:marLeft w:val="1440"/>
          <w:marRight w:val="0"/>
          <w:marTop w:val="0"/>
          <w:marBottom w:val="0"/>
          <w:divBdr>
            <w:top w:val="none" w:sz="0" w:space="0" w:color="auto"/>
            <w:left w:val="none" w:sz="0" w:space="0" w:color="auto"/>
            <w:bottom w:val="none" w:sz="0" w:space="0" w:color="auto"/>
            <w:right w:val="none" w:sz="0" w:space="0" w:color="auto"/>
          </w:divBdr>
        </w:div>
        <w:div w:id="2116822076">
          <w:marLeft w:val="720"/>
          <w:marRight w:val="0"/>
          <w:marTop w:val="0"/>
          <w:marBottom w:val="0"/>
          <w:divBdr>
            <w:top w:val="none" w:sz="0" w:space="0" w:color="auto"/>
            <w:left w:val="none" w:sz="0" w:space="0" w:color="auto"/>
            <w:bottom w:val="none" w:sz="0" w:space="0" w:color="auto"/>
            <w:right w:val="none" w:sz="0" w:space="0" w:color="auto"/>
          </w:divBdr>
        </w:div>
        <w:div w:id="1642884774">
          <w:marLeft w:val="720"/>
          <w:marRight w:val="0"/>
          <w:marTop w:val="0"/>
          <w:marBottom w:val="0"/>
          <w:divBdr>
            <w:top w:val="none" w:sz="0" w:space="0" w:color="auto"/>
            <w:left w:val="none" w:sz="0" w:space="0" w:color="auto"/>
            <w:bottom w:val="none" w:sz="0" w:space="0" w:color="auto"/>
            <w:right w:val="none" w:sz="0" w:space="0" w:color="auto"/>
          </w:divBdr>
        </w:div>
      </w:divsChild>
    </w:div>
    <w:div w:id="1987974348">
      <w:bodyDiv w:val="1"/>
      <w:marLeft w:val="0"/>
      <w:marRight w:val="0"/>
      <w:marTop w:val="0"/>
      <w:marBottom w:val="0"/>
      <w:divBdr>
        <w:top w:val="none" w:sz="0" w:space="0" w:color="auto"/>
        <w:left w:val="none" w:sz="0" w:space="0" w:color="auto"/>
        <w:bottom w:val="none" w:sz="0" w:space="0" w:color="auto"/>
        <w:right w:val="none" w:sz="0" w:space="0" w:color="auto"/>
      </w:divBdr>
      <w:divsChild>
        <w:div w:id="302660375">
          <w:marLeft w:val="547"/>
          <w:marRight w:val="0"/>
          <w:marTop w:val="120"/>
          <w:marBottom w:val="0"/>
          <w:divBdr>
            <w:top w:val="none" w:sz="0" w:space="0" w:color="auto"/>
            <w:left w:val="none" w:sz="0" w:space="0" w:color="auto"/>
            <w:bottom w:val="none" w:sz="0" w:space="0" w:color="auto"/>
            <w:right w:val="none" w:sz="0" w:space="0" w:color="auto"/>
          </w:divBdr>
        </w:div>
        <w:div w:id="206718203">
          <w:marLeft w:val="1267"/>
          <w:marRight w:val="0"/>
          <w:marTop w:val="120"/>
          <w:marBottom w:val="0"/>
          <w:divBdr>
            <w:top w:val="none" w:sz="0" w:space="0" w:color="auto"/>
            <w:left w:val="none" w:sz="0" w:space="0" w:color="auto"/>
            <w:bottom w:val="none" w:sz="0" w:space="0" w:color="auto"/>
            <w:right w:val="none" w:sz="0" w:space="0" w:color="auto"/>
          </w:divBdr>
        </w:div>
        <w:div w:id="45683319">
          <w:marLeft w:val="547"/>
          <w:marRight w:val="0"/>
          <w:marTop w:val="120"/>
          <w:marBottom w:val="0"/>
          <w:divBdr>
            <w:top w:val="none" w:sz="0" w:space="0" w:color="auto"/>
            <w:left w:val="none" w:sz="0" w:space="0" w:color="auto"/>
            <w:bottom w:val="none" w:sz="0" w:space="0" w:color="auto"/>
            <w:right w:val="none" w:sz="0" w:space="0" w:color="auto"/>
          </w:divBdr>
        </w:div>
      </w:divsChild>
    </w:div>
    <w:div w:id="2013028529">
      <w:bodyDiv w:val="1"/>
      <w:marLeft w:val="0"/>
      <w:marRight w:val="0"/>
      <w:marTop w:val="0"/>
      <w:marBottom w:val="0"/>
      <w:divBdr>
        <w:top w:val="none" w:sz="0" w:space="0" w:color="auto"/>
        <w:left w:val="none" w:sz="0" w:space="0" w:color="auto"/>
        <w:bottom w:val="none" w:sz="0" w:space="0" w:color="auto"/>
        <w:right w:val="none" w:sz="0" w:space="0" w:color="auto"/>
      </w:divBdr>
    </w:div>
    <w:div w:id="2018463701">
      <w:bodyDiv w:val="1"/>
      <w:marLeft w:val="0"/>
      <w:marRight w:val="0"/>
      <w:marTop w:val="0"/>
      <w:marBottom w:val="0"/>
      <w:divBdr>
        <w:top w:val="none" w:sz="0" w:space="0" w:color="auto"/>
        <w:left w:val="none" w:sz="0" w:space="0" w:color="auto"/>
        <w:bottom w:val="none" w:sz="0" w:space="0" w:color="auto"/>
        <w:right w:val="none" w:sz="0" w:space="0" w:color="auto"/>
      </w:divBdr>
    </w:div>
    <w:div w:id="2027637408">
      <w:bodyDiv w:val="1"/>
      <w:marLeft w:val="0"/>
      <w:marRight w:val="0"/>
      <w:marTop w:val="0"/>
      <w:marBottom w:val="0"/>
      <w:divBdr>
        <w:top w:val="none" w:sz="0" w:space="0" w:color="auto"/>
        <w:left w:val="none" w:sz="0" w:space="0" w:color="auto"/>
        <w:bottom w:val="none" w:sz="0" w:space="0" w:color="auto"/>
        <w:right w:val="none" w:sz="0" w:space="0" w:color="auto"/>
      </w:divBdr>
    </w:div>
    <w:div w:id="2046830925">
      <w:bodyDiv w:val="1"/>
      <w:marLeft w:val="0"/>
      <w:marRight w:val="0"/>
      <w:marTop w:val="0"/>
      <w:marBottom w:val="0"/>
      <w:divBdr>
        <w:top w:val="none" w:sz="0" w:space="0" w:color="auto"/>
        <w:left w:val="none" w:sz="0" w:space="0" w:color="auto"/>
        <w:bottom w:val="none" w:sz="0" w:space="0" w:color="auto"/>
        <w:right w:val="none" w:sz="0" w:space="0" w:color="auto"/>
      </w:divBdr>
      <w:divsChild>
        <w:div w:id="484664224">
          <w:marLeft w:val="446"/>
          <w:marRight w:val="0"/>
          <w:marTop w:val="0"/>
          <w:marBottom w:val="0"/>
          <w:divBdr>
            <w:top w:val="none" w:sz="0" w:space="0" w:color="auto"/>
            <w:left w:val="none" w:sz="0" w:space="0" w:color="auto"/>
            <w:bottom w:val="none" w:sz="0" w:space="0" w:color="auto"/>
            <w:right w:val="none" w:sz="0" w:space="0" w:color="auto"/>
          </w:divBdr>
        </w:div>
        <w:div w:id="178205649">
          <w:marLeft w:val="446"/>
          <w:marRight w:val="0"/>
          <w:marTop w:val="0"/>
          <w:marBottom w:val="0"/>
          <w:divBdr>
            <w:top w:val="none" w:sz="0" w:space="0" w:color="auto"/>
            <w:left w:val="none" w:sz="0" w:space="0" w:color="auto"/>
            <w:bottom w:val="none" w:sz="0" w:space="0" w:color="auto"/>
            <w:right w:val="none" w:sz="0" w:space="0" w:color="auto"/>
          </w:divBdr>
        </w:div>
        <w:div w:id="1243181555">
          <w:marLeft w:val="446"/>
          <w:marRight w:val="0"/>
          <w:marTop w:val="0"/>
          <w:marBottom w:val="0"/>
          <w:divBdr>
            <w:top w:val="none" w:sz="0" w:space="0" w:color="auto"/>
            <w:left w:val="none" w:sz="0" w:space="0" w:color="auto"/>
            <w:bottom w:val="none" w:sz="0" w:space="0" w:color="auto"/>
            <w:right w:val="none" w:sz="0" w:space="0" w:color="auto"/>
          </w:divBdr>
        </w:div>
        <w:div w:id="212272524">
          <w:marLeft w:val="1886"/>
          <w:marRight w:val="0"/>
          <w:marTop w:val="0"/>
          <w:marBottom w:val="0"/>
          <w:divBdr>
            <w:top w:val="none" w:sz="0" w:space="0" w:color="auto"/>
            <w:left w:val="none" w:sz="0" w:space="0" w:color="auto"/>
            <w:bottom w:val="none" w:sz="0" w:space="0" w:color="auto"/>
            <w:right w:val="none" w:sz="0" w:space="0" w:color="auto"/>
          </w:divBdr>
        </w:div>
        <w:div w:id="1802379784">
          <w:marLeft w:val="1886"/>
          <w:marRight w:val="0"/>
          <w:marTop w:val="0"/>
          <w:marBottom w:val="0"/>
          <w:divBdr>
            <w:top w:val="none" w:sz="0" w:space="0" w:color="auto"/>
            <w:left w:val="none" w:sz="0" w:space="0" w:color="auto"/>
            <w:bottom w:val="none" w:sz="0" w:space="0" w:color="auto"/>
            <w:right w:val="none" w:sz="0" w:space="0" w:color="auto"/>
          </w:divBdr>
        </w:div>
        <w:div w:id="1470708402">
          <w:marLeft w:val="1886"/>
          <w:marRight w:val="0"/>
          <w:marTop w:val="0"/>
          <w:marBottom w:val="0"/>
          <w:divBdr>
            <w:top w:val="none" w:sz="0" w:space="0" w:color="auto"/>
            <w:left w:val="none" w:sz="0" w:space="0" w:color="auto"/>
            <w:bottom w:val="none" w:sz="0" w:space="0" w:color="auto"/>
            <w:right w:val="none" w:sz="0" w:space="0" w:color="auto"/>
          </w:divBdr>
        </w:div>
        <w:div w:id="184945617">
          <w:marLeft w:val="1886"/>
          <w:marRight w:val="0"/>
          <w:marTop w:val="0"/>
          <w:marBottom w:val="0"/>
          <w:divBdr>
            <w:top w:val="none" w:sz="0" w:space="0" w:color="auto"/>
            <w:left w:val="none" w:sz="0" w:space="0" w:color="auto"/>
            <w:bottom w:val="none" w:sz="0" w:space="0" w:color="auto"/>
            <w:right w:val="none" w:sz="0" w:space="0" w:color="auto"/>
          </w:divBdr>
        </w:div>
        <w:div w:id="835267444">
          <w:marLeft w:val="1886"/>
          <w:marRight w:val="0"/>
          <w:marTop w:val="0"/>
          <w:marBottom w:val="0"/>
          <w:divBdr>
            <w:top w:val="none" w:sz="0" w:space="0" w:color="auto"/>
            <w:left w:val="none" w:sz="0" w:space="0" w:color="auto"/>
            <w:bottom w:val="none" w:sz="0" w:space="0" w:color="auto"/>
            <w:right w:val="none" w:sz="0" w:space="0" w:color="auto"/>
          </w:divBdr>
        </w:div>
        <w:div w:id="1311397613">
          <w:marLeft w:val="1886"/>
          <w:marRight w:val="0"/>
          <w:marTop w:val="0"/>
          <w:marBottom w:val="0"/>
          <w:divBdr>
            <w:top w:val="none" w:sz="0" w:space="0" w:color="auto"/>
            <w:left w:val="none" w:sz="0" w:space="0" w:color="auto"/>
            <w:bottom w:val="none" w:sz="0" w:space="0" w:color="auto"/>
            <w:right w:val="none" w:sz="0" w:space="0" w:color="auto"/>
          </w:divBdr>
        </w:div>
        <w:div w:id="948975753">
          <w:marLeft w:val="1886"/>
          <w:marRight w:val="0"/>
          <w:marTop w:val="0"/>
          <w:marBottom w:val="0"/>
          <w:divBdr>
            <w:top w:val="none" w:sz="0" w:space="0" w:color="auto"/>
            <w:left w:val="none" w:sz="0" w:space="0" w:color="auto"/>
            <w:bottom w:val="none" w:sz="0" w:space="0" w:color="auto"/>
            <w:right w:val="none" w:sz="0" w:space="0" w:color="auto"/>
          </w:divBdr>
        </w:div>
      </w:divsChild>
    </w:div>
    <w:div w:id="2078546541">
      <w:bodyDiv w:val="1"/>
      <w:marLeft w:val="0"/>
      <w:marRight w:val="0"/>
      <w:marTop w:val="0"/>
      <w:marBottom w:val="0"/>
      <w:divBdr>
        <w:top w:val="none" w:sz="0" w:space="0" w:color="auto"/>
        <w:left w:val="none" w:sz="0" w:space="0" w:color="auto"/>
        <w:bottom w:val="none" w:sz="0" w:space="0" w:color="auto"/>
        <w:right w:val="none" w:sz="0" w:space="0" w:color="auto"/>
      </w:divBdr>
      <w:divsChild>
        <w:div w:id="953514780">
          <w:marLeft w:val="446"/>
          <w:marRight w:val="0"/>
          <w:marTop w:val="77"/>
          <w:marBottom w:val="0"/>
          <w:divBdr>
            <w:top w:val="none" w:sz="0" w:space="0" w:color="auto"/>
            <w:left w:val="none" w:sz="0" w:space="0" w:color="auto"/>
            <w:bottom w:val="none" w:sz="0" w:space="0" w:color="auto"/>
            <w:right w:val="none" w:sz="0" w:space="0" w:color="auto"/>
          </w:divBdr>
        </w:div>
        <w:div w:id="878737632">
          <w:marLeft w:val="1843"/>
          <w:marRight w:val="0"/>
          <w:marTop w:val="77"/>
          <w:marBottom w:val="0"/>
          <w:divBdr>
            <w:top w:val="none" w:sz="0" w:space="0" w:color="auto"/>
            <w:left w:val="none" w:sz="0" w:space="0" w:color="auto"/>
            <w:bottom w:val="none" w:sz="0" w:space="0" w:color="auto"/>
            <w:right w:val="none" w:sz="0" w:space="0" w:color="auto"/>
          </w:divBdr>
        </w:div>
        <w:div w:id="421335299">
          <w:marLeft w:val="1843"/>
          <w:marRight w:val="0"/>
          <w:marTop w:val="77"/>
          <w:marBottom w:val="0"/>
          <w:divBdr>
            <w:top w:val="none" w:sz="0" w:space="0" w:color="auto"/>
            <w:left w:val="none" w:sz="0" w:space="0" w:color="auto"/>
            <w:bottom w:val="none" w:sz="0" w:space="0" w:color="auto"/>
            <w:right w:val="none" w:sz="0" w:space="0" w:color="auto"/>
          </w:divBdr>
        </w:div>
        <w:div w:id="2092963892">
          <w:marLeft w:val="446"/>
          <w:marRight w:val="0"/>
          <w:marTop w:val="77"/>
          <w:marBottom w:val="0"/>
          <w:divBdr>
            <w:top w:val="none" w:sz="0" w:space="0" w:color="auto"/>
            <w:left w:val="none" w:sz="0" w:space="0" w:color="auto"/>
            <w:bottom w:val="none" w:sz="0" w:space="0" w:color="auto"/>
            <w:right w:val="none" w:sz="0" w:space="0" w:color="auto"/>
          </w:divBdr>
        </w:div>
        <w:div w:id="1973050703">
          <w:marLeft w:val="1843"/>
          <w:marRight w:val="0"/>
          <w:marTop w:val="77"/>
          <w:marBottom w:val="0"/>
          <w:divBdr>
            <w:top w:val="none" w:sz="0" w:space="0" w:color="auto"/>
            <w:left w:val="none" w:sz="0" w:space="0" w:color="auto"/>
            <w:bottom w:val="none" w:sz="0" w:space="0" w:color="auto"/>
            <w:right w:val="none" w:sz="0" w:space="0" w:color="auto"/>
          </w:divBdr>
        </w:div>
        <w:div w:id="954293648">
          <w:marLeft w:val="1843"/>
          <w:marRight w:val="0"/>
          <w:marTop w:val="77"/>
          <w:marBottom w:val="0"/>
          <w:divBdr>
            <w:top w:val="none" w:sz="0" w:space="0" w:color="auto"/>
            <w:left w:val="none" w:sz="0" w:space="0" w:color="auto"/>
            <w:bottom w:val="none" w:sz="0" w:space="0" w:color="auto"/>
            <w:right w:val="none" w:sz="0" w:space="0" w:color="auto"/>
          </w:divBdr>
        </w:div>
        <w:div w:id="1869223417">
          <w:marLeft w:val="1843"/>
          <w:marRight w:val="0"/>
          <w:marTop w:val="77"/>
          <w:marBottom w:val="0"/>
          <w:divBdr>
            <w:top w:val="none" w:sz="0" w:space="0" w:color="auto"/>
            <w:left w:val="none" w:sz="0" w:space="0" w:color="auto"/>
            <w:bottom w:val="none" w:sz="0" w:space="0" w:color="auto"/>
            <w:right w:val="none" w:sz="0" w:space="0" w:color="auto"/>
          </w:divBdr>
        </w:div>
        <w:div w:id="424612839">
          <w:marLeft w:val="1843"/>
          <w:marRight w:val="0"/>
          <w:marTop w:val="77"/>
          <w:marBottom w:val="0"/>
          <w:divBdr>
            <w:top w:val="none" w:sz="0" w:space="0" w:color="auto"/>
            <w:left w:val="none" w:sz="0" w:space="0" w:color="auto"/>
            <w:bottom w:val="none" w:sz="0" w:space="0" w:color="auto"/>
            <w:right w:val="none" w:sz="0" w:space="0" w:color="auto"/>
          </w:divBdr>
        </w:div>
        <w:div w:id="1075519483">
          <w:marLeft w:val="1843"/>
          <w:marRight w:val="0"/>
          <w:marTop w:val="77"/>
          <w:marBottom w:val="0"/>
          <w:divBdr>
            <w:top w:val="none" w:sz="0" w:space="0" w:color="auto"/>
            <w:left w:val="none" w:sz="0" w:space="0" w:color="auto"/>
            <w:bottom w:val="none" w:sz="0" w:space="0" w:color="auto"/>
            <w:right w:val="none" w:sz="0" w:space="0" w:color="auto"/>
          </w:divBdr>
        </w:div>
      </w:divsChild>
    </w:div>
    <w:div w:id="2096200196">
      <w:bodyDiv w:val="1"/>
      <w:marLeft w:val="0"/>
      <w:marRight w:val="0"/>
      <w:marTop w:val="0"/>
      <w:marBottom w:val="0"/>
      <w:divBdr>
        <w:top w:val="none" w:sz="0" w:space="0" w:color="auto"/>
        <w:left w:val="none" w:sz="0" w:space="0" w:color="auto"/>
        <w:bottom w:val="none" w:sz="0" w:space="0" w:color="auto"/>
        <w:right w:val="none" w:sz="0" w:space="0" w:color="auto"/>
      </w:divBdr>
    </w:div>
    <w:div w:id="2122608563">
      <w:bodyDiv w:val="1"/>
      <w:marLeft w:val="0"/>
      <w:marRight w:val="0"/>
      <w:marTop w:val="0"/>
      <w:marBottom w:val="0"/>
      <w:divBdr>
        <w:top w:val="none" w:sz="0" w:space="0" w:color="auto"/>
        <w:left w:val="none" w:sz="0" w:space="0" w:color="auto"/>
        <w:bottom w:val="none" w:sz="0" w:space="0" w:color="auto"/>
        <w:right w:val="none" w:sz="0" w:space="0" w:color="auto"/>
      </w:divBdr>
      <w:divsChild>
        <w:div w:id="1960988302">
          <w:marLeft w:val="446"/>
          <w:marRight w:val="0"/>
          <w:marTop w:val="0"/>
          <w:marBottom w:val="0"/>
          <w:divBdr>
            <w:top w:val="none" w:sz="0" w:space="0" w:color="auto"/>
            <w:left w:val="none" w:sz="0" w:space="0" w:color="auto"/>
            <w:bottom w:val="none" w:sz="0" w:space="0" w:color="auto"/>
            <w:right w:val="none" w:sz="0" w:space="0" w:color="auto"/>
          </w:divBdr>
        </w:div>
        <w:div w:id="2137719840">
          <w:marLeft w:val="446"/>
          <w:marRight w:val="0"/>
          <w:marTop w:val="0"/>
          <w:marBottom w:val="0"/>
          <w:divBdr>
            <w:top w:val="none" w:sz="0" w:space="0" w:color="auto"/>
            <w:left w:val="none" w:sz="0" w:space="0" w:color="auto"/>
            <w:bottom w:val="none" w:sz="0" w:space="0" w:color="auto"/>
            <w:right w:val="none" w:sz="0" w:space="0" w:color="auto"/>
          </w:divBdr>
        </w:div>
        <w:div w:id="2045209422">
          <w:marLeft w:val="446"/>
          <w:marRight w:val="0"/>
          <w:marTop w:val="0"/>
          <w:marBottom w:val="0"/>
          <w:divBdr>
            <w:top w:val="none" w:sz="0" w:space="0" w:color="auto"/>
            <w:left w:val="none" w:sz="0" w:space="0" w:color="auto"/>
            <w:bottom w:val="none" w:sz="0" w:space="0" w:color="auto"/>
            <w:right w:val="none" w:sz="0" w:space="0" w:color="auto"/>
          </w:divBdr>
        </w:div>
        <w:div w:id="268898999">
          <w:marLeft w:val="446"/>
          <w:marRight w:val="0"/>
          <w:marTop w:val="0"/>
          <w:marBottom w:val="0"/>
          <w:divBdr>
            <w:top w:val="none" w:sz="0" w:space="0" w:color="auto"/>
            <w:left w:val="none" w:sz="0" w:space="0" w:color="auto"/>
            <w:bottom w:val="none" w:sz="0" w:space="0" w:color="auto"/>
            <w:right w:val="none" w:sz="0" w:space="0" w:color="auto"/>
          </w:divBdr>
        </w:div>
        <w:div w:id="225915485">
          <w:marLeft w:val="446"/>
          <w:marRight w:val="0"/>
          <w:marTop w:val="0"/>
          <w:marBottom w:val="0"/>
          <w:divBdr>
            <w:top w:val="none" w:sz="0" w:space="0" w:color="auto"/>
            <w:left w:val="none" w:sz="0" w:space="0" w:color="auto"/>
            <w:bottom w:val="none" w:sz="0" w:space="0" w:color="auto"/>
            <w:right w:val="none" w:sz="0" w:space="0" w:color="auto"/>
          </w:divBdr>
        </w:div>
        <w:div w:id="1468817582">
          <w:marLeft w:val="446"/>
          <w:marRight w:val="0"/>
          <w:marTop w:val="0"/>
          <w:marBottom w:val="0"/>
          <w:divBdr>
            <w:top w:val="none" w:sz="0" w:space="0" w:color="auto"/>
            <w:left w:val="none" w:sz="0" w:space="0" w:color="auto"/>
            <w:bottom w:val="none" w:sz="0" w:space="0" w:color="auto"/>
            <w:right w:val="none" w:sz="0" w:space="0" w:color="auto"/>
          </w:divBdr>
        </w:div>
        <w:div w:id="703948506">
          <w:marLeft w:val="446"/>
          <w:marRight w:val="0"/>
          <w:marTop w:val="0"/>
          <w:marBottom w:val="0"/>
          <w:divBdr>
            <w:top w:val="none" w:sz="0" w:space="0" w:color="auto"/>
            <w:left w:val="none" w:sz="0" w:space="0" w:color="auto"/>
            <w:bottom w:val="none" w:sz="0" w:space="0" w:color="auto"/>
            <w:right w:val="none" w:sz="0" w:space="0" w:color="auto"/>
          </w:divBdr>
        </w:div>
        <w:div w:id="471407897">
          <w:marLeft w:val="446"/>
          <w:marRight w:val="0"/>
          <w:marTop w:val="0"/>
          <w:marBottom w:val="0"/>
          <w:divBdr>
            <w:top w:val="none" w:sz="0" w:space="0" w:color="auto"/>
            <w:left w:val="none" w:sz="0" w:space="0" w:color="auto"/>
            <w:bottom w:val="none" w:sz="0" w:space="0" w:color="auto"/>
            <w:right w:val="none" w:sz="0" w:space="0" w:color="auto"/>
          </w:divBdr>
        </w:div>
        <w:div w:id="1499539734">
          <w:marLeft w:val="446"/>
          <w:marRight w:val="0"/>
          <w:marTop w:val="0"/>
          <w:marBottom w:val="0"/>
          <w:divBdr>
            <w:top w:val="none" w:sz="0" w:space="0" w:color="auto"/>
            <w:left w:val="none" w:sz="0" w:space="0" w:color="auto"/>
            <w:bottom w:val="none" w:sz="0" w:space="0" w:color="auto"/>
            <w:right w:val="none" w:sz="0" w:space="0" w:color="auto"/>
          </w:divBdr>
        </w:div>
        <w:div w:id="1246836633">
          <w:marLeft w:val="446"/>
          <w:marRight w:val="0"/>
          <w:marTop w:val="0"/>
          <w:marBottom w:val="0"/>
          <w:divBdr>
            <w:top w:val="none" w:sz="0" w:space="0" w:color="auto"/>
            <w:left w:val="none" w:sz="0" w:space="0" w:color="auto"/>
            <w:bottom w:val="none" w:sz="0" w:space="0" w:color="auto"/>
            <w:right w:val="none" w:sz="0" w:space="0" w:color="auto"/>
          </w:divBdr>
        </w:div>
        <w:div w:id="1709452539">
          <w:marLeft w:val="446"/>
          <w:marRight w:val="0"/>
          <w:marTop w:val="0"/>
          <w:marBottom w:val="0"/>
          <w:divBdr>
            <w:top w:val="none" w:sz="0" w:space="0" w:color="auto"/>
            <w:left w:val="none" w:sz="0" w:space="0" w:color="auto"/>
            <w:bottom w:val="none" w:sz="0" w:space="0" w:color="auto"/>
            <w:right w:val="none" w:sz="0" w:space="0" w:color="auto"/>
          </w:divBdr>
        </w:div>
        <w:div w:id="831801906">
          <w:marLeft w:val="446"/>
          <w:marRight w:val="0"/>
          <w:marTop w:val="0"/>
          <w:marBottom w:val="0"/>
          <w:divBdr>
            <w:top w:val="none" w:sz="0" w:space="0" w:color="auto"/>
            <w:left w:val="none" w:sz="0" w:space="0" w:color="auto"/>
            <w:bottom w:val="none" w:sz="0" w:space="0" w:color="auto"/>
            <w:right w:val="none" w:sz="0" w:space="0" w:color="auto"/>
          </w:divBdr>
        </w:div>
      </w:divsChild>
    </w:div>
    <w:div w:id="2135059612">
      <w:bodyDiv w:val="1"/>
      <w:marLeft w:val="0"/>
      <w:marRight w:val="0"/>
      <w:marTop w:val="0"/>
      <w:marBottom w:val="0"/>
      <w:divBdr>
        <w:top w:val="none" w:sz="0" w:space="0" w:color="auto"/>
        <w:left w:val="none" w:sz="0" w:space="0" w:color="auto"/>
        <w:bottom w:val="none" w:sz="0" w:space="0" w:color="auto"/>
        <w:right w:val="none" w:sz="0" w:space="0" w:color="auto"/>
      </w:divBdr>
      <w:divsChild>
        <w:div w:id="1569921181">
          <w:marLeft w:val="547"/>
          <w:marRight w:val="0"/>
          <w:marTop w:val="120"/>
          <w:marBottom w:val="0"/>
          <w:divBdr>
            <w:top w:val="none" w:sz="0" w:space="0" w:color="auto"/>
            <w:left w:val="none" w:sz="0" w:space="0" w:color="auto"/>
            <w:bottom w:val="none" w:sz="0" w:space="0" w:color="auto"/>
            <w:right w:val="none" w:sz="0" w:space="0" w:color="auto"/>
          </w:divBdr>
        </w:div>
        <w:div w:id="779687708">
          <w:marLeft w:val="1267"/>
          <w:marRight w:val="0"/>
          <w:marTop w:val="120"/>
          <w:marBottom w:val="0"/>
          <w:divBdr>
            <w:top w:val="none" w:sz="0" w:space="0" w:color="auto"/>
            <w:left w:val="none" w:sz="0" w:space="0" w:color="auto"/>
            <w:bottom w:val="none" w:sz="0" w:space="0" w:color="auto"/>
            <w:right w:val="none" w:sz="0" w:space="0" w:color="auto"/>
          </w:divBdr>
        </w:div>
        <w:div w:id="2056736927">
          <w:marLeft w:val="547"/>
          <w:marRight w:val="0"/>
          <w:marTop w:val="120"/>
          <w:marBottom w:val="0"/>
          <w:divBdr>
            <w:top w:val="none" w:sz="0" w:space="0" w:color="auto"/>
            <w:left w:val="none" w:sz="0" w:space="0" w:color="auto"/>
            <w:bottom w:val="none" w:sz="0" w:space="0" w:color="auto"/>
            <w:right w:val="none" w:sz="0" w:space="0" w:color="auto"/>
          </w:divBdr>
        </w:div>
      </w:divsChild>
    </w:div>
    <w:div w:id="2144956937">
      <w:bodyDiv w:val="1"/>
      <w:marLeft w:val="0"/>
      <w:marRight w:val="0"/>
      <w:marTop w:val="0"/>
      <w:marBottom w:val="0"/>
      <w:divBdr>
        <w:top w:val="none" w:sz="0" w:space="0" w:color="auto"/>
        <w:left w:val="none" w:sz="0" w:space="0" w:color="auto"/>
        <w:bottom w:val="none" w:sz="0" w:space="0" w:color="auto"/>
        <w:right w:val="none" w:sz="0" w:space="0" w:color="auto"/>
      </w:divBdr>
      <w:divsChild>
        <w:div w:id="748498146">
          <w:marLeft w:val="446"/>
          <w:marRight w:val="0"/>
          <w:marTop w:val="77"/>
          <w:marBottom w:val="0"/>
          <w:divBdr>
            <w:top w:val="none" w:sz="0" w:space="0" w:color="auto"/>
            <w:left w:val="none" w:sz="0" w:space="0" w:color="auto"/>
            <w:bottom w:val="none" w:sz="0" w:space="0" w:color="auto"/>
            <w:right w:val="none" w:sz="0" w:space="0" w:color="auto"/>
          </w:divBdr>
        </w:div>
        <w:div w:id="347175650">
          <w:marLeft w:val="1843"/>
          <w:marRight w:val="0"/>
          <w:marTop w:val="77"/>
          <w:marBottom w:val="0"/>
          <w:divBdr>
            <w:top w:val="none" w:sz="0" w:space="0" w:color="auto"/>
            <w:left w:val="none" w:sz="0" w:space="0" w:color="auto"/>
            <w:bottom w:val="none" w:sz="0" w:space="0" w:color="auto"/>
            <w:right w:val="none" w:sz="0" w:space="0" w:color="auto"/>
          </w:divBdr>
        </w:div>
        <w:div w:id="992102413">
          <w:marLeft w:val="1843"/>
          <w:marRight w:val="0"/>
          <w:marTop w:val="77"/>
          <w:marBottom w:val="0"/>
          <w:divBdr>
            <w:top w:val="none" w:sz="0" w:space="0" w:color="auto"/>
            <w:left w:val="none" w:sz="0" w:space="0" w:color="auto"/>
            <w:bottom w:val="none" w:sz="0" w:space="0" w:color="auto"/>
            <w:right w:val="none" w:sz="0" w:space="0" w:color="auto"/>
          </w:divBdr>
        </w:div>
        <w:div w:id="99573845">
          <w:marLeft w:val="1843"/>
          <w:marRight w:val="0"/>
          <w:marTop w:val="77"/>
          <w:marBottom w:val="0"/>
          <w:divBdr>
            <w:top w:val="none" w:sz="0" w:space="0" w:color="auto"/>
            <w:left w:val="none" w:sz="0" w:space="0" w:color="auto"/>
            <w:bottom w:val="none" w:sz="0" w:space="0" w:color="auto"/>
            <w:right w:val="none" w:sz="0" w:space="0" w:color="auto"/>
          </w:divBdr>
        </w:div>
        <w:div w:id="1820415275">
          <w:marLeft w:val="1843"/>
          <w:marRight w:val="0"/>
          <w:marTop w:val="77"/>
          <w:marBottom w:val="0"/>
          <w:divBdr>
            <w:top w:val="none" w:sz="0" w:space="0" w:color="auto"/>
            <w:left w:val="none" w:sz="0" w:space="0" w:color="auto"/>
            <w:bottom w:val="none" w:sz="0" w:space="0" w:color="auto"/>
            <w:right w:val="none" w:sz="0" w:space="0" w:color="auto"/>
          </w:divBdr>
        </w:div>
        <w:div w:id="1442602803">
          <w:marLeft w:val="446"/>
          <w:marRight w:val="0"/>
          <w:marTop w:val="77"/>
          <w:marBottom w:val="0"/>
          <w:divBdr>
            <w:top w:val="none" w:sz="0" w:space="0" w:color="auto"/>
            <w:left w:val="none" w:sz="0" w:space="0" w:color="auto"/>
            <w:bottom w:val="none" w:sz="0" w:space="0" w:color="auto"/>
            <w:right w:val="none" w:sz="0" w:space="0" w:color="auto"/>
          </w:divBdr>
        </w:div>
        <w:div w:id="1654917154">
          <w:marLeft w:val="1843"/>
          <w:marRight w:val="0"/>
          <w:marTop w:val="77"/>
          <w:marBottom w:val="0"/>
          <w:divBdr>
            <w:top w:val="none" w:sz="0" w:space="0" w:color="auto"/>
            <w:left w:val="none" w:sz="0" w:space="0" w:color="auto"/>
            <w:bottom w:val="none" w:sz="0" w:space="0" w:color="auto"/>
            <w:right w:val="none" w:sz="0" w:space="0" w:color="auto"/>
          </w:divBdr>
        </w:div>
        <w:div w:id="1207713705">
          <w:marLeft w:val="1843"/>
          <w:marRight w:val="0"/>
          <w:marTop w:val="77"/>
          <w:marBottom w:val="0"/>
          <w:divBdr>
            <w:top w:val="none" w:sz="0" w:space="0" w:color="auto"/>
            <w:left w:val="none" w:sz="0" w:space="0" w:color="auto"/>
            <w:bottom w:val="none" w:sz="0" w:space="0" w:color="auto"/>
            <w:right w:val="none" w:sz="0" w:space="0" w:color="auto"/>
          </w:divBdr>
        </w:div>
        <w:div w:id="1358196765">
          <w:marLeft w:val="1843"/>
          <w:marRight w:val="0"/>
          <w:marTop w:val="77"/>
          <w:marBottom w:val="0"/>
          <w:divBdr>
            <w:top w:val="none" w:sz="0" w:space="0" w:color="auto"/>
            <w:left w:val="none" w:sz="0" w:space="0" w:color="auto"/>
            <w:bottom w:val="none" w:sz="0" w:space="0" w:color="auto"/>
            <w:right w:val="none" w:sz="0" w:space="0" w:color="auto"/>
          </w:divBdr>
        </w:div>
        <w:div w:id="1149903577">
          <w:marLeft w:val="1843"/>
          <w:marRight w:val="0"/>
          <w:marTop w:val="77"/>
          <w:marBottom w:val="0"/>
          <w:divBdr>
            <w:top w:val="none" w:sz="0" w:space="0" w:color="auto"/>
            <w:left w:val="none" w:sz="0" w:space="0" w:color="auto"/>
            <w:bottom w:val="none" w:sz="0" w:space="0" w:color="auto"/>
            <w:right w:val="none" w:sz="0" w:space="0" w:color="auto"/>
          </w:divBdr>
        </w:div>
        <w:div w:id="1116367923">
          <w:marLeft w:val="1843"/>
          <w:marRight w:val="0"/>
          <w:marTop w:val="77"/>
          <w:marBottom w:val="0"/>
          <w:divBdr>
            <w:top w:val="none" w:sz="0" w:space="0" w:color="auto"/>
            <w:left w:val="none" w:sz="0" w:space="0" w:color="auto"/>
            <w:bottom w:val="none" w:sz="0" w:space="0" w:color="auto"/>
            <w:right w:val="none" w:sz="0" w:space="0" w:color="auto"/>
          </w:divBdr>
        </w:div>
        <w:div w:id="1230387277">
          <w:marLeft w:val="1843"/>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Unicode"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D71F5-C758-DB4E-BC59-EF1C16BF7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3157</Words>
  <Characters>17999</Characters>
  <Application>Microsoft Office Word</Application>
  <DocSecurity>0</DocSecurity>
  <Lines>149</Lines>
  <Paragraphs>42</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Browse Guidelines Document</vt:lpstr>
      <vt:lpstr>Browse Guidelines Document</vt:lpstr>
      <vt:lpstr>Browse Guidelines Document</vt:lpstr>
    </vt:vector>
  </TitlesOfParts>
  <Company>RESTEC</Company>
  <LinksUpToDate>false</LinksUpToDate>
  <CharactersWithSpaces>21114</CharactersWithSpaces>
  <SharedDoc>false</SharedDoc>
  <HLinks>
    <vt:vector size="174" baseType="variant">
      <vt:variant>
        <vt:i4>1769534</vt:i4>
      </vt:variant>
      <vt:variant>
        <vt:i4>191</vt:i4>
      </vt:variant>
      <vt:variant>
        <vt:i4>0</vt:i4>
      </vt:variant>
      <vt:variant>
        <vt:i4>5</vt:i4>
      </vt:variant>
      <vt:variant>
        <vt:lpwstr/>
      </vt:variant>
      <vt:variant>
        <vt:lpwstr>_Toc332895625</vt:lpwstr>
      </vt:variant>
      <vt:variant>
        <vt:i4>1769534</vt:i4>
      </vt:variant>
      <vt:variant>
        <vt:i4>185</vt:i4>
      </vt:variant>
      <vt:variant>
        <vt:i4>0</vt:i4>
      </vt:variant>
      <vt:variant>
        <vt:i4>5</vt:i4>
      </vt:variant>
      <vt:variant>
        <vt:lpwstr/>
      </vt:variant>
      <vt:variant>
        <vt:lpwstr>_Toc332895624</vt:lpwstr>
      </vt:variant>
      <vt:variant>
        <vt:i4>1769534</vt:i4>
      </vt:variant>
      <vt:variant>
        <vt:i4>179</vt:i4>
      </vt:variant>
      <vt:variant>
        <vt:i4>0</vt:i4>
      </vt:variant>
      <vt:variant>
        <vt:i4>5</vt:i4>
      </vt:variant>
      <vt:variant>
        <vt:lpwstr/>
      </vt:variant>
      <vt:variant>
        <vt:lpwstr>_Toc332895623</vt:lpwstr>
      </vt:variant>
      <vt:variant>
        <vt:i4>1769534</vt:i4>
      </vt:variant>
      <vt:variant>
        <vt:i4>173</vt:i4>
      </vt:variant>
      <vt:variant>
        <vt:i4>0</vt:i4>
      </vt:variant>
      <vt:variant>
        <vt:i4>5</vt:i4>
      </vt:variant>
      <vt:variant>
        <vt:lpwstr/>
      </vt:variant>
      <vt:variant>
        <vt:lpwstr>_Toc332895622</vt:lpwstr>
      </vt:variant>
      <vt:variant>
        <vt:i4>1769534</vt:i4>
      </vt:variant>
      <vt:variant>
        <vt:i4>167</vt:i4>
      </vt:variant>
      <vt:variant>
        <vt:i4>0</vt:i4>
      </vt:variant>
      <vt:variant>
        <vt:i4>5</vt:i4>
      </vt:variant>
      <vt:variant>
        <vt:lpwstr/>
      </vt:variant>
      <vt:variant>
        <vt:lpwstr>_Toc332895621</vt:lpwstr>
      </vt:variant>
      <vt:variant>
        <vt:i4>1703999</vt:i4>
      </vt:variant>
      <vt:variant>
        <vt:i4>158</vt:i4>
      </vt:variant>
      <vt:variant>
        <vt:i4>0</vt:i4>
      </vt:variant>
      <vt:variant>
        <vt:i4>5</vt:i4>
      </vt:variant>
      <vt:variant>
        <vt:lpwstr/>
      </vt:variant>
      <vt:variant>
        <vt:lpwstr>_Toc332895738</vt:lpwstr>
      </vt:variant>
      <vt:variant>
        <vt:i4>1703999</vt:i4>
      </vt:variant>
      <vt:variant>
        <vt:i4>152</vt:i4>
      </vt:variant>
      <vt:variant>
        <vt:i4>0</vt:i4>
      </vt:variant>
      <vt:variant>
        <vt:i4>5</vt:i4>
      </vt:variant>
      <vt:variant>
        <vt:lpwstr/>
      </vt:variant>
      <vt:variant>
        <vt:lpwstr>_Toc332895737</vt:lpwstr>
      </vt:variant>
      <vt:variant>
        <vt:i4>1703999</vt:i4>
      </vt:variant>
      <vt:variant>
        <vt:i4>146</vt:i4>
      </vt:variant>
      <vt:variant>
        <vt:i4>0</vt:i4>
      </vt:variant>
      <vt:variant>
        <vt:i4>5</vt:i4>
      </vt:variant>
      <vt:variant>
        <vt:lpwstr/>
      </vt:variant>
      <vt:variant>
        <vt:lpwstr>_Toc332895736</vt:lpwstr>
      </vt:variant>
      <vt:variant>
        <vt:i4>1572920</vt:i4>
      </vt:variant>
      <vt:variant>
        <vt:i4>137</vt:i4>
      </vt:variant>
      <vt:variant>
        <vt:i4>0</vt:i4>
      </vt:variant>
      <vt:variant>
        <vt:i4>5</vt:i4>
      </vt:variant>
      <vt:variant>
        <vt:lpwstr/>
      </vt:variant>
      <vt:variant>
        <vt:lpwstr>_Toc349301298</vt:lpwstr>
      </vt:variant>
      <vt:variant>
        <vt:i4>1572920</vt:i4>
      </vt:variant>
      <vt:variant>
        <vt:i4>131</vt:i4>
      </vt:variant>
      <vt:variant>
        <vt:i4>0</vt:i4>
      </vt:variant>
      <vt:variant>
        <vt:i4>5</vt:i4>
      </vt:variant>
      <vt:variant>
        <vt:lpwstr/>
      </vt:variant>
      <vt:variant>
        <vt:lpwstr>_Toc349301297</vt:lpwstr>
      </vt:variant>
      <vt:variant>
        <vt:i4>1572920</vt:i4>
      </vt:variant>
      <vt:variant>
        <vt:i4>125</vt:i4>
      </vt:variant>
      <vt:variant>
        <vt:i4>0</vt:i4>
      </vt:variant>
      <vt:variant>
        <vt:i4>5</vt:i4>
      </vt:variant>
      <vt:variant>
        <vt:lpwstr/>
      </vt:variant>
      <vt:variant>
        <vt:lpwstr>_Toc349301296</vt:lpwstr>
      </vt:variant>
      <vt:variant>
        <vt:i4>1572920</vt:i4>
      </vt:variant>
      <vt:variant>
        <vt:i4>119</vt:i4>
      </vt:variant>
      <vt:variant>
        <vt:i4>0</vt:i4>
      </vt:variant>
      <vt:variant>
        <vt:i4>5</vt:i4>
      </vt:variant>
      <vt:variant>
        <vt:lpwstr/>
      </vt:variant>
      <vt:variant>
        <vt:lpwstr>_Toc349301295</vt:lpwstr>
      </vt:variant>
      <vt:variant>
        <vt:i4>1572920</vt:i4>
      </vt:variant>
      <vt:variant>
        <vt:i4>113</vt:i4>
      </vt:variant>
      <vt:variant>
        <vt:i4>0</vt:i4>
      </vt:variant>
      <vt:variant>
        <vt:i4>5</vt:i4>
      </vt:variant>
      <vt:variant>
        <vt:lpwstr/>
      </vt:variant>
      <vt:variant>
        <vt:lpwstr>_Toc349301294</vt:lpwstr>
      </vt:variant>
      <vt:variant>
        <vt:i4>1572920</vt:i4>
      </vt:variant>
      <vt:variant>
        <vt:i4>107</vt:i4>
      </vt:variant>
      <vt:variant>
        <vt:i4>0</vt:i4>
      </vt:variant>
      <vt:variant>
        <vt:i4>5</vt:i4>
      </vt:variant>
      <vt:variant>
        <vt:lpwstr/>
      </vt:variant>
      <vt:variant>
        <vt:lpwstr>_Toc349301293</vt:lpwstr>
      </vt:variant>
      <vt:variant>
        <vt:i4>1572920</vt:i4>
      </vt:variant>
      <vt:variant>
        <vt:i4>101</vt:i4>
      </vt:variant>
      <vt:variant>
        <vt:i4>0</vt:i4>
      </vt:variant>
      <vt:variant>
        <vt:i4>5</vt:i4>
      </vt:variant>
      <vt:variant>
        <vt:lpwstr/>
      </vt:variant>
      <vt:variant>
        <vt:lpwstr>_Toc349301292</vt:lpwstr>
      </vt:variant>
      <vt:variant>
        <vt:i4>1572920</vt:i4>
      </vt:variant>
      <vt:variant>
        <vt:i4>95</vt:i4>
      </vt:variant>
      <vt:variant>
        <vt:i4>0</vt:i4>
      </vt:variant>
      <vt:variant>
        <vt:i4>5</vt:i4>
      </vt:variant>
      <vt:variant>
        <vt:lpwstr/>
      </vt:variant>
      <vt:variant>
        <vt:lpwstr>_Toc349301291</vt:lpwstr>
      </vt:variant>
      <vt:variant>
        <vt:i4>1572920</vt:i4>
      </vt:variant>
      <vt:variant>
        <vt:i4>89</vt:i4>
      </vt:variant>
      <vt:variant>
        <vt:i4>0</vt:i4>
      </vt:variant>
      <vt:variant>
        <vt:i4>5</vt:i4>
      </vt:variant>
      <vt:variant>
        <vt:lpwstr/>
      </vt:variant>
      <vt:variant>
        <vt:lpwstr>_Toc349301290</vt:lpwstr>
      </vt:variant>
      <vt:variant>
        <vt:i4>1638456</vt:i4>
      </vt:variant>
      <vt:variant>
        <vt:i4>83</vt:i4>
      </vt:variant>
      <vt:variant>
        <vt:i4>0</vt:i4>
      </vt:variant>
      <vt:variant>
        <vt:i4>5</vt:i4>
      </vt:variant>
      <vt:variant>
        <vt:lpwstr/>
      </vt:variant>
      <vt:variant>
        <vt:lpwstr>_Toc349301289</vt:lpwstr>
      </vt:variant>
      <vt:variant>
        <vt:i4>1638456</vt:i4>
      </vt:variant>
      <vt:variant>
        <vt:i4>77</vt:i4>
      </vt:variant>
      <vt:variant>
        <vt:i4>0</vt:i4>
      </vt:variant>
      <vt:variant>
        <vt:i4>5</vt:i4>
      </vt:variant>
      <vt:variant>
        <vt:lpwstr/>
      </vt:variant>
      <vt:variant>
        <vt:lpwstr>_Toc349301288</vt:lpwstr>
      </vt:variant>
      <vt:variant>
        <vt:i4>1638456</vt:i4>
      </vt:variant>
      <vt:variant>
        <vt:i4>71</vt:i4>
      </vt:variant>
      <vt:variant>
        <vt:i4>0</vt:i4>
      </vt:variant>
      <vt:variant>
        <vt:i4>5</vt:i4>
      </vt:variant>
      <vt:variant>
        <vt:lpwstr/>
      </vt:variant>
      <vt:variant>
        <vt:lpwstr>_Toc349301287</vt:lpwstr>
      </vt:variant>
      <vt:variant>
        <vt:i4>1638456</vt:i4>
      </vt:variant>
      <vt:variant>
        <vt:i4>65</vt:i4>
      </vt:variant>
      <vt:variant>
        <vt:i4>0</vt:i4>
      </vt:variant>
      <vt:variant>
        <vt:i4>5</vt:i4>
      </vt:variant>
      <vt:variant>
        <vt:lpwstr/>
      </vt:variant>
      <vt:variant>
        <vt:lpwstr>_Toc349301286</vt:lpwstr>
      </vt:variant>
      <vt:variant>
        <vt:i4>1638456</vt:i4>
      </vt:variant>
      <vt:variant>
        <vt:i4>59</vt:i4>
      </vt:variant>
      <vt:variant>
        <vt:i4>0</vt:i4>
      </vt:variant>
      <vt:variant>
        <vt:i4>5</vt:i4>
      </vt:variant>
      <vt:variant>
        <vt:lpwstr/>
      </vt:variant>
      <vt:variant>
        <vt:lpwstr>_Toc349301285</vt:lpwstr>
      </vt:variant>
      <vt:variant>
        <vt:i4>1638456</vt:i4>
      </vt:variant>
      <vt:variant>
        <vt:i4>53</vt:i4>
      </vt:variant>
      <vt:variant>
        <vt:i4>0</vt:i4>
      </vt:variant>
      <vt:variant>
        <vt:i4>5</vt:i4>
      </vt:variant>
      <vt:variant>
        <vt:lpwstr/>
      </vt:variant>
      <vt:variant>
        <vt:lpwstr>_Toc349301284</vt:lpwstr>
      </vt:variant>
      <vt:variant>
        <vt:i4>1638456</vt:i4>
      </vt:variant>
      <vt:variant>
        <vt:i4>47</vt:i4>
      </vt:variant>
      <vt:variant>
        <vt:i4>0</vt:i4>
      </vt:variant>
      <vt:variant>
        <vt:i4>5</vt:i4>
      </vt:variant>
      <vt:variant>
        <vt:lpwstr/>
      </vt:variant>
      <vt:variant>
        <vt:lpwstr>_Toc349301283</vt:lpwstr>
      </vt:variant>
      <vt:variant>
        <vt:i4>1638456</vt:i4>
      </vt:variant>
      <vt:variant>
        <vt:i4>41</vt:i4>
      </vt:variant>
      <vt:variant>
        <vt:i4>0</vt:i4>
      </vt:variant>
      <vt:variant>
        <vt:i4>5</vt:i4>
      </vt:variant>
      <vt:variant>
        <vt:lpwstr/>
      </vt:variant>
      <vt:variant>
        <vt:lpwstr>_Toc349301282</vt:lpwstr>
      </vt:variant>
      <vt:variant>
        <vt:i4>1638456</vt:i4>
      </vt:variant>
      <vt:variant>
        <vt:i4>35</vt:i4>
      </vt:variant>
      <vt:variant>
        <vt:i4>0</vt:i4>
      </vt:variant>
      <vt:variant>
        <vt:i4>5</vt:i4>
      </vt:variant>
      <vt:variant>
        <vt:lpwstr/>
      </vt:variant>
      <vt:variant>
        <vt:lpwstr>_Toc349301281</vt:lpwstr>
      </vt:variant>
      <vt:variant>
        <vt:i4>1638456</vt:i4>
      </vt:variant>
      <vt:variant>
        <vt:i4>29</vt:i4>
      </vt:variant>
      <vt:variant>
        <vt:i4>0</vt:i4>
      </vt:variant>
      <vt:variant>
        <vt:i4>5</vt:i4>
      </vt:variant>
      <vt:variant>
        <vt:lpwstr/>
      </vt:variant>
      <vt:variant>
        <vt:lpwstr>_Toc349301280</vt:lpwstr>
      </vt:variant>
      <vt:variant>
        <vt:i4>1441848</vt:i4>
      </vt:variant>
      <vt:variant>
        <vt:i4>23</vt:i4>
      </vt:variant>
      <vt:variant>
        <vt:i4>0</vt:i4>
      </vt:variant>
      <vt:variant>
        <vt:i4>5</vt:i4>
      </vt:variant>
      <vt:variant>
        <vt:lpwstr/>
      </vt:variant>
      <vt:variant>
        <vt:lpwstr>_Toc349301279</vt:lpwstr>
      </vt:variant>
      <vt:variant>
        <vt:i4>1441848</vt:i4>
      </vt:variant>
      <vt:variant>
        <vt:i4>17</vt:i4>
      </vt:variant>
      <vt:variant>
        <vt:i4>0</vt:i4>
      </vt:variant>
      <vt:variant>
        <vt:i4>5</vt:i4>
      </vt:variant>
      <vt:variant>
        <vt:lpwstr/>
      </vt:variant>
      <vt:variant>
        <vt:lpwstr>_Toc349301278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Browse Guidelines Document</dc:title>
  <dc:subject>System Design Document (SDD)</dc:subject>
  <dc:creator>HAIS</dc:creator>
  <cp:keywords>CIP URD</cp:keywords>
  <cp:lastModifiedBy>Iolanda maggio</cp:lastModifiedBy>
  <cp:revision>89</cp:revision>
  <cp:lastPrinted>2023-07-07T08:45:00Z</cp:lastPrinted>
  <dcterms:created xsi:type="dcterms:W3CDTF">2023-05-31T16:26:00Z</dcterms:created>
  <dcterms:modified xsi:type="dcterms:W3CDTF">2023-07-07T08:45:00Z</dcterms:modified>
</cp:coreProperties>
</file>