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2E" w:rsidRDefault="00BC0E63" w:rsidP="00BC0E63">
      <w:pPr>
        <w:pStyle w:val="Heading1"/>
      </w:pPr>
      <w:proofErr w:type="spellStart"/>
      <w:r>
        <w:t>WGClimate</w:t>
      </w:r>
      <w:proofErr w:type="spellEnd"/>
      <w:r>
        <w:t xml:space="preserve"> Membership as of December, 2014</w:t>
      </w:r>
    </w:p>
    <w:p w:rsidR="00BC0E63" w:rsidRDefault="00BC0E63" w:rsidP="00BC0E63">
      <w:pPr>
        <w:rPr>
          <w:rFonts w:ascii="Georgia" w:eastAsia="Times New Roman" w:hAnsi="Georgia" w:cs="Times New Roman"/>
          <w:color w:val="333333"/>
          <w:sz w:val="19"/>
          <w:szCs w:val="19"/>
          <w:shd w:val="clear" w:color="auto" w:fill="FFFFFF"/>
        </w:rPr>
      </w:pPr>
    </w:p>
    <w:tbl>
      <w:tblPr>
        <w:tblW w:w="4916" w:type="dxa"/>
        <w:tblInd w:w="108" w:type="dxa"/>
        <w:tblLook w:val="04A0" w:firstRow="1" w:lastRow="0" w:firstColumn="1" w:lastColumn="0" w:noHBand="0" w:noVBand="1"/>
      </w:tblPr>
      <w:tblGrid>
        <w:gridCol w:w="4916"/>
      </w:tblGrid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Albrecht von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Bargen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DLR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Andy Shaw - UKSA/NCEO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Brian Killough – NASA (SEO)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Carolin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Ritcher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GCOS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Daniel Alejandro Vila - INPE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Eric Lindstrom  - NASA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Jerome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Lafeuille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WMO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Joerg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Schulz - EUMETSAT</w:t>
            </w:r>
          </w:p>
        </w:tc>
        <w:bookmarkStart w:id="0" w:name="_GoBack"/>
        <w:bookmarkEnd w:id="0"/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John Dwyer - USGS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Kerry Sawyer – NOAA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Mitch Goldberg – NOAA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Pascal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Lecomte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ESA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Philippe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Veyre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CNES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Robert Husband - EUMETSAT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Shelley Stover – NASA (SEO)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Tamotsu Igarashi - JAXA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Thomas </w:t>
            </w: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Piekutowski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- CSA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proofErr w:type="spellStart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Wenjian</w:t>
            </w:r>
            <w:proofErr w:type="spellEnd"/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 xml:space="preserve"> Zhang - WMO</w:t>
            </w:r>
          </w:p>
        </w:tc>
      </w:tr>
      <w:tr w:rsidR="00BC0E63" w:rsidRPr="00BC0E63" w:rsidTr="00BC0E63">
        <w:trPr>
          <w:trHeight w:val="30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E63" w:rsidRPr="00BC0E63" w:rsidRDefault="00BC0E63" w:rsidP="00BC0E63">
            <w:pPr>
              <w:spacing w:line="480" w:lineRule="auto"/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</w:pPr>
            <w:r w:rsidRPr="00BC0E63">
              <w:rPr>
                <w:rFonts w:ascii="Georgia" w:eastAsia="Times New Roman" w:hAnsi="Georgia" w:cs="Times New Roman"/>
                <w:color w:val="333333"/>
                <w:sz w:val="19"/>
                <w:szCs w:val="19"/>
              </w:rPr>
              <w:t>Yang Jun - CMA</w:t>
            </w:r>
          </w:p>
        </w:tc>
      </w:tr>
    </w:tbl>
    <w:p w:rsidR="00BC0E63" w:rsidRDefault="00BC0E63"/>
    <w:sectPr w:rsidR="00BC0E63" w:rsidSect="00656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63"/>
    <w:rsid w:val="00656B2E"/>
    <w:rsid w:val="00B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1AE5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E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E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6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Macintosh Word</Application>
  <DocSecurity>0</DocSecurity>
  <Lines>3</Lines>
  <Paragraphs>1</Paragraphs>
  <ScaleCrop>false</ScaleCrop>
  <Company>SSAI (NASA)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Keith</dc:creator>
  <cp:keywords/>
  <dc:description/>
  <cp:lastModifiedBy>Kim Keith</cp:lastModifiedBy>
  <cp:revision>1</cp:revision>
  <cp:lastPrinted>2015-01-07T20:03:00Z</cp:lastPrinted>
  <dcterms:created xsi:type="dcterms:W3CDTF">2015-01-07T20:01:00Z</dcterms:created>
  <dcterms:modified xsi:type="dcterms:W3CDTF">2015-01-07T20:03:00Z</dcterms:modified>
</cp:coreProperties>
</file>