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00" w:rsidRPr="009925D7" w:rsidRDefault="00647B00" w:rsidP="00647B00">
      <w:pPr>
        <w:spacing w:after="0" w:line="240" w:lineRule="auto"/>
        <w:jc w:val="center"/>
        <w:rPr>
          <w:rFonts w:ascii="Times New Roman" w:eastAsia="Times New Roman" w:hAnsi="Times New Roman"/>
          <w:b/>
          <w:sz w:val="28"/>
          <w:szCs w:val="28"/>
        </w:rPr>
      </w:pPr>
      <w:r w:rsidRPr="009925D7">
        <w:rPr>
          <w:rFonts w:ascii="Times New Roman" w:eastAsia="Times New Roman" w:hAnsi="Times New Roman"/>
          <w:b/>
          <w:sz w:val="28"/>
          <w:szCs w:val="28"/>
        </w:rPr>
        <w:t>Ocean Surface Topography Constellation</w:t>
      </w:r>
    </w:p>
    <w:p w:rsidR="00647B00" w:rsidRDefault="009D5577" w:rsidP="00647B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 June</w:t>
      </w:r>
      <w:r w:rsidR="00CE7CFA">
        <w:rPr>
          <w:rFonts w:ascii="Times New Roman" w:eastAsia="Times New Roman" w:hAnsi="Times New Roman"/>
          <w:sz w:val="24"/>
          <w:szCs w:val="24"/>
        </w:rPr>
        <w:t xml:space="preserve"> 2011</w:t>
      </w:r>
    </w:p>
    <w:p w:rsidR="009D5577" w:rsidRPr="003B5EFF" w:rsidRDefault="009D5577" w:rsidP="00647B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(Drafted by Stan Wilson)</w:t>
      </w:r>
    </w:p>
    <w:p w:rsidR="00647B00" w:rsidRDefault="00647B00" w:rsidP="00647B00">
      <w:pPr>
        <w:spacing w:after="0" w:line="240" w:lineRule="auto"/>
        <w:rPr>
          <w:rFonts w:ascii="Times New Roman" w:eastAsia="Times New Roman" w:hAnsi="Times New Roman"/>
          <w:sz w:val="24"/>
          <w:szCs w:val="24"/>
        </w:rPr>
      </w:pPr>
    </w:p>
    <w:p w:rsidR="00647B00" w:rsidRDefault="009925D7" w:rsidP="00647B00">
      <w:pPr>
        <w:spacing w:after="0" w:line="240" w:lineRule="auto"/>
        <w:rPr>
          <w:rFonts w:ascii="Times New Roman" w:eastAsia="Times New Roman" w:hAnsi="Times New Roman"/>
          <w:sz w:val="24"/>
          <w:szCs w:val="24"/>
        </w:rPr>
      </w:pPr>
      <w:r w:rsidRPr="009925D7">
        <w:rPr>
          <w:rFonts w:ascii="Times New Roman" w:eastAsia="Times New Roman" w:hAnsi="Times New Roman"/>
          <w:sz w:val="24"/>
          <w:szCs w:val="24"/>
          <w:u w:val="single"/>
        </w:rPr>
        <w:t>S</w:t>
      </w:r>
      <w:r w:rsidR="00647B00" w:rsidRPr="009925D7">
        <w:rPr>
          <w:rFonts w:ascii="Times New Roman" w:eastAsia="Times New Roman" w:hAnsi="Times New Roman"/>
          <w:sz w:val="24"/>
          <w:szCs w:val="24"/>
          <w:u w:val="single"/>
        </w:rPr>
        <w:t>pace agency representatives participating in the OST</w:t>
      </w:r>
      <w:r w:rsidRPr="009925D7">
        <w:rPr>
          <w:rFonts w:ascii="Times New Roman" w:eastAsia="Times New Roman" w:hAnsi="Times New Roman"/>
          <w:sz w:val="24"/>
          <w:szCs w:val="24"/>
          <w:u w:val="single"/>
        </w:rPr>
        <w:t xml:space="preserve"> Constellation</w:t>
      </w:r>
      <w:r w:rsidR="00647B00" w:rsidRPr="009925D7">
        <w:rPr>
          <w:rFonts w:ascii="Times New Roman" w:eastAsia="Times New Roman" w:hAnsi="Times New Roman"/>
          <w:sz w:val="24"/>
          <w:szCs w:val="24"/>
          <w:u w:val="single"/>
        </w:rPr>
        <w:t>:</w:t>
      </w:r>
    </w:p>
    <w:p w:rsidR="00647B00" w:rsidRPr="003B5EFF" w:rsidRDefault="00647B00" w:rsidP="00647B00">
      <w:pPr>
        <w:spacing w:after="0" w:line="240" w:lineRule="auto"/>
        <w:rPr>
          <w:rFonts w:ascii="Times New Roman" w:eastAsia="Times New Roman" w:hAnsi="Times New Roman"/>
          <w:sz w:val="24"/>
          <w:szCs w:val="24"/>
        </w:rPr>
      </w:pPr>
    </w:p>
    <w:p w:rsidR="00647B00" w:rsidRPr="00E34EC6" w:rsidRDefault="00647B00" w:rsidP="00077274">
      <w:pPr>
        <w:spacing w:after="0" w:line="240" w:lineRule="auto"/>
        <w:rPr>
          <w:rFonts w:ascii="Times New Roman" w:eastAsia="Times New Roman" w:hAnsi="Times New Roman"/>
          <w:sz w:val="24"/>
          <w:szCs w:val="24"/>
        </w:rPr>
      </w:pPr>
      <w:r w:rsidRPr="00E34EC6">
        <w:rPr>
          <w:rFonts w:ascii="Times New Roman" w:eastAsia="Times New Roman" w:hAnsi="Times New Roman"/>
          <w:sz w:val="24"/>
          <w:szCs w:val="24"/>
        </w:rPr>
        <w:t xml:space="preserve">Co-Leads    - Francois </w:t>
      </w:r>
      <w:proofErr w:type="spellStart"/>
      <w:r w:rsidRPr="00E34EC6">
        <w:rPr>
          <w:rFonts w:ascii="Times New Roman" w:eastAsia="Times New Roman" w:hAnsi="Times New Roman"/>
          <w:sz w:val="24"/>
          <w:szCs w:val="24"/>
        </w:rPr>
        <w:t>Parisot</w:t>
      </w:r>
      <w:proofErr w:type="spellEnd"/>
      <w:r w:rsidRPr="00E34EC6">
        <w:rPr>
          <w:rFonts w:ascii="Times New Roman" w:eastAsia="Times New Roman" w:hAnsi="Times New Roman"/>
          <w:sz w:val="24"/>
          <w:szCs w:val="24"/>
        </w:rPr>
        <w:t>, EUMETSAT</w:t>
      </w:r>
    </w:p>
    <w:p w:rsidR="00944AF8" w:rsidRDefault="00647B00" w:rsidP="00077274">
      <w:pPr>
        <w:spacing w:after="0" w:line="240" w:lineRule="auto"/>
        <w:rPr>
          <w:rFonts w:ascii="Times New Roman" w:eastAsia="Times New Roman" w:hAnsi="Times New Roman"/>
          <w:sz w:val="24"/>
          <w:szCs w:val="24"/>
        </w:rPr>
      </w:pPr>
      <w:r w:rsidRPr="00CE7CFA">
        <w:rPr>
          <w:rFonts w:ascii="Times New Roman" w:eastAsia="Times New Roman" w:hAnsi="Times New Roman"/>
          <w:color w:val="0070C0"/>
          <w:sz w:val="24"/>
          <w:szCs w:val="24"/>
        </w:rPr>
        <w:t xml:space="preserve">                    </w:t>
      </w:r>
      <w:r w:rsidR="00C00A3E">
        <w:rPr>
          <w:rFonts w:ascii="Times New Roman" w:eastAsia="Times New Roman" w:hAnsi="Times New Roman"/>
          <w:sz w:val="24"/>
          <w:szCs w:val="24"/>
        </w:rPr>
        <w:t xml:space="preserve">- </w:t>
      </w:r>
      <w:r w:rsidR="00944AF8">
        <w:rPr>
          <w:rFonts w:ascii="Times New Roman" w:eastAsia="Times New Roman" w:hAnsi="Times New Roman"/>
          <w:sz w:val="24"/>
          <w:szCs w:val="24"/>
        </w:rPr>
        <w:t>Eric Lindstrom, NASA</w:t>
      </w:r>
    </w:p>
    <w:p w:rsidR="00647B00" w:rsidRPr="006A652B" w:rsidRDefault="00647B00" w:rsidP="00077274">
      <w:pPr>
        <w:spacing w:after="0" w:line="240" w:lineRule="auto"/>
        <w:rPr>
          <w:rFonts w:ascii="Times New Roman" w:eastAsia="Times New Roman" w:hAnsi="Times New Roman"/>
          <w:sz w:val="24"/>
          <w:szCs w:val="24"/>
          <w:lang w:val="es-ES"/>
        </w:rPr>
      </w:pPr>
      <w:proofErr w:type="spellStart"/>
      <w:r w:rsidRPr="006A652B">
        <w:rPr>
          <w:rFonts w:ascii="Times New Roman" w:eastAsia="Times New Roman" w:hAnsi="Times New Roman"/>
          <w:sz w:val="24"/>
          <w:szCs w:val="24"/>
          <w:lang w:val="es-ES"/>
        </w:rPr>
        <w:t>Participants</w:t>
      </w:r>
      <w:proofErr w:type="spellEnd"/>
      <w:r w:rsidRPr="006A652B">
        <w:rPr>
          <w:rFonts w:ascii="Times New Roman" w:eastAsia="Times New Roman" w:hAnsi="Times New Roman"/>
          <w:sz w:val="24"/>
          <w:szCs w:val="24"/>
          <w:lang w:val="es-ES"/>
        </w:rPr>
        <w:t xml:space="preserve"> - Mark </w:t>
      </w:r>
      <w:proofErr w:type="spellStart"/>
      <w:r w:rsidRPr="006A652B">
        <w:rPr>
          <w:rFonts w:ascii="Times New Roman" w:eastAsia="Times New Roman" w:hAnsi="Times New Roman"/>
          <w:sz w:val="24"/>
          <w:szCs w:val="24"/>
          <w:lang w:val="es-ES"/>
        </w:rPr>
        <w:t>Drinkwater</w:t>
      </w:r>
      <w:proofErr w:type="spellEnd"/>
      <w:r w:rsidRPr="006A652B">
        <w:rPr>
          <w:rFonts w:ascii="Times New Roman" w:eastAsia="Times New Roman" w:hAnsi="Times New Roman"/>
          <w:sz w:val="24"/>
          <w:szCs w:val="24"/>
          <w:lang w:val="es-ES"/>
        </w:rPr>
        <w:t>, ESA</w:t>
      </w:r>
      <w:r w:rsidRPr="006A652B">
        <w:rPr>
          <w:rFonts w:ascii="Times New Roman" w:eastAsia="Times New Roman" w:hAnsi="Times New Roman"/>
          <w:sz w:val="24"/>
          <w:szCs w:val="24"/>
          <w:lang w:val="es-ES"/>
        </w:rPr>
        <w:br/>
        <w:t>                    - Jerome Benveniste</w:t>
      </w:r>
      <w:r w:rsidR="006563D1" w:rsidRPr="006A652B">
        <w:rPr>
          <w:rFonts w:ascii="Times New Roman" w:eastAsia="Times New Roman" w:hAnsi="Times New Roman"/>
          <w:sz w:val="24"/>
          <w:szCs w:val="24"/>
          <w:lang w:val="es-ES"/>
        </w:rPr>
        <w:t>, ESA</w:t>
      </w:r>
    </w:p>
    <w:p w:rsidR="00647B00" w:rsidRPr="006A652B" w:rsidRDefault="00647B00" w:rsidP="00077274">
      <w:pPr>
        <w:spacing w:after="0" w:line="240" w:lineRule="auto"/>
        <w:rPr>
          <w:rFonts w:ascii="Times New Roman" w:eastAsia="Times New Roman" w:hAnsi="Times New Roman"/>
          <w:sz w:val="24"/>
          <w:szCs w:val="24"/>
          <w:lang w:val="es-ES"/>
        </w:rPr>
      </w:pPr>
      <w:r w:rsidRPr="006A652B">
        <w:rPr>
          <w:rFonts w:ascii="Times New Roman" w:eastAsia="Times New Roman" w:hAnsi="Times New Roman"/>
          <w:sz w:val="24"/>
          <w:szCs w:val="24"/>
          <w:lang w:val="es-ES"/>
        </w:rPr>
        <w:t xml:space="preserve">                    - </w:t>
      </w:r>
      <w:proofErr w:type="spellStart"/>
      <w:r w:rsidRPr="006A652B">
        <w:rPr>
          <w:rFonts w:ascii="Times New Roman" w:eastAsia="Times New Roman" w:hAnsi="Times New Roman"/>
          <w:sz w:val="24"/>
          <w:szCs w:val="24"/>
          <w:lang w:val="es-ES"/>
        </w:rPr>
        <w:t>Rashmi</w:t>
      </w:r>
      <w:proofErr w:type="spellEnd"/>
      <w:r w:rsidRPr="006A652B">
        <w:rPr>
          <w:rFonts w:ascii="Times New Roman" w:eastAsia="Times New Roman" w:hAnsi="Times New Roman"/>
          <w:sz w:val="24"/>
          <w:szCs w:val="24"/>
          <w:lang w:val="es-ES"/>
        </w:rPr>
        <w:t xml:space="preserve"> </w:t>
      </w:r>
      <w:proofErr w:type="spellStart"/>
      <w:r w:rsidRPr="006A652B">
        <w:rPr>
          <w:rFonts w:ascii="Times New Roman" w:eastAsia="Times New Roman" w:hAnsi="Times New Roman"/>
          <w:sz w:val="24"/>
          <w:szCs w:val="24"/>
          <w:lang w:val="es-ES"/>
        </w:rPr>
        <w:t>Sharma</w:t>
      </w:r>
      <w:proofErr w:type="spellEnd"/>
      <w:r w:rsidRPr="006A652B">
        <w:rPr>
          <w:rFonts w:ascii="Times New Roman" w:eastAsia="Times New Roman" w:hAnsi="Times New Roman"/>
          <w:sz w:val="24"/>
          <w:szCs w:val="24"/>
          <w:lang w:val="es-ES"/>
        </w:rPr>
        <w:t>, ISRO</w:t>
      </w:r>
    </w:p>
    <w:p w:rsidR="00647B00" w:rsidRPr="006A652B" w:rsidRDefault="009925D7" w:rsidP="00077274">
      <w:pPr>
        <w:spacing w:after="0" w:line="240" w:lineRule="auto"/>
        <w:rPr>
          <w:rFonts w:ascii="Times New Roman" w:eastAsia="Times New Roman" w:hAnsi="Times New Roman"/>
          <w:sz w:val="24"/>
          <w:szCs w:val="24"/>
          <w:lang w:val="es-ES"/>
        </w:rPr>
      </w:pPr>
      <w:r w:rsidRPr="006A652B">
        <w:rPr>
          <w:rFonts w:ascii="Times New Roman" w:eastAsia="Times New Roman" w:hAnsi="Times New Roman"/>
          <w:sz w:val="24"/>
          <w:szCs w:val="24"/>
          <w:lang w:val="es-ES"/>
        </w:rPr>
        <w:t xml:space="preserve">   </w:t>
      </w:r>
      <w:r w:rsidR="00647B00" w:rsidRPr="006A652B">
        <w:rPr>
          <w:rFonts w:ascii="Times New Roman" w:eastAsia="Times New Roman" w:hAnsi="Times New Roman"/>
          <w:sz w:val="24"/>
          <w:szCs w:val="24"/>
          <w:lang w:val="es-ES"/>
        </w:rPr>
        <w:t xml:space="preserve">                 - </w:t>
      </w:r>
      <w:proofErr w:type="spellStart"/>
      <w:r w:rsidR="00647B00" w:rsidRPr="006A652B">
        <w:rPr>
          <w:rFonts w:ascii="Times New Roman" w:eastAsia="Times New Roman" w:hAnsi="Times New Roman"/>
          <w:sz w:val="24"/>
          <w:szCs w:val="24"/>
          <w:lang w:val="es-ES"/>
        </w:rPr>
        <w:t>Juliette</w:t>
      </w:r>
      <w:proofErr w:type="spellEnd"/>
      <w:r w:rsidR="00647B00" w:rsidRPr="006A652B">
        <w:rPr>
          <w:rFonts w:ascii="Times New Roman" w:eastAsia="Times New Roman" w:hAnsi="Times New Roman"/>
          <w:sz w:val="24"/>
          <w:szCs w:val="24"/>
          <w:lang w:val="es-ES"/>
        </w:rPr>
        <w:t xml:space="preserve"> </w:t>
      </w:r>
      <w:proofErr w:type="spellStart"/>
      <w:r w:rsidR="00647B00" w:rsidRPr="006A652B">
        <w:rPr>
          <w:rFonts w:ascii="Times New Roman" w:eastAsia="Times New Roman" w:hAnsi="Times New Roman"/>
          <w:sz w:val="24"/>
          <w:szCs w:val="24"/>
          <w:lang w:val="es-ES"/>
        </w:rPr>
        <w:t>Lambin</w:t>
      </w:r>
      <w:proofErr w:type="spellEnd"/>
      <w:r w:rsidR="00647B00" w:rsidRPr="006A652B">
        <w:rPr>
          <w:rFonts w:ascii="Times New Roman" w:eastAsia="Times New Roman" w:hAnsi="Times New Roman"/>
          <w:sz w:val="24"/>
          <w:szCs w:val="24"/>
          <w:lang w:val="es-ES"/>
        </w:rPr>
        <w:t xml:space="preserve">, CNES </w:t>
      </w:r>
      <w:r w:rsidR="00647B00" w:rsidRPr="006A652B">
        <w:rPr>
          <w:rFonts w:ascii="Times New Roman" w:eastAsia="Times New Roman" w:hAnsi="Times New Roman"/>
          <w:sz w:val="24"/>
          <w:szCs w:val="24"/>
          <w:lang w:val="es-ES"/>
        </w:rPr>
        <w:br/>
        <w:t xml:space="preserve">                    - </w:t>
      </w:r>
      <w:proofErr w:type="spellStart"/>
      <w:r w:rsidR="00647B00" w:rsidRPr="006A652B">
        <w:rPr>
          <w:rFonts w:ascii="Times New Roman" w:eastAsia="Times New Roman" w:hAnsi="Times New Roman"/>
          <w:sz w:val="24"/>
          <w:szCs w:val="24"/>
          <w:lang w:val="es-ES"/>
        </w:rPr>
        <w:t>Mingsen</w:t>
      </w:r>
      <w:proofErr w:type="spellEnd"/>
      <w:r w:rsidR="00647B00" w:rsidRPr="006A652B">
        <w:rPr>
          <w:rFonts w:ascii="Times New Roman" w:eastAsia="Times New Roman" w:hAnsi="Times New Roman"/>
          <w:sz w:val="24"/>
          <w:szCs w:val="24"/>
          <w:lang w:val="es-ES"/>
        </w:rPr>
        <w:t xml:space="preserve"> </w:t>
      </w:r>
      <w:proofErr w:type="spellStart"/>
      <w:r w:rsidR="00647B00" w:rsidRPr="006A652B">
        <w:rPr>
          <w:rFonts w:ascii="Times New Roman" w:eastAsia="Times New Roman" w:hAnsi="Times New Roman"/>
          <w:sz w:val="24"/>
          <w:szCs w:val="24"/>
          <w:lang w:val="es-ES"/>
        </w:rPr>
        <w:t>Lin</w:t>
      </w:r>
      <w:proofErr w:type="spellEnd"/>
      <w:r w:rsidR="00647B00" w:rsidRPr="006A652B">
        <w:rPr>
          <w:rFonts w:ascii="Times New Roman" w:eastAsia="Times New Roman" w:hAnsi="Times New Roman"/>
          <w:sz w:val="24"/>
          <w:szCs w:val="24"/>
          <w:lang w:val="es-ES"/>
        </w:rPr>
        <w:t>, SOA</w:t>
      </w:r>
    </w:p>
    <w:p w:rsidR="00647B00" w:rsidRPr="006A652B" w:rsidRDefault="00647B00" w:rsidP="00077274">
      <w:pPr>
        <w:spacing w:after="0" w:line="240" w:lineRule="auto"/>
        <w:rPr>
          <w:rFonts w:ascii="Times New Roman" w:eastAsia="Times New Roman" w:hAnsi="Times New Roman"/>
          <w:sz w:val="24"/>
          <w:szCs w:val="24"/>
          <w:lang w:val="es-ES"/>
        </w:rPr>
      </w:pPr>
      <w:r w:rsidRPr="006A652B">
        <w:rPr>
          <w:rFonts w:ascii="Times New Roman" w:eastAsia="Times New Roman" w:hAnsi="Times New Roman"/>
          <w:sz w:val="24"/>
          <w:szCs w:val="24"/>
          <w:lang w:val="es-ES"/>
        </w:rPr>
        <w:t xml:space="preserve">                    - Lee Fu, JPL</w:t>
      </w:r>
    </w:p>
    <w:p w:rsidR="00CE7CFA" w:rsidRPr="006A652B" w:rsidRDefault="00CE7CFA" w:rsidP="00077274">
      <w:pPr>
        <w:spacing w:after="0" w:line="240" w:lineRule="auto"/>
        <w:rPr>
          <w:rFonts w:ascii="Times New Roman" w:eastAsia="Times New Roman" w:hAnsi="Times New Roman"/>
          <w:sz w:val="24"/>
          <w:szCs w:val="24"/>
          <w:lang w:val="es-ES"/>
        </w:rPr>
      </w:pPr>
      <w:r w:rsidRPr="006A652B">
        <w:rPr>
          <w:rFonts w:ascii="Times New Roman" w:eastAsia="Times New Roman" w:hAnsi="Times New Roman"/>
          <w:sz w:val="24"/>
          <w:szCs w:val="24"/>
          <w:lang w:val="es-ES"/>
        </w:rPr>
        <w:t xml:space="preserve">                    - </w:t>
      </w:r>
      <w:proofErr w:type="spellStart"/>
      <w:r w:rsidRPr="006A652B">
        <w:rPr>
          <w:rFonts w:ascii="Times New Roman" w:eastAsia="Times New Roman" w:hAnsi="Times New Roman"/>
          <w:sz w:val="24"/>
          <w:szCs w:val="24"/>
          <w:lang w:val="es-ES"/>
        </w:rPr>
        <w:t>Josh</w:t>
      </w:r>
      <w:proofErr w:type="spellEnd"/>
      <w:r w:rsidRPr="006A652B">
        <w:rPr>
          <w:rFonts w:ascii="Times New Roman" w:eastAsia="Times New Roman" w:hAnsi="Times New Roman"/>
          <w:sz w:val="24"/>
          <w:szCs w:val="24"/>
          <w:lang w:val="es-ES"/>
        </w:rPr>
        <w:t xml:space="preserve"> </w:t>
      </w:r>
      <w:proofErr w:type="spellStart"/>
      <w:r w:rsidRPr="006A652B">
        <w:rPr>
          <w:rFonts w:ascii="Times New Roman" w:eastAsia="Times New Roman" w:hAnsi="Times New Roman"/>
          <w:sz w:val="24"/>
          <w:szCs w:val="24"/>
          <w:lang w:val="es-ES"/>
        </w:rPr>
        <w:t>Willis</w:t>
      </w:r>
      <w:proofErr w:type="spellEnd"/>
      <w:r w:rsidRPr="006A652B">
        <w:rPr>
          <w:rFonts w:ascii="Times New Roman" w:eastAsia="Times New Roman" w:hAnsi="Times New Roman"/>
          <w:sz w:val="24"/>
          <w:szCs w:val="24"/>
          <w:lang w:val="es-ES"/>
        </w:rPr>
        <w:t>, JPL</w:t>
      </w:r>
    </w:p>
    <w:p w:rsidR="00647B00" w:rsidRPr="006A652B" w:rsidRDefault="00647B00" w:rsidP="00077274">
      <w:pPr>
        <w:spacing w:after="0" w:line="240" w:lineRule="auto"/>
        <w:rPr>
          <w:rFonts w:ascii="Times New Roman" w:eastAsia="Times New Roman" w:hAnsi="Times New Roman"/>
          <w:sz w:val="24"/>
          <w:szCs w:val="24"/>
          <w:lang w:val="es-ES"/>
        </w:rPr>
      </w:pPr>
      <w:r w:rsidRPr="006A652B">
        <w:rPr>
          <w:rFonts w:ascii="Times New Roman" w:eastAsia="Times New Roman" w:hAnsi="Times New Roman"/>
          <w:sz w:val="24"/>
          <w:szCs w:val="24"/>
          <w:lang w:val="es-ES"/>
        </w:rPr>
        <w:t xml:space="preserve">                    - </w:t>
      </w:r>
      <w:proofErr w:type="spellStart"/>
      <w:r w:rsidRPr="006A652B">
        <w:rPr>
          <w:rFonts w:ascii="Times New Roman" w:eastAsia="Times New Roman" w:hAnsi="Times New Roman"/>
          <w:sz w:val="24"/>
          <w:szCs w:val="24"/>
          <w:lang w:val="es-ES"/>
        </w:rPr>
        <w:t>G</w:t>
      </w:r>
      <w:r w:rsidR="00944AF8">
        <w:rPr>
          <w:rFonts w:ascii="Times New Roman" w:eastAsia="Times New Roman" w:hAnsi="Times New Roman"/>
          <w:sz w:val="24"/>
          <w:szCs w:val="24"/>
          <w:lang w:val="es-ES"/>
        </w:rPr>
        <w:t>regg</w:t>
      </w:r>
      <w:proofErr w:type="spellEnd"/>
      <w:r w:rsidR="00944AF8">
        <w:rPr>
          <w:rFonts w:ascii="Times New Roman" w:eastAsia="Times New Roman" w:hAnsi="Times New Roman"/>
          <w:sz w:val="24"/>
          <w:szCs w:val="24"/>
          <w:lang w:val="es-ES"/>
        </w:rPr>
        <w:t xml:space="preserve"> </w:t>
      </w:r>
      <w:proofErr w:type="spellStart"/>
      <w:r w:rsidR="00944AF8">
        <w:rPr>
          <w:rFonts w:ascii="Times New Roman" w:eastAsia="Times New Roman" w:hAnsi="Times New Roman"/>
          <w:sz w:val="24"/>
          <w:szCs w:val="24"/>
          <w:lang w:val="es-ES"/>
        </w:rPr>
        <w:t>Jacobs</w:t>
      </w:r>
      <w:proofErr w:type="spellEnd"/>
      <w:r w:rsidR="00944AF8">
        <w:rPr>
          <w:rFonts w:ascii="Times New Roman" w:eastAsia="Times New Roman" w:hAnsi="Times New Roman"/>
          <w:sz w:val="24"/>
          <w:szCs w:val="24"/>
          <w:lang w:val="es-ES"/>
        </w:rPr>
        <w:t xml:space="preserve">, NRL </w:t>
      </w:r>
      <w:r w:rsidRPr="006A652B">
        <w:rPr>
          <w:rFonts w:ascii="Times New Roman" w:eastAsia="Times New Roman" w:hAnsi="Times New Roman"/>
          <w:sz w:val="24"/>
          <w:szCs w:val="24"/>
          <w:lang w:val="es-ES"/>
        </w:rPr>
        <w:br/>
        <w:t xml:space="preserve">                    - Peter Hacker, NASA </w:t>
      </w:r>
      <w:r w:rsidRPr="006A652B">
        <w:rPr>
          <w:rFonts w:ascii="Times New Roman" w:eastAsia="Times New Roman" w:hAnsi="Times New Roman"/>
          <w:sz w:val="24"/>
          <w:szCs w:val="24"/>
          <w:lang w:val="es-ES"/>
        </w:rPr>
        <w:br/>
        <w:t xml:space="preserve">                    - </w:t>
      </w:r>
      <w:r w:rsidRPr="006A652B">
        <w:rPr>
          <w:rFonts w:ascii="Times New Roman" w:eastAsia="Times New Roman" w:hAnsi="Times New Roman"/>
          <w:bCs/>
          <w:sz w:val="24"/>
          <w:szCs w:val="24"/>
          <w:lang w:val="es-ES"/>
        </w:rPr>
        <w:t xml:space="preserve">Wang </w:t>
      </w:r>
      <w:proofErr w:type="spellStart"/>
      <w:r w:rsidRPr="006A652B">
        <w:rPr>
          <w:rFonts w:ascii="Times New Roman" w:eastAsia="Times New Roman" w:hAnsi="Times New Roman"/>
          <w:bCs/>
          <w:sz w:val="24"/>
          <w:szCs w:val="24"/>
          <w:lang w:val="es-ES"/>
        </w:rPr>
        <w:t>Chen</w:t>
      </w:r>
      <w:proofErr w:type="spellEnd"/>
      <w:r w:rsidRPr="006A652B">
        <w:rPr>
          <w:rFonts w:ascii="Times New Roman" w:eastAsia="Times New Roman" w:hAnsi="Times New Roman"/>
          <w:bCs/>
          <w:sz w:val="24"/>
          <w:szCs w:val="24"/>
          <w:lang w:val="es-ES"/>
        </w:rPr>
        <w:t>, CNSA</w:t>
      </w:r>
    </w:p>
    <w:p w:rsidR="00647B00" w:rsidRPr="006A652B" w:rsidRDefault="00647B00" w:rsidP="00077274">
      <w:pPr>
        <w:spacing w:after="0" w:line="240" w:lineRule="auto"/>
        <w:rPr>
          <w:rFonts w:ascii="Times New Roman" w:eastAsia="Times New Roman" w:hAnsi="Times New Roman"/>
          <w:sz w:val="24"/>
          <w:szCs w:val="24"/>
          <w:lang w:val="es-ES"/>
        </w:rPr>
      </w:pPr>
      <w:r w:rsidRPr="006A652B">
        <w:rPr>
          <w:rFonts w:ascii="Times New Roman" w:eastAsia="Times New Roman" w:hAnsi="Times New Roman"/>
          <w:sz w:val="24"/>
          <w:szCs w:val="24"/>
          <w:lang w:val="es-ES"/>
        </w:rPr>
        <w:t xml:space="preserve">                    - Laury Miller, NOAA</w:t>
      </w:r>
    </w:p>
    <w:p w:rsidR="00647B00" w:rsidRPr="006A652B" w:rsidRDefault="00647B00" w:rsidP="00077274">
      <w:pPr>
        <w:spacing w:after="0" w:line="240" w:lineRule="auto"/>
        <w:rPr>
          <w:rFonts w:ascii="Times New Roman" w:eastAsia="Times New Roman" w:hAnsi="Times New Roman"/>
          <w:sz w:val="24"/>
          <w:szCs w:val="24"/>
          <w:lang w:val="es-ES"/>
        </w:rPr>
      </w:pPr>
      <w:r w:rsidRPr="006A652B">
        <w:rPr>
          <w:rFonts w:ascii="Times New Roman" w:eastAsia="Times New Roman" w:hAnsi="Times New Roman"/>
          <w:sz w:val="24"/>
          <w:szCs w:val="24"/>
          <w:lang w:val="es-ES"/>
        </w:rPr>
        <w:t xml:space="preserve">                    - John </w:t>
      </w:r>
      <w:proofErr w:type="spellStart"/>
      <w:r w:rsidRPr="006A652B">
        <w:rPr>
          <w:rFonts w:ascii="Times New Roman" w:eastAsia="Times New Roman" w:hAnsi="Times New Roman"/>
          <w:sz w:val="24"/>
          <w:szCs w:val="24"/>
          <w:lang w:val="es-ES"/>
        </w:rPr>
        <w:t>Lillibridge</w:t>
      </w:r>
      <w:proofErr w:type="spellEnd"/>
      <w:r w:rsidRPr="006A652B">
        <w:rPr>
          <w:rFonts w:ascii="Times New Roman" w:eastAsia="Times New Roman" w:hAnsi="Times New Roman"/>
          <w:sz w:val="24"/>
          <w:szCs w:val="24"/>
          <w:lang w:val="es-ES"/>
        </w:rPr>
        <w:t>, NOAA</w:t>
      </w:r>
    </w:p>
    <w:p w:rsidR="00647B00" w:rsidRPr="006A652B" w:rsidRDefault="00647B00" w:rsidP="00077274">
      <w:pPr>
        <w:spacing w:after="0" w:line="240" w:lineRule="auto"/>
        <w:rPr>
          <w:rFonts w:ascii="Times New Roman" w:eastAsia="Times New Roman" w:hAnsi="Times New Roman"/>
          <w:sz w:val="24"/>
          <w:szCs w:val="24"/>
        </w:rPr>
      </w:pPr>
      <w:r w:rsidRPr="006A652B">
        <w:rPr>
          <w:rFonts w:ascii="Times New Roman" w:eastAsia="Times New Roman" w:hAnsi="Times New Roman"/>
          <w:sz w:val="24"/>
          <w:szCs w:val="24"/>
          <w:lang w:val="es-ES"/>
        </w:rPr>
        <w:t xml:space="preserve">                    </w:t>
      </w:r>
      <w:r w:rsidRPr="006A652B">
        <w:rPr>
          <w:rFonts w:ascii="Times New Roman" w:eastAsia="Times New Roman" w:hAnsi="Times New Roman"/>
          <w:sz w:val="24"/>
          <w:szCs w:val="24"/>
        </w:rPr>
        <w:t xml:space="preserve">- Hans </w:t>
      </w:r>
      <w:proofErr w:type="spellStart"/>
      <w:r w:rsidRPr="006A652B">
        <w:rPr>
          <w:rFonts w:ascii="Times New Roman" w:eastAsia="Times New Roman" w:hAnsi="Times New Roman"/>
          <w:sz w:val="24"/>
          <w:szCs w:val="24"/>
        </w:rPr>
        <w:t>Bonekamp</w:t>
      </w:r>
      <w:proofErr w:type="spellEnd"/>
      <w:r w:rsidRPr="006A652B">
        <w:rPr>
          <w:rFonts w:ascii="Times New Roman" w:eastAsia="Times New Roman" w:hAnsi="Times New Roman"/>
          <w:sz w:val="24"/>
          <w:szCs w:val="24"/>
        </w:rPr>
        <w:t>, EUMETSAT</w:t>
      </w:r>
    </w:p>
    <w:p w:rsidR="00077274" w:rsidRDefault="00077274" w:rsidP="00077274">
      <w:pPr>
        <w:spacing w:after="0" w:line="240" w:lineRule="auto"/>
        <w:rPr>
          <w:rFonts w:ascii="Times New Roman" w:eastAsia="Times New Roman" w:hAnsi="Times New Roman"/>
          <w:sz w:val="24"/>
          <w:szCs w:val="24"/>
        </w:rPr>
      </w:pPr>
      <w:r w:rsidRPr="006A652B">
        <w:rPr>
          <w:rFonts w:ascii="Times New Roman" w:eastAsia="Times New Roman" w:hAnsi="Times New Roman"/>
          <w:sz w:val="24"/>
          <w:szCs w:val="24"/>
        </w:rPr>
        <w:t xml:space="preserve">                    - Richard Francis, ESA</w:t>
      </w:r>
    </w:p>
    <w:p w:rsidR="005A2660" w:rsidRPr="006A652B" w:rsidRDefault="005A2660" w:rsidP="000772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Tom </w:t>
      </w:r>
      <w:proofErr w:type="spellStart"/>
      <w:r w:rsidRPr="005A2660">
        <w:rPr>
          <w:rFonts w:ascii="Times New Roman" w:eastAsia="Times New Roman" w:hAnsi="Times New Roman"/>
          <w:sz w:val="24"/>
          <w:szCs w:val="24"/>
        </w:rPr>
        <w:t>Parrinello</w:t>
      </w:r>
      <w:proofErr w:type="spellEnd"/>
      <w:r>
        <w:rPr>
          <w:rFonts w:ascii="Times New Roman" w:eastAsia="Times New Roman" w:hAnsi="Times New Roman"/>
          <w:sz w:val="24"/>
          <w:szCs w:val="24"/>
        </w:rPr>
        <w:t>, ESA</w:t>
      </w:r>
    </w:p>
    <w:p w:rsidR="00F36F6F" w:rsidRPr="006A652B" w:rsidRDefault="00F36F6F" w:rsidP="00077274">
      <w:pPr>
        <w:spacing w:after="0" w:line="240" w:lineRule="auto"/>
        <w:rPr>
          <w:rFonts w:ascii="Times New Roman" w:eastAsia="Times New Roman" w:hAnsi="Times New Roman"/>
          <w:sz w:val="24"/>
          <w:szCs w:val="24"/>
        </w:rPr>
      </w:pPr>
      <w:r w:rsidRPr="006A652B">
        <w:rPr>
          <w:rFonts w:ascii="Times New Roman" w:eastAsia="Times New Roman" w:hAnsi="Times New Roman"/>
          <w:sz w:val="24"/>
          <w:szCs w:val="24"/>
        </w:rPr>
        <w:t xml:space="preserve">                    - </w:t>
      </w:r>
      <w:proofErr w:type="spellStart"/>
      <w:r w:rsidRPr="006A652B">
        <w:rPr>
          <w:rFonts w:ascii="Times New Roman" w:eastAsia="Times New Roman" w:hAnsi="Times New Roman"/>
          <w:sz w:val="24"/>
          <w:szCs w:val="24"/>
        </w:rPr>
        <w:t>Walid</w:t>
      </w:r>
      <w:proofErr w:type="spellEnd"/>
      <w:r w:rsidRPr="006A652B">
        <w:rPr>
          <w:rFonts w:ascii="Times New Roman" w:eastAsia="Times New Roman" w:hAnsi="Times New Roman"/>
          <w:sz w:val="24"/>
          <w:szCs w:val="24"/>
        </w:rPr>
        <w:t xml:space="preserve"> </w:t>
      </w:r>
      <w:proofErr w:type="spellStart"/>
      <w:r w:rsidRPr="006A652B">
        <w:rPr>
          <w:rFonts w:ascii="Times New Roman" w:eastAsia="Times New Roman" w:hAnsi="Times New Roman"/>
          <w:sz w:val="24"/>
          <w:szCs w:val="24"/>
        </w:rPr>
        <w:t>Bannoura</w:t>
      </w:r>
      <w:proofErr w:type="spellEnd"/>
      <w:r w:rsidRPr="006A652B">
        <w:rPr>
          <w:rFonts w:ascii="Times New Roman" w:eastAsia="Times New Roman" w:hAnsi="Times New Roman"/>
          <w:sz w:val="24"/>
          <w:szCs w:val="24"/>
        </w:rPr>
        <w:t>, NOAA</w:t>
      </w:r>
    </w:p>
    <w:p w:rsidR="00F36F6F" w:rsidRPr="006A652B" w:rsidRDefault="00F36F6F" w:rsidP="00077274">
      <w:pPr>
        <w:spacing w:after="0" w:line="240" w:lineRule="auto"/>
        <w:rPr>
          <w:rFonts w:ascii="Times New Roman" w:eastAsia="Times New Roman" w:hAnsi="Times New Roman"/>
          <w:sz w:val="24"/>
          <w:szCs w:val="24"/>
        </w:rPr>
      </w:pPr>
      <w:r w:rsidRPr="006A652B">
        <w:rPr>
          <w:rFonts w:ascii="Times New Roman" w:eastAsia="Times New Roman" w:hAnsi="Times New Roman"/>
          <w:sz w:val="24"/>
          <w:szCs w:val="24"/>
        </w:rPr>
        <w:t xml:space="preserve">                    - Phil Green, NOAA</w:t>
      </w:r>
    </w:p>
    <w:p w:rsidR="00647B00" w:rsidRPr="00CE7CFA" w:rsidRDefault="00647B00" w:rsidP="00647B00">
      <w:pPr>
        <w:spacing w:after="0" w:line="240" w:lineRule="auto"/>
        <w:rPr>
          <w:rFonts w:ascii="Times New Roman" w:eastAsia="Times New Roman" w:hAnsi="Times New Roman"/>
          <w:color w:val="0070C0"/>
          <w:sz w:val="24"/>
          <w:szCs w:val="24"/>
          <w:u w:val="single"/>
        </w:rPr>
      </w:pPr>
    </w:p>
    <w:p w:rsidR="009925D7" w:rsidRPr="00CE7CFA" w:rsidRDefault="009925D7" w:rsidP="00647B00">
      <w:pPr>
        <w:spacing w:after="0" w:line="240" w:lineRule="auto"/>
        <w:rPr>
          <w:rFonts w:ascii="Times New Roman" w:eastAsia="Times New Roman" w:hAnsi="Times New Roman"/>
          <w:sz w:val="24"/>
          <w:szCs w:val="24"/>
          <w:u w:val="single"/>
        </w:rPr>
      </w:pPr>
      <w:proofErr w:type="gramStart"/>
      <w:r w:rsidRPr="00CE7CFA">
        <w:rPr>
          <w:rFonts w:ascii="Times New Roman" w:eastAsia="Times New Roman" w:hAnsi="Times New Roman"/>
          <w:sz w:val="24"/>
          <w:szCs w:val="24"/>
          <w:u w:val="single"/>
        </w:rPr>
        <w:t>Altimeter Mission Schedule and Status.</w:t>
      </w:r>
      <w:proofErr w:type="gramEnd"/>
      <w:r w:rsidRPr="00CE7CFA">
        <w:rPr>
          <w:rFonts w:ascii="Times New Roman" w:eastAsia="Times New Roman" w:hAnsi="Times New Roman"/>
          <w:sz w:val="24"/>
          <w:szCs w:val="24"/>
        </w:rPr>
        <w:t xml:space="preserve">  The recent, current, planned and proposed altimeter missions – with a potential capability to collect global observations of the OST field – are shown in the attachment</w:t>
      </w:r>
      <w:r w:rsidR="00F068A9">
        <w:rPr>
          <w:rFonts w:ascii="Times New Roman" w:eastAsia="Times New Roman" w:hAnsi="Times New Roman"/>
          <w:sz w:val="24"/>
          <w:szCs w:val="24"/>
        </w:rPr>
        <w:t>.</w:t>
      </w:r>
    </w:p>
    <w:p w:rsidR="009925D7" w:rsidRPr="00CE7CFA" w:rsidRDefault="009925D7" w:rsidP="00647B00">
      <w:pPr>
        <w:spacing w:after="0" w:line="240" w:lineRule="auto"/>
        <w:rPr>
          <w:rFonts w:ascii="Times New Roman" w:eastAsia="Times New Roman" w:hAnsi="Times New Roman"/>
          <w:sz w:val="24"/>
          <w:szCs w:val="24"/>
          <w:u w:val="single"/>
        </w:rPr>
      </w:pPr>
    </w:p>
    <w:p w:rsidR="00647B00" w:rsidRPr="00CE7CFA" w:rsidRDefault="00647B00" w:rsidP="00647B00">
      <w:pPr>
        <w:spacing w:after="0" w:line="240" w:lineRule="auto"/>
        <w:rPr>
          <w:rFonts w:ascii="Times New Roman" w:eastAsia="Times New Roman" w:hAnsi="Times New Roman"/>
          <w:sz w:val="24"/>
          <w:szCs w:val="24"/>
        </w:rPr>
      </w:pPr>
      <w:r w:rsidRPr="00CE7CFA">
        <w:rPr>
          <w:rFonts w:ascii="Times New Roman" w:eastAsia="Times New Roman" w:hAnsi="Times New Roman"/>
          <w:sz w:val="24"/>
          <w:szCs w:val="24"/>
          <w:u w:val="single"/>
        </w:rPr>
        <w:t xml:space="preserve">Goals for the OST VC with </w:t>
      </w:r>
      <w:r w:rsidR="009925D7" w:rsidRPr="00CE7CFA">
        <w:rPr>
          <w:rFonts w:ascii="Times New Roman" w:eastAsia="Times New Roman" w:hAnsi="Times New Roman"/>
          <w:sz w:val="24"/>
          <w:szCs w:val="24"/>
          <w:u w:val="single"/>
        </w:rPr>
        <w:t>Actions, Completion Dates &amp;</w:t>
      </w:r>
      <w:r w:rsidRPr="00CE7CFA">
        <w:rPr>
          <w:rFonts w:ascii="Times New Roman" w:eastAsia="Times New Roman" w:hAnsi="Times New Roman"/>
          <w:sz w:val="24"/>
          <w:szCs w:val="24"/>
          <w:u w:val="single"/>
        </w:rPr>
        <w:t xml:space="preserve"> Points of Contact</w:t>
      </w:r>
      <w:r w:rsidR="009925D7" w:rsidRPr="00CE7CFA">
        <w:rPr>
          <w:rFonts w:ascii="Times New Roman" w:eastAsia="Times New Roman" w:hAnsi="Times New Roman"/>
          <w:sz w:val="24"/>
          <w:szCs w:val="24"/>
          <w:u w:val="single"/>
        </w:rPr>
        <w:t>:</w:t>
      </w:r>
    </w:p>
    <w:p w:rsidR="00647B00" w:rsidRPr="00CE7CFA" w:rsidRDefault="00647B00" w:rsidP="00647B00">
      <w:pPr>
        <w:numPr>
          <w:ilvl w:val="0"/>
          <w:numId w:val="1"/>
        </w:numPr>
        <w:spacing w:before="100" w:beforeAutospacing="1" w:after="100" w:afterAutospacing="1" w:line="240" w:lineRule="auto"/>
        <w:rPr>
          <w:rFonts w:ascii="Times New Roman" w:eastAsia="Times New Roman" w:hAnsi="Times New Roman"/>
          <w:sz w:val="24"/>
          <w:szCs w:val="24"/>
        </w:rPr>
      </w:pPr>
      <w:r w:rsidRPr="00CE7CFA">
        <w:rPr>
          <w:rFonts w:ascii="Times New Roman" w:eastAsia="Times New Roman" w:hAnsi="Times New Roman"/>
          <w:sz w:val="24"/>
          <w:szCs w:val="24"/>
        </w:rPr>
        <w:t>Data policy that allows timely and free access to observations when used in support of the "public good"</w:t>
      </w:r>
      <w:r w:rsidR="00F068A9">
        <w:rPr>
          <w:rFonts w:ascii="Times New Roman" w:eastAsia="Times New Roman" w:hAnsi="Times New Roman"/>
          <w:sz w:val="24"/>
          <w:szCs w:val="24"/>
        </w:rPr>
        <w:t>.</w:t>
      </w:r>
    </w:p>
    <w:p w:rsidR="00647B00" w:rsidRPr="00893893" w:rsidRDefault="00647B00" w:rsidP="00647B00">
      <w:pPr>
        <w:numPr>
          <w:ilvl w:val="1"/>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Ongoing – formal – SIT Chair – Extend invitations to SOA/CNSA to attend SIT meetings, so we can engage in data-policy discussions regarding the HY-2A (</w:t>
      </w:r>
      <w:r w:rsidR="00AB342D">
        <w:rPr>
          <w:rFonts w:ascii="Times New Roman" w:eastAsia="Times New Roman" w:hAnsi="Times New Roman"/>
          <w:sz w:val="24"/>
          <w:szCs w:val="24"/>
        </w:rPr>
        <w:t xml:space="preserve">late </w:t>
      </w:r>
      <w:r w:rsidR="00FD39BD">
        <w:rPr>
          <w:rFonts w:ascii="Times New Roman" w:eastAsia="Times New Roman" w:hAnsi="Times New Roman"/>
          <w:sz w:val="24"/>
          <w:szCs w:val="24"/>
        </w:rPr>
        <w:t>July</w:t>
      </w:r>
      <w:r w:rsidR="006563D1" w:rsidRPr="00893893">
        <w:rPr>
          <w:rFonts w:ascii="Times New Roman" w:eastAsia="Times New Roman" w:hAnsi="Times New Roman"/>
          <w:sz w:val="24"/>
          <w:szCs w:val="24"/>
        </w:rPr>
        <w:t xml:space="preserve"> </w:t>
      </w:r>
      <w:r w:rsidRPr="00893893">
        <w:rPr>
          <w:rFonts w:ascii="Times New Roman" w:eastAsia="Times New Roman" w:hAnsi="Times New Roman"/>
          <w:sz w:val="24"/>
          <w:szCs w:val="24"/>
        </w:rPr>
        <w:t>2</w:t>
      </w:r>
      <w:r w:rsidR="009925D7" w:rsidRPr="00893893">
        <w:rPr>
          <w:rFonts w:ascii="Times New Roman" w:eastAsia="Times New Roman" w:hAnsi="Times New Roman"/>
          <w:sz w:val="24"/>
          <w:szCs w:val="24"/>
        </w:rPr>
        <w:t>011 launch) satellite altimeter</w:t>
      </w:r>
      <w:r w:rsidR="00AB342D">
        <w:rPr>
          <w:rFonts w:ascii="Times New Roman" w:eastAsia="Times New Roman" w:hAnsi="Times New Roman"/>
          <w:sz w:val="24"/>
          <w:szCs w:val="24"/>
        </w:rPr>
        <w:t xml:space="preserve">; as noted below, SOA has initiated </w:t>
      </w:r>
      <w:r w:rsidR="00ED3C71">
        <w:rPr>
          <w:rFonts w:ascii="Times New Roman" w:eastAsia="Times New Roman" w:hAnsi="Times New Roman"/>
          <w:sz w:val="24"/>
          <w:szCs w:val="24"/>
        </w:rPr>
        <w:t>negotiation</w:t>
      </w:r>
      <w:r w:rsidR="00AB342D">
        <w:rPr>
          <w:rFonts w:ascii="Times New Roman" w:eastAsia="Times New Roman" w:hAnsi="Times New Roman"/>
          <w:sz w:val="24"/>
          <w:szCs w:val="24"/>
        </w:rPr>
        <w:t>s regarding data exchange policy with EUMETSAT.</w:t>
      </w:r>
    </w:p>
    <w:p w:rsidR="00647B00" w:rsidRPr="00893893" w:rsidRDefault="00647B00" w:rsidP="00647B00">
      <w:pPr>
        <w:numPr>
          <w:ilvl w:val="1"/>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O</w:t>
      </w:r>
      <w:r w:rsidR="005D365F">
        <w:rPr>
          <w:rFonts w:ascii="Times New Roman" w:eastAsia="Times New Roman" w:hAnsi="Times New Roman"/>
          <w:sz w:val="24"/>
          <w:szCs w:val="24"/>
        </w:rPr>
        <w:t xml:space="preserve">ngoing – informal – CNES – </w:t>
      </w:r>
      <w:r w:rsidRPr="00893893">
        <w:rPr>
          <w:rFonts w:ascii="Times New Roman" w:eastAsia="Times New Roman" w:hAnsi="Times New Roman"/>
          <w:sz w:val="24"/>
          <w:szCs w:val="24"/>
        </w:rPr>
        <w:t>Continue working with SOA/CNSA through provision of a Doris tracking system for HY-2A, emphasizing the desirability of timely sharing of data in international collaborations</w:t>
      </w:r>
      <w:r w:rsidR="00893893">
        <w:rPr>
          <w:rFonts w:ascii="Times New Roman" w:eastAsia="Times New Roman" w:hAnsi="Times New Roman"/>
          <w:sz w:val="24"/>
          <w:szCs w:val="24"/>
        </w:rPr>
        <w:t>.</w:t>
      </w:r>
      <w:r w:rsidRPr="00893893">
        <w:rPr>
          <w:rFonts w:ascii="Times New Roman" w:eastAsia="Times New Roman" w:hAnsi="Times New Roman"/>
          <w:sz w:val="24"/>
          <w:szCs w:val="24"/>
        </w:rPr>
        <w:t xml:space="preserve"> </w:t>
      </w:r>
    </w:p>
    <w:p w:rsidR="00647B00" w:rsidRPr="00CE7CFA" w:rsidRDefault="00647B00" w:rsidP="00647B00">
      <w:pPr>
        <w:numPr>
          <w:ilvl w:val="0"/>
          <w:numId w:val="1"/>
        </w:numPr>
        <w:spacing w:before="100" w:beforeAutospacing="1" w:after="100" w:afterAutospacing="1" w:line="240" w:lineRule="auto"/>
        <w:rPr>
          <w:rFonts w:ascii="Times New Roman" w:eastAsia="Times New Roman" w:hAnsi="Times New Roman"/>
          <w:sz w:val="24"/>
          <w:szCs w:val="24"/>
        </w:rPr>
      </w:pPr>
      <w:r w:rsidRPr="00CE7CFA">
        <w:rPr>
          <w:rFonts w:ascii="Times New Roman" w:eastAsia="Times New Roman" w:hAnsi="Times New Roman"/>
          <w:sz w:val="24"/>
          <w:szCs w:val="24"/>
        </w:rPr>
        <w:t>Calibration and validation of each spaceborne observing system contributing to the VC</w:t>
      </w:r>
      <w:r w:rsidR="00F068A9">
        <w:rPr>
          <w:rFonts w:ascii="Times New Roman" w:eastAsia="Times New Roman" w:hAnsi="Times New Roman"/>
          <w:sz w:val="24"/>
          <w:szCs w:val="24"/>
        </w:rPr>
        <w:t>.</w:t>
      </w:r>
    </w:p>
    <w:p w:rsidR="00FD5A69" w:rsidRPr="009D5577" w:rsidRDefault="00FD5A69" w:rsidP="00C00A3E">
      <w:pPr>
        <w:numPr>
          <w:ilvl w:val="1"/>
          <w:numId w:val="1"/>
        </w:numPr>
        <w:spacing w:before="100" w:beforeAutospacing="1" w:after="100" w:afterAutospacing="1" w:line="240" w:lineRule="auto"/>
        <w:rPr>
          <w:rFonts w:ascii="Times New Roman" w:eastAsia="Times New Roman" w:hAnsi="Times New Roman"/>
          <w:sz w:val="24"/>
          <w:szCs w:val="24"/>
        </w:rPr>
      </w:pPr>
      <w:r w:rsidRPr="009D5577">
        <w:rPr>
          <w:rFonts w:ascii="Times New Roman" w:eastAsia="Times New Roman" w:hAnsi="Times New Roman"/>
          <w:sz w:val="24"/>
          <w:szCs w:val="24"/>
        </w:rPr>
        <w:t xml:space="preserve">Following the launch of CryoSat-2 on 8 April 2010, the CryoSat-2 Commissioning Phase was completed as planned with a final review in October 2010.  Lessons learned during commissioning were not finally installed into the </w:t>
      </w:r>
      <w:r w:rsidRPr="009D5577">
        <w:rPr>
          <w:rFonts w:ascii="Times New Roman" w:eastAsia="Times New Roman" w:hAnsi="Times New Roman"/>
          <w:sz w:val="24"/>
          <w:szCs w:val="24"/>
        </w:rPr>
        <w:lastRenderedPageBreak/>
        <w:t xml:space="preserve">operating chains until end-January 2011; consequently, the general data release to all PIs was delayed until then.  The 1-3 February </w:t>
      </w:r>
      <w:proofErr w:type="spellStart"/>
      <w:proofErr w:type="gramStart"/>
      <w:r w:rsidRPr="009D5577">
        <w:rPr>
          <w:rFonts w:ascii="Times New Roman" w:eastAsia="Times New Roman" w:hAnsi="Times New Roman"/>
          <w:sz w:val="24"/>
          <w:szCs w:val="24"/>
        </w:rPr>
        <w:t>CryoSat</w:t>
      </w:r>
      <w:proofErr w:type="spellEnd"/>
      <w:r w:rsidRPr="009D5577">
        <w:rPr>
          <w:rFonts w:ascii="Times New Roman" w:eastAsia="Times New Roman" w:hAnsi="Times New Roman"/>
          <w:sz w:val="24"/>
          <w:szCs w:val="24"/>
        </w:rPr>
        <w:t xml:space="preserve">  Cal</w:t>
      </w:r>
      <w:proofErr w:type="gramEnd"/>
      <w:r w:rsidRPr="009D5577">
        <w:rPr>
          <w:rFonts w:ascii="Times New Roman" w:eastAsia="Times New Roman" w:hAnsi="Times New Roman"/>
          <w:sz w:val="24"/>
          <w:szCs w:val="24"/>
        </w:rPr>
        <w:t>/Val Workshop confirmed the excellent performance of the new SAR</w:t>
      </w:r>
      <w:r w:rsidR="009D5577">
        <w:rPr>
          <w:rFonts w:ascii="Times New Roman" w:eastAsia="Times New Roman" w:hAnsi="Times New Roman"/>
          <w:sz w:val="24"/>
          <w:szCs w:val="24"/>
        </w:rPr>
        <w:t xml:space="preserve"> </w:t>
      </w:r>
      <w:proofErr w:type="spellStart"/>
      <w:r w:rsidR="009D5577">
        <w:rPr>
          <w:rFonts w:ascii="Times New Roman" w:eastAsia="Times New Roman" w:hAnsi="Times New Roman"/>
          <w:sz w:val="24"/>
          <w:szCs w:val="24"/>
        </w:rPr>
        <w:t>interferometric</w:t>
      </w:r>
      <w:proofErr w:type="spellEnd"/>
      <w:r w:rsidR="009D5577">
        <w:rPr>
          <w:rFonts w:ascii="Times New Roman" w:eastAsia="Times New Roman" w:hAnsi="Times New Roman"/>
          <w:sz w:val="24"/>
          <w:szCs w:val="24"/>
        </w:rPr>
        <w:t xml:space="preserve"> altimeter</w:t>
      </w:r>
      <w:r w:rsidRPr="009D5577">
        <w:rPr>
          <w:rFonts w:ascii="Times New Roman" w:eastAsia="Times New Roman" w:hAnsi="Times New Roman"/>
          <w:sz w:val="24"/>
          <w:szCs w:val="24"/>
        </w:rPr>
        <w:t xml:space="preserve">.  </w:t>
      </w:r>
    </w:p>
    <w:p w:rsidR="00C00A3E" w:rsidRPr="00C00A3E" w:rsidRDefault="00B27369" w:rsidP="00C00A3E">
      <w:pPr>
        <w:numPr>
          <w:ilvl w:val="1"/>
          <w:numId w:val="1"/>
        </w:numPr>
        <w:spacing w:before="100" w:beforeAutospacing="1" w:after="100" w:afterAutospacing="1" w:line="240" w:lineRule="auto"/>
        <w:rPr>
          <w:rFonts w:ascii="Times New Roman" w:eastAsia="Times New Roman" w:hAnsi="Times New Roman"/>
          <w:sz w:val="24"/>
          <w:szCs w:val="24"/>
        </w:rPr>
      </w:pPr>
      <w:r w:rsidRPr="009D5577">
        <w:rPr>
          <w:rFonts w:ascii="Times New Roman" w:eastAsia="Times New Roman" w:hAnsi="Times New Roman"/>
          <w:sz w:val="24"/>
          <w:szCs w:val="24"/>
        </w:rPr>
        <w:t xml:space="preserve">The </w:t>
      </w:r>
      <w:proofErr w:type="spellStart"/>
      <w:r w:rsidRPr="009D5577">
        <w:rPr>
          <w:rFonts w:ascii="Times New Roman" w:eastAsia="Times New Roman" w:hAnsi="Times New Roman"/>
          <w:sz w:val="24"/>
          <w:szCs w:val="24"/>
        </w:rPr>
        <w:t>Cryosat</w:t>
      </w:r>
      <w:proofErr w:type="spellEnd"/>
      <w:r w:rsidRPr="009D5577">
        <w:rPr>
          <w:rFonts w:ascii="Times New Roman" w:eastAsia="Times New Roman" w:hAnsi="Times New Roman"/>
          <w:sz w:val="24"/>
          <w:szCs w:val="24"/>
        </w:rPr>
        <w:t xml:space="preserve"> Project</w:t>
      </w:r>
      <w:r w:rsidR="00C00A3E" w:rsidRPr="009D5577">
        <w:rPr>
          <w:rFonts w:ascii="Times New Roman" w:eastAsia="Times New Roman" w:hAnsi="Times New Roman"/>
          <w:sz w:val="24"/>
          <w:szCs w:val="24"/>
        </w:rPr>
        <w:t xml:space="preserve"> intends to produce a complete set of </w:t>
      </w:r>
      <w:proofErr w:type="spellStart"/>
      <w:r w:rsidR="00C00A3E" w:rsidRPr="009D5577">
        <w:rPr>
          <w:rFonts w:ascii="Times New Roman" w:eastAsia="Times New Roman" w:hAnsi="Times New Roman"/>
          <w:sz w:val="24"/>
          <w:szCs w:val="24"/>
        </w:rPr>
        <w:t>CryoSat</w:t>
      </w:r>
      <w:proofErr w:type="spellEnd"/>
      <w:r w:rsidR="00C00A3E" w:rsidRPr="009D5577">
        <w:rPr>
          <w:rFonts w:ascii="Times New Roman" w:eastAsia="Times New Roman" w:hAnsi="Times New Roman"/>
          <w:sz w:val="24"/>
          <w:szCs w:val="24"/>
        </w:rPr>
        <w:t xml:space="preserve"> </w:t>
      </w:r>
      <w:proofErr w:type="spellStart"/>
      <w:r w:rsidR="00C00A3E" w:rsidRPr="009D5577">
        <w:rPr>
          <w:rFonts w:ascii="Times New Roman" w:eastAsia="Times New Roman" w:hAnsi="Times New Roman"/>
          <w:sz w:val="24"/>
          <w:szCs w:val="24"/>
        </w:rPr>
        <w:t>Meteo</w:t>
      </w:r>
      <w:proofErr w:type="spellEnd"/>
      <w:r w:rsidR="00C00A3E" w:rsidRPr="009D5577">
        <w:rPr>
          <w:rFonts w:ascii="Times New Roman" w:eastAsia="Times New Roman" w:hAnsi="Times New Roman"/>
          <w:sz w:val="24"/>
          <w:szCs w:val="24"/>
        </w:rPr>
        <w:t xml:space="preserve">/Oceanography products to meet the needs of this community according to the following baseline: products will be made available within 3 hours (70% of time), 2-3 days, and 30 days after acquisition; the 3-hour products are to be on-line by end of year, and two months later, the 2-3-day &amp; 30-day products; the project does not plan to extend the ground segment to include additional stations to reach the 100% for the 3-hours product. </w:t>
      </w:r>
    </w:p>
    <w:p w:rsidR="00C00A3E" w:rsidRPr="009D5577" w:rsidRDefault="009D5577" w:rsidP="009D5577">
      <w:pPr>
        <w:numPr>
          <w:ilvl w:val="1"/>
          <w:numId w:val="1"/>
        </w:numPr>
        <w:spacing w:before="100" w:beforeAutospacing="1" w:after="100" w:afterAutospacing="1" w:line="240" w:lineRule="auto"/>
        <w:rPr>
          <w:rFonts w:ascii="Times New Roman" w:eastAsia="Times New Roman" w:hAnsi="Times New Roman"/>
          <w:sz w:val="24"/>
          <w:szCs w:val="24"/>
        </w:rPr>
      </w:pPr>
      <w:r w:rsidRPr="009D5577">
        <w:rPr>
          <w:rFonts w:ascii="Times New Roman" w:eastAsia="Times New Roman" w:hAnsi="Times New Roman"/>
          <w:sz w:val="24"/>
          <w:szCs w:val="24"/>
        </w:rPr>
        <w:t xml:space="preserve">The </w:t>
      </w:r>
      <w:proofErr w:type="spellStart"/>
      <w:r w:rsidRPr="009D5577">
        <w:rPr>
          <w:rFonts w:ascii="Times New Roman" w:eastAsia="Times New Roman" w:hAnsi="Times New Roman"/>
          <w:sz w:val="24"/>
          <w:szCs w:val="24"/>
        </w:rPr>
        <w:t>Cryosat</w:t>
      </w:r>
      <w:proofErr w:type="spellEnd"/>
      <w:r w:rsidRPr="009D5577">
        <w:rPr>
          <w:rFonts w:ascii="Times New Roman" w:eastAsia="Times New Roman" w:hAnsi="Times New Roman"/>
          <w:sz w:val="24"/>
          <w:szCs w:val="24"/>
        </w:rPr>
        <w:t xml:space="preserve"> Project is providing</w:t>
      </w:r>
      <w:r w:rsidR="00C00A3E" w:rsidRPr="009D5577">
        <w:rPr>
          <w:rFonts w:ascii="Times New Roman" w:eastAsia="Times New Roman" w:hAnsi="Times New Roman"/>
          <w:sz w:val="24"/>
          <w:szCs w:val="24"/>
        </w:rPr>
        <w:t xml:space="preserve"> full access to the current </w:t>
      </w:r>
      <w:r w:rsidRPr="009D5577">
        <w:rPr>
          <w:rFonts w:ascii="Times New Roman" w:eastAsia="Times New Roman" w:hAnsi="Times New Roman"/>
          <w:sz w:val="24"/>
          <w:szCs w:val="24"/>
        </w:rPr>
        <w:t>products, and w</w:t>
      </w:r>
      <w:r w:rsidR="00C00A3E" w:rsidRPr="009D5577">
        <w:rPr>
          <w:rFonts w:ascii="Times New Roman" w:eastAsia="Times New Roman" w:hAnsi="Times New Roman"/>
          <w:sz w:val="24"/>
          <w:szCs w:val="24"/>
        </w:rPr>
        <w:t>elcome</w:t>
      </w:r>
      <w:r w:rsidRPr="009D5577">
        <w:rPr>
          <w:rFonts w:ascii="Times New Roman" w:eastAsia="Times New Roman" w:hAnsi="Times New Roman"/>
          <w:sz w:val="24"/>
          <w:szCs w:val="24"/>
        </w:rPr>
        <w:t xml:space="preserve">s </w:t>
      </w:r>
      <w:r w:rsidR="00C00A3E" w:rsidRPr="009D5577">
        <w:rPr>
          <w:rFonts w:ascii="Times New Roman" w:eastAsia="Times New Roman" w:hAnsi="Times New Roman"/>
          <w:sz w:val="24"/>
          <w:szCs w:val="24"/>
        </w:rPr>
        <w:t xml:space="preserve">collaboration with NOAA in validating and improving these new products. </w:t>
      </w:r>
      <w:r w:rsidRPr="009D5577">
        <w:rPr>
          <w:rFonts w:ascii="Times New Roman" w:eastAsia="Times New Roman" w:hAnsi="Times New Roman"/>
          <w:sz w:val="24"/>
          <w:szCs w:val="24"/>
        </w:rPr>
        <w:t xml:space="preserve"> The Project also intends to involve CLS in validating and improving ESA's ocean products, including the fast delivery mode. </w:t>
      </w:r>
    </w:p>
    <w:p w:rsidR="00FF036A" w:rsidRPr="00893893" w:rsidRDefault="00647B00" w:rsidP="00647B00">
      <w:pPr>
        <w:numPr>
          <w:ilvl w:val="0"/>
          <w:numId w:val="1"/>
        </w:numPr>
        <w:spacing w:before="100" w:beforeAutospacing="1" w:after="100" w:afterAutospacing="1" w:line="240" w:lineRule="auto"/>
        <w:rPr>
          <w:rFonts w:ascii="Times New Roman" w:eastAsia="Times New Roman" w:hAnsi="Times New Roman"/>
          <w:sz w:val="24"/>
          <w:szCs w:val="24"/>
        </w:rPr>
      </w:pPr>
      <w:r w:rsidRPr="009D5577">
        <w:rPr>
          <w:rFonts w:ascii="Times New Roman" w:eastAsia="Times New Roman" w:hAnsi="Times New Roman"/>
          <w:sz w:val="24"/>
          <w:szCs w:val="24"/>
        </w:rPr>
        <w:t>The generation of in</w:t>
      </w:r>
      <w:r w:rsidR="00487E3D" w:rsidRPr="009D5577">
        <w:rPr>
          <w:rFonts w:ascii="Times New Roman" w:eastAsia="Times New Roman" w:hAnsi="Times New Roman"/>
          <w:sz w:val="24"/>
          <w:szCs w:val="24"/>
        </w:rPr>
        <w:t>ter-calibrated data product(s)</w:t>
      </w:r>
      <w:r w:rsidR="00F068A9" w:rsidRPr="009D5577">
        <w:rPr>
          <w:rFonts w:ascii="Times New Roman" w:eastAsia="Times New Roman" w:hAnsi="Times New Roman"/>
          <w:sz w:val="24"/>
          <w:szCs w:val="24"/>
        </w:rPr>
        <w:t>.</w:t>
      </w:r>
      <w:r w:rsidRPr="009D5577">
        <w:rPr>
          <w:rFonts w:ascii="Times New Roman" w:eastAsia="Times New Roman" w:hAnsi="Times New Roman"/>
          <w:sz w:val="24"/>
          <w:szCs w:val="24"/>
        </w:rPr>
        <w:t xml:space="preserve"> </w:t>
      </w:r>
    </w:p>
    <w:p w:rsidR="00647B00" w:rsidRPr="00893893" w:rsidRDefault="00FF036A" w:rsidP="00FF036A">
      <w:pPr>
        <w:numPr>
          <w:ilvl w:val="1"/>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 xml:space="preserve">Ongoing – </w:t>
      </w:r>
      <w:r w:rsidR="00647B00" w:rsidRPr="00893893">
        <w:rPr>
          <w:rFonts w:ascii="Times New Roman" w:eastAsia="Times New Roman" w:hAnsi="Times New Roman"/>
          <w:sz w:val="24"/>
          <w:szCs w:val="24"/>
        </w:rPr>
        <w:t>With a continuing series of altimeters flying since 1992, a number of efforts have been developed to address the need to inter-calibrate and then integrate products from</w:t>
      </w:r>
      <w:r w:rsidR="00BD7B28" w:rsidRPr="00893893">
        <w:rPr>
          <w:rFonts w:ascii="Times New Roman" w:eastAsia="Times New Roman" w:hAnsi="Times New Roman"/>
          <w:sz w:val="24"/>
          <w:szCs w:val="24"/>
        </w:rPr>
        <w:t xml:space="preserve"> multiple altimeter missions; t</w:t>
      </w:r>
      <w:r w:rsidR="00647B00" w:rsidRPr="00893893">
        <w:rPr>
          <w:rFonts w:ascii="Times New Roman" w:eastAsia="Times New Roman" w:hAnsi="Times New Roman"/>
          <w:sz w:val="24"/>
          <w:szCs w:val="24"/>
        </w:rPr>
        <w:t>wo of the most significant ong</w:t>
      </w:r>
      <w:r w:rsidR="0081211A" w:rsidRPr="00893893">
        <w:rPr>
          <w:rFonts w:ascii="Times New Roman" w:eastAsia="Times New Roman" w:hAnsi="Times New Roman"/>
          <w:sz w:val="24"/>
          <w:szCs w:val="24"/>
        </w:rPr>
        <w:t>oing efforts are AVISO and RADS</w:t>
      </w:r>
      <w:r w:rsidR="00F068A9">
        <w:rPr>
          <w:rFonts w:ascii="Times New Roman" w:eastAsia="Times New Roman" w:hAnsi="Times New Roman"/>
          <w:sz w:val="24"/>
          <w:szCs w:val="24"/>
        </w:rPr>
        <w:t>.</w:t>
      </w:r>
      <w:r w:rsidR="00647B00" w:rsidRPr="00893893">
        <w:rPr>
          <w:rFonts w:ascii="Times New Roman" w:eastAsia="Times New Roman" w:hAnsi="Times New Roman"/>
          <w:sz w:val="24"/>
          <w:szCs w:val="24"/>
        </w:rPr>
        <w:t xml:space="preserve">  </w:t>
      </w:r>
    </w:p>
    <w:p w:rsidR="00647B00" w:rsidRPr="00893893" w:rsidRDefault="00647B00" w:rsidP="00FF036A">
      <w:pPr>
        <w:numPr>
          <w:ilvl w:val="2"/>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The Archiving, Validation and Interpretation of Satellite Oceanographic (AVISO) data effort (</w:t>
      </w:r>
      <w:hyperlink r:id="rId7" w:history="1">
        <w:r w:rsidRPr="00893893">
          <w:rPr>
            <w:rStyle w:val="Hyperlink"/>
            <w:rFonts w:ascii="Times New Roman" w:eastAsia="Times New Roman" w:hAnsi="Times New Roman"/>
            <w:color w:val="auto"/>
            <w:sz w:val="24"/>
            <w:szCs w:val="24"/>
          </w:rPr>
          <w:t>http://www.aviso.oceanobs.com/</w:t>
        </w:r>
      </w:hyperlink>
      <w:r w:rsidRPr="00893893">
        <w:rPr>
          <w:rFonts w:ascii="Times New Roman" w:eastAsia="Times New Roman" w:hAnsi="Times New Roman"/>
          <w:sz w:val="24"/>
          <w:szCs w:val="24"/>
        </w:rPr>
        <w:t xml:space="preserve">) is a largely French-funded effort (CNES, CLS, SHOM, </w:t>
      </w:r>
      <w:proofErr w:type="spellStart"/>
      <w:r w:rsidRPr="00893893">
        <w:rPr>
          <w:rFonts w:ascii="Times New Roman" w:eastAsia="Times New Roman" w:hAnsi="Times New Roman"/>
          <w:sz w:val="24"/>
          <w:szCs w:val="24"/>
        </w:rPr>
        <w:t>Meteo</w:t>
      </w:r>
      <w:proofErr w:type="spellEnd"/>
      <w:r w:rsidRPr="00893893">
        <w:rPr>
          <w:rFonts w:ascii="Times New Roman" w:eastAsia="Times New Roman" w:hAnsi="Times New Roman"/>
          <w:sz w:val="24"/>
          <w:szCs w:val="24"/>
        </w:rPr>
        <w:t xml:space="preserve"> France, LEGOS and CERFACS) using its </w:t>
      </w:r>
      <w:proofErr w:type="spellStart"/>
      <w:r w:rsidRPr="00893893">
        <w:rPr>
          <w:rFonts w:ascii="Times New Roman" w:eastAsia="Times New Roman" w:hAnsi="Times New Roman"/>
          <w:sz w:val="24"/>
          <w:szCs w:val="24"/>
        </w:rPr>
        <w:t>Duacs</w:t>
      </w:r>
      <w:proofErr w:type="spellEnd"/>
      <w:r w:rsidRPr="00893893">
        <w:rPr>
          <w:rFonts w:ascii="Times New Roman" w:eastAsia="Times New Roman" w:hAnsi="Times New Roman"/>
          <w:sz w:val="24"/>
          <w:szCs w:val="24"/>
        </w:rPr>
        <w:t xml:space="preserve"> and </w:t>
      </w:r>
      <w:proofErr w:type="spellStart"/>
      <w:r w:rsidRPr="00893893">
        <w:rPr>
          <w:rFonts w:ascii="Times New Roman" w:eastAsia="Times New Roman" w:hAnsi="Times New Roman"/>
          <w:sz w:val="24"/>
          <w:szCs w:val="24"/>
        </w:rPr>
        <w:t>Ssalto</w:t>
      </w:r>
      <w:proofErr w:type="spellEnd"/>
      <w:r w:rsidRPr="00893893">
        <w:rPr>
          <w:rFonts w:ascii="Times New Roman" w:eastAsia="Times New Roman" w:hAnsi="Times New Roman"/>
          <w:sz w:val="24"/>
          <w:szCs w:val="24"/>
        </w:rPr>
        <w:t xml:space="preserve"> system to collect data from various altimeters, generate harmonized products and make them available in near real time and delayed mode for hourly to climate times scales.  It has been particularly useful enabling the application of altimeter data to operational oceanography and for</w:t>
      </w:r>
      <w:r w:rsidR="0081211A" w:rsidRPr="00893893">
        <w:rPr>
          <w:rFonts w:ascii="Times New Roman" w:eastAsia="Times New Roman" w:hAnsi="Times New Roman"/>
          <w:sz w:val="24"/>
          <w:szCs w:val="24"/>
        </w:rPr>
        <w:t>ecasting mesoscale variability</w:t>
      </w:r>
      <w:r w:rsidR="00F068A9">
        <w:rPr>
          <w:rFonts w:ascii="Times New Roman" w:eastAsia="Times New Roman" w:hAnsi="Times New Roman"/>
          <w:sz w:val="24"/>
          <w:szCs w:val="24"/>
        </w:rPr>
        <w:t>.</w:t>
      </w:r>
      <w:r w:rsidRPr="00893893">
        <w:rPr>
          <w:rFonts w:ascii="Times New Roman" w:eastAsia="Times New Roman" w:hAnsi="Times New Roman"/>
          <w:sz w:val="24"/>
          <w:szCs w:val="24"/>
        </w:rPr>
        <w:t xml:space="preserve"> </w:t>
      </w:r>
    </w:p>
    <w:p w:rsidR="00647B00" w:rsidRPr="00893893" w:rsidRDefault="00647B00" w:rsidP="00FF036A">
      <w:pPr>
        <w:numPr>
          <w:ilvl w:val="2"/>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The Radar Altimeter Database System (</w:t>
      </w:r>
      <w:hyperlink r:id="rId8" w:history="1">
        <w:r w:rsidRPr="00893893">
          <w:rPr>
            <w:rStyle w:val="Hyperlink"/>
            <w:rFonts w:ascii="Times New Roman" w:eastAsia="Times New Roman" w:hAnsi="Times New Roman"/>
            <w:color w:val="auto"/>
            <w:sz w:val="24"/>
            <w:szCs w:val="24"/>
          </w:rPr>
          <w:t>http://rads.tudelft.nl/rads/</w:t>
        </w:r>
      </w:hyperlink>
      <w:r w:rsidRPr="00893893">
        <w:rPr>
          <w:rFonts w:ascii="Times New Roman" w:eastAsia="Times New Roman" w:hAnsi="Times New Roman"/>
          <w:sz w:val="24"/>
          <w:szCs w:val="24"/>
        </w:rPr>
        <w:t>) is an effort of the Department of Earth Observation and Space Systems at the Delft University of Technology and the NOAA Laboratory for Satellite Altimetry to establish a harmonized, validated, and cross-calibrated sea level data base of satellite altimeter data.  RADS represents a capability to compare and contrast data and associated errors from different satellites, in order to generate integrated multi-mission data sets, a capability particularly appropriate for providing the best possible estima</w:t>
      </w:r>
      <w:r w:rsidR="0081211A" w:rsidRPr="00893893">
        <w:rPr>
          <w:rFonts w:ascii="Times New Roman" w:eastAsia="Times New Roman" w:hAnsi="Times New Roman"/>
          <w:sz w:val="24"/>
          <w:szCs w:val="24"/>
        </w:rPr>
        <w:t>tes of global sea-level rise</w:t>
      </w:r>
      <w:r w:rsidR="00F068A9">
        <w:rPr>
          <w:rFonts w:ascii="Times New Roman" w:eastAsia="Times New Roman" w:hAnsi="Times New Roman"/>
          <w:sz w:val="24"/>
          <w:szCs w:val="24"/>
        </w:rPr>
        <w:t>.</w:t>
      </w:r>
      <w:r w:rsidRPr="00893893">
        <w:rPr>
          <w:rFonts w:ascii="Times New Roman" w:eastAsia="Times New Roman" w:hAnsi="Times New Roman"/>
          <w:sz w:val="24"/>
          <w:szCs w:val="24"/>
        </w:rPr>
        <w:t xml:space="preserve">  </w:t>
      </w:r>
    </w:p>
    <w:p w:rsidR="00FF036A" w:rsidRPr="00893893" w:rsidRDefault="00647B00" w:rsidP="00647B00">
      <w:pPr>
        <w:numPr>
          <w:ilvl w:val="0"/>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Easy access to selected subsets of the resulting data products</w:t>
      </w:r>
      <w:r w:rsidR="00F068A9">
        <w:rPr>
          <w:rFonts w:ascii="Times New Roman" w:eastAsia="Times New Roman" w:hAnsi="Times New Roman"/>
          <w:sz w:val="24"/>
          <w:szCs w:val="24"/>
        </w:rPr>
        <w:t>.</w:t>
      </w:r>
      <w:r w:rsidRPr="00893893">
        <w:rPr>
          <w:rFonts w:ascii="Times New Roman" w:eastAsia="Times New Roman" w:hAnsi="Times New Roman"/>
          <w:sz w:val="24"/>
          <w:szCs w:val="24"/>
        </w:rPr>
        <w:t xml:space="preserve"> </w:t>
      </w:r>
    </w:p>
    <w:p w:rsidR="00647B00" w:rsidRPr="00893893" w:rsidRDefault="00647B00" w:rsidP="00FF036A">
      <w:pPr>
        <w:numPr>
          <w:ilvl w:val="1"/>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While AVISO and RADS also offer easy access to integrated products, they do not provide those products within three hours of collection by the satellite, a time constraint imposed by operational marine forecast centers for access to the altimeter-derived signif</w:t>
      </w:r>
      <w:r w:rsidR="0081211A" w:rsidRPr="00893893">
        <w:rPr>
          <w:rFonts w:ascii="Times New Roman" w:eastAsia="Times New Roman" w:hAnsi="Times New Roman"/>
          <w:sz w:val="24"/>
          <w:szCs w:val="24"/>
        </w:rPr>
        <w:t>icant wave height (SWH) product</w:t>
      </w:r>
      <w:r w:rsidR="00F068A9">
        <w:rPr>
          <w:rFonts w:ascii="Times New Roman" w:eastAsia="Times New Roman" w:hAnsi="Times New Roman"/>
          <w:sz w:val="24"/>
          <w:szCs w:val="24"/>
        </w:rPr>
        <w:t>.</w:t>
      </w:r>
    </w:p>
    <w:p w:rsidR="00857281" w:rsidRPr="00944AF8" w:rsidRDefault="00944AF8" w:rsidP="00944AF8">
      <w:pPr>
        <w:numPr>
          <w:ilvl w:val="2"/>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Aug</w:t>
      </w:r>
      <w:r w:rsidR="00832A07">
        <w:rPr>
          <w:rFonts w:ascii="Times New Roman" w:eastAsia="Times New Roman" w:hAnsi="Times New Roman"/>
          <w:sz w:val="24"/>
          <w:szCs w:val="24"/>
        </w:rPr>
        <w:t xml:space="preserve"> 2011</w:t>
      </w:r>
      <w:r w:rsidR="00647B00" w:rsidRPr="00893893">
        <w:rPr>
          <w:rFonts w:ascii="Times New Roman" w:eastAsia="Times New Roman" w:hAnsi="Times New Roman"/>
          <w:sz w:val="24"/>
          <w:szCs w:val="24"/>
        </w:rPr>
        <w:t xml:space="preserve"> – </w:t>
      </w:r>
      <w:r w:rsidR="00FF036A" w:rsidRPr="00893893">
        <w:rPr>
          <w:rFonts w:ascii="Times New Roman" w:eastAsia="Times New Roman" w:hAnsi="Times New Roman"/>
          <w:sz w:val="24"/>
          <w:szCs w:val="24"/>
        </w:rPr>
        <w:t>Mark Bourassa, Florida State U</w:t>
      </w:r>
      <w:r w:rsidR="003C61E1" w:rsidRPr="00893893">
        <w:rPr>
          <w:rFonts w:ascii="Times New Roman" w:eastAsia="Times New Roman" w:hAnsi="Times New Roman"/>
          <w:sz w:val="24"/>
          <w:szCs w:val="24"/>
        </w:rPr>
        <w:t xml:space="preserve"> </w:t>
      </w:r>
      <w:r w:rsidR="00647B00" w:rsidRPr="00893893">
        <w:rPr>
          <w:rFonts w:ascii="Times New Roman" w:eastAsia="Times New Roman" w:hAnsi="Times New Roman"/>
          <w:sz w:val="24"/>
          <w:szCs w:val="24"/>
        </w:rPr>
        <w:t xml:space="preserve">– Develop and demonstrate a single-point-of-access ("portal") to facilitate easy access to </w:t>
      </w:r>
      <w:r w:rsidR="00FF036A" w:rsidRPr="00893893">
        <w:rPr>
          <w:rFonts w:ascii="Times New Roman" w:eastAsia="Times New Roman" w:hAnsi="Times New Roman"/>
          <w:sz w:val="24"/>
          <w:szCs w:val="24"/>
        </w:rPr>
        <w:t xml:space="preserve">selectable </w:t>
      </w:r>
      <w:r w:rsidR="00647B00" w:rsidRPr="00893893">
        <w:rPr>
          <w:rFonts w:ascii="Times New Roman" w:eastAsia="Times New Roman" w:hAnsi="Times New Roman"/>
          <w:sz w:val="24"/>
          <w:szCs w:val="24"/>
        </w:rPr>
        <w:t xml:space="preserve">subsets of the integrated, multi-altimeter global </w:t>
      </w:r>
      <w:r w:rsidR="00FF036A" w:rsidRPr="00893893">
        <w:rPr>
          <w:rFonts w:ascii="Times New Roman" w:eastAsia="Times New Roman" w:hAnsi="Times New Roman"/>
          <w:sz w:val="24"/>
          <w:szCs w:val="24"/>
        </w:rPr>
        <w:t>significant wave height (</w:t>
      </w:r>
      <w:r w:rsidR="00647B00" w:rsidRPr="00893893">
        <w:rPr>
          <w:rFonts w:ascii="Times New Roman" w:eastAsia="Times New Roman" w:hAnsi="Times New Roman"/>
          <w:sz w:val="24"/>
          <w:szCs w:val="24"/>
        </w:rPr>
        <w:t>SWH</w:t>
      </w:r>
      <w:r w:rsidR="00FF036A" w:rsidRPr="00893893">
        <w:rPr>
          <w:rFonts w:ascii="Times New Roman" w:eastAsia="Times New Roman" w:hAnsi="Times New Roman"/>
          <w:sz w:val="24"/>
          <w:szCs w:val="24"/>
        </w:rPr>
        <w:t>)</w:t>
      </w:r>
      <w:r w:rsidR="00647B00" w:rsidRPr="00893893">
        <w:rPr>
          <w:rFonts w:ascii="Times New Roman" w:eastAsia="Times New Roman" w:hAnsi="Times New Roman"/>
          <w:sz w:val="24"/>
          <w:szCs w:val="24"/>
        </w:rPr>
        <w:t xml:space="preserve"> field </w:t>
      </w:r>
      <w:r w:rsidR="00FF036A" w:rsidRPr="00893893">
        <w:rPr>
          <w:rFonts w:ascii="Times New Roman" w:eastAsia="Times New Roman" w:hAnsi="Times New Roman"/>
          <w:sz w:val="24"/>
          <w:szCs w:val="24"/>
        </w:rPr>
        <w:t xml:space="preserve">in an easy-to-use format and </w:t>
      </w:r>
      <w:r w:rsidR="00647B00" w:rsidRPr="00893893">
        <w:rPr>
          <w:rFonts w:ascii="Times New Roman" w:eastAsia="Times New Roman" w:hAnsi="Times New Roman"/>
          <w:sz w:val="24"/>
          <w:szCs w:val="24"/>
        </w:rPr>
        <w:t xml:space="preserve">within three hours for </w:t>
      </w:r>
      <w:r w:rsidR="00647B00" w:rsidRPr="00893893">
        <w:rPr>
          <w:rFonts w:ascii="Times New Roman" w:eastAsia="Times New Roman" w:hAnsi="Times New Roman"/>
          <w:sz w:val="24"/>
          <w:szCs w:val="24"/>
        </w:rPr>
        <w:lastRenderedPageBreak/>
        <w:t xml:space="preserve">operational </w:t>
      </w:r>
      <w:r w:rsidR="00C962E2" w:rsidRPr="00893893">
        <w:rPr>
          <w:rFonts w:ascii="Times New Roman" w:eastAsia="Times New Roman" w:hAnsi="Times New Roman"/>
          <w:sz w:val="24"/>
          <w:szCs w:val="24"/>
        </w:rPr>
        <w:t xml:space="preserve">(and research) </w:t>
      </w:r>
      <w:r w:rsidR="00647B00" w:rsidRPr="00893893">
        <w:rPr>
          <w:rFonts w:ascii="Times New Roman" w:eastAsia="Times New Roman" w:hAnsi="Times New Roman"/>
          <w:sz w:val="24"/>
          <w:szCs w:val="24"/>
        </w:rPr>
        <w:t>use</w:t>
      </w:r>
      <w:r w:rsidR="00E54774" w:rsidRPr="00893893">
        <w:rPr>
          <w:rFonts w:ascii="Times New Roman" w:eastAsia="Times New Roman" w:hAnsi="Times New Roman"/>
          <w:sz w:val="24"/>
          <w:szCs w:val="24"/>
        </w:rPr>
        <w:t xml:space="preserve">; he is also incorporating </w:t>
      </w:r>
      <w:r w:rsidR="00D17C35">
        <w:rPr>
          <w:rFonts w:ascii="Times New Roman" w:eastAsia="Times New Roman" w:hAnsi="Times New Roman"/>
          <w:sz w:val="24"/>
          <w:szCs w:val="24"/>
        </w:rPr>
        <w:t>multi-</w:t>
      </w:r>
      <w:proofErr w:type="spellStart"/>
      <w:r w:rsidR="00D17C35">
        <w:rPr>
          <w:rFonts w:ascii="Times New Roman" w:eastAsia="Times New Roman" w:hAnsi="Times New Roman"/>
          <w:sz w:val="24"/>
          <w:szCs w:val="24"/>
        </w:rPr>
        <w:t>scatterometer</w:t>
      </w:r>
      <w:proofErr w:type="spellEnd"/>
      <w:r w:rsidR="00D17C35">
        <w:rPr>
          <w:rFonts w:ascii="Times New Roman" w:eastAsia="Times New Roman" w:hAnsi="Times New Roman"/>
          <w:sz w:val="24"/>
          <w:szCs w:val="24"/>
        </w:rPr>
        <w:t xml:space="preserve"> </w:t>
      </w:r>
      <w:r w:rsidR="00E54774" w:rsidRPr="00893893">
        <w:rPr>
          <w:rFonts w:ascii="Times New Roman" w:eastAsia="Times New Roman" w:hAnsi="Times New Roman"/>
          <w:sz w:val="24"/>
          <w:szCs w:val="24"/>
        </w:rPr>
        <w:t>ocean vector winds as a complement to SWH</w:t>
      </w:r>
      <w:r w:rsidR="00F068A9">
        <w:rPr>
          <w:rFonts w:ascii="Times New Roman" w:eastAsia="Times New Roman" w:hAnsi="Times New Roman"/>
          <w:sz w:val="24"/>
          <w:szCs w:val="24"/>
        </w:rPr>
        <w:t>.</w:t>
      </w:r>
    </w:p>
    <w:p w:rsidR="00171302" w:rsidRPr="00032BB8" w:rsidRDefault="00171302" w:rsidP="00171302">
      <w:pPr>
        <w:numPr>
          <w:ilvl w:val="2"/>
          <w:numId w:val="1"/>
        </w:numPr>
        <w:spacing w:after="0" w:line="240" w:lineRule="auto"/>
        <w:rPr>
          <w:rFonts w:ascii="Times New Roman" w:eastAsia="Times New Roman" w:hAnsi="Times New Roman"/>
          <w:sz w:val="24"/>
          <w:szCs w:val="24"/>
        </w:rPr>
      </w:pPr>
      <w:r>
        <w:rPr>
          <w:rFonts w:ascii="Times New Roman" w:hAnsi="Times New Roman"/>
          <w:sz w:val="24"/>
          <w:szCs w:val="24"/>
        </w:rPr>
        <w:t>Aug</w:t>
      </w:r>
      <w:r w:rsidRPr="00C136B1">
        <w:rPr>
          <w:rFonts w:ascii="Times New Roman" w:hAnsi="Times New Roman"/>
          <w:sz w:val="24"/>
          <w:szCs w:val="24"/>
        </w:rPr>
        <w:t xml:space="preserve"> 2011 – </w:t>
      </w:r>
      <w:r w:rsidR="009D5577">
        <w:rPr>
          <w:rFonts w:ascii="Times New Roman" w:hAnsi="Times New Roman"/>
          <w:sz w:val="24"/>
          <w:szCs w:val="24"/>
        </w:rPr>
        <w:t>Paul Chang (w/</w:t>
      </w:r>
      <w:r w:rsidRPr="00C136B1">
        <w:rPr>
          <w:rFonts w:ascii="Times New Roman" w:hAnsi="Times New Roman"/>
          <w:sz w:val="24"/>
          <w:szCs w:val="24"/>
        </w:rPr>
        <w:t>Stan Wilson</w:t>
      </w:r>
      <w:r w:rsidR="009D5577">
        <w:rPr>
          <w:rFonts w:ascii="Times New Roman" w:hAnsi="Times New Roman"/>
          <w:sz w:val="24"/>
          <w:szCs w:val="24"/>
        </w:rPr>
        <w:t>)</w:t>
      </w:r>
      <w:r w:rsidRPr="00C136B1">
        <w:rPr>
          <w:rFonts w:ascii="Times New Roman" w:hAnsi="Times New Roman"/>
          <w:sz w:val="24"/>
          <w:szCs w:val="24"/>
        </w:rPr>
        <w:t xml:space="preserve">, NOAA &amp; Volker </w:t>
      </w:r>
      <w:proofErr w:type="spellStart"/>
      <w:r w:rsidRPr="00C136B1">
        <w:rPr>
          <w:rFonts w:ascii="Times New Roman" w:hAnsi="Times New Roman"/>
          <w:sz w:val="24"/>
          <w:szCs w:val="24"/>
        </w:rPr>
        <w:t>Gaertner</w:t>
      </w:r>
      <w:proofErr w:type="spellEnd"/>
      <w:r w:rsidRPr="00C136B1">
        <w:rPr>
          <w:rFonts w:ascii="Times New Roman" w:hAnsi="Times New Roman"/>
          <w:sz w:val="24"/>
          <w:szCs w:val="24"/>
        </w:rPr>
        <w:t xml:space="preserve">, EUMETSAT – There are two </w:t>
      </w:r>
      <w:r>
        <w:rPr>
          <w:rFonts w:ascii="Times New Roman" w:hAnsi="Times New Roman"/>
          <w:sz w:val="24"/>
          <w:szCs w:val="24"/>
        </w:rPr>
        <w:t>prospective venues</w:t>
      </w:r>
      <w:r w:rsidRPr="00C136B1">
        <w:rPr>
          <w:rFonts w:ascii="Times New Roman" w:hAnsi="Times New Roman"/>
          <w:sz w:val="24"/>
          <w:szCs w:val="24"/>
        </w:rPr>
        <w:t xml:space="preserve"> for holding second training course on the Use of Satellite Wind and Wave Products in Marine Forecasting</w:t>
      </w:r>
      <w:r w:rsidRPr="006E1E37">
        <w:rPr>
          <w:rFonts w:ascii="Times New Roman" w:eastAsia="Times New Roman" w:hAnsi="Times New Roman"/>
          <w:sz w:val="24"/>
          <w:szCs w:val="24"/>
        </w:rPr>
        <w:t xml:space="preserve"> </w:t>
      </w:r>
      <w:r>
        <w:rPr>
          <w:rFonts w:ascii="Times New Roman" w:eastAsia="Times New Roman" w:hAnsi="Times New Roman"/>
          <w:sz w:val="24"/>
          <w:szCs w:val="24"/>
        </w:rPr>
        <w:t>– (1)</w:t>
      </w:r>
      <w:r w:rsidRPr="00032BB8">
        <w:rPr>
          <w:rFonts w:ascii="Times New Roman" w:eastAsia="Times New Roman" w:hAnsi="Times New Roman"/>
          <w:sz w:val="24"/>
          <w:szCs w:val="24"/>
        </w:rPr>
        <w:t xml:space="preserve"> the Center for Weather Forecasts and Climate Studies (CPTEC) of the National Institute for</w:t>
      </w:r>
      <w:r>
        <w:rPr>
          <w:rFonts w:ascii="Times New Roman" w:eastAsia="Times New Roman" w:hAnsi="Times New Roman"/>
          <w:sz w:val="24"/>
          <w:szCs w:val="24"/>
        </w:rPr>
        <w:t xml:space="preserve"> Space Research (INPE), </w:t>
      </w:r>
      <w:proofErr w:type="spellStart"/>
      <w:r w:rsidRPr="00032BB8">
        <w:rPr>
          <w:rFonts w:ascii="Times New Roman" w:eastAsia="Times New Roman" w:hAnsi="Times New Roman"/>
          <w:sz w:val="24"/>
          <w:szCs w:val="24"/>
        </w:rPr>
        <w:t>Cachoeira</w:t>
      </w:r>
      <w:proofErr w:type="spellEnd"/>
      <w:r w:rsidRPr="00032BB8">
        <w:rPr>
          <w:rFonts w:ascii="Times New Roman" w:eastAsia="Times New Roman" w:hAnsi="Times New Roman"/>
          <w:sz w:val="24"/>
          <w:szCs w:val="24"/>
        </w:rPr>
        <w:t xml:space="preserve"> </w:t>
      </w:r>
      <w:proofErr w:type="spellStart"/>
      <w:r w:rsidRPr="00032BB8">
        <w:rPr>
          <w:rFonts w:ascii="Times New Roman" w:eastAsia="Times New Roman" w:hAnsi="Times New Roman"/>
          <w:sz w:val="24"/>
          <w:szCs w:val="24"/>
        </w:rPr>
        <w:t>Paulista</w:t>
      </w:r>
      <w:proofErr w:type="spellEnd"/>
      <w:r w:rsidRPr="00032BB8">
        <w:rPr>
          <w:rFonts w:ascii="Times New Roman" w:eastAsia="Times New Roman" w:hAnsi="Times New Roman"/>
          <w:sz w:val="24"/>
          <w:szCs w:val="24"/>
        </w:rPr>
        <w:t xml:space="preserve">, São Paulo, Brazil </w:t>
      </w:r>
      <w:r>
        <w:rPr>
          <w:rFonts w:ascii="Times New Roman" w:eastAsia="Times New Roman" w:hAnsi="Times New Roman"/>
          <w:sz w:val="24"/>
          <w:szCs w:val="24"/>
        </w:rPr>
        <w:t xml:space="preserve">or (2) </w:t>
      </w:r>
      <w:r w:rsidRPr="00032BB8">
        <w:rPr>
          <w:rFonts w:ascii="Times New Roman" w:eastAsia="Times New Roman" w:hAnsi="Times New Roman"/>
          <w:sz w:val="24"/>
          <w:szCs w:val="24"/>
        </w:rPr>
        <w:t>the IOC/IODE Facility in Oostende</w:t>
      </w:r>
      <w:r>
        <w:rPr>
          <w:rFonts w:ascii="Times New Roman" w:eastAsia="Times New Roman" w:hAnsi="Times New Roman"/>
          <w:sz w:val="24"/>
          <w:szCs w:val="24"/>
        </w:rPr>
        <w:t>, Belgium.  Both prospects require the demonstration of the</w:t>
      </w:r>
      <w:r w:rsidRPr="00032BB8">
        <w:rPr>
          <w:rFonts w:ascii="Times New Roman" w:eastAsia="Times New Roman" w:hAnsi="Times New Roman"/>
          <w:sz w:val="24"/>
          <w:szCs w:val="24"/>
        </w:rPr>
        <w:t xml:space="preserve"> single-point-of-access</w:t>
      </w:r>
      <w:r>
        <w:rPr>
          <w:rFonts w:ascii="Times New Roman" w:eastAsia="Times New Roman" w:hAnsi="Times New Roman"/>
          <w:sz w:val="24"/>
          <w:szCs w:val="24"/>
        </w:rPr>
        <w:t xml:space="preserve"> as noted above.</w:t>
      </w:r>
      <w:r w:rsidRPr="00032BB8">
        <w:rPr>
          <w:rFonts w:ascii="Times New Roman" w:eastAsia="Times New Roman" w:hAnsi="Times New Roman"/>
          <w:sz w:val="24"/>
          <w:szCs w:val="24"/>
        </w:rPr>
        <w:t xml:space="preserve"> </w:t>
      </w:r>
    </w:p>
    <w:p w:rsidR="00171302" w:rsidRDefault="00171302" w:rsidP="00171302">
      <w:pPr>
        <w:numPr>
          <w:ilvl w:val="3"/>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INPE/CPTEC – the preferred option</w:t>
      </w:r>
    </w:p>
    <w:p w:rsidR="00171302" w:rsidRDefault="00171302" w:rsidP="00171302">
      <w:pPr>
        <w:numPr>
          <w:ilvl w:val="4"/>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option is dependent on securing the funding required to underwrite the travel of students to attend the course; the availability of such funding should be known in the coming weeks.</w:t>
      </w:r>
    </w:p>
    <w:p w:rsidR="00171302" w:rsidRDefault="00171302" w:rsidP="00171302">
      <w:pPr>
        <w:numPr>
          <w:ilvl w:val="4"/>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This option has the advantage of the GEMPAK/N-AWIPS operational forecast software already available on its computers, as well as access to operational meteorological data streams. </w:t>
      </w:r>
    </w:p>
    <w:p w:rsidR="00171302" w:rsidRDefault="00171302" w:rsidP="00171302">
      <w:pPr>
        <w:numPr>
          <w:ilvl w:val="3"/>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IOC/IODE Facility – the fall-back option</w:t>
      </w:r>
    </w:p>
    <w:p w:rsidR="00171302" w:rsidRPr="00C136B1" w:rsidRDefault="00171302" w:rsidP="00171302">
      <w:pPr>
        <w:numPr>
          <w:ilvl w:val="4"/>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This option is dependent on the identification of </w:t>
      </w:r>
      <w:r w:rsidRPr="00C136B1">
        <w:rPr>
          <w:rFonts w:ascii="Times New Roman" w:eastAsia="Times New Roman" w:hAnsi="Times New Roman"/>
          <w:sz w:val="24"/>
          <w:szCs w:val="24"/>
        </w:rPr>
        <w:t>a display software package that can be:</w:t>
      </w:r>
    </w:p>
    <w:p w:rsidR="00171302" w:rsidRPr="00C136B1" w:rsidRDefault="00171302" w:rsidP="00171302">
      <w:pPr>
        <w:numPr>
          <w:ilvl w:val="5"/>
          <w:numId w:val="7"/>
        </w:numPr>
        <w:spacing w:after="0" w:line="240" w:lineRule="auto"/>
        <w:rPr>
          <w:rFonts w:ascii="Times New Roman" w:eastAsia="Times New Roman" w:hAnsi="Times New Roman"/>
          <w:sz w:val="24"/>
          <w:szCs w:val="24"/>
        </w:rPr>
      </w:pPr>
      <w:r w:rsidRPr="00C136B1">
        <w:rPr>
          <w:rFonts w:ascii="Times New Roman" w:eastAsia="Times New Roman" w:hAnsi="Times New Roman"/>
          <w:sz w:val="24"/>
          <w:szCs w:val="24"/>
        </w:rPr>
        <w:t>Installed in an ordinary PC</w:t>
      </w:r>
      <w:r>
        <w:rPr>
          <w:rFonts w:ascii="Times New Roman" w:eastAsia="Times New Roman" w:hAnsi="Times New Roman"/>
          <w:sz w:val="24"/>
          <w:szCs w:val="24"/>
        </w:rPr>
        <w:t>.</w:t>
      </w:r>
    </w:p>
    <w:p w:rsidR="00171302" w:rsidRPr="00C136B1" w:rsidRDefault="00171302" w:rsidP="00171302">
      <w:pPr>
        <w:numPr>
          <w:ilvl w:val="5"/>
          <w:numId w:val="7"/>
        </w:numPr>
        <w:spacing w:after="0" w:line="240" w:lineRule="auto"/>
        <w:rPr>
          <w:rFonts w:ascii="Times New Roman" w:eastAsia="Times New Roman" w:hAnsi="Times New Roman"/>
          <w:sz w:val="24"/>
          <w:szCs w:val="24"/>
        </w:rPr>
      </w:pPr>
      <w:r w:rsidRPr="00C136B1">
        <w:rPr>
          <w:rFonts w:ascii="Times New Roman" w:eastAsia="Times New Roman" w:hAnsi="Times New Roman"/>
          <w:sz w:val="24"/>
          <w:szCs w:val="24"/>
        </w:rPr>
        <w:t>Taught to students in a day or two</w:t>
      </w:r>
      <w:r>
        <w:rPr>
          <w:rFonts w:ascii="Times New Roman" w:eastAsia="Times New Roman" w:hAnsi="Times New Roman"/>
          <w:sz w:val="24"/>
          <w:szCs w:val="24"/>
        </w:rPr>
        <w:t>.</w:t>
      </w:r>
    </w:p>
    <w:p w:rsidR="00171302" w:rsidRPr="00C136B1" w:rsidRDefault="00171302" w:rsidP="00171302">
      <w:pPr>
        <w:numPr>
          <w:ilvl w:val="5"/>
          <w:numId w:val="7"/>
        </w:numPr>
        <w:spacing w:after="0" w:line="240" w:lineRule="auto"/>
        <w:rPr>
          <w:rFonts w:ascii="Times New Roman" w:eastAsia="Times New Roman" w:hAnsi="Times New Roman"/>
          <w:sz w:val="24"/>
          <w:szCs w:val="24"/>
        </w:rPr>
      </w:pPr>
      <w:r w:rsidRPr="00C136B1">
        <w:rPr>
          <w:rFonts w:ascii="Times New Roman" w:eastAsia="Times New Roman" w:hAnsi="Times New Roman"/>
          <w:sz w:val="24"/>
          <w:szCs w:val="24"/>
        </w:rPr>
        <w:t>Installed on IOC computers to display OVW &amp; SWH with NWP output (analyses &amp; forecasts)</w:t>
      </w:r>
      <w:r>
        <w:rPr>
          <w:rFonts w:ascii="Times New Roman" w:eastAsia="Times New Roman" w:hAnsi="Times New Roman"/>
          <w:sz w:val="24"/>
          <w:szCs w:val="24"/>
        </w:rPr>
        <w:t xml:space="preserve"> for comparison.</w:t>
      </w:r>
    </w:p>
    <w:p w:rsidR="00171302" w:rsidRDefault="00171302" w:rsidP="00171302">
      <w:pPr>
        <w:numPr>
          <w:ilvl w:val="5"/>
          <w:numId w:val="7"/>
        </w:numPr>
        <w:spacing w:after="0" w:line="240" w:lineRule="auto"/>
        <w:rPr>
          <w:rFonts w:ascii="Times New Roman" w:eastAsia="Times New Roman" w:hAnsi="Times New Roman"/>
          <w:sz w:val="24"/>
          <w:szCs w:val="24"/>
        </w:rPr>
      </w:pPr>
      <w:r w:rsidRPr="00C136B1">
        <w:rPr>
          <w:rFonts w:ascii="Times New Roman" w:eastAsia="Times New Roman" w:hAnsi="Times New Roman"/>
          <w:sz w:val="24"/>
          <w:szCs w:val="24"/>
        </w:rPr>
        <w:t>Taken home for use in an operational setting</w:t>
      </w:r>
      <w:r>
        <w:rPr>
          <w:rFonts w:ascii="Times New Roman" w:eastAsia="Times New Roman" w:hAnsi="Times New Roman"/>
          <w:sz w:val="24"/>
          <w:szCs w:val="24"/>
        </w:rPr>
        <w:t>.</w:t>
      </w:r>
    </w:p>
    <w:p w:rsidR="00171302" w:rsidRDefault="00171302" w:rsidP="00171302">
      <w:pPr>
        <w:numPr>
          <w:ilvl w:val="4"/>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Funding for student travel is not an issue for this option.</w:t>
      </w:r>
    </w:p>
    <w:p w:rsidR="00171302" w:rsidRDefault="00171302" w:rsidP="00171302">
      <w:pPr>
        <w:numPr>
          <w:ilvl w:val="2"/>
          <w:numId w:val="1"/>
        </w:numPr>
        <w:spacing w:after="0" w:line="240" w:lineRule="auto"/>
        <w:rPr>
          <w:rFonts w:ascii="Times New Roman" w:hAnsi="Times New Roman"/>
          <w:sz w:val="24"/>
          <w:szCs w:val="24"/>
        </w:rPr>
      </w:pPr>
      <w:r>
        <w:rPr>
          <w:rFonts w:ascii="Times New Roman" w:eastAsia="Times New Roman" w:hAnsi="Times New Roman"/>
          <w:sz w:val="24"/>
          <w:szCs w:val="24"/>
        </w:rPr>
        <w:t>Proceeding with this second course is dependent on either funding being secured for option (1); or if that is not possible, option (2) is dependent on the identification of a suitable display package and collection of meteorological data for Southern Hemisphere case studies; assuming one of these is pursued, the next steps are to:</w:t>
      </w:r>
    </w:p>
    <w:p w:rsidR="00171302" w:rsidRPr="00C136B1" w:rsidRDefault="00171302" w:rsidP="00171302">
      <w:pPr>
        <w:numPr>
          <w:ilvl w:val="3"/>
          <w:numId w:val="1"/>
        </w:numPr>
        <w:spacing w:after="0" w:line="240" w:lineRule="auto"/>
        <w:rPr>
          <w:rFonts w:ascii="Times New Roman" w:hAnsi="Times New Roman"/>
          <w:sz w:val="24"/>
          <w:szCs w:val="24"/>
        </w:rPr>
      </w:pPr>
      <w:r w:rsidRPr="002C1F86">
        <w:rPr>
          <w:rFonts w:ascii="Times New Roman" w:hAnsi="Times New Roman"/>
          <w:sz w:val="24"/>
          <w:szCs w:val="24"/>
        </w:rPr>
        <w:t>Schedule the course</w:t>
      </w:r>
      <w:r>
        <w:rPr>
          <w:rFonts w:ascii="Times New Roman" w:hAnsi="Times New Roman"/>
          <w:sz w:val="24"/>
          <w:szCs w:val="24"/>
        </w:rPr>
        <w:t>,</w:t>
      </w:r>
    </w:p>
    <w:p w:rsidR="00171302" w:rsidRPr="00C136B1" w:rsidRDefault="00171302" w:rsidP="00171302">
      <w:pPr>
        <w:numPr>
          <w:ilvl w:val="3"/>
          <w:numId w:val="1"/>
        </w:numPr>
        <w:spacing w:after="0" w:line="240" w:lineRule="auto"/>
        <w:rPr>
          <w:rFonts w:ascii="Times New Roman" w:hAnsi="Times New Roman"/>
          <w:sz w:val="24"/>
          <w:szCs w:val="24"/>
        </w:rPr>
      </w:pPr>
      <w:r w:rsidRPr="00C136B1">
        <w:rPr>
          <w:rFonts w:ascii="Times New Roman" w:hAnsi="Times New Roman"/>
          <w:sz w:val="24"/>
          <w:szCs w:val="24"/>
        </w:rPr>
        <w:t>Identify students in developing countries of the Southern Hemisphere</w:t>
      </w:r>
      <w:r>
        <w:rPr>
          <w:rFonts w:ascii="Times New Roman" w:hAnsi="Times New Roman"/>
          <w:sz w:val="24"/>
          <w:szCs w:val="24"/>
        </w:rPr>
        <w:t>,</w:t>
      </w:r>
    </w:p>
    <w:p w:rsidR="00171302" w:rsidRPr="00C136B1" w:rsidRDefault="00171302" w:rsidP="00171302">
      <w:pPr>
        <w:numPr>
          <w:ilvl w:val="3"/>
          <w:numId w:val="1"/>
        </w:numPr>
        <w:spacing w:after="0" w:line="240" w:lineRule="auto"/>
        <w:rPr>
          <w:rFonts w:ascii="Times New Roman" w:hAnsi="Times New Roman"/>
          <w:sz w:val="24"/>
          <w:szCs w:val="24"/>
        </w:rPr>
      </w:pPr>
      <w:r w:rsidRPr="00C136B1">
        <w:rPr>
          <w:rFonts w:ascii="Times New Roman" w:hAnsi="Times New Roman"/>
          <w:sz w:val="24"/>
          <w:szCs w:val="24"/>
        </w:rPr>
        <w:t xml:space="preserve">Identify </w:t>
      </w:r>
      <w:r>
        <w:rPr>
          <w:rFonts w:ascii="Times New Roman" w:hAnsi="Times New Roman"/>
          <w:sz w:val="24"/>
          <w:szCs w:val="24"/>
        </w:rPr>
        <w:t xml:space="preserve">marine-weather </w:t>
      </w:r>
      <w:r w:rsidRPr="00C136B1">
        <w:rPr>
          <w:rFonts w:ascii="Times New Roman" w:hAnsi="Times New Roman"/>
          <w:sz w:val="24"/>
          <w:szCs w:val="24"/>
        </w:rPr>
        <w:t>case studies from students’ regions of interest</w:t>
      </w:r>
      <w:r>
        <w:rPr>
          <w:rFonts w:ascii="Times New Roman" w:hAnsi="Times New Roman"/>
          <w:sz w:val="24"/>
          <w:szCs w:val="24"/>
        </w:rPr>
        <w:t>,</w:t>
      </w:r>
    </w:p>
    <w:p w:rsidR="00171302" w:rsidRPr="006B0EFA" w:rsidRDefault="00171302" w:rsidP="00171302">
      <w:pPr>
        <w:numPr>
          <w:ilvl w:val="3"/>
          <w:numId w:val="1"/>
        </w:numPr>
        <w:spacing w:after="0" w:line="240" w:lineRule="auto"/>
        <w:rPr>
          <w:rFonts w:ascii="Times New Roman" w:hAnsi="Times New Roman"/>
          <w:sz w:val="24"/>
          <w:szCs w:val="24"/>
        </w:rPr>
      </w:pPr>
      <w:r w:rsidRPr="006B0EFA">
        <w:rPr>
          <w:rFonts w:ascii="Times New Roman" w:hAnsi="Times New Roman"/>
          <w:sz w:val="24"/>
          <w:szCs w:val="24"/>
        </w:rPr>
        <w:t>Collect OVW &amp; SWH, as well as NWEP output, corresponding to those case studies</w:t>
      </w:r>
      <w:r>
        <w:rPr>
          <w:rFonts w:ascii="Times New Roman" w:hAnsi="Times New Roman"/>
          <w:sz w:val="24"/>
          <w:szCs w:val="24"/>
        </w:rPr>
        <w:t>, and</w:t>
      </w:r>
    </w:p>
    <w:p w:rsidR="00171302" w:rsidRDefault="00171302" w:rsidP="00171302">
      <w:pPr>
        <w:numPr>
          <w:ilvl w:val="3"/>
          <w:numId w:val="1"/>
        </w:numPr>
        <w:spacing w:after="0" w:line="240" w:lineRule="auto"/>
        <w:rPr>
          <w:rFonts w:ascii="Times New Roman" w:hAnsi="Times New Roman"/>
          <w:sz w:val="24"/>
          <w:szCs w:val="24"/>
        </w:rPr>
      </w:pPr>
      <w:r w:rsidRPr="006B0EFA">
        <w:rPr>
          <w:rFonts w:ascii="Times New Roman" w:hAnsi="Times New Roman"/>
          <w:sz w:val="24"/>
          <w:szCs w:val="24"/>
        </w:rPr>
        <w:t>Conduct the course</w:t>
      </w:r>
      <w:r>
        <w:rPr>
          <w:rFonts w:ascii="Times New Roman" w:hAnsi="Times New Roman"/>
          <w:sz w:val="24"/>
          <w:szCs w:val="24"/>
        </w:rPr>
        <w:t xml:space="preserve"> – the earliest possible date, assuming the two initial prerequisites are accomplished, is December 2011.</w:t>
      </w:r>
    </w:p>
    <w:p w:rsidR="00C962E2" w:rsidRPr="00893893" w:rsidRDefault="00C962E2" w:rsidP="00C962E2">
      <w:pPr>
        <w:numPr>
          <w:ilvl w:val="0"/>
          <w:numId w:val="1"/>
        </w:numPr>
        <w:spacing w:before="100" w:beforeAutospacing="1" w:after="100" w:afterAutospacing="1" w:line="240" w:lineRule="auto"/>
        <w:rPr>
          <w:rFonts w:ascii="Times New Roman" w:eastAsia="Times New Roman" w:hAnsi="Times New Roman"/>
          <w:sz w:val="24"/>
          <w:szCs w:val="24"/>
        </w:rPr>
      </w:pPr>
      <w:r w:rsidRPr="00EA4D87">
        <w:rPr>
          <w:rFonts w:ascii="Times New Roman" w:eastAsia="Times New Roman" w:hAnsi="Times New Roman"/>
          <w:sz w:val="24"/>
          <w:szCs w:val="24"/>
        </w:rPr>
        <w:t>Harmonization of launches and orbits to optimize coverage in space and time</w:t>
      </w:r>
      <w:r w:rsidR="00F068A9" w:rsidRPr="00EA4D87">
        <w:rPr>
          <w:rFonts w:ascii="Times New Roman" w:eastAsia="Times New Roman" w:hAnsi="Times New Roman"/>
          <w:sz w:val="24"/>
          <w:szCs w:val="24"/>
        </w:rPr>
        <w:t>.</w:t>
      </w:r>
    </w:p>
    <w:p w:rsidR="00AB342D" w:rsidRPr="00AB342D" w:rsidRDefault="00AB342D" w:rsidP="00F36F6F">
      <w:pPr>
        <w:numPr>
          <w:ilvl w:val="1"/>
          <w:numId w:val="1"/>
        </w:numPr>
        <w:spacing w:before="100" w:beforeAutospacing="1" w:after="100" w:afterAutospacing="1" w:line="240" w:lineRule="auto"/>
        <w:rPr>
          <w:rFonts w:ascii="Times New Roman" w:eastAsia="Times New Roman" w:hAnsi="Times New Roman"/>
          <w:sz w:val="24"/>
          <w:szCs w:val="24"/>
        </w:rPr>
      </w:pPr>
      <w:r w:rsidRPr="00AB342D">
        <w:rPr>
          <w:rFonts w:ascii="Times New Roman" w:eastAsia="Times New Roman" w:hAnsi="Times New Roman"/>
          <w:sz w:val="24"/>
          <w:szCs w:val="24"/>
        </w:rPr>
        <w:lastRenderedPageBreak/>
        <w:t xml:space="preserve">ENVISAT.  Since 22 October 2010, ENVISAT has been in a new orbit that is not exact-repeat; therefore the Sea Level Anomalies can no longer be computed from the mean repeat profile, and a gridded mean sea surface is now used, introducing an additional error (internal coherency tests point to a 1–3 cm global error with peaks &gt;10cm in high </w:t>
      </w:r>
      <w:proofErr w:type="spellStart"/>
      <w:r w:rsidRPr="00AB342D">
        <w:rPr>
          <w:rFonts w:ascii="Times New Roman" w:eastAsia="Times New Roman" w:hAnsi="Times New Roman"/>
          <w:sz w:val="24"/>
          <w:szCs w:val="24"/>
        </w:rPr>
        <w:t>mesoscale</w:t>
      </w:r>
      <w:proofErr w:type="spellEnd"/>
      <w:r w:rsidRPr="00AB342D">
        <w:rPr>
          <w:rFonts w:ascii="Times New Roman" w:eastAsia="Times New Roman" w:hAnsi="Times New Roman"/>
          <w:sz w:val="24"/>
          <w:szCs w:val="24"/>
        </w:rPr>
        <w:t xml:space="preserve"> regions [</w:t>
      </w:r>
      <w:proofErr w:type="spellStart"/>
      <w:r w:rsidRPr="00AB342D">
        <w:rPr>
          <w:rFonts w:ascii="Times New Roman" w:eastAsia="Times New Roman" w:hAnsi="Times New Roman"/>
          <w:sz w:val="24"/>
          <w:szCs w:val="24"/>
        </w:rPr>
        <w:t>Dorandeu</w:t>
      </w:r>
      <w:proofErr w:type="spellEnd"/>
      <w:r w:rsidRPr="00AB342D">
        <w:rPr>
          <w:rFonts w:ascii="Times New Roman" w:eastAsia="Times New Roman" w:hAnsi="Times New Roman"/>
          <w:sz w:val="24"/>
          <w:szCs w:val="24"/>
        </w:rPr>
        <w:t xml:space="preserve">, 2011, </w:t>
      </w:r>
      <w:proofErr w:type="spellStart"/>
      <w:r w:rsidRPr="00AB342D">
        <w:rPr>
          <w:rFonts w:ascii="Times New Roman" w:eastAsia="Times New Roman" w:hAnsi="Times New Roman"/>
          <w:sz w:val="24"/>
          <w:szCs w:val="24"/>
        </w:rPr>
        <w:t>CryoSat</w:t>
      </w:r>
      <w:proofErr w:type="spellEnd"/>
      <w:r w:rsidRPr="00AB342D">
        <w:rPr>
          <w:rFonts w:ascii="Times New Roman" w:eastAsia="Times New Roman" w:hAnsi="Times New Roman"/>
          <w:sz w:val="24"/>
          <w:szCs w:val="24"/>
        </w:rPr>
        <w:t xml:space="preserve"> Workshop]). Nevertheless the data are still being used for </w:t>
      </w:r>
      <w:proofErr w:type="spellStart"/>
      <w:r w:rsidRPr="00AB342D">
        <w:rPr>
          <w:rFonts w:ascii="Times New Roman" w:eastAsia="Times New Roman" w:hAnsi="Times New Roman"/>
          <w:sz w:val="24"/>
          <w:szCs w:val="24"/>
        </w:rPr>
        <w:t>mesoscale</w:t>
      </w:r>
      <w:proofErr w:type="spellEnd"/>
      <w:r w:rsidRPr="00AB342D">
        <w:rPr>
          <w:rFonts w:ascii="Times New Roman" w:eastAsia="Times New Roman" w:hAnsi="Times New Roman"/>
          <w:sz w:val="24"/>
          <w:szCs w:val="24"/>
        </w:rPr>
        <w:t xml:space="preserve"> monitoring by organizations such as AVISO.  Meanwhile, the large-scale oceanographic applications are ensured by Jason-1 and Jason-2 currently providing the needed repeat-track data.  </w:t>
      </w:r>
      <w:proofErr w:type="spellStart"/>
      <w:r w:rsidRPr="00AB342D">
        <w:rPr>
          <w:rFonts w:ascii="Times New Roman" w:eastAsia="Times New Roman" w:hAnsi="Times New Roman"/>
          <w:sz w:val="24"/>
          <w:szCs w:val="24"/>
        </w:rPr>
        <w:t>CryoSat</w:t>
      </w:r>
      <w:proofErr w:type="spellEnd"/>
      <w:r w:rsidRPr="00AB342D">
        <w:rPr>
          <w:rFonts w:ascii="Times New Roman" w:eastAsia="Times New Roman" w:hAnsi="Times New Roman"/>
          <w:sz w:val="24"/>
          <w:szCs w:val="24"/>
        </w:rPr>
        <w:t xml:space="preserve">, which is not optimized for operational oceanography, will soon contribute to high-density </w:t>
      </w:r>
      <w:proofErr w:type="spellStart"/>
      <w:r w:rsidRPr="00AB342D">
        <w:rPr>
          <w:rFonts w:ascii="Times New Roman" w:eastAsia="Times New Roman" w:hAnsi="Times New Roman"/>
          <w:sz w:val="24"/>
          <w:szCs w:val="24"/>
        </w:rPr>
        <w:t>mesoscale</w:t>
      </w:r>
      <w:proofErr w:type="spellEnd"/>
      <w:r w:rsidRPr="00AB342D">
        <w:rPr>
          <w:rFonts w:ascii="Times New Roman" w:eastAsia="Times New Roman" w:hAnsi="Times New Roman"/>
          <w:sz w:val="24"/>
          <w:szCs w:val="24"/>
        </w:rPr>
        <w:t xml:space="preserve"> monitoring, with a degraded performance due to the lack of a microwave radiometer for the wet </w:t>
      </w:r>
      <w:proofErr w:type="spellStart"/>
      <w:r w:rsidRPr="00AB342D">
        <w:rPr>
          <w:rFonts w:ascii="Times New Roman" w:eastAsia="Times New Roman" w:hAnsi="Times New Roman"/>
          <w:sz w:val="24"/>
          <w:szCs w:val="24"/>
        </w:rPr>
        <w:t>tropospheric</w:t>
      </w:r>
      <w:proofErr w:type="spellEnd"/>
      <w:r w:rsidRPr="00AB342D">
        <w:rPr>
          <w:rFonts w:ascii="Times New Roman" w:eastAsia="Times New Roman" w:hAnsi="Times New Roman"/>
          <w:sz w:val="24"/>
          <w:szCs w:val="24"/>
        </w:rPr>
        <w:t xml:space="preserve"> correction, but perfectly suitable for such applications.  </w:t>
      </w:r>
    </w:p>
    <w:p w:rsidR="00F36F6F" w:rsidRPr="00BD52DD" w:rsidRDefault="00F36F6F" w:rsidP="00F36F6F">
      <w:pPr>
        <w:numPr>
          <w:ilvl w:val="1"/>
          <w:numId w:val="1"/>
        </w:numPr>
        <w:spacing w:before="100" w:beforeAutospacing="1" w:after="100" w:afterAutospacing="1" w:line="240" w:lineRule="auto"/>
        <w:rPr>
          <w:rFonts w:ascii="Times New Roman" w:eastAsia="Times New Roman" w:hAnsi="Times New Roman"/>
          <w:sz w:val="24"/>
          <w:szCs w:val="24"/>
        </w:rPr>
      </w:pPr>
      <w:r w:rsidRPr="00AB342D">
        <w:rPr>
          <w:rFonts w:ascii="Times New Roman" w:eastAsia="Times New Roman" w:hAnsi="Times New Roman"/>
          <w:sz w:val="24"/>
          <w:szCs w:val="24"/>
        </w:rPr>
        <w:t>Jason-1.  Jason-1will be kept in its current orbit, maintaining the interleaved mission with Jason-2 until data from the upcoming SARAL/</w:t>
      </w:r>
      <w:proofErr w:type="spellStart"/>
      <w:r w:rsidRPr="00AB342D">
        <w:rPr>
          <w:rFonts w:ascii="Times New Roman" w:eastAsia="Times New Roman" w:hAnsi="Times New Roman"/>
          <w:sz w:val="24"/>
          <w:szCs w:val="24"/>
        </w:rPr>
        <w:t>AltiKa</w:t>
      </w:r>
      <w:proofErr w:type="spellEnd"/>
      <w:r w:rsidRPr="00AB342D">
        <w:rPr>
          <w:rFonts w:ascii="Times New Roman" w:eastAsia="Times New Roman" w:hAnsi="Times New Roman"/>
          <w:sz w:val="24"/>
          <w:szCs w:val="24"/>
        </w:rPr>
        <w:t xml:space="preserve"> can be launche</w:t>
      </w:r>
      <w:r w:rsidR="00DA6868" w:rsidRPr="00AB342D">
        <w:rPr>
          <w:rFonts w:ascii="Times New Roman" w:eastAsia="Times New Roman" w:hAnsi="Times New Roman"/>
          <w:sz w:val="24"/>
          <w:szCs w:val="24"/>
        </w:rPr>
        <w:t>d and its data validated; once those</w:t>
      </w:r>
      <w:r w:rsidRPr="00AB342D">
        <w:rPr>
          <w:rFonts w:ascii="Times New Roman" w:eastAsia="Times New Roman" w:hAnsi="Times New Roman"/>
          <w:sz w:val="24"/>
          <w:szCs w:val="24"/>
        </w:rPr>
        <w:t xml:space="preserve"> data are validated</w:t>
      </w:r>
      <w:r w:rsidR="00CB6B55" w:rsidRPr="00AB342D">
        <w:rPr>
          <w:rFonts w:ascii="Times New Roman" w:eastAsia="Times New Roman" w:hAnsi="Times New Roman"/>
          <w:sz w:val="24"/>
          <w:szCs w:val="24"/>
        </w:rPr>
        <w:t xml:space="preserve"> and assuming that the Jason-1 mission remains viable</w:t>
      </w:r>
      <w:r w:rsidRPr="00AB342D">
        <w:rPr>
          <w:rFonts w:ascii="Times New Roman" w:eastAsia="Times New Roman" w:hAnsi="Times New Roman"/>
          <w:sz w:val="24"/>
          <w:szCs w:val="24"/>
        </w:rPr>
        <w:t xml:space="preserve">, </w:t>
      </w:r>
      <w:r w:rsidR="00CB6B55" w:rsidRPr="00AB342D">
        <w:rPr>
          <w:rFonts w:ascii="Times New Roman" w:eastAsia="Times New Roman" w:hAnsi="Times New Roman"/>
          <w:sz w:val="24"/>
          <w:szCs w:val="24"/>
        </w:rPr>
        <w:t>it</w:t>
      </w:r>
      <w:r w:rsidRPr="00AB342D">
        <w:rPr>
          <w:rFonts w:ascii="Times New Roman" w:eastAsia="Times New Roman" w:hAnsi="Times New Roman"/>
          <w:sz w:val="24"/>
          <w:szCs w:val="24"/>
        </w:rPr>
        <w:t xml:space="preserve"> will be moved to a geodetic orbit in the range of 1286 ± 2 km, or a suitable geodetic orbit in line with the spacecr</w:t>
      </w:r>
      <w:r w:rsidR="00CB6B55" w:rsidRPr="00AB342D">
        <w:rPr>
          <w:rFonts w:ascii="Times New Roman" w:eastAsia="Times New Roman" w:hAnsi="Times New Roman"/>
          <w:sz w:val="24"/>
          <w:szCs w:val="24"/>
        </w:rPr>
        <w:t>aft’s capabilities at the time</w:t>
      </w:r>
      <w:r w:rsidRPr="00AB342D">
        <w:rPr>
          <w:rFonts w:ascii="Times New Roman" w:eastAsia="Times New Roman" w:hAnsi="Times New Roman"/>
          <w:sz w:val="24"/>
          <w:szCs w:val="24"/>
        </w:rPr>
        <w:t xml:space="preserve">.  (See section </w:t>
      </w:r>
      <w:r w:rsidR="00CB6B55" w:rsidRPr="00AB342D">
        <w:rPr>
          <w:rFonts w:ascii="Times New Roman" w:eastAsia="Times New Roman" w:hAnsi="Times New Roman"/>
          <w:sz w:val="24"/>
          <w:szCs w:val="24"/>
        </w:rPr>
        <w:t>on page</w:t>
      </w:r>
      <w:r w:rsidR="00DA6868" w:rsidRPr="00AB342D">
        <w:rPr>
          <w:rFonts w:ascii="Times New Roman" w:eastAsia="Times New Roman" w:hAnsi="Times New Roman"/>
          <w:sz w:val="24"/>
          <w:szCs w:val="24"/>
        </w:rPr>
        <w:t xml:space="preserve"> 4 about Jaso</w:t>
      </w:r>
      <w:r w:rsidRPr="00AB342D">
        <w:rPr>
          <w:rFonts w:ascii="Times New Roman" w:eastAsia="Times New Roman" w:hAnsi="Times New Roman"/>
          <w:sz w:val="24"/>
          <w:szCs w:val="24"/>
        </w:rPr>
        <w:t xml:space="preserve">n-1 end of life plans.) </w:t>
      </w:r>
    </w:p>
    <w:p w:rsidR="003354EA" w:rsidRPr="005D365F" w:rsidRDefault="00C962E2" w:rsidP="003354EA">
      <w:pPr>
        <w:numPr>
          <w:ilvl w:val="1"/>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SARAL</w:t>
      </w:r>
      <w:r w:rsidR="00607F2C">
        <w:rPr>
          <w:rFonts w:ascii="Times New Roman" w:eastAsia="Times New Roman" w:hAnsi="Times New Roman"/>
          <w:sz w:val="24"/>
          <w:szCs w:val="24"/>
        </w:rPr>
        <w:t>/</w:t>
      </w:r>
      <w:proofErr w:type="spellStart"/>
      <w:r w:rsidR="00607F2C">
        <w:rPr>
          <w:rFonts w:ascii="Times New Roman" w:eastAsia="Times New Roman" w:hAnsi="Times New Roman"/>
          <w:sz w:val="24"/>
          <w:szCs w:val="24"/>
        </w:rPr>
        <w:t>AltiKa</w:t>
      </w:r>
      <w:proofErr w:type="spellEnd"/>
      <w:r w:rsidR="00487E3D" w:rsidRPr="00893893">
        <w:rPr>
          <w:rFonts w:ascii="Times New Roman" w:eastAsia="Times New Roman" w:hAnsi="Times New Roman"/>
          <w:sz w:val="24"/>
          <w:szCs w:val="24"/>
        </w:rPr>
        <w:t xml:space="preserve">. </w:t>
      </w:r>
      <w:r w:rsidRPr="00893893">
        <w:rPr>
          <w:rFonts w:ascii="Times New Roman" w:eastAsia="Times New Roman" w:hAnsi="Times New Roman"/>
          <w:sz w:val="24"/>
          <w:szCs w:val="24"/>
        </w:rPr>
        <w:t xml:space="preserve"> </w:t>
      </w:r>
      <w:r w:rsidR="00D6061A">
        <w:rPr>
          <w:rFonts w:ascii="Times New Roman" w:eastAsia="Times New Roman" w:hAnsi="Times New Roman"/>
          <w:sz w:val="24"/>
          <w:szCs w:val="24"/>
        </w:rPr>
        <w:t xml:space="preserve">The launch was announced by the </w:t>
      </w:r>
      <w:r w:rsidR="00607F2C">
        <w:rPr>
          <w:rFonts w:ascii="Times New Roman" w:eastAsia="Times New Roman" w:hAnsi="Times New Roman"/>
          <w:sz w:val="24"/>
          <w:szCs w:val="24"/>
        </w:rPr>
        <w:t xml:space="preserve">ISRO </w:t>
      </w:r>
      <w:r w:rsidR="00D6061A">
        <w:rPr>
          <w:rFonts w:ascii="Times New Roman" w:eastAsia="Times New Roman" w:hAnsi="Times New Roman"/>
          <w:sz w:val="24"/>
          <w:szCs w:val="24"/>
        </w:rPr>
        <w:t>Chairman to be</w:t>
      </w:r>
      <w:r w:rsidR="00487E3D" w:rsidRPr="00893893">
        <w:rPr>
          <w:rFonts w:ascii="Times New Roman" w:eastAsia="Times New Roman" w:hAnsi="Times New Roman"/>
          <w:sz w:val="24"/>
          <w:szCs w:val="24"/>
        </w:rPr>
        <w:t xml:space="preserve"> </w:t>
      </w:r>
      <w:r w:rsidR="00CB6B55">
        <w:rPr>
          <w:rFonts w:ascii="Times New Roman" w:eastAsia="Times New Roman" w:hAnsi="Times New Roman"/>
          <w:sz w:val="24"/>
          <w:szCs w:val="24"/>
        </w:rPr>
        <w:t xml:space="preserve">December </w:t>
      </w:r>
      <w:r w:rsidRPr="00893893">
        <w:rPr>
          <w:rFonts w:ascii="Times New Roman" w:eastAsia="Times New Roman" w:hAnsi="Times New Roman"/>
          <w:sz w:val="24"/>
          <w:szCs w:val="24"/>
        </w:rPr>
        <w:t>2011</w:t>
      </w:r>
      <w:r w:rsidR="00487E3D" w:rsidRPr="00893893">
        <w:rPr>
          <w:rFonts w:ascii="Times New Roman" w:eastAsia="Times New Roman" w:hAnsi="Times New Roman"/>
          <w:sz w:val="24"/>
          <w:szCs w:val="24"/>
        </w:rPr>
        <w:t xml:space="preserve">; </w:t>
      </w:r>
      <w:r w:rsidR="00D6061A">
        <w:rPr>
          <w:rFonts w:ascii="Times New Roman" w:eastAsia="Times New Roman" w:hAnsi="Times New Roman"/>
          <w:sz w:val="24"/>
          <w:szCs w:val="24"/>
        </w:rPr>
        <w:t xml:space="preserve">the </w:t>
      </w:r>
      <w:r w:rsidR="00487E3D" w:rsidRPr="00893893">
        <w:rPr>
          <w:rFonts w:ascii="Times New Roman" w:eastAsia="Times New Roman" w:hAnsi="Times New Roman"/>
          <w:sz w:val="24"/>
          <w:szCs w:val="24"/>
        </w:rPr>
        <w:t xml:space="preserve">CNES payload module has </w:t>
      </w:r>
      <w:r w:rsidR="00487E3D" w:rsidRPr="005D365F">
        <w:rPr>
          <w:rFonts w:ascii="Times New Roman" w:eastAsia="Times New Roman" w:hAnsi="Times New Roman"/>
          <w:sz w:val="24"/>
          <w:szCs w:val="24"/>
        </w:rPr>
        <w:t>been completed and tested</w:t>
      </w:r>
      <w:r w:rsidR="00D6061A">
        <w:rPr>
          <w:rFonts w:ascii="Times New Roman" w:eastAsia="Times New Roman" w:hAnsi="Times New Roman"/>
          <w:sz w:val="24"/>
          <w:szCs w:val="24"/>
        </w:rPr>
        <w:t xml:space="preserve">, and its </w:t>
      </w:r>
      <w:r w:rsidR="00D6061A">
        <w:rPr>
          <w:rFonts w:ascii="Times New Roman" w:hAnsi="Times New Roman"/>
          <w:sz w:val="24"/>
          <w:szCs w:val="24"/>
        </w:rPr>
        <w:t>qualification review is planned end of February 2011;</w:t>
      </w:r>
      <w:r w:rsidR="00487E3D" w:rsidRPr="005D365F">
        <w:rPr>
          <w:rFonts w:ascii="Times New Roman" w:eastAsia="Times New Roman" w:hAnsi="Times New Roman"/>
          <w:sz w:val="24"/>
          <w:szCs w:val="24"/>
        </w:rPr>
        <w:t xml:space="preserve"> according to CNES</w:t>
      </w:r>
      <w:r w:rsidR="00AE5024" w:rsidRPr="005D365F">
        <w:rPr>
          <w:rFonts w:ascii="Times New Roman" w:eastAsia="Times New Roman" w:hAnsi="Times New Roman"/>
          <w:sz w:val="24"/>
          <w:szCs w:val="24"/>
        </w:rPr>
        <w:t xml:space="preserve"> and ISRO</w:t>
      </w:r>
      <w:r w:rsidR="00487E3D" w:rsidRPr="005D365F">
        <w:rPr>
          <w:rFonts w:ascii="Times New Roman" w:eastAsia="Times New Roman" w:hAnsi="Times New Roman"/>
          <w:sz w:val="24"/>
          <w:szCs w:val="24"/>
        </w:rPr>
        <w:t>, d</w:t>
      </w:r>
      <w:r w:rsidRPr="005D365F">
        <w:rPr>
          <w:rFonts w:ascii="Times New Roman" w:eastAsia="Times New Roman" w:hAnsi="Times New Roman"/>
          <w:sz w:val="24"/>
          <w:szCs w:val="24"/>
        </w:rPr>
        <w:t>ata from S</w:t>
      </w:r>
      <w:r w:rsidR="00487E3D" w:rsidRPr="005D365F">
        <w:rPr>
          <w:rFonts w:ascii="Times New Roman" w:eastAsia="Times New Roman" w:hAnsi="Times New Roman"/>
          <w:sz w:val="24"/>
          <w:szCs w:val="24"/>
        </w:rPr>
        <w:t xml:space="preserve">ARAL will be </w:t>
      </w:r>
      <w:r w:rsidRPr="005D365F">
        <w:rPr>
          <w:rFonts w:ascii="Times New Roman" w:eastAsia="Times New Roman" w:hAnsi="Times New Roman"/>
          <w:sz w:val="24"/>
          <w:szCs w:val="24"/>
        </w:rPr>
        <w:t>free and</w:t>
      </w:r>
      <w:r w:rsidR="00487E3D" w:rsidRPr="005D365F">
        <w:rPr>
          <w:rFonts w:ascii="Times New Roman" w:eastAsia="Times New Roman" w:hAnsi="Times New Roman"/>
          <w:sz w:val="24"/>
          <w:szCs w:val="24"/>
        </w:rPr>
        <w:t xml:space="preserve"> unrestricted with o</w:t>
      </w:r>
      <w:r w:rsidRPr="005D365F">
        <w:rPr>
          <w:rFonts w:ascii="Times New Roman" w:eastAsia="Times New Roman" w:hAnsi="Times New Roman"/>
          <w:sz w:val="24"/>
          <w:szCs w:val="24"/>
        </w:rPr>
        <w:t xml:space="preserve">perational users </w:t>
      </w:r>
      <w:r w:rsidR="00487E3D" w:rsidRPr="005D365F">
        <w:rPr>
          <w:rFonts w:ascii="Times New Roman" w:eastAsia="Times New Roman" w:hAnsi="Times New Roman"/>
          <w:sz w:val="24"/>
          <w:szCs w:val="24"/>
        </w:rPr>
        <w:t>getting near-real-t</w:t>
      </w:r>
      <w:r w:rsidR="002F2734" w:rsidRPr="005D365F">
        <w:rPr>
          <w:rFonts w:ascii="Times New Roman" w:eastAsia="Times New Roman" w:hAnsi="Times New Roman"/>
          <w:sz w:val="24"/>
          <w:szCs w:val="24"/>
        </w:rPr>
        <w:t>i</w:t>
      </w:r>
      <w:r w:rsidR="00487E3D" w:rsidRPr="005D365F">
        <w:rPr>
          <w:rFonts w:ascii="Times New Roman" w:eastAsia="Times New Roman" w:hAnsi="Times New Roman"/>
          <w:sz w:val="24"/>
          <w:szCs w:val="24"/>
        </w:rPr>
        <w:t xml:space="preserve">me </w:t>
      </w:r>
      <w:r w:rsidRPr="005D365F">
        <w:rPr>
          <w:rFonts w:ascii="Times New Roman" w:eastAsia="Times New Roman" w:hAnsi="Times New Roman"/>
          <w:sz w:val="24"/>
          <w:szCs w:val="24"/>
        </w:rPr>
        <w:t>data from EUMETSAT</w:t>
      </w:r>
      <w:r w:rsidR="0081211A" w:rsidRPr="005D365F">
        <w:rPr>
          <w:rFonts w:ascii="Times New Roman" w:eastAsia="Times New Roman" w:hAnsi="Times New Roman"/>
          <w:sz w:val="24"/>
          <w:szCs w:val="24"/>
        </w:rPr>
        <w:t xml:space="preserve"> and offline data from CNES</w:t>
      </w:r>
      <w:r w:rsidR="00AE5024" w:rsidRPr="005D365F">
        <w:rPr>
          <w:rFonts w:ascii="Times New Roman" w:eastAsia="Times New Roman" w:hAnsi="Times New Roman"/>
          <w:sz w:val="24"/>
          <w:szCs w:val="24"/>
        </w:rPr>
        <w:t xml:space="preserve"> and ISRO</w:t>
      </w:r>
      <w:r w:rsidR="00893893" w:rsidRPr="005D365F">
        <w:rPr>
          <w:rFonts w:ascii="Times New Roman" w:eastAsia="Times New Roman" w:hAnsi="Times New Roman"/>
          <w:sz w:val="24"/>
          <w:szCs w:val="24"/>
        </w:rPr>
        <w:t>.</w:t>
      </w:r>
    </w:p>
    <w:p w:rsidR="005D365F" w:rsidRPr="005D365F" w:rsidRDefault="005D365F" w:rsidP="00CE7CFA">
      <w:pPr>
        <w:numPr>
          <w:ilvl w:val="1"/>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HY-2A.  The</w:t>
      </w:r>
      <w:r w:rsidR="00D47E47">
        <w:rPr>
          <w:rFonts w:ascii="Times New Roman" w:eastAsia="Times New Roman" w:hAnsi="Times New Roman"/>
          <w:sz w:val="24"/>
          <w:szCs w:val="24"/>
        </w:rPr>
        <w:t xml:space="preserve"> </w:t>
      </w:r>
      <w:r w:rsidR="001E1301">
        <w:rPr>
          <w:rFonts w:ascii="Times New Roman" w:eastAsia="Times New Roman" w:hAnsi="Times New Roman"/>
          <w:sz w:val="24"/>
          <w:szCs w:val="24"/>
        </w:rPr>
        <w:t>HY-2A satellite is currently in assembly, integration and testing; the DORIS flight model was delivered</w:t>
      </w:r>
      <w:r w:rsidR="001E1301" w:rsidRPr="005D365F">
        <w:rPr>
          <w:rFonts w:ascii="Times New Roman" w:eastAsia="Times New Roman" w:hAnsi="Times New Roman"/>
          <w:sz w:val="24"/>
          <w:szCs w:val="24"/>
        </w:rPr>
        <w:t xml:space="preserve"> </w:t>
      </w:r>
      <w:r w:rsidR="001E1301">
        <w:rPr>
          <w:rFonts w:ascii="Times New Roman" w:eastAsia="Times New Roman" w:hAnsi="Times New Roman"/>
          <w:sz w:val="24"/>
          <w:szCs w:val="24"/>
        </w:rPr>
        <w:t xml:space="preserve">at the </w:t>
      </w:r>
      <w:r w:rsidR="001E1301" w:rsidRPr="005D365F">
        <w:rPr>
          <w:rFonts w:ascii="Times New Roman" w:eastAsia="Times New Roman" w:hAnsi="Times New Roman"/>
          <w:sz w:val="24"/>
          <w:szCs w:val="24"/>
        </w:rPr>
        <w:t>end of 2010</w:t>
      </w:r>
      <w:r w:rsidR="001E1301">
        <w:rPr>
          <w:rFonts w:ascii="Times New Roman" w:eastAsia="Times New Roman" w:hAnsi="Times New Roman"/>
          <w:sz w:val="24"/>
          <w:szCs w:val="24"/>
        </w:rPr>
        <w:t xml:space="preserve"> and</w:t>
      </w:r>
      <w:r w:rsidR="001E1301" w:rsidRPr="005D365F">
        <w:rPr>
          <w:rFonts w:ascii="Times New Roman" w:eastAsia="Times New Roman" w:hAnsi="Times New Roman"/>
          <w:sz w:val="24"/>
          <w:szCs w:val="24"/>
        </w:rPr>
        <w:t xml:space="preserve"> is currently being integrated</w:t>
      </w:r>
      <w:r w:rsidR="001E1301">
        <w:rPr>
          <w:rFonts w:ascii="Times New Roman" w:eastAsia="Times New Roman" w:hAnsi="Times New Roman"/>
          <w:sz w:val="24"/>
          <w:szCs w:val="24"/>
        </w:rPr>
        <w:t>; l</w:t>
      </w:r>
      <w:r w:rsidR="00D47E47">
        <w:rPr>
          <w:rFonts w:ascii="Times New Roman" w:eastAsia="Times New Roman" w:hAnsi="Times New Roman"/>
          <w:sz w:val="24"/>
          <w:szCs w:val="24"/>
        </w:rPr>
        <w:t>aunc</w:t>
      </w:r>
      <w:r w:rsidR="00FD39BD">
        <w:rPr>
          <w:rFonts w:ascii="Times New Roman" w:eastAsia="Times New Roman" w:hAnsi="Times New Roman"/>
          <w:sz w:val="24"/>
          <w:szCs w:val="24"/>
        </w:rPr>
        <w:t>h is planned for late July</w:t>
      </w:r>
      <w:r w:rsidR="00D47E47">
        <w:rPr>
          <w:rFonts w:ascii="Times New Roman" w:eastAsia="Times New Roman" w:hAnsi="Times New Roman"/>
          <w:sz w:val="24"/>
          <w:szCs w:val="24"/>
        </w:rPr>
        <w:t xml:space="preserve"> 2011</w:t>
      </w:r>
      <w:r>
        <w:rPr>
          <w:rFonts w:ascii="Times New Roman" w:eastAsia="Times New Roman" w:hAnsi="Times New Roman"/>
          <w:sz w:val="24"/>
          <w:szCs w:val="24"/>
        </w:rPr>
        <w:t xml:space="preserve">.  </w:t>
      </w:r>
      <w:r w:rsidR="001E1301">
        <w:rPr>
          <w:rFonts w:ascii="Times New Roman" w:eastAsia="Times New Roman" w:hAnsi="Times New Roman"/>
          <w:sz w:val="24"/>
          <w:szCs w:val="24"/>
        </w:rPr>
        <w:t>Discussions regarding data exchange policy have been initiated with EUMETSAT.  A</w:t>
      </w:r>
      <w:r>
        <w:rPr>
          <w:rFonts w:ascii="Times New Roman" w:eastAsia="Times New Roman" w:hAnsi="Times New Roman"/>
          <w:sz w:val="24"/>
          <w:szCs w:val="24"/>
        </w:rPr>
        <w:t>ccess to HY-2A data might</w:t>
      </w:r>
      <w:r w:rsidRPr="005D365F">
        <w:rPr>
          <w:rFonts w:ascii="Times New Roman" w:eastAsia="Times New Roman" w:hAnsi="Times New Roman"/>
          <w:sz w:val="24"/>
          <w:szCs w:val="24"/>
        </w:rPr>
        <w:t xml:space="preserve"> be possible </w:t>
      </w:r>
      <w:r>
        <w:rPr>
          <w:rFonts w:ascii="Times New Roman" w:eastAsia="Times New Roman" w:hAnsi="Times New Roman"/>
          <w:sz w:val="24"/>
          <w:szCs w:val="24"/>
        </w:rPr>
        <w:t>after the cal/</w:t>
      </w:r>
      <w:proofErr w:type="spellStart"/>
      <w:r>
        <w:rPr>
          <w:rFonts w:ascii="Times New Roman" w:eastAsia="Times New Roman" w:hAnsi="Times New Roman"/>
          <w:sz w:val="24"/>
          <w:szCs w:val="24"/>
        </w:rPr>
        <w:t>val</w:t>
      </w:r>
      <w:proofErr w:type="spellEnd"/>
      <w:r>
        <w:rPr>
          <w:rFonts w:ascii="Times New Roman" w:eastAsia="Times New Roman" w:hAnsi="Times New Roman"/>
          <w:sz w:val="24"/>
          <w:szCs w:val="24"/>
        </w:rPr>
        <w:t xml:space="preserve"> phase;</w:t>
      </w:r>
      <w:r w:rsidRPr="005D365F">
        <w:rPr>
          <w:rFonts w:ascii="Times New Roman" w:eastAsia="Times New Roman" w:hAnsi="Times New Roman"/>
          <w:sz w:val="24"/>
          <w:szCs w:val="24"/>
        </w:rPr>
        <w:t xml:space="preserve"> however no announcement </w:t>
      </w:r>
      <w:r>
        <w:rPr>
          <w:rFonts w:ascii="Times New Roman" w:eastAsia="Times New Roman" w:hAnsi="Times New Roman"/>
          <w:sz w:val="24"/>
          <w:szCs w:val="24"/>
        </w:rPr>
        <w:t xml:space="preserve">is expected before that time; </w:t>
      </w:r>
      <w:r w:rsidRPr="005D365F">
        <w:rPr>
          <w:rFonts w:ascii="Times New Roman" w:eastAsia="Times New Roman" w:hAnsi="Times New Roman"/>
          <w:sz w:val="24"/>
          <w:szCs w:val="24"/>
        </w:rPr>
        <w:t xml:space="preserve">one of the criteria to authorize </w:t>
      </w:r>
      <w:r>
        <w:rPr>
          <w:rFonts w:ascii="Times New Roman" w:eastAsia="Times New Roman" w:hAnsi="Times New Roman"/>
          <w:sz w:val="24"/>
          <w:szCs w:val="24"/>
        </w:rPr>
        <w:t>data acces</w:t>
      </w:r>
      <w:r w:rsidR="001E1301">
        <w:rPr>
          <w:rFonts w:ascii="Times New Roman" w:eastAsia="Times New Roman" w:hAnsi="Times New Roman"/>
          <w:sz w:val="24"/>
          <w:szCs w:val="24"/>
        </w:rPr>
        <w:t>s may very well be data quality.</w:t>
      </w:r>
    </w:p>
    <w:p w:rsidR="00E34EC6" w:rsidRDefault="00E34EC6" w:rsidP="00CE7CFA">
      <w:pPr>
        <w:numPr>
          <w:ilvl w:val="1"/>
          <w:numId w:val="1"/>
        </w:numPr>
        <w:spacing w:before="100" w:beforeAutospacing="1" w:after="100" w:afterAutospacing="1" w:line="240" w:lineRule="auto"/>
        <w:rPr>
          <w:rFonts w:ascii="Times New Roman" w:eastAsia="Times New Roman" w:hAnsi="Times New Roman"/>
          <w:color w:val="0070C0"/>
          <w:sz w:val="24"/>
          <w:szCs w:val="24"/>
        </w:rPr>
      </w:pPr>
      <w:r w:rsidRPr="005D365F">
        <w:rPr>
          <w:rFonts w:ascii="Times New Roman" w:hAnsi="Times New Roman"/>
          <w:sz w:val="24"/>
          <w:szCs w:val="24"/>
        </w:rPr>
        <w:t>Sentinel-3A &amp; -3B development proceeding nominally; instrument level Critical Design Reviews (CDR) began in 2010 and are</w:t>
      </w:r>
      <w:r w:rsidR="000E5E9D">
        <w:rPr>
          <w:rFonts w:ascii="Times New Roman" w:hAnsi="Times New Roman"/>
          <w:sz w:val="24"/>
          <w:szCs w:val="24"/>
        </w:rPr>
        <w:t xml:space="preserve"> proceeding nominally and</w:t>
      </w:r>
      <w:r>
        <w:rPr>
          <w:rFonts w:ascii="Times New Roman" w:hAnsi="Times New Roman"/>
          <w:sz w:val="24"/>
          <w:szCs w:val="24"/>
        </w:rPr>
        <w:t xml:space="preserve"> scheduled to be completed in spring 2011; ground segment CDR is currently planned for end 2011; launcher procurement ongoing; launch of S-3A scheduled in 2013; the first Sentinel-3 Mission Advisory Group meeting was convened in January 2011 by Mission Scientist Craig </w:t>
      </w:r>
      <w:proofErr w:type="spellStart"/>
      <w:r>
        <w:rPr>
          <w:rFonts w:ascii="Times New Roman" w:hAnsi="Times New Roman"/>
          <w:sz w:val="24"/>
          <w:szCs w:val="24"/>
        </w:rPr>
        <w:t>Donlon</w:t>
      </w:r>
      <w:proofErr w:type="spellEnd"/>
      <w:r>
        <w:rPr>
          <w:rFonts w:ascii="Times New Roman" w:hAnsi="Times New Roman"/>
          <w:sz w:val="24"/>
          <w:szCs w:val="24"/>
        </w:rPr>
        <w:t xml:space="preserve"> to provide  advice to ESA and EUMETSAT on various issues in relation to the ongoing development activities, and calibration and validation.</w:t>
      </w:r>
    </w:p>
    <w:p w:rsidR="00E34EC6" w:rsidRDefault="00E34EC6" w:rsidP="00E34EC6">
      <w:pPr>
        <w:numPr>
          <w:ilvl w:val="1"/>
          <w:numId w:val="1"/>
        </w:numPr>
        <w:spacing w:before="100" w:beforeAutospacing="1" w:after="100" w:afterAutospacing="1" w:line="240" w:lineRule="auto"/>
        <w:rPr>
          <w:rFonts w:ascii="Times New Roman" w:hAnsi="Times New Roman"/>
          <w:sz w:val="24"/>
          <w:szCs w:val="24"/>
        </w:rPr>
      </w:pPr>
      <w:r w:rsidRPr="00BD52DD">
        <w:rPr>
          <w:rFonts w:ascii="Times New Roman" w:hAnsi="Times New Roman"/>
          <w:sz w:val="24"/>
          <w:szCs w:val="24"/>
        </w:rPr>
        <w:t>Jason-3.  All agreements have been signed and development of flight and ground elements has started; a system synthesis design rev</w:t>
      </w:r>
      <w:r w:rsidR="00F068A9">
        <w:rPr>
          <w:rFonts w:ascii="Times New Roman" w:hAnsi="Times New Roman"/>
          <w:sz w:val="24"/>
          <w:szCs w:val="24"/>
        </w:rPr>
        <w:t xml:space="preserve">iew was held in early February </w:t>
      </w:r>
      <w:r w:rsidRPr="00BD52DD">
        <w:rPr>
          <w:rFonts w:ascii="Times New Roman" w:hAnsi="Times New Roman"/>
          <w:sz w:val="24"/>
          <w:szCs w:val="24"/>
        </w:rPr>
        <w:t xml:space="preserve">2011; the selection of the launcher </w:t>
      </w:r>
      <w:r w:rsidR="00DA6868">
        <w:rPr>
          <w:rFonts w:ascii="Times New Roman" w:hAnsi="Times New Roman"/>
          <w:sz w:val="24"/>
          <w:szCs w:val="24"/>
        </w:rPr>
        <w:t xml:space="preserve">is planned for </w:t>
      </w:r>
      <w:r w:rsidR="00C91756">
        <w:rPr>
          <w:rFonts w:ascii="Times New Roman" w:hAnsi="Times New Roman"/>
          <w:sz w:val="24"/>
          <w:szCs w:val="24"/>
        </w:rPr>
        <w:t>mid-April</w:t>
      </w:r>
      <w:r w:rsidR="00AB342D" w:rsidRPr="00AB342D">
        <w:rPr>
          <w:rFonts w:ascii="Times New Roman" w:hAnsi="Times New Roman"/>
          <w:sz w:val="24"/>
          <w:szCs w:val="24"/>
        </w:rPr>
        <w:t>, 2011</w:t>
      </w:r>
      <w:r w:rsidRPr="00BD52DD">
        <w:rPr>
          <w:rFonts w:ascii="Times New Roman" w:hAnsi="Times New Roman"/>
          <w:sz w:val="24"/>
          <w:szCs w:val="24"/>
        </w:rPr>
        <w:t>;</w:t>
      </w:r>
      <w:r w:rsidR="00F60B37" w:rsidRPr="00BD52DD">
        <w:rPr>
          <w:rFonts w:ascii="Times New Roman" w:hAnsi="Times New Roman"/>
          <w:sz w:val="24"/>
          <w:szCs w:val="24"/>
        </w:rPr>
        <w:t xml:space="preserve"> and </w:t>
      </w:r>
      <w:r w:rsidRPr="00BD52DD">
        <w:rPr>
          <w:rFonts w:ascii="Times New Roman" w:hAnsi="Times New Roman"/>
          <w:sz w:val="24"/>
          <w:szCs w:val="24"/>
        </w:rPr>
        <w:t>the target launch date is second half of 2013</w:t>
      </w:r>
      <w:r w:rsidR="00DA6868">
        <w:rPr>
          <w:rFonts w:ascii="Times New Roman" w:hAnsi="Times New Roman"/>
          <w:sz w:val="24"/>
          <w:szCs w:val="24"/>
        </w:rPr>
        <w:t xml:space="preserve">.  This schedule assumes that the availability </w:t>
      </w:r>
      <w:r w:rsidR="00996893">
        <w:rPr>
          <w:rFonts w:ascii="Times New Roman" w:hAnsi="Times New Roman"/>
          <w:sz w:val="24"/>
          <w:szCs w:val="24"/>
        </w:rPr>
        <w:t>of funding as proposed; this will</w:t>
      </w:r>
      <w:r w:rsidR="00634E4C">
        <w:rPr>
          <w:rFonts w:ascii="Times New Roman" w:hAnsi="Times New Roman"/>
          <w:sz w:val="24"/>
          <w:szCs w:val="24"/>
        </w:rPr>
        <w:t xml:space="preserve"> be an issue since</w:t>
      </w:r>
      <w:r w:rsidR="00DA6868">
        <w:rPr>
          <w:rFonts w:ascii="Times New Roman" w:hAnsi="Times New Roman"/>
          <w:sz w:val="24"/>
          <w:szCs w:val="24"/>
        </w:rPr>
        <w:t xml:space="preserve"> NOAA funding </w:t>
      </w:r>
      <w:r w:rsidR="00634E4C">
        <w:rPr>
          <w:rFonts w:ascii="Times New Roman" w:hAnsi="Times New Roman"/>
          <w:sz w:val="24"/>
          <w:szCs w:val="24"/>
        </w:rPr>
        <w:t>i</w:t>
      </w:r>
      <w:r w:rsidR="00DA6868">
        <w:rPr>
          <w:rFonts w:ascii="Times New Roman" w:hAnsi="Times New Roman"/>
          <w:sz w:val="24"/>
          <w:szCs w:val="24"/>
        </w:rPr>
        <w:t xml:space="preserve">n FY11 </w:t>
      </w:r>
      <w:r w:rsidR="00634E4C">
        <w:rPr>
          <w:rFonts w:ascii="Times New Roman" w:hAnsi="Times New Roman"/>
          <w:sz w:val="24"/>
          <w:szCs w:val="24"/>
        </w:rPr>
        <w:t xml:space="preserve">has remained at the FY10 level of $10M, vice the $50M planned; proposed FY12 </w:t>
      </w:r>
      <w:r w:rsidR="00634E4C">
        <w:rPr>
          <w:rFonts w:ascii="Times New Roman" w:hAnsi="Times New Roman"/>
          <w:sz w:val="24"/>
          <w:szCs w:val="24"/>
        </w:rPr>
        <w:lastRenderedPageBreak/>
        <w:t>funding is $53M and there is the possibility of that being held at the FY10 level as well</w:t>
      </w:r>
      <w:r w:rsidR="002A78E1">
        <w:rPr>
          <w:rFonts w:ascii="Times New Roman" w:hAnsi="Times New Roman"/>
          <w:sz w:val="24"/>
          <w:szCs w:val="24"/>
        </w:rPr>
        <w:t>; this</w:t>
      </w:r>
      <w:r w:rsidR="00634E4C">
        <w:rPr>
          <w:rFonts w:ascii="Times New Roman" w:hAnsi="Times New Roman"/>
          <w:sz w:val="24"/>
          <w:szCs w:val="24"/>
        </w:rPr>
        <w:t xml:space="preserve"> will sig</w:t>
      </w:r>
      <w:r w:rsidR="002A78E1">
        <w:rPr>
          <w:rFonts w:ascii="Times New Roman" w:hAnsi="Times New Roman"/>
          <w:sz w:val="24"/>
          <w:szCs w:val="24"/>
        </w:rPr>
        <w:t>nificantly</w:t>
      </w:r>
      <w:r w:rsidR="00634E4C">
        <w:rPr>
          <w:rFonts w:ascii="Times New Roman" w:hAnsi="Times New Roman"/>
          <w:sz w:val="24"/>
          <w:szCs w:val="24"/>
        </w:rPr>
        <w:t xml:space="preserve"> delay the planned launch date of 2013.</w:t>
      </w:r>
      <w:r w:rsidR="00DA6868">
        <w:rPr>
          <w:rFonts w:ascii="Times New Roman" w:hAnsi="Times New Roman"/>
          <w:sz w:val="24"/>
          <w:szCs w:val="24"/>
        </w:rPr>
        <w:t xml:space="preserve">  </w:t>
      </w:r>
    </w:p>
    <w:p w:rsidR="00F60B37" w:rsidRPr="00D271C0" w:rsidRDefault="00F60B37" w:rsidP="00D271C0">
      <w:pPr>
        <w:numPr>
          <w:ilvl w:val="1"/>
          <w:numId w:val="1"/>
        </w:numPr>
        <w:spacing w:before="100" w:beforeAutospacing="1" w:after="100" w:afterAutospacing="1" w:line="240" w:lineRule="auto"/>
        <w:rPr>
          <w:rFonts w:ascii="Times New Roman" w:hAnsi="Times New Roman"/>
          <w:sz w:val="24"/>
          <w:szCs w:val="24"/>
        </w:rPr>
      </w:pPr>
      <w:r w:rsidRPr="00D271C0">
        <w:rPr>
          <w:rFonts w:ascii="Times New Roman" w:hAnsi="Times New Roman"/>
          <w:sz w:val="24"/>
          <w:szCs w:val="24"/>
        </w:rPr>
        <w:t>Jason-CS.  EUMETSAT and ESA have resumed preparatory work on Jason-CS, the satellite series to follow Jason-3; various meetings between EUMETSAT, ESA, NOAA, and CNES have been/are being held to establish a concept for cooperation, which is near agreement; ESA member states have allocated funding within the GMES Space Component for preparatory activities; initial feasibility studies with industry have alrea</w:t>
      </w:r>
      <w:r w:rsidR="00D37555">
        <w:rPr>
          <w:rFonts w:ascii="Times New Roman" w:hAnsi="Times New Roman"/>
          <w:sz w:val="24"/>
          <w:szCs w:val="24"/>
        </w:rPr>
        <w:t>dy been performed; a</w:t>
      </w:r>
      <w:r w:rsidRPr="00D271C0">
        <w:rPr>
          <w:rFonts w:ascii="Times New Roman" w:hAnsi="Times New Roman"/>
          <w:sz w:val="24"/>
          <w:szCs w:val="24"/>
        </w:rPr>
        <w:t xml:space="preserve"> 14-month Phase B1 design study with European industry started in November</w:t>
      </w:r>
      <w:r w:rsidR="00AB3506" w:rsidRPr="00D271C0">
        <w:rPr>
          <w:rFonts w:ascii="Times New Roman" w:hAnsi="Times New Roman"/>
          <w:sz w:val="24"/>
          <w:szCs w:val="24"/>
        </w:rPr>
        <w:t xml:space="preserve"> </w:t>
      </w:r>
      <w:r w:rsidRPr="00D271C0">
        <w:rPr>
          <w:rFonts w:ascii="Times New Roman" w:hAnsi="Times New Roman"/>
          <w:sz w:val="24"/>
          <w:szCs w:val="24"/>
        </w:rPr>
        <w:t>2010</w:t>
      </w:r>
      <w:r w:rsidR="00D37555">
        <w:rPr>
          <w:rFonts w:ascii="Times New Roman" w:hAnsi="Times New Roman"/>
          <w:sz w:val="24"/>
          <w:szCs w:val="24"/>
        </w:rPr>
        <w:t xml:space="preserve"> which</w:t>
      </w:r>
      <w:r w:rsidR="00D271C0">
        <w:rPr>
          <w:rFonts w:ascii="Times New Roman" w:hAnsi="Times New Roman"/>
          <w:sz w:val="24"/>
          <w:szCs w:val="24"/>
        </w:rPr>
        <w:t xml:space="preserve"> will proceed directly into Phase B2 during 2012</w:t>
      </w:r>
      <w:r w:rsidR="00D271C0" w:rsidRPr="00D271C0">
        <w:rPr>
          <w:rFonts w:ascii="Times New Roman" w:hAnsi="Times New Roman"/>
          <w:sz w:val="24"/>
          <w:szCs w:val="24"/>
        </w:rPr>
        <w:t xml:space="preserve">; the decision for </w:t>
      </w:r>
      <w:r w:rsidR="00D271C0">
        <w:rPr>
          <w:rFonts w:ascii="Times New Roman" w:hAnsi="Times New Roman"/>
          <w:sz w:val="24"/>
          <w:szCs w:val="24"/>
        </w:rPr>
        <w:t xml:space="preserve">the implementation phase, </w:t>
      </w:r>
      <w:r w:rsidR="00D271C0" w:rsidRPr="00D271C0">
        <w:rPr>
          <w:rFonts w:ascii="Times New Roman" w:hAnsi="Times New Roman"/>
          <w:sz w:val="24"/>
          <w:szCs w:val="24"/>
        </w:rPr>
        <w:t xml:space="preserve">Phase </w:t>
      </w:r>
      <w:r w:rsidRPr="00D271C0">
        <w:rPr>
          <w:rFonts w:ascii="Times New Roman" w:hAnsi="Times New Roman"/>
          <w:sz w:val="24"/>
          <w:szCs w:val="24"/>
        </w:rPr>
        <w:t>C/D/E</w:t>
      </w:r>
      <w:r w:rsidR="00D271C0" w:rsidRPr="00D271C0">
        <w:rPr>
          <w:rFonts w:ascii="Times New Roman" w:hAnsi="Times New Roman"/>
          <w:sz w:val="24"/>
          <w:szCs w:val="24"/>
        </w:rPr>
        <w:t>1</w:t>
      </w:r>
      <w:r w:rsidR="00D271C0">
        <w:rPr>
          <w:rFonts w:ascii="Times New Roman" w:hAnsi="Times New Roman"/>
          <w:sz w:val="24"/>
          <w:szCs w:val="24"/>
        </w:rPr>
        <w:t>, is</w:t>
      </w:r>
      <w:r w:rsidR="00D271C0" w:rsidRPr="00D271C0">
        <w:rPr>
          <w:rFonts w:ascii="Times New Roman" w:hAnsi="Times New Roman"/>
          <w:sz w:val="24"/>
          <w:szCs w:val="24"/>
        </w:rPr>
        <w:t xml:space="preserve"> expected at </w:t>
      </w:r>
      <w:r w:rsidR="00D271C0">
        <w:rPr>
          <w:rFonts w:ascii="Times New Roman" w:hAnsi="Times New Roman"/>
          <w:sz w:val="24"/>
          <w:szCs w:val="24"/>
        </w:rPr>
        <w:t>the end o</w:t>
      </w:r>
      <w:r w:rsidR="00D37555">
        <w:rPr>
          <w:rFonts w:ascii="Times New Roman" w:hAnsi="Times New Roman"/>
          <w:sz w:val="24"/>
          <w:szCs w:val="24"/>
        </w:rPr>
        <w:t>f 2012;</w:t>
      </w:r>
      <w:r w:rsidR="00D37555" w:rsidRPr="00D37555">
        <w:rPr>
          <w:rFonts w:ascii="Times New Roman" w:hAnsi="Times New Roman"/>
          <w:sz w:val="24"/>
          <w:szCs w:val="24"/>
        </w:rPr>
        <w:t xml:space="preserve"> </w:t>
      </w:r>
      <w:r w:rsidR="00D37555" w:rsidRPr="00D271C0">
        <w:rPr>
          <w:rFonts w:ascii="Times New Roman" w:hAnsi="Times New Roman"/>
          <w:sz w:val="24"/>
          <w:szCs w:val="24"/>
        </w:rPr>
        <w:t>the Jason-CS series will have 2 satellites (a third may be added), each with a nominal 5-year lifetime; the first is planned for launch in 2017 with at least a one-year overlap with Jason-3, and launch of the second Jason-CS spacecraft is planned for 2022</w:t>
      </w:r>
      <w:r w:rsidR="00D37555">
        <w:rPr>
          <w:rFonts w:ascii="Times New Roman" w:hAnsi="Times New Roman"/>
          <w:sz w:val="24"/>
          <w:szCs w:val="24"/>
        </w:rPr>
        <w:t xml:space="preserve">. </w:t>
      </w:r>
      <w:r w:rsidR="00D271C0">
        <w:rPr>
          <w:rFonts w:ascii="Times New Roman" w:hAnsi="Times New Roman"/>
          <w:sz w:val="24"/>
          <w:szCs w:val="24"/>
        </w:rPr>
        <w:t xml:space="preserve"> </w:t>
      </w:r>
    </w:p>
    <w:p w:rsidR="00077274" w:rsidRPr="00893893" w:rsidRDefault="00647B00" w:rsidP="00C962E2">
      <w:pPr>
        <w:numPr>
          <w:ilvl w:val="0"/>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Development and demonstration of systems capable of collecting improved observations</w:t>
      </w:r>
      <w:r w:rsidR="00D31F58">
        <w:rPr>
          <w:rFonts w:ascii="Times New Roman" w:eastAsia="Times New Roman" w:hAnsi="Times New Roman"/>
          <w:sz w:val="24"/>
          <w:szCs w:val="24"/>
        </w:rPr>
        <w:t>.</w:t>
      </w:r>
    </w:p>
    <w:p w:rsidR="00E54774" w:rsidRPr="00893893" w:rsidRDefault="00D31F58" w:rsidP="00647B00">
      <w:pPr>
        <w:numPr>
          <w:ilvl w:val="1"/>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Lindstrom, NASA and </w:t>
      </w:r>
      <w:proofErr w:type="spellStart"/>
      <w:r>
        <w:rPr>
          <w:rFonts w:ascii="Times New Roman" w:eastAsia="Times New Roman" w:hAnsi="Times New Roman"/>
          <w:sz w:val="24"/>
          <w:szCs w:val="24"/>
        </w:rPr>
        <w:t>Lambin</w:t>
      </w:r>
      <w:proofErr w:type="spellEnd"/>
      <w:r w:rsidR="00647B00" w:rsidRPr="00893893">
        <w:rPr>
          <w:rFonts w:ascii="Times New Roman" w:eastAsia="Times New Roman" w:hAnsi="Times New Roman"/>
          <w:sz w:val="24"/>
          <w:szCs w:val="24"/>
        </w:rPr>
        <w:t xml:space="preserve">, CNES – Proceed in the definition of and planning for a Surface Water Ocean Topography </w:t>
      </w:r>
      <w:r w:rsidR="00E54774" w:rsidRPr="00893893">
        <w:rPr>
          <w:rFonts w:ascii="Times New Roman" w:eastAsia="Times New Roman" w:hAnsi="Times New Roman"/>
          <w:sz w:val="24"/>
          <w:szCs w:val="24"/>
        </w:rPr>
        <w:t xml:space="preserve">(SWOT) </w:t>
      </w:r>
      <w:r w:rsidR="00647B00" w:rsidRPr="00893893">
        <w:rPr>
          <w:rFonts w:ascii="Times New Roman" w:eastAsia="Times New Roman" w:hAnsi="Times New Roman"/>
          <w:sz w:val="24"/>
          <w:szCs w:val="24"/>
        </w:rPr>
        <w:t>mi</w:t>
      </w:r>
      <w:r w:rsidR="00E54774" w:rsidRPr="00893893">
        <w:rPr>
          <w:rFonts w:ascii="Times New Roman" w:eastAsia="Times New Roman" w:hAnsi="Times New Roman"/>
          <w:sz w:val="24"/>
          <w:szCs w:val="24"/>
        </w:rPr>
        <w:t>ssion, a wide-swath altimeter</w:t>
      </w:r>
      <w:r w:rsidR="008D5992">
        <w:rPr>
          <w:rFonts w:ascii="Times New Roman" w:eastAsia="Times New Roman" w:hAnsi="Times New Roman"/>
          <w:sz w:val="24"/>
          <w:szCs w:val="24"/>
        </w:rPr>
        <w:t xml:space="preserve"> (this section awaits an update from NASA/CNES).</w:t>
      </w:r>
    </w:p>
    <w:p w:rsidR="00647B00" w:rsidRPr="00893893" w:rsidRDefault="00E54774" w:rsidP="00E54774">
      <w:pPr>
        <w:numPr>
          <w:ilvl w:val="2"/>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 xml:space="preserve">SWOT </w:t>
      </w:r>
      <w:r w:rsidR="008D5992">
        <w:rPr>
          <w:rFonts w:ascii="Times New Roman" w:eastAsia="Times New Roman" w:hAnsi="Times New Roman"/>
          <w:sz w:val="24"/>
          <w:szCs w:val="24"/>
        </w:rPr>
        <w:t>was</w:t>
      </w:r>
      <w:r w:rsidR="00647B00" w:rsidRPr="00893893">
        <w:rPr>
          <w:rFonts w:ascii="Times New Roman" w:eastAsia="Times New Roman" w:hAnsi="Times New Roman"/>
          <w:sz w:val="24"/>
          <w:szCs w:val="24"/>
        </w:rPr>
        <w:t xml:space="preserve"> </w:t>
      </w:r>
      <w:r w:rsidRPr="00893893">
        <w:rPr>
          <w:rFonts w:ascii="Times New Roman" w:eastAsia="Times New Roman" w:hAnsi="Times New Roman"/>
          <w:sz w:val="24"/>
          <w:szCs w:val="24"/>
        </w:rPr>
        <w:t>the focus of</w:t>
      </w:r>
      <w:r w:rsidR="00647B00" w:rsidRPr="00893893">
        <w:rPr>
          <w:rFonts w:ascii="Times New Roman" w:eastAsia="Times New Roman" w:hAnsi="Times New Roman"/>
          <w:sz w:val="24"/>
          <w:szCs w:val="24"/>
        </w:rPr>
        <w:t xml:space="preserve"> the special science meeting, </w:t>
      </w:r>
      <w:proofErr w:type="gramStart"/>
      <w:r w:rsidR="00647B00" w:rsidRPr="00893893">
        <w:rPr>
          <w:rFonts w:ascii="Times New Roman" w:eastAsia="Times New Roman" w:hAnsi="Times New Roman"/>
          <w:i/>
          <w:sz w:val="24"/>
          <w:szCs w:val="24"/>
        </w:rPr>
        <w:t>Towards</w:t>
      </w:r>
      <w:proofErr w:type="gramEnd"/>
      <w:r w:rsidR="00647B00" w:rsidRPr="00893893">
        <w:rPr>
          <w:rFonts w:ascii="Times New Roman" w:eastAsia="Times New Roman" w:hAnsi="Times New Roman"/>
          <w:i/>
          <w:sz w:val="24"/>
          <w:szCs w:val="24"/>
        </w:rPr>
        <w:t xml:space="preserve"> higher resolution remote sensing of ocean dynamics and terrestrial surface waters</w:t>
      </w:r>
      <w:r w:rsidR="008D5992">
        <w:rPr>
          <w:rFonts w:ascii="Times New Roman" w:eastAsia="Times New Roman" w:hAnsi="Times New Roman"/>
          <w:i/>
          <w:sz w:val="24"/>
          <w:szCs w:val="24"/>
        </w:rPr>
        <w:t xml:space="preserve">, </w:t>
      </w:r>
      <w:r w:rsidR="008D5992">
        <w:rPr>
          <w:rFonts w:ascii="Times New Roman" w:eastAsia="Times New Roman" w:hAnsi="Times New Roman"/>
          <w:sz w:val="24"/>
          <w:szCs w:val="24"/>
        </w:rPr>
        <w:t xml:space="preserve">held on </w:t>
      </w:r>
      <w:r w:rsidR="008D5992" w:rsidRPr="008D5992">
        <w:rPr>
          <w:rFonts w:ascii="Times New Roman" w:eastAsia="Times New Roman" w:hAnsi="Times New Roman"/>
          <w:sz w:val="24"/>
          <w:szCs w:val="24"/>
        </w:rPr>
        <w:t>Oct</w:t>
      </w:r>
      <w:r w:rsidR="008D5992">
        <w:rPr>
          <w:rFonts w:ascii="Times New Roman" w:eastAsia="Times New Roman" w:hAnsi="Times New Roman"/>
          <w:sz w:val="24"/>
          <w:szCs w:val="24"/>
        </w:rPr>
        <w:t>ober</w:t>
      </w:r>
      <w:r w:rsidR="008D5992" w:rsidRPr="008D5992">
        <w:rPr>
          <w:rFonts w:ascii="Times New Roman" w:eastAsia="Times New Roman" w:hAnsi="Times New Roman"/>
          <w:sz w:val="24"/>
          <w:szCs w:val="24"/>
        </w:rPr>
        <w:t xml:space="preserve"> 21-22, in Lisbon, Portugal</w:t>
      </w:r>
      <w:r w:rsidR="008D5992">
        <w:rPr>
          <w:rFonts w:ascii="Times New Roman" w:eastAsia="Times New Roman" w:hAnsi="Times New Roman"/>
          <w:sz w:val="24"/>
          <w:szCs w:val="24"/>
        </w:rPr>
        <w:t>.</w:t>
      </w:r>
    </w:p>
    <w:p w:rsidR="00D42147" w:rsidRDefault="00E54774" w:rsidP="00AC752D">
      <w:pPr>
        <w:numPr>
          <w:ilvl w:val="2"/>
          <w:numId w:val="1"/>
        </w:numPr>
        <w:spacing w:before="100" w:beforeAutospacing="1" w:after="100" w:afterAutospacing="1" w:line="240" w:lineRule="auto"/>
        <w:rPr>
          <w:rFonts w:ascii="Times New Roman" w:eastAsia="Times New Roman" w:hAnsi="Times New Roman"/>
          <w:sz w:val="24"/>
          <w:szCs w:val="24"/>
        </w:rPr>
      </w:pPr>
      <w:r w:rsidRPr="00893893">
        <w:rPr>
          <w:rFonts w:ascii="Times New Roman" w:eastAsia="Times New Roman" w:hAnsi="Times New Roman"/>
          <w:sz w:val="24"/>
          <w:szCs w:val="24"/>
        </w:rPr>
        <w:t xml:space="preserve">A </w:t>
      </w:r>
      <w:r w:rsidR="00C962E2" w:rsidRPr="00893893">
        <w:rPr>
          <w:rFonts w:ascii="Times New Roman" w:eastAsia="Times New Roman" w:hAnsi="Times New Roman"/>
          <w:sz w:val="24"/>
          <w:szCs w:val="24"/>
        </w:rPr>
        <w:t>NASA &amp; CNES SWOT Team has reache</w:t>
      </w:r>
      <w:r w:rsidR="000C4BBE" w:rsidRPr="00893893">
        <w:rPr>
          <w:rFonts w:ascii="Times New Roman" w:eastAsia="Times New Roman" w:hAnsi="Times New Roman"/>
          <w:sz w:val="24"/>
          <w:szCs w:val="24"/>
        </w:rPr>
        <w:t>d agreement on joint work</w:t>
      </w:r>
      <w:r w:rsidRPr="00893893">
        <w:rPr>
          <w:rFonts w:ascii="Times New Roman" w:eastAsia="Times New Roman" w:hAnsi="Times New Roman"/>
          <w:sz w:val="24"/>
          <w:szCs w:val="24"/>
        </w:rPr>
        <w:t>-</w:t>
      </w:r>
      <w:r w:rsidR="000C4BBE" w:rsidRPr="00893893">
        <w:rPr>
          <w:rFonts w:ascii="Times New Roman" w:eastAsia="Times New Roman" w:hAnsi="Times New Roman"/>
          <w:sz w:val="24"/>
          <w:szCs w:val="24"/>
        </w:rPr>
        <w:t xml:space="preserve">share </w:t>
      </w:r>
      <w:r w:rsidR="00C962E2" w:rsidRPr="00893893">
        <w:rPr>
          <w:rFonts w:ascii="Times New Roman" w:eastAsia="Times New Roman" w:hAnsi="Times New Roman"/>
          <w:sz w:val="24"/>
          <w:szCs w:val="24"/>
        </w:rPr>
        <w:t>and responsibilities</w:t>
      </w:r>
      <w:r w:rsidRPr="00893893">
        <w:rPr>
          <w:rFonts w:ascii="Times New Roman" w:eastAsia="Times New Roman" w:hAnsi="Times New Roman"/>
          <w:sz w:val="24"/>
          <w:szCs w:val="24"/>
        </w:rPr>
        <w:t xml:space="preserve"> and proposes its </w:t>
      </w:r>
      <w:r w:rsidR="000C4BBE" w:rsidRPr="00893893">
        <w:rPr>
          <w:rFonts w:ascii="Times New Roman" w:eastAsia="Times New Roman" w:hAnsi="Times New Roman"/>
          <w:sz w:val="24"/>
          <w:szCs w:val="24"/>
        </w:rPr>
        <w:t>formal</w:t>
      </w:r>
      <w:r w:rsidR="00C962E2" w:rsidRPr="00893893">
        <w:rPr>
          <w:rFonts w:ascii="Times New Roman" w:eastAsia="Times New Roman" w:hAnsi="Times New Roman"/>
          <w:sz w:val="24"/>
          <w:szCs w:val="24"/>
        </w:rPr>
        <w:t xml:space="preserve"> </w:t>
      </w:r>
      <w:r w:rsidR="000C4BBE" w:rsidRPr="00893893">
        <w:rPr>
          <w:rFonts w:ascii="Times New Roman" w:eastAsia="Times New Roman" w:hAnsi="Times New Roman"/>
          <w:sz w:val="24"/>
          <w:szCs w:val="24"/>
        </w:rPr>
        <w:t xml:space="preserve">acceptance by the agencies; </w:t>
      </w:r>
      <w:r w:rsidRPr="00893893">
        <w:rPr>
          <w:rFonts w:ascii="Times New Roman" w:eastAsia="Times New Roman" w:hAnsi="Times New Roman"/>
          <w:sz w:val="24"/>
          <w:szCs w:val="24"/>
        </w:rPr>
        <w:t xml:space="preserve">a </w:t>
      </w:r>
      <w:r w:rsidR="00C962E2" w:rsidRPr="00893893">
        <w:rPr>
          <w:rFonts w:ascii="Times New Roman" w:eastAsia="Times New Roman" w:hAnsi="Times New Roman"/>
          <w:sz w:val="24"/>
          <w:szCs w:val="24"/>
        </w:rPr>
        <w:t xml:space="preserve">Phase </w:t>
      </w:r>
      <w:proofErr w:type="gramStart"/>
      <w:r w:rsidR="00C962E2" w:rsidRPr="00893893">
        <w:rPr>
          <w:rFonts w:ascii="Times New Roman" w:eastAsia="Times New Roman" w:hAnsi="Times New Roman"/>
          <w:sz w:val="24"/>
          <w:szCs w:val="24"/>
        </w:rPr>
        <w:t>A</w:t>
      </w:r>
      <w:proofErr w:type="gramEnd"/>
      <w:r w:rsidR="00C962E2" w:rsidRPr="00893893">
        <w:rPr>
          <w:rFonts w:ascii="Times New Roman" w:eastAsia="Times New Roman" w:hAnsi="Times New Roman"/>
          <w:sz w:val="24"/>
          <w:szCs w:val="24"/>
        </w:rPr>
        <w:t xml:space="preserve"> Study </w:t>
      </w:r>
      <w:r w:rsidR="00E6193A" w:rsidRPr="00893893">
        <w:rPr>
          <w:rFonts w:ascii="Times New Roman" w:eastAsia="Times New Roman" w:hAnsi="Times New Roman"/>
          <w:sz w:val="24"/>
          <w:szCs w:val="24"/>
        </w:rPr>
        <w:t>to</w:t>
      </w:r>
      <w:r w:rsidRPr="00893893">
        <w:rPr>
          <w:rFonts w:ascii="Times New Roman" w:eastAsia="Times New Roman" w:hAnsi="Times New Roman"/>
          <w:sz w:val="24"/>
          <w:szCs w:val="24"/>
        </w:rPr>
        <w:t xml:space="preserve"> be initiated </w:t>
      </w:r>
      <w:r w:rsidR="00C962E2" w:rsidRPr="00893893">
        <w:rPr>
          <w:rFonts w:ascii="Times New Roman" w:eastAsia="Times New Roman" w:hAnsi="Times New Roman"/>
          <w:sz w:val="24"/>
          <w:szCs w:val="24"/>
        </w:rPr>
        <w:t>in early/mid-2011</w:t>
      </w:r>
      <w:r w:rsidRPr="00893893">
        <w:rPr>
          <w:rFonts w:ascii="Times New Roman" w:eastAsia="Times New Roman" w:hAnsi="Times New Roman"/>
          <w:sz w:val="24"/>
          <w:szCs w:val="24"/>
        </w:rPr>
        <w:t>, with launch planned in 2019</w:t>
      </w:r>
      <w:r w:rsidR="00D31F58">
        <w:rPr>
          <w:rFonts w:ascii="Times New Roman" w:eastAsia="Times New Roman" w:hAnsi="Times New Roman"/>
          <w:sz w:val="24"/>
          <w:szCs w:val="24"/>
        </w:rPr>
        <w:t>.</w:t>
      </w:r>
    </w:p>
    <w:p w:rsidR="00E75C39" w:rsidRPr="00E75C39" w:rsidRDefault="00E75C39" w:rsidP="00E75C39">
      <w:pPr>
        <w:numPr>
          <w:ilvl w:val="1"/>
          <w:numId w:val="1"/>
        </w:numPr>
        <w:spacing w:before="100" w:beforeAutospacing="1" w:after="100" w:afterAutospacing="1" w:line="240" w:lineRule="auto"/>
        <w:rPr>
          <w:rFonts w:ascii="Times New Roman" w:eastAsia="Times New Roman" w:hAnsi="Times New Roman"/>
          <w:sz w:val="24"/>
          <w:szCs w:val="24"/>
        </w:rPr>
      </w:pPr>
      <w:r w:rsidRPr="00E75C39">
        <w:rPr>
          <w:rFonts w:ascii="Times New Roman" w:eastAsia="Times New Roman" w:hAnsi="Times New Roman"/>
          <w:sz w:val="24"/>
          <w:szCs w:val="24"/>
        </w:rPr>
        <w:t xml:space="preserve">Lindstrom, NASA and </w:t>
      </w:r>
      <w:proofErr w:type="spellStart"/>
      <w:r w:rsidRPr="00E75C39">
        <w:rPr>
          <w:rFonts w:ascii="Times New Roman" w:eastAsia="Times New Roman" w:hAnsi="Times New Roman"/>
          <w:sz w:val="24"/>
          <w:szCs w:val="24"/>
        </w:rPr>
        <w:t>Lambin</w:t>
      </w:r>
      <w:proofErr w:type="spellEnd"/>
      <w:r w:rsidRPr="00E75C39">
        <w:rPr>
          <w:rFonts w:ascii="Times New Roman" w:eastAsia="Times New Roman" w:hAnsi="Times New Roman"/>
          <w:sz w:val="24"/>
          <w:szCs w:val="24"/>
        </w:rPr>
        <w:t>, CNES – Proceed in the definition of and planning for a Surface Water Ocean Topography (SWOT) mission, a wide-swath altimeter.</w:t>
      </w:r>
    </w:p>
    <w:p w:rsidR="000C099C" w:rsidRDefault="00E75C39" w:rsidP="000C099C">
      <w:pPr>
        <w:numPr>
          <w:ilvl w:val="2"/>
          <w:numId w:val="1"/>
        </w:numPr>
        <w:spacing w:before="100" w:beforeAutospacing="1" w:after="100" w:afterAutospacing="1" w:line="240" w:lineRule="auto"/>
        <w:rPr>
          <w:rFonts w:ascii="Times New Roman" w:eastAsia="Times New Roman" w:hAnsi="Times New Roman"/>
          <w:sz w:val="24"/>
          <w:szCs w:val="24"/>
        </w:rPr>
      </w:pPr>
      <w:r w:rsidRPr="00E75C39">
        <w:rPr>
          <w:rFonts w:ascii="Times New Roman" w:eastAsia="Times New Roman" w:hAnsi="Times New Roman"/>
          <w:sz w:val="24"/>
          <w:szCs w:val="24"/>
        </w:rPr>
        <w:t xml:space="preserve">NASA and CNES exchanged letters of interest in the SWOT mission with a 2019 targeted launch data following the meeting of CNES President </w:t>
      </w:r>
      <w:proofErr w:type="spellStart"/>
      <w:r w:rsidRPr="00E75C39">
        <w:rPr>
          <w:rFonts w:ascii="Times New Roman" w:eastAsia="Times New Roman" w:hAnsi="Times New Roman"/>
          <w:sz w:val="24"/>
          <w:szCs w:val="24"/>
        </w:rPr>
        <w:t>d’Escatha</w:t>
      </w:r>
      <w:proofErr w:type="spellEnd"/>
      <w:r w:rsidRPr="00E75C39">
        <w:rPr>
          <w:rFonts w:ascii="Times New Roman" w:eastAsia="Times New Roman" w:hAnsi="Times New Roman"/>
          <w:sz w:val="24"/>
          <w:szCs w:val="24"/>
        </w:rPr>
        <w:t xml:space="preserve"> and NASA Administrator Bolde</w:t>
      </w:r>
      <w:r w:rsidR="000C099C">
        <w:rPr>
          <w:rFonts w:ascii="Times New Roman" w:eastAsia="Times New Roman" w:hAnsi="Times New Roman"/>
          <w:sz w:val="24"/>
          <w:szCs w:val="24"/>
        </w:rPr>
        <w:t>n in September in Washington</w:t>
      </w:r>
      <w:r w:rsidRPr="00E75C39">
        <w:rPr>
          <w:rFonts w:ascii="Times New Roman" w:eastAsia="Times New Roman" w:hAnsi="Times New Roman"/>
          <w:sz w:val="24"/>
          <w:szCs w:val="24"/>
        </w:rPr>
        <w:t>.</w:t>
      </w:r>
    </w:p>
    <w:p w:rsidR="00E75C39" w:rsidRPr="000C099C" w:rsidRDefault="00E75C39" w:rsidP="000C099C">
      <w:pPr>
        <w:numPr>
          <w:ilvl w:val="2"/>
          <w:numId w:val="1"/>
        </w:numPr>
        <w:spacing w:before="100" w:beforeAutospacing="1" w:after="100" w:afterAutospacing="1" w:line="240" w:lineRule="auto"/>
        <w:rPr>
          <w:rFonts w:ascii="Times New Roman" w:eastAsia="Times New Roman" w:hAnsi="Times New Roman"/>
          <w:sz w:val="24"/>
          <w:szCs w:val="24"/>
        </w:rPr>
      </w:pPr>
      <w:r w:rsidRPr="000C099C">
        <w:rPr>
          <w:rFonts w:ascii="Times New Roman" w:eastAsia="Times New Roman" w:hAnsi="Times New Roman"/>
          <w:sz w:val="24"/>
          <w:szCs w:val="24"/>
        </w:rPr>
        <w:t xml:space="preserve">SWOT was the focus of the special science meeting, </w:t>
      </w:r>
      <w:proofErr w:type="gramStart"/>
      <w:r w:rsidRPr="000C099C">
        <w:rPr>
          <w:rFonts w:ascii="Times New Roman" w:eastAsia="Times New Roman" w:hAnsi="Times New Roman"/>
          <w:sz w:val="24"/>
          <w:szCs w:val="24"/>
        </w:rPr>
        <w:t>Towards</w:t>
      </w:r>
      <w:proofErr w:type="gramEnd"/>
      <w:r w:rsidRPr="000C099C">
        <w:rPr>
          <w:rFonts w:ascii="Times New Roman" w:eastAsia="Times New Roman" w:hAnsi="Times New Roman"/>
          <w:sz w:val="24"/>
          <w:szCs w:val="24"/>
        </w:rPr>
        <w:t xml:space="preserve"> higher resolution remote sensing of ocean dynamics and terrestrial surface waters, held on October 21-22, in Lisbon, Portugal.</w:t>
      </w:r>
    </w:p>
    <w:p w:rsidR="00E75C39" w:rsidRPr="00E75C39" w:rsidRDefault="00E75C39" w:rsidP="000C099C">
      <w:pPr>
        <w:numPr>
          <w:ilvl w:val="2"/>
          <w:numId w:val="1"/>
        </w:numPr>
        <w:spacing w:before="100" w:beforeAutospacing="1" w:after="100" w:afterAutospacing="1" w:line="240" w:lineRule="auto"/>
        <w:rPr>
          <w:rFonts w:ascii="Times New Roman" w:eastAsia="Times New Roman" w:hAnsi="Times New Roman"/>
          <w:sz w:val="24"/>
          <w:szCs w:val="24"/>
        </w:rPr>
      </w:pPr>
      <w:r w:rsidRPr="00E75C39">
        <w:rPr>
          <w:rFonts w:ascii="Times New Roman" w:eastAsia="Times New Roman" w:hAnsi="Times New Roman"/>
          <w:sz w:val="24"/>
          <w:szCs w:val="24"/>
        </w:rPr>
        <w:t>NASA &amp; CNES have reached agreement on a joint work-share and responsibilities framework for SWOT.  NASA is supporting CNES in industrial studies of spacecraft and instrument system in 2011 with an anticipated NASA transition to Phase A by early 2012.  A Tec</w:t>
      </w:r>
      <w:r w:rsidR="000C099C">
        <w:rPr>
          <w:rFonts w:ascii="Times New Roman" w:eastAsia="Times New Roman" w:hAnsi="Times New Roman"/>
          <w:sz w:val="24"/>
          <w:szCs w:val="24"/>
        </w:rPr>
        <w:t>hnical Interchange Meeting</w:t>
      </w:r>
      <w:r w:rsidRPr="00E75C39">
        <w:rPr>
          <w:rFonts w:ascii="Times New Roman" w:eastAsia="Times New Roman" w:hAnsi="Times New Roman"/>
          <w:sz w:val="24"/>
          <w:szCs w:val="24"/>
        </w:rPr>
        <w:t xml:space="preserve"> involving the NASA and CNES teams is scheduled for late February at JPL.  </w:t>
      </w:r>
      <w:proofErr w:type="gramStart"/>
      <w:r w:rsidRPr="00E75C39">
        <w:rPr>
          <w:rFonts w:ascii="Times New Roman" w:eastAsia="Times New Roman" w:hAnsi="Times New Roman"/>
          <w:sz w:val="24"/>
          <w:szCs w:val="24"/>
        </w:rPr>
        <w:t>Discussions on a formal agreement on joint implementation of SWOT is</w:t>
      </w:r>
      <w:proofErr w:type="gramEnd"/>
      <w:r w:rsidRPr="00E75C39">
        <w:rPr>
          <w:rFonts w:ascii="Times New Roman" w:eastAsia="Times New Roman" w:hAnsi="Times New Roman"/>
          <w:sz w:val="24"/>
          <w:szCs w:val="24"/>
        </w:rPr>
        <w:t xml:space="preserve"> expected in the near future.  </w:t>
      </w:r>
    </w:p>
    <w:p w:rsidR="00E75C39" w:rsidRPr="00893893" w:rsidRDefault="00E75C39" w:rsidP="000C099C">
      <w:pPr>
        <w:numPr>
          <w:ilvl w:val="2"/>
          <w:numId w:val="1"/>
        </w:numPr>
        <w:spacing w:before="100" w:beforeAutospacing="1" w:after="100" w:afterAutospacing="1" w:line="240" w:lineRule="auto"/>
        <w:rPr>
          <w:rFonts w:ascii="Times New Roman" w:eastAsia="Times New Roman" w:hAnsi="Times New Roman"/>
          <w:sz w:val="24"/>
          <w:szCs w:val="24"/>
        </w:rPr>
      </w:pPr>
      <w:r w:rsidRPr="00E75C39">
        <w:rPr>
          <w:rFonts w:ascii="Times New Roman" w:eastAsia="Times New Roman" w:hAnsi="Times New Roman"/>
          <w:sz w:val="24"/>
          <w:szCs w:val="24"/>
        </w:rPr>
        <w:t>In December 2010, the CSA sent a letter of intent expressing interest in participating in the SWOT mission and c</w:t>
      </w:r>
      <w:r w:rsidR="000C099C">
        <w:rPr>
          <w:rFonts w:ascii="Times New Roman" w:eastAsia="Times New Roman" w:hAnsi="Times New Roman"/>
          <w:sz w:val="24"/>
          <w:szCs w:val="24"/>
        </w:rPr>
        <w:t xml:space="preserve">ontributing Canadian </w:t>
      </w:r>
      <w:r w:rsidRPr="00E75C39">
        <w:rPr>
          <w:rFonts w:ascii="Times New Roman" w:eastAsia="Times New Roman" w:hAnsi="Times New Roman"/>
          <w:sz w:val="24"/>
          <w:szCs w:val="24"/>
        </w:rPr>
        <w:t>Extend</w:t>
      </w:r>
      <w:r w:rsidR="004F157F">
        <w:rPr>
          <w:rFonts w:ascii="Times New Roman" w:eastAsia="Times New Roman" w:hAnsi="Times New Roman"/>
          <w:sz w:val="24"/>
          <w:szCs w:val="24"/>
        </w:rPr>
        <w:t>ed Interaction Klystrons (EIKs)</w:t>
      </w:r>
      <w:r w:rsidRPr="00E75C39">
        <w:rPr>
          <w:rFonts w:ascii="Times New Roman" w:eastAsia="Times New Roman" w:hAnsi="Times New Roman"/>
          <w:sz w:val="24"/>
          <w:szCs w:val="24"/>
        </w:rPr>
        <w:t xml:space="preserve">, an essential component of the SWOT radar transmitter and other activities.  NASA responded last month with a letter </w:t>
      </w:r>
      <w:r w:rsidRPr="00E75C39">
        <w:rPr>
          <w:rFonts w:ascii="Times New Roman" w:eastAsia="Times New Roman" w:hAnsi="Times New Roman"/>
          <w:sz w:val="24"/>
          <w:szCs w:val="24"/>
        </w:rPr>
        <w:lastRenderedPageBreak/>
        <w:t>of approval of the CSA interest and accepted CSA’s proposal to begin development of a formal agreement.</w:t>
      </w:r>
    </w:p>
    <w:p w:rsidR="00077274" w:rsidRPr="004D7539" w:rsidRDefault="00077274" w:rsidP="00077274">
      <w:pPr>
        <w:numPr>
          <w:ilvl w:val="0"/>
          <w:numId w:val="1"/>
        </w:numPr>
        <w:spacing w:before="100" w:beforeAutospacing="1" w:after="100" w:afterAutospacing="1" w:line="240" w:lineRule="auto"/>
        <w:rPr>
          <w:rFonts w:ascii="Times New Roman" w:eastAsia="Times New Roman" w:hAnsi="Times New Roman"/>
          <w:sz w:val="24"/>
          <w:szCs w:val="24"/>
        </w:rPr>
      </w:pPr>
      <w:r w:rsidRPr="004D7539">
        <w:rPr>
          <w:rFonts w:ascii="Times New Roman" w:eastAsia="Times New Roman" w:hAnsi="Times New Roman"/>
          <w:sz w:val="24"/>
          <w:szCs w:val="24"/>
        </w:rPr>
        <w:t xml:space="preserve">Proposed </w:t>
      </w:r>
      <w:r w:rsidR="00C962E2" w:rsidRPr="004D7539">
        <w:rPr>
          <w:rFonts w:ascii="Times New Roman" w:eastAsia="Times New Roman" w:hAnsi="Times New Roman"/>
          <w:sz w:val="24"/>
          <w:szCs w:val="24"/>
        </w:rPr>
        <w:t>orderly termination of</w:t>
      </w:r>
      <w:r w:rsidRPr="004D7539">
        <w:rPr>
          <w:rFonts w:ascii="Times New Roman" w:eastAsia="Times New Roman" w:hAnsi="Times New Roman"/>
          <w:sz w:val="24"/>
          <w:szCs w:val="24"/>
        </w:rPr>
        <w:t xml:space="preserve"> missions</w:t>
      </w:r>
      <w:r w:rsidR="00C962E2" w:rsidRPr="004D7539">
        <w:rPr>
          <w:rFonts w:ascii="Times New Roman" w:eastAsia="Times New Roman" w:hAnsi="Times New Roman"/>
          <w:sz w:val="24"/>
          <w:szCs w:val="24"/>
        </w:rPr>
        <w:t xml:space="preserve"> reaching end of life</w:t>
      </w:r>
      <w:r w:rsidR="00D31F58">
        <w:rPr>
          <w:rFonts w:ascii="Times New Roman" w:eastAsia="Times New Roman" w:hAnsi="Times New Roman"/>
          <w:sz w:val="24"/>
          <w:szCs w:val="24"/>
        </w:rPr>
        <w:t>.</w:t>
      </w:r>
    </w:p>
    <w:p w:rsidR="00077274" w:rsidRPr="004D7539" w:rsidRDefault="00077274" w:rsidP="00077274">
      <w:pPr>
        <w:numPr>
          <w:ilvl w:val="1"/>
          <w:numId w:val="1"/>
        </w:numPr>
        <w:spacing w:before="100" w:beforeAutospacing="1" w:after="100" w:afterAutospacing="1" w:line="240" w:lineRule="auto"/>
        <w:rPr>
          <w:rFonts w:ascii="Times New Roman" w:eastAsia="Times New Roman" w:hAnsi="Times New Roman"/>
          <w:sz w:val="24"/>
          <w:szCs w:val="24"/>
        </w:rPr>
      </w:pPr>
      <w:r w:rsidRPr="004D7539">
        <w:rPr>
          <w:rFonts w:ascii="Times New Roman" w:eastAsia="Times New Roman" w:hAnsi="Times New Roman"/>
          <w:sz w:val="24"/>
          <w:szCs w:val="24"/>
        </w:rPr>
        <w:t>Jason-1 is still operating within specifications</w:t>
      </w:r>
      <w:r w:rsidR="007971BA">
        <w:rPr>
          <w:rFonts w:ascii="Times New Roman" w:eastAsia="Times New Roman" w:hAnsi="Times New Roman"/>
          <w:sz w:val="24"/>
          <w:szCs w:val="24"/>
        </w:rPr>
        <w:t xml:space="preserve"> despite serious signs of aging –  </w:t>
      </w:r>
      <w:r w:rsidRPr="004D7539">
        <w:rPr>
          <w:rFonts w:ascii="Times New Roman" w:eastAsia="Times New Roman" w:hAnsi="Times New Roman"/>
          <w:sz w:val="24"/>
          <w:szCs w:val="24"/>
        </w:rPr>
        <w:t xml:space="preserve">many </w:t>
      </w:r>
      <w:r w:rsidR="009E6E1D" w:rsidRPr="004D7539">
        <w:rPr>
          <w:rFonts w:ascii="Times New Roman" w:eastAsia="Times New Roman" w:hAnsi="Times New Roman"/>
          <w:sz w:val="24"/>
          <w:szCs w:val="24"/>
        </w:rPr>
        <w:t xml:space="preserve">of its </w:t>
      </w:r>
      <w:r w:rsidRPr="004D7539">
        <w:rPr>
          <w:rFonts w:ascii="Times New Roman" w:eastAsia="Times New Roman" w:hAnsi="Times New Roman"/>
          <w:sz w:val="24"/>
          <w:szCs w:val="24"/>
        </w:rPr>
        <w:t xml:space="preserve">redundancies </w:t>
      </w:r>
      <w:r w:rsidR="009E6E1D" w:rsidRPr="004D7539">
        <w:rPr>
          <w:rFonts w:ascii="Times New Roman" w:eastAsia="Times New Roman" w:hAnsi="Times New Roman"/>
          <w:sz w:val="24"/>
          <w:szCs w:val="24"/>
        </w:rPr>
        <w:t>have been lost</w:t>
      </w:r>
      <w:r w:rsidR="007971BA">
        <w:rPr>
          <w:rFonts w:ascii="Times New Roman" w:eastAsia="Times New Roman" w:hAnsi="Times New Roman"/>
          <w:sz w:val="24"/>
          <w:szCs w:val="24"/>
        </w:rPr>
        <w:t>, and the GPS is dead</w:t>
      </w:r>
      <w:r w:rsidR="00E54774" w:rsidRPr="004D7539">
        <w:rPr>
          <w:rFonts w:ascii="Times New Roman" w:eastAsia="Times New Roman" w:hAnsi="Times New Roman"/>
          <w:sz w:val="24"/>
          <w:szCs w:val="24"/>
        </w:rPr>
        <w:t xml:space="preserve">; </w:t>
      </w:r>
      <w:r w:rsidRPr="004D7539">
        <w:rPr>
          <w:rFonts w:ascii="Times New Roman" w:eastAsia="Times New Roman" w:hAnsi="Times New Roman"/>
          <w:sz w:val="24"/>
          <w:szCs w:val="24"/>
        </w:rPr>
        <w:t>following a</w:t>
      </w:r>
      <w:r w:rsidR="00D6061A">
        <w:rPr>
          <w:rFonts w:ascii="Times New Roman" w:eastAsia="Times New Roman" w:hAnsi="Times New Roman"/>
          <w:sz w:val="24"/>
          <w:szCs w:val="24"/>
        </w:rPr>
        <w:t>n "end of life" working group and considering recommendations from the OSTST and</w:t>
      </w:r>
      <w:r w:rsidR="00DA6868">
        <w:rPr>
          <w:rFonts w:ascii="Times New Roman" w:eastAsia="Times New Roman" w:hAnsi="Times New Roman"/>
          <w:sz w:val="24"/>
          <w:szCs w:val="24"/>
        </w:rPr>
        <w:t xml:space="preserve"> the</w:t>
      </w:r>
      <w:r w:rsidR="00D6061A">
        <w:rPr>
          <w:rFonts w:ascii="Times New Roman" w:eastAsia="Times New Roman" w:hAnsi="Times New Roman"/>
          <w:sz w:val="24"/>
          <w:szCs w:val="24"/>
        </w:rPr>
        <w:t xml:space="preserve"> </w:t>
      </w:r>
      <w:r w:rsidRPr="004D7539">
        <w:rPr>
          <w:rFonts w:ascii="Times New Roman" w:eastAsia="Times New Roman" w:hAnsi="Times New Roman"/>
          <w:sz w:val="24"/>
          <w:szCs w:val="24"/>
        </w:rPr>
        <w:t>J</w:t>
      </w:r>
      <w:r w:rsidR="00CB6B55">
        <w:rPr>
          <w:rFonts w:ascii="Times New Roman" w:eastAsia="Times New Roman" w:hAnsi="Times New Roman"/>
          <w:sz w:val="24"/>
          <w:szCs w:val="24"/>
        </w:rPr>
        <w:t xml:space="preserve">oint </w:t>
      </w:r>
      <w:r w:rsidRPr="004D7539">
        <w:rPr>
          <w:rFonts w:ascii="Times New Roman" w:eastAsia="Times New Roman" w:hAnsi="Times New Roman"/>
          <w:sz w:val="24"/>
          <w:szCs w:val="24"/>
        </w:rPr>
        <w:t>S</w:t>
      </w:r>
      <w:r w:rsidR="00CB6B55">
        <w:rPr>
          <w:rFonts w:ascii="Times New Roman" w:eastAsia="Times New Roman" w:hAnsi="Times New Roman"/>
          <w:sz w:val="24"/>
          <w:szCs w:val="24"/>
        </w:rPr>
        <w:t xml:space="preserve">teering </w:t>
      </w:r>
      <w:r w:rsidRPr="004D7539">
        <w:rPr>
          <w:rFonts w:ascii="Times New Roman" w:eastAsia="Times New Roman" w:hAnsi="Times New Roman"/>
          <w:sz w:val="24"/>
          <w:szCs w:val="24"/>
        </w:rPr>
        <w:t>G</w:t>
      </w:r>
      <w:r w:rsidR="00CB6B55">
        <w:rPr>
          <w:rFonts w:ascii="Times New Roman" w:eastAsia="Times New Roman" w:hAnsi="Times New Roman"/>
          <w:sz w:val="24"/>
          <w:szCs w:val="24"/>
        </w:rPr>
        <w:t>roup</w:t>
      </w:r>
      <w:r w:rsidRPr="004D7539">
        <w:rPr>
          <w:rFonts w:ascii="Times New Roman" w:eastAsia="Times New Roman" w:hAnsi="Times New Roman"/>
          <w:sz w:val="24"/>
          <w:szCs w:val="24"/>
        </w:rPr>
        <w:t xml:space="preserve"> </w:t>
      </w:r>
      <w:r w:rsidR="009E6E1D" w:rsidRPr="004D7539">
        <w:rPr>
          <w:rFonts w:ascii="Times New Roman" w:eastAsia="Times New Roman" w:hAnsi="Times New Roman"/>
          <w:sz w:val="24"/>
          <w:szCs w:val="24"/>
        </w:rPr>
        <w:t>(while a CNES and NASA</w:t>
      </w:r>
      <w:r w:rsidR="007971BA">
        <w:rPr>
          <w:rFonts w:ascii="Times New Roman" w:eastAsia="Times New Roman" w:hAnsi="Times New Roman"/>
          <w:sz w:val="24"/>
          <w:szCs w:val="24"/>
        </w:rPr>
        <w:t xml:space="preserve"> mission, NOAA and EUMETSAT have been</w:t>
      </w:r>
      <w:r w:rsidR="009E6E1D" w:rsidRPr="004D7539">
        <w:rPr>
          <w:rFonts w:ascii="Times New Roman" w:eastAsia="Times New Roman" w:hAnsi="Times New Roman"/>
          <w:sz w:val="24"/>
          <w:szCs w:val="24"/>
        </w:rPr>
        <w:t xml:space="preserve"> invited to participate) </w:t>
      </w:r>
      <w:r w:rsidR="007971BA">
        <w:rPr>
          <w:rFonts w:ascii="Times New Roman" w:eastAsia="Times New Roman" w:hAnsi="Times New Roman"/>
          <w:sz w:val="24"/>
          <w:szCs w:val="24"/>
        </w:rPr>
        <w:t>adopted</w:t>
      </w:r>
      <w:r w:rsidR="00D6061A">
        <w:rPr>
          <w:rFonts w:ascii="Times New Roman" w:eastAsia="Times New Roman" w:hAnsi="Times New Roman"/>
          <w:sz w:val="24"/>
          <w:szCs w:val="24"/>
        </w:rPr>
        <w:t>, it was decided to</w:t>
      </w:r>
      <w:r w:rsidR="009E6E1D" w:rsidRPr="004D7539">
        <w:rPr>
          <w:rFonts w:ascii="Times New Roman" w:eastAsia="Times New Roman" w:hAnsi="Times New Roman"/>
          <w:sz w:val="24"/>
          <w:szCs w:val="24"/>
        </w:rPr>
        <w:t>:</w:t>
      </w:r>
    </w:p>
    <w:p w:rsidR="002D112E" w:rsidRDefault="002D112E" w:rsidP="002D112E">
      <w:pPr>
        <w:numPr>
          <w:ilvl w:val="2"/>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Assuming </w:t>
      </w:r>
      <w:r w:rsidR="00316357">
        <w:rPr>
          <w:rFonts w:ascii="Times New Roman" w:hAnsi="Times New Roman"/>
          <w:sz w:val="24"/>
          <w:szCs w:val="24"/>
        </w:rPr>
        <w:t xml:space="preserve">that </w:t>
      </w:r>
      <w:r>
        <w:rPr>
          <w:rFonts w:ascii="Times New Roman" w:hAnsi="Times New Roman"/>
          <w:sz w:val="24"/>
          <w:szCs w:val="24"/>
        </w:rPr>
        <w:t>Jason-1 stays healthy, its</w:t>
      </w:r>
      <w:r w:rsidRPr="00EE5F25">
        <w:rPr>
          <w:rFonts w:ascii="Times New Roman" w:hAnsi="Times New Roman"/>
          <w:sz w:val="24"/>
          <w:szCs w:val="24"/>
        </w:rPr>
        <w:t xml:space="preserve"> tank </w:t>
      </w:r>
      <w:r>
        <w:rPr>
          <w:rFonts w:ascii="Times New Roman" w:hAnsi="Times New Roman"/>
          <w:sz w:val="24"/>
          <w:szCs w:val="24"/>
        </w:rPr>
        <w:t xml:space="preserve">was </w:t>
      </w:r>
      <w:r w:rsidRPr="00EE5F25">
        <w:rPr>
          <w:rFonts w:ascii="Times New Roman" w:hAnsi="Times New Roman"/>
          <w:sz w:val="24"/>
          <w:szCs w:val="24"/>
        </w:rPr>
        <w:t>to be depleted as much as possible</w:t>
      </w:r>
      <w:r>
        <w:rPr>
          <w:rFonts w:ascii="Times New Roman" w:hAnsi="Times New Roman"/>
          <w:sz w:val="24"/>
          <w:szCs w:val="24"/>
        </w:rPr>
        <w:t>, leaving enough hydrazine to keep Jason-1 in its current orbit; once validated SARAL/</w:t>
      </w:r>
      <w:proofErr w:type="spellStart"/>
      <w:r>
        <w:rPr>
          <w:rFonts w:ascii="Times New Roman" w:hAnsi="Times New Roman"/>
          <w:sz w:val="24"/>
          <w:szCs w:val="24"/>
        </w:rPr>
        <w:t>AltiKa</w:t>
      </w:r>
      <w:proofErr w:type="spellEnd"/>
      <w:r>
        <w:rPr>
          <w:rFonts w:ascii="Times New Roman" w:hAnsi="Times New Roman"/>
          <w:sz w:val="24"/>
          <w:szCs w:val="24"/>
        </w:rPr>
        <w:t xml:space="preserve"> data are available, Jason-1 would then be moved it to a lower orbit to continue its science mission without risk to others.</w:t>
      </w:r>
    </w:p>
    <w:p w:rsidR="00E153B6" w:rsidRDefault="00E153B6" w:rsidP="00E153B6">
      <w:pPr>
        <w:numPr>
          <w:ilvl w:val="2"/>
          <w:numId w:val="1"/>
        </w:numPr>
        <w:spacing w:before="100" w:beforeAutospacing="1" w:after="100" w:afterAutospacing="1" w:line="240" w:lineRule="auto"/>
        <w:rPr>
          <w:rFonts w:ascii="Times New Roman" w:eastAsia="Times New Roman" w:hAnsi="Times New Roman"/>
          <w:sz w:val="24"/>
          <w:szCs w:val="24"/>
        </w:rPr>
      </w:pPr>
      <w:r w:rsidRPr="00BD52DD">
        <w:rPr>
          <w:rFonts w:ascii="Times New Roman" w:eastAsia="Times New Roman" w:hAnsi="Times New Roman"/>
          <w:sz w:val="24"/>
          <w:szCs w:val="24"/>
        </w:rPr>
        <w:t>The objective is to keep Jason-1 in its current orbit until the end of the cal/</w:t>
      </w:r>
      <w:proofErr w:type="spellStart"/>
      <w:r w:rsidRPr="00BD52DD">
        <w:rPr>
          <w:rFonts w:ascii="Times New Roman" w:eastAsia="Times New Roman" w:hAnsi="Times New Roman"/>
          <w:sz w:val="24"/>
          <w:szCs w:val="24"/>
        </w:rPr>
        <w:t>val</w:t>
      </w:r>
      <w:proofErr w:type="spellEnd"/>
      <w:r w:rsidRPr="00BD52DD">
        <w:rPr>
          <w:rFonts w:ascii="Times New Roman" w:eastAsia="Times New Roman" w:hAnsi="Times New Roman"/>
          <w:sz w:val="24"/>
          <w:szCs w:val="24"/>
        </w:rPr>
        <w:t xml:space="preserve"> phase of SARAL/</w:t>
      </w:r>
      <w:proofErr w:type="spellStart"/>
      <w:r w:rsidRPr="00BD52DD">
        <w:rPr>
          <w:rFonts w:ascii="Times New Roman" w:eastAsia="Times New Roman" w:hAnsi="Times New Roman"/>
          <w:sz w:val="24"/>
          <w:szCs w:val="24"/>
        </w:rPr>
        <w:t>AltiKa</w:t>
      </w:r>
      <w:proofErr w:type="spellEnd"/>
      <w:r>
        <w:rPr>
          <w:rFonts w:ascii="Times New Roman" w:eastAsia="Times New Roman" w:hAnsi="Times New Roman"/>
          <w:sz w:val="24"/>
          <w:szCs w:val="24"/>
        </w:rPr>
        <w:t xml:space="preserve"> – </w:t>
      </w:r>
      <w:r w:rsidRPr="00BD52DD">
        <w:rPr>
          <w:rFonts w:ascii="Times New Roman" w:eastAsia="Times New Roman" w:hAnsi="Times New Roman"/>
          <w:sz w:val="24"/>
          <w:szCs w:val="24"/>
        </w:rPr>
        <w:t>likely to be the 1</w:t>
      </w:r>
      <w:r w:rsidRPr="00BD52DD">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half of 2012.</w:t>
      </w:r>
    </w:p>
    <w:p w:rsidR="00E153B6" w:rsidRDefault="00E153B6" w:rsidP="00E153B6">
      <w:pPr>
        <w:numPr>
          <w:ilvl w:val="3"/>
          <w:numId w:val="1"/>
        </w:numPr>
        <w:spacing w:before="100" w:beforeAutospacing="1" w:after="100" w:afterAutospacing="1" w:line="240" w:lineRule="auto"/>
        <w:rPr>
          <w:rFonts w:ascii="Times New Roman" w:eastAsia="Times New Roman" w:hAnsi="Times New Roman"/>
          <w:sz w:val="24"/>
          <w:szCs w:val="24"/>
        </w:rPr>
      </w:pPr>
      <w:r w:rsidRPr="007971BA">
        <w:rPr>
          <w:rFonts w:ascii="Times New Roman" w:eastAsia="Times New Roman" w:hAnsi="Times New Roman"/>
          <w:sz w:val="24"/>
          <w:szCs w:val="24"/>
        </w:rPr>
        <w:t>If the scientific mission is no longer viable</w:t>
      </w:r>
      <w:r>
        <w:rPr>
          <w:rFonts w:ascii="Times New Roman" w:eastAsia="Times New Roman" w:hAnsi="Times New Roman"/>
          <w:sz w:val="24"/>
          <w:szCs w:val="24"/>
        </w:rPr>
        <w:t xml:space="preserve"> and it can still be maneuvered</w:t>
      </w:r>
      <w:r w:rsidRPr="007971BA">
        <w:rPr>
          <w:rFonts w:ascii="Times New Roman" w:eastAsia="Times New Roman" w:hAnsi="Times New Roman"/>
          <w:sz w:val="24"/>
          <w:szCs w:val="24"/>
        </w:rPr>
        <w:t>, Jason-1 to be transferred to a cemetery orbit a few kilometers below its present orbit with the remaining fu</w:t>
      </w:r>
      <w:r>
        <w:rPr>
          <w:rFonts w:ascii="Times New Roman" w:eastAsia="Times New Roman" w:hAnsi="Times New Roman"/>
          <w:sz w:val="24"/>
          <w:szCs w:val="24"/>
        </w:rPr>
        <w:t>el; if</w:t>
      </w:r>
      <w:r w:rsidR="00316357">
        <w:rPr>
          <w:rFonts w:ascii="Times New Roman" w:eastAsia="Times New Roman" w:hAnsi="Times New Roman"/>
          <w:sz w:val="24"/>
          <w:szCs w:val="24"/>
        </w:rPr>
        <w:t xml:space="preserve"> it</w:t>
      </w:r>
      <w:r>
        <w:rPr>
          <w:rFonts w:ascii="Times New Roman" w:eastAsia="Times New Roman" w:hAnsi="Times New Roman"/>
          <w:sz w:val="24"/>
          <w:szCs w:val="24"/>
        </w:rPr>
        <w:t xml:space="preserve"> cannot be maneuvered;</w:t>
      </w:r>
      <w:r w:rsidRPr="007971BA">
        <w:rPr>
          <w:rFonts w:ascii="Times New Roman" w:eastAsia="Times New Roman" w:hAnsi="Times New Roman"/>
          <w:sz w:val="24"/>
          <w:szCs w:val="24"/>
        </w:rPr>
        <w:t xml:space="preserve"> it will be made passive in its current orbit.</w:t>
      </w:r>
    </w:p>
    <w:p w:rsidR="00E153B6" w:rsidRPr="00316357" w:rsidRDefault="00E153B6" w:rsidP="00316357">
      <w:pPr>
        <w:numPr>
          <w:ilvl w:val="3"/>
          <w:numId w:val="1"/>
        </w:numPr>
        <w:spacing w:before="100" w:beforeAutospacing="1" w:after="100" w:afterAutospacing="1" w:line="240" w:lineRule="auto"/>
        <w:rPr>
          <w:rFonts w:ascii="Times New Roman" w:eastAsia="Times New Roman" w:hAnsi="Times New Roman"/>
          <w:sz w:val="24"/>
          <w:szCs w:val="24"/>
        </w:rPr>
      </w:pPr>
      <w:r w:rsidRPr="007971BA">
        <w:rPr>
          <w:rFonts w:ascii="Times New Roman" w:eastAsia="Times New Roman" w:hAnsi="Times New Roman"/>
          <w:sz w:val="24"/>
          <w:szCs w:val="24"/>
        </w:rPr>
        <w:t xml:space="preserve">If still </w:t>
      </w:r>
      <w:r>
        <w:rPr>
          <w:rFonts w:ascii="Times New Roman" w:eastAsia="Times New Roman" w:hAnsi="Times New Roman"/>
          <w:sz w:val="24"/>
          <w:szCs w:val="24"/>
        </w:rPr>
        <w:t>viable</w:t>
      </w:r>
      <w:r w:rsidRPr="007971BA">
        <w:rPr>
          <w:rFonts w:ascii="Times New Roman" w:eastAsia="Times New Roman" w:hAnsi="Times New Roman"/>
          <w:sz w:val="24"/>
          <w:szCs w:val="24"/>
        </w:rPr>
        <w:t xml:space="preserve"> after the cal/</w:t>
      </w:r>
      <w:proofErr w:type="spellStart"/>
      <w:r w:rsidRPr="007971BA">
        <w:rPr>
          <w:rFonts w:ascii="Times New Roman" w:eastAsia="Times New Roman" w:hAnsi="Times New Roman"/>
          <w:sz w:val="24"/>
          <w:szCs w:val="24"/>
        </w:rPr>
        <w:t>val</w:t>
      </w:r>
      <w:proofErr w:type="spellEnd"/>
      <w:r w:rsidRPr="007971BA">
        <w:rPr>
          <w:rFonts w:ascii="Times New Roman" w:eastAsia="Times New Roman" w:hAnsi="Times New Roman"/>
          <w:sz w:val="24"/>
          <w:szCs w:val="24"/>
        </w:rPr>
        <w:t xml:space="preserve"> </w:t>
      </w:r>
      <w:r w:rsidR="00316357">
        <w:rPr>
          <w:rFonts w:ascii="Times New Roman" w:eastAsia="Times New Roman" w:hAnsi="Times New Roman"/>
          <w:sz w:val="24"/>
          <w:szCs w:val="24"/>
        </w:rPr>
        <w:t xml:space="preserve">phase </w:t>
      </w:r>
      <w:r w:rsidRPr="007971BA">
        <w:rPr>
          <w:rFonts w:ascii="Times New Roman" w:eastAsia="Times New Roman" w:hAnsi="Times New Roman"/>
          <w:sz w:val="24"/>
          <w:szCs w:val="24"/>
        </w:rPr>
        <w:t>of SARAL/</w:t>
      </w:r>
      <w:proofErr w:type="spellStart"/>
      <w:r w:rsidRPr="007971BA">
        <w:rPr>
          <w:rFonts w:ascii="Times New Roman" w:eastAsia="Times New Roman" w:hAnsi="Times New Roman"/>
          <w:sz w:val="24"/>
          <w:szCs w:val="24"/>
        </w:rPr>
        <w:t>AltiKa</w:t>
      </w:r>
      <w:proofErr w:type="spellEnd"/>
      <w:r w:rsidRPr="007971BA">
        <w:rPr>
          <w:rFonts w:ascii="Times New Roman" w:eastAsia="Times New Roman" w:hAnsi="Times New Roman"/>
          <w:sz w:val="24"/>
          <w:szCs w:val="24"/>
        </w:rPr>
        <w:t>, Jason-1 would be moved to a geodetic orbit in the range of 1286 ± 2 km, or a suitable geodetic orbit in line with the spacecraft’s capabilities at the time.</w:t>
      </w:r>
    </w:p>
    <w:p w:rsidR="00857281" w:rsidRDefault="007971BA" w:rsidP="00857281">
      <w:pPr>
        <w:numPr>
          <w:ilvl w:val="2"/>
          <w:numId w:val="1"/>
        </w:numPr>
        <w:spacing w:before="100" w:beforeAutospacing="1" w:after="100" w:afterAutospacing="1" w:line="240" w:lineRule="auto"/>
        <w:rPr>
          <w:rFonts w:ascii="Times New Roman" w:hAnsi="Times New Roman"/>
          <w:sz w:val="24"/>
          <w:szCs w:val="24"/>
        </w:rPr>
      </w:pPr>
      <w:r>
        <w:rPr>
          <w:rFonts w:ascii="Times New Roman" w:eastAsia="Times New Roman" w:hAnsi="Times New Roman"/>
          <w:sz w:val="24"/>
          <w:szCs w:val="24"/>
        </w:rPr>
        <w:t xml:space="preserve">The </w:t>
      </w:r>
      <w:r w:rsidR="009E6E1D" w:rsidRPr="004D7539">
        <w:rPr>
          <w:rFonts w:ascii="Times New Roman" w:eastAsia="Times New Roman" w:hAnsi="Times New Roman"/>
          <w:sz w:val="24"/>
          <w:szCs w:val="24"/>
        </w:rPr>
        <w:t>Jason</w:t>
      </w:r>
      <w:r w:rsidR="001F1CAE" w:rsidRPr="004D7539">
        <w:rPr>
          <w:rFonts w:ascii="Times New Roman" w:eastAsia="Times New Roman" w:hAnsi="Times New Roman"/>
          <w:sz w:val="24"/>
          <w:szCs w:val="24"/>
        </w:rPr>
        <w:t>-</w:t>
      </w:r>
      <w:r>
        <w:rPr>
          <w:rFonts w:ascii="Times New Roman" w:eastAsia="Times New Roman" w:hAnsi="Times New Roman"/>
          <w:sz w:val="24"/>
          <w:szCs w:val="24"/>
        </w:rPr>
        <w:t xml:space="preserve">1 tank </w:t>
      </w:r>
      <w:r w:rsidR="00D6061A">
        <w:rPr>
          <w:rFonts w:ascii="Times New Roman" w:eastAsia="Times New Roman" w:hAnsi="Times New Roman"/>
          <w:sz w:val="24"/>
          <w:szCs w:val="24"/>
        </w:rPr>
        <w:t xml:space="preserve">was to have been </w:t>
      </w:r>
      <w:r>
        <w:rPr>
          <w:rFonts w:ascii="Times New Roman" w:eastAsia="Times New Roman" w:hAnsi="Times New Roman"/>
          <w:sz w:val="24"/>
          <w:szCs w:val="24"/>
        </w:rPr>
        <w:t>had</w:t>
      </w:r>
      <w:r w:rsidR="00077274" w:rsidRPr="004D7539">
        <w:rPr>
          <w:rFonts w:ascii="Times New Roman" w:eastAsia="Times New Roman" w:hAnsi="Times New Roman"/>
          <w:sz w:val="24"/>
          <w:szCs w:val="24"/>
        </w:rPr>
        <w:t xml:space="preserve"> be</w:t>
      </w:r>
      <w:r>
        <w:rPr>
          <w:rFonts w:ascii="Times New Roman" w:eastAsia="Times New Roman" w:hAnsi="Times New Roman"/>
          <w:sz w:val="24"/>
          <w:szCs w:val="24"/>
        </w:rPr>
        <w:t>en</w:t>
      </w:r>
      <w:r w:rsidR="00077274" w:rsidRPr="004D7539">
        <w:rPr>
          <w:rFonts w:ascii="Times New Roman" w:eastAsia="Times New Roman" w:hAnsi="Times New Roman"/>
          <w:sz w:val="24"/>
          <w:szCs w:val="24"/>
        </w:rPr>
        <w:t xml:space="preserve"> deple</w:t>
      </w:r>
      <w:r w:rsidR="009E6E1D" w:rsidRPr="004D7539">
        <w:rPr>
          <w:rFonts w:ascii="Times New Roman" w:eastAsia="Times New Roman" w:hAnsi="Times New Roman"/>
          <w:sz w:val="24"/>
          <w:szCs w:val="24"/>
        </w:rPr>
        <w:t>ted as much as possible</w:t>
      </w:r>
      <w:r w:rsidR="00077274" w:rsidRPr="004D7539">
        <w:rPr>
          <w:rFonts w:ascii="Times New Roman" w:eastAsia="Times New Roman" w:hAnsi="Times New Roman"/>
          <w:sz w:val="24"/>
          <w:szCs w:val="24"/>
        </w:rPr>
        <w:t xml:space="preserve"> </w:t>
      </w:r>
      <w:r>
        <w:rPr>
          <w:rFonts w:ascii="Times New Roman" w:eastAsia="Times New Roman" w:hAnsi="Times New Roman"/>
          <w:sz w:val="24"/>
          <w:szCs w:val="24"/>
        </w:rPr>
        <w:t xml:space="preserve">this past July </w:t>
      </w:r>
      <w:r w:rsidR="00607F2C">
        <w:rPr>
          <w:rFonts w:ascii="Times New Roman" w:eastAsia="Times New Roman" w:hAnsi="Times New Roman"/>
          <w:sz w:val="24"/>
          <w:szCs w:val="24"/>
        </w:rPr>
        <w:t xml:space="preserve">to minimize </w:t>
      </w:r>
      <w:r w:rsidR="00077274" w:rsidRPr="004D7539">
        <w:rPr>
          <w:rFonts w:ascii="Times New Roman" w:eastAsia="Times New Roman" w:hAnsi="Times New Roman"/>
          <w:sz w:val="24"/>
          <w:szCs w:val="24"/>
        </w:rPr>
        <w:t xml:space="preserve">risk of </w:t>
      </w:r>
      <w:r w:rsidR="00607F2C">
        <w:rPr>
          <w:rFonts w:ascii="Times New Roman" w:eastAsia="Times New Roman" w:hAnsi="Times New Roman"/>
          <w:sz w:val="24"/>
          <w:szCs w:val="24"/>
        </w:rPr>
        <w:t xml:space="preserve">an </w:t>
      </w:r>
      <w:r w:rsidR="00077274" w:rsidRPr="004D7539">
        <w:rPr>
          <w:rFonts w:ascii="Times New Roman" w:eastAsia="Times New Roman" w:hAnsi="Times New Roman"/>
          <w:sz w:val="24"/>
          <w:szCs w:val="24"/>
        </w:rPr>
        <w:t>explosive collision in the future</w:t>
      </w:r>
      <w:r w:rsidR="00D6061A">
        <w:rPr>
          <w:rFonts w:ascii="Times New Roman" w:eastAsia="Times New Roman" w:hAnsi="Times New Roman"/>
          <w:sz w:val="24"/>
          <w:szCs w:val="24"/>
        </w:rPr>
        <w:t>; however, tank depletion operations were interrupted because of a thruster anomaly</w:t>
      </w:r>
      <w:r w:rsidR="002D112E">
        <w:rPr>
          <w:rFonts w:ascii="Times New Roman" w:eastAsia="Times New Roman" w:hAnsi="Times New Roman"/>
          <w:sz w:val="24"/>
          <w:szCs w:val="24"/>
        </w:rPr>
        <w:t xml:space="preserve"> and only 70% of the desired depletion was achieved; </w:t>
      </w:r>
      <w:r w:rsidR="002D112E">
        <w:rPr>
          <w:rFonts w:ascii="Times New Roman" w:hAnsi="Times New Roman"/>
          <w:sz w:val="24"/>
          <w:szCs w:val="24"/>
        </w:rPr>
        <w:t>investigations are on-going to review possible scenarios regarding possible thruster usage, risk assessment with respect to fuel tank remaining pressure, and science impact of the different options.</w:t>
      </w:r>
    </w:p>
    <w:p w:rsidR="00857281" w:rsidRPr="00857281" w:rsidRDefault="00857281" w:rsidP="00857281">
      <w:pPr>
        <w:numPr>
          <w:ilvl w:val="2"/>
          <w:numId w:val="1"/>
        </w:numPr>
        <w:spacing w:before="100" w:beforeAutospacing="1" w:after="100" w:afterAutospacing="1" w:line="240" w:lineRule="auto"/>
        <w:rPr>
          <w:rFonts w:ascii="Times New Roman" w:hAnsi="Times New Roman"/>
          <w:sz w:val="24"/>
          <w:szCs w:val="24"/>
        </w:rPr>
      </w:pPr>
      <w:r w:rsidRPr="00857281">
        <w:rPr>
          <w:rFonts w:ascii="Times New Roman" w:hAnsi="Times New Roman"/>
          <w:sz w:val="24"/>
          <w:szCs w:val="24"/>
        </w:rPr>
        <w:t xml:space="preserve">Note that NASA and CNES funding has not yet been approved </w:t>
      </w:r>
      <w:r>
        <w:rPr>
          <w:rFonts w:ascii="Times New Roman" w:hAnsi="Times New Roman"/>
          <w:sz w:val="24"/>
          <w:szCs w:val="24"/>
        </w:rPr>
        <w:t xml:space="preserve">for Jason-1 </w:t>
      </w:r>
      <w:r w:rsidRPr="00857281">
        <w:rPr>
          <w:rFonts w:ascii="Times New Roman" w:hAnsi="Times New Roman"/>
          <w:sz w:val="24"/>
          <w:szCs w:val="24"/>
        </w:rPr>
        <w:t>beyond 2011.</w:t>
      </w:r>
    </w:p>
    <w:p w:rsidR="005A7835" w:rsidRDefault="000A05FC" w:rsidP="000A05FC">
      <w:pPr>
        <w:numPr>
          <w:ilvl w:val="1"/>
          <w:numId w:val="1"/>
        </w:numPr>
        <w:spacing w:before="100" w:beforeAutospacing="1" w:after="100" w:afterAutospacing="1" w:line="240" w:lineRule="auto"/>
        <w:rPr>
          <w:rFonts w:ascii="Times New Roman" w:eastAsia="Times New Roman" w:hAnsi="Times New Roman"/>
          <w:sz w:val="24"/>
          <w:szCs w:val="24"/>
        </w:rPr>
      </w:pPr>
      <w:r w:rsidRPr="000A05FC">
        <w:rPr>
          <w:rFonts w:ascii="Times New Roman" w:eastAsia="Times New Roman" w:hAnsi="Times New Roman"/>
          <w:sz w:val="24"/>
          <w:szCs w:val="24"/>
        </w:rPr>
        <w:t xml:space="preserve">The ERS-2 mission is still operating after 17 years, although there is no more on-board recording.  </w:t>
      </w:r>
    </w:p>
    <w:p w:rsidR="005A7835" w:rsidRDefault="005A7835" w:rsidP="005A7835">
      <w:pPr>
        <w:numPr>
          <w:ilvl w:val="2"/>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During the remaining half year of operation, </w:t>
      </w:r>
      <w:r w:rsidRPr="005A7835">
        <w:rPr>
          <w:rFonts w:ascii="Times New Roman" w:eastAsia="Times New Roman" w:hAnsi="Times New Roman"/>
          <w:sz w:val="24"/>
          <w:szCs w:val="24"/>
        </w:rPr>
        <w:t xml:space="preserve">ERS-2 </w:t>
      </w:r>
      <w:r>
        <w:rPr>
          <w:rFonts w:ascii="Times New Roman" w:eastAsia="Times New Roman" w:hAnsi="Times New Roman"/>
          <w:sz w:val="24"/>
          <w:szCs w:val="24"/>
        </w:rPr>
        <w:t xml:space="preserve">will be directed at meeting needs of the </w:t>
      </w:r>
      <w:r w:rsidRPr="005A7835">
        <w:rPr>
          <w:rFonts w:ascii="Times New Roman" w:eastAsia="Times New Roman" w:hAnsi="Times New Roman"/>
          <w:sz w:val="24"/>
          <w:szCs w:val="24"/>
        </w:rPr>
        <w:t xml:space="preserve">ice and </w:t>
      </w:r>
      <w:proofErr w:type="spellStart"/>
      <w:r w:rsidRPr="005A7835">
        <w:rPr>
          <w:rFonts w:ascii="Times New Roman" w:eastAsia="Times New Roman" w:hAnsi="Times New Roman"/>
          <w:sz w:val="24"/>
          <w:szCs w:val="24"/>
        </w:rPr>
        <w:t>InSAR</w:t>
      </w:r>
      <w:proofErr w:type="spellEnd"/>
      <w:r w:rsidRPr="005A7835">
        <w:rPr>
          <w:rFonts w:ascii="Times New Roman" w:eastAsia="Times New Roman" w:hAnsi="Times New Roman"/>
          <w:sz w:val="24"/>
          <w:szCs w:val="24"/>
        </w:rPr>
        <w:t xml:space="preserve"> community</w:t>
      </w:r>
      <w:r>
        <w:rPr>
          <w:rFonts w:ascii="Times New Roman" w:eastAsia="Times New Roman" w:hAnsi="Times New Roman"/>
          <w:sz w:val="24"/>
          <w:szCs w:val="24"/>
        </w:rPr>
        <w:t>, while the l</w:t>
      </w:r>
      <w:r w:rsidRPr="005A7835">
        <w:rPr>
          <w:rFonts w:ascii="Times New Roman" w:eastAsia="Times New Roman" w:hAnsi="Times New Roman"/>
          <w:sz w:val="24"/>
          <w:szCs w:val="24"/>
        </w:rPr>
        <w:t>ow</w:t>
      </w:r>
      <w:r>
        <w:rPr>
          <w:rFonts w:ascii="Times New Roman" w:eastAsia="Times New Roman" w:hAnsi="Times New Roman"/>
          <w:sz w:val="24"/>
          <w:szCs w:val="24"/>
        </w:rPr>
        <w:t>-bit-rate instrumentation (including</w:t>
      </w:r>
      <w:r w:rsidRPr="005A7835">
        <w:rPr>
          <w:rFonts w:ascii="Times New Roman" w:eastAsia="Times New Roman" w:hAnsi="Times New Roman"/>
          <w:sz w:val="24"/>
          <w:szCs w:val="24"/>
        </w:rPr>
        <w:t xml:space="preserve"> the Radar Altimeter) </w:t>
      </w:r>
      <w:r>
        <w:rPr>
          <w:rFonts w:ascii="Times New Roman" w:eastAsia="Times New Roman" w:hAnsi="Times New Roman"/>
          <w:sz w:val="24"/>
          <w:szCs w:val="24"/>
        </w:rPr>
        <w:t>will</w:t>
      </w:r>
      <w:r w:rsidRPr="005A7835">
        <w:rPr>
          <w:rFonts w:ascii="Times New Roman" w:eastAsia="Times New Roman" w:hAnsi="Times New Roman"/>
          <w:sz w:val="24"/>
          <w:szCs w:val="24"/>
        </w:rPr>
        <w:t xml:space="preserve"> be </w:t>
      </w:r>
      <w:r>
        <w:rPr>
          <w:rFonts w:ascii="Times New Roman" w:eastAsia="Times New Roman" w:hAnsi="Times New Roman"/>
          <w:sz w:val="24"/>
          <w:szCs w:val="24"/>
        </w:rPr>
        <w:t>utilized</w:t>
      </w:r>
      <w:r w:rsidRPr="005A7835">
        <w:rPr>
          <w:rFonts w:ascii="Times New Roman" w:eastAsia="Times New Roman" w:hAnsi="Times New Roman"/>
          <w:sz w:val="24"/>
          <w:szCs w:val="24"/>
        </w:rPr>
        <w:t xml:space="preserve"> on</w:t>
      </w:r>
      <w:r>
        <w:rPr>
          <w:rFonts w:ascii="Times New Roman" w:eastAsia="Times New Roman" w:hAnsi="Times New Roman"/>
          <w:sz w:val="24"/>
          <w:szCs w:val="24"/>
        </w:rPr>
        <w:t xml:space="preserve"> a best effort basis.  T</w:t>
      </w:r>
      <w:r w:rsidRPr="005A7835">
        <w:rPr>
          <w:rFonts w:ascii="Times New Roman" w:eastAsia="Times New Roman" w:hAnsi="Times New Roman"/>
          <w:sz w:val="24"/>
          <w:szCs w:val="24"/>
        </w:rPr>
        <w:t xml:space="preserve">his </w:t>
      </w:r>
      <w:r>
        <w:rPr>
          <w:rFonts w:ascii="Times New Roman" w:eastAsia="Times New Roman" w:hAnsi="Times New Roman"/>
          <w:sz w:val="24"/>
          <w:szCs w:val="24"/>
        </w:rPr>
        <w:t>last phase of the mission will</w:t>
      </w:r>
      <w:r w:rsidRPr="005A7835">
        <w:rPr>
          <w:rFonts w:ascii="Times New Roman" w:eastAsia="Times New Roman" w:hAnsi="Times New Roman"/>
          <w:sz w:val="24"/>
          <w:szCs w:val="24"/>
        </w:rPr>
        <w:t xml:space="preserve"> repeat the ERS</w:t>
      </w:r>
      <w:r>
        <w:rPr>
          <w:rFonts w:ascii="Times New Roman" w:eastAsia="Times New Roman" w:hAnsi="Times New Roman"/>
          <w:sz w:val="24"/>
          <w:szCs w:val="24"/>
        </w:rPr>
        <w:t xml:space="preserve">-1 Ice Phases of 1992 and 1994, with the objectives directed at </w:t>
      </w:r>
      <w:r w:rsidRPr="005A7835">
        <w:rPr>
          <w:rFonts w:ascii="Times New Roman" w:eastAsia="Times New Roman" w:hAnsi="Times New Roman"/>
          <w:sz w:val="24"/>
          <w:szCs w:val="24"/>
        </w:rPr>
        <w:t xml:space="preserve">ice stream dynamics, ice-sheet mass balance, </w:t>
      </w:r>
      <w:r>
        <w:rPr>
          <w:rFonts w:ascii="Times New Roman" w:eastAsia="Times New Roman" w:hAnsi="Times New Roman"/>
          <w:sz w:val="24"/>
          <w:szCs w:val="24"/>
        </w:rPr>
        <w:t>and</w:t>
      </w:r>
      <w:r w:rsidRPr="005A7835">
        <w:rPr>
          <w:rFonts w:ascii="Times New Roman" w:eastAsia="Times New Roman" w:hAnsi="Times New Roman"/>
          <w:sz w:val="24"/>
          <w:szCs w:val="24"/>
        </w:rPr>
        <w:t xml:space="preserve"> lan</w:t>
      </w:r>
      <w:r>
        <w:rPr>
          <w:rFonts w:ascii="Times New Roman" w:eastAsia="Times New Roman" w:hAnsi="Times New Roman"/>
          <w:sz w:val="24"/>
          <w:szCs w:val="24"/>
        </w:rPr>
        <w:t>dslides; this will feature a three-day-repeat orbit operating at a 6-km-</w:t>
      </w:r>
      <w:r w:rsidRPr="005A7835">
        <w:rPr>
          <w:rFonts w:ascii="Times New Roman" w:eastAsia="Times New Roman" w:hAnsi="Times New Roman"/>
          <w:sz w:val="24"/>
          <w:szCs w:val="24"/>
        </w:rPr>
        <w:t>lower altitude.</w:t>
      </w:r>
    </w:p>
    <w:p w:rsidR="000A05FC" w:rsidRPr="000A05FC" w:rsidRDefault="000A05FC" w:rsidP="005A7835">
      <w:pPr>
        <w:numPr>
          <w:ilvl w:val="2"/>
          <w:numId w:val="1"/>
        </w:numPr>
        <w:spacing w:before="100" w:beforeAutospacing="1" w:after="100" w:afterAutospacing="1" w:line="240" w:lineRule="auto"/>
        <w:rPr>
          <w:rFonts w:ascii="Times New Roman" w:eastAsia="Times New Roman" w:hAnsi="Times New Roman"/>
          <w:sz w:val="24"/>
          <w:szCs w:val="24"/>
        </w:rPr>
      </w:pPr>
      <w:r w:rsidRPr="000A05FC">
        <w:rPr>
          <w:rFonts w:ascii="Times New Roman" w:eastAsia="Times New Roman" w:hAnsi="Times New Roman"/>
          <w:sz w:val="24"/>
          <w:szCs w:val="24"/>
        </w:rPr>
        <w:t xml:space="preserve">Given the growing risk of space debris-induced incidents, ESA has completed plans for de-orbiting this </w:t>
      </w:r>
      <w:r>
        <w:rPr>
          <w:rFonts w:ascii="Times New Roman" w:eastAsia="Times New Roman" w:hAnsi="Times New Roman"/>
          <w:sz w:val="24"/>
          <w:szCs w:val="24"/>
        </w:rPr>
        <w:t>satellite,</w:t>
      </w:r>
      <w:r w:rsidRPr="000A05FC">
        <w:rPr>
          <w:rFonts w:ascii="Times New Roman" w:eastAsia="Times New Roman" w:hAnsi="Times New Roman"/>
          <w:sz w:val="24"/>
          <w:szCs w:val="24"/>
        </w:rPr>
        <w:t xml:space="preserve"> </w:t>
      </w:r>
      <w:r>
        <w:rPr>
          <w:rFonts w:ascii="Times New Roman" w:eastAsia="Times New Roman" w:hAnsi="Times New Roman"/>
          <w:sz w:val="24"/>
          <w:szCs w:val="24"/>
        </w:rPr>
        <w:t>its first</w:t>
      </w:r>
      <w:r w:rsidRPr="000A05FC">
        <w:rPr>
          <w:rFonts w:ascii="Times New Roman" w:eastAsia="Times New Roman" w:hAnsi="Times New Roman"/>
          <w:sz w:val="24"/>
          <w:szCs w:val="24"/>
        </w:rPr>
        <w:t xml:space="preserve"> Earth Observation to be de-orbited from low Earth orbit; de-orbitin</w:t>
      </w:r>
      <w:r>
        <w:rPr>
          <w:rFonts w:ascii="Times New Roman" w:eastAsia="Times New Roman" w:hAnsi="Times New Roman"/>
          <w:sz w:val="24"/>
          <w:szCs w:val="24"/>
        </w:rPr>
        <w:t>g</w:t>
      </w:r>
      <w:r w:rsidRPr="000A05FC">
        <w:rPr>
          <w:rFonts w:ascii="Times New Roman" w:eastAsia="Times New Roman" w:hAnsi="Times New Roman"/>
          <w:sz w:val="24"/>
          <w:szCs w:val="24"/>
        </w:rPr>
        <w:t xml:space="preserve"> will be performed in three ph</w:t>
      </w:r>
      <w:r>
        <w:rPr>
          <w:rFonts w:ascii="Times New Roman" w:eastAsia="Times New Roman" w:hAnsi="Times New Roman"/>
          <w:sz w:val="24"/>
          <w:szCs w:val="24"/>
        </w:rPr>
        <w:t>ases between early June and mid-</w:t>
      </w:r>
      <w:r w:rsidRPr="000A05FC">
        <w:rPr>
          <w:rFonts w:ascii="Times New Roman" w:eastAsia="Times New Roman" w:hAnsi="Times New Roman"/>
          <w:sz w:val="24"/>
          <w:szCs w:val="24"/>
        </w:rPr>
        <w:t xml:space="preserve">July 2011 by decreasing the satellite’s </w:t>
      </w:r>
      <w:r w:rsidRPr="000A05FC">
        <w:rPr>
          <w:rFonts w:ascii="Times New Roman" w:eastAsia="Times New Roman" w:hAnsi="Times New Roman"/>
          <w:sz w:val="24"/>
          <w:szCs w:val="24"/>
        </w:rPr>
        <w:lastRenderedPageBreak/>
        <w:t>altitude below 600 km while maintaining the circular orbit, and later lowering the perigee until un-priming the remaining fuel and de-activating the satellite</w:t>
      </w:r>
      <w:r>
        <w:rPr>
          <w:rFonts w:ascii="Times New Roman" w:eastAsia="Times New Roman" w:hAnsi="Times New Roman"/>
          <w:sz w:val="24"/>
          <w:szCs w:val="24"/>
        </w:rPr>
        <w:t>;</w:t>
      </w:r>
      <w:r w:rsidRPr="000A05FC">
        <w:rPr>
          <w:rFonts w:ascii="Times New Roman" w:eastAsia="Times New Roman" w:hAnsi="Times New Roman"/>
          <w:sz w:val="24"/>
          <w:szCs w:val="24"/>
        </w:rPr>
        <w:t xml:space="preserve"> the time between the start of the ER</w:t>
      </w:r>
      <w:r>
        <w:rPr>
          <w:rFonts w:ascii="Times New Roman" w:eastAsia="Times New Roman" w:hAnsi="Times New Roman"/>
          <w:sz w:val="24"/>
          <w:szCs w:val="24"/>
        </w:rPr>
        <w:t>S-2 de-orbiting activity and its</w:t>
      </w:r>
      <w:r w:rsidRPr="000A05FC">
        <w:rPr>
          <w:rFonts w:ascii="Times New Roman" w:eastAsia="Times New Roman" w:hAnsi="Times New Roman"/>
          <w:sz w:val="24"/>
          <w:szCs w:val="24"/>
        </w:rPr>
        <w:t xml:space="preserve"> </w:t>
      </w:r>
      <w:r>
        <w:rPr>
          <w:rFonts w:ascii="Times New Roman" w:eastAsia="Times New Roman" w:hAnsi="Times New Roman"/>
          <w:sz w:val="24"/>
          <w:szCs w:val="24"/>
        </w:rPr>
        <w:t>re-entry in the atmosphere is planned to be</w:t>
      </w:r>
      <w:r w:rsidRPr="000A05FC">
        <w:rPr>
          <w:rFonts w:ascii="Times New Roman" w:eastAsia="Times New Roman" w:hAnsi="Times New Roman"/>
          <w:sz w:val="24"/>
          <w:szCs w:val="24"/>
        </w:rPr>
        <w:t xml:space="preserve"> within 2</w:t>
      </w:r>
      <w:r>
        <w:rPr>
          <w:rFonts w:ascii="Times New Roman" w:eastAsia="Times New Roman" w:hAnsi="Times New Roman"/>
          <w:sz w:val="24"/>
          <w:szCs w:val="24"/>
        </w:rPr>
        <w:t xml:space="preserve">5 years; </w:t>
      </w:r>
      <w:r w:rsidR="005A7835">
        <w:rPr>
          <w:rFonts w:ascii="Times New Roman" w:eastAsia="Times New Roman" w:hAnsi="Times New Roman"/>
          <w:sz w:val="24"/>
          <w:szCs w:val="24"/>
        </w:rPr>
        <w:t>while this will not be</w:t>
      </w:r>
      <w:r>
        <w:rPr>
          <w:rFonts w:ascii="Times New Roman" w:eastAsia="Times New Roman" w:hAnsi="Times New Roman"/>
          <w:sz w:val="24"/>
          <w:szCs w:val="24"/>
        </w:rPr>
        <w:t xml:space="preserve"> a controlled re-entry,</w:t>
      </w:r>
      <w:r w:rsidRPr="000A05FC">
        <w:rPr>
          <w:rFonts w:ascii="Times New Roman" w:eastAsia="Times New Roman" w:hAnsi="Times New Roman"/>
          <w:sz w:val="24"/>
          <w:szCs w:val="24"/>
        </w:rPr>
        <w:t xml:space="preserve"> stud</w:t>
      </w:r>
      <w:r w:rsidR="005A7835">
        <w:rPr>
          <w:rFonts w:ascii="Times New Roman" w:eastAsia="Times New Roman" w:hAnsi="Times New Roman"/>
          <w:sz w:val="24"/>
          <w:szCs w:val="24"/>
        </w:rPr>
        <w:t>ies are ongoing on how ERS-2</w:t>
      </w:r>
      <w:r w:rsidRPr="000A05FC">
        <w:rPr>
          <w:rFonts w:ascii="Times New Roman" w:eastAsia="Times New Roman" w:hAnsi="Times New Roman"/>
          <w:sz w:val="24"/>
          <w:szCs w:val="24"/>
        </w:rPr>
        <w:t xml:space="preserve"> will burn up during atmospheric re-entry.</w:t>
      </w:r>
    </w:p>
    <w:p w:rsidR="00EA48D4" w:rsidRPr="004D7C8A" w:rsidRDefault="004D7C8A" w:rsidP="004D7C8A">
      <w:pPr>
        <w:spacing w:before="100" w:beforeAutospacing="1" w:after="100" w:afterAutospacing="1" w:line="240" w:lineRule="auto"/>
        <w:rPr>
          <w:rFonts w:ascii="Times New Roman" w:eastAsia="Times New Roman" w:hAnsi="Times New Roman"/>
          <w:sz w:val="24"/>
          <w:szCs w:val="24"/>
          <w:u w:val="single"/>
        </w:rPr>
      </w:pPr>
      <w:r>
        <w:rPr>
          <w:rFonts w:ascii="Times New Roman" w:eastAsia="Times New Roman" w:hAnsi="Times New Roman"/>
          <w:sz w:val="24"/>
          <w:szCs w:val="24"/>
          <w:u w:val="single"/>
        </w:rPr>
        <w:t xml:space="preserve">Forthcoming </w:t>
      </w:r>
      <w:r w:rsidR="009925D7" w:rsidRPr="004D7539">
        <w:rPr>
          <w:rFonts w:ascii="Times New Roman" w:eastAsia="Times New Roman" w:hAnsi="Times New Roman"/>
          <w:sz w:val="24"/>
          <w:szCs w:val="24"/>
          <w:u w:val="single"/>
        </w:rPr>
        <w:t>Meetings of Note:</w:t>
      </w:r>
    </w:p>
    <w:p w:rsidR="00101727" w:rsidRPr="00893893" w:rsidRDefault="00101727" w:rsidP="00101727">
      <w:pPr>
        <w:spacing w:after="0" w:line="240" w:lineRule="auto"/>
        <w:rPr>
          <w:rFonts w:ascii="Times New Roman" w:eastAsia="Times New Roman" w:hAnsi="Times New Roman"/>
          <w:sz w:val="24"/>
          <w:szCs w:val="24"/>
        </w:rPr>
      </w:pPr>
      <w:r w:rsidRPr="00893893">
        <w:rPr>
          <w:rFonts w:ascii="Times New Roman" w:eastAsia="Times New Roman" w:hAnsi="Times New Roman"/>
          <w:sz w:val="24"/>
          <w:szCs w:val="24"/>
        </w:rPr>
        <w:t xml:space="preserve">A second International </w:t>
      </w:r>
      <w:proofErr w:type="spellStart"/>
      <w:r w:rsidRPr="00893893">
        <w:rPr>
          <w:rFonts w:ascii="Times New Roman" w:eastAsia="Times New Roman" w:hAnsi="Times New Roman"/>
          <w:sz w:val="24"/>
          <w:szCs w:val="24"/>
        </w:rPr>
        <w:t>CryoSat</w:t>
      </w:r>
      <w:proofErr w:type="spellEnd"/>
      <w:r w:rsidR="000A05FC">
        <w:rPr>
          <w:rFonts w:ascii="Times New Roman" w:eastAsia="Times New Roman" w:hAnsi="Times New Roman"/>
          <w:sz w:val="24"/>
          <w:szCs w:val="24"/>
        </w:rPr>
        <w:t xml:space="preserve"> Workshop w</w:t>
      </w:r>
      <w:r w:rsidR="00857281">
        <w:rPr>
          <w:rFonts w:ascii="Times New Roman" w:eastAsia="Times New Roman" w:hAnsi="Times New Roman"/>
          <w:sz w:val="24"/>
          <w:szCs w:val="24"/>
        </w:rPr>
        <w:t>as</w:t>
      </w:r>
      <w:r w:rsidRPr="00893893">
        <w:rPr>
          <w:rFonts w:ascii="Times New Roman" w:eastAsia="Times New Roman" w:hAnsi="Times New Roman"/>
          <w:sz w:val="24"/>
          <w:szCs w:val="24"/>
        </w:rPr>
        <w:t xml:space="preserve"> held at ESA-ESRIN from 1-3 February, 2010 (</w:t>
      </w:r>
      <w:hyperlink r:id="rId9" w:history="1">
        <w:r w:rsidRPr="00893893">
          <w:rPr>
            <w:rStyle w:val="Hyperlink"/>
            <w:rFonts w:ascii="Times New Roman" w:eastAsia="Times New Roman" w:hAnsi="Times New Roman"/>
            <w:color w:val="auto"/>
            <w:sz w:val="24"/>
            <w:szCs w:val="24"/>
          </w:rPr>
          <w:t>http://www.cryosat2011.org/</w:t>
        </w:r>
      </w:hyperlink>
      <w:r w:rsidR="00857281">
        <w:rPr>
          <w:rFonts w:ascii="Times New Roman" w:eastAsia="Times New Roman" w:hAnsi="Times New Roman"/>
          <w:sz w:val="24"/>
          <w:szCs w:val="24"/>
        </w:rPr>
        <w:t>). The workshop</w:t>
      </w:r>
      <w:r w:rsidRPr="00893893">
        <w:rPr>
          <w:rFonts w:ascii="Times New Roman" w:eastAsia="Times New Roman" w:hAnsi="Times New Roman"/>
          <w:sz w:val="24"/>
          <w:szCs w:val="24"/>
        </w:rPr>
        <w:t xml:space="preserve"> provide</w:t>
      </w:r>
      <w:r w:rsidR="00857281">
        <w:rPr>
          <w:rFonts w:ascii="Times New Roman" w:eastAsia="Times New Roman" w:hAnsi="Times New Roman"/>
          <w:sz w:val="24"/>
          <w:szCs w:val="24"/>
        </w:rPr>
        <w:t>d</w:t>
      </w:r>
      <w:r w:rsidRPr="00893893">
        <w:rPr>
          <w:rFonts w:ascii="Times New Roman" w:eastAsia="Times New Roman" w:hAnsi="Times New Roman"/>
          <w:sz w:val="24"/>
          <w:szCs w:val="24"/>
        </w:rPr>
        <w:t xml:space="preserve"> a forum for information exchange, including: the </w:t>
      </w:r>
      <w:proofErr w:type="spellStart"/>
      <w:r w:rsidRPr="00893893">
        <w:rPr>
          <w:rFonts w:ascii="Times New Roman" w:eastAsia="Times New Roman" w:hAnsi="Times New Roman"/>
          <w:sz w:val="24"/>
          <w:szCs w:val="24"/>
        </w:rPr>
        <w:t>CryoSat</w:t>
      </w:r>
      <w:proofErr w:type="spellEnd"/>
      <w:r w:rsidRPr="00893893">
        <w:rPr>
          <w:rFonts w:ascii="Times New Roman" w:eastAsia="Times New Roman" w:hAnsi="Times New Roman"/>
          <w:sz w:val="24"/>
          <w:szCs w:val="24"/>
        </w:rPr>
        <w:t xml:space="preserve"> Mission status and performance; Level 1 and 2 data processing and products; tools available to PIs; calibration and validation results; </w:t>
      </w:r>
      <w:r w:rsidR="00E6193A" w:rsidRPr="00893893">
        <w:rPr>
          <w:rFonts w:ascii="Times New Roman" w:eastAsia="Times New Roman" w:hAnsi="Times New Roman"/>
          <w:sz w:val="24"/>
          <w:szCs w:val="24"/>
        </w:rPr>
        <w:t>p</w:t>
      </w:r>
      <w:r w:rsidRPr="00893893">
        <w:rPr>
          <w:rFonts w:ascii="Times New Roman" w:eastAsia="Times New Roman" w:hAnsi="Times New Roman"/>
          <w:sz w:val="24"/>
          <w:szCs w:val="24"/>
        </w:rPr>
        <w:t xml:space="preserve">roduct quality and outlook for improvement; </w:t>
      </w:r>
      <w:r w:rsidR="00E6193A" w:rsidRPr="00893893">
        <w:rPr>
          <w:rFonts w:ascii="Times New Roman" w:eastAsia="Times New Roman" w:hAnsi="Times New Roman"/>
          <w:sz w:val="24"/>
          <w:szCs w:val="24"/>
        </w:rPr>
        <w:t>e</w:t>
      </w:r>
      <w:r w:rsidRPr="00893893">
        <w:rPr>
          <w:rFonts w:ascii="Times New Roman" w:eastAsia="Times New Roman" w:hAnsi="Times New Roman"/>
          <w:sz w:val="24"/>
          <w:szCs w:val="24"/>
        </w:rPr>
        <w:t xml:space="preserve">xploitation of </w:t>
      </w:r>
      <w:proofErr w:type="spellStart"/>
      <w:r w:rsidRPr="00893893">
        <w:rPr>
          <w:rFonts w:ascii="Times New Roman" w:eastAsia="Times New Roman" w:hAnsi="Times New Roman"/>
          <w:sz w:val="24"/>
          <w:szCs w:val="24"/>
        </w:rPr>
        <w:t>CryoSat</w:t>
      </w:r>
      <w:proofErr w:type="spellEnd"/>
      <w:r w:rsidRPr="00893893">
        <w:rPr>
          <w:rFonts w:ascii="Times New Roman" w:eastAsia="Times New Roman" w:hAnsi="Times New Roman"/>
          <w:sz w:val="24"/>
          <w:szCs w:val="24"/>
        </w:rPr>
        <w:t xml:space="preserve"> data; and </w:t>
      </w:r>
      <w:r w:rsidR="00E6193A" w:rsidRPr="00893893">
        <w:rPr>
          <w:rFonts w:ascii="Times New Roman" w:eastAsia="Times New Roman" w:hAnsi="Times New Roman"/>
          <w:sz w:val="24"/>
          <w:szCs w:val="24"/>
        </w:rPr>
        <w:t>i</w:t>
      </w:r>
      <w:r w:rsidRPr="00893893">
        <w:rPr>
          <w:rFonts w:ascii="Times New Roman" w:eastAsia="Times New Roman" w:hAnsi="Times New Roman"/>
          <w:sz w:val="24"/>
          <w:szCs w:val="24"/>
        </w:rPr>
        <w:t>nternational context in</w:t>
      </w:r>
      <w:r w:rsidR="00E6193A" w:rsidRPr="00893893">
        <w:rPr>
          <w:rFonts w:ascii="Times New Roman" w:eastAsia="Times New Roman" w:hAnsi="Times New Roman"/>
          <w:sz w:val="24"/>
          <w:szCs w:val="24"/>
        </w:rPr>
        <w:t>cluding synergies with program</w:t>
      </w:r>
      <w:r w:rsidRPr="00893893">
        <w:rPr>
          <w:rFonts w:ascii="Times New Roman" w:eastAsia="Times New Roman" w:hAnsi="Times New Roman"/>
          <w:sz w:val="24"/>
          <w:szCs w:val="24"/>
        </w:rPr>
        <w:t xml:space="preserve">s from other space </w:t>
      </w:r>
      <w:r w:rsidR="00E6193A" w:rsidRPr="00893893">
        <w:rPr>
          <w:rFonts w:ascii="Times New Roman" w:eastAsia="Times New Roman" w:hAnsi="Times New Roman"/>
          <w:sz w:val="24"/>
          <w:szCs w:val="24"/>
        </w:rPr>
        <w:t>a</w:t>
      </w:r>
      <w:r w:rsidRPr="00893893">
        <w:rPr>
          <w:rFonts w:ascii="Times New Roman" w:eastAsia="Times New Roman" w:hAnsi="Times New Roman"/>
          <w:sz w:val="24"/>
          <w:szCs w:val="24"/>
        </w:rPr>
        <w:t>gencies.</w:t>
      </w:r>
    </w:p>
    <w:p w:rsidR="00ED1289" w:rsidRPr="00893893" w:rsidRDefault="00ED1289" w:rsidP="00ED1289">
      <w:pPr>
        <w:spacing w:after="0" w:line="240" w:lineRule="auto"/>
        <w:rPr>
          <w:rFonts w:ascii="Times New Roman" w:eastAsia="Times New Roman" w:hAnsi="Times New Roman"/>
          <w:sz w:val="24"/>
          <w:szCs w:val="24"/>
        </w:rPr>
      </w:pPr>
    </w:p>
    <w:p w:rsidR="00160026" w:rsidRPr="00893893" w:rsidRDefault="00160026" w:rsidP="00ED1289">
      <w:pPr>
        <w:spacing w:after="0" w:line="240" w:lineRule="auto"/>
        <w:rPr>
          <w:rFonts w:ascii="Times New Roman" w:eastAsia="Times New Roman" w:hAnsi="Times New Roman"/>
          <w:sz w:val="24"/>
          <w:szCs w:val="24"/>
        </w:rPr>
      </w:pPr>
      <w:r w:rsidRPr="00893893">
        <w:rPr>
          <w:rFonts w:ascii="Times New Roman" w:eastAsia="Times New Roman" w:hAnsi="Times New Roman"/>
          <w:sz w:val="24"/>
          <w:szCs w:val="24"/>
        </w:rPr>
        <w:t>SARAL S</w:t>
      </w:r>
      <w:r w:rsidR="008B721C">
        <w:rPr>
          <w:rFonts w:ascii="Times New Roman" w:eastAsia="Times New Roman" w:hAnsi="Times New Roman"/>
          <w:sz w:val="24"/>
          <w:szCs w:val="24"/>
        </w:rPr>
        <w:t>cience Workshop was</w:t>
      </w:r>
      <w:r w:rsidRPr="00893893">
        <w:rPr>
          <w:rFonts w:ascii="Times New Roman" w:eastAsia="Times New Roman" w:hAnsi="Times New Roman"/>
          <w:sz w:val="24"/>
          <w:szCs w:val="24"/>
        </w:rPr>
        <w:t xml:space="preserve"> held at ISRO, </w:t>
      </w:r>
      <w:proofErr w:type="spellStart"/>
      <w:r w:rsidRPr="00893893">
        <w:rPr>
          <w:rFonts w:ascii="Times New Roman" w:eastAsia="Times New Roman" w:hAnsi="Times New Roman"/>
          <w:sz w:val="24"/>
          <w:szCs w:val="24"/>
        </w:rPr>
        <w:t>Ahmedabad</w:t>
      </w:r>
      <w:proofErr w:type="spellEnd"/>
      <w:r w:rsidR="00C055A1" w:rsidRPr="00893893">
        <w:rPr>
          <w:rFonts w:ascii="Times New Roman" w:eastAsia="Times New Roman" w:hAnsi="Times New Roman"/>
          <w:sz w:val="24"/>
          <w:szCs w:val="24"/>
        </w:rPr>
        <w:t>, India</w:t>
      </w:r>
      <w:r w:rsidRPr="00893893">
        <w:rPr>
          <w:rFonts w:ascii="Times New Roman" w:eastAsia="Times New Roman" w:hAnsi="Times New Roman"/>
          <w:sz w:val="24"/>
          <w:szCs w:val="24"/>
        </w:rPr>
        <w:t xml:space="preserve"> </w:t>
      </w:r>
      <w:r w:rsidR="007971BA">
        <w:rPr>
          <w:rFonts w:ascii="Times New Roman" w:eastAsia="Times New Roman" w:hAnsi="Times New Roman"/>
          <w:sz w:val="24"/>
          <w:szCs w:val="24"/>
        </w:rPr>
        <w:t xml:space="preserve">15-17 March </w:t>
      </w:r>
      <w:r w:rsidR="008B721C">
        <w:rPr>
          <w:rFonts w:ascii="Times New Roman" w:eastAsia="Times New Roman" w:hAnsi="Times New Roman"/>
          <w:sz w:val="24"/>
          <w:szCs w:val="24"/>
        </w:rPr>
        <w:t>2011.  The meeting</w:t>
      </w:r>
      <w:r w:rsidRPr="00893893">
        <w:rPr>
          <w:rFonts w:ascii="Times New Roman" w:eastAsia="Times New Roman" w:hAnsi="Times New Roman"/>
          <w:sz w:val="24"/>
          <w:szCs w:val="24"/>
        </w:rPr>
        <w:t xml:space="preserve"> focus</w:t>
      </w:r>
      <w:r w:rsidR="008B721C">
        <w:rPr>
          <w:rFonts w:ascii="Times New Roman" w:eastAsia="Times New Roman" w:hAnsi="Times New Roman"/>
          <w:sz w:val="24"/>
          <w:szCs w:val="24"/>
        </w:rPr>
        <w:t>ed</w:t>
      </w:r>
      <w:r w:rsidRPr="00893893">
        <w:rPr>
          <w:rFonts w:ascii="Times New Roman" w:eastAsia="Times New Roman" w:hAnsi="Times New Roman"/>
          <w:sz w:val="24"/>
          <w:szCs w:val="24"/>
        </w:rPr>
        <w:t xml:space="preserve"> on technical and scientific aspects of SA</w:t>
      </w:r>
      <w:r w:rsidR="00724641" w:rsidRPr="00893893">
        <w:rPr>
          <w:rFonts w:ascii="Times New Roman" w:eastAsia="Times New Roman" w:hAnsi="Times New Roman"/>
          <w:sz w:val="24"/>
          <w:szCs w:val="24"/>
        </w:rPr>
        <w:t xml:space="preserve">RAL mission, data, </w:t>
      </w:r>
      <w:proofErr w:type="gramStart"/>
      <w:r w:rsidR="00724641" w:rsidRPr="00893893">
        <w:rPr>
          <w:rFonts w:ascii="Times New Roman" w:eastAsia="Times New Roman" w:hAnsi="Times New Roman"/>
          <w:sz w:val="24"/>
          <w:szCs w:val="24"/>
        </w:rPr>
        <w:t>cal</w:t>
      </w:r>
      <w:proofErr w:type="gramEnd"/>
      <w:r w:rsidR="00724641" w:rsidRPr="00893893">
        <w:rPr>
          <w:rFonts w:ascii="Times New Roman" w:eastAsia="Times New Roman" w:hAnsi="Times New Roman"/>
          <w:sz w:val="24"/>
          <w:szCs w:val="24"/>
        </w:rPr>
        <w:t>/</w:t>
      </w:r>
      <w:proofErr w:type="spellStart"/>
      <w:r w:rsidR="00724641" w:rsidRPr="00893893">
        <w:rPr>
          <w:rFonts w:ascii="Times New Roman" w:eastAsia="Times New Roman" w:hAnsi="Times New Roman"/>
          <w:sz w:val="24"/>
          <w:szCs w:val="24"/>
        </w:rPr>
        <w:t>val</w:t>
      </w:r>
      <w:proofErr w:type="spellEnd"/>
      <w:r w:rsidR="00724641" w:rsidRPr="00893893">
        <w:rPr>
          <w:rFonts w:ascii="Times New Roman" w:eastAsia="Times New Roman" w:hAnsi="Times New Roman"/>
          <w:sz w:val="24"/>
          <w:szCs w:val="24"/>
        </w:rPr>
        <w:t xml:space="preserve"> and </w:t>
      </w:r>
      <w:r w:rsidRPr="00893893">
        <w:rPr>
          <w:rFonts w:ascii="Times New Roman" w:eastAsia="Times New Roman" w:hAnsi="Times New Roman"/>
          <w:sz w:val="24"/>
          <w:szCs w:val="24"/>
        </w:rPr>
        <w:t>science issues.</w:t>
      </w:r>
    </w:p>
    <w:sectPr w:rsidR="00160026" w:rsidRPr="00893893" w:rsidSect="00647B0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018" w:rsidRDefault="00674018" w:rsidP="00607F2C">
      <w:pPr>
        <w:spacing w:after="0" w:line="240" w:lineRule="auto"/>
      </w:pPr>
      <w:r>
        <w:separator/>
      </w:r>
    </w:p>
  </w:endnote>
  <w:endnote w:type="continuationSeparator" w:id="0">
    <w:p w:rsidR="00674018" w:rsidRDefault="00674018" w:rsidP="00607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2C" w:rsidRDefault="00953C07">
    <w:pPr>
      <w:pStyle w:val="Footer"/>
      <w:jc w:val="center"/>
    </w:pPr>
    <w:fldSimple w:instr=" PAGE   \* MERGEFORMAT ">
      <w:r w:rsidR="00C36551">
        <w:rPr>
          <w:noProof/>
        </w:rPr>
        <w:t>1</w:t>
      </w:r>
    </w:fldSimple>
  </w:p>
  <w:p w:rsidR="00607F2C" w:rsidRDefault="00607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018" w:rsidRDefault="00674018" w:rsidP="00607F2C">
      <w:pPr>
        <w:spacing w:after="0" w:line="240" w:lineRule="auto"/>
      </w:pPr>
      <w:r>
        <w:separator/>
      </w:r>
    </w:p>
  </w:footnote>
  <w:footnote w:type="continuationSeparator" w:id="0">
    <w:p w:rsidR="00674018" w:rsidRDefault="00674018" w:rsidP="00607F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4D27"/>
    <w:multiLevelType w:val="multilevel"/>
    <w:tmpl w:val="16225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Times New Roman" w:eastAsia="Times New Roman" w:hAnsi="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14502"/>
    <w:multiLevelType w:val="multilevel"/>
    <w:tmpl w:val="4846F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23205"/>
    <w:multiLevelType w:val="hybridMultilevel"/>
    <w:tmpl w:val="6E588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3553AF7"/>
    <w:multiLevelType w:val="hybridMultilevel"/>
    <w:tmpl w:val="23F009C4"/>
    <w:lvl w:ilvl="0" w:tplc="D87A7B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DE3A9D"/>
    <w:multiLevelType w:val="multilevel"/>
    <w:tmpl w:val="958C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333BA"/>
    <w:multiLevelType w:val="multilevel"/>
    <w:tmpl w:val="6554D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Calibri" w:hAnsi="Calibri"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F7086B"/>
    <w:multiLevelType w:val="hybridMultilevel"/>
    <w:tmpl w:val="A4502FA2"/>
    <w:lvl w:ilvl="0" w:tplc="2056C7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3B5EFF"/>
    <w:rsid w:val="00021C0A"/>
    <w:rsid w:val="000371D5"/>
    <w:rsid w:val="00037C6E"/>
    <w:rsid w:val="000707FF"/>
    <w:rsid w:val="00077274"/>
    <w:rsid w:val="000A05FC"/>
    <w:rsid w:val="000B2EE7"/>
    <w:rsid w:val="000C099C"/>
    <w:rsid w:val="000C4BBE"/>
    <w:rsid w:val="000D3B4E"/>
    <w:rsid w:val="000E3052"/>
    <w:rsid w:val="000E5E9D"/>
    <w:rsid w:val="00101727"/>
    <w:rsid w:val="00160026"/>
    <w:rsid w:val="00171302"/>
    <w:rsid w:val="0018515E"/>
    <w:rsid w:val="001943B4"/>
    <w:rsid w:val="001B5263"/>
    <w:rsid w:val="001C7190"/>
    <w:rsid w:val="001E1301"/>
    <w:rsid w:val="001F1CAE"/>
    <w:rsid w:val="002138B6"/>
    <w:rsid w:val="00253FED"/>
    <w:rsid w:val="002A5D1A"/>
    <w:rsid w:val="002A6008"/>
    <w:rsid w:val="002A78E1"/>
    <w:rsid w:val="002C322D"/>
    <w:rsid w:val="002C3578"/>
    <w:rsid w:val="002D112E"/>
    <w:rsid w:val="002E0B1F"/>
    <w:rsid w:val="002F2734"/>
    <w:rsid w:val="00316357"/>
    <w:rsid w:val="003354EA"/>
    <w:rsid w:val="003453C3"/>
    <w:rsid w:val="00365DA5"/>
    <w:rsid w:val="003715CE"/>
    <w:rsid w:val="00380776"/>
    <w:rsid w:val="003B072D"/>
    <w:rsid w:val="003B5EFF"/>
    <w:rsid w:val="003C61E1"/>
    <w:rsid w:val="00420B6E"/>
    <w:rsid w:val="00431529"/>
    <w:rsid w:val="0044541D"/>
    <w:rsid w:val="00450F23"/>
    <w:rsid w:val="00487E3D"/>
    <w:rsid w:val="00497A44"/>
    <w:rsid w:val="004C233E"/>
    <w:rsid w:val="004D1B2B"/>
    <w:rsid w:val="004D7539"/>
    <w:rsid w:val="004D7C8A"/>
    <w:rsid w:val="004F157F"/>
    <w:rsid w:val="00500550"/>
    <w:rsid w:val="005006E2"/>
    <w:rsid w:val="00541991"/>
    <w:rsid w:val="0056478F"/>
    <w:rsid w:val="005926F0"/>
    <w:rsid w:val="005A2660"/>
    <w:rsid w:val="005A7835"/>
    <w:rsid w:val="005C5A59"/>
    <w:rsid w:val="005D365F"/>
    <w:rsid w:val="005E269E"/>
    <w:rsid w:val="005E6420"/>
    <w:rsid w:val="00607F2C"/>
    <w:rsid w:val="00613507"/>
    <w:rsid w:val="00615310"/>
    <w:rsid w:val="0061609A"/>
    <w:rsid w:val="00634E4C"/>
    <w:rsid w:val="00647B00"/>
    <w:rsid w:val="006563D1"/>
    <w:rsid w:val="00671EF6"/>
    <w:rsid w:val="00674018"/>
    <w:rsid w:val="006800F8"/>
    <w:rsid w:val="006814C1"/>
    <w:rsid w:val="006A652B"/>
    <w:rsid w:val="006D5292"/>
    <w:rsid w:val="006E01C0"/>
    <w:rsid w:val="00724641"/>
    <w:rsid w:val="00724D35"/>
    <w:rsid w:val="0076007C"/>
    <w:rsid w:val="007746B6"/>
    <w:rsid w:val="00794A17"/>
    <w:rsid w:val="007971BA"/>
    <w:rsid w:val="007F4B24"/>
    <w:rsid w:val="0081211A"/>
    <w:rsid w:val="0081323D"/>
    <w:rsid w:val="0082465C"/>
    <w:rsid w:val="00832A07"/>
    <w:rsid w:val="00835485"/>
    <w:rsid w:val="00857281"/>
    <w:rsid w:val="00880A81"/>
    <w:rsid w:val="00893893"/>
    <w:rsid w:val="008B6925"/>
    <w:rsid w:val="008B721C"/>
    <w:rsid w:val="008D5992"/>
    <w:rsid w:val="00920297"/>
    <w:rsid w:val="00940CD3"/>
    <w:rsid w:val="00944AF8"/>
    <w:rsid w:val="00953C07"/>
    <w:rsid w:val="0095585D"/>
    <w:rsid w:val="00987407"/>
    <w:rsid w:val="009925D7"/>
    <w:rsid w:val="00996893"/>
    <w:rsid w:val="009A058D"/>
    <w:rsid w:val="009B1D0E"/>
    <w:rsid w:val="009D5577"/>
    <w:rsid w:val="009E6E1D"/>
    <w:rsid w:val="00A46ADF"/>
    <w:rsid w:val="00A56351"/>
    <w:rsid w:val="00A56354"/>
    <w:rsid w:val="00A572E4"/>
    <w:rsid w:val="00A730C3"/>
    <w:rsid w:val="00A95906"/>
    <w:rsid w:val="00AB342D"/>
    <w:rsid w:val="00AB3506"/>
    <w:rsid w:val="00AC63B8"/>
    <w:rsid w:val="00AC752D"/>
    <w:rsid w:val="00AD2043"/>
    <w:rsid w:val="00AE5024"/>
    <w:rsid w:val="00AF4BD6"/>
    <w:rsid w:val="00B27369"/>
    <w:rsid w:val="00B74AE6"/>
    <w:rsid w:val="00B77DA1"/>
    <w:rsid w:val="00B81D51"/>
    <w:rsid w:val="00BA7137"/>
    <w:rsid w:val="00BB0875"/>
    <w:rsid w:val="00BD52DD"/>
    <w:rsid w:val="00BD7B28"/>
    <w:rsid w:val="00C00A3E"/>
    <w:rsid w:val="00C03F66"/>
    <w:rsid w:val="00C055A1"/>
    <w:rsid w:val="00C06ADE"/>
    <w:rsid w:val="00C14705"/>
    <w:rsid w:val="00C36551"/>
    <w:rsid w:val="00C80897"/>
    <w:rsid w:val="00C822A8"/>
    <w:rsid w:val="00C91756"/>
    <w:rsid w:val="00C962E2"/>
    <w:rsid w:val="00CB633C"/>
    <w:rsid w:val="00CB6B55"/>
    <w:rsid w:val="00CE7CFA"/>
    <w:rsid w:val="00D17C35"/>
    <w:rsid w:val="00D271C0"/>
    <w:rsid w:val="00D31F58"/>
    <w:rsid w:val="00D37555"/>
    <w:rsid w:val="00D42147"/>
    <w:rsid w:val="00D47E47"/>
    <w:rsid w:val="00D6061A"/>
    <w:rsid w:val="00D722A0"/>
    <w:rsid w:val="00DA597B"/>
    <w:rsid w:val="00DA6868"/>
    <w:rsid w:val="00DB4BC3"/>
    <w:rsid w:val="00DB68A4"/>
    <w:rsid w:val="00DC1208"/>
    <w:rsid w:val="00DF51A7"/>
    <w:rsid w:val="00E128D8"/>
    <w:rsid w:val="00E153B6"/>
    <w:rsid w:val="00E34EC6"/>
    <w:rsid w:val="00E36E7C"/>
    <w:rsid w:val="00E52FB3"/>
    <w:rsid w:val="00E54774"/>
    <w:rsid w:val="00E6193A"/>
    <w:rsid w:val="00E75C39"/>
    <w:rsid w:val="00EA48D4"/>
    <w:rsid w:val="00EA4D87"/>
    <w:rsid w:val="00EC2472"/>
    <w:rsid w:val="00ED1289"/>
    <w:rsid w:val="00ED2416"/>
    <w:rsid w:val="00ED3C71"/>
    <w:rsid w:val="00F068A9"/>
    <w:rsid w:val="00F33A4B"/>
    <w:rsid w:val="00F36F6F"/>
    <w:rsid w:val="00F51F7B"/>
    <w:rsid w:val="00F60B37"/>
    <w:rsid w:val="00F67CA0"/>
    <w:rsid w:val="00FA0126"/>
    <w:rsid w:val="00FD39BD"/>
    <w:rsid w:val="00FD5A69"/>
    <w:rsid w:val="00FF027E"/>
    <w:rsid w:val="00FF036A"/>
    <w:rsid w:val="00FF5469"/>
    <w:rsid w:val="00FF5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EFF"/>
    <w:rPr>
      <w:color w:val="0000FF"/>
      <w:u w:val="single"/>
    </w:rPr>
  </w:style>
  <w:style w:type="paragraph" w:styleId="BalloonText">
    <w:name w:val="Balloon Text"/>
    <w:basedOn w:val="Normal"/>
    <w:semiHidden/>
    <w:rsid w:val="009A39F4"/>
    <w:rPr>
      <w:rFonts w:ascii="Lucida Grande" w:hAnsi="Lucida Grande"/>
      <w:sz w:val="18"/>
      <w:szCs w:val="18"/>
    </w:rPr>
  </w:style>
  <w:style w:type="character" w:styleId="CommentReference">
    <w:name w:val="annotation reference"/>
    <w:basedOn w:val="DefaultParagraphFont"/>
    <w:uiPriority w:val="99"/>
    <w:semiHidden/>
    <w:rsid w:val="00AF4BD6"/>
    <w:rPr>
      <w:sz w:val="16"/>
      <w:szCs w:val="16"/>
    </w:rPr>
  </w:style>
  <w:style w:type="paragraph" w:styleId="CommentText">
    <w:name w:val="annotation text"/>
    <w:basedOn w:val="Normal"/>
    <w:link w:val="CommentTextChar"/>
    <w:uiPriority w:val="99"/>
    <w:semiHidden/>
    <w:rsid w:val="00AF4BD6"/>
    <w:rPr>
      <w:sz w:val="20"/>
      <w:szCs w:val="20"/>
    </w:rPr>
  </w:style>
  <w:style w:type="paragraph" w:styleId="CommentSubject">
    <w:name w:val="annotation subject"/>
    <w:basedOn w:val="CommentText"/>
    <w:next w:val="CommentText"/>
    <w:semiHidden/>
    <w:rsid w:val="00AF4BD6"/>
    <w:rPr>
      <w:b/>
      <w:bCs/>
    </w:rPr>
  </w:style>
  <w:style w:type="character" w:customStyle="1" w:styleId="CommentTextChar">
    <w:name w:val="Comment Text Char"/>
    <w:basedOn w:val="DefaultParagraphFont"/>
    <w:link w:val="CommentText"/>
    <w:uiPriority w:val="99"/>
    <w:semiHidden/>
    <w:rsid w:val="00F60B37"/>
  </w:style>
  <w:style w:type="paragraph" w:styleId="Header">
    <w:name w:val="header"/>
    <w:basedOn w:val="Normal"/>
    <w:link w:val="HeaderChar"/>
    <w:uiPriority w:val="99"/>
    <w:semiHidden/>
    <w:unhideWhenUsed/>
    <w:rsid w:val="00607F2C"/>
    <w:pPr>
      <w:tabs>
        <w:tab w:val="center" w:pos="4680"/>
        <w:tab w:val="right" w:pos="9360"/>
      </w:tabs>
    </w:pPr>
  </w:style>
  <w:style w:type="character" w:customStyle="1" w:styleId="HeaderChar">
    <w:name w:val="Header Char"/>
    <w:basedOn w:val="DefaultParagraphFont"/>
    <w:link w:val="Header"/>
    <w:uiPriority w:val="99"/>
    <w:semiHidden/>
    <w:rsid w:val="00607F2C"/>
    <w:rPr>
      <w:sz w:val="22"/>
      <w:szCs w:val="22"/>
    </w:rPr>
  </w:style>
  <w:style w:type="paragraph" w:styleId="Footer">
    <w:name w:val="footer"/>
    <w:basedOn w:val="Normal"/>
    <w:link w:val="FooterChar"/>
    <w:uiPriority w:val="99"/>
    <w:unhideWhenUsed/>
    <w:rsid w:val="00607F2C"/>
    <w:pPr>
      <w:tabs>
        <w:tab w:val="center" w:pos="4680"/>
        <w:tab w:val="right" w:pos="9360"/>
      </w:tabs>
    </w:pPr>
  </w:style>
  <w:style w:type="character" w:customStyle="1" w:styleId="FooterChar">
    <w:name w:val="Footer Char"/>
    <w:basedOn w:val="DefaultParagraphFont"/>
    <w:link w:val="Footer"/>
    <w:uiPriority w:val="99"/>
    <w:rsid w:val="00607F2C"/>
    <w:rPr>
      <w:sz w:val="22"/>
      <w:szCs w:val="22"/>
    </w:rPr>
  </w:style>
</w:styles>
</file>

<file path=word/webSettings.xml><?xml version="1.0" encoding="utf-8"?>
<w:webSettings xmlns:r="http://schemas.openxmlformats.org/officeDocument/2006/relationships" xmlns:w="http://schemas.openxmlformats.org/wordprocessingml/2006/main">
  <w:divs>
    <w:div w:id="291983684">
      <w:bodyDiv w:val="1"/>
      <w:marLeft w:val="0"/>
      <w:marRight w:val="0"/>
      <w:marTop w:val="0"/>
      <w:marBottom w:val="0"/>
      <w:divBdr>
        <w:top w:val="none" w:sz="0" w:space="0" w:color="auto"/>
        <w:left w:val="none" w:sz="0" w:space="0" w:color="auto"/>
        <w:bottom w:val="none" w:sz="0" w:space="0" w:color="auto"/>
        <w:right w:val="none" w:sz="0" w:space="0" w:color="auto"/>
      </w:divBdr>
    </w:div>
    <w:div w:id="14923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s.tudelft.nl/rads/" TargetMode="External"/><Relationship Id="rId3" Type="http://schemas.openxmlformats.org/officeDocument/2006/relationships/settings" Target="settings.xml"/><Relationship Id="rId7" Type="http://schemas.openxmlformats.org/officeDocument/2006/relationships/hyperlink" Target="http://www.aviso.oceanob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yosat20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Ocean Surface Topography Constellation</vt:lpstr>
    </vt:vector>
  </TitlesOfParts>
  <Company>DOC/NOAA/NESDIS-HQ</Company>
  <LinksUpToDate>false</LinksUpToDate>
  <CharactersWithSpaces>17942</CharactersWithSpaces>
  <SharedDoc>false</SharedDoc>
  <HLinks>
    <vt:vector size="24" baseType="variant">
      <vt:variant>
        <vt:i4>4128883</vt:i4>
      </vt:variant>
      <vt:variant>
        <vt:i4>9</vt:i4>
      </vt:variant>
      <vt:variant>
        <vt:i4>0</vt:i4>
      </vt:variant>
      <vt:variant>
        <vt:i4>5</vt:i4>
      </vt:variant>
      <vt:variant>
        <vt:lpwstr>http://www.cryosat2011.org/</vt:lpwstr>
      </vt:variant>
      <vt:variant>
        <vt:lpwstr/>
      </vt:variant>
      <vt:variant>
        <vt:i4>4849749</vt:i4>
      </vt:variant>
      <vt:variant>
        <vt:i4>6</vt:i4>
      </vt:variant>
      <vt:variant>
        <vt:i4>0</vt:i4>
      </vt:variant>
      <vt:variant>
        <vt:i4>5</vt:i4>
      </vt:variant>
      <vt:variant>
        <vt:lpwstr>http://www.ostst-hydro-2010.com/</vt:lpwstr>
      </vt:variant>
      <vt:variant>
        <vt:lpwstr/>
      </vt:variant>
      <vt:variant>
        <vt:i4>1966144</vt:i4>
      </vt:variant>
      <vt:variant>
        <vt:i4>3</vt:i4>
      </vt:variant>
      <vt:variant>
        <vt:i4>0</vt:i4>
      </vt:variant>
      <vt:variant>
        <vt:i4>5</vt:i4>
      </vt:variant>
      <vt:variant>
        <vt:lpwstr>http://rads.tudelft.nl/rads/</vt:lpwstr>
      </vt:variant>
      <vt:variant>
        <vt:lpwstr/>
      </vt:variant>
      <vt:variant>
        <vt:i4>2359403</vt:i4>
      </vt:variant>
      <vt:variant>
        <vt:i4>0</vt:i4>
      </vt:variant>
      <vt:variant>
        <vt:i4>0</vt:i4>
      </vt:variant>
      <vt:variant>
        <vt:i4>5</vt:i4>
      </vt:variant>
      <vt:variant>
        <vt:lpwstr>http://www.aviso.oceanobs.com/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Surface Topography Constellation</dc:title>
  <dc:subject/>
  <dc:creator>swilson</dc:creator>
  <cp:keywords/>
  <dc:description/>
  <cp:lastModifiedBy>Stan Wilson</cp:lastModifiedBy>
  <cp:revision>2</cp:revision>
  <cp:lastPrinted>2011-06-03T19:27:00Z</cp:lastPrinted>
  <dcterms:created xsi:type="dcterms:W3CDTF">2011-06-03T19:37:00Z</dcterms:created>
  <dcterms:modified xsi:type="dcterms:W3CDTF">2011-06-03T19:37:00Z</dcterms:modified>
</cp:coreProperties>
</file>