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3BB7" w14:textId="23DDA658" w:rsidR="00396A73" w:rsidRDefault="002B311E" w:rsidP="00E83890">
      <w:pPr>
        <w:rPr>
          <w:rFonts w:asciiTheme="minorHAnsi" w:hAnsiTheme="minorHAnsi" w:cstheme="minorHAnsi"/>
        </w:rPr>
      </w:pPr>
      <w:bookmarkStart w:id="0" w:name="_Toc159343684"/>
      <w:r>
        <w:rPr>
          <w:noProof/>
        </w:rPr>
        <w:drawing>
          <wp:anchor distT="0" distB="0" distL="114300" distR="114300" simplePos="0" relativeHeight="251661312" behindDoc="1" locked="0" layoutInCell="1" allowOverlap="1" wp14:anchorId="0943533E" wp14:editId="1EDAC756">
            <wp:simplePos x="0" y="0"/>
            <wp:positionH relativeFrom="page">
              <wp:align>center</wp:align>
            </wp:positionH>
            <wp:positionV relativeFrom="page">
              <wp:posOffset>125095</wp:posOffset>
            </wp:positionV>
            <wp:extent cx="7538400" cy="9759600"/>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8400" cy="9759600"/>
                    </a:xfrm>
                    <a:prstGeom prst="rect">
                      <a:avLst/>
                    </a:prstGeom>
                    <a:noFill/>
                  </pic:spPr>
                </pic:pic>
              </a:graphicData>
            </a:graphic>
            <wp14:sizeRelH relativeFrom="page">
              <wp14:pctWidth>0</wp14:pctWidth>
            </wp14:sizeRelH>
            <wp14:sizeRelV relativeFrom="page">
              <wp14:pctHeight>0</wp14:pctHeight>
            </wp14:sizeRelV>
          </wp:anchor>
        </w:drawing>
      </w:r>
    </w:p>
    <w:p w14:paraId="578A8019" w14:textId="77777777" w:rsidR="00396A73" w:rsidRDefault="00396A73" w:rsidP="00EB443E"/>
    <w:p w14:paraId="63FFFC27" w14:textId="77777777" w:rsidR="00396A73" w:rsidRDefault="00396A73" w:rsidP="00EB443E"/>
    <w:p w14:paraId="400139B9" w14:textId="77777777" w:rsidR="00396A73" w:rsidRDefault="00396A73" w:rsidP="00EB443E"/>
    <w:p w14:paraId="2B02648E" w14:textId="77777777" w:rsidR="00396A73" w:rsidRDefault="00396A73" w:rsidP="00EB443E"/>
    <w:p w14:paraId="285213FC" w14:textId="77777777" w:rsidR="00396A73" w:rsidRDefault="00396A73" w:rsidP="00EB443E"/>
    <w:p w14:paraId="6939CA31" w14:textId="77777777" w:rsidR="00396A73" w:rsidRDefault="00396A73" w:rsidP="00EB443E"/>
    <w:p w14:paraId="730E6089" w14:textId="77777777" w:rsidR="00396A73" w:rsidRDefault="00396A73" w:rsidP="00EB443E"/>
    <w:p w14:paraId="01BC226B" w14:textId="77777777" w:rsidR="00396A73" w:rsidRDefault="00396A73" w:rsidP="00EB443E"/>
    <w:p w14:paraId="5709D41A" w14:textId="77777777" w:rsidR="00396A73" w:rsidRDefault="00396A73" w:rsidP="00EB443E"/>
    <w:p w14:paraId="32778589" w14:textId="77777777" w:rsidR="00396A73" w:rsidRDefault="00396A73" w:rsidP="00EB443E"/>
    <w:p w14:paraId="00BEB2DA" w14:textId="77777777" w:rsidR="00396A73" w:rsidRDefault="00396A73" w:rsidP="00EB443E"/>
    <w:p w14:paraId="61E2155D" w14:textId="77777777" w:rsidR="00396A73" w:rsidRDefault="00396A73" w:rsidP="00EB443E"/>
    <w:p w14:paraId="61EDA1E4" w14:textId="77777777" w:rsidR="00396A73" w:rsidRDefault="00396A73" w:rsidP="00EB443E"/>
    <w:p w14:paraId="69ECBBA7" w14:textId="77777777" w:rsidR="00396A73" w:rsidRDefault="00396A73" w:rsidP="00EB443E"/>
    <w:p w14:paraId="0D94B9F4" w14:textId="77777777" w:rsidR="00396A73" w:rsidRDefault="00396A73" w:rsidP="00EB443E"/>
    <w:p w14:paraId="49AE4277" w14:textId="77777777" w:rsidR="00396A73" w:rsidRDefault="00396A73" w:rsidP="00EB443E"/>
    <w:p w14:paraId="44168E0D" w14:textId="77777777" w:rsidR="00396A73" w:rsidRDefault="00396A73" w:rsidP="00EB443E"/>
    <w:p w14:paraId="32CE6389" w14:textId="77777777" w:rsidR="00396A73" w:rsidRDefault="00396A73" w:rsidP="00EB443E"/>
    <w:p w14:paraId="07189506" w14:textId="77777777" w:rsidR="00396A73" w:rsidRDefault="00396A73" w:rsidP="00EB443E"/>
    <w:p w14:paraId="599E73BC" w14:textId="77777777" w:rsidR="00396A73" w:rsidRDefault="00396A73" w:rsidP="00EB443E"/>
    <w:p w14:paraId="01865F19" w14:textId="77777777" w:rsidR="00E83890" w:rsidRDefault="00E83890" w:rsidP="002B311E">
      <w:pPr>
        <w:spacing w:line="793" w:lineRule="exact"/>
        <w:ind w:left="102" w:right="-20"/>
        <w:rPr>
          <w:rFonts w:ascii="Calibri" w:eastAsia="Calibri" w:hAnsi="Calibri" w:cs="Calibri"/>
          <w:color w:val="92D050"/>
          <w:position w:val="3"/>
          <w:sz w:val="72"/>
          <w:szCs w:val="72"/>
        </w:rPr>
      </w:pPr>
    </w:p>
    <w:p w14:paraId="15FF4F5F" w14:textId="77777777" w:rsidR="00EB443E" w:rsidRDefault="00EB443E" w:rsidP="00E83890">
      <w:pPr>
        <w:spacing w:line="793" w:lineRule="exact"/>
        <w:ind w:right="-20"/>
        <w:rPr>
          <w:rFonts w:ascii="Calibri" w:eastAsia="Calibri" w:hAnsi="Calibri" w:cs="Calibri"/>
          <w:color w:val="92D050"/>
          <w:position w:val="3"/>
          <w:sz w:val="72"/>
          <w:szCs w:val="72"/>
        </w:rPr>
      </w:pPr>
    </w:p>
    <w:p w14:paraId="28CD239C" w14:textId="77777777" w:rsidR="00EB443E" w:rsidRDefault="00EB443E" w:rsidP="00E83890">
      <w:pPr>
        <w:spacing w:line="793" w:lineRule="exact"/>
        <w:ind w:right="-20"/>
        <w:rPr>
          <w:rFonts w:ascii="Calibri" w:eastAsia="Calibri" w:hAnsi="Calibri" w:cs="Calibri"/>
          <w:color w:val="92D050"/>
          <w:position w:val="3"/>
          <w:sz w:val="72"/>
          <w:szCs w:val="72"/>
        </w:rPr>
      </w:pPr>
    </w:p>
    <w:p w14:paraId="6B637E98" w14:textId="77777777" w:rsidR="00EB443E" w:rsidRDefault="00EB443E" w:rsidP="00E83890">
      <w:pPr>
        <w:spacing w:line="793" w:lineRule="exact"/>
        <w:ind w:right="-20"/>
        <w:rPr>
          <w:rFonts w:ascii="Calibri" w:eastAsia="Calibri" w:hAnsi="Calibri" w:cs="Calibri"/>
          <w:color w:val="92D050"/>
          <w:position w:val="3"/>
          <w:sz w:val="72"/>
          <w:szCs w:val="72"/>
        </w:rPr>
      </w:pPr>
    </w:p>
    <w:p w14:paraId="0C714981" w14:textId="77777777" w:rsidR="00EB443E" w:rsidRDefault="00EB443E" w:rsidP="00E83890">
      <w:pPr>
        <w:spacing w:line="793" w:lineRule="exact"/>
        <w:ind w:right="-20"/>
        <w:rPr>
          <w:rFonts w:ascii="Calibri" w:eastAsia="Calibri" w:hAnsi="Calibri" w:cs="Calibri"/>
          <w:color w:val="92D050"/>
          <w:position w:val="3"/>
          <w:sz w:val="72"/>
          <w:szCs w:val="72"/>
        </w:rPr>
      </w:pPr>
    </w:p>
    <w:p w14:paraId="4F814AD2" w14:textId="77777777" w:rsidR="00EB443E" w:rsidRDefault="00EB443E" w:rsidP="00E83890">
      <w:pPr>
        <w:spacing w:line="793" w:lineRule="exact"/>
        <w:ind w:right="-20"/>
        <w:rPr>
          <w:rFonts w:ascii="Calibri" w:eastAsia="Calibri" w:hAnsi="Calibri" w:cs="Calibri"/>
          <w:color w:val="92D050"/>
          <w:position w:val="3"/>
          <w:sz w:val="72"/>
          <w:szCs w:val="72"/>
        </w:rPr>
      </w:pPr>
    </w:p>
    <w:p w14:paraId="53C74181" w14:textId="1BE8DD5F" w:rsidR="002B311E" w:rsidRDefault="002B311E" w:rsidP="00E83890">
      <w:pPr>
        <w:spacing w:line="793" w:lineRule="exact"/>
        <w:ind w:right="-20"/>
        <w:rPr>
          <w:rFonts w:ascii="Calibri" w:eastAsia="Calibri" w:hAnsi="Calibri" w:cs="Calibri"/>
          <w:color w:val="92D050"/>
          <w:position w:val="3"/>
          <w:sz w:val="72"/>
          <w:szCs w:val="72"/>
        </w:rPr>
      </w:pPr>
      <w:r w:rsidRPr="0015100C">
        <w:rPr>
          <w:rFonts w:ascii="Calibri" w:eastAsia="Calibri" w:hAnsi="Calibri" w:cs="Calibri"/>
          <w:color w:val="92D050"/>
          <w:position w:val="3"/>
          <w:sz w:val="72"/>
          <w:szCs w:val="72"/>
        </w:rPr>
        <w:t>202</w:t>
      </w:r>
      <w:r>
        <w:rPr>
          <w:rFonts w:ascii="Calibri" w:eastAsia="Calibri" w:hAnsi="Calibri" w:cs="Calibri"/>
          <w:color w:val="92D050"/>
          <w:position w:val="3"/>
          <w:sz w:val="72"/>
          <w:szCs w:val="72"/>
        </w:rPr>
        <w:t>4</w:t>
      </w:r>
      <w:r w:rsidRPr="0015100C">
        <w:rPr>
          <w:rFonts w:ascii="Calibri" w:eastAsia="Calibri" w:hAnsi="Calibri" w:cs="Calibri"/>
          <w:color w:val="92D050"/>
          <w:position w:val="3"/>
          <w:sz w:val="72"/>
          <w:szCs w:val="72"/>
        </w:rPr>
        <w:t>-202</w:t>
      </w:r>
      <w:r>
        <w:rPr>
          <w:rFonts w:ascii="Calibri" w:eastAsia="Calibri" w:hAnsi="Calibri" w:cs="Calibri"/>
          <w:color w:val="92D050"/>
          <w:position w:val="3"/>
          <w:sz w:val="72"/>
          <w:szCs w:val="72"/>
        </w:rPr>
        <w:t>6</w:t>
      </w:r>
      <w:r w:rsidRPr="0015100C">
        <w:rPr>
          <w:rFonts w:ascii="Calibri" w:eastAsia="Calibri" w:hAnsi="Calibri" w:cs="Calibri"/>
          <w:color w:val="92D050"/>
          <w:position w:val="3"/>
          <w:sz w:val="72"/>
          <w:szCs w:val="72"/>
        </w:rPr>
        <w:t xml:space="preserve"> Work Plan</w:t>
      </w:r>
    </w:p>
    <w:p w14:paraId="321F536A" w14:textId="5F4D0C40" w:rsidR="00396A73" w:rsidRPr="00E83890" w:rsidRDefault="00524EC9" w:rsidP="00E83890">
      <w:pPr>
        <w:ind w:right="-20"/>
        <w:rPr>
          <w:rFonts w:ascii="Calibri" w:eastAsia="Calibri" w:hAnsi="Calibri" w:cs="Calibri"/>
          <w:sz w:val="36"/>
          <w:szCs w:val="36"/>
        </w:rPr>
      </w:pPr>
      <w:r>
        <w:rPr>
          <w:rFonts w:ascii="Calibri" w:eastAsia="Calibri" w:hAnsi="Calibri" w:cs="Calibri"/>
          <w:color w:val="FFFFFF"/>
          <w:sz w:val="36"/>
          <w:szCs w:val="36"/>
          <w:lang w:val="en-US"/>
        </w:rPr>
        <w:t>March</w:t>
      </w:r>
      <w:r w:rsidR="00E83890" w:rsidRPr="0015100C">
        <w:rPr>
          <w:rFonts w:ascii="Calibri" w:eastAsia="Calibri" w:hAnsi="Calibri" w:cs="Calibri"/>
          <w:color w:val="FFFFFF"/>
          <w:sz w:val="36"/>
          <w:szCs w:val="36"/>
        </w:rPr>
        <w:t xml:space="preserve"> 202</w:t>
      </w:r>
      <w:r w:rsidR="00E83890">
        <w:rPr>
          <w:rFonts w:ascii="Calibri" w:eastAsia="Calibri" w:hAnsi="Calibri" w:cs="Calibri"/>
          <w:color w:val="FFFFFF"/>
          <w:sz w:val="36"/>
          <w:szCs w:val="36"/>
        </w:rPr>
        <w:t>4</w:t>
      </w:r>
      <w:r w:rsidR="00E83890" w:rsidRPr="0015100C">
        <w:rPr>
          <w:rFonts w:ascii="Calibri" w:eastAsia="Calibri" w:hAnsi="Calibri" w:cs="Calibri"/>
          <w:color w:val="FFFFFF"/>
          <w:sz w:val="36"/>
          <w:szCs w:val="36"/>
        </w:rPr>
        <w:t xml:space="preserve"> </w:t>
      </w:r>
      <w:r w:rsidR="00E83890">
        <w:rPr>
          <w:rFonts w:ascii="Calibri" w:eastAsia="Calibri" w:hAnsi="Calibri" w:cs="Calibri"/>
          <w:color w:val="FFFFFF"/>
          <w:sz w:val="36"/>
          <w:szCs w:val="36"/>
        </w:rPr>
        <w:t>v0.1</w:t>
      </w:r>
    </w:p>
    <w:sdt>
      <w:sdtPr>
        <w:rPr>
          <w:rFonts w:ascii="Times New Roman" w:eastAsia="Times New Roman" w:hAnsi="Times New Roman" w:cs="Times New Roman"/>
          <w:b w:val="0"/>
          <w:bCs w:val="0"/>
          <w:color w:val="auto"/>
          <w:sz w:val="24"/>
          <w:szCs w:val="24"/>
          <w:lang w:val="en-GB" w:eastAsia="en-GB"/>
        </w:rPr>
        <w:id w:val="66782315"/>
        <w:docPartObj>
          <w:docPartGallery w:val="Table of Contents"/>
          <w:docPartUnique/>
        </w:docPartObj>
      </w:sdtPr>
      <w:sdtEndPr>
        <w:rPr>
          <w:noProof/>
        </w:rPr>
      </w:sdtEndPr>
      <w:sdtContent>
        <w:p w14:paraId="1C04E59C" w14:textId="77777777" w:rsidR="00EB443E" w:rsidRDefault="00EB443E" w:rsidP="002B311E">
          <w:pPr>
            <w:pStyle w:val="TOCHeading"/>
            <w:rPr>
              <w:rFonts w:ascii="Times New Roman" w:eastAsia="Times New Roman" w:hAnsi="Times New Roman" w:cs="Times New Roman"/>
              <w:b w:val="0"/>
              <w:bCs w:val="0"/>
              <w:color w:val="auto"/>
              <w:sz w:val="24"/>
              <w:szCs w:val="24"/>
              <w:lang w:val="en-GB" w:eastAsia="en-GB"/>
            </w:rPr>
          </w:pPr>
        </w:p>
        <w:p w14:paraId="49569CC1" w14:textId="77777777" w:rsidR="00EB443E" w:rsidRDefault="00EB443E">
          <w:r>
            <w:rPr>
              <w:b/>
              <w:bCs/>
            </w:rPr>
            <w:br w:type="page"/>
          </w:r>
        </w:p>
        <w:p w14:paraId="4BDF2C5C" w14:textId="71A96809" w:rsidR="002B311E" w:rsidRDefault="002B311E" w:rsidP="00524EC9">
          <w:pPr>
            <w:pStyle w:val="TOCHeading"/>
            <w:tabs>
              <w:tab w:val="left" w:pos="2910"/>
            </w:tabs>
          </w:pPr>
          <w:r>
            <w:lastRenderedPageBreak/>
            <w:t>Contents</w:t>
          </w:r>
          <w:r w:rsidR="00524EC9">
            <w:tab/>
          </w:r>
        </w:p>
        <w:p w14:paraId="7C0D73A9" w14:textId="59C76147" w:rsidR="003569D3" w:rsidRDefault="002B311E" w:rsidP="003569D3">
          <w:pPr>
            <w:pStyle w:val="TOC1"/>
            <w:rPr>
              <w:rFonts w:eastAsiaTheme="minorEastAsia" w:cstheme="minorBidi"/>
              <w:noProof/>
              <w:kern w:val="2"/>
              <w14:ligatures w14:val="standardContextual"/>
            </w:rPr>
          </w:pPr>
          <w:r>
            <w:fldChar w:fldCharType="begin"/>
          </w:r>
          <w:r>
            <w:instrText xml:space="preserve"> TOC \o "1-3" \h \z \u </w:instrText>
          </w:r>
          <w:r>
            <w:fldChar w:fldCharType="separate"/>
          </w:r>
          <w:hyperlink w:anchor="_Toc163156526" w:history="1">
            <w:r w:rsidR="003569D3" w:rsidRPr="004C4D2C">
              <w:rPr>
                <w:rStyle w:val="Hyperlink"/>
                <w:noProof/>
                <w:lang w:val="en-GB"/>
              </w:rPr>
              <w:t>Acronyms</w:t>
            </w:r>
            <w:r w:rsidR="003569D3">
              <w:rPr>
                <w:noProof/>
                <w:webHidden/>
              </w:rPr>
              <w:tab/>
            </w:r>
            <w:r w:rsidR="003569D3">
              <w:rPr>
                <w:noProof/>
                <w:webHidden/>
              </w:rPr>
              <w:fldChar w:fldCharType="begin"/>
            </w:r>
            <w:r w:rsidR="003569D3">
              <w:rPr>
                <w:noProof/>
                <w:webHidden/>
              </w:rPr>
              <w:instrText xml:space="preserve"> PAGEREF _Toc163156526 \h </w:instrText>
            </w:r>
            <w:r w:rsidR="003569D3">
              <w:rPr>
                <w:noProof/>
                <w:webHidden/>
              </w:rPr>
            </w:r>
            <w:r w:rsidR="003569D3">
              <w:rPr>
                <w:noProof/>
                <w:webHidden/>
              </w:rPr>
              <w:fldChar w:fldCharType="separate"/>
            </w:r>
            <w:r w:rsidR="003569D3">
              <w:rPr>
                <w:noProof/>
                <w:webHidden/>
              </w:rPr>
              <w:t>3</w:t>
            </w:r>
            <w:r w:rsidR="003569D3">
              <w:rPr>
                <w:noProof/>
                <w:webHidden/>
              </w:rPr>
              <w:fldChar w:fldCharType="end"/>
            </w:r>
          </w:hyperlink>
        </w:p>
        <w:p w14:paraId="2B1B0DA3" w14:textId="3A8DDD68" w:rsidR="003569D3" w:rsidRDefault="00000000" w:rsidP="003569D3">
          <w:pPr>
            <w:pStyle w:val="TOC1"/>
            <w:rPr>
              <w:rFonts w:eastAsiaTheme="minorEastAsia" w:cstheme="minorBidi"/>
              <w:noProof/>
              <w:kern w:val="2"/>
              <w14:ligatures w14:val="standardContextual"/>
            </w:rPr>
          </w:pPr>
          <w:hyperlink w:anchor="_Toc163156527" w:history="1">
            <w:r w:rsidR="003569D3" w:rsidRPr="004C4D2C">
              <w:rPr>
                <w:rStyle w:val="Hyperlink"/>
                <w:noProof/>
                <w:lang w:val="en-GB"/>
              </w:rPr>
              <w:t>1.Introduction</w:t>
            </w:r>
            <w:r w:rsidR="003569D3" w:rsidRPr="004C4D2C">
              <w:rPr>
                <w:rStyle w:val="Hyperlink"/>
                <w:noProof/>
                <w:spacing w:val="-2"/>
                <w:lang w:val="en-GB"/>
              </w:rPr>
              <w:t xml:space="preserve"> </w:t>
            </w:r>
            <w:r w:rsidR="003569D3" w:rsidRPr="004C4D2C">
              <w:rPr>
                <w:rStyle w:val="Hyperlink"/>
                <w:noProof/>
                <w:spacing w:val="1"/>
                <w:lang w:val="en-GB"/>
              </w:rPr>
              <w:t>a</w:t>
            </w:r>
            <w:r w:rsidR="003569D3" w:rsidRPr="004C4D2C">
              <w:rPr>
                <w:rStyle w:val="Hyperlink"/>
                <w:noProof/>
                <w:spacing w:val="-2"/>
                <w:lang w:val="en-GB"/>
              </w:rPr>
              <w:t>n</w:t>
            </w:r>
            <w:r w:rsidR="003569D3" w:rsidRPr="004C4D2C">
              <w:rPr>
                <w:rStyle w:val="Hyperlink"/>
                <w:noProof/>
                <w:lang w:val="en-GB"/>
              </w:rPr>
              <w:t>d</w:t>
            </w:r>
            <w:r w:rsidR="003569D3" w:rsidRPr="004C4D2C">
              <w:rPr>
                <w:rStyle w:val="Hyperlink"/>
                <w:noProof/>
                <w:spacing w:val="3"/>
                <w:lang w:val="en-GB"/>
              </w:rPr>
              <w:t xml:space="preserve"> </w:t>
            </w:r>
            <w:r w:rsidR="003569D3" w:rsidRPr="004C4D2C">
              <w:rPr>
                <w:rStyle w:val="Hyperlink"/>
                <w:noProof/>
                <w:lang w:val="en-GB"/>
              </w:rPr>
              <w:t>Overview</w:t>
            </w:r>
            <w:r w:rsidR="003569D3">
              <w:rPr>
                <w:noProof/>
                <w:webHidden/>
              </w:rPr>
              <w:tab/>
            </w:r>
            <w:r w:rsidR="003569D3">
              <w:rPr>
                <w:noProof/>
                <w:webHidden/>
              </w:rPr>
              <w:fldChar w:fldCharType="begin"/>
            </w:r>
            <w:r w:rsidR="003569D3">
              <w:rPr>
                <w:noProof/>
                <w:webHidden/>
              </w:rPr>
              <w:instrText xml:space="preserve"> PAGEREF _Toc163156527 \h </w:instrText>
            </w:r>
            <w:r w:rsidR="003569D3">
              <w:rPr>
                <w:noProof/>
                <w:webHidden/>
              </w:rPr>
            </w:r>
            <w:r w:rsidR="003569D3">
              <w:rPr>
                <w:noProof/>
                <w:webHidden/>
              </w:rPr>
              <w:fldChar w:fldCharType="separate"/>
            </w:r>
            <w:r w:rsidR="003569D3">
              <w:rPr>
                <w:noProof/>
                <w:webHidden/>
              </w:rPr>
              <w:t>4</w:t>
            </w:r>
            <w:r w:rsidR="003569D3">
              <w:rPr>
                <w:noProof/>
                <w:webHidden/>
              </w:rPr>
              <w:fldChar w:fldCharType="end"/>
            </w:r>
          </w:hyperlink>
        </w:p>
        <w:p w14:paraId="47E6E7A1" w14:textId="55F9E696" w:rsidR="003569D3" w:rsidRDefault="00000000" w:rsidP="003569D3">
          <w:pPr>
            <w:pStyle w:val="TOC1"/>
            <w:rPr>
              <w:rFonts w:eastAsiaTheme="minorEastAsia" w:cstheme="minorBidi"/>
              <w:noProof/>
              <w:kern w:val="2"/>
              <w14:ligatures w14:val="standardContextual"/>
            </w:rPr>
          </w:pPr>
          <w:hyperlink w:anchor="_Toc163156528" w:history="1">
            <w:r w:rsidR="003569D3" w:rsidRPr="004C4D2C">
              <w:rPr>
                <w:rStyle w:val="Hyperlink"/>
                <w:noProof/>
                <w:lang w:val="en-GB"/>
              </w:rPr>
              <w:t>2.CEOS Priorities: Review from Plenary 2023 and outlook for the upcoming years</w:t>
            </w:r>
            <w:r w:rsidR="003569D3">
              <w:rPr>
                <w:noProof/>
                <w:webHidden/>
              </w:rPr>
              <w:tab/>
            </w:r>
            <w:r w:rsidR="003569D3">
              <w:rPr>
                <w:noProof/>
                <w:webHidden/>
              </w:rPr>
              <w:fldChar w:fldCharType="begin"/>
            </w:r>
            <w:r w:rsidR="003569D3">
              <w:rPr>
                <w:noProof/>
                <w:webHidden/>
              </w:rPr>
              <w:instrText xml:space="preserve"> PAGEREF _Toc163156528 \h </w:instrText>
            </w:r>
            <w:r w:rsidR="003569D3">
              <w:rPr>
                <w:noProof/>
                <w:webHidden/>
              </w:rPr>
            </w:r>
            <w:r w:rsidR="003569D3">
              <w:rPr>
                <w:noProof/>
                <w:webHidden/>
              </w:rPr>
              <w:fldChar w:fldCharType="separate"/>
            </w:r>
            <w:r w:rsidR="003569D3">
              <w:rPr>
                <w:noProof/>
                <w:webHidden/>
              </w:rPr>
              <w:t>5</w:t>
            </w:r>
            <w:r w:rsidR="003569D3">
              <w:rPr>
                <w:noProof/>
                <w:webHidden/>
              </w:rPr>
              <w:fldChar w:fldCharType="end"/>
            </w:r>
          </w:hyperlink>
        </w:p>
        <w:p w14:paraId="0050D4EC" w14:textId="2E1883D5" w:rsidR="003569D3" w:rsidRDefault="00000000" w:rsidP="003569D3">
          <w:pPr>
            <w:pStyle w:val="TOC1"/>
            <w:rPr>
              <w:rFonts w:eastAsiaTheme="minorEastAsia" w:cstheme="minorBidi"/>
              <w:noProof/>
              <w:kern w:val="2"/>
              <w14:ligatures w14:val="standardContextual"/>
            </w:rPr>
          </w:pPr>
          <w:hyperlink w:anchor="_Toc163156529" w:history="1">
            <w:r w:rsidR="003569D3" w:rsidRPr="004C4D2C">
              <w:rPr>
                <w:rStyle w:val="Hyperlink"/>
                <w:noProof/>
              </w:rPr>
              <w:t>3.Expected Outcomes for 2024-2026</w:t>
            </w:r>
            <w:r w:rsidR="003569D3">
              <w:rPr>
                <w:noProof/>
                <w:webHidden/>
              </w:rPr>
              <w:tab/>
            </w:r>
            <w:r w:rsidR="003569D3">
              <w:rPr>
                <w:noProof/>
                <w:webHidden/>
              </w:rPr>
              <w:fldChar w:fldCharType="begin"/>
            </w:r>
            <w:r w:rsidR="003569D3">
              <w:rPr>
                <w:noProof/>
                <w:webHidden/>
              </w:rPr>
              <w:instrText xml:space="preserve"> PAGEREF _Toc163156529 \h </w:instrText>
            </w:r>
            <w:r w:rsidR="003569D3">
              <w:rPr>
                <w:noProof/>
                <w:webHidden/>
              </w:rPr>
            </w:r>
            <w:r w:rsidR="003569D3">
              <w:rPr>
                <w:noProof/>
                <w:webHidden/>
              </w:rPr>
              <w:fldChar w:fldCharType="separate"/>
            </w:r>
            <w:r w:rsidR="003569D3">
              <w:rPr>
                <w:noProof/>
                <w:webHidden/>
              </w:rPr>
              <w:t>7</w:t>
            </w:r>
            <w:r w:rsidR="003569D3">
              <w:rPr>
                <w:noProof/>
                <w:webHidden/>
              </w:rPr>
              <w:fldChar w:fldCharType="end"/>
            </w:r>
          </w:hyperlink>
        </w:p>
        <w:p w14:paraId="38051583" w14:textId="2FB46566"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0" w:history="1">
            <w:r w:rsidR="003569D3" w:rsidRPr="004C4D2C">
              <w:rPr>
                <w:rStyle w:val="Hyperlink"/>
                <w:noProof/>
              </w:rPr>
              <w:t>3.1 Climate Monitoring, Research, and Services</w:t>
            </w:r>
            <w:r w:rsidR="003569D3">
              <w:rPr>
                <w:noProof/>
                <w:webHidden/>
              </w:rPr>
              <w:tab/>
            </w:r>
            <w:r w:rsidR="003569D3">
              <w:rPr>
                <w:noProof/>
                <w:webHidden/>
              </w:rPr>
              <w:fldChar w:fldCharType="begin"/>
            </w:r>
            <w:r w:rsidR="003569D3">
              <w:rPr>
                <w:noProof/>
                <w:webHidden/>
              </w:rPr>
              <w:instrText xml:space="preserve"> PAGEREF _Toc163156530 \h </w:instrText>
            </w:r>
            <w:r w:rsidR="003569D3">
              <w:rPr>
                <w:noProof/>
                <w:webHidden/>
              </w:rPr>
            </w:r>
            <w:r w:rsidR="003569D3">
              <w:rPr>
                <w:noProof/>
                <w:webHidden/>
              </w:rPr>
              <w:fldChar w:fldCharType="separate"/>
            </w:r>
            <w:r w:rsidR="003569D3">
              <w:rPr>
                <w:noProof/>
                <w:webHidden/>
              </w:rPr>
              <w:t>8</w:t>
            </w:r>
            <w:r w:rsidR="003569D3">
              <w:rPr>
                <w:noProof/>
                <w:webHidden/>
              </w:rPr>
              <w:fldChar w:fldCharType="end"/>
            </w:r>
          </w:hyperlink>
        </w:p>
        <w:p w14:paraId="361709C6" w14:textId="5C5299DC"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1" w:history="1">
            <w:r w:rsidR="003569D3" w:rsidRPr="004C4D2C">
              <w:rPr>
                <w:rStyle w:val="Hyperlink"/>
                <w:rFonts w:eastAsia="Calibri"/>
                <w:noProof/>
              </w:rPr>
              <w:t>3.</w:t>
            </w:r>
            <w:r w:rsidR="003569D3" w:rsidRPr="004C4D2C">
              <w:rPr>
                <w:rStyle w:val="Hyperlink"/>
                <w:rFonts w:eastAsia="Calibri"/>
                <w:noProof/>
                <w:lang w:val="en-US"/>
              </w:rPr>
              <w:t>2</w:t>
            </w:r>
            <w:r w:rsidR="003569D3" w:rsidRPr="004C4D2C">
              <w:rPr>
                <w:rStyle w:val="Hyperlink"/>
                <w:rFonts w:eastAsia="Calibri"/>
                <w:noProof/>
              </w:rPr>
              <w:t xml:space="preserve">. </w:t>
            </w:r>
            <w:r w:rsidR="003569D3" w:rsidRPr="004C4D2C">
              <w:rPr>
                <w:rStyle w:val="Hyperlink"/>
                <w:noProof/>
              </w:rPr>
              <w:t>Carbon</w:t>
            </w:r>
            <w:r w:rsidR="003569D3" w:rsidRPr="004C4D2C">
              <w:rPr>
                <w:rStyle w:val="Hyperlink"/>
                <w:noProof/>
                <w:spacing w:val="-1"/>
              </w:rPr>
              <w:t xml:space="preserve"> </w:t>
            </w:r>
            <w:r w:rsidR="003569D3" w:rsidRPr="004C4D2C">
              <w:rPr>
                <w:rStyle w:val="Hyperlink"/>
                <w:noProof/>
                <w:spacing w:val="1"/>
              </w:rPr>
              <w:t>O</w:t>
            </w:r>
            <w:r w:rsidR="003569D3" w:rsidRPr="004C4D2C">
              <w:rPr>
                <w:rStyle w:val="Hyperlink"/>
                <w:noProof/>
              </w:rPr>
              <w:t>bser</w:t>
            </w:r>
            <w:r w:rsidR="003569D3" w:rsidRPr="004C4D2C">
              <w:rPr>
                <w:rStyle w:val="Hyperlink"/>
                <w:noProof/>
                <w:spacing w:val="-1"/>
              </w:rPr>
              <w:t>v</w:t>
            </w:r>
            <w:r w:rsidR="003569D3" w:rsidRPr="004C4D2C">
              <w:rPr>
                <w:rStyle w:val="Hyperlink"/>
                <w:noProof/>
                <w:spacing w:val="1"/>
              </w:rPr>
              <w:t>at</w:t>
            </w:r>
            <w:r w:rsidR="003569D3" w:rsidRPr="004C4D2C">
              <w:rPr>
                <w:rStyle w:val="Hyperlink"/>
                <w:noProof/>
                <w:spacing w:val="-1"/>
              </w:rPr>
              <w:t>i</w:t>
            </w:r>
            <w:r w:rsidR="003569D3" w:rsidRPr="004C4D2C">
              <w:rPr>
                <w:rStyle w:val="Hyperlink"/>
                <w:noProof/>
              </w:rPr>
              <w:t>o</w:t>
            </w:r>
            <w:r w:rsidR="003569D3" w:rsidRPr="004C4D2C">
              <w:rPr>
                <w:rStyle w:val="Hyperlink"/>
                <w:noProof/>
                <w:spacing w:val="-1"/>
              </w:rPr>
              <w:t>n</w:t>
            </w:r>
            <w:r w:rsidR="003569D3" w:rsidRPr="004C4D2C">
              <w:rPr>
                <w:rStyle w:val="Hyperlink"/>
                <w:noProof/>
                <w:spacing w:val="2"/>
              </w:rPr>
              <w:t>s in support of Climate Science and Policy</w:t>
            </w:r>
            <w:r w:rsidR="003569D3">
              <w:rPr>
                <w:noProof/>
                <w:webHidden/>
              </w:rPr>
              <w:tab/>
            </w:r>
            <w:r w:rsidR="003569D3">
              <w:rPr>
                <w:noProof/>
                <w:webHidden/>
              </w:rPr>
              <w:fldChar w:fldCharType="begin"/>
            </w:r>
            <w:r w:rsidR="003569D3">
              <w:rPr>
                <w:noProof/>
                <w:webHidden/>
              </w:rPr>
              <w:instrText xml:space="preserve"> PAGEREF _Toc163156531 \h </w:instrText>
            </w:r>
            <w:r w:rsidR="003569D3">
              <w:rPr>
                <w:noProof/>
                <w:webHidden/>
              </w:rPr>
            </w:r>
            <w:r w:rsidR="003569D3">
              <w:rPr>
                <w:noProof/>
                <w:webHidden/>
              </w:rPr>
              <w:fldChar w:fldCharType="separate"/>
            </w:r>
            <w:r w:rsidR="003569D3">
              <w:rPr>
                <w:noProof/>
                <w:webHidden/>
              </w:rPr>
              <w:t>10</w:t>
            </w:r>
            <w:r w:rsidR="003569D3">
              <w:rPr>
                <w:noProof/>
                <w:webHidden/>
              </w:rPr>
              <w:fldChar w:fldCharType="end"/>
            </w:r>
          </w:hyperlink>
        </w:p>
        <w:p w14:paraId="2CDEC839" w14:textId="7A930FF6"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2" w:history="1">
            <w:r w:rsidR="003569D3" w:rsidRPr="004C4D2C">
              <w:rPr>
                <w:rStyle w:val="Hyperlink"/>
                <w:noProof/>
              </w:rPr>
              <w:t xml:space="preserve">3.3 Observations in </w:t>
            </w:r>
            <w:r w:rsidR="003569D3" w:rsidRPr="004C4D2C">
              <w:rPr>
                <w:rStyle w:val="Hyperlink"/>
                <w:noProof/>
                <w:lang w:val="en-US"/>
              </w:rPr>
              <w:t>s</w:t>
            </w:r>
            <w:r w:rsidR="003569D3" w:rsidRPr="004C4D2C">
              <w:rPr>
                <w:rStyle w:val="Hyperlink"/>
                <w:noProof/>
              </w:rPr>
              <w:t>upport of the Global Stocktake of the UNFCCC</w:t>
            </w:r>
            <w:r w:rsidR="003569D3">
              <w:rPr>
                <w:noProof/>
                <w:webHidden/>
              </w:rPr>
              <w:tab/>
            </w:r>
            <w:r w:rsidR="003569D3">
              <w:rPr>
                <w:noProof/>
                <w:webHidden/>
              </w:rPr>
              <w:fldChar w:fldCharType="begin"/>
            </w:r>
            <w:r w:rsidR="003569D3">
              <w:rPr>
                <w:noProof/>
                <w:webHidden/>
              </w:rPr>
              <w:instrText xml:space="preserve"> PAGEREF _Toc163156532 \h </w:instrText>
            </w:r>
            <w:r w:rsidR="003569D3">
              <w:rPr>
                <w:noProof/>
                <w:webHidden/>
              </w:rPr>
            </w:r>
            <w:r w:rsidR="003569D3">
              <w:rPr>
                <w:noProof/>
                <w:webHidden/>
              </w:rPr>
              <w:fldChar w:fldCharType="separate"/>
            </w:r>
            <w:r w:rsidR="003569D3">
              <w:rPr>
                <w:noProof/>
                <w:webHidden/>
              </w:rPr>
              <w:t>14</w:t>
            </w:r>
            <w:r w:rsidR="003569D3">
              <w:rPr>
                <w:noProof/>
                <w:webHidden/>
              </w:rPr>
              <w:fldChar w:fldCharType="end"/>
            </w:r>
          </w:hyperlink>
        </w:p>
        <w:p w14:paraId="79B3FDA2" w14:textId="69CAF723"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3" w:history="1">
            <w:r w:rsidR="003569D3" w:rsidRPr="004C4D2C">
              <w:rPr>
                <w:rStyle w:val="Hyperlink"/>
                <w:noProof/>
              </w:rPr>
              <w:t>3.4 Observations for Agriculture</w:t>
            </w:r>
            <w:r w:rsidR="003569D3">
              <w:rPr>
                <w:noProof/>
                <w:webHidden/>
              </w:rPr>
              <w:tab/>
            </w:r>
            <w:r w:rsidR="003569D3">
              <w:rPr>
                <w:noProof/>
                <w:webHidden/>
              </w:rPr>
              <w:fldChar w:fldCharType="begin"/>
            </w:r>
            <w:r w:rsidR="003569D3">
              <w:rPr>
                <w:noProof/>
                <w:webHidden/>
              </w:rPr>
              <w:instrText xml:space="preserve"> PAGEREF _Toc163156533 \h </w:instrText>
            </w:r>
            <w:r w:rsidR="003569D3">
              <w:rPr>
                <w:noProof/>
                <w:webHidden/>
              </w:rPr>
            </w:r>
            <w:r w:rsidR="003569D3">
              <w:rPr>
                <w:noProof/>
                <w:webHidden/>
              </w:rPr>
              <w:fldChar w:fldCharType="separate"/>
            </w:r>
            <w:r w:rsidR="003569D3">
              <w:rPr>
                <w:noProof/>
                <w:webHidden/>
              </w:rPr>
              <w:t>16</w:t>
            </w:r>
            <w:r w:rsidR="003569D3">
              <w:rPr>
                <w:noProof/>
                <w:webHidden/>
              </w:rPr>
              <w:fldChar w:fldCharType="end"/>
            </w:r>
          </w:hyperlink>
        </w:p>
        <w:p w14:paraId="09162245" w14:textId="692D549A"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4" w:history="1">
            <w:r w:rsidR="003569D3" w:rsidRPr="004C4D2C">
              <w:rPr>
                <w:rStyle w:val="Hyperlink"/>
                <w:noProof/>
                <w:spacing w:val="1"/>
              </w:rPr>
              <w:t>3.5 O</w:t>
            </w:r>
            <w:r w:rsidR="003569D3" w:rsidRPr="004C4D2C">
              <w:rPr>
                <w:rStyle w:val="Hyperlink"/>
                <w:noProof/>
              </w:rPr>
              <w:t>bser</w:t>
            </w:r>
            <w:r w:rsidR="003569D3" w:rsidRPr="004C4D2C">
              <w:rPr>
                <w:rStyle w:val="Hyperlink"/>
                <w:noProof/>
                <w:spacing w:val="-1"/>
              </w:rPr>
              <w:t>v</w:t>
            </w:r>
            <w:r w:rsidR="003569D3" w:rsidRPr="004C4D2C">
              <w:rPr>
                <w:rStyle w:val="Hyperlink"/>
                <w:noProof/>
                <w:spacing w:val="1"/>
              </w:rPr>
              <w:t>at</w:t>
            </w:r>
            <w:r w:rsidR="003569D3" w:rsidRPr="004C4D2C">
              <w:rPr>
                <w:rStyle w:val="Hyperlink"/>
                <w:noProof/>
                <w:spacing w:val="-1"/>
              </w:rPr>
              <w:t>i</w:t>
            </w:r>
            <w:r w:rsidR="003569D3" w:rsidRPr="004C4D2C">
              <w:rPr>
                <w:rStyle w:val="Hyperlink"/>
                <w:noProof/>
              </w:rPr>
              <w:t>o</w:t>
            </w:r>
            <w:r w:rsidR="003569D3" w:rsidRPr="004C4D2C">
              <w:rPr>
                <w:rStyle w:val="Hyperlink"/>
                <w:noProof/>
                <w:spacing w:val="-1"/>
              </w:rPr>
              <w:t>n</w:t>
            </w:r>
            <w:r w:rsidR="003569D3" w:rsidRPr="004C4D2C">
              <w:rPr>
                <w:rStyle w:val="Hyperlink"/>
                <w:noProof/>
              </w:rPr>
              <w:t xml:space="preserve">s </w:t>
            </w:r>
            <w:r w:rsidR="003569D3" w:rsidRPr="004C4D2C">
              <w:rPr>
                <w:rStyle w:val="Hyperlink"/>
                <w:noProof/>
                <w:spacing w:val="1"/>
              </w:rPr>
              <w:t>f</w:t>
            </w:r>
            <w:r w:rsidR="003569D3" w:rsidRPr="004C4D2C">
              <w:rPr>
                <w:rStyle w:val="Hyperlink"/>
                <w:noProof/>
              </w:rPr>
              <w:t>or</w:t>
            </w:r>
            <w:r w:rsidR="003569D3" w:rsidRPr="004C4D2C">
              <w:rPr>
                <w:rStyle w:val="Hyperlink"/>
                <w:noProof/>
                <w:spacing w:val="1"/>
              </w:rPr>
              <w:t xml:space="preserve"> </w:t>
            </w:r>
            <w:r w:rsidR="003569D3" w:rsidRPr="004C4D2C">
              <w:rPr>
                <w:rStyle w:val="Hyperlink"/>
                <w:noProof/>
                <w:spacing w:val="-1"/>
              </w:rPr>
              <w:t>Di</w:t>
            </w:r>
            <w:r w:rsidR="003569D3" w:rsidRPr="004C4D2C">
              <w:rPr>
                <w:rStyle w:val="Hyperlink"/>
                <w:noProof/>
              </w:rPr>
              <w:t>s</w:t>
            </w:r>
            <w:r w:rsidR="003569D3" w:rsidRPr="004C4D2C">
              <w:rPr>
                <w:rStyle w:val="Hyperlink"/>
                <w:noProof/>
                <w:spacing w:val="1"/>
              </w:rPr>
              <w:t>a</w:t>
            </w:r>
            <w:r w:rsidR="003569D3" w:rsidRPr="004C4D2C">
              <w:rPr>
                <w:rStyle w:val="Hyperlink"/>
                <w:noProof/>
              </w:rPr>
              <w:t>s</w:t>
            </w:r>
            <w:r w:rsidR="003569D3" w:rsidRPr="004C4D2C">
              <w:rPr>
                <w:rStyle w:val="Hyperlink"/>
                <w:noProof/>
                <w:spacing w:val="1"/>
              </w:rPr>
              <w:t>t</w:t>
            </w:r>
            <w:r w:rsidR="003569D3" w:rsidRPr="004C4D2C">
              <w:rPr>
                <w:rStyle w:val="Hyperlink"/>
                <w:noProof/>
              </w:rPr>
              <w:t>ers</w:t>
            </w:r>
            <w:r w:rsidR="003569D3">
              <w:rPr>
                <w:noProof/>
                <w:webHidden/>
              </w:rPr>
              <w:tab/>
            </w:r>
            <w:r w:rsidR="003569D3">
              <w:rPr>
                <w:noProof/>
                <w:webHidden/>
              </w:rPr>
              <w:fldChar w:fldCharType="begin"/>
            </w:r>
            <w:r w:rsidR="003569D3">
              <w:rPr>
                <w:noProof/>
                <w:webHidden/>
              </w:rPr>
              <w:instrText xml:space="preserve"> PAGEREF _Toc163156534 \h </w:instrText>
            </w:r>
            <w:r w:rsidR="003569D3">
              <w:rPr>
                <w:noProof/>
                <w:webHidden/>
              </w:rPr>
            </w:r>
            <w:r w:rsidR="003569D3">
              <w:rPr>
                <w:noProof/>
                <w:webHidden/>
              </w:rPr>
              <w:fldChar w:fldCharType="separate"/>
            </w:r>
            <w:r w:rsidR="003569D3">
              <w:rPr>
                <w:noProof/>
                <w:webHidden/>
              </w:rPr>
              <w:t>18</w:t>
            </w:r>
            <w:r w:rsidR="003569D3">
              <w:rPr>
                <w:noProof/>
                <w:webHidden/>
              </w:rPr>
              <w:fldChar w:fldCharType="end"/>
            </w:r>
          </w:hyperlink>
        </w:p>
        <w:p w14:paraId="312D72A1" w14:textId="34185FD6"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5" w:history="1">
            <w:r w:rsidR="003569D3" w:rsidRPr="004C4D2C">
              <w:rPr>
                <w:rStyle w:val="Hyperlink"/>
                <w:noProof/>
                <w:spacing w:val="1"/>
              </w:rPr>
              <w:t>3.6 O</w:t>
            </w:r>
            <w:r w:rsidR="003569D3" w:rsidRPr="004C4D2C">
              <w:rPr>
                <w:rStyle w:val="Hyperlink"/>
                <w:noProof/>
              </w:rPr>
              <w:t>bser</w:t>
            </w:r>
            <w:r w:rsidR="003569D3" w:rsidRPr="004C4D2C">
              <w:rPr>
                <w:rStyle w:val="Hyperlink"/>
                <w:noProof/>
                <w:spacing w:val="-1"/>
              </w:rPr>
              <w:t>v</w:t>
            </w:r>
            <w:r w:rsidR="003569D3" w:rsidRPr="004C4D2C">
              <w:rPr>
                <w:rStyle w:val="Hyperlink"/>
                <w:noProof/>
                <w:spacing w:val="1"/>
              </w:rPr>
              <w:t>at</w:t>
            </w:r>
            <w:r w:rsidR="003569D3" w:rsidRPr="004C4D2C">
              <w:rPr>
                <w:rStyle w:val="Hyperlink"/>
                <w:noProof/>
                <w:spacing w:val="-1"/>
              </w:rPr>
              <w:t>i</w:t>
            </w:r>
            <w:r w:rsidR="003569D3" w:rsidRPr="004C4D2C">
              <w:rPr>
                <w:rStyle w:val="Hyperlink"/>
                <w:noProof/>
              </w:rPr>
              <w:t>o</w:t>
            </w:r>
            <w:r w:rsidR="003569D3" w:rsidRPr="004C4D2C">
              <w:rPr>
                <w:rStyle w:val="Hyperlink"/>
                <w:noProof/>
                <w:spacing w:val="-1"/>
              </w:rPr>
              <w:t>n</w:t>
            </w:r>
            <w:r w:rsidR="003569D3" w:rsidRPr="004C4D2C">
              <w:rPr>
                <w:rStyle w:val="Hyperlink"/>
                <w:noProof/>
              </w:rPr>
              <w:t xml:space="preserve">s </w:t>
            </w:r>
            <w:r w:rsidR="003569D3" w:rsidRPr="004C4D2C">
              <w:rPr>
                <w:rStyle w:val="Hyperlink"/>
                <w:noProof/>
                <w:spacing w:val="1"/>
              </w:rPr>
              <w:t>f</w:t>
            </w:r>
            <w:r w:rsidR="003569D3" w:rsidRPr="004C4D2C">
              <w:rPr>
                <w:rStyle w:val="Hyperlink"/>
                <w:noProof/>
              </w:rPr>
              <w:t>or W</w:t>
            </w:r>
            <w:r w:rsidR="003569D3" w:rsidRPr="004C4D2C">
              <w:rPr>
                <w:rStyle w:val="Hyperlink"/>
                <w:noProof/>
                <w:spacing w:val="1"/>
              </w:rPr>
              <w:t>a</w:t>
            </w:r>
            <w:r w:rsidR="003569D3" w:rsidRPr="004C4D2C">
              <w:rPr>
                <w:rStyle w:val="Hyperlink"/>
                <w:noProof/>
                <w:spacing w:val="-1"/>
              </w:rPr>
              <w:t>t</w:t>
            </w:r>
            <w:r w:rsidR="003569D3" w:rsidRPr="004C4D2C">
              <w:rPr>
                <w:rStyle w:val="Hyperlink"/>
                <w:noProof/>
              </w:rPr>
              <w:t>er</w:t>
            </w:r>
            <w:r w:rsidR="003569D3">
              <w:rPr>
                <w:noProof/>
                <w:webHidden/>
              </w:rPr>
              <w:tab/>
            </w:r>
            <w:r w:rsidR="003569D3">
              <w:rPr>
                <w:noProof/>
                <w:webHidden/>
              </w:rPr>
              <w:fldChar w:fldCharType="begin"/>
            </w:r>
            <w:r w:rsidR="003569D3">
              <w:rPr>
                <w:noProof/>
                <w:webHidden/>
              </w:rPr>
              <w:instrText xml:space="preserve"> PAGEREF _Toc163156535 \h </w:instrText>
            </w:r>
            <w:r w:rsidR="003569D3">
              <w:rPr>
                <w:noProof/>
                <w:webHidden/>
              </w:rPr>
            </w:r>
            <w:r w:rsidR="003569D3">
              <w:rPr>
                <w:noProof/>
                <w:webHidden/>
              </w:rPr>
              <w:fldChar w:fldCharType="separate"/>
            </w:r>
            <w:r w:rsidR="003569D3">
              <w:rPr>
                <w:noProof/>
                <w:webHidden/>
              </w:rPr>
              <w:t>20</w:t>
            </w:r>
            <w:r w:rsidR="003569D3">
              <w:rPr>
                <w:noProof/>
                <w:webHidden/>
              </w:rPr>
              <w:fldChar w:fldCharType="end"/>
            </w:r>
          </w:hyperlink>
        </w:p>
        <w:p w14:paraId="379361DB" w14:textId="5541CF6F"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6" w:history="1">
            <w:r w:rsidR="003569D3" w:rsidRPr="004C4D2C">
              <w:rPr>
                <w:rStyle w:val="Hyperlink"/>
                <w:noProof/>
                <w:spacing w:val="-2"/>
              </w:rPr>
              <w:t>3.7 D</w:t>
            </w:r>
            <w:r w:rsidR="003569D3" w:rsidRPr="004C4D2C">
              <w:rPr>
                <w:rStyle w:val="Hyperlink"/>
                <w:noProof/>
                <w:spacing w:val="1"/>
              </w:rPr>
              <w:t>a</w:t>
            </w:r>
            <w:r w:rsidR="003569D3" w:rsidRPr="004C4D2C">
              <w:rPr>
                <w:rStyle w:val="Hyperlink"/>
                <w:noProof/>
                <w:spacing w:val="-1"/>
              </w:rPr>
              <w:t>t</w:t>
            </w:r>
            <w:r w:rsidR="003569D3" w:rsidRPr="004C4D2C">
              <w:rPr>
                <w:rStyle w:val="Hyperlink"/>
                <w:noProof/>
              </w:rPr>
              <w:t>a</w:t>
            </w:r>
            <w:r w:rsidR="003569D3" w:rsidRPr="004C4D2C">
              <w:rPr>
                <w:rStyle w:val="Hyperlink"/>
                <w:noProof/>
                <w:spacing w:val="1"/>
              </w:rPr>
              <w:t xml:space="preserve"> </w:t>
            </w:r>
            <w:r w:rsidR="003569D3" w:rsidRPr="004C4D2C">
              <w:rPr>
                <w:rStyle w:val="Hyperlink"/>
                <w:noProof/>
                <w:spacing w:val="2"/>
              </w:rPr>
              <w:t>Q</w:t>
            </w:r>
            <w:r w:rsidR="003569D3" w:rsidRPr="004C4D2C">
              <w:rPr>
                <w:rStyle w:val="Hyperlink"/>
                <w:noProof/>
                <w:spacing w:val="-2"/>
              </w:rPr>
              <w:t>u</w:t>
            </w:r>
            <w:r w:rsidR="003569D3" w:rsidRPr="004C4D2C">
              <w:rPr>
                <w:rStyle w:val="Hyperlink"/>
                <w:noProof/>
                <w:spacing w:val="1"/>
              </w:rPr>
              <w:t>a</w:t>
            </w:r>
            <w:r w:rsidR="003569D3" w:rsidRPr="004C4D2C">
              <w:rPr>
                <w:rStyle w:val="Hyperlink"/>
                <w:noProof/>
              </w:rPr>
              <w:t>lity</w:t>
            </w:r>
            <w:r w:rsidR="003569D3">
              <w:rPr>
                <w:noProof/>
                <w:webHidden/>
              </w:rPr>
              <w:tab/>
            </w:r>
            <w:r w:rsidR="003569D3">
              <w:rPr>
                <w:noProof/>
                <w:webHidden/>
              </w:rPr>
              <w:fldChar w:fldCharType="begin"/>
            </w:r>
            <w:r w:rsidR="003569D3">
              <w:rPr>
                <w:noProof/>
                <w:webHidden/>
              </w:rPr>
              <w:instrText xml:space="preserve"> PAGEREF _Toc163156536 \h </w:instrText>
            </w:r>
            <w:r w:rsidR="003569D3">
              <w:rPr>
                <w:noProof/>
                <w:webHidden/>
              </w:rPr>
            </w:r>
            <w:r w:rsidR="003569D3">
              <w:rPr>
                <w:noProof/>
                <w:webHidden/>
              </w:rPr>
              <w:fldChar w:fldCharType="separate"/>
            </w:r>
            <w:r w:rsidR="003569D3">
              <w:rPr>
                <w:noProof/>
                <w:webHidden/>
              </w:rPr>
              <w:t>21</w:t>
            </w:r>
            <w:r w:rsidR="003569D3">
              <w:rPr>
                <w:noProof/>
                <w:webHidden/>
              </w:rPr>
              <w:fldChar w:fldCharType="end"/>
            </w:r>
          </w:hyperlink>
        </w:p>
        <w:p w14:paraId="2C1DE075" w14:textId="2FDAB2B5"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7" w:history="1">
            <w:r w:rsidR="003569D3" w:rsidRPr="004C4D2C">
              <w:rPr>
                <w:rStyle w:val="Hyperlink"/>
                <w:noProof/>
              </w:rPr>
              <w:t>3.8 Capacity Building and Data Democracy</w:t>
            </w:r>
            <w:r w:rsidR="003569D3">
              <w:rPr>
                <w:noProof/>
                <w:webHidden/>
              </w:rPr>
              <w:tab/>
            </w:r>
            <w:r w:rsidR="003569D3">
              <w:rPr>
                <w:noProof/>
                <w:webHidden/>
              </w:rPr>
              <w:fldChar w:fldCharType="begin"/>
            </w:r>
            <w:r w:rsidR="003569D3">
              <w:rPr>
                <w:noProof/>
                <w:webHidden/>
              </w:rPr>
              <w:instrText xml:space="preserve"> PAGEREF _Toc163156537 \h </w:instrText>
            </w:r>
            <w:r w:rsidR="003569D3">
              <w:rPr>
                <w:noProof/>
                <w:webHidden/>
              </w:rPr>
            </w:r>
            <w:r w:rsidR="003569D3">
              <w:rPr>
                <w:noProof/>
                <w:webHidden/>
              </w:rPr>
              <w:fldChar w:fldCharType="separate"/>
            </w:r>
            <w:r w:rsidR="003569D3">
              <w:rPr>
                <w:noProof/>
                <w:webHidden/>
              </w:rPr>
              <w:t>25</w:t>
            </w:r>
            <w:r w:rsidR="003569D3">
              <w:rPr>
                <w:noProof/>
                <w:webHidden/>
              </w:rPr>
              <w:fldChar w:fldCharType="end"/>
            </w:r>
          </w:hyperlink>
        </w:p>
        <w:p w14:paraId="1138B070" w14:textId="2970CD75"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8" w:history="1">
            <w:r w:rsidR="003569D3" w:rsidRPr="004C4D2C">
              <w:rPr>
                <w:rStyle w:val="Hyperlink"/>
                <w:noProof/>
              </w:rPr>
              <w:t>3.9 Data Discovery, Access, Preservation, Usability and Exploitation: approaches, systems, tools and technologies</w:t>
            </w:r>
            <w:r w:rsidR="003569D3">
              <w:rPr>
                <w:noProof/>
                <w:webHidden/>
              </w:rPr>
              <w:tab/>
            </w:r>
            <w:r w:rsidR="003569D3">
              <w:rPr>
                <w:noProof/>
                <w:webHidden/>
              </w:rPr>
              <w:fldChar w:fldCharType="begin"/>
            </w:r>
            <w:r w:rsidR="003569D3">
              <w:rPr>
                <w:noProof/>
                <w:webHidden/>
              </w:rPr>
              <w:instrText xml:space="preserve"> PAGEREF _Toc163156538 \h </w:instrText>
            </w:r>
            <w:r w:rsidR="003569D3">
              <w:rPr>
                <w:noProof/>
                <w:webHidden/>
              </w:rPr>
            </w:r>
            <w:r w:rsidR="003569D3">
              <w:rPr>
                <w:noProof/>
                <w:webHidden/>
              </w:rPr>
              <w:fldChar w:fldCharType="separate"/>
            </w:r>
            <w:r w:rsidR="003569D3">
              <w:rPr>
                <w:noProof/>
                <w:webHidden/>
              </w:rPr>
              <w:t>27</w:t>
            </w:r>
            <w:r w:rsidR="003569D3">
              <w:rPr>
                <w:noProof/>
                <w:webHidden/>
              </w:rPr>
              <w:fldChar w:fldCharType="end"/>
            </w:r>
          </w:hyperlink>
        </w:p>
        <w:p w14:paraId="46D57A8D" w14:textId="73F9969A"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39" w:history="1">
            <w:r w:rsidR="003569D3" w:rsidRPr="004C4D2C">
              <w:rPr>
                <w:rStyle w:val="Hyperlink"/>
                <w:noProof/>
              </w:rPr>
              <w:t>3.10 Advancement of the CEOS Virtual Constellations</w:t>
            </w:r>
            <w:r w:rsidR="003569D3">
              <w:rPr>
                <w:noProof/>
                <w:webHidden/>
              </w:rPr>
              <w:tab/>
            </w:r>
            <w:r w:rsidR="003569D3">
              <w:rPr>
                <w:noProof/>
                <w:webHidden/>
              </w:rPr>
              <w:fldChar w:fldCharType="begin"/>
            </w:r>
            <w:r w:rsidR="003569D3">
              <w:rPr>
                <w:noProof/>
                <w:webHidden/>
              </w:rPr>
              <w:instrText xml:space="preserve"> PAGEREF _Toc163156539 \h </w:instrText>
            </w:r>
            <w:r w:rsidR="003569D3">
              <w:rPr>
                <w:noProof/>
                <w:webHidden/>
              </w:rPr>
            </w:r>
            <w:r w:rsidR="003569D3">
              <w:rPr>
                <w:noProof/>
                <w:webHidden/>
              </w:rPr>
              <w:fldChar w:fldCharType="separate"/>
            </w:r>
            <w:r w:rsidR="003569D3">
              <w:rPr>
                <w:noProof/>
                <w:webHidden/>
              </w:rPr>
              <w:t>28</w:t>
            </w:r>
            <w:r w:rsidR="003569D3">
              <w:rPr>
                <w:noProof/>
                <w:webHidden/>
              </w:rPr>
              <w:fldChar w:fldCharType="end"/>
            </w:r>
          </w:hyperlink>
        </w:p>
        <w:p w14:paraId="06CB401A" w14:textId="3AFD25B9"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40" w:history="1">
            <w:r w:rsidR="003569D3" w:rsidRPr="004C4D2C">
              <w:rPr>
                <w:rStyle w:val="Hyperlink"/>
                <w:noProof/>
                <w:spacing w:val="-1"/>
              </w:rPr>
              <w:t xml:space="preserve">3.11 </w:t>
            </w:r>
            <w:r w:rsidR="003569D3" w:rsidRPr="004C4D2C">
              <w:rPr>
                <w:rStyle w:val="Hyperlink"/>
                <w:noProof/>
              </w:rPr>
              <w:t xml:space="preserve">Observations in </w:t>
            </w:r>
            <w:r w:rsidR="003569D3" w:rsidRPr="004C4D2C">
              <w:rPr>
                <w:rStyle w:val="Hyperlink"/>
                <w:noProof/>
                <w:lang w:val="en-US"/>
              </w:rPr>
              <w:t>s</w:t>
            </w:r>
            <w:r w:rsidR="003569D3" w:rsidRPr="004C4D2C">
              <w:rPr>
                <w:rStyle w:val="Hyperlink"/>
                <w:noProof/>
              </w:rPr>
              <w:t>upport of the United Nations Sustainable Development Goals</w:t>
            </w:r>
            <w:r w:rsidR="003569D3">
              <w:rPr>
                <w:noProof/>
                <w:webHidden/>
              </w:rPr>
              <w:tab/>
            </w:r>
            <w:r w:rsidR="003569D3">
              <w:rPr>
                <w:noProof/>
                <w:webHidden/>
              </w:rPr>
              <w:fldChar w:fldCharType="begin"/>
            </w:r>
            <w:r w:rsidR="003569D3">
              <w:rPr>
                <w:noProof/>
                <w:webHidden/>
              </w:rPr>
              <w:instrText xml:space="preserve"> PAGEREF _Toc163156540 \h </w:instrText>
            </w:r>
            <w:r w:rsidR="003569D3">
              <w:rPr>
                <w:noProof/>
                <w:webHidden/>
              </w:rPr>
            </w:r>
            <w:r w:rsidR="003569D3">
              <w:rPr>
                <w:noProof/>
                <w:webHidden/>
              </w:rPr>
              <w:fldChar w:fldCharType="separate"/>
            </w:r>
            <w:r w:rsidR="003569D3">
              <w:rPr>
                <w:noProof/>
                <w:webHidden/>
              </w:rPr>
              <w:t>33</w:t>
            </w:r>
            <w:r w:rsidR="003569D3">
              <w:rPr>
                <w:noProof/>
                <w:webHidden/>
              </w:rPr>
              <w:fldChar w:fldCharType="end"/>
            </w:r>
          </w:hyperlink>
        </w:p>
        <w:p w14:paraId="3E66E6DC" w14:textId="2741710D"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41" w:history="1">
            <w:r w:rsidR="003569D3" w:rsidRPr="004C4D2C">
              <w:rPr>
                <w:rStyle w:val="Hyperlink"/>
                <w:noProof/>
                <w:spacing w:val="-1"/>
              </w:rPr>
              <w:t>3.1</w:t>
            </w:r>
            <w:r w:rsidR="003569D3" w:rsidRPr="004C4D2C">
              <w:rPr>
                <w:rStyle w:val="Hyperlink"/>
                <w:noProof/>
                <w:spacing w:val="-1"/>
                <w:lang w:val="en-US"/>
              </w:rPr>
              <w:t>2</w:t>
            </w:r>
            <w:r w:rsidR="003569D3" w:rsidRPr="004C4D2C">
              <w:rPr>
                <w:rStyle w:val="Hyperlink"/>
                <w:noProof/>
                <w:spacing w:val="-1"/>
              </w:rPr>
              <w:t xml:space="preserve"> S</w:t>
            </w:r>
            <w:r w:rsidR="003569D3" w:rsidRPr="004C4D2C">
              <w:rPr>
                <w:rStyle w:val="Hyperlink"/>
                <w:noProof/>
              </w:rPr>
              <w:t>u</w:t>
            </w:r>
            <w:r w:rsidR="003569D3" w:rsidRPr="004C4D2C">
              <w:rPr>
                <w:rStyle w:val="Hyperlink"/>
                <w:noProof/>
                <w:spacing w:val="1"/>
              </w:rPr>
              <w:t>p</w:t>
            </w:r>
            <w:r w:rsidR="003569D3" w:rsidRPr="004C4D2C">
              <w:rPr>
                <w:rStyle w:val="Hyperlink"/>
                <w:noProof/>
              </w:rPr>
              <w:t>p</w:t>
            </w:r>
            <w:r w:rsidR="003569D3" w:rsidRPr="004C4D2C">
              <w:rPr>
                <w:rStyle w:val="Hyperlink"/>
                <w:noProof/>
                <w:spacing w:val="1"/>
              </w:rPr>
              <w:t>o</w:t>
            </w:r>
            <w:r w:rsidR="003569D3" w:rsidRPr="004C4D2C">
              <w:rPr>
                <w:rStyle w:val="Hyperlink"/>
                <w:noProof/>
              </w:rPr>
              <w:t>rt</w:t>
            </w:r>
            <w:r w:rsidR="003569D3" w:rsidRPr="004C4D2C">
              <w:rPr>
                <w:rStyle w:val="Hyperlink"/>
                <w:noProof/>
                <w:spacing w:val="1"/>
              </w:rPr>
              <w:t xml:space="preserve"> t</w:t>
            </w:r>
            <w:r w:rsidR="003569D3" w:rsidRPr="004C4D2C">
              <w:rPr>
                <w:rStyle w:val="Hyperlink"/>
                <w:noProof/>
              </w:rPr>
              <w:t>o</w:t>
            </w:r>
            <w:r w:rsidR="003569D3" w:rsidRPr="004C4D2C">
              <w:rPr>
                <w:rStyle w:val="Hyperlink"/>
                <w:noProof/>
                <w:spacing w:val="-1"/>
              </w:rPr>
              <w:t xml:space="preserve"> </w:t>
            </w:r>
            <w:r w:rsidR="003569D3" w:rsidRPr="004C4D2C">
              <w:rPr>
                <w:rStyle w:val="Hyperlink"/>
                <w:noProof/>
                <w:spacing w:val="1"/>
              </w:rPr>
              <w:t>O</w:t>
            </w:r>
            <w:r w:rsidR="003569D3" w:rsidRPr="004C4D2C">
              <w:rPr>
                <w:rStyle w:val="Hyperlink"/>
                <w:noProof/>
                <w:spacing w:val="-1"/>
              </w:rPr>
              <w:t>t</w:t>
            </w:r>
            <w:r w:rsidR="003569D3" w:rsidRPr="004C4D2C">
              <w:rPr>
                <w:rStyle w:val="Hyperlink"/>
                <w:noProof/>
              </w:rPr>
              <w:t>her</w:t>
            </w:r>
            <w:r w:rsidR="003569D3" w:rsidRPr="004C4D2C">
              <w:rPr>
                <w:rStyle w:val="Hyperlink"/>
                <w:noProof/>
                <w:spacing w:val="1"/>
              </w:rPr>
              <w:t xml:space="preserve"> </w:t>
            </w:r>
            <w:r w:rsidR="003569D3" w:rsidRPr="004C4D2C">
              <w:rPr>
                <w:rStyle w:val="Hyperlink"/>
                <w:noProof/>
              </w:rPr>
              <w:t>K</w:t>
            </w:r>
            <w:r w:rsidR="003569D3" w:rsidRPr="004C4D2C">
              <w:rPr>
                <w:rStyle w:val="Hyperlink"/>
                <w:noProof/>
                <w:spacing w:val="-1"/>
              </w:rPr>
              <w:t>e</w:t>
            </w:r>
            <w:r w:rsidR="003569D3" w:rsidRPr="004C4D2C">
              <w:rPr>
                <w:rStyle w:val="Hyperlink"/>
                <w:noProof/>
              </w:rPr>
              <w:t xml:space="preserve">y </w:t>
            </w:r>
            <w:r w:rsidR="003569D3" w:rsidRPr="004C4D2C">
              <w:rPr>
                <w:rStyle w:val="Hyperlink"/>
                <w:noProof/>
                <w:spacing w:val="-1"/>
              </w:rPr>
              <w:t>S</w:t>
            </w:r>
            <w:r w:rsidR="003569D3" w:rsidRPr="004C4D2C">
              <w:rPr>
                <w:rStyle w:val="Hyperlink"/>
                <w:noProof/>
                <w:spacing w:val="1"/>
              </w:rPr>
              <w:t>ta</w:t>
            </w:r>
            <w:r w:rsidR="003569D3" w:rsidRPr="004C4D2C">
              <w:rPr>
                <w:rStyle w:val="Hyperlink"/>
                <w:noProof/>
              </w:rPr>
              <w:t>k</w:t>
            </w:r>
            <w:r w:rsidR="003569D3" w:rsidRPr="004C4D2C">
              <w:rPr>
                <w:rStyle w:val="Hyperlink"/>
                <w:noProof/>
                <w:spacing w:val="-1"/>
              </w:rPr>
              <w:t>e</w:t>
            </w:r>
            <w:r w:rsidR="003569D3" w:rsidRPr="004C4D2C">
              <w:rPr>
                <w:rStyle w:val="Hyperlink"/>
                <w:noProof/>
              </w:rPr>
              <w:t>h</w:t>
            </w:r>
            <w:r w:rsidR="003569D3" w:rsidRPr="004C4D2C">
              <w:rPr>
                <w:rStyle w:val="Hyperlink"/>
                <w:noProof/>
                <w:spacing w:val="1"/>
              </w:rPr>
              <w:t>o</w:t>
            </w:r>
            <w:r w:rsidR="003569D3" w:rsidRPr="004C4D2C">
              <w:rPr>
                <w:rStyle w:val="Hyperlink"/>
                <w:noProof/>
              </w:rPr>
              <w:t>l</w:t>
            </w:r>
            <w:r w:rsidR="003569D3" w:rsidRPr="004C4D2C">
              <w:rPr>
                <w:rStyle w:val="Hyperlink"/>
                <w:noProof/>
                <w:spacing w:val="1"/>
              </w:rPr>
              <w:t>d</w:t>
            </w:r>
            <w:r w:rsidR="003569D3" w:rsidRPr="004C4D2C">
              <w:rPr>
                <w:rStyle w:val="Hyperlink"/>
                <w:noProof/>
              </w:rPr>
              <w:t>er I</w:t>
            </w:r>
            <w:r w:rsidR="003569D3" w:rsidRPr="004C4D2C">
              <w:rPr>
                <w:rStyle w:val="Hyperlink"/>
                <w:noProof/>
                <w:spacing w:val="-1"/>
              </w:rPr>
              <w:t>ni</w:t>
            </w:r>
            <w:r w:rsidR="003569D3" w:rsidRPr="004C4D2C">
              <w:rPr>
                <w:rStyle w:val="Hyperlink"/>
                <w:noProof/>
                <w:spacing w:val="1"/>
              </w:rPr>
              <w:t>t</w:t>
            </w:r>
            <w:r w:rsidR="003569D3" w:rsidRPr="004C4D2C">
              <w:rPr>
                <w:rStyle w:val="Hyperlink"/>
                <w:noProof/>
                <w:spacing w:val="-1"/>
              </w:rPr>
              <w:t>i</w:t>
            </w:r>
            <w:r w:rsidR="003569D3" w:rsidRPr="004C4D2C">
              <w:rPr>
                <w:rStyle w:val="Hyperlink"/>
                <w:noProof/>
                <w:spacing w:val="1"/>
              </w:rPr>
              <w:t>at</w:t>
            </w:r>
            <w:r w:rsidR="003569D3" w:rsidRPr="004C4D2C">
              <w:rPr>
                <w:rStyle w:val="Hyperlink"/>
                <w:noProof/>
                <w:spacing w:val="-1"/>
              </w:rPr>
              <w:t>i</w:t>
            </w:r>
            <w:r w:rsidR="003569D3" w:rsidRPr="004C4D2C">
              <w:rPr>
                <w:rStyle w:val="Hyperlink"/>
                <w:noProof/>
              </w:rPr>
              <w:t>v</w:t>
            </w:r>
            <w:r w:rsidR="003569D3" w:rsidRPr="004C4D2C">
              <w:rPr>
                <w:rStyle w:val="Hyperlink"/>
                <w:noProof/>
                <w:spacing w:val="-3"/>
              </w:rPr>
              <w:t>e</w:t>
            </w:r>
            <w:r w:rsidR="003569D3" w:rsidRPr="004C4D2C">
              <w:rPr>
                <w:rStyle w:val="Hyperlink"/>
                <w:noProof/>
              </w:rPr>
              <w:t>s</w:t>
            </w:r>
            <w:r w:rsidR="003569D3">
              <w:rPr>
                <w:noProof/>
                <w:webHidden/>
              </w:rPr>
              <w:tab/>
            </w:r>
            <w:r w:rsidR="003569D3">
              <w:rPr>
                <w:noProof/>
                <w:webHidden/>
              </w:rPr>
              <w:fldChar w:fldCharType="begin"/>
            </w:r>
            <w:r w:rsidR="003569D3">
              <w:rPr>
                <w:noProof/>
                <w:webHidden/>
              </w:rPr>
              <w:instrText xml:space="preserve"> PAGEREF _Toc163156541 \h </w:instrText>
            </w:r>
            <w:r w:rsidR="003569D3">
              <w:rPr>
                <w:noProof/>
                <w:webHidden/>
              </w:rPr>
            </w:r>
            <w:r w:rsidR="003569D3">
              <w:rPr>
                <w:noProof/>
                <w:webHidden/>
              </w:rPr>
              <w:fldChar w:fldCharType="separate"/>
            </w:r>
            <w:r w:rsidR="003569D3">
              <w:rPr>
                <w:noProof/>
                <w:webHidden/>
              </w:rPr>
              <w:t>36</w:t>
            </w:r>
            <w:r w:rsidR="003569D3">
              <w:rPr>
                <w:noProof/>
                <w:webHidden/>
              </w:rPr>
              <w:fldChar w:fldCharType="end"/>
            </w:r>
          </w:hyperlink>
        </w:p>
        <w:p w14:paraId="0CB34F5B" w14:textId="09060FA0" w:rsidR="003569D3" w:rsidRDefault="00000000">
          <w:pPr>
            <w:pStyle w:val="TOC2"/>
            <w:tabs>
              <w:tab w:val="right" w:leader="dot" w:pos="9850"/>
            </w:tabs>
            <w:rPr>
              <w:rFonts w:eastAsiaTheme="minorEastAsia" w:cstheme="minorBidi"/>
              <w:b w:val="0"/>
              <w:bCs w:val="0"/>
              <w:noProof/>
              <w:kern w:val="2"/>
              <w:sz w:val="24"/>
              <w:szCs w:val="24"/>
              <w14:ligatures w14:val="standardContextual"/>
            </w:rPr>
          </w:pPr>
          <w:hyperlink w:anchor="_Toc163156542" w:history="1">
            <w:r w:rsidR="003569D3" w:rsidRPr="004C4D2C">
              <w:rPr>
                <w:rStyle w:val="Hyperlink"/>
                <w:noProof/>
              </w:rPr>
              <w:t>3.1</w:t>
            </w:r>
            <w:r w:rsidR="003569D3" w:rsidRPr="004C4D2C">
              <w:rPr>
                <w:rStyle w:val="Hyperlink"/>
                <w:noProof/>
                <w:lang w:val="en-US"/>
              </w:rPr>
              <w:t>3</w:t>
            </w:r>
            <w:r w:rsidR="003569D3" w:rsidRPr="004C4D2C">
              <w:rPr>
                <w:rStyle w:val="Hyperlink"/>
                <w:noProof/>
              </w:rPr>
              <w:t xml:space="preserve"> CEOS Services</w:t>
            </w:r>
            <w:r w:rsidR="003569D3">
              <w:rPr>
                <w:noProof/>
                <w:webHidden/>
              </w:rPr>
              <w:tab/>
            </w:r>
            <w:r w:rsidR="003569D3">
              <w:rPr>
                <w:noProof/>
                <w:webHidden/>
              </w:rPr>
              <w:fldChar w:fldCharType="begin"/>
            </w:r>
            <w:r w:rsidR="003569D3">
              <w:rPr>
                <w:noProof/>
                <w:webHidden/>
              </w:rPr>
              <w:instrText xml:space="preserve"> PAGEREF _Toc163156542 \h </w:instrText>
            </w:r>
            <w:r w:rsidR="003569D3">
              <w:rPr>
                <w:noProof/>
                <w:webHidden/>
              </w:rPr>
            </w:r>
            <w:r w:rsidR="003569D3">
              <w:rPr>
                <w:noProof/>
                <w:webHidden/>
              </w:rPr>
              <w:fldChar w:fldCharType="separate"/>
            </w:r>
            <w:r w:rsidR="003569D3">
              <w:rPr>
                <w:noProof/>
                <w:webHidden/>
              </w:rPr>
              <w:t>40</w:t>
            </w:r>
            <w:r w:rsidR="003569D3">
              <w:rPr>
                <w:noProof/>
                <w:webHidden/>
              </w:rPr>
              <w:fldChar w:fldCharType="end"/>
            </w:r>
          </w:hyperlink>
        </w:p>
        <w:p w14:paraId="55F809D5" w14:textId="55CB8644" w:rsidR="003569D3" w:rsidRDefault="00000000" w:rsidP="003569D3">
          <w:pPr>
            <w:pStyle w:val="TOC1"/>
            <w:rPr>
              <w:rFonts w:eastAsiaTheme="minorEastAsia" w:cstheme="minorBidi"/>
              <w:noProof/>
              <w:kern w:val="2"/>
              <w14:ligatures w14:val="standardContextual"/>
            </w:rPr>
          </w:pPr>
          <w:hyperlink w:anchor="_Toc163156543" w:history="1">
            <w:r w:rsidR="003569D3" w:rsidRPr="004C4D2C">
              <w:rPr>
                <w:rStyle w:val="Hyperlink"/>
                <w:noProof/>
                <w:lang w:val="en-GB"/>
              </w:rPr>
              <w:t>4. Conclusion</w:t>
            </w:r>
            <w:r w:rsidR="003569D3">
              <w:rPr>
                <w:noProof/>
                <w:webHidden/>
              </w:rPr>
              <w:tab/>
            </w:r>
            <w:r w:rsidR="003569D3">
              <w:rPr>
                <w:noProof/>
                <w:webHidden/>
              </w:rPr>
              <w:fldChar w:fldCharType="begin"/>
            </w:r>
            <w:r w:rsidR="003569D3">
              <w:rPr>
                <w:noProof/>
                <w:webHidden/>
              </w:rPr>
              <w:instrText xml:space="preserve"> PAGEREF _Toc163156543 \h </w:instrText>
            </w:r>
            <w:r w:rsidR="003569D3">
              <w:rPr>
                <w:noProof/>
                <w:webHidden/>
              </w:rPr>
            </w:r>
            <w:r w:rsidR="003569D3">
              <w:rPr>
                <w:noProof/>
                <w:webHidden/>
              </w:rPr>
              <w:fldChar w:fldCharType="separate"/>
            </w:r>
            <w:r w:rsidR="003569D3">
              <w:rPr>
                <w:noProof/>
                <w:webHidden/>
              </w:rPr>
              <w:t>44</w:t>
            </w:r>
            <w:r w:rsidR="003569D3">
              <w:rPr>
                <w:noProof/>
                <w:webHidden/>
              </w:rPr>
              <w:fldChar w:fldCharType="end"/>
            </w:r>
          </w:hyperlink>
        </w:p>
        <w:p w14:paraId="242946A6" w14:textId="31C2CCF9" w:rsidR="002B311E" w:rsidRDefault="002B311E" w:rsidP="002B311E">
          <w:r>
            <w:rPr>
              <w:b/>
              <w:bCs/>
              <w:noProof/>
            </w:rPr>
            <w:fldChar w:fldCharType="end"/>
          </w:r>
        </w:p>
      </w:sdtContent>
    </w:sdt>
    <w:p w14:paraId="4DDD25E5" w14:textId="77777777" w:rsidR="002B311E" w:rsidRDefault="002B311E" w:rsidP="00EB443E"/>
    <w:p w14:paraId="7BC8249F" w14:textId="77777777" w:rsidR="002B311E" w:rsidRDefault="002B311E" w:rsidP="00EB443E"/>
    <w:p w14:paraId="3B88F854" w14:textId="77777777" w:rsidR="002B311E" w:rsidRDefault="002B311E" w:rsidP="00EB443E"/>
    <w:p w14:paraId="1ECEC5EA" w14:textId="77777777" w:rsidR="002B311E" w:rsidRDefault="002B311E" w:rsidP="00EB443E"/>
    <w:p w14:paraId="68E4BEFB" w14:textId="77777777" w:rsidR="002B311E" w:rsidRDefault="002B311E" w:rsidP="00EB443E"/>
    <w:p w14:paraId="78CC56C3" w14:textId="77777777" w:rsidR="002B311E" w:rsidRDefault="002B311E" w:rsidP="00EB443E"/>
    <w:p w14:paraId="0268FDD9" w14:textId="77777777" w:rsidR="002B311E" w:rsidRDefault="002B311E" w:rsidP="002B311E">
      <w:pPr>
        <w:rPr>
          <w:lang w:eastAsia="en-US"/>
        </w:rPr>
      </w:pPr>
    </w:p>
    <w:p w14:paraId="586A23C4" w14:textId="77777777" w:rsidR="002B311E" w:rsidRDefault="002B311E" w:rsidP="002B311E">
      <w:pPr>
        <w:rPr>
          <w:lang w:eastAsia="en-US"/>
        </w:rPr>
      </w:pPr>
    </w:p>
    <w:p w14:paraId="211072CB" w14:textId="77777777" w:rsidR="002B311E" w:rsidRDefault="002B311E" w:rsidP="002B311E">
      <w:pPr>
        <w:rPr>
          <w:lang w:eastAsia="en-US"/>
        </w:rPr>
      </w:pPr>
    </w:p>
    <w:p w14:paraId="09BA9261" w14:textId="77777777" w:rsidR="002B311E" w:rsidRDefault="002B311E" w:rsidP="002B311E">
      <w:pPr>
        <w:rPr>
          <w:lang w:eastAsia="en-US"/>
        </w:rPr>
      </w:pPr>
    </w:p>
    <w:p w14:paraId="5143C93C" w14:textId="77777777" w:rsidR="002B311E" w:rsidRDefault="002B311E" w:rsidP="002B311E">
      <w:pPr>
        <w:rPr>
          <w:lang w:eastAsia="en-US"/>
        </w:rPr>
      </w:pPr>
    </w:p>
    <w:p w14:paraId="00852BED" w14:textId="77777777" w:rsidR="002B311E" w:rsidRDefault="002B311E" w:rsidP="002B311E">
      <w:pPr>
        <w:rPr>
          <w:lang w:eastAsia="en-US"/>
        </w:rPr>
      </w:pPr>
    </w:p>
    <w:p w14:paraId="713E6129" w14:textId="77777777" w:rsidR="002B311E" w:rsidRDefault="002B311E" w:rsidP="002B311E">
      <w:pPr>
        <w:rPr>
          <w:lang w:eastAsia="en-US"/>
        </w:rPr>
      </w:pPr>
    </w:p>
    <w:p w14:paraId="1D3010C5" w14:textId="77777777" w:rsidR="002B311E" w:rsidRDefault="002B311E" w:rsidP="002B311E">
      <w:pPr>
        <w:rPr>
          <w:lang w:eastAsia="en-US"/>
        </w:rPr>
      </w:pPr>
    </w:p>
    <w:p w14:paraId="15A11A13" w14:textId="77777777" w:rsidR="002B311E" w:rsidRDefault="002B311E" w:rsidP="002B311E">
      <w:pPr>
        <w:rPr>
          <w:lang w:eastAsia="en-US"/>
        </w:rPr>
      </w:pPr>
    </w:p>
    <w:p w14:paraId="2073D798" w14:textId="0000FBB9" w:rsidR="00E6680D" w:rsidRPr="007550B2" w:rsidRDefault="00E6680D" w:rsidP="002B311E">
      <w:pPr>
        <w:pStyle w:val="Heading1"/>
        <w:numPr>
          <w:ilvl w:val="0"/>
          <w:numId w:val="0"/>
        </w:numPr>
        <w:spacing w:before="0"/>
        <w:rPr>
          <w:rFonts w:asciiTheme="minorHAnsi" w:hAnsiTheme="minorHAnsi" w:cstheme="minorHAnsi"/>
          <w:b/>
          <w:bCs/>
          <w:lang w:val="en-GB"/>
        </w:rPr>
      </w:pPr>
      <w:bookmarkStart w:id="1" w:name="_Toc163156526"/>
      <w:r w:rsidRPr="007550B2">
        <w:rPr>
          <w:rFonts w:asciiTheme="minorHAnsi" w:hAnsiTheme="minorHAnsi" w:cstheme="minorHAnsi"/>
          <w:b/>
          <w:bCs/>
          <w:lang w:val="en-GB"/>
        </w:rPr>
        <w:lastRenderedPageBreak/>
        <w:t>Acronyms</w:t>
      </w:r>
      <w:bookmarkEnd w:id="0"/>
      <w:bookmarkEnd w:id="1"/>
    </w:p>
    <w:tbl>
      <w:tblPr>
        <w:tblStyle w:val="TableGrid"/>
        <w:tblW w:w="0" w:type="auto"/>
        <w:tblLook w:val="04A0" w:firstRow="1" w:lastRow="0" w:firstColumn="1" w:lastColumn="0" w:noHBand="0" w:noVBand="1"/>
      </w:tblPr>
      <w:tblGrid>
        <w:gridCol w:w="1980"/>
        <w:gridCol w:w="7229"/>
      </w:tblGrid>
      <w:tr w:rsidR="00E6680D" w:rsidRPr="001547D2" w14:paraId="21E03C0E" w14:textId="77777777" w:rsidTr="00FB451A">
        <w:tc>
          <w:tcPr>
            <w:tcW w:w="1980" w:type="dxa"/>
          </w:tcPr>
          <w:p w14:paraId="1722B0D2" w14:textId="77777777" w:rsidR="00E6680D" w:rsidRPr="001547D2" w:rsidRDefault="00E6680D" w:rsidP="00FB451A">
            <w:pPr>
              <w:rPr>
                <w:rFonts w:asciiTheme="minorHAnsi" w:eastAsiaTheme="minorHAnsi" w:hAnsiTheme="minorHAnsi" w:cstheme="minorHAnsi"/>
              </w:rPr>
            </w:pPr>
            <w:r w:rsidRPr="001547D2">
              <w:rPr>
                <w:rFonts w:asciiTheme="minorHAnsi" w:hAnsiTheme="minorHAnsi" w:cstheme="minorHAnsi"/>
              </w:rPr>
              <w:t>AC-VC</w:t>
            </w:r>
          </w:p>
        </w:tc>
        <w:tc>
          <w:tcPr>
            <w:tcW w:w="7229" w:type="dxa"/>
          </w:tcPr>
          <w:p w14:paraId="28E63086"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Atmospheric Composition Virtual Constellation</w:t>
            </w:r>
          </w:p>
        </w:tc>
      </w:tr>
      <w:tr w:rsidR="00E6680D" w:rsidRPr="001547D2" w14:paraId="7FE5DEEC" w14:textId="77777777" w:rsidTr="00FB451A">
        <w:tc>
          <w:tcPr>
            <w:tcW w:w="1980" w:type="dxa"/>
          </w:tcPr>
          <w:p w14:paraId="326CA17B" w14:textId="77777777" w:rsidR="00E6680D" w:rsidRPr="001547D2" w:rsidRDefault="00E6680D" w:rsidP="00FB451A">
            <w:pPr>
              <w:rPr>
                <w:rFonts w:asciiTheme="minorHAnsi" w:eastAsiaTheme="minorHAnsi" w:hAnsiTheme="minorHAnsi" w:cstheme="minorHAnsi"/>
              </w:rPr>
            </w:pPr>
            <w:r w:rsidRPr="001547D2">
              <w:rPr>
                <w:rFonts w:asciiTheme="minorHAnsi" w:hAnsiTheme="minorHAnsi" w:cstheme="minorHAnsi"/>
              </w:rPr>
              <w:t>CEO</w:t>
            </w:r>
          </w:p>
        </w:tc>
        <w:tc>
          <w:tcPr>
            <w:tcW w:w="7229" w:type="dxa"/>
          </w:tcPr>
          <w:p w14:paraId="0C7BAE99"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Executive Officer</w:t>
            </w:r>
          </w:p>
        </w:tc>
      </w:tr>
      <w:tr w:rsidR="00E6680D" w:rsidRPr="001547D2" w14:paraId="355AEC0E" w14:textId="77777777" w:rsidTr="00FB451A">
        <w:tc>
          <w:tcPr>
            <w:tcW w:w="1980" w:type="dxa"/>
          </w:tcPr>
          <w:p w14:paraId="30A5FE8B" w14:textId="77777777" w:rsidR="00E6680D" w:rsidRPr="001547D2" w:rsidRDefault="00E6680D" w:rsidP="00FB451A">
            <w:pPr>
              <w:rPr>
                <w:rFonts w:asciiTheme="minorHAnsi" w:eastAsiaTheme="minorHAnsi" w:hAnsiTheme="minorHAnsi" w:cstheme="minorHAnsi"/>
              </w:rPr>
            </w:pPr>
            <w:r w:rsidRPr="001547D2">
              <w:rPr>
                <w:rFonts w:asciiTheme="minorHAnsi" w:eastAsiaTheme="minorHAnsi" w:hAnsiTheme="minorHAnsi" w:cstheme="minorHAnsi"/>
              </w:rPr>
              <w:t>CEOS</w:t>
            </w:r>
          </w:p>
        </w:tc>
        <w:tc>
          <w:tcPr>
            <w:tcW w:w="7229" w:type="dxa"/>
          </w:tcPr>
          <w:p w14:paraId="6B22E93E"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Committee on Earth Observation Satellites</w:t>
            </w:r>
          </w:p>
        </w:tc>
      </w:tr>
      <w:tr w:rsidR="00E6680D" w:rsidRPr="001547D2" w14:paraId="18EFE04D" w14:textId="77777777" w:rsidTr="00FB451A">
        <w:tc>
          <w:tcPr>
            <w:tcW w:w="1980" w:type="dxa"/>
          </w:tcPr>
          <w:p w14:paraId="7C1EAA93" w14:textId="77777777" w:rsidR="00E6680D" w:rsidRPr="001547D2" w:rsidRDefault="00E6680D" w:rsidP="00FB451A">
            <w:pPr>
              <w:rPr>
                <w:rFonts w:asciiTheme="minorHAnsi" w:hAnsiTheme="minorHAnsi" w:cstheme="minorHAnsi"/>
              </w:rPr>
            </w:pPr>
            <w:r>
              <w:rPr>
                <w:rFonts w:asciiTheme="minorHAnsi" w:hAnsiTheme="minorHAnsi" w:cstheme="minorHAnsi"/>
              </w:rPr>
              <w:t>CEOS-ARD OG</w:t>
            </w:r>
          </w:p>
        </w:tc>
        <w:tc>
          <w:tcPr>
            <w:tcW w:w="7229" w:type="dxa"/>
          </w:tcPr>
          <w:p w14:paraId="3F82D345" w14:textId="77777777" w:rsidR="00E6680D" w:rsidRPr="001547D2" w:rsidRDefault="00E6680D" w:rsidP="00FB451A">
            <w:pPr>
              <w:rPr>
                <w:rFonts w:asciiTheme="minorHAnsi" w:hAnsiTheme="minorHAnsi" w:cstheme="minorHAnsi"/>
              </w:rPr>
            </w:pPr>
            <w:r>
              <w:rPr>
                <w:rFonts w:asciiTheme="minorHAnsi" w:hAnsiTheme="minorHAnsi" w:cstheme="minorHAnsi"/>
              </w:rPr>
              <w:t>CEOS Analysis Ready Data Oversight Group</w:t>
            </w:r>
          </w:p>
        </w:tc>
      </w:tr>
      <w:tr w:rsidR="00E6680D" w:rsidRPr="001547D2" w14:paraId="7924C9D7" w14:textId="77777777" w:rsidTr="00FB451A">
        <w:tc>
          <w:tcPr>
            <w:tcW w:w="1980" w:type="dxa"/>
          </w:tcPr>
          <w:p w14:paraId="457CA278"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CGMS</w:t>
            </w:r>
          </w:p>
        </w:tc>
        <w:tc>
          <w:tcPr>
            <w:tcW w:w="7229" w:type="dxa"/>
          </w:tcPr>
          <w:p w14:paraId="5971ADC8"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Coordination Group for Meteorological Satellites</w:t>
            </w:r>
          </w:p>
        </w:tc>
      </w:tr>
      <w:tr w:rsidR="00E6680D" w:rsidRPr="001547D2" w14:paraId="5F4A8F12" w14:textId="77777777" w:rsidTr="00FB451A">
        <w:tc>
          <w:tcPr>
            <w:tcW w:w="1980" w:type="dxa"/>
          </w:tcPr>
          <w:p w14:paraId="1360246F"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COAST AHT</w:t>
            </w:r>
          </w:p>
        </w:tc>
        <w:tc>
          <w:tcPr>
            <w:tcW w:w="7229" w:type="dxa"/>
          </w:tcPr>
          <w:p w14:paraId="6A627C61"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Coastal Observations Applications Services and Tools a</w:t>
            </w:r>
            <w:r w:rsidRPr="001547D2">
              <w:rPr>
                <w:rFonts w:asciiTheme="minorHAnsi" w:hAnsiTheme="minorHAnsi" w:cstheme="minorHAnsi"/>
                <w:i/>
                <w:iCs/>
              </w:rPr>
              <w:t>d hoc</w:t>
            </w:r>
            <w:r w:rsidRPr="001547D2">
              <w:rPr>
                <w:rFonts w:asciiTheme="minorHAnsi" w:hAnsiTheme="minorHAnsi" w:cstheme="minorHAnsi"/>
              </w:rPr>
              <w:t xml:space="preserve"> Team</w:t>
            </w:r>
          </w:p>
        </w:tc>
      </w:tr>
      <w:tr w:rsidR="00E6680D" w:rsidRPr="001547D2" w14:paraId="572ECD92" w14:textId="77777777" w:rsidTr="00FB451A">
        <w:tc>
          <w:tcPr>
            <w:tcW w:w="1980" w:type="dxa"/>
          </w:tcPr>
          <w:p w14:paraId="4A5F8CB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COVERAGE</w:t>
            </w:r>
          </w:p>
        </w:tc>
        <w:tc>
          <w:tcPr>
            <w:tcW w:w="7229" w:type="dxa"/>
          </w:tcPr>
          <w:p w14:paraId="4EA626E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Ocean Variables Enabling Research and Applications for GEO</w:t>
            </w:r>
          </w:p>
        </w:tc>
      </w:tr>
      <w:tr w:rsidR="00E6680D" w:rsidRPr="001547D2" w14:paraId="6558A326" w14:textId="77777777" w:rsidTr="00FB451A">
        <w:tc>
          <w:tcPr>
            <w:tcW w:w="1980" w:type="dxa"/>
          </w:tcPr>
          <w:p w14:paraId="39914496" w14:textId="77777777" w:rsidR="00E6680D" w:rsidRPr="001547D2" w:rsidRDefault="00E6680D" w:rsidP="00FB451A">
            <w:pPr>
              <w:rPr>
                <w:rFonts w:asciiTheme="minorHAnsi" w:hAnsiTheme="minorHAnsi" w:cstheme="minorHAnsi"/>
              </w:rPr>
            </w:pPr>
            <w:r>
              <w:rPr>
                <w:rFonts w:asciiTheme="minorHAnsi" w:hAnsiTheme="minorHAnsi" w:cstheme="minorHAnsi"/>
              </w:rPr>
              <w:t>EETT</w:t>
            </w:r>
          </w:p>
        </w:tc>
        <w:tc>
          <w:tcPr>
            <w:tcW w:w="7229" w:type="dxa"/>
          </w:tcPr>
          <w:p w14:paraId="15011393" w14:textId="77777777" w:rsidR="00E6680D" w:rsidRPr="001547D2" w:rsidRDefault="00E6680D" w:rsidP="00FB451A">
            <w:pPr>
              <w:rPr>
                <w:rFonts w:asciiTheme="minorHAnsi" w:hAnsiTheme="minorHAnsi" w:cstheme="minorHAnsi"/>
              </w:rPr>
            </w:pPr>
            <w:r>
              <w:rPr>
                <w:rFonts w:asciiTheme="minorHAnsi" w:hAnsiTheme="minorHAnsi" w:cstheme="minorHAnsi"/>
              </w:rPr>
              <w:t>CEOS Ecosystem Extent Task Team</w:t>
            </w:r>
          </w:p>
        </w:tc>
      </w:tr>
      <w:tr w:rsidR="00E6680D" w:rsidRPr="001547D2" w14:paraId="3FE48071" w14:textId="77777777" w:rsidTr="00FB451A">
        <w:tc>
          <w:tcPr>
            <w:tcW w:w="1980" w:type="dxa"/>
          </w:tcPr>
          <w:p w14:paraId="1477E43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GEO</w:t>
            </w:r>
          </w:p>
        </w:tc>
        <w:tc>
          <w:tcPr>
            <w:tcW w:w="7229" w:type="dxa"/>
          </w:tcPr>
          <w:p w14:paraId="567ACBAD"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Group on Earth Observations</w:t>
            </w:r>
          </w:p>
        </w:tc>
      </w:tr>
      <w:tr w:rsidR="00E6680D" w:rsidRPr="001547D2" w14:paraId="274769D9" w14:textId="77777777" w:rsidTr="00FB451A">
        <w:tc>
          <w:tcPr>
            <w:tcW w:w="1980" w:type="dxa"/>
          </w:tcPr>
          <w:p w14:paraId="3C204BA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LSI-VC</w:t>
            </w:r>
          </w:p>
        </w:tc>
        <w:tc>
          <w:tcPr>
            <w:tcW w:w="7229" w:type="dxa"/>
          </w:tcPr>
          <w:p w14:paraId="3E037FB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Land Surface Imaging Virtual Constellation</w:t>
            </w:r>
          </w:p>
        </w:tc>
      </w:tr>
      <w:tr w:rsidR="00E6680D" w:rsidRPr="001547D2" w14:paraId="22868BA0" w14:textId="77777777" w:rsidTr="00FB451A">
        <w:tc>
          <w:tcPr>
            <w:tcW w:w="1980" w:type="dxa"/>
          </w:tcPr>
          <w:p w14:paraId="79B45F8D" w14:textId="77777777" w:rsidR="00E6680D" w:rsidRPr="001547D2" w:rsidRDefault="00E6680D" w:rsidP="00FB451A">
            <w:pPr>
              <w:rPr>
                <w:rFonts w:asciiTheme="minorHAnsi" w:hAnsiTheme="minorHAnsi" w:cstheme="minorHAnsi"/>
              </w:rPr>
            </w:pPr>
            <w:r>
              <w:rPr>
                <w:rFonts w:asciiTheme="minorHAnsi" w:hAnsiTheme="minorHAnsi" w:cstheme="minorHAnsi"/>
              </w:rPr>
              <w:t>NSTT</w:t>
            </w:r>
          </w:p>
        </w:tc>
        <w:tc>
          <w:tcPr>
            <w:tcW w:w="7229" w:type="dxa"/>
          </w:tcPr>
          <w:p w14:paraId="17C2AD7E" w14:textId="77777777" w:rsidR="00E6680D" w:rsidRPr="001547D2" w:rsidRDefault="00E6680D" w:rsidP="00FB451A">
            <w:pPr>
              <w:rPr>
                <w:rFonts w:asciiTheme="minorHAnsi" w:hAnsiTheme="minorHAnsi" w:cstheme="minorHAnsi"/>
              </w:rPr>
            </w:pPr>
            <w:r>
              <w:rPr>
                <w:rFonts w:asciiTheme="minorHAnsi" w:hAnsiTheme="minorHAnsi" w:cstheme="minorHAnsi"/>
              </w:rPr>
              <w:t>CEOS New Space Task Team</w:t>
            </w:r>
          </w:p>
        </w:tc>
      </w:tr>
      <w:tr w:rsidR="00E6680D" w:rsidRPr="001547D2" w14:paraId="748A3255" w14:textId="77777777" w:rsidTr="00FB451A">
        <w:tc>
          <w:tcPr>
            <w:tcW w:w="1980" w:type="dxa"/>
          </w:tcPr>
          <w:p w14:paraId="1EA72C3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OCR-VC</w:t>
            </w:r>
          </w:p>
        </w:tc>
        <w:tc>
          <w:tcPr>
            <w:tcW w:w="7229" w:type="dxa"/>
          </w:tcPr>
          <w:p w14:paraId="0E58824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 xml:space="preserve">CEOS Ocean </w:t>
            </w:r>
            <w:proofErr w:type="spellStart"/>
            <w:r w:rsidRPr="001547D2">
              <w:rPr>
                <w:rFonts w:asciiTheme="minorHAnsi" w:hAnsiTheme="minorHAnsi" w:cstheme="minorHAnsi"/>
              </w:rPr>
              <w:t>Colour</w:t>
            </w:r>
            <w:proofErr w:type="spellEnd"/>
            <w:r w:rsidRPr="001547D2">
              <w:rPr>
                <w:rFonts w:asciiTheme="minorHAnsi" w:hAnsiTheme="minorHAnsi" w:cstheme="minorHAnsi"/>
              </w:rPr>
              <w:t xml:space="preserve"> Radiometry Virtual Constellation</w:t>
            </w:r>
          </w:p>
        </w:tc>
      </w:tr>
      <w:tr w:rsidR="00E6680D" w:rsidRPr="001547D2" w14:paraId="0390E8FE" w14:textId="77777777" w:rsidTr="00FB451A">
        <w:tc>
          <w:tcPr>
            <w:tcW w:w="1980" w:type="dxa"/>
          </w:tcPr>
          <w:p w14:paraId="74B9D99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OST-VC</w:t>
            </w:r>
          </w:p>
        </w:tc>
        <w:tc>
          <w:tcPr>
            <w:tcW w:w="7229" w:type="dxa"/>
          </w:tcPr>
          <w:p w14:paraId="18DD79A8"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Ocean Surface Topography Virtual Constellation</w:t>
            </w:r>
          </w:p>
        </w:tc>
      </w:tr>
      <w:tr w:rsidR="00E6680D" w:rsidRPr="001547D2" w14:paraId="7A766BDB" w14:textId="77777777" w:rsidTr="00FB451A">
        <w:tc>
          <w:tcPr>
            <w:tcW w:w="1980" w:type="dxa"/>
          </w:tcPr>
          <w:p w14:paraId="69470C45"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OSVW-VC</w:t>
            </w:r>
          </w:p>
        </w:tc>
        <w:tc>
          <w:tcPr>
            <w:tcW w:w="7229" w:type="dxa"/>
          </w:tcPr>
          <w:p w14:paraId="65AEB58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Ocean Surface Vector Winds Virtual Constellation</w:t>
            </w:r>
          </w:p>
        </w:tc>
      </w:tr>
      <w:tr w:rsidR="00E6680D" w:rsidRPr="001547D2" w14:paraId="381189F9" w14:textId="77777777" w:rsidTr="00FB451A">
        <w:tc>
          <w:tcPr>
            <w:tcW w:w="1980" w:type="dxa"/>
          </w:tcPr>
          <w:p w14:paraId="2C14A7C5"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P-VC</w:t>
            </w:r>
          </w:p>
        </w:tc>
        <w:tc>
          <w:tcPr>
            <w:tcW w:w="7229" w:type="dxa"/>
          </w:tcPr>
          <w:p w14:paraId="2F750A1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Precipitation Virtual Constellation</w:t>
            </w:r>
          </w:p>
        </w:tc>
      </w:tr>
      <w:tr w:rsidR="00E6680D" w:rsidRPr="001547D2" w14:paraId="1C8E4821" w14:textId="77777777" w:rsidTr="00FB451A">
        <w:tc>
          <w:tcPr>
            <w:tcW w:w="1980" w:type="dxa"/>
          </w:tcPr>
          <w:p w14:paraId="13E6D8F8" w14:textId="77777777" w:rsidR="00E6680D" w:rsidRPr="001547D2" w:rsidRDefault="00E6680D" w:rsidP="00FB451A">
            <w:pPr>
              <w:rPr>
                <w:rFonts w:asciiTheme="minorHAnsi" w:hAnsiTheme="minorHAnsi" w:cstheme="minorHAnsi"/>
              </w:rPr>
            </w:pPr>
            <w:r>
              <w:rPr>
                <w:rFonts w:asciiTheme="minorHAnsi" w:hAnsiTheme="minorHAnsi" w:cstheme="minorHAnsi"/>
              </w:rPr>
              <w:t>SDG CG</w:t>
            </w:r>
          </w:p>
        </w:tc>
        <w:tc>
          <w:tcPr>
            <w:tcW w:w="7229" w:type="dxa"/>
          </w:tcPr>
          <w:p w14:paraId="1A1E6ED3" w14:textId="77777777" w:rsidR="00E6680D" w:rsidRPr="001547D2" w:rsidRDefault="00E6680D" w:rsidP="00FB451A">
            <w:pPr>
              <w:rPr>
                <w:rFonts w:asciiTheme="minorHAnsi" w:hAnsiTheme="minorHAnsi" w:cstheme="minorHAnsi"/>
              </w:rPr>
            </w:pPr>
            <w:r>
              <w:rPr>
                <w:rFonts w:asciiTheme="minorHAnsi" w:hAnsiTheme="minorHAnsi" w:cstheme="minorHAnsi"/>
              </w:rPr>
              <w:t>CEOS Sustainable Development Goals Coordination Group</w:t>
            </w:r>
          </w:p>
        </w:tc>
      </w:tr>
      <w:tr w:rsidR="00E6680D" w:rsidRPr="001547D2" w14:paraId="0C816C40" w14:textId="77777777" w:rsidTr="00FB451A">
        <w:tc>
          <w:tcPr>
            <w:tcW w:w="1980" w:type="dxa"/>
          </w:tcPr>
          <w:p w14:paraId="1971EBAA" w14:textId="77777777" w:rsidR="00E6680D" w:rsidRDefault="00E6680D" w:rsidP="00FB451A">
            <w:pPr>
              <w:rPr>
                <w:rFonts w:asciiTheme="minorHAnsi" w:hAnsiTheme="minorHAnsi" w:cstheme="minorHAnsi"/>
              </w:rPr>
            </w:pPr>
            <w:r w:rsidRPr="001547D2">
              <w:rPr>
                <w:rFonts w:asciiTheme="minorHAnsi" w:hAnsiTheme="minorHAnsi" w:cstheme="minorHAnsi"/>
              </w:rPr>
              <w:t>SEC</w:t>
            </w:r>
          </w:p>
        </w:tc>
        <w:tc>
          <w:tcPr>
            <w:tcW w:w="7229" w:type="dxa"/>
          </w:tcPr>
          <w:p w14:paraId="426A8BC9" w14:textId="77777777" w:rsidR="00E6680D" w:rsidRDefault="00E6680D" w:rsidP="00FB451A">
            <w:pPr>
              <w:rPr>
                <w:rFonts w:asciiTheme="minorHAnsi" w:hAnsiTheme="minorHAnsi" w:cstheme="minorHAnsi"/>
              </w:rPr>
            </w:pPr>
            <w:r w:rsidRPr="001547D2">
              <w:rPr>
                <w:rFonts w:asciiTheme="minorHAnsi" w:hAnsiTheme="minorHAnsi" w:cstheme="minorHAnsi"/>
              </w:rPr>
              <w:t>CEOS Secretariat</w:t>
            </w:r>
          </w:p>
        </w:tc>
      </w:tr>
      <w:tr w:rsidR="00E6680D" w:rsidRPr="001547D2" w14:paraId="5577E378" w14:textId="77777777" w:rsidTr="00FB451A">
        <w:tc>
          <w:tcPr>
            <w:tcW w:w="1980" w:type="dxa"/>
          </w:tcPr>
          <w:p w14:paraId="5C2278A3" w14:textId="77777777" w:rsidR="00E6680D" w:rsidRDefault="00E6680D" w:rsidP="00FB451A">
            <w:pPr>
              <w:rPr>
                <w:rFonts w:asciiTheme="minorHAnsi" w:hAnsiTheme="minorHAnsi" w:cstheme="minorHAnsi"/>
              </w:rPr>
            </w:pPr>
            <w:r w:rsidRPr="001547D2">
              <w:rPr>
                <w:rFonts w:asciiTheme="minorHAnsi" w:hAnsiTheme="minorHAnsi" w:cstheme="minorHAnsi"/>
              </w:rPr>
              <w:t>SEO</w:t>
            </w:r>
          </w:p>
        </w:tc>
        <w:tc>
          <w:tcPr>
            <w:tcW w:w="7229" w:type="dxa"/>
          </w:tcPr>
          <w:p w14:paraId="317AF78E" w14:textId="77777777" w:rsidR="00E6680D" w:rsidRDefault="00E6680D" w:rsidP="00FB451A">
            <w:pPr>
              <w:rPr>
                <w:rFonts w:asciiTheme="minorHAnsi" w:hAnsiTheme="minorHAnsi" w:cstheme="minorHAnsi"/>
              </w:rPr>
            </w:pPr>
            <w:r w:rsidRPr="001547D2">
              <w:rPr>
                <w:rFonts w:asciiTheme="minorHAnsi" w:hAnsiTheme="minorHAnsi" w:cstheme="minorHAnsi"/>
              </w:rPr>
              <w:t>CEOS Systems Engineering Office</w:t>
            </w:r>
          </w:p>
        </w:tc>
      </w:tr>
      <w:tr w:rsidR="00E6680D" w:rsidRPr="001547D2" w14:paraId="259624DE" w14:textId="77777777" w:rsidTr="00FB451A">
        <w:tc>
          <w:tcPr>
            <w:tcW w:w="1980" w:type="dxa"/>
          </w:tcPr>
          <w:p w14:paraId="735E471C" w14:textId="77777777" w:rsidR="00E6680D" w:rsidRDefault="00E6680D" w:rsidP="00FB451A">
            <w:pPr>
              <w:rPr>
                <w:rFonts w:asciiTheme="minorHAnsi" w:hAnsiTheme="minorHAnsi" w:cstheme="minorHAnsi"/>
              </w:rPr>
            </w:pPr>
            <w:r w:rsidRPr="001547D2">
              <w:rPr>
                <w:rFonts w:asciiTheme="minorHAnsi" w:hAnsiTheme="minorHAnsi" w:cstheme="minorHAnsi"/>
              </w:rPr>
              <w:t>SIT</w:t>
            </w:r>
          </w:p>
        </w:tc>
        <w:tc>
          <w:tcPr>
            <w:tcW w:w="7229" w:type="dxa"/>
          </w:tcPr>
          <w:p w14:paraId="02DAF92F" w14:textId="77777777" w:rsidR="00E6680D" w:rsidRDefault="00E6680D" w:rsidP="00FB451A">
            <w:pPr>
              <w:rPr>
                <w:rFonts w:asciiTheme="minorHAnsi" w:hAnsiTheme="minorHAnsi" w:cstheme="minorHAnsi"/>
              </w:rPr>
            </w:pPr>
            <w:r w:rsidRPr="001547D2">
              <w:rPr>
                <w:rFonts w:asciiTheme="minorHAnsi" w:hAnsiTheme="minorHAnsi" w:cstheme="minorHAnsi"/>
              </w:rPr>
              <w:t>CEOS Strategic Implementation Team</w:t>
            </w:r>
          </w:p>
        </w:tc>
      </w:tr>
      <w:tr w:rsidR="00E6680D" w:rsidRPr="001547D2" w14:paraId="009E75EA" w14:textId="77777777" w:rsidTr="00FB451A">
        <w:tc>
          <w:tcPr>
            <w:tcW w:w="1980" w:type="dxa"/>
          </w:tcPr>
          <w:p w14:paraId="0C111340"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SST-VC</w:t>
            </w:r>
          </w:p>
        </w:tc>
        <w:tc>
          <w:tcPr>
            <w:tcW w:w="7229" w:type="dxa"/>
          </w:tcPr>
          <w:p w14:paraId="061C2405"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Sea-Surface Temperature Virtual Constellation</w:t>
            </w:r>
          </w:p>
        </w:tc>
      </w:tr>
      <w:tr w:rsidR="00E6680D" w:rsidRPr="001547D2" w14:paraId="3CA0D47D" w14:textId="77777777" w:rsidTr="00FB451A">
        <w:tc>
          <w:tcPr>
            <w:tcW w:w="1980" w:type="dxa"/>
          </w:tcPr>
          <w:p w14:paraId="5A1E37EC"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UN</w:t>
            </w:r>
          </w:p>
        </w:tc>
        <w:tc>
          <w:tcPr>
            <w:tcW w:w="7229" w:type="dxa"/>
          </w:tcPr>
          <w:p w14:paraId="54542F20"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United Nations</w:t>
            </w:r>
          </w:p>
        </w:tc>
      </w:tr>
      <w:tr w:rsidR="00E6680D" w:rsidRPr="001547D2" w14:paraId="04FFF9C4" w14:textId="77777777" w:rsidTr="00FB451A">
        <w:tc>
          <w:tcPr>
            <w:tcW w:w="1980" w:type="dxa"/>
          </w:tcPr>
          <w:p w14:paraId="01048E8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VC</w:t>
            </w:r>
          </w:p>
        </w:tc>
        <w:tc>
          <w:tcPr>
            <w:tcW w:w="7229" w:type="dxa"/>
          </w:tcPr>
          <w:p w14:paraId="26DCF06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Virtual Constellation</w:t>
            </w:r>
          </w:p>
        </w:tc>
      </w:tr>
      <w:tr w:rsidR="00E6680D" w:rsidRPr="001547D2" w14:paraId="46C1F3E3" w14:textId="77777777" w:rsidTr="00FB451A">
        <w:tc>
          <w:tcPr>
            <w:tcW w:w="1980" w:type="dxa"/>
          </w:tcPr>
          <w:p w14:paraId="6B1D785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w:t>
            </w:r>
          </w:p>
        </w:tc>
        <w:tc>
          <w:tcPr>
            <w:tcW w:w="7229" w:type="dxa"/>
          </w:tcPr>
          <w:p w14:paraId="649F1A5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w:t>
            </w:r>
          </w:p>
        </w:tc>
      </w:tr>
      <w:tr w:rsidR="00E6680D" w:rsidRPr="001547D2" w14:paraId="09900ED4" w14:textId="77777777" w:rsidTr="00FB451A">
        <w:tc>
          <w:tcPr>
            <w:tcW w:w="1980" w:type="dxa"/>
          </w:tcPr>
          <w:p w14:paraId="19B63079" w14:textId="77777777" w:rsidR="00E6680D" w:rsidRPr="001547D2" w:rsidRDefault="00E6680D" w:rsidP="00FB451A">
            <w:pPr>
              <w:rPr>
                <w:rFonts w:asciiTheme="minorHAnsi" w:hAnsiTheme="minorHAnsi" w:cstheme="minorHAnsi"/>
              </w:rPr>
            </w:pPr>
            <w:proofErr w:type="spellStart"/>
            <w:r w:rsidRPr="001547D2">
              <w:rPr>
                <w:rFonts w:asciiTheme="minorHAnsi" w:hAnsiTheme="minorHAnsi" w:cstheme="minorHAnsi"/>
              </w:rPr>
              <w:t>WGCapD</w:t>
            </w:r>
            <w:proofErr w:type="spellEnd"/>
          </w:p>
        </w:tc>
        <w:tc>
          <w:tcPr>
            <w:tcW w:w="7229" w:type="dxa"/>
          </w:tcPr>
          <w:p w14:paraId="7D6E3FBC"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Capacity Building and Data Democracy</w:t>
            </w:r>
          </w:p>
        </w:tc>
      </w:tr>
      <w:tr w:rsidR="00E6680D" w:rsidRPr="001547D2" w14:paraId="3AEAB747" w14:textId="77777777" w:rsidTr="00FB451A">
        <w:tc>
          <w:tcPr>
            <w:tcW w:w="1980" w:type="dxa"/>
          </w:tcPr>
          <w:p w14:paraId="76959455" w14:textId="77777777" w:rsidR="00E6680D" w:rsidRPr="001547D2" w:rsidRDefault="00E6680D" w:rsidP="00FB451A">
            <w:pPr>
              <w:rPr>
                <w:rFonts w:asciiTheme="minorHAnsi" w:hAnsiTheme="minorHAnsi" w:cstheme="minorHAnsi"/>
              </w:rPr>
            </w:pPr>
            <w:proofErr w:type="spellStart"/>
            <w:r w:rsidRPr="001547D2">
              <w:rPr>
                <w:rFonts w:asciiTheme="minorHAnsi" w:hAnsiTheme="minorHAnsi" w:cstheme="minorHAnsi"/>
              </w:rPr>
              <w:t>WGClimate</w:t>
            </w:r>
            <w:proofErr w:type="spellEnd"/>
          </w:p>
        </w:tc>
        <w:tc>
          <w:tcPr>
            <w:tcW w:w="7229" w:type="dxa"/>
          </w:tcPr>
          <w:p w14:paraId="63687F5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Joint CEOS – CGMS Working Group on Climate</w:t>
            </w:r>
          </w:p>
        </w:tc>
      </w:tr>
      <w:tr w:rsidR="00E6680D" w:rsidRPr="001547D2" w14:paraId="6141CA5B" w14:textId="77777777" w:rsidTr="00FB451A">
        <w:tc>
          <w:tcPr>
            <w:tcW w:w="1980" w:type="dxa"/>
          </w:tcPr>
          <w:p w14:paraId="5985E3E0"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WGCV</w:t>
            </w:r>
          </w:p>
        </w:tc>
        <w:tc>
          <w:tcPr>
            <w:tcW w:w="7229" w:type="dxa"/>
          </w:tcPr>
          <w:p w14:paraId="0083F45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Calibration and Validation</w:t>
            </w:r>
          </w:p>
        </w:tc>
      </w:tr>
      <w:tr w:rsidR="00E6680D" w:rsidRPr="001547D2" w14:paraId="6C27821C" w14:textId="77777777" w:rsidTr="00FB451A">
        <w:tc>
          <w:tcPr>
            <w:tcW w:w="1980" w:type="dxa"/>
          </w:tcPr>
          <w:p w14:paraId="33FCDE9A" w14:textId="77777777" w:rsidR="00E6680D" w:rsidRPr="001547D2" w:rsidRDefault="00E6680D" w:rsidP="00FB451A">
            <w:pPr>
              <w:rPr>
                <w:rFonts w:asciiTheme="minorHAnsi" w:hAnsiTheme="minorHAnsi" w:cstheme="minorHAnsi"/>
              </w:rPr>
            </w:pPr>
            <w:proofErr w:type="spellStart"/>
            <w:r w:rsidRPr="001547D2">
              <w:rPr>
                <w:rFonts w:asciiTheme="minorHAnsi" w:hAnsiTheme="minorHAnsi" w:cstheme="minorHAnsi"/>
              </w:rPr>
              <w:t>WGDisasters</w:t>
            </w:r>
            <w:proofErr w:type="spellEnd"/>
          </w:p>
        </w:tc>
        <w:tc>
          <w:tcPr>
            <w:tcW w:w="7229" w:type="dxa"/>
          </w:tcPr>
          <w:p w14:paraId="06F47B36"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Disasters</w:t>
            </w:r>
          </w:p>
        </w:tc>
      </w:tr>
      <w:tr w:rsidR="00E6680D" w:rsidRPr="001547D2" w14:paraId="6D05C3A2" w14:textId="77777777" w:rsidTr="00FB451A">
        <w:tc>
          <w:tcPr>
            <w:tcW w:w="1980" w:type="dxa"/>
          </w:tcPr>
          <w:p w14:paraId="42B74E8E"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WGISS</w:t>
            </w:r>
          </w:p>
        </w:tc>
        <w:tc>
          <w:tcPr>
            <w:tcW w:w="7229" w:type="dxa"/>
          </w:tcPr>
          <w:p w14:paraId="0D4D6419"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Information Systems and Services</w:t>
            </w:r>
          </w:p>
        </w:tc>
      </w:tr>
    </w:tbl>
    <w:p w14:paraId="112F12AB" w14:textId="77777777" w:rsidR="00E6680D" w:rsidRPr="001547D2" w:rsidRDefault="00E6680D" w:rsidP="00E6680D">
      <w:pPr>
        <w:spacing w:after="120"/>
        <w:rPr>
          <w:rFonts w:asciiTheme="minorHAnsi" w:hAnsiTheme="minorHAnsi" w:cstheme="minorHAnsi"/>
          <w:highlight w:val="yellow"/>
        </w:rPr>
        <w:sectPr w:rsidR="00E6680D" w:rsidRPr="001547D2" w:rsidSect="00296A8E">
          <w:headerReference w:type="default" r:id="rId9"/>
          <w:footerReference w:type="even" r:id="rId10"/>
          <w:footerReference w:type="default" r:id="rId11"/>
          <w:footerReference w:type="first" r:id="rId12"/>
          <w:pgSz w:w="12240" w:h="15840"/>
          <w:pgMar w:top="1000" w:right="1200" w:bottom="640" w:left="1180" w:header="768" w:footer="453" w:gutter="0"/>
          <w:pgNumType w:start="1"/>
          <w:cols w:space="720"/>
          <w:titlePg/>
          <w:docGrid w:linePitch="326"/>
        </w:sectPr>
      </w:pPr>
    </w:p>
    <w:p w14:paraId="55EBE47D" w14:textId="52FAA1D8" w:rsidR="00E6680D" w:rsidRPr="001F4C63" w:rsidRDefault="00396A73" w:rsidP="00396A73">
      <w:pPr>
        <w:pStyle w:val="Heading1"/>
        <w:numPr>
          <w:ilvl w:val="0"/>
          <w:numId w:val="0"/>
        </w:numPr>
        <w:spacing w:before="0"/>
        <w:ind w:left="360" w:hanging="360"/>
        <w:rPr>
          <w:rFonts w:asciiTheme="minorHAnsi" w:hAnsiTheme="minorHAnsi" w:cstheme="minorHAnsi"/>
          <w:b/>
          <w:bCs/>
          <w:lang w:val="en-GB"/>
        </w:rPr>
      </w:pPr>
      <w:bookmarkStart w:id="2" w:name="_Toc61173775"/>
      <w:bookmarkStart w:id="3" w:name="_Toc159343685"/>
      <w:bookmarkStart w:id="4" w:name="_Toc163156527"/>
      <w:r>
        <w:rPr>
          <w:rFonts w:asciiTheme="minorHAnsi" w:hAnsiTheme="minorHAnsi" w:cstheme="minorHAnsi"/>
          <w:b/>
          <w:bCs/>
          <w:lang w:val="en-GB"/>
        </w:rPr>
        <w:lastRenderedPageBreak/>
        <w:t>1.</w:t>
      </w:r>
      <w:r w:rsidR="00E6680D" w:rsidRPr="001F4C63">
        <w:rPr>
          <w:rFonts w:asciiTheme="minorHAnsi" w:hAnsiTheme="minorHAnsi" w:cstheme="minorHAnsi"/>
          <w:b/>
          <w:bCs/>
          <w:lang w:val="en-GB"/>
        </w:rPr>
        <w:t>Introduction</w:t>
      </w:r>
      <w:r w:rsidR="00E6680D" w:rsidRPr="001F4C63">
        <w:rPr>
          <w:rFonts w:asciiTheme="minorHAnsi" w:hAnsiTheme="minorHAnsi" w:cstheme="minorHAnsi"/>
          <w:b/>
          <w:bCs/>
          <w:spacing w:val="-2"/>
          <w:lang w:val="en-GB"/>
        </w:rPr>
        <w:t xml:space="preserve"> </w:t>
      </w:r>
      <w:r w:rsidR="00E6680D" w:rsidRPr="001F4C63">
        <w:rPr>
          <w:rFonts w:asciiTheme="minorHAnsi" w:hAnsiTheme="minorHAnsi" w:cstheme="minorHAnsi"/>
          <w:b/>
          <w:bCs/>
          <w:spacing w:val="1"/>
          <w:lang w:val="en-GB"/>
        </w:rPr>
        <w:t>a</w:t>
      </w:r>
      <w:r w:rsidR="00E6680D" w:rsidRPr="001F4C63">
        <w:rPr>
          <w:rFonts w:asciiTheme="minorHAnsi" w:hAnsiTheme="minorHAnsi" w:cstheme="minorHAnsi"/>
          <w:b/>
          <w:bCs/>
          <w:spacing w:val="-2"/>
          <w:lang w:val="en-GB"/>
        </w:rPr>
        <w:t>n</w:t>
      </w:r>
      <w:r w:rsidR="00E6680D" w:rsidRPr="001F4C63">
        <w:rPr>
          <w:rFonts w:asciiTheme="minorHAnsi" w:hAnsiTheme="minorHAnsi" w:cstheme="minorHAnsi"/>
          <w:b/>
          <w:bCs/>
          <w:lang w:val="en-GB"/>
        </w:rPr>
        <w:t>d</w:t>
      </w:r>
      <w:r w:rsidR="00E6680D" w:rsidRPr="001F4C63">
        <w:rPr>
          <w:rFonts w:asciiTheme="minorHAnsi" w:hAnsiTheme="minorHAnsi" w:cstheme="minorHAnsi"/>
          <w:b/>
          <w:bCs/>
          <w:spacing w:val="3"/>
          <w:lang w:val="en-GB"/>
        </w:rPr>
        <w:t xml:space="preserve"> </w:t>
      </w:r>
      <w:r w:rsidR="00E6680D" w:rsidRPr="001F4C63">
        <w:rPr>
          <w:rFonts w:asciiTheme="minorHAnsi" w:hAnsiTheme="minorHAnsi" w:cstheme="minorHAnsi"/>
          <w:b/>
          <w:bCs/>
          <w:lang w:val="en-GB"/>
        </w:rPr>
        <w:t>Overview</w:t>
      </w:r>
      <w:bookmarkEnd w:id="2"/>
      <w:bookmarkEnd w:id="3"/>
      <w:bookmarkEnd w:id="4"/>
    </w:p>
    <w:p w14:paraId="55A97C5B" w14:textId="5B4B6ADC" w:rsidR="00E6680D" w:rsidRPr="00E6680D" w:rsidRDefault="00E6680D" w:rsidP="39721C10">
      <w:pPr>
        <w:spacing w:after="120"/>
        <w:jc w:val="both"/>
        <w:rPr>
          <w:rFonts w:asciiTheme="minorHAnsi" w:hAnsiTheme="minorHAnsi" w:cstheme="minorBidi"/>
        </w:rPr>
      </w:pP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26"/>
        </w:rPr>
        <w:t xml:space="preserve"> </w:t>
      </w:r>
      <w:r w:rsidRPr="39721C10">
        <w:rPr>
          <w:rFonts w:asciiTheme="minorHAnsi" w:hAnsiTheme="minorHAnsi" w:cstheme="minorBidi"/>
          <w:i/>
          <w:iCs/>
        </w:rPr>
        <w:t>2024-2026</w:t>
      </w:r>
      <w:r w:rsidRPr="39721C10">
        <w:rPr>
          <w:rFonts w:asciiTheme="minorHAnsi" w:hAnsiTheme="minorHAnsi" w:cstheme="minorBidi"/>
          <w:i/>
          <w:iCs/>
          <w:spacing w:val="26"/>
        </w:rPr>
        <w:t xml:space="preserve"> </w:t>
      </w:r>
      <w:r w:rsidRPr="39721C10">
        <w:rPr>
          <w:rFonts w:asciiTheme="minorHAnsi" w:hAnsiTheme="minorHAnsi" w:cstheme="minorBidi"/>
          <w:i/>
          <w:iCs/>
        </w:rPr>
        <w:t>CE</w:t>
      </w:r>
      <w:r w:rsidRPr="39721C10">
        <w:rPr>
          <w:rFonts w:asciiTheme="minorHAnsi" w:hAnsiTheme="minorHAnsi" w:cstheme="minorBidi"/>
          <w:i/>
          <w:iCs/>
          <w:spacing w:val="-1"/>
        </w:rPr>
        <w:t>O</w:t>
      </w:r>
      <w:r w:rsidRPr="39721C10">
        <w:rPr>
          <w:rFonts w:asciiTheme="minorHAnsi" w:hAnsiTheme="minorHAnsi" w:cstheme="minorBidi"/>
          <w:i/>
          <w:iCs/>
        </w:rPr>
        <w:t>S</w:t>
      </w:r>
      <w:r w:rsidRPr="39721C10">
        <w:rPr>
          <w:rFonts w:asciiTheme="minorHAnsi" w:hAnsiTheme="minorHAnsi" w:cstheme="minorBidi"/>
          <w:i/>
          <w:iCs/>
          <w:spacing w:val="27"/>
        </w:rPr>
        <w:t xml:space="preserve"> </w:t>
      </w:r>
      <w:r w:rsidRPr="39721C10">
        <w:rPr>
          <w:rFonts w:asciiTheme="minorHAnsi" w:hAnsiTheme="minorHAnsi" w:cstheme="minorBidi"/>
          <w:i/>
          <w:iCs/>
          <w:spacing w:val="-2"/>
        </w:rPr>
        <w:t>W</w:t>
      </w:r>
      <w:r w:rsidRPr="39721C10">
        <w:rPr>
          <w:rFonts w:asciiTheme="minorHAnsi" w:hAnsiTheme="minorHAnsi" w:cstheme="minorBidi"/>
          <w:i/>
          <w:iCs/>
          <w:spacing w:val="-1"/>
        </w:rPr>
        <w:t>o</w:t>
      </w:r>
      <w:r w:rsidRPr="39721C10">
        <w:rPr>
          <w:rFonts w:asciiTheme="minorHAnsi" w:hAnsiTheme="minorHAnsi" w:cstheme="minorBidi"/>
          <w:i/>
          <w:iCs/>
        </w:rPr>
        <w:t>rk</w:t>
      </w:r>
      <w:r w:rsidRPr="39721C10">
        <w:rPr>
          <w:rFonts w:asciiTheme="minorHAnsi" w:hAnsiTheme="minorHAnsi" w:cstheme="minorBidi"/>
          <w:i/>
          <w:iCs/>
          <w:spacing w:val="25"/>
        </w:rPr>
        <w:t xml:space="preserve"> </w:t>
      </w:r>
      <w:r w:rsidRPr="39721C10">
        <w:rPr>
          <w:rFonts w:asciiTheme="minorHAnsi" w:hAnsiTheme="minorHAnsi" w:cstheme="minorBidi"/>
          <w:i/>
          <w:iCs/>
        </w:rPr>
        <w:t>Plan</w:t>
      </w:r>
      <w:r w:rsidRPr="39721C10">
        <w:rPr>
          <w:rFonts w:asciiTheme="minorHAnsi" w:hAnsiTheme="minorHAnsi" w:cstheme="minorBidi"/>
          <w:i/>
          <w:iCs/>
          <w:spacing w:val="27"/>
        </w:rPr>
        <w:t xml:space="preserve"> </w:t>
      </w:r>
      <w:r w:rsidRPr="39721C10">
        <w:rPr>
          <w:rFonts w:asciiTheme="minorHAnsi" w:hAnsiTheme="minorHAnsi" w:cstheme="minorBidi"/>
          <w:spacing w:val="1"/>
        </w:rPr>
        <w:t>h</w:t>
      </w:r>
      <w:r w:rsidRPr="39721C10">
        <w:rPr>
          <w:rFonts w:asciiTheme="minorHAnsi" w:hAnsiTheme="minorHAnsi" w:cstheme="minorBidi"/>
        </w:rPr>
        <w:t>as</w:t>
      </w:r>
      <w:r w:rsidRPr="39721C10">
        <w:rPr>
          <w:rFonts w:asciiTheme="minorHAnsi" w:hAnsiTheme="minorHAnsi" w:cstheme="minorBidi"/>
          <w:spacing w:val="27"/>
        </w:rPr>
        <w:t xml:space="preserve"> </w:t>
      </w:r>
      <w:r w:rsidRPr="39721C10">
        <w:rPr>
          <w:rFonts w:asciiTheme="minorHAnsi" w:hAnsiTheme="minorHAnsi" w:cstheme="minorBidi"/>
          <w:spacing w:val="1"/>
        </w:rPr>
        <w:t>b</w:t>
      </w:r>
      <w:r w:rsidRPr="39721C10">
        <w:rPr>
          <w:rFonts w:asciiTheme="minorHAnsi" w:hAnsiTheme="minorHAnsi" w:cstheme="minorBidi"/>
          <w:spacing w:val="-2"/>
        </w:rPr>
        <w:t>e</w:t>
      </w:r>
      <w:r w:rsidRPr="39721C10">
        <w:rPr>
          <w:rFonts w:asciiTheme="minorHAnsi" w:hAnsiTheme="minorHAnsi" w:cstheme="minorBidi"/>
        </w:rPr>
        <w:t>en</w:t>
      </w:r>
      <w:r w:rsidRPr="39721C10">
        <w:rPr>
          <w:rFonts w:asciiTheme="minorHAnsi" w:hAnsiTheme="minorHAnsi" w:cstheme="minorBidi"/>
          <w:spacing w:val="26"/>
        </w:rPr>
        <w:t xml:space="preserve"> </w:t>
      </w:r>
      <w:r w:rsidRPr="39721C10">
        <w:rPr>
          <w:rFonts w:asciiTheme="minorHAnsi" w:hAnsiTheme="minorHAnsi" w:cstheme="minorBidi"/>
          <w:spacing w:val="1"/>
        </w:rPr>
        <w:t>d</w:t>
      </w:r>
      <w:r w:rsidRPr="39721C10">
        <w:rPr>
          <w:rFonts w:asciiTheme="minorHAnsi" w:hAnsiTheme="minorHAnsi" w:cstheme="minorBidi"/>
        </w:rPr>
        <w:t>e</w:t>
      </w:r>
      <w:r w:rsidRPr="39721C10">
        <w:rPr>
          <w:rFonts w:asciiTheme="minorHAnsi" w:hAnsiTheme="minorHAnsi" w:cstheme="minorBidi"/>
          <w:spacing w:val="-2"/>
        </w:rPr>
        <w:t>v</w:t>
      </w:r>
      <w:r w:rsidRPr="39721C10">
        <w:rPr>
          <w:rFonts w:asciiTheme="minorHAnsi" w:hAnsiTheme="minorHAnsi" w:cstheme="minorBidi"/>
        </w:rPr>
        <w:t>e</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p</w:t>
      </w:r>
      <w:r w:rsidRPr="39721C10">
        <w:rPr>
          <w:rFonts w:asciiTheme="minorHAnsi" w:hAnsiTheme="minorHAnsi" w:cstheme="minorBidi"/>
        </w:rPr>
        <w:t>ed</w:t>
      </w:r>
      <w:r w:rsidRPr="39721C10">
        <w:rPr>
          <w:rFonts w:asciiTheme="minorHAnsi" w:hAnsiTheme="minorHAnsi" w:cstheme="minorBidi"/>
          <w:spacing w:val="26"/>
        </w:rPr>
        <w:t xml:space="preserve"> </w:t>
      </w:r>
      <w:r w:rsidRPr="39721C10">
        <w:rPr>
          <w:rFonts w:asciiTheme="minorHAnsi" w:hAnsiTheme="minorHAnsi" w:cstheme="minorBidi"/>
          <w:spacing w:val="1"/>
        </w:rPr>
        <w:t>b</w:t>
      </w:r>
      <w:r w:rsidRPr="39721C10">
        <w:rPr>
          <w:rFonts w:asciiTheme="minorHAnsi" w:hAnsiTheme="minorHAnsi" w:cstheme="minorBidi"/>
        </w:rPr>
        <w:t>y</w:t>
      </w:r>
      <w:r w:rsidRPr="39721C10">
        <w:rPr>
          <w:rFonts w:asciiTheme="minorHAnsi" w:hAnsiTheme="minorHAnsi" w:cstheme="minorBidi"/>
          <w:spacing w:val="24"/>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25"/>
        </w:rPr>
        <w:t xml:space="preserve"> </w:t>
      </w:r>
      <w:r w:rsidRPr="39721C10">
        <w:rPr>
          <w:rFonts w:asciiTheme="minorHAnsi" w:hAnsiTheme="minorHAnsi" w:cstheme="minorBidi"/>
        </w:rPr>
        <w:t>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27"/>
        </w:rPr>
        <w:t xml:space="preserve"> </w:t>
      </w:r>
      <w:r w:rsidRPr="39721C10">
        <w:rPr>
          <w:rFonts w:asciiTheme="minorHAnsi" w:hAnsiTheme="minorHAnsi" w:cstheme="minorBidi"/>
        </w:rPr>
        <w:t>Exe</w:t>
      </w:r>
      <w:r w:rsidRPr="39721C10">
        <w:rPr>
          <w:rFonts w:asciiTheme="minorHAnsi" w:hAnsiTheme="minorHAnsi" w:cstheme="minorBidi"/>
          <w:spacing w:val="-3"/>
        </w:rPr>
        <w:t>c</w:t>
      </w:r>
      <w:r w:rsidRPr="39721C10">
        <w:rPr>
          <w:rFonts w:asciiTheme="minorHAnsi" w:hAnsiTheme="minorHAnsi" w:cstheme="minorBidi"/>
          <w:spacing w:val="1"/>
        </w:rPr>
        <w:t>ut</w:t>
      </w:r>
      <w:r w:rsidRPr="39721C10">
        <w:rPr>
          <w:rFonts w:asciiTheme="minorHAnsi" w:hAnsiTheme="minorHAnsi" w:cstheme="minorBidi"/>
        </w:rPr>
        <w:t>ive</w:t>
      </w:r>
      <w:r w:rsidRPr="39721C10">
        <w:rPr>
          <w:rFonts w:asciiTheme="minorHAnsi" w:hAnsiTheme="minorHAnsi" w:cstheme="minorBidi"/>
          <w:spacing w:val="25"/>
        </w:rPr>
        <w:t xml:space="preserve"> </w:t>
      </w:r>
      <w:r w:rsidRPr="39721C10">
        <w:rPr>
          <w:rFonts w:asciiTheme="minorHAnsi" w:hAnsiTheme="minorHAnsi" w:cstheme="minorBidi"/>
        </w:rPr>
        <w:t>Of</w:t>
      </w:r>
      <w:r w:rsidRPr="39721C10">
        <w:rPr>
          <w:rFonts w:asciiTheme="minorHAnsi" w:hAnsiTheme="minorHAnsi" w:cstheme="minorBidi"/>
          <w:spacing w:val="1"/>
        </w:rPr>
        <w:t>f</w:t>
      </w:r>
      <w:r w:rsidRPr="39721C10">
        <w:rPr>
          <w:rFonts w:asciiTheme="minorHAnsi" w:hAnsiTheme="minorHAnsi" w:cstheme="minorBidi"/>
        </w:rPr>
        <w:t>i</w:t>
      </w:r>
      <w:r w:rsidRPr="39721C10">
        <w:rPr>
          <w:rFonts w:asciiTheme="minorHAnsi" w:hAnsiTheme="minorHAnsi" w:cstheme="minorBidi"/>
          <w:spacing w:val="-1"/>
        </w:rPr>
        <w:t>c</w:t>
      </w:r>
      <w:r w:rsidRPr="39721C10">
        <w:rPr>
          <w:rFonts w:asciiTheme="minorHAnsi" w:hAnsiTheme="minorHAnsi" w:cstheme="minorBidi"/>
          <w:spacing w:val="-2"/>
        </w:rPr>
        <w:t>e</w:t>
      </w:r>
      <w:r w:rsidRPr="39721C10">
        <w:rPr>
          <w:rFonts w:asciiTheme="minorHAnsi" w:hAnsiTheme="minorHAnsi" w:cstheme="minorBidi"/>
        </w:rPr>
        <w:t>r</w:t>
      </w:r>
      <w:r w:rsidRPr="39721C10">
        <w:rPr>
          <w:rFonts w:asciiTheme="minorHAnsi" w:hAnsiTheme="minorHAnsi" w:cstheme="minorBidi"/>
          <w:spacing w:val="27"/>
        </w:rPr>
        <w:t xml:space="preserve"> </w:t>
      </w:r>
      <w:r w:rsidRPr="39721C10">
        <w:rPr>
          <w:rFonts w:asciiTheme="minorHAnsi" w:hAnsiTheme="minorHAnsi" w:cstheme="minorBidi"/>
          <w:spacing w:val="-1"/>
        </w:rPr>
        <w:t>(</w:t>
      </w:r>
      <w:r w:rsidRPr="39721C10">
        <w:rPr>
          <w:rFonts w:asciiTheme="minorHAnsi" w:hAnsiTheme="minorHAnsi" w:cstheme="minorBidi"/>
        </w:rPr>
        <w:t>CE</w:t>
      </w:r>
      <w:r w:rsidRPr="39721C10">
        <w:rPr>
          <w:rFonts w:asciiTheme="minorHAnsi" w:hAnsiTheme="minorHAnsi" w:cstheme="minorBidi"/>
          <w:spacing w:val="-1"/>
        </w:rPr>
        <w:t>O</w:t>
      </w:r>
      <w:r w:rsidRPr="39721C10">
        <w:rPr>
          <w:rFonts w:asciiTheme="minorHAnsi" w:hAnsiTheme="minorHAnsi" w:cstheme="minorBidi"/>
        </w:rPr>
        <w:t>)</w:t>
      </w:r>
      <w:r w:rsidRPr="39721C10">
        <w:rPr>
          <w:rFonts w:asciiTheme="minorHAnsi" w:hAnsiTheme="minorHAnsi" w:cstheme="minorBidi"/>
          <w:spacing w:val="32"/>
        </w:rPr>
        <w:t xml:space="preserve"> </w:t>
      </w:r>
      <w:r w:rsidRPr="39721C10">
        <w:rPr>
          <w:rFonts w:asciiTheme="minorHAnsi" w:hAnsiTheme="minorHAnsi" w:cstheme="minorBidi"/>
          <w:spacing w:val="-1"/>
        </w:rPr>
        <w:t>u</w:t>
      </w:r>
      <w:r w:rsidRPr="39721C10">
        <w:rPr>
          <w:rFonts w:asciiTheme="minorHAnsi" w:hAnsiTheme="minorHAnsi" w:cstheme="minorBidi"/>
          <w:spacing w:val="1"/>
        </w:rPr>
        <w:t>nd</w:t>
      </w:r>
      <w:r w:rsidRPr="39721C10">
        <w:rPr>
          <w:rFonts w:asciiTheme="minorHAnsi" w:hAnsiTheme="minorHAnsi" w:cstheme="minorBidi"/>
          <w:spacing w:val="-2"/>
        </w:rPr>
        <w:t>e</w:t>
      </w:r>
      <w:r w:rsidRPr="39721C10">
        <w:rPr>
          <w:rFonts w:asciiTheme="minorHAnsi" w:hAnsiTheme="minorHAnsi" w:cstheme="minorBidi"/>
        </w:rPr>
        <w:t xml:space="preserve">r </w:t>
      </w:r>
      <w:r w:rsidR="00F1170F">
        <w:rPr>
          <w:rFonts w:asciiTheme="minorHAnsi" w:hAnsiTheme="minorHAnsi" w:cstheme="minorBidi"/>
          <w:lang w:val="en-GB"/>
        </w:rPr>
        <w:t xml:space="preserve">the </w:t>
      </w:r>
      <w:r w:rsidRPr="39721C10">
        <w:rPr>
          <w:rFonts w:asciiTheme="minorHAnsi" w:hAnsiTheme="minorHAnsi" w:cstheme="minorBidi"/>
          <w:spacing w:val="1"/>
        </w:rPr>
        <w:t>d</w:t>
      </w:r>
      <w:r w:rsidRPr="39721C10">
        <w:rPr>
          <w:rFonts w:asciiTheme="minorHAnsi" w:hAnsiTheme="minorHAnsi" w:cstheme="minorBidi"/>
        </w:rPr>
        <w:t>irec</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rPr>
        <w:t>n</w:t>
      </w:r>
      <w:r w:rsidRPr="39721C10">
        <w:rPr>
          <w:rFonts w:asciiTheme="minorHAnsi" w:hAnsiTheme="minorHAnsi" w:cstheme="minorBidi"/>
          <w:spacing w:val="42"/>
        </w:rPr>
        <w:t xml:space="preserve"> </w:t>
      </w:r>
      <w:r w:rsidRPr="39721C10">
        <w:rPr>
          <w:rFonts w:asciiTheme="minorHAnsi" w:hAnsiTheme="minorHAnsi" w:cstheme="minorBidi"/>
        </w:rPr>
        <w:t>of</w:t>
      </w:r>
      <w:r w:rsidRPr="39721C10">
        <w:rPr>
          <w:rFonts w:asciiTheme="minorHAnsi" w:hAnsiTheme="minorHAnsi" w:cstheme="minorBidi"/>
          <w:spacing w:val="42"/>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44"/>
        </w:rPr>
        <w:t xml:space="preserve"> </w:t>
      </w:r>
      <w:r w:rsidR="39721C10" w:rsidRPr="39721C10">
        <w:rPr>
          <w:rFonts w:asciiTheme="minorHAnsi" w:hAnsiTheme="minorHAnsi" w:cstheme="minorBidi"/>
        </w:rPr>
        <w:t>Canadian Space Agency</w:t>
      </w:r>
      <w:r w:rsidRPr="39721C10">
        <w:rPr>
          <w:rFonts w:asciiTheme="minorHAnsi" w:hAnsiTheme="minorHAnsi" w:cstheme="minorBidi"/>
        </w:rPr>
        <w:t xml:space="preserve"> (CSA) as the </w:t>
      </w:r>
      <w:r w:rsidRPr="39721C10">
        <w:rPr>
          <w:rFonts w:asciiTheme="minorHAnsi" w:hAnsiTheme="minorHAnsi" w:cstheme="minorBidi"/>
          <w:spacing w:val="-1"/>
        </w:rPr>
        <w:t>CE</w:t>
      </w:r>
      <w:r w:rsidRPr="39721C10">
        <w:rPr>
          <w:rFonts w:asciiTheme="minorHAnsi" w:hAnsiTheme="minorHAnsi" w:cstheme="minorBidi"/>
        </w:rPr>
        <w:t>O</w:t>
      </w:r>
      <w:r w:rsidRPr="39721C10">
        <w:rPr>
          <w:rFonts w:asciiTheme="minorHAnsi" w:hAnsiTheme="minorHAnsi" w:cstheme="minorBidi"/>
          <w:spacing w:val="44"/>
        </w:rPr>
        <w:t>S</w:t>
      </w:r>
      <w:r w:rsidRPr="39721C10">
        <w:rPr>
          <w:rFonts w:asciiTheme="minorHAnsi" w:hAnsiTheme="minorHAnsi" w:cstheme="minorBidi"/>
        </w:rPr>
        <w:t xml:space="preserve"> </w:t>
      </w:r>
      <w:r w:rsidRPr="39721C10">
        <w:rPr>
          <w:rFonts w:asciiTheme="minorHAnsi" w:hAnsiTheme="minorHAnsi" w:cstheme="minorBidi"/>
          <w:spacing w:val="4"/>
        </w:rPr>
        <w:t xml:space="preserve">Chair for 2024, in consultation with </w:t>
      </w:r>
      <w:r w:rsidR="00F1170F">
        <w:rPr>
          <w:rFonts w:asciiTheme="minorHAnsi" w:hAnsiTheme="minorHAnsi" w:cstheme="minorBidi"/>
          <w:spacing w:val="4"/>
          <w:lang w:val="en-GB"/>
        </w:rPr>
        <w:t xml:space="preserve">the </w:t>
      </w:r>
      <w:r w:rsidRPr="39721C10">
        <w:rPr>
          <w:rFonts w:asciiTheme="minorHAnsi" w:hAnsiTheme="minorHAnsi" w:cstheme="minorBidi"/>
          <w:spacing w:val="4"/>
        </w:rPr>
        <w:t>Japanese Aerospace and Exploration Agency (JAXA) as the CEOS Strategic Implementation Team (SIT)</w:t>
      </w:r>
      <w:r w:rsidRPr="39721C10">
        <w:rPr>
          <w:rFonts w:asciiTheme="minorHAnsi" w:hAnsiTheme="minorHAnsi" w:cstheme="minorBidi"/>
        </w:rPr>
        <w:t xml:space="preserve"> </w:t>
      </w:r>
      <w:r w:rsidRPr="39721C10">
        <w:rPr>
          <w:rFonts w:asciiTheme="minorHAnsi" w:hAnsiTheme="minorHAnsi" w:cstheme="minorBidi"/>
          <w:spacing w:val="-1"/>
        </w:rPr>
        <w:t>Chair</w:t>
      </w:r>
      <w:r w:rsidRPr="39721C10">
        <w:rPr>
          <w:rFonts w:asciiTheme="minorHAnsi" w:hAnsiTheme="minorHAnsi" w:cstheme="minorBidi"/>
          <w:spacing w:val="2"/>
        </w:rPr>
        <w:t>,</w:t>
      </w:r>
      <w:r w:rsidRPr="39721C10">
        <w:rPr>
          <w:rFonts w:asciiTheme="minorHAnsi" w:hAnsiTheme="minorHAnsi" w:cstheme="minorBidi"/>
        </w:rPr>
        <w:t xml:space="preserve"> the </w:t>
      </w:r>
      <w:r w:rsidRPr="39721C10">
        <w:rPr>
          <w:rFonts w:asciiTheme="minorHAnsi" w:hAnsiTheme="minorHAnsi" w:cstheme="minorBidi"/>
          <w:spacing w:val="-1"/>
        </w:rPr>
        <w:t>CE</w:t>
      </w:r>
      <w:r w:rsidRPr="39721C10">
        <w:rPr>
          <w:rFonts w:asciiTheme="minorHAnsi" w:hAnsiTheme="minorHAnsi" w:cstheme="minorBidi"/>
        </w:rPr>
        <w:t>O</w:t>
      </w:r>
      <w:r w:rsidRPr="39721C10">
        <w:rPr>
          <w:rFonts w:asciiTheme="minorHAnsi" w:hAnsiTheme="minorHAnsi" w:cstheme="minorBidi"/>
          <w:spacing w:val="4"/>
        </w:rPr>
        <w:t>S</w:t>
      </w:r>
      <w:r w:rsidRPr="39721C10">
        <w:rPr>
          <w:rFonts w:asciiTheme="minorHAnsi" w:hAnsiTheme="minorHAnsi" w:cstheme="minorBidi"/>
        </w:rPr>
        <w:t xml:space="preserve"> </w:t>
      </w:r>
      <w:r w:rsidRPr="39721C10">
        <w:rPr>
          <w:rFonts w:asciiTheme="minorHAnsi" w:hAnsiTheme="minorHAnsi" w:cstheme="minorBidi"/>
          <w:spacing w:val="-1"/>
        </w:rPr>
        <w:t>Se</w:t>
      </w:r>
      <w:r w:rsidRPr="39721C10">
        <w:rPr>
          <w:rFonts w:asciiTheme="minorHAnsi" w:hAnsiTheme="minorHAnsi" w:cstheme="minorBidi"/>
        </w:rPr>
        <w:t>c</w:t>
      </w:r>
      <w:r w:rsidRPr="39721C10">
        <w:rPr>
          <w:rFonts w:asciiTheme="minorHAnsi" w:hAnsiTheme="minorHAnsi" w:cstheme="minorBidi"/>
          <w:spacing w:val="-1"/>
        </w:rPr>
        <w:t>r</w:t>
      </w:r>
      <w:r w:rsidRPr="39721C10">
        <w:rPr>
          <w:rFonts w:asciiTheme="minorHAnsi" w:hAnsiTheme="minorHAnsi" w:cstheme="minorBidi"/>
          <w:spacing w:val="1"/>
        </w:rPr>
        <w:t>e</w:t>
      </w:r>
      <w:r w:rsidRPr="39721C10">
        <w:rPr>
          <w:rFonts w:asciiTheme="minorHAnsi" w:hAnsiTheme="minorHAnsi" w:cstheme="minorBidi"/>
        </w:rPr>
        <w:t>t</w:t>
      </w:r>
      <w:r w:rsidRPr="39721C10">
        <w:rPr>
          <w:rFonts w:asciiTheme="minorHAnsi" w:hAnsiTheme="minorHAnsi" w:cstheme="minorBidi"/>
          <w:spacing w:val="-1"/>
        </w:rPr>
        <w:t>ari</w:t>
      </w:r>
      <w:r w:rsidRPr="39721C10">
        <w:rPr>
          <w:rFonts w:asciiTheme="minorHAnsi" w:hAnsiTheme="minorHAnsi" w:cstheme="minorBidi"/>
        </w:rPr>
        <w:t>a</w:t>
      </w:r>
      <w:r w:rsidRPr="39721C10">
        <w:rPr>
          <w:rFonts w:asciiTheme="minorHAnsi" w:hAnsiTheme="minorHAnsi" w:cstheme="minorBidi"/>
          <w:spacing w:val="-1"/>
        </w:rPr>
        <w:t xml:space="preserve">t </w:t>
      </w:r>
      <w:r w:rsidRPr="39721C10">
        <w:rPr>
          <w:rFonts w:asciiTheme="minorHAnsi" w:hAnsiTheme="minorHAnsi" w:cstheme="minorBidi"/>
        </w:rPr>
        <w:t>(</w:t>
      </w:r>
      <w:r w:rsidRPr="39721C10">
        <w:rPr>
          <w:rFonts w:asciiTheme="minorHAnsi" w:hAnsiTheme="minorHAnsi" w:cstheme="minorBidi"/>
          <w:spacing w:val="-1"/>
        </w:rPr>
        <w:t>SE</w:t>
      </w:r>
      <w:r w:rsidRPr="39721C10">
        <w:rPr>
          <w:rFonts w:asciiTheme="minorHAnsi" w:hAnsiTheme="minorHAnsi" w:cstheme="minorBidi"/>
        </w:rPr>
        <w:t>C)</w:t>
      </w:r>
      <w:r w:rsidRPr="39721C10">
        <w:rPr>
          <w:rFonts w:asciiTheme="minorHAnsi" w:hAnsiTheme="minorHAnsi" w:cstheme="minorBidi"/>
          <w:spacing w:val="44"/>
        </w:rPr>
        <w:t>,</w:t>
      </w:r>
      <w:r w:rsidRPr="39721C10">
        <w:rPr>
          <w:rFonts w:asciiTheme="minorHAnsi" w:hAnsiTheme="minorHAnsi" w:cstheme="minorBidi"/>
        </w:rPr>
        <w:t xml:space="preserve"> </w:t>
      </w:r>
      <w:r w:rsidRPr="39721C10">
        <w:rPr>
          <w:rFonts w:asciiTheme="minorHAnsi" w:hAnsiTheme="minorHAnsi" w:cstheme="minorBidi"/>
          <w:spacing w:val="-1"/>
        </w:rPr>
        <w:t>CE</w:t>
      </w:r>
      <w:r w:rsidRPr="39721C10">
        <w:rPr>
          <w:rFonts w:asciiTheme="minorHAnsi" w:hAnsiTheme="minorHAnsi" w:cstheme="minorBidi"/>
        </w:rPr>
        <w:t>O</w:t>
      </w:r>
      <w:r w:rsidRPr="39721C10">
        <w:rPr>
          <w:rFonts w:asciiTheme="minorHAnsi" w:hAnsiTheme="minorHAnsi" w:cstheme="minorBidi"/>
          <w:spacing w:val="44"/>
        </w:rPr>
        <w:t>S</w:t>
      </w:r>
      <w:r w:rsidRPr="39721C10">
        <w:rPr>
          <w:rFonts w:asciiTheme="minorHAnsi" w:hAnsiTheme="minorHAnsi" w:cstheme="minorBidi"/>
        </w:rPr>
        <w:t xml:space="preserve"> </w:t>
      </w:r>
      <w:r w:rsidRPr="39721C10">
        <w:rPr>
          <w:rFonts w:asciiTheme="minorHAnsi" w:hAnsiTheme="minorHAnsi" w:cstheme="minorBidi"/>
          <w:spacing w:val="-1"/>
        </w:rPr>
        <w:t>Wor</w:t>
      </w:r>
      <w:r w:rsidRPr="39721C10">
        <w:rPr>
          <w:rFonts w:asciiTheme="minorHAnsi" w:hAnsiTheme="minorHAnsi" w:cstheme="minorBidi"/>
        </w:rPr>
        <w:t>k</w:t>
      </w:r>
      <w:r w:rsidRPr="39721C10">
        <w:rPr>
          <w:rFonts w:asciiTheme="minorHAnsi" w:hAnsiTheme="minorHAnsi" w:cstheme="minorBidi"/>
          <w:spacing w:val="1"/>
        </w:rPr>
        <w:t>i</w:t>
      </w:r>
      <w:r w:rsidRPr="39721C10">
        <w:rPr>
          <w:rFonts w:asciiTheme="minorHAnsi" w:hAnsiTheme="minorHAnsi" w:cstheme="minorBidi"/>
        </w:rPr>
        <w:t>n</w:t>
      </w:r>
      <w:r w:rsidRPr="39721C10">
        <w:rPr>
          <w:rFonts w:asciiTheme="minorHAnsi" w:hAnsiTheme="minorHAnsi" w:cstheme="minorBidi"/>
          <w:spacing w:val="44"/>
        </w:rPr>
        <w:t>g</w:t>
      </w:r>
      <w:r w:rsidRPr="39721C10">
        <w:rPr>
          <w:rFonts w:asciiTheme="minorHAnsi" w:hAnsiTheme="minorHAnsi" w:cstheme="minorBidi"/>
        </w:rPr>
        <w:t xml:space="preserve"> </w:t>
      </w:r>
      <w:r w:rsidRPr="39721C10">
        <w:rPr>
          <w:rFonts w:asciiTheme="minorHAnsi" w:hAnsiTheme="minorHAnsi" w:cstheme="minorBidi"/>
          <w:spacing w:val="1"/>
        </w:rPr>
        <w:t>Gr</w:t>
      </w:r>
      <w:r w:rsidRPr="39721C10">
        <w:rPr>
          <w:rFonts w:asciiTheme="minorHAnsi" w:hAnsiTheme="minorHAnsi" w:cstheme="minorBidi"/>
        </w:rPr>
        <w:t>oup</w:t>
      </w:r>
      <w:r w:rsidRPr="39721C10">
        <w:rPr>
          <w:rFonts w:asciiTheme="minorHAnsi" w:hAnsiTheme="minorHAnsi" w:cstheme="minorBidi"/>
          <w:spacing w:val="46"/>
        </w:rPr>
        <w:t>s</w:t>
      </w:r>
      <w:r w:rsidRPr="39721C10">
        <w:rPr>
          <w:rFonts w:asciiTheme="minorHAnsi" w:hAnsiTheme="minorHAnsi" w:cstheme="minorBidi"/>
          <w:spacing w:val="-1"/>
        </w:rPr>
        <w:t xml:space="preserve"> </w:t>
      </w:r>
      <w:r w:rsidRPr="39721C10">
        <w:rPr>
          <w:rFonts w:asciiTheme="minorHAnsi" w:hAnsiTheme="minorHAnsi" w:cstheme="minorBidi"/>
        </w:rPr>
        <w:t>(</w:t>
      </w:r>
      <w:r w:rsidRPr="39721C10">
        <w:rPr>
          <w:rFonts w:asciiTheme="minorHAnsi" w:hAnsiTheme="minorHAnsi" w:cstheme="minorBidi"/>
          <w:spacing w:val="-1"/>
        </w:rPr>
        <w:t>WGs</w:t>
      </w:r>
      <w:r w:rsidRPr="39721C10">
        <w:rPr>
          <w:rFonts w:asciiTheme="minorHAnsi" w:hAnsiTheme="minorHAnsi" w:cstheme="minorBidi"/>
        </w:rPr>
        <w:t>)</w:t>
      </w:r>
      <w:r w:rsidRPr="39721C10">
        <w:rPr>
          <w:rFonts w:asciiTheme="minorHAnsi" w:hAnsiTheme="minorHAnsi" w:cstheme="minorBidi"/>
          <w:spacing w:val="44"/>
        </w:rPr>
        <w:t>,</w:t>
      </w:r>
      <w:r w:rsidRPr="39721C10">
        <w:rPr>
          <w:rFonts w:asciiTheme="minorHAnsi" w:hAnsiTheme="minorHAnsi" w:cstheme="minorBidi"/>
        </w:rPr>
        <w:t xml:space="preserve"> </w:t>
      </w:r>
      <w:r w:rsidRPr="39721C10">
        <w:rPr>
          <w:rFonts w:asciiTheme="minorHAnsi" w:hAnsiTheme="minorHAnsi" w:cstheme="minorBidi"/>
          <w:spacing w:val="-1"/>
        </w:rPr>
        <w:t>CE</w:t>
      </w:r>
      <w:r w:rsidRPr="39721C10">
        <w:rPr>
          <w:rFonts w:asciiTheme="minorHAnsi" w:hAnsiTheme="minorHAnsi" w:cstheme="minorBidi"/>
        </w:rPr>
        <w:t>O</w:t>
      </w:r>
      <w:r w:rsidRPr="39721C10">
        <w:rPr>
          <w:rFonts w:asciiTheme="minorHAnsi" w:hAnsiTheme="minorHAnsi" w:cstheme="minorBidi"/>
          <w:spacing w:val="44"/>
        </w:rPr>
        <w:t>S</w:t>
      </w:r>
      <w:r w:rsidRPr="39721C10">
        <w:rPr>
          <w:rFonts w:asciiTheme="minorHAnsi" w:hAnsiTheme="minorHAnsi" w:cstheme="minorBidi"/>
        </w:rPr>
        <w:t xml:space="preserve"> </w:t>
      </w:r>
      <w:r w:rsidRPr="39721C10">
        <w:rPr>
          <w:rFonts w:asciiTheme="minorHAnsi" w:hAnsiTheme="minorHAnsi" w:cstheme="minorBidi"/>
          <w:spacing w:val="-2"/>
        </w:rPr>
        <w:t>Vi</w:t>
      </w:r>
      <w:r w:rsidRPr="39721C10">
        <w:rPr>
          <w:rFonts w:asciiTheme="minorHAnsi" w:hAnsiTheme="minorHAnsi" w:cstheme="minorBidi"/>
          <w:spacing w:val="1"/>
        </w:rPr>
        <w:t>r</w:t>
      </w:r>
      <w:r w:rsidRPr="39721C10">
        <w:rPr>
          <w:rFonts w:asciiTheme="minorHAnsi" w:hAnsiTheme="minorHAnsi" w:cstheme="minorBidi"/>
          <w:spacing w:val="-2"/>
        </w:rPr>
        <w:t>tu</w:t>
      </w:r>
      <w:r w:rsidRPr="39721C10">
        <w:rPr>
          <w:rFonts w:asciiTheme="minorHAnsi" w:hAnsiTheme="minorHAnsi" w:cstheme="minorBidi"/>
        </w:rPr>
        <w:t>a</w:t>
      </w:r>
      <w:r w:rsidRPr="39721C10">
        <w:rPr>
          <w:rFonts w:asciiTheme="minorHAnsi" w:hAnsiTheme="minorHAnsi" w:cstheme="minorBidi"/>
          <w:spacing w:val="44"/>
        </w:rPr>
        <w:t>l</w:t>
      </w:r>
      <w:r w:rsidRPr="39721C10">
        <w:rPr>
          <w:rFonts w:asciiTheme="minorHAnsi" w:hAnsiTheme="minorHAnsi" w:cstheme="minorBidi"/>
        </w:rPr>
        <w:t xml:space="preserve"> </w:t>
      </w:r>
      <w:r w:rsidRPr="39721C10">
        <w:rPr>
          <w:rFonts w:asciiTheme="minorHAnsi" w:hAnsiTheme="minorHAnsi" w:cstheme="minorBidi"/>
          <w:spacing w:val="1"/>
        </w:rPr>
        <w:t>Co</w:t>
      </w:r>
      <w:r w:rsidRPr="39721C10">
        <w:rPr>
          <w:rFonts w:asciiTheme="minorHAnsi" w:hAnsiTheme="minorHAnsi" w:cstheme="minorBidi"/>
        </w:rPr>
        <w:t>n</w:t>
      </w:r>
      <w:r w:rsidRPr="39721C10">
        <w:rPr>
          <w:rFonts w:asciiTheme="minorHAnsi" w:hAnsiTheme="minorHAnsi" w:cstheme="minorBidi"/>
          <w:spacing w:val="1"/>
        </w:rPr>
        <w:t>s</w:t>
      </w:r>
      <w:r w:rsidRPr="39721C10">
        <w:rPr>
          <w:rFonts w:asciiTheme="minorHAnsi" w:hAnsiTheme="minorHAnsi" w:cstheme="minorBidi"/>
        </w:rPr>
        <w:t>t</w:t>
      </w:r>
      <w:r w:rsidRPr="39721C10">
        <w:rPr>
          <w:rFonts w:asciiTheme="minorHAnsi" w:hAnsiTheme="minorHAnsi" w:cstheme="minorBidi"/>
          <w:spacing w:val="-2"/>
        </w:rPr>
        <w:t>el</w:t>
      </w:r>
      <w:r w:rsidRPr="39721C10">
        <w:rPr>
          <w:rFonts w:asciiTheme="minorHAnsi" w:hAnsiTheme="minorHAnsi" w:cstheme="minorBidi"/>
        </w:rPr>
        <w:t>l</w:t>
      </w:r>
      <w:r w:rsidRPr="39721C10">
        <w:rPr>
          <w:rFonts w:asciiTheme="minorHAnsi" w:hAnsiTheme="minorHAnsi" w:cstheme="minorBidi"/>
          <w:spacing w:val="1"/>
        </w:rPr>
        <w:t>a</w:t>
      </w:r>
      <w:r w:rsidRPr="39721C10">
        <w:rPr>
          <w:rFonts w:asciiTheme="minorHAnsi" w:hAnsiTheme="minorHAnsi" w:cstheme="minorBidi"/>
        </w:rPr>
        <w:t>t</w:t>
      </w:r>
      <w:r w:rsidRPr="39721C10">
        <w:rPr>
          <w:rFonts w:asciiTheme="minorHAnsi" w:hAnsiTheme="minorHAnsi" w:cstheme="minorBidi"/>
          <w:spacing w:val="-2"/>
        </w:rPr>
        <w:t>i</w:t>
      </w:r>
      <w:r w:rsidRPr="39721C10">
        <w:rPr>
          <w:rFonts w:asciiTheme="minorHAnsi" w:hAnsiTheme="minorHAnsi" w:cstheme="minorBidi"/>
          <w:spacing w:val="1"/>
        </w:rPr>
        <w:t>o</w:t>
      </w:r>
      <w:r w:rsidRPr="39721C10">
        <w:rPr>
          <w:rFonts w:asciiTheme="minorHAnsi" w:hAnsiTheme="minorHAnsi" w:cstheme="minorBidi"/>
        </w:rPr>
        <w:t>n</w:t>
      </w:r>
      <w:r w:rsidRPr="39721C10">
        <w:rPr>
          <w:rFonts w:asciiTheme="minorHAnsi" w:hAnsiTheme="minorHAnsi" w:cstheme="minorBidi"/>
          <w:spacing w:val="46"/>
        </w:rPr>
        <w:t>s</w:t>
      </w:r>
      <w:r w:rsidRPr="39721C10">
        <w:rPr>
          <w:rFonts w:asciiTheme="minorHAnsi" w:hAnsiTheme="minorHAnsi" w:cstheme="minorBidi"/>
          <w:spacing w:val="-1"/>
        </w:rPr>
        <w:t xml:space="preserve"> </w:t>
      </w:r>
      <w:r w:rsidRPr="39721C10">
        <w:rPr>
          <w:rFonts w:asciiTheme="minorHAnsi" w:hAnsiTheme="minorHAnsi" w:cstheme="minorBidi"/>
        </w:rPr>
        <w:t>(</w:t>
      </w:r>
      <w:r w:rsidRPr="39721C10">
        <w:rPr>
          <w:rFonts w:asciiTheme="minorHAnsi" w:hAnsiTheme="minorHAnsi" w:cstheme="minorBidi"/>
          <w:spacing w:val="-1"/>
        </w:rPr>
        <w:t>VCs</w:t>
      </w:r>
      <w:r w:rsidRPr="39721C10">
        <w:rPr>
          <w:rFonts w:asciiTheme="minorHAnsi" w:hAnsiTheme="minorHAnsi" w:cstheme="minorBidi"/>
        </w:rPr>
        <w:t>)</w:t>
      </w:r>
      <w:r w:rsidRPr="39721C10">
        <w:rPr>
          <w:rFonts w:asciiTheme="minorHAnsi" w:hAnsiTheme="minorHAnsi" w:cstheme="minorBidi"/>
          <w:spacing w:val="44"/>
        </w:rPr>
        <w:t>,</w:t>
      </w:r>
      <w:r w:rsidRPr="39721C10">
        <w:rPr>
          <w:rFonts w:asciiTheme="minorHAnsi" w:hAnsiTheme="minorHAnsi" w:cstheme="minorBidi"/>
        </w:rPr>
        <w:t xml:space="preserve"> </w:t>
      </w:r>
      <w:r w:rsidRPr="39721C10">
        <w:rPr>
          <w:rFonts w:asciiTheme="minorHAnsi" w:hAnsiTheme="minorHAnsi" w:cstheme="minorBidi"/>
          <w:spacing w:val="-1"/>
        </w:rPr>
        <w:t>CE</w:t>
      </w:r>
      <w:r w:rsidRPr="39721C10">
        <w:rPr>
          <w:rFonts w:asciiTheme="minorHAnsi" w:hAnsiTheme="minorHAnsi" w:cstheme="minorBidi"/>
        </w:rPr>
        <w:t>O</w:t>
      </w:r>
      <w:r w:rsidRPr="39721C10">
        <w:rPr>
          <w:rFonts w:asciiTheme="minorHAnsi" w:hAnsiTheme="minorHAnsi" w:cstheme="minorBidi"/>
          <w:spacing w:val="44"/>
        </w:rPr>
        <w:t>S</w:t>
      </w:r>
      <w:r w:rsidR="002F6C38">
        <w:rPr>
          <w:rFonts w:asciiTheme="minorHAnsi" w:hAnsiTheme="minorHAnsi" w:cstheme="minorBidi"/>
        </w:rPr>
        <w:t xml:space="preserve"> Ad Hoc </w:t>
      </w:r>
      <w:r w:rsidR="002F6C38">
        <w:rPr>
          <w:rFonts w:asciiTheme="minorHAnsi" w:hAnsiTheme="minorHAnsi" w:cstheme="minorBidi"/>
          <w:spacing w:val="-2"/>
        </w:rPr>
        <w:t>Teams</w:t>
      </w:r>
      <w:r w:rsidRPr="39721C10">
        <w:rPr>
          <w:rFonts w:asciiTheme="minorHAnsi" w:hAnsiTheme="minorHAnsi" w:cstheme="minorBidi"/>
          <w:spacing w:val="46"/>
        </w:rPr>
        <w:t>,</w:t>
      </w:r>
      <w:r w:rsidRPr="39721C10">
        <w:rPr>
          <w:rFonts w:asciiTheme="minorHAnsi" w:hAnsiTheme="minorHAnsi" w:cstheme="minorBidi"/>
          <w:spacing w:val="-1"/>
        </w:rPr>
        <w:t xml:space="preserve"> </w:t>
      </w:r>
      <w:r w:rsidRPr="39721C10">
        <w:rPr>
          <w:rFonts w:asciiTheme="minorHAnsi" w:hAnsiTheme="minorHAnsi" w:cstheme="minorBidi"/>
        </w:rPr>
        <w:t>th</w:t>
      </w:r>
      <w:r w:rsidRPr="39721C10">
        <w:rPr>
          <w:rFonts w:asciiTheme="minorHAnsi" w:hAnsiTheme="minorHAnsi" w:cstheme="minorBidi"/>
          <w:spacing w:val="-1"/>
        </w:rPr>
        <w:t>e CE</w:t>
      </w:r>
      <w:r w:rsidRPr="39721C10">
        <w:rPr>
          <w:rFonts w:asciiTheme="minorHAnsi" w:hAnsiTheme="minorHAnsi" w:cstheme="minorBidi"/>
        </w:rPr>
        <w:t>O</w:t>
      </w:r>
      <w:r w:rsidRPr="39721C10">
        <w:rPr>
          <w:rFonts w:asciiTheme="minorHAnsi" w:hAnsiTheme="minorHAnsi" w:cstheme="minorBidi"/>
          <w:spacing w:val="2"/>
        </w:rPr>
        <w:t>S</w:t>
      </w:r>
      <w:r w:rsidRPr="39721C10">
        <w:rPr>
          <w:rFonts w:asciiTheme="minorHAnsi" w:hAnsiTheme="minorHAnsi" w:cstheme="minorBidi"/>
        </w:rPr>
        <w:t xml:space="preserve"> </w:t>
      </w:r>
      <w:r w:rsidRPr="39721C10">
        <w:rPr>
          <w:rFonts w:asciiTheme="minorHAnsi" w:hAnsiTheme="minorHAnsi" w:cstheme="minorBidi"/>
          <w:spacing w:val="-1"/>
        </w:rPr>
        <w:t>Sy</w:t>
      </w:r>
      <w:r w:rsidRPr="39721C10">
        <w:rPr>
          <w:rFonts w:asciiTheme="minorHAnsi" w:hAnsiTheme="minorHAnsi" w:cstheme="minorBidi"/>
          <w:spacing w:val="1"/>
        </w:rPr>
        <w:t>s</w:t>
      </w:r>
      <w:r w:rsidRPr="39721C10">
        <w:rPr>
          <w:rFonts w:asciiTheme="minorHAnsi" w:hAnsiTheme="minorHAnsi" w:cstheme="minorBidi"/>
        </w:rPr>
        <w:t>t</w:t>
      </w:r>
      <w:r w:rsidRPr="39721C10">
        <w:rPr>
          <w:rFonts w:asciiTheme="minorHAnsi" w:hAnsiTheme="minorHAnsi" w:cstheme="minorBidi"/>
          <w:spacing w:val="1"/>
        </w:rPr>
        <w:t>e</w:t>
      </w:r>
      <w:r w:rsidRPr="39721C10">
        <w:rPr>
          <w:rFonts w:asciiTheme="minorHAnsi" w:hAnsiTheme="minorHAnsi" w:cstheme="minorBidi"/>
        </w:rPr>
        <w:t>m</w:t>
      </w:r>
      <w:r w:rsidRPr="39721C10">
        <w:rPr>
          <w:rFonts w:asciiTheme="minorHAnsi" w:hAnsiTheme="minorHAnsi" w:cstheme="minorBidi"/>
          <w:spacing w:val="2"/>
        </w:rPr>
        <w:t>s</w:t>
      </w:r>
      <w:r w:rsidRPr="39721C10">
        <w:rPr>
          <w:rFonts w:asciiTheme="minorHAnsi" w:hAnsiTheme="minorHAnsi" w:cstheme="minorBidi"/>
        </w:rPr>
        <w:t xml:space="preserve"> </w:t>
      </w:r>
      <w:r w:rsidRPr="39721C10">
        <w:rPr>
          <w:rFonts w:asciiTheme="minorHAnsi" w:hAnsiTheme="minorHAnsi" w:cstheme="minorBidi"/>
          <w:spacing w:val="1"/>
        </w:rPr>
        <w:t>E</w:t>
      </w:r>
      <w:r w:rsidRPr="39721C10">
        <w:rPr>
          <w:rFonts w:asciiTheme="minorHAnsi" w:hAnsiTheme="minorHAnsi" w:cstheme="minorBidi"/>
        </w:rPr>
        <w:t>n</w:t>
      </w:r>
      <w:r w:rsidRPr="39721C10">
        <w:rPr>
          <w:rFonts w:asciiTheme="minorHAnsi" w:hAnsiTheme="minorHAnsi" w:cstheme="minorBidi"/>
          <w:spacing w:val="-2"/>
        </w:rPr>
        <w:t>g</w:t>
      </w:r>
      <w:r w:rsidRPr="39721C10">
        <w:rPr>
          <w:rFonts w:asciiTheme="minorHAnsi" w:hAnsiTheme="minorHAnsi" w:cstheme="minorBidi"/>
          <w:spacing w:val="1"/>
        </w:rPr>
        <w:t>i</w:t>
      </w:r>
      <w:r w:rsidRPr="39721C10">
        <w:rPr>
          <w:rFonts w:asciiTheme="minorHAnsi" w:hAnsiTheme="minorHAnsi" w:cstheme="minorBidi"/>
        </w:rPr>
        <w:t>n</w:t>
      </w:r>
      <w:r w:rsidRPr="39721C10">
        <w:rPr>
          <w:rFonts w:asciiTheme="minorHAnsi" w:hAnsiTheme="minorHAnsi" w:cstheme="minorBidi"/>
          <w:spacing w:val="1"/>
        </w:rPr>
        <w:t>e</w:t>
      </w:r>
      <w:r w:rsidRPr="39721C10">
        <w:rPr>
          <w:rFonts w:asciiTheme="minorHAnsi" w:hAnsiTheme="minorHAnsi" w:cstheme="minorBidi"/>
          <w:spacing w:val="-2"/>
        </w:rPr>
        <w:t>e</w:t>
      </w:r>
      <w:r w:rsidRPr="39721C10">
        <w:rPr>
          <w:rFonts w:asciiTheme="minorHAnsi" w:hAnsiTheme="minorHAnsi" w:cstheme="minorBidi"/>
          <w:spacing w:val="1"/>
        </w:rPr>
        <w:t>ri</w:t>
      </w:r>
      <w:r w:rsidRPr="39721C10">
        <w:rPr>
          <w:rFonts w:asciiTheme="minorHAnsi" w:hAnsiTheme="minorHAnsi" w:cstheme="minorBidi"/>
        </w:rPr>
        <w:t>n</w:t>
      </w:r>
      <w:r w:rsidRPr="39721C10">
        <w:rPr>
          <w:rFonts w:asciiTheme="minorHAnsi" w:hAnsiTheme="minorHAnsi" w:cstheme="minorBidi"/>
          <w:spacing w:val="2"/>
        </w:rPr>
        <w:t>g</w:t>
      </w:r>
      <w:r w:rsidRPr="39721C10">
        <w:rPr>
          <w:rFonts w:asciiTheme="minorHAnsi" w:hAnsiTheme="minorHAnsi" w:cstheme="minorBidi"/>
        </w:rPr>
        <w:t xml:space="preserve"> </w:t>
      </w:r>
      <w:r w:rsidRPr="39721C10">
        <w:rPr>
          <w:rFonts w:asciiTheme="minorHAnsi" w:hAnsiTheme="minorHAnsi" w:cstheme="minorBidi"/>
          <w:spacing w:val="-1"/>
        </w:rPr>
        <w:t>Of</w:t>
      </w:r>
      <w:r w:rsidRPr="39721C10">
        <w:rPr>
          <w:rFonts w:asciiTheme="minorHAnsi" w:hAnsiTheme="minorHAnsi" w:cstheme="minorBidi"/>
        </w:rPr>
        <w:t>f</w:t>
      </w:r>
      <w:r w:rsidRPr="39721C10">
        <w:rPr>
          <w:rFonts w:asciiTheme="minorHAnsi" w:hAnsiTheme="minorHAnsi" w:cstheme="minorBidi"/>
          <w:spacing w:val="-1"/>
        </w:rPr>
        <w:t>i</w:t>
      </w:r>
      <w:r w:rsidRPr="39721C10">
        <w:rPr>
          <w:rFonts w:asciiTheme="minorHAnsi" w:hAnsiTheme="minorHAnsi" w:cstheme="minorBidi"/>
        </w:rPr>
        <w:t>c</w:t>
      </w:r>
      <w:r w:rsidRPr="39721C10">
        <w:rPr>
          <w:rFonts w:asciiTheme="minorHAnsi" w:hAnsiTheme="minorHAnsi" w:cstheme="minorBidi"/>
          <w:spacing w:val="3"/>
        </w:rPr>
        <w:t>e</w:t>
      </w:r>
      <w:r w:rsidRPr="39721C10">
        <w:rPr>
          <w:rFonts w:asciiTheme="minorHAnsi" w:hAnsiTheme="minorHAnsi" w:cstheme="minorBidi"/>
          <w:spacing w:val="-1"/>
        </w:rPr>
        <w:t xml:space="preserve"> </w:t>
      </w:r>
      <w:r w:rsidRPr="39721C10">
        <w:rPr>
          <w:rFonts w:asciiTheme="minorHAnsi" w:hAnsiTheme="minorHAnsi" w:cstheme="minorBidi"/>
        </w:rPr>
        <w:t>(</w:t>
      </w:r>
      <w:r w:rsidRPr="39721C10">
        <w:rPr>
          <w:rFonts w:asciiTheme="minorHAnsi" w:hAnsiTheme="minorHAnsi" w:cstheme="minorBidi"/>
          <w:spacing w:val="-1"/>
        </w:rPr>
        <w:t>SEO</w:t>
      </w:r>
      <w:r w:rsidRPr="39721C10">
        <w:rPr>
          <w:rFonts w:asciiTheme="minorHAnsi" w:hAnsiTheme="minorHAnsi" w:cstheme="minorBidi"/>
        </w:rPr>
        <w:t>)</w:t>
      </w:r>
      <w:r w:rsidRPr="39721C10">
        <w:rPr>
          <w:rFonts w:asciiTheme="minorHAnsi" w:hAnsiTheme="minorHAnsi" w:cstheme="minorBidi"/>
          <w:spacing w:val="6"/>
        </w:rPr>
        <w:t>,</w:t>
      </w:r>
      <w:r w:rsidRPr="39721C10">
        <w:rPr>
          <w:rFonts w:asciiTheme="minorHAnsi" w:hAnsiTheme="minorHAnsi" w:cstheme="minorBidi"/>
        </w:rPr>
        <w:t xml:space="preserve"> </w:t>
      </w:r>
      <w:r w:rsidRPr="39721C10">
        <w:rPr>
          <w:rFonts w:asciiTheme="minorHAnsi" w:hAnsiTheme="minorHAnsi" w:cstheme="minorBidi"/>
          <w:spacing w:val="-1"/>
        </w:rPr>
        <w:t>CE</w:t>
      </w:r>
      <w:r w:rsidRPr="39721C10">
        <w:rPr>
          <w:rFonts w:asciiTheme="minorHAnsi" w:hAnsiTheme="minorHAnsi" w:cstheme="minorBidi"/>
        </w:rPr>
        <w:t>O</w:t>
      </w:r>
      <w:r w:rsidRPr="39721C10">
        <w:rPr>
          <w:rFonts w:asciiTheme="minorHAnsi" w:hAnsiTheme="minorHAnsi" w:cstheme="minorBidi"/>
          <w:spacing w:val="2"/>
        </w:rPr>
        <w:t>S</w:t>
      </w:r>
      <w:r w:rsidRPr="39721C10">
        <w:rPr>
          <w:rFonts w:asciiTheme="minorHAnsi" w:hAnsiTheme="minorHAnsi" w:cstheme="minorBidi"/>
        </w:rPr>
        <w:t xml:space="preserve"> </w:t>
      </w:r>
      <w:r w:rsidRPr="39721C10">
        <w:rPr>
          <w:rFonts w:asciiTheme="minorHAnsi" w:hAnsiTheme="minorHAnsi" w:cstheme="minorBidi"/>
          <w:spacing w:val="-2"/>
        </w:rPr>
        <w:t>A</w:t>
      </w:r>
      <w:r w:rsidRPr="39721C10">
        <w:rPr>
          <w:rFonts w:asciiTheme="minorHAnsi" w:hAnsiTheme="minorHAnsi" w:cstheme="minorBidi"/>
        </w:rPr>
        <w:t>g</w:t>
      </w:r>
      <w:r w:rsidRPr="39721C10">
        <w:rPr>
          <w:rFonts w:asciiTheme="minorHAnsi" w:hAnsiTheme="minorHAnsi" w:cstheme="minorBidi"/>
          <w:spacing w:val="1"/>
        </w:rPr>
        <w:t>e</w:t>
      </w:r>
      <w:r w:rsidRPr="39721C10">
        <w:rPr>
          <w:rFonts w:asciiTheme="minorHAnsi" w:hAnsiTheme="minorHAnsi" w:cstheme="minorBidi"/>
          <w:spacing w:val="-1"/>
        </w:rPr>
        <w:t>n</w:t>
      </w:r>
      <w:r w:rsidRPr="39721C10">
        <w:rPr>
          <w:rFonts w:asciiTheme="minorHAnsi" w:hAnsiTheme="minorHAnsi" w:cstheme="minorBidi"/>
        </w:rPr>
        <w:t>c</w:t>
      </w:r>
      <w:r w:rsidRPr="39721C10">
        <w:rPr>
          <w:rFonts w:asciiTheme="minorHAnsi" w:hAnsiTheme="minorHAnsi" w:cstheme="minorBidi"/>
          <w:spacing w:val="3"/>
        </w:rPr>
        <w:t>ies</w:t>
      </w:r>
      <w:r w:rsidRPr="39721C10">
        <w:rPr>
          <w:rFonts w:asciiTheme="minorHAnsi" w:hAnsiTheme="minorHAnsi" w:cstheme="minorBidi"/>
          <w:spacing w:val="-2"/>
        </w:rPr>
        <w:t xml:space="preserve"> </w:t>
      </w:r>
      <w:r w:rsidRPr="39721C10">
        <w:rPr>
          <w:rFonts w:asciiTheme="minorHAnsi" w:hAnsiTheme="minorHAnsi" w:cstheme="minorBidi"/>
        </w:rPr>
        <w:t>a</w:t>
      </w:r>
      <w:r w:rsidRPr="39721C10">
        <w:rPr>
          <w:rFonts w:asciiTheme="minorHAnsi" w:hAnsiTheme="minorHAnsi" w:cstheme="minorBidi"/>
          <w:spacing w:val="3"/>
        </w:rPr>
        <w:t>t</w:t>
      </w:r>
      <w:r w:rsidRPr="39721C10">
        <w:rPr>
          <w:rFonts w:asciiTheme="minorHAnsi" w:hAnsiTheme="minorHAnsi" w:cstheme="minorBidi"/>
        </w:rPr>
        <w:t xml:space="preserve"> </w:t>
      </w:r>
      <w:r w:rsidRPr="39721C10">
        <w:rPr>
          <w:rFonts w:asciiTheme="minorHAnsi" w:hAnsiTheme="minorHAnsi" w:cstheme="minorBidi"/>
          <w:spacing w:val="-1"/>
        </w:rPr>
        <w:t>large a</w:t>
      </w:r>
      <w:r w:rsidRPr="39721C10">
        <w:rPr>
          <w:rFonts w:asciiTheme="minorHAnsi" w:hAnsiTheme="minorHAnsi" w:cstheme="minorBidi"/>
        </w:rPr>
        <w:t>n</w:t>
      </w:r>
      <w:r w:rsidRPr="39721C10">
        <w:rPr>
          <w:rFonts w:asciiTheme="minorHAnsi" w:hAnsiTheme="minorHAnsi" w:cstheme="minorBidi"/>
          <w:spacing w:val="3"/>
        </w:rPr>
        <w:t>d</w:t>
      </w:r>
      <w:r w:rsidRPr="39721C10">
        <w:rPr>
          <w:rFonts w:asciiTheme="minorHAnsi" w:hAnsiTheme="minorHAnsi" w:cstheme="minorBidi"/>
        </w:rPr>
        <w:t xml:space="preserve"> </w:t>
      </w:r>
      <w:r w:rsidRPr="39721C10">
        <w:rPr>
          <w:rFonts w:asciiTheme="minorHAnsi" w:hAnsiTheme="minorHAnsi" w:cstheme="minorBidi"/>
          <w:spacing w:val="1"/>
        </w:rPr>
        <w:t>ex</w:t>
      </w:r>
      <w:r w:rsidRPr="39721C10">
        <w:rPr>
          <w:rFonts w:asciiTheme="minorHAnsi" w:hAnsiTheme="minorHAnsi" w:cstheme="minorBidi"/>
        </w:rPr>
        <w:t>t</w:t>
      </w:r>
      <w:r w:rsidRPr="39721C10">
        <w:rPr>
          <w:rFonts w:asciiTheme="minorHAnsi" w:hAnsiTheme="minorHAnsi" w:cstheme="minorBidi"/>
          <w:spacing w:val="-2"/>
        </w:rPr>
        <w:t>e</w:t>
      </w:r>
      <w:r w:rsidRPr="39721C10">
        <w:rPr>
          <w:rFonts w:asciiTheme="minorHAnsi" w:hAnsiTheme="minorHAnsi" w:cstheme="minorBidi"/>
          <w:spacing w:val="1"/>
        </w:rPr>
        <w:t>r</w:t>
      </w:r>
      <w:r w:rsidRPr="39721C10">
        <w:rPr>
          <w:rFonts w:asciiTheme="minorHAnsi" w:hAnsiTheme="minorHAnsi" w:cstheme="minorBidi"/>
        </w:rPr>
        <w:t>n</w:t>
      </w:r>
      <w:r w:rsidRPr="39721C10">
        <w:rPr>
          <w:rFonts w:asciiTheme="minorHAnsi" w:hAnsiTheme="minorHAnsi" w:cstheme="minorBidi"/>
          <w:spacing w:val="2"/>
        </w:rPr>
        <w:t>al</w:t>
      </w:r>
      <w:r w:rsidRPr="39721C10">
        <w:rPr>
          <w:rFonts w:asciiTheme="minorHAnsi" w:hAnsiTheme="minorHAnsi" w:cstheme="minorBidi"/>
        </w:rPr>
        <w:t xml:space="preserve"> </w:t>
      </w:r>
      <w:r w:rsidRPr="39721C10">
        <w:rPr>
          <w:rFonts w:asciiTheme="minorHAnsi" w:hAnsiTheme="minorHAnsi" w:cstheme="minorBidi"/>
          <w:spacing w:val="1"/>
        </w:rPr>
        <w:t>s</w:t>
      </w:r>
      <w:r w:rsidRPr="39721C10">
        <w:rPr>
          <w:rFonts w:asciiTheme="minorHAnsi" w:hAnsiTheme="minorHAnsi" w:cstheme="minorBidi"/>
        </w:rPr>
        <w:t>t</w:t>
      </w:r>
      <w:r w:rsidRPr="39721C10">
        <w:rPr>
          <w:rFonts w:asciiTheme="minorHAnsi" w:hAnsiTheme="minorHAnsi" w:cstheme="minorBidi"/>
          <w:spacing w:val="-1"/>
        </w:rPr>
        <w:t>a</w:t>
      </w:r>
      <w:r w:rsidRPr="39721C10">
        <w:rPr>
          <w:rFonts w:asciiTheme="minorHAnsi" w:hAnsiTheme="minorHAnsi" w:cstheme="minorBidi"/>
        </w:rPr>
        <w:t>k</w:t>
      </w:r>
      <w:r w:rsidRPr="39721C10">
        <w:rPr>
          <w:rFonts w:asciiTheme="minorHAnsi" w:hAnsiTheme="minorHAnsi" w:cstheme="minorBidi"/>
          <w:spacing w:val="1"/>
        </w:rPr>
        <w:t>e</w:t>
      </w:r>
      <w:r w:rsidRPr="39721C10">
        <w:rPr>
          <w:rFonts w:asciiTheme="minorHAnsi" w:hAnsiTheme="minorHAnsi" w:cstheme="minorBidi"/>
        </w:rPr>
        <w:t>h</w:t>
      </w:r>
      <w:r w:rsidRPr="39721C10">
        <w:rPr>
          <w:rFonts w:asciiTheme="minorHAnsi" w:hAnsiTheme="minorHAnsi" w:cstheme="minorBidi"/>
          <w:spacing w:val="-2"/>
        </w:rPr>
        <w:t>o</w:t>
      </w:r>
      <w:r w:rsidRPr="39721C10">
        <w:rPr>
          <w:rFonts w:asciiTheme="minorHAnsi" w:hAnsiTheme="minorHAnsi" w:cstheme="minorBidi"/>
          <w:spacing w:val="1"/>
        </w:rPr>
        <w:t>l</w:t>
      </w:r>
      <w:r w:rsidRPr="39721C10">
        <w:rPr>
          <w:rFonts w:asciiTheme="minorHAnsi" w:hAnsiTheme="minorHAnsi" w:cstheme="minorBidi"/>
        </w:rPr>
        <w:t>d</w:t>
      </w:r>
      <w:r w:rsidRPr="39721C10">
        <w:rPr>
          <w:rFonts w:asciiTheme="minorHAnsi" w:hAnsiTheme="minorHAnsi" w:cstheme="minorBidi"/>
          <w:spacing w:val="-2"/>
        </w:rPr>
        <w:t>er</w:t>
      </w:r>
      <w:r w:rsidRPr="39721C10">
        <w:rPr>
          <w:rFonts w:asciiTheme="minorHAnsi" w:hAnsiTheme="minorHAnsi" w:cstheme="minorBidi"/>
        </w:rPr>
        <w:t>s</w:t>
      </w:r>
      <w:r w:rsidR="39721C10" w:rsidRPr="39721C10">
        <w:rPr>
          <w:rFonts w:asciiTheme="minorHAnsi" w:hAnsiTheme="minorHAnsi" w:cstheme="minorBidi"/>
        </w:rPr>
        <w:t>.</w:t>
      </w:r>
    </w:p>
    <w:p w14:paraId="496FEA3E" w14:textId="03335B1F" w:rsidR="00E6680D" w:rsidRDefault="00E6680D" w:rsidP="39721C10">
      <w:pPr>
        <w:spacing w:after="120"/>
        <w:jc w:val="both"/>
        <w:rPr>
          <w:rFonts w:asciiTheme="minorHAnsi" w:hAnsiTheme="minorHAnsi" w:cstheme="minorBidi"/>
        </w:rPr>
      </w:pP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2"/>
        </w:rPr>
        <w:t xml:space="preserve"> </w:t>
      </w:r>
      <w:r w:rsidRPr="39721C10">
        <w:rPr>
          <w:rFonts w:asciiTheme="minorHAnsi" w:hAnsiTheme="minorHAnsi" w:cstheme="minorBidi"/>
          <w:spacing w:val="-1"/>
        </w:rPr>
        <w:t>p</w:t>
      </w:r>
      <w:r w:rsidRPr="39721C10">
        <w:rPr>
          <w:rFonts w:asciiTheme="minorHAnsi" w:hAnsiTheme="minorHAnsi" w:cstheme="minorBidi"/>
          <w:spacing w:val="1"/>
        </w:rPr>
        <w:t>u</w:t>
      </w:r>
      <w:r w:rsidRPr="39721C10">
        <w:rPr>
          <w:rFonts w:asciiTheme="minorHAnsi" w:hAnsiTheme="minorHAnsi" w:cstheme="minorBidi"/>
        </w:rPr>
        <w:t>r</w:t>
      </w:r>
      <w:r w:rsidRPr="39721C10">
        <w:rPr>
          <w:rFonts w:asciiTheme="minorHAnsi" w:hAnsiTheme="minorHAnsi" w:cstheme="minorBidi"/>
          <w:spacing w:val="-1"/>
        </w:rPr>
        <w:t>p</w:t>
      </w:r>
      <w:r w:rsidRPr="39721C10">
        <w:rPr>
          <w:rFonts w:asciiTheme="minorHAnsi" w:hAnsiTheme="minorHAnsi" w:cstheme="minorBidi"/>
        </w:rPr>
        <w:t>ose</w:t>
      </w:r>
      <w:r w:rsidRPr="39721C10">
        <w:rPr>
          <w:rFonts w:asciiTheme="minorHAnsi" w:hAnsiTheme="minorHAnsi" w:cstheme="minorBidi"/>
          <w:spacing w:val="2"/>
        </w:rPr>
        <w:t xml:space="preserve"> </w:t>
      </w:r>
      <w:r w:rsidRPr="39721C10">
        <w:rPr>
          <w:rFonts w:asciiTheme="minorHAnsi" w:hAnsiTheme="minorHAnsi" w:cstheme="minorBidi"/>
        </w:rPr>
        <w:t xml:space="preserve">of </w:t>
      </w:r>
      <w:r w:rsidRPr="39721C10">
        <w:rPr>
          <w:rFonts w:asciiTheme="minorHAnsi" w:hAnsiTheme="minorHAnsi" w:cstheme="minorBidi"/>
          <w:spacing w:val="1"/>
        </w:rPr>
        <w:t>t</w:t>
      </w:r>
      <w:r w:rsidRPr="39721C10">
        <w:rPr>
          <w:rFonts w:asciiTheme="minorHAnsi" w:hAnsiTheme="minorHAnsi" w:cstheme="minorBidi"/>
          <w:spacing w:val="3"/>
        </w:rPr>
        <w:t>h</w:t>
      </w:r>
      <w:r w:rsidRPr="39721C10">
        <w:rPr>
          <w:rFonts w:asciiTheme="minorHAnsi" w:hAnsiTheme="minorHAnsi" w:cstheme="minorBidi"/>
        </w:rPr>
        <w:t>is</w:t>
      </w:r>
      <w:r w:rsidRPr="39721C10">
        <w:rPr>
          <w:rFonts w:asciiTheme="minorHAnsi" w:hAnsiTheme="minorHAnsi" w:cstheme="minorBidi"/>
          <w:spacing w:val="2"/>
        </w:rPr>
        <w:t xml:space="preserve"> </w:t>
      </w:r>
      <w:r w:rsidRPr="39721C10">
        <w:rPr>
          <w:rFonts w:asciiTheme="minorHAnsi" w:hAnsiTheme="minorHAnsi" w:cstheme="minorBidi"/>
          <w:spacing w:val="-1"/>
        </w:rPr>
        <w:t>d</w:t>
      </w:r>
      <w:r w:rsidRPr="39721C10">
        <w:rPr>
          <w:rFonts w:asciiTheme="minorHAnsi" w:hAnsiTheme="minorHAnsi" w:cstheme="minorBidi"/>
        </w:rPr>
        <w:t>o</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rPr>
        <w:t>ment</w:t>
      </w:r>
      <w:r w:rsidRPr="39721C10">
        <w:rPr>
          <w:rFonts w:asciiTheme="minorHAnsi" w:hAnsiTheme="minorHAnsi" w:cstheme="minorBidi"/>
          <w:spacing w:val="2"/>
        </w:rPr>
        <w:t xml:space="preserve"> </w:t>
      </w:r>
      <w:r w:rsidRPr="39721C10">
        <w:rPr>
          <w:rFonts w:asciiTheme="minorHAnsi" w:hAnsiTheme="minorHAnsi" w:cstheme="minorBidi"/>
        </w:rPr>
        <w:t>is</w:t>
      </w:r>
      <w:r w:rsidRPr="39721C10">
        <w:rPr>
          <w:rFonts w:asciiTheme="minorHAnsi" w:hAnsiTheme="minorHAnsi" w:cstheme="minorBidi"/>
          <w:spacing w:val="1"/>
        </w:rPr>
        <w:t xml:space="preserve"> t</w:t>
      </w:r>
      <w:r w:rsidRPr="39721C10">
        <w:rPr>
          <w:rFonts w:asciiTheme="minorHAnsi" w:hAnsiTheme="minorHAnsi" w:cstheme="minorBidi"/>
        </w:rPr>
        <w:t>o</w:t>
      </w:r>
      <w:r w:rsidRPr="39721C10">
        <w:rPr>
          <w:rFonts w:asciiTheme="minorHAnsi" w:hAnsiTheme="minorHAnsi" w:cstheme="minorBidi"/>
          <w:spacing w:val="2"/>
        </w:rPr>
        <w:t xml:space="preserve"> present</w:t>
      </w:r>
      <w:r w:rsidRPr="39721C10">
        <w:rPr>
          <w:rFonts w:asciiTheme="minorHAnsi" w:hAnsiTheme="minorHAnsi" w:cstheme="minorBidi"/>
        </w:rPr>
        <w:t xml:space="preserve"> </w:t>
      </w:r>
      <w:r w:rsidRPr="39721C10">
        <w:rPr>
          <w:rFonts w:asciiTheme="minorHAnsi" w:hAnsiTheme="minorHAnsi" w:cstheme="minorBidi"/>
          <w:spacing w:val="1"/>
        </w:rPr>
        <w:t>n</w:t>
      </w:r>
      <w:r w:rsidRPr="39721C10">
        <w:rPr>
          <w:rFonts w:asciiTheme="minorHAnsi" w:hAnsiTheme="minorHAnsi" w:cstheme="minorBidi"/>
          <w:spacing w:val="-2"/>
        </w:rPr>
        <w:t>e</w:t>
      </w:r>
      <w:r w:rsidRPr="39721C10">
        <w:rPr>
          <w:rFonts w:asciiTheme="minorHAnsi" w:hAnsiTheme="minorHAnsi" w:cstheme="minorBidi"/>
        </w:rPr>
        <w:t>a</w:t>
      </w:r>
      <w:r w:rsidRPr="39721C10">
        <w:rPr>
          <w:rFonts w:asciiTheme="minorHAnsi" w:hAnsiTheme="minorHAnsi" w:cstheme="minorBidi"/>
          <w:spacing w:val="2"/>
        </w:rPr>
        <w:t>r</w:t>
      </w:r>
      <w:r w:rsidRPr="39721C10">
        <w:rPr>
          <w:rFonts w:asciiTheme="minorHAnsi" w:hAnsiTheme="minorHAnsi" w:cstheme="minorBidi"/>
          <w:spacing w:val="1"/>
        </w:rPr>
        <w:t>-t</w:t>
      </w:r>
      <w:r w:rsidRPr="39721C10">
        <w:rPr>
          <w:rFonts w:asciiTheme="minorHAnsi" w:hAnsiTheme="minorHAnsi" w:cstheme="minorBidi"/>
        </w:rPr>
        <w:t>e</w:t>
      </w:r>
      <w:r w:rsidRPr="39721C10">
        <w:rPr>
          <w:rFonts w:asciiTheme="minorHAnsi" w:hAnsiTheme="minorHAnsi" w:cstheme="minorBidi"/>
          <w:spacing w:val="-1"/>
        </w:rPr>
        <w:t>r</w:t>
      </w:r>
      <w:r w:rsidRPr="39721C10">
        <w:rPr>
          <w:rFonts w:asciiTheme="minorHAnsi" w:hAnsiTheme="minorHAnsi" w:cstheme="minorBidi"/>
        </w:rPr>
        <w:t>m</w:t>
      </w:r>
      <w:r w:rsidRPr="39721C10">
        <w:rPr>
          <w:rFonts w:asciiTheme="minorHAnsi" w:hAnsiTheme="minorHAnsi" w:cstheme="minorBidi"/>
          <w:spacing w:val="2"/>
        </w:rPr>
        <w:t xml:space="preserve"> </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rPr>
        <w:t>j</w:t>
      </w:r>
      <w:r w:rsidRPr="39721C10">
        <w:rPr>
          <w:rFonts w:asciiTheme="minorHAnsi" w:hAnsiTheme="minorHAnsi" w:cstheme="minorBidi"/>
          <w:spacing w:val="1"/>
        </w:rPr>
        <w:t>e</w:t>
      </w:r>
      <w:r w:rsidRPr="39721C10">
        <w:rPr>
          <w:rFonts w:asciiTheme="minorHAnsi" w:hAnsiTheme="minorHAnsi" w:cstheme="minorBidi"/>
          <w:spacing w:val="-3"/>
        </w:rPr>
        <w:t>c</w:t>
      </w:r>
      <w:r w:rsidRPr="39721C10">
        <w:rPr>
          <w:rFonts w:asciiTheme="minorHAnsi" w:hAnsiTheme="minorHAnsi" w:cstheme="minorBidi"/>
          <w:spacing w:val="1"/>
        </w:rPr>
        <w:t>t</w:t>
      </w:r>
      <w:r w:rsidRPr="39721C10">
        <w:rPr>
          <w:rFonts w:asciiTheme="minorHAnsi" w:hAnsiTheme="minorHAnsi" w:cstheme="minorBidi"/>
        </w:rPr>
        <w:t>ives</w:t>
      </w:r>
      <w:r w:rsidRPr="39721C10">
        <w:rPr>
          <w:rFonts w:asciiTheme="minorHAnsi" w:hAnsiTheme="minorHAnsi" w:cstheme="minorBidi"/>
          <w:spacing w:val="3"/>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spacing w:val="1"/>
        </w:rPr>
        <w:t>d</w:t>
      </w:r>
      <w:r w:rsidRPr="39721C10">
        <w:rPr>
          <w:rFonts w:asciiTheme="minorHAnsi" w:hAnsiTheme="minorHAnsi" w:cstheme="minorBidi"/>
        </w:rPr>
        <w:t>elive</w:t>
      </w:r>
      <w:r w:rsidRPr="39721C10">
        <w:rPr>
          <w:rFonts w:asciiTheme="minorHAnsi" w:hAnsiTheme="minorHAnsi" w:cstheme="minorBidi"/>
          <w:spacing w:val="1"/>
        </w:rPr>
        <w:t>r</w:t>
      </w:r>
      <w:r w:rsidRPr="39721C10">
        <w:rPr>
          <w:rFonts w:asciiTheme="minorHAnsi" w:hAnsiTheme="minorHAnsi" w:cstheme="minorBidi"/>
          <w:spacing w:val="-2"/>
        </w:rPr>
        <w:t>a</w:t>
      </w:r>
      <w:r w:rsidRPr="39721C10">
        <w:rPr>
          <w:rFonts w:asciiTheme="minorHAnsi" w:hAnsiTheme="minorHAnsi" w:cstheme="minorBidi"/>
          <w:spacing w:val="1"/>
        </w:rPr>
        <w:t>b</w:t>
      </w:r>
      <w:r w:rsidRPr="39721C10">
        <w:rPr>
          <w:rFonts w:asciiTheme="minorHAnsi" w:hAnsiTheme="minorHAnsi" w:cstheme="minorBidi"/>
        </w:rPr>
        <w:t>les</w:t>
      </w:r>
      <w:r w:rsidRPr="39721C10">
        <w:rPr>
          <w:rFonts w:asciiTheme="minorHAnsi" w:hAnsiTheme="minorHAnsi" w:cstheme="minorBidi"/>
          <w:spacing w:val="3"/>
        </w:rPr>
        <w:t xml:space="preserve"> identified by CEOS in support of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 mission and</w:t>
      </w:r>
      <w:r w:rsidRPr="39721C10">
        <w:rPr>
          <w:rFonts w:asciiTheme="minorHAnsi" w:hAnsiTheme="minorHAnsi" w:cstheme="minorBidi"/>
          <w:spacing w:val="5"/>
        </w:rPr>
        <w:t xml:space="preserve"> </w:t>
      </w:r>
      <w:r w:rsidRPr="39721C10">
        <w:rPr>
          <w:rFonts w:asciiTheme="minorHAnsi" w:hAnsiTheme="minorHAnsi" w:cstheme="minorBidi"/>
        </w:rPr>
        <w:t>g</w:t>
      </w:r>
      <w:r w:rsidRPr="39721C10">
        <w:rPr>
          <w:rFonts w:asciiTheme="minorHAnsi" w:hAnsiTheme="minorHAnsi" w:cstheme="minorBidi"/>
          <w:spacing w:val="-2"/>
        </w:rPr>
        <w:t>o</w:t>
      </w:r>
      <w:r w:rsidRPr="39721C10">
        <w:rPr>
          <w:rFonts w:asciiTheme="minorHAnsi" w:hAnsiTheme="minorHAnsi" w:cstheme="minorBidi"/>
        </w:rPr>
        <w:t>als</w:t>
      </w:r>
      <w:r w:rsidRPr="39721C10">
        <w:rPr>
          <w:rFonts w:asciiTheme="minorHAnsi" w:hAnsiTheme="minorHAnsi" w:cstheme="minorBidi"/>
          <w:spacing w:val="2"/>
        </w:rPr>
        <w:t xml:space="preserve"> </w:t>
      </w:r>
      <w:r w:rsidRPr="39721C10">
        <w:rPr>
          <w:rFonts w:asciiTheme="minorHAnsi" w:hAnsiTheme="minorHAnsi" w:cstheme="minorBidi"/>
        </w:rPr>
        <w:t>o</w:t>
      </w:r>
      <w:r w:rsidRPr="39721C10">
        <w:rPr>
          <w:rFonts w:asciiTheme="minorHAnsi" w:hAnsiTheme="minorHAnsi" w:cstheme="minorBidi"/>
          <w:spacing w:val="1"/>
        </w:rPr>
        <w:t>u</w:t>
      </w:r>
      <w:r w:rsidRPr="39721C10">
        <w:rPr>
          <w:rFonts w:asciiTheme="minorHAnsi" w:hAnsiTheme="minorHAnsi" w:cstheme="minorBidi"/>
          <w:spacing w:val="-1"/>
        </w:rPr>
        <w:t>t</w:t>
      </w:r>
      <w:r w:rsidRPr="39721C10">
        <w:rPr>
          <w:rFonts w:asciiTheme="minorHAnsi" w:hAnsiTheme="minorHAnsi" w:cstheme="minorBidi"/>
        </w:rPr>
        <w:t>li</w:t>
      </w:r>
      <w:r w:rsidRPr="39721C10">
        <w:rPr>
          <w:rFonts w:asciiTheme="minorHAnsi" w:hAnsiTheme="minorHAnsi" w:cstheme="minorBidi"/>
          <w:spacing w:val="-1"/>
        </w:rPr>
        <w:t>n</w:t>
      </w:r>
      <w:r w:rsidRPr="39721C10">
        <w:rPr>
          <w:rFonts w:asciiTheme="minorHAnsi" w:hAnsiTheme="minorHAnsi" w:cstheme="minorBidi"/>
        </w:rPr>
        <w:t>ed</w:t>
      </w:r>
      <w:r w:rsidRPr="39721C10">
        <w:rPr>
          <w:rFonts w:asciiTheme="minorHAnsi" w:hAnsiTheme="minorHAnsi" w:cstheme="minorBidi"/>
          <w:spacing w:val="6"/>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3"/>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6"/>
        </w:rPr>
        <w:t xml:space="preserve"> </w:t>
      </w:r>
      <w:r w:rsidRPr="39721C10">
        <w:rPr>
          <w:rFonts w:asciiTheme="minorHAnsi" w:hAnsiTheme="minorHAnsi" w:cstheme="minorBidi"/>
          <w:i/>
          <w:iCs/>
        </w:rPr>
        <w:t>CE</w:t>
      </w:r>
      <w:r w:rsidRPr="39721C10">
        <w:rPr>
          <w:rFonts w:asciiTheme="minorHAnsi" w:hAnsiTheme="minorHAnsi" w:cstheme="minorBidi"/>
          <w:i/>
          <w:iCs/>
          <w:spacing w:val="-1"/>
        </w:rPr>
        <w:t>O</w:t>
      </w:r>
      <w:r w:rsidRPr="39721C10">
        <w:rPr>
          <w:rFonts w:asciiTheme="minorHAnsi" w:hAnsiTheme="minorHAnsi" w:cstheme="minorBidi"/>
          <w:i/>
          <w:iCs/>
        </w:rPr>
        <w:t>S</w:t>
      </w:r>
      <w:r w:rsidRPr="39721C10">
        <w:rPr>
          <w:rFonts w:asciiTheme="minorHAnsi" w:hAnsiTheme="minorHAnsi" w:cstheme="minorBidi"/>
          <w:i/>
          <w:iCs/>
          <w:spacing w:val="4"/>
        </w:rPr>
        <w:t xml:space="preserve"> </w:t>
      </w:r>
      <w:r w:rsidRPr="39721C10">
        <w:rPr>
          <w:rFonts w:asciiTheme="minorHAnsi" w:hAnsiTheme="minorHAnsi" w:cstheme="minorBidi"/>
          <w:i/>
          <w:iCs/>
        </w:rPr>
        <w:t>Str</w:t>
      </w:r>
      <w:r w:rsidRPr="39721C10">
        <w:rPr>
          <w:rFonts w:asciiTheme="minorHAnsi" w:hAnsiTheme="minorHAnsi" w:cstheme="minorBidi"/>
          <w:i/>
          <w:iCs/>
          <w:spacing w:val="-2"/>
        </w:rPr>
        <w:t>a</w:t>
      </w:r>
      <w:r w:rsidRPr="39721C10">
        <w:rPr>
          <w:rFonts w:asciiTheme="minorHAnsi" w:hAnsiTheme="minorHAnsi" w:cstheme="minorBidi"/>
          <w:i/>
          <w:iCs/>
          <w:spacing w:val="1"/>
        </w:rPr>
        <w:t>t</w:t>
      </w:r>
      <w:r w:rsidRPr="39721C10">
        <w:rPr>
          <w:rFonts w:asciiTheme="minorHAnsi" w:hAnsiTheme="minorHAnsi" w:cstheme="minorBidi"/>
          <w:i/>
          <w:iCs/>
        </w:rPr>
        <w:t>egic</w:t>
      </w:r>
      <w:r w:rsidRPr="39721C10">
        <w:rPr>
          <w:rFonts w:asciiTheme="minorHAnsi" w:hAnsiTheme="minorHAnsi" w:cstheme="minorBidi"/>
          <w:i/>
          <w:iCs/>
          <w:spacing w:val="3"/>
        </w:rPr>
        <w:t xml:space="preserve"> </w:t>
      </w:r>
      <w:r w:rsidRPr="39721C10">
        <w:rPr>
          <w:rFonts w:asciiTheme="minorHAnsi" w:hAnsiTheme="minorHAnsi" w:cstheme="minorBidi"/>
          <w:i/>
          <w:iCs/>
        </w:rPr>
        <w:t>G</w:t>
      </w:r>
      <w:r w:rsidRPr="39721C10">
        <w:rPr>
          <w:rFonts w:asciiTheme="minorHAnsi" w:hAnsiTheme="minorHAnsi" w:cstheme="minorBidi"/>
          <w:i/>
          <w:iCs/>
          <w:spacing w:val="-1"/>
        </w:rPr>
        <w:t>u</w:t>
      </w:r>
      <w:r w:rsidRPr="39721C10">
        <w:rPr>
          <w:rFonts w:asciiTheme="minorHAnsi" w:hAnsiTheme="minorHAnsi" w:cstheme="minorBidi"/>
          <w:i/>
          <w:iCs/>
        </w:rPr>
        <w:t>i</w:t>
      </w:r>
      <w:r w:rsidRPr="39721C10">
        <w:rPr>
          <w:rFonts w:asciiTheme="minorHAnsi" w:hAnsiTheme="minorHAnsi" w:cstheme="minorBidi"/>
          <w:i/>
          <w:iCs/>
          <w:spacing w:val="-1"/>
        </w:rPr>
        <w:t>dan</w:t>
      </w:r>
      <w:r w:rsidRPr="39721C10">
        <w:rPr>
          <w:rFonts w:asciiTheme="minorHAnsi" w:hAnsiTheme="minorHAnsi" w:cstheme="minorBidi"/>
          <w:i/>
          <w:iCs/>
          <w:spacing w:val="1"/>
        </w:rPr>
        <w:t>c</w:t>
      </w:r>
      <w:r w:rsidRPr="39721C10">
        <w:rPr>
          <w:rFonts w:asciiTheme="minorHAnsi" w:hAnsiTheme="minorHAnsi" w:cstheme="minorBidi"/>
          <w:i/>
          <w:iCs/>
        </w:rPr>
        <w:t>e</w:t>
      </w:r>
      <w:r w:rsidRPr="39721C10">
        <w:rPr>
          <w:rFonts w:asciiTheme="minorHAnsi" w:hAnsiTheme="minorHAnsi" w:cstheme="minorBidi"/>
          <w:i/>
          <w:iCs/>
          <w:spacing w:val="7"/>
        </w:rPr>
        <w:t xml:space="preserve"> </w:t>
      </w:r>
      <w:r w:rsidRPr="39721C10">
        <w:rPr>
          <w:rFonts w:asciiTheme="minorHAnsi" w:hAnsiTheme="minorHAnsi" w:cstheme="minorBidi"/>
          <w:spacing w:val="1"/>
        </w:rPr>
        <w:t>d</w:t>
      </w:r>
      <w:r w:rsidRPr="39721C10">
        <w:rPr>
          <w:rFonts w:asciiTheme="minorHAnsi" w:hAnsiTheme="minorHAnsi" w:cstheme="minorBidi"/>
        </w:rPr>
        <w:t>o</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spacing w:val="-2"/>
        </w:rPr>
        <w:t>m</w:t>
      </w:r>
      <w:r w:rsidRPr="39721C10">
        <w:rPr>
          <w:rFonts w:asciiTheme="minorHAnsi" w:hAnsiTheme="minorHAnsi" w:cstheme="minorBidi"/>
        </w:rPr>
        <w:t>e</w:t>
      </w:r>
      <w:r w:rsidRPr="39721C10">
        <w:rPr>
          <w:rFonts w:asciiTheme="minorHAnsi" w:hAnsiTheme="minorHAnsi" w:cstheme="minorBidi"/>
          <w:spacing w:val="-1"/>
        </w:rPr>
        <w:t>n</w:t>
      </w:r>
      <w:r w:rsidRPr="39721C10">
        <w:rPr>
          <w:rFonts w:asciiTheme="minorHAnsi" w:hAnsiTheme="minorHAnsi" w:cstheme="minorBidi"/>
          <w:spacing w:val="3"/>
        </w:rPr>
        <w:t>t</w:t>
      </w:r>
      <w:r w:rsidRPr="39721C10">
        <w:rPr>
          <w:rFonts w:asciiTheme="minorHAnsi" w:hAnsiTheme="minorHAnsi" w:cstheme="minorBidi"/>
        </w:rPr>
        <w:t>.</w:t>
      </w:r>
      <w:r w:rsidRPr="39721C10">
        <w:rPr>
          <w:rFonts w:asciiTheme="minorHAnsi" w:hAnsiTheme="minorHAnsi" w:cstheme="minorBidi"/>
          <w:spacing w:val="4"/>
        </w:rPr>
        <w:t xml:space="preserve"> </w:t>
      </w:r>
      <w:r w:rsidRPr="39721C10">
        <w:rPr>
          <w:rFonts w:asciiTheme="minorHAnsi" w:hAnsiTheme="minorHAnsi" w:cstheme="minorBidi"/>
        </w:rPr>
        <w:t>It i</w:t>
      </w:r>
      <w:r w:rsidRPr="39721C10">
        <w:rPr>
          <w:rFonts w:asciiTheme="minorHAnsi" w:hAnsiTheme="minorHAnsi" w:cstheme="minorBidi"/>
          <w:spacing w:val="1"/>
        </w:rPr>
        <w:t>n</w:t>
      </w:r>
      <w:r w:rsidRPr="39721C10">
        <w:rPr>
          <w:rFonts w:asciiTheme="minorHAnsi" w:hAnsiTheme="minorHAnsi" w:cstheme="minorBidi"/>
          <w:spacing w:val="-1"/>
        </w:rPr>
        <w:t>c</w:t>
      </w:r>
      <w:r w:rsidRPr="39721C10">
        <w:rPr>
          <w:rFonts w:asciiTheme="minorHAnsi" w:hAnsiTheme="minorHAnsi" w:cstheme="minorBidi"/>
        </w:rPr>
        <w:t>l</w:t>
      </w:r>
      <w:r w:rsidRPr="39721C10">
        <w:rPr>
          <w:rFonts w:asciiTheme="minorHAnsi" w:hAnsiTheme="minorHAnsi" w:cstheme="minorBidi"/>
          <w:spacing w:val="1"/>
        </w:rPr>
        <w:t>ud</w:t>
      </w:r>
      <w:r w:rsidRPr="39721C10">
        <w:rPr>
          <w:rFonts w:asciiTheme="minorHAnsi" w:hAnsiTheme="minorHAnsi" w:cstheme="minorBidi"/>
        </w:rPr>
        <w:t>es</w:t>
      </w:r>
      <w:r w:rsidRPr="39721C10">
        <w:rPr>
          <w:rFonts w:asciiTheme="minorHAnsi" w:hAnsiTheme="minorHAnsi" w:cstheme="minorBidi"/>
          <w:spacing w:val="2"/>
        </w:rPr>
        <w:t xml:space="preserve"> </w:t>
      </w:r>
      <w:r w:rsidRPr="39721C10">
        <w:rPr>
          <w:rFonts w:asciiTheme="minorHAnsi" w:hAnsiTheme="minorHAnsi" w:cstheme="minorBidi"/>
        </w:rPr>
        <w:t>a</w:t>
      </w:r>
      <w:r w:rsidRPr="39721C10">
        <w:rPr>
          <w:rFonts w:asciiTheme="minorHAnsi" w:hAnsiTheme="minorHAnsi" w:cstheme="minorBidi"/>
          <w:spacing w:val="2"/>
        </w:rPr>
        <w:t xml:space="preserve"> </w:t>
      </w:r>
      <w:r w:rsidRPr="39721C10">
        <w:rPr>
          <w:rFonts w:asciiTheme="minorHAnsi" w:hAnsiTheme="minorHAnsi" w:cstheme="minorBidi"/>
          <w:spacing w:val="-1"/>
        </w:rPr>
        <w:t>d</w:t>
      </w:r>
      <w:r w:rsidRPr="39721C10">
        <w:rPr>
          <w:rFonts w:asciiTheme="minorHAnsi" w:hAnsiTheme="minorHAnsi" w:cstheme="minorBidi"/>
        </w:rPr>
        <w:t>escri</w:t>
      </w:r>
      <w:r w:rsidRPr="39721C10">
        <w:rPr>
          <w:rFonts w:asciiTheme="minorHAnsi" w:hAnsiTheme="minorHAnsi" w:cstheme="minorBidi"/>
          <w:spacing w:val="1"/>
        </w:rPr>
        <w:t>pt</w:t>
      </w:r>
      <w:r w:rsidRPr="39721C10">
        <w:rPr>
          <w:rFonts w:asciiTheme="minorHAnsi" w:hAnsiTheme="minorHAnsi" w:cstheme="minorBidi"/>
          <w:spacing w:val="-2"/>
        </w:rPr>
        <w:t>i</w:t>
      </w:r>
      <w:r w:rsidRPr="39721C10">
        <w:rPr>
          <w:rFonts w:asciiTheme="minorHAnsi" w:hAnsiTheme="minorHAnsi" w:cstheme="minorBidi"/>
        </w:rPr>
        <w:t>on</w:t>
      </w:r>
      <w:r w:rsidRPr="39721C10">
        <w:rPr>
          <w:rFonts w:asciiTheme="minorHAnsi" w:hAnsiTheme="minorHAnsi" w:cstheme="minorBidi"/>
          <w:spacing w:val="3"/>
        </w:rPr>
        <w:t xml:space="preserve"> </w:t>
      </w:r>
      <w:r w:rsidRPr="39721C10">
        <w:rPr>
          <w:rFonts w:asciiTheme="minorHAnsi" w:hAnsiTheme="minorHAnsi" w:cstheme="minorBidi"/>
          <w:spacing w:val="-2"/>
        </w:rPr>
        <w:t>o</w:t>
      </w:r>
      <w:r w:rsidRPr="39721C10">
        <w:rPr>
          <w:rFonts w:asciiTheme="minorHAnsi" w:hAnsiTheme="minorHAnsi" w:cstheme="minorBidi"/>
        </w:rPr>
        <w:t>f 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5"/>
        </w:rPr>
        <w:t xml:space="preserve"> </w:t>
      </w:r>
      <w:r w:rsidRPr="39721C10">
        <w:rPr>
          <w:rFonts w:asciiTheme="minorHAnsi" w:hAnsiTheme="minorHAnsi" w:cstheme="minorBidi"/>
        </w:rPr>
        <w:t>ac</w:t>
      </w:r>
      <w:r w:rsidRPr="39721C10">
        <w:rPr>
          <w:rFonts w:asciiTheme="minorHAnsi" w:hAnsiTheme="minorHAnsi" w:cstheme="minorBidi"/>
          <w:spacing w:val="1"/>
        </w:rPr>
        <w:t>t</w:t>
      </w:r>
      <w:r w:rsidRPr="39721C10">
        <w:rPr>
          <w:rFonts w:asciiTheme="minorHAnsi" w:hAnsiTheme="minorHAnsi" w:cstheme="minorBidi"/>
        </w:rPr>
        <w:t>ivi</w:t>
      </w:r>
      <w:r w:rsidRPr="39721C10">
        <w:rPr>
          <w:rFonts w:asciiTheme="minorHAnsi" w:hAnsiTheme="minorHAnsi" w:cstheme="minorBidi"/>
          <w:spacing w:val="1"/>
        </w:rPr>
        <w:t>t</w:t>
      </w:r>
      <w:r w:rsidRPr="39721C10">
        <w:rPr>
          <w:rFonts w:asciiTheme="minorHAnsi" w:hAnsiTheme="minorHAnsi" w:cstheme="minorBidi"/>
        </w:rPr>
        <w:t xml:space="preserve">ies </w:t>
      </w:r>
      <w:r w:rsidRPr="39721C10">
        <w:rPr>
          <w:rFonts w:asciiTheme="minorHAnsi" w:hAnsiTheme="minorHAnsi" w:cstheme="minorBidi"/>
          <w:spacing w:val="1"/>
        </w:rPr>
        <w:t>t</w:t>
      </w:r>
      <w:r w:rsidRPr="39721C10">
        <w:rPr>
          <w:rFonts w:asciiTheme="minorHAnsi" w:hAnsiTheme="minorHAnsi" w:cstheme="minorBidi"/>
        </w:rPr>
        <w:t>o</w:t>
      </w:r>
      <w:r w:rsidRPr="39721C10">
        <w:rPr>
          <w:rFonts w:asciiTheme="minorHAnsi" w:hAnsiTheme="minorHAnsi" w:cstheme="minorBidi"/>
          <w:spacing w:val="3"/>
        </w:rPr>
        <w:t xml:space="preserve"> </w:t>
      </w:r>
      <w:r w:rsidRPr="39721C10">
        <w:rPr>
          <w:rFonts w:asciiTheme="minorHAnsi" w:hAnsiTheme="minorHAnsi" w:cstheme="minorBidi"/>
          <w:spacing w:val="1"/>
        </w:rPr>
        <w:t>b</w:t>
      </w:r>
      <w:r w:rsidRPr="39721C10">
        <w:rPr>
          <w:rFonts w:asciiTheme="minorHAnsi" w:hAnsiTheme="minorHAnsi" w:cstheme="minorBidi"/>
        </w:rPr>
        <w:t>e</w:t>
      </w:r>
      <w:r w:rsidRPr="39721C10">
        <w:rPr>
          <w:rFonts w:asciiTheme="minorHAnsi" w:hAnsiTheme="minorHAnsi" w:cstheme="minorBidi"/>
          <w:spacing w:val="3"/>
        </w:rPr>
        <w:t xml:space="preserve"> </w:t>
      </w:r>
      <w:r w:rsidRPr="39721C10">
        <w:rPr>
          <w:rFonts w:asciiTheme="minorHAnsi" w:hAnsiTheme="minorHAnsi" w:cstheme="minorBidi"/>
        </w:rPr>
        <w:t>e</w:t>
      </w:r>
      <w:r w:rsidRPr="39721C10">
        <w:rPr>
          <w:rFonts w:asciiTheme="minorHAnsi" w:hAnsiTheme="minorHAnsi" w:cstheme="minorBidi"/>
          <w:spacing w:val="-3"/>
        </w:rPr>
        <w:t>x</w:t>
      </w:r>
      <w:r w:rsidRPr="39721C10">
        <w:rPr>
          <w:rFonts w:asciiTheme="minorHAnsi" w:hAnsiTheme="minorHAnsi" w:cstheme="minorBidi"/>
        </w:rPr>
        <w:t>ec</w:t>
      </w:r>
      <w:r w:rsidRPr="39721C10">
        <w:rPr>
          <w:rFonts w:asciiTheme="minorHAnsi" w:hAnsiTheme="minorHAnsi" w:cstheme="minorBidi"/>
          <w:spacing w:val="1"/>
        </w:rPr>
        <w:t>ut</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6"/>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7"/>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3"/>
        </w:rPr>
        <w:t xml:space="preserve"> </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rPr>
        <w:t>rr</w:t>
      </w:r>
      <w:r w:rsidRPr="39721C10">
        <w:rPr>
          <w:rFonts w:asciiTheme="minorHAnsi" w:hAnsiTheme="minorHAnsi" w:cstheme="minorBidi"/>
          <w:spacing w:val="-1"/>
        </w:rPr>
        <w:t>e</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5"/>
        </w:rPr>
        <w:t xml:space="preserve"> </w:t>
      </w:r>
      <w:r w:rsidRPr="39721C10">
        <w:rPr>
          <w:rFonts w:asciiTheme="minorHAnsi" w:hAnsiTheme="minorHAnsi" w:cstheme="minorBidi"/>
          <w:spacing w:val="-1"/>
        </w:rPr>
        <w:t>c</w:t>
      </w:r>
      <w:r w:rsidRPr="39721C10">
        <w:rPr>
          <w:rFonts w:asciiTheme="minorHAnsi" w:hAnsiTheme="minorHAnsi" w:cstheme="minorBidi"/>
          <w:spacing w:val="-2"/>
        </w:rPr>
        <w:t>a</w:t>
      </w:r>
      <w:r w:rsidRPr="39721C10">
        <w:rPr>
          <w:rFonts w:asciiTheme="minorHAnsi" w:hAnsiTheme="minorHAnsi" w:cstheme="minorBidi"/>
        </w:rPr>
        <w:t>le</w:t>
      </w:r>
      <w:r w:rsidRPr="39721C10">
        <w:rPr>
          <w:rFonts w:asciiTheme="minorHAnsi" w:hAnsiTheme="minorHAnsi" w:cstheme="minorBidi"/>
          <w:spacing w:val="2"/>
        </w:rPr>
        <w:t>n</w:t>
      </w:r>
      <w:r w:rsidRPr="39721C10">
        <w:rPr>
          <w:rFonts w:asciiTheme="minorHAnsi" w:hAnsiTheme="minorHAnsi" w:cstheme="minorBidi"/>
          <w:spacing w:val="1"/>
        </w:rPr>
        <w:t>d</w:t>
      </w:r>
      <w:r w:rsidRPr="39721C10">
        <w:rPr>
          <w:rFonts w:asciiTheme="minorHAnsi" w:hAnsiTheme="minorHAnsi" w:cstheme="minorBidi"/>
        </w:rPr>
        <w:t>ar</w:t>
      </w:r>
      <w:r w:rsidRPr="39721C10">
        <w:rPr>
          <w:rFonts w:asciiTheme="minorHAnsi" w:hAnsiTheme="minorHAnsi" w:cstheme="minorBidi"/>
          <w:spacing w:val="3"/>
        </w:rPr>
        <w:t xml:space="preserve"> </w:t>
      </w:r>
      <w:r w:rsidRPr="39721C10">
        <w:rPr>
          <w:rFonts w:asciiTheme="minorHAnsi" w:hAnsiTheme="minorHAnsi" w:cstheme="minorBidi"/>
        </w:rPr>
        <w:t>year</w:t>
      </w:r>
      <w:r w:rsidRPr="39721C10">
        <w:rPr>
          <w:rFonts w:asciiTheme="minorHAnsi" w:hAnsiTheme="minorHAnsi" w:cstheme="minorBidi"/>
          <w:spacing w:val="3"/>
        </w:rPr>
        <w:t xml:space="preserve"> (2024)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4"/>
        </w:rPr>
        <w:t xml:space="preserve"> </w:t>
      </w:r>
      <w:r w:rsidRPr="39721C10">
        <w:rPr>
          <w:rFonts w:asciiTheme="minorHAnsi" w:hAnsiTheme="minorHAnsi" w:cstheme="minorBidi"/>
        </w:rPr>
        <w:t>s</w:t>
      </w:r>
      <w:r w:rsidRPr="39721C10">
        <w:rPr>
          <w:rFonts w:asciiTheme="minorHAnsi" w:hAnsiTheme="minorHAnsi" w:cstheme="minorBidi"/>
          <w:spacing w:val="1"/>
        </w:rPr>
        <w:t>u</w:t>
      </w:r>
      <w:r w:rsidRPr="39721C10">
        <w:rPr>
          <w:rFonts w:asciiTheme="minorHAnsi" w:hAnsiTheme="minorHAnsi" w:cstheme="minorBidi"/>
        </w:rPr>
        <w:t>mma</w:t>
      </w:r>
      <w:r w:rsidRPr="39721C10">
        <w:rPr>
          <w:rFonts w:asciiTheme="minorHAnsi" w:hAnsiTheme="minorHAnsi" w:cstheme="minorBidi"/>
          <w:spacing w:val="1"/>
        </w:rPr>
        <w:t>r</w:t>
      </w:r>
      <w:r w:rsidRPr="39721C10">
        <w:rPr>
          <w:rFonts w:asciiTheme="minorHAnsi" w:hAnsiTheme="minorHAnsi" w:cstheme="minorBidi"/>
        </w:rPr>
        <w:t>i</w:t>
      </w:r>
      <w:r w:rsidRPr="39721C10">
        <w:rPr>
          <w:rFonts w:asciiTheme="minorHAnsi" w:hAnsiTheme="minorHAnsi" w:cstheme="minorBidi"/>
          <w:spacing w:val="-1"/>
        </w:rPr>
        <w:t>s</w:t>
      </w:r>
      <w:r w:rsidRPr="39721C10">
        <w:rPr>
          <w:rFonts w:asciiTheme="minorHAnsi" w:hAnsiTheme="minorHAnsi" w:cstheme="minorBidi"/>
        </w:rPr>
        <w:t>es</w:t>
      </w:r>
      <w:r w:rsidRPr="39721C10">
        <w:rPr>
          <w:rFonts w:asciiTheme="minorHAnsi" w:hAnsiTheme="minorHAnsi" w:cstheme="minorBidi"/>
          <w:spacing w:val="5"/>
        </w:rPr>
        <w:t xml:space="preserve"> </w:t>
      </w:r>
      <w:r w:rsidRPr="39721C10">
        <w:rPr>
          <w:rFonts w:asciiTheme="minorHAnsi" w:hAnsiTheme="minorHAnsi" w:cstheme="minorBidi"/>
          <w:spacing w:val="-2"/>
        </w:rPr>
        <w:t>a</w:t>
      </w:r>
      <w:r w:rsidRPr="39721C10">
        <w:rPr>
          <w:rFonts w:asciiTheme="minorHAnsi" w:hAnsiTheme="minorHAnsi" w:cstheme="minorBidi"/>
          <w:spacing w:val="1"/>
        </w:rPr>
        <w:t>nt</w:t>
      </w:r>
      <w:r w:rsidRPr="39721C10">
        <w:rPr>
          <w:rFonts w:asciiTheme="minorHAnsi" w:hAnsiTheme="minorHAnsi" w:cstheme="minorBidi"/>
        </w:rPr>
        <w:t>i</w:t>
      </w:r>
      <w:r w:rsidRPr="39721C10">
        <w:rPr>
          <w:rFonts w:asciiTheme="minorHAnsi" w:hAnsiTheme="minorHAnsi" w:cstheme="minorBidi"/>
          <w:spacing w:val="-1"/>
        </w:rPr>
        <w:t>c</w:t>
      </w:r>
      <w:r w:rsidRPr="39721C10">
        <w:rPr>
          <w:rFonts w:asciiTheme="minorHAnsi" w:hAnsiTheme="minorHAnsi" w:cstheme="minorBidi"/>
          <w:spacing w:val="-2"/>
        </w:rPr>
        <w:t>i</w:t>
      </w:r>
      <w:r w:rsidRPr="39721C10">
        <w:rPr>
          <w:rFonts w:asciiTheme="minorHAnsi" w:hAnsiTheme="minorHAnsi" w:cstheme="minorBidi"/>
          <w:spacing w:val="1"/>
        </w:rPr>
        <w:t>p</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spacing w:val="-2"/>
        </w:rPr>
        <w:t>e</w:t>
      </w:r>
      <w:r w:rsidRPr="39721C10">
        <w:rPr>
          <w:rFonts w:asciiTheme="minorHAnsi" w:hAnsiTheme="minorHAnsi" w:cstheme="minorBidi"/>
        </w:rPr>
        <w:t>d ac</w:t>
      </w:r>
      <w:r w:rsidRPr="39721C10">
        <w:rPr>
          <w:rFonts w:asciiTheme="minorHAnsi" w:hAnsiTheme="minorHAnsi" w:cstheme="minorBidi"/>
          <w:spacing w:val="1"/>
        </w:rPr>
        <w:t>t</w:t>
      </w:r>
      <w:r w:rsidRPr="39721C10">
        <w:rPr>
          <w:rFonts w:asciiTheme="minorHAnsi" w:hAnsiTheme="minorHAnsi" w:cstheme="minorBidi"/>
        </w:rPr>
        <w:t>ivi</w:t>
      </w:r>
      <w:r w:rsidRPr="39721C10">
        <w:rPr>
          <w:rFonts w:asciiTheme="minorHAnsi" w:hAnsiTheme="minorHAnsi" w:cstheme="minorBidi"/>
          <w:spacing w:val="1"/>
        </w:rPr>
        <w:t>t</w:t>
      </w:r>
      <w:r w:rsidRPr="39721C10">
        <w:rPr>
          <w:rFonts w:asciiTheme="minorHAnsi" w:hAnsiTheme="minorHAnsi" w:cstheme="minorBidi"/>
        </w:rPr>
        <w:t xml:space="preserve">ies </w:t>
      </w:r>
      <w:r w:rsidRPr="39721C10">
        <w:rPr>
          <w:rFonts w:asciiTheme="minorHAnsi" w:hAnsiTheme="minorHAnsi" w:cstheme="minorBidi"/>
          <w:spacing w:val="1"/>
        </w:rPr>
        <w:t>f</w:t>
      </w:r>
      <w:r w:rsidRPr="39721C10">
        <w:rPr>
          <w:rFonts w:asciiTheme="minorHAnsi" w:hAnsiTheme="minorHAnsi" w:cstheme="minorBidi"/>
        </w:rPr>
        <w:t xml:space="preserve">or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3"/>
        </w:rPr>
        <w:t xml:space="preserve"> </w:t>
      </w:r>
      <w:r w:rsidRPr="39721C10">
        <w:rPr>
          <w:rFonts w:asciiTheme="minorHAnsi" w:hAnsiTheme="minorHAnsi" w:cstheme="minorBidi"/>
          <w:spacing w:val="-3"/>
        </w:rPr>
        <w:t>s</w:t>
      </w:r>
      <w:r w:rsidRPr="39721C10">
        <w:rPr>
          <w:rFonts w:asciiTheme="minorHAnsi" w:hAnsiTheme="minorHAnsi" w:cstheme="minorBidi"/>
          <w:spacing w:val="1"/>
        </w:rPr>
        <w:t>ub</w:t>
      </w:r>
      <w:r w:rsidRPr="39721C10">
        <w:rPr>
          <w:rFonts w:asciiTheme="minorHAnsi" w:hAnsiTheme="minorHAnsi" w:cstheme="minorBidi"/>
          <w:spacing w:val="-3"/>
        </w:rPr>
        <w:t>s</w:t>
      </w:r>
      <w:r w:rsidRPr="39721C10">
        <w:rPr>
          <w:rFonts w:asciiTheme="minorHAnsi" w:hAnsiTheme="minorHAnsi" w:cstheme="minorBidi"/>
        </w:rPr>
        <w:t>e</w:t>
      </w:r>
      <w:r w:rsidRPr="39721C10">
        <w:rPr>
          <w:rFonts w:asciiTheme="minorHAnsi" w:hAnsiTheme="minorHAnsi" w:cstheme="minorBidi"/>
          <w:spacing w:val="1"/>
        </w:rPr>
        <w:t>qu</w:t>
      </w:r>
      <w:r w:rsidRPr="39721C10">
        <w:rPr>
          <w:rFonts w:asciiTheme="minorHAnsi" w:hAnsiTheme="minorHAnsi" w:cstheme="minorBidi"/>
          <w:spacing w:val="-2"/>
        </w:rPr>
        <w:t>e</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2"/>
        </w:rPr>
        <w:t xml:space="preserve"> </w:t>
      </w:r>
      <w:r w:rsidRPr="39721C10">
        <w:rPr>
          <w:rFonts w:asciiTheme="minorHAnsi" w:hAnsiTheme="minorHAnsi" w:cstheme="minorBidi"/>
          <w:spacing w:val="1"/>
        </w:rPr>
        <w:t>t</w:t>
      </w:r>
      <w:r w:rsidRPr="39721C10">
        <w:rPr>
          <w:rFonts w:asciiTheme="minorHAnsi" w:hAnsiTheme="minorHAnsi" w:cstheme="minorBidi"/>
          <w:spacing w:val="-1"/>
        </w:rPr>
        <w:t>w</w:t>
      </w:r>
      <w:r w:rsidRPr="39721C10">
        <w:rPr>
          <w:rFonts w:asciiTheme="minorHAnsi" w:hAnsiTheme="minorHAnsi" w:cstheme="minorBidi"/>
        </w:rPr>
        <w:t>o</w:t>
      </w:r>
      <w:r w:rsidRPr="39721C10">
        <w:rPr>
          <w:rFonts w:asciiTheme="minorHAnsi" w:hAnsiTheme="minorHAnsi" w:cstheme="minorBidi"/>
          <w:spacing w:val="2"/>
        </w:rPr>
        <w:t xml:space="preserve"> </w:t>
      </w:r>
      <w:r w:rsidRPr="39721C10">
        <w:rPr>
          <w:rFonts w:asciiTheme="minorHAnsi" w:hAnsiTheme="minorHAnsi" w:cstheme="minorBidi"/>
        </w:rPr>
        <w:t>y</w:t>
      </w:r>
      <w:r w:rsidRPr="39721C10">
        <w:rPr>
          <w:rFonts w:asciiTheme="minorHAnsi" w:hAnsiTheme="minorHAnsi" w:cstheme="minorBidi"/>
          <w:spacing w:val="-2"/>
        </w:rPr>
        <w:t>e</w:t>
      </w:r>
      <w:r w:rsidRPr="39721C10">
        <w:rPr>
          <w:rFonts w:asciiTheme="minorHAnsi" w:hAnsiTheme="minorHAnsi" w:cstheme="minorBidi"/>
        </w:rPr>
        <w:t>ars (2</w:t>
      </w:r>
      <w:r w:rsidRPr="39721C10">
        <w:rPr>
          <w:rFonts w:asciiTheme="minorHAnsi" w:hAnsiTheme="minorHAnsi" w:cstheme="minorBidi"/>
          <w:spacing w:val="-1"/>
        </w:rPr>
        <w:t>0</w:t>
      </w:r>
      <w:r w:rsidRPr="39721C10">
        <w:rPr>
          <w:rFonts w:asciiTheme="minorHAnsi" w:hAnsiTheme="minorHAnsi" w:cstheme="minorBidi"/>
          <w:spacing w:val="1"/>
        </w:rPr>
        <w:t>25-</w:t>
      </w:r>
      <w:r w:rsidRPr="39721C10">
        <w:rPr>
          <w:rFonts w:asciiTheme="minorHAnsi" w:hAnsiTheme="minorHAnsi" w:cstheme="minorBidi"/>
          <w:spacing w:val="-2"/>
        </w:rPr>
        <w:t>2</w:t>
      </w:r>
      <w:r w:rsidRPr="39721C10">
        <w:rPr>
          <w:rFonts w:asciiTheme="minorHAnsi" w:hAnsiTheme="minorHAnsi" w:cstheme="minorBidi"/>
        </w:rPr>
        <w:t>0</w:t>
      </w:r>
      <w:r w:rsidRPr="39721C10">
        <w:rPr>
          <w:rFonts w:asciiTheme="minorHAnsi" w:hAnsiTheme="minorHAnsi" w:cstheme="minorBidi"/>
          <w:spacing w:val="2"/>
        </w:rPr>
        <w:t>26</w:t>
      </w:r>
      <w:r w:rsidRPr="39721C10">
        <w:rPr>
          <w:rFonts w:asciiTheme="minorHAnsi" w:hAnsiTheme="minorHAnsi" w:cstheme="minorBidi"/>
          <w:spacing w:val="-1"/>
        </w:rPr>
        <w:t>)</w:t>
      </w:r>
      <w:r w:rsidRPr="39721C10">
        <w:rPr>
          <w:rFonts w:asciiTheme="minorHAnsi" w:hAnsiTheme="minorHAnsi" w:cstheme="minorBidi"/>
        </w:rPr>
        <w:t xml:space="preserve">.  </w:t>
      </w:r>
      <w:r w:rsidRPr="39721C10">
        <w:rPr>
          <w:rFonts w:asciiTheme="minorHAnsi" w:hAnsiTheme="minorHAnsi" w:cstheme="minorBidi"/>
          <w:spacing w:val="-2"/>
        </w:rPr>
        <w:t>A</w:t>
      </w:r>
      <w:r w:rsidRPr="39721C10">
        <w:rPr>
          <w:rFonts w:asciiTheme="minorHAnsi" w:hAnsiTheme="minorHAnsi" w:cstheme="minorBidi"/>
          <w:spacing w:val="1"/>
        </w:rPr>
        <w:t>dd</w:t>
      </w:r>
      <w:r w:rsidRPr="39721C10">
        <w:rPr>
          <w:rFonts w:asciiTheme="minorHAnsi" w:hAnsiTheme="minorHAnsi" w:cstheme="minorBidi"/>
          <w:spacing w:val="-2"/>
        </w:rPr>
        <w:t>i</w:t>
      </w:r>
      <w:r w:rsidRPr="39721C10">
        <w:rPr>
          <w:rFonts w:asciiTheme="minorHAnsi" w:hAnsiTheme="minorHAnsi" w:cstheme="minorBidi"/>
          <w:spacing w:val="1"/>
        </w:rPr>
        <w:t>t</w:t>
      </w:r>
      <w:r w:rsidRPr="39721C10">
        <w:rPr>
          <w:rFonts w:asciiTheme="minorHAnsi" w:hAnsiTheme="minorHAnsi" w:cstheme="minorBidi"/>
        </w:rPr>
        <w:t>ional do</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rPr>
        <w:t xml:space="preserve">ments </w:t>
      </w:r>
      <w:r w:rsidRPr="39721C10">
        <w:rPr>
          <w:rFonts w:asciiTheme="minorHAnsi" w:hAnsiTheme="minorHAnsi" w:cstheme="minorBidi"/>
          <w:spacing w:val="-1"/>
        </w:rPr>
        <w:t>c</w:t>
      </w:r>
      <w:r w:rsidRPr="39721C10">
        <w:rPr>
          <w:rFonts w:asciiTheme="minorHAnsi" w:hAnsiTheme="minorHAnsi" w:cstheme="minorBidi"/>
        </w:rPr>
        <w:t>o</w:t>
      </w:r>
      <w:r w:rsidRPr="39721C10">
        <w:rPr>
          <w:rFonts w:asciiTheme="minorHAnsi" w:hAnsiTheme="minorHAnsi" w:cstheme="minorBidi"/>
          <w:spacing w:val="-1"/>
        </w:rPr>
        <w:t>n</w:t>
      </w:r>
      <w:r w:rsidRPr="39721C10">
        <w:rPr>
          <w:rFonts w:asciiTheme="minorHAnsi" w:hAnsiTheme="minorHAnsi" w:cstheme="minorBidi"/>
          <w:spacing w:val="1"/>
        </w:rPr>
        <w:t>t</w:t>
      </w:r>
      <w:r w:rsidRPr="39721C10">
        <w:rPr>
          <w:rFonts w:asciiTheme="minorHAnsi" w:hAnsiTheme="minorHAnsi" w:cstheme="minorBidi"/>
        </w:rPr>
        <w:t>r</w:t>
      </w:r>
      <w:r w:rsidRPr="39721C10">
        <w:rPr>
          <w:rFonts w:asciiTheme="minorHAnsi" w:hAnsiTheme="minorHAnsi" w:cstheme="minorBidi"/>
          <w:spacing w:val="-2"/>
        </w:rPr>
        <w:t>i</w:t>
      </w:r>
      <w:r w:rsidRPr="39721C10">
        <w:rPr>
          <w:rFonts w:asciiTheme="minorHAnsi" w:hAnsiTheme="minorHAnsi" w:cstheme="minorBidi"/>
          <w:spacing w:val="1"/>
        </w:rPr>
        <w:t>b</w:t>
      </w:r>
      <w:r w:rsidRPr="39721C10">
        <w:rPr>
          <w:rFonts w:asciiTheme="minorHAnsi" w:hAnsiTheme="minorHAnsi" w:cstheme="minorBidi"/>
          <w:spacing w:val="-1"/>
        </w:rPr>
        <w:t>u</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rPr>
        <w:t>g i</w:t>
      </w:r>
      <w:r w:rsidRPr="39721C10">
        <w:rPr>
          <w:rFonts w:asciiTheme="minorHAnsi" w:hAnsiTheme="minorHAnsi" w:cstheme="minorBidi"/>
          <w:spacing w:val="1"/>
        </w:rPr>
        <w:t>nf</w:t>
      </w:r>
      <w:r w:rsidRPr="39721C10">
        <w:rPr>
          <w:rFonts w:asciiTheme="minorHAnsi" w:hAnsiTheme="minorHAnsi" w:cstheme="minorBidi"/>
        </w:rPr>
        <w:t>or</w:t>
      </w:r>
      <w:r w:rsidRPr="39721C10">
        <w:rPr>
          <w:rFonts w:asciiTheme="minorHAnsi" w:hAnsiTheme="minorHAnsi" w:cstheme="minorBidi"/>
          <w:spacing w:val="-2"/>
        </w:rPr>
        <w:t>m</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rPr>
        <w:t>n</w:t>
      </w:r>
      <w:r w:rsidRPr="39721C10">
        <w:rPr>
          <w:rFonts w:asciiTheme="minorHAnsi" w:hAnsiTheme="minorHAnsi" w:cstheme="minorBidi"/>
          <w:spacing w:val="4"/>
        </w:rPr>
        <w:t xml:space="preserve"> </w:t>
      </w:r>
      <w:r w:rsidRPr="39721C10">
        <w:rPr>
          <w:rFonts w:asciiTheme="minorHAnsi" w:hAnsiTheme="minorHAnsi" w:cstheme="minorBidi"/>
          <w:spacing w:val="1"/>
        </w:rPr>
        <w:t>t</w:t>
      </w:r>
      <w:r w:rsidRPr="39721C10">
        <w:rPr>
          <w:rFonts w:asciiTheme="minorHAnsi" w:hAnsiTheme="minorHAnsi" w:cstheme="minorBidi"/>
        </w:rPr>
        <w:t>o</w:t>
      </w:r>
      <w:r w:rsidRPr="39721C10">
        <w:rPr>
          <w:rFonts w:asciiTheme="minorHAnsi" w:hAnsiTheme="minorHAnsi" w:cstheme="minorBidi"/>
          <w:spacing w:val="4"/>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is</w:t>
      </w:r>
      <w:r w:rsidRPr="39721C10">
        <w:rPr>
          <w:rFonts w:asciiTheme="minorHAnsi" w:hAnsiTheme="minorHAnsi" w:cstheme="minorBidi"/>
          <w:spacing w:val="8"/>
        </w:rPr>
        <w:t xml:space="preserve"> </w:t>
      </w:r>
      <w:r w:rsidRPr="39721C10">
        <w:rPr>
          <w:rFonts w:asciiTheme="minorHAnsi" w:hAnsiTheme="minorHAnsi" w:cstheme="minorBidi"/>
          <w:spacing w:val="-1"/>
        </w:rPr>
        <w:t>p</w:t>
      </w:r>
      <w:r w:rsidRPr="39721C10">
        <w:rPr>
          <w:rFonts w:asciiTheme="minorHAnsi" w:hAnsiTheme="minorHAnsi" w:cstheme="minorBidi"/>
        </w:rPr>
        <w:t>lan</w:t>
      </w:r>
      <w:r w:rsidRPr="39721C10">
        <w:rPr>
          <w:rFonts w:asciiTheme="minorHAnsi" w:hAnsiTheme="minorHAnsi" w:cstheme="minorBidi"/>
          <w:spacing w:val="3"/>
        </w:rPr>
        <w:t xml:space="preserve"> </w:t>
      </w:r>
      <w:r w:rsidRPr="39721C10">
        <w:rPr>
          <w:rFonts w:asciiTheme="minorHAnsi" w:hAnsiTheme="minorHAnsi" w:cstheme="minorBidi"/>
        </w:rPr>
        <w:t>are</w:t>
      </w:r>
      <w:r w:rsidRPr="39721C10">
        <w:rPr>
          <w:rFonts w:asciiTheme="minorHAnsi" w:hAnsiTheme="minorHAnsi" w:cstheme="minorBidi"/>
          <w:spacing w:val="6"/>
        </w:rPr>
        <w:t xml:space="preserve"> </w:t>
      </w:r>
      <w:r w:rsidRPr="39721C10">
        <w:rPr>
          <w:rFonts w:asciiTheme="minorHAnsi" w:hAnsiTheme="minorHAnsi" w:cstheme="minorBidi"/>
        </w:rPr>
        <w:t>loc</w:t>
      </w:r>
      <w:r w:rsidRPr="39721C10">
        <w:rPr>
          <w:rFonts w:asciiTheme="minorHAnsi" w:hAnsiTheme="minorHAnsi" w:cstheme="minorBidi"/>
          <w:spacing w:val="-2"/>
        </w:rPr>
        <w:t>a</w:t>
      </w:r>
      <w:r w:rsidRPr="39721C10">
        <w:rPr>
          <w:rFonts w:asciiTheme="minorHAnsi" w:hAnsiTheme="minorHAnsi" w:cstheme="minorBidi"/>
          <w:spacing w:val="1"/>
        </w:rPr>
        <w:t>t</w:t>
      </w:r>
      <w:r w:rsidRPr="39721C10">
        <w:rPr>
          <w:rFonts w:asciiTheme="minorHAnsi" w:hAnsiTheme="minorHAnsi" w:cstheme="minorBidi"/>
        </w:rPr>
        <w:t>ed</w:t>
      </w:r>
      <w:r w:rsidRPr="39721C10">
        <w:rPr>
          <w:rFonts w:asciiTheme="minorHAnsi" w:hAnsiTheme="minorHAnsi" w:cstheme="minorBidi"/>
          <w:spacing w:val="5"/>
        </w:rPr>
        <w:t xml:space="preserve"> </w:t>
      </w:r>
      <w:r w:rsidRPr="39721C10">
        <w:rPr>
          <w:rFonts w:asciiTheme="minorHAnsi" w:hAnsiTheme="minorHAnsi" w:cstheme="minorBidi"/>
          <w:spacing w:val="-2"/>
        </w:rPr>
        <w:t>o</w:t>
      </w:r>
      <w:r w:rsidRPr="39721C10">
        <w:rPr>
          <w:rFonts w:asciiTheme="minorHAnsi" w:hAnsiTheme="minorHAnsi" w:cstheme="minorBidi"/>
        </w:rPr>
        <w:t>n</w:t>
      </w:r>
      <w:r w:rsidRPr="39721C10">
        <w:rPr>
          <w:rFonts w:asciiTheme="minorHAnsi" w:hAnsiTheme="minorHAnsi" w:cstheme="minorBidi"/>
          <w:spacing w:val="4"/>
        </w:rPr>
        <w:t xml:space="preserve"> </w:t>
      </w:r>
      <w:r w:rsidRPr="39721C10">
        <w:rPr>
          <w:rFonts w:asciiTheme="minorHAnsi" w:hAnsiTheme="minorHAnsi" w:cstheme="minorBidi"/>
          <w:spacing w:val="1"/>
        </w:rPr>
        <w:t>th</w:t>
      </w:r>
      <w:r w:rsidRPr="39721C10">
        <w:rPr>
          <w:rFonts w:asciiTheme="minorHAnsi" w:hAnsiTheme="minorHAnsi" w:cstheme="minorBidi"/>
        </w:rPr>
        <w:t>e</w:t>
      </w:r>
      <w:r w:rsidRPr="39721C10">
        <w:rPr>
          <w:rFonts w:asciiTheme="minorHAnsi" w:hAnsiTheme="minorHAnsi" w:cstheme="minorBidi"/>
          <w:spacing w:val="4"/>
        </w:rPr>
        <w:t xml:space="preserve"> </w:t>
      </w:r>
      <w:r w:rsidRPr="39721C10">
        <w:rPr>
          <w:rFonts w:asciiTheme="minorHAnsi" w:hAnsiTheme="minorHAnsi" w:cstheme="minorBidi"/>
        </w:rPr>
        <w:t>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3"/>
        </w:rPr>
        <w:t xml:space="preserve"> </w:t>
      </w:r>
      <w:r w:rsidRPr="39721C10">
        <w:rPr>
          <w:rFonts w:asciiTheme="minorHAnsi" w:hAnsiTheme="minorHAnsi" w:cstheme="minorBidi"/>
          <w:spacing w:val="-1"/>
        </w:rPr>
        <w:t>w</w:t>
      </w:r>
      <w:r w:rsidRPr="39721C10">
        <w:rPr>
          <w:rFonts w:asciiTheme="minorHAnsi" w:hAnsiTheme="minorHAnsi" w:cstheme="minorBidi"/>
        </w:rPr>
        <w:t>e</w:t>
      </w:r>
      <w:r w:rsidRPr="39721C10">
        <w:rPr>
          <w:rFonts w:asciiTheme="minorHAnsi" w:hAnsiTheme="minorHAnsi" w:cstheme="minorBidi"/>
          <w:spacing w:val="1"/>
        </w:rPr>
        <w:t>b</w:t>
      </w:r>
      <w:r w:rsidRPr="39721C10">
        <w:rPr>
          <w:rFonts w:asciiTheme="minorHAnsi" w:hAnsiTheme="minorHAnsi" w:cstheme="minorBidi"/>
        </w:rPr>
        <w:t>si</w:t>
      </w:r>
      <w:r w:rsidRPr="39721C10">
        <w:rPr>
          <w:rFonts w:asciiTheme="minorHAnsi" w:hAnsiTheme="minorHAnsi" w:cstheme="minorBidi"/>
          <w:spacing w:val="1"/>
        </w:rPr>
        <w:t>t</w:t>
      </w:r>
      <w:r w:rsidRPr="39721C10">
        <w:rPr>
          <w:rFonts w:asciiTheme="minorHAnsi" w:hAnsiTheme="minorHAnsi" w:cstheme="minorBidi"/>
        </w:rPr>
        <w:t>e</w:t>
      </w:r>
      <w:r w:rsidRPr="39721C10">
        <w:rPr>
          <w:rFonts w:asciiTheme="minorHAnsi" w:hAnsiTheme="minorHAnsi" w:cstheme="minorBidi"/>
          <w:spacing w:val="6"/>
        </w:rPr>
        <w:t xml:space="preserve"> </w:t>
      </w:r>
      <w:r w:rsidRPr="39721C10">
        <w:rPr>
          <w:rFonts w:asciiTheme="minorHAnsi" w:hAnsiTheme="minorHAnsi" w:cstheme="minorBidi"/>
          <w:color w:val="000000"/>
          <w:spacing w:val="5"/>
        </w:rPr>
        <w:t>(</w:t>
      </w:r>
      <w:r>
        <w:fldChar w:fldCharType="begin"/>
      </w:r>
      <w:r>
        <w:instrText>HYPERLINK "https://ceos.org/"</w:instrText>
      </w:r>
      <w:r>
        <w:fldChar w:fldCharType="separate"/>
      </w:r>
      <w:r w:rsidRPr="39721C10">
        <w:rPr>
          <w:rStyle w:val="Hyperlink"/>
          <w:rFonts w:asciiTheme="minorHAnsi" w:hAnsiTheme="minorHAnsi" w:cstheme="minorBidi"/>
          <w:spacing w:val="5"/>
        </w:rPr>
        <w:t>https://ceos.org/</w:t>
      </w:r>
      <w:r>
        <w:rPr>
          <w:rStyle w:val="Hyperlink"/>
          <w:rFonts w:asciiTheme="minorHAnsi" w:hAnsiTheme="minorHAnsi" w:cstheme="minorBidi"/>
          <w:spacing w:val="5"/>
        </w:rPr>
        <w:fldChar w:fldCharType="end"/>
      </w:r>
      <w:r w:rsidRPr="39721C10">
        <w:rPr>
          <w:rFonts w:asciiTheme="minorHAnsi" w:hAnsiTheme="minorHAnsi" w:cstheme="minorBidi"/>
          <w:color w:val="000000"/>
          <w:spacing w:val="5"/>
        </w:rPr>
        <w:t xml:space="preserve">) </w:t>
      </w:r>
      <w:r w:rsidRPr="00F1170F">
        <w:rPr>
          <w:rFonts w:asciiTheme="minorHAnsi" w:hAnsiTheme="minorHAnsi" w:cstheme="minorBidi"/>
          <w:color w:val="000000"/>
        </w:rPr>
        <w:t>a</w:t>
      </w:r>
      <w:r w:rsidRPr="00F1170F">
        <w:rPr>
          <w:rFonts w:asciiTheme="minorHAnsi" w:hAnsiTheme="minorHAnsi" w:cstheme="minorBidi"/>
          <w:color w:val="000000"/>
          <w:spacing w:val="-1"/>
        </w:rPr>
        <w:t>n</w:t>
      </w:r>
      <w:r w:rsidRPr="00F1170F">
        <w:rPr>
          <w:rFonts w:asciiTheme="minorHAnsi" w:hAnsiTheme="minorHAnsi" w:cstheme="minorBidi"/>
          <w:color w:val="000000"/>
        </w:rPr>
        <w:t>d</w:t>
      </w:r>
      <w:r w:rsidRPr="001A6AEB">
        <w:rPr>
          <w:rFonts w:asciiTheme="minorHAnsi" w:hAnsiTheme="minorHAnsi" w:cstheme="minorBidi"/>
          <w:color w:val="000000"/>
          <w:spacing w:val="7"/>
        </w:rPr>
        <w:t xml:space="preserve"> </w:t>
      </w:r>
      <w:r w:rsidRPr="001A6AEB">
        <w:rPr>
          <w:rFonts w:asciiTheme="minorHAnsi" w:hAnsiTheme="minorHAnsi" w:cstheme="minorBidi"/>
          <w:color w:val="000000"/>
          <w:spacing w:val="-2"/>
        </w:rPr>
        <w:t>i</w:t>
      </w:r>
      <w:r w:rsidRPr="001A6AEB">
        <w:rPr>
          <w:rFonts w:asciiTheme="minorHAnsi" w:hAnsiTheme="minorHAnsi" w:cstheme="minorBidi"/>
          <w:color w:val="000000"/>
          <w:spacing w:val="1"/>
        </w:rPr>
        <w:t>n</w:t>
      </w:r>
      <w:r w:rsidRPr="001A6AEB">
        <w:rPr>
          <w:rFonts w:asciiTheme="minorHAnsi" w:hAnsiTheme="minorHAnsi" w:cstheme="minorBidi"/>
          <w:color w:val="000000"/>
          <w:spacing w:val="-1"/>
        </w:rPr>
        <w:t>c</w:t>
      </w:r>
      <w:r w:rsidRPr="001A6AEB">
        <w:rPr>
          <w:rFonts w:asciiTheme="minorHAnsi" w:hAnsiTheme="minorHAnsi" w:cstheme="minorBidi"/>
          <w:color w:val="000000"/>
        </w:rPr>
        <w:t>l</w:t>
      </w:r>
      <w:r w:rsidRPr="001A6AEB">
        <w:rPr>
          <w:rFonts w:asciiTheme="minorHAnsi" w:hAnsiTheme="minorHAnsi" w:cstheme="minorBidi"/>
          <w:color w:val="000000"/>
          <w:spacing w:val="1"/>
        </w:rPr>
        <w:t>ud</w:t>
      </w:r>
      <w:r w:rsidRPr="001A6AEB">
        <w:rPr>
          <w:rFonts w:asciiTheme="minorHAnsi" w:hAnsiTheme="minorHAnsi" w:cstheme="minorBidi"/>
          <w:color w:val="000000"/>
          <w:spacing w:val="-1"/>
        </w:rPr>
        <w:t>e</w:t>
      </w:r>
      <w:r w:rsidRPr="001A6AEB">
        <w:rPr>
          <w:rFonts w:asciiTheme="minorHAnsi" w:hAnsiTheme="minorHAnsi" w:cstheme="minorBidi"/>
          <w:color w:val="000000"/>
        </w:rPr>
        <w:t>:</w:t>
      </w:r>
      <w:r w:rsidRPr="001A6AEB">
        <w:rPr>
          <w:rFonts w:asciiTheme="minorHAnsi" w:hAnsiTheme="minorHAnsi" w:cstheme="minorBidi"/>
          <w:color w:val="000000"/>
          <w:spacing w:val="4"/>
        </w:rPr>
        <w:t xml:space="preserve"> </w:t>
      </w:r>
      <w:r w:rsidRPr="001A6AEB">
        <w:rPr>
          <w:rFonts w:asciiTheme="minorHAnsi" w:hAnsiTheme="minorHAnsi" w:cstheme="minorBidi"/>
          <w:spacing w:val="-1"/>
          <w:position w:val="1"/>
        </w:rPr>
        <w:t>t</w:t>
      </w:r>
      <w:r w:rsidRPr="001A6AEB">
        <w:rPr>
          <w:rFonts w:asciiTheme="minorHAnsi" w:hAnsiTheme="minorHAnsi" w:cstheme="minorBidi"/>
          <w:spacing w:val="1"/>
          <w:position w:val="1"/>
        </w:rPr>
        <w:t>h</w:t>
      </w:r>
      <w:r w:rsidRPr="001A6AEB">
        <w:rPr>
          <w:rFonts w:asciiTheme="minorHAnsi" w:hAnsiTheme="minorHAnsi" w:cstheme="minorBidi"/>
          <w:position w:val="1"/>
        </w:rPr>
        <w:t>e</w:t>
      </w:r>
      <w:r w:rsidRPr="001A6AEB">
        <w:rPr>
          <w:rFonts w:asciiTheme="minorHAnsi" w:hAnsiTheme="minorHAnsi" w:cstheme="minorBidi"/>
          <w:spacing w:val="10"/>
          <w:position w:val="1"/>
        </w:rPr>
        <w:t xml:space="preserve"> </w:t>
      </w:r>
      <w:r w:rsidRPr="001A6AEB">
        <w:rPr>
          <w:rFonts w:asciiTheme="minorHAnsi" w:hAnsiTheme="minorHAnsi" w:cstheme="minorBidi"/>
          <w:i/>
          <w:iCs/>
          <w:spacing w:val="-2"/>
          <w:position w:val="1"/>
        </w:rPr>
        <w:t>2</w:t>
      </w:r>
      <w:r w:rsidRPr="001A6AEB">
        <w:rPr>
          <w:rFonts w:asciiTheme="minorHAnsi" w:hAnsiTheme="minorHAnsi" w:cstheme="minorBidi"/>
          <w:i/>
          <w:iCs/>
          <w:position w:val="1"/>
        </w:rPr>
        <w:t>0</w:t>
      </w:r>
      <w:r w:rsidRPr="001A6AEB">
        <w:rPr>
          <w:rFonts w:asciiTheme="minorHAnsi" w:hAnsiTheme="minorHAnsi" w:cstheme="minorBidi"/>
          <w:i/>
          <w:iCs/>
          <w:spacing w:val="-1"/>
          <w:position w:val="1"/>
        </w:rPr>
        <w:t>23</w:t>
      </w:r>
      <w:r w:rsidRPr="001A6AEB">
        <w:rPr>
          <w:rFonts w:asciiTheme="minorHAnsi" w:hAnsiTheme="minorHAnsi" w:cstheme="minorBidi"/>
          <w:i/>
          <w:iCs/>
          <w:spacing w:val="1"/>
          <w:position w:val="1"/>
        </w:rPr>
        <w:t>-</w:t>
      </w:r>
      <w:r w:rsidRPr="001A6AEB">
        <w:rPr>
          <w:rFonts w:asciiTheme="minorHAnsi" w:hAnsiTheme="minorHAnsi" w:cstheme="minorBidi"/>
          <w:i/>
          <w:iCs/>
          <w:position w:val="1"/>
        </w:rPr>
        <w:t>2</w:t>
      </w:r>
      <w:r w:rsidRPr="001A6AEB">
        <w:rPr>
          <w:rFonts w:asciiTheme="minorHAnsi" w:hAnsiTheme="minorHAnsi" w:cstheme="minorBidi"/>
          <w:i/>
          <w:iCs/>
          <w:spacing w:val="-1"/>
          <w:position w:val="1"/>
        </w:rPr>
        <w:t>0</w:t>
      </w:r>
      <w:r w:rsidRPr="001A6AEB">
        <w:rPr>
          <w:rFonts w:asciiTheme="minorHAnsi" w:hAnsiTheme="minorHAnsi" w:cstheme="minorBidi"/>
          <w:i/>
          <w:iCs/>
          <w:spacing w:val="1"/>
          <w:position w:val="1"/>
        </w:rPr>
        <w:t>25</w:t>
      </w:r>
      <w:r w:rsidRPr="001A6AEB">
        <w:rPr>
          <w:rFonts w:asciiTheme="minorHAnsi" w:hAnsiTheme="minorHAnsi" w:cstheme="minorBidi"/>
          <w:i/>
          <w:iCs/>
          <w:spacing w:val="9"/>
          <w:position w:val="1"/>
        </w:rPr>
        <w:t xml:space="preserve"> </w:t>
      </w:r>
      <w:r w:rsidRPr="001A6AEB">
        <w:rPr>
          <w:rFonts w:asciiTheme="minorHAnsi" w:hAnsiTheme="minorHAnsi" w:cstheme="minorBidi"/>
          <w:i/>
          <w:iCs/>
          <w:position w:val="1"/>
        </w:rPr>
        <w:t>CE</w:t>
      </w:r>
      <w:r w:rsidRPr="001A6AEB">
        <w:rPr>
          <w:rFonts w:asciiTheme="minorHAnsi" w:hAnsiTheme="minorHAnsi" w:cstheme="minorBidi"/>
          <w:i/>
          <w:iCs/>
          <w:spacing w:val="-1"/>
          <w:position w:val="1"/>
        </w:rPr>
        <w:t>O</w:t>
      </w:r>
      <w:r w:rsidRPr="001A6AEB">
        <w:rPr>
          <w:rFonts w:asciiTheme="minorHAnsi" w:hAnsiTheme="minorHAnsi" w:cstheme="minorBidi"/>
          <w:i/>
          <w:iCs/>
          <w:position w:val="1"/>
        </w:rPr>
        <w:t>S</w:t>
      </w:r>
      <w:r w:rsidRPr="001A6AEB">
        <w:rPr>
          <w:rFonts w:asciiTheme="minorHAnsi" w:hAnsiTheme="minorHAnsi" w:cstheme="minorBidi"/>
          <w:i/>
          <w:iCs/>
          <w:spacing w:val="7"/>
          <w:position w:val="1"/>
        </w:rPr>
        <w:t xml:space="preserve"> </w:t>
      </w:r>
      <w:r w:rsidRPr="001A6AEB">
        <w:rPr>
          <w:rFonts w:asciiTheme="minorHAnsi" w:hAnsiTheme="minorHAnsi" w:cstheme="minorBidi"/>
          <w:i/>
          <w:iCs/>
          <w:position w:val="1"/>
        </w:rPr>
        <w:t>Wo</w:t>
      </w:r>
      <w:r w:rsidRPr="001A6AEB">
        <w:rPr>
          <w:rFonts w:asciiTheme="minorHAnsi" w:hAnsiTheme="minorHAnsi" w:cstheme="minorBidi"/>
          <w:i/>
          <w:iCs/>
          <w:spacing w:val="-1"/>
          <w:position w:val="1"/>
        </w:rPr>
        <w:t>r</w:t>
      </w:r>
      <w:r w:rsidRPr="001A6AEB">
        <w:rPr>
          <w:rFonts w:asciiTheme="minorHAnsi" w:hAnsiTheme="minorHAnsi" w:cstheme="minorBidi"/>
          <w:i/>
          <w:iCs/>
          <w:position w:val="1"/>
        </w:rPr>
        <w:t>k</w:t>
      </w:r>
      <w:r w:rsidRPr="001A6AEB">
        <w:rPr>
          <w:rFonts w:asciiTheme="minorHAnsi" w:hAnsiTheme="minorHAnsi" w:cstheme="minorBidi"/>
          <w:i/>
          <w:iCs/>
          <w:spacing w:val="7"/>
          <w:position w:val="1"/>
        </w:rPr>
        <w:t xml:space="preserve"> </w:t>
      </w:r>
      <w:r w:rsidRPr="001A6AEB">
        <w:rPr>
          <w:rFonts w:asciiTheme="minorHAnsi" w:hAnsiTheme="minorHAnsi" w:cstheme="minorBidi"/>
          <w:i/>
          <w:iCs/>
          <w:position w:val="1"/>
        </w:rPr>
        <w:t>Plan</w:t>
      </w:r>
      <w:r w:rsidRPr="001A6AEB">
        <w:rPr>
          <w:rFonts w:asciiTheme="minorHAnsi" w:hAnsiTheme="minorHAnsi" w:cstheme="minorBidi"/>
          <w:position w:val="1"/>
        </w:rPr>
        <w:t xml:space="preserve">; the </w:t>
      </w:r>
      <w:r w:rsidRPr="001A6AEB">
        <w:rPr>
          <w:rFonts w:asciiTheme="minorHAnsi" w:hAnsiTheme="minorHAnsi" w:cstheme="minorBidi"/>
          <w:spacing w:val="1"/>
        </w:rPr>
        <w:t>t</w:t>
      </w:r>
      <w:r w:rsidRPr="001A6AEB">
        <w:rPr>
          <w:rFonts w:asciiTheme="minorHAnsi" w:hAnsiTheme="minorHAnsi" w:cstheme="minorBidi"/>
        </w:rPr>
        <w:t>e</w:t>
      </w:r>
      <w:r w:rsidRPr="001A6AEB">
        <w:rPr>
          <w:rFonts w:asciiTheme="minorHAnsi" w:hAnsiTheme="minorHAnsi" w:cstheme="minorBidi"/>
          <w:spacing w:val="-1"/>
        </w:rPr>
        <w:t>r</w:t>
      </w:r>
      <w:r w:rsidRPr="001A6AEB">
        <w:rPr>
          <w:rFonts w:asciiTheme="minorHAnsi" w:hAnsiTheme="minorHAnsi" w:cstheme="minorBidi"/>
        </w:rPr>
        <w:t>ms</w:t>
      </w:r>
      <w:r w:rsidRPr="001A6AEB">
        <w:rPr>
          <w:rFonts w:asciiTheme="minorHAnsi" w:hAnsiTheme="minorHAnsi" w:cstheme="minorBidi"/>
          <w:spacing w:val="5"/>
        </w:rPr>
        <w:t xml:space="preserve"> </w:t>
      </w:r>
      <w:r w:rsidRPr="001A6AEB">
        <w:rPr>
          <w:rFonts w:asciiTheme="minorHAnsi" w:hAnsiTheme="minorHAnsi" w:cstheme="minorBidi"/>
          <w:spacing w:val="-2"/>
        </w:rPr>
        <w:t>o</w:t>
      </w:r>
      <w:r w:rsidRPr="001A6AEB">
        <w:rPr>
          <w:rFonts w:asciiTheme="minorHAnsi" w:hAnsiTheme="minorHAnsi" w:cstheme="minorBidi"/>
        </w:rPr>
        <w:t>f</w:t>
      </w:r>
      <w:r w:rsidRPr="001A6AEB">
        <w:rPr>
          <w:rFonts w:asciiTheme="minorHAnsi" w:hAnsiTheme="minorHAnsi" w:cstheme="minorBidi"/>
          <w:spacing w:val="6"/>
        </w:rPr>
        <w:t xml:space="preserve"> </w:t>
      </w:r>
      <w:r w:rsidRPr="001A6AEB">
        <w:rPr>
          <w:rFonts w:asciiTheme="minorHAnsi" w:hAnsiTheme="minorHAnsi" w:cstheme="minorBidi"/>
        </w:rPr>
        <w:t>r</w:t>
      </w:r>
      <w:r w:rsidRPr="001A6AEB">
        <w:rPr>
          <w:rFonts w:asciiTheme="minorHAnsi" w:hAnsiTheme="minorHAnsi" w:cstheme="minorBidi"/>
          <w:spacing w:val="-1"/>
        </w:rPr>
        <w:t>e</w:t>
      </w:r>
      <w:r w:rsidRPr="001A6AEB">
        <w:rPr>
          <w:rFonts w:asciiTheme="minorHAnsi" w:hAnsiTheme="minorHAnsi" w:cstheme="minorBidi"/>
          <w:spacing w:val="1"/>
        </w:rPr>
        <w:t>f</w:t>
      </w:r>
      <w:r w:rsidRPr="001A6AEB">
        <w:rPr>
          <w:rFonts w:asciiTheme="minorHAnsi" w:hAnsiTheme="minorHAnsi" w:cstheme="minorBidi"/>
        </w:rPr>
        <w:t>er</w:t>
      </w:r>
      <w:r w:rsidRPr="001A6AEB">
        <w:rPr>
          <w:rFonts w:asciiTheme="minorHAnsi" w:hAnsiTheme="minorHAnsi" w:cstheme="minorBidi"/>
          <w:spacing w:val="-1"/>
        </w:rPr>
        <w:t>e</w:t>
      </w:r>
      <w:r w:rsidRPr="001A6AEB">
        <w:rPr>
          <w:rFonts w:asciiTheme="minorHAnsi" w:hAnsiTheme="minorHAnsi" w:cstheme="minorBidi"/>
          <w:spacing w:val="1"/>
        </w:rPr>
        <w:t>n</w:t>
      </w:r>
      <w:r w:rsidRPr="001A6AEB">
        <w:rPr>
          <w:rFonts w:asciiTheme="minorHAnsi" w:hAnsiTheme="minorHAnsi" w:cstheme="minorBidi"/>
          <w:spacing w:val="-1"/>
        </w:rPr>
        <w:t>c</w:t>
      </w:r>
      <w:r w:rsidRPr="001A6AEB">
        <w:rPr>
          <w:rFonts w:asciiTheme="minorHAnsi" w:hAnsiTheme="minorHAnsi" w:cstheme="minorBidi"/>
        </w:rPr>
        <w:t>e</w:t>
      </w:r>
      <w:r w:rsidRPr="001A6AEB">
        <w:rPr>
          <w:rFonts w:asciiTheme="minorHAnsi" w:hAnsiTheme="minorHAnsi" w:cstheme="minorBidi"/>
          <w:spacing w:val="3"/>
        </w:rPr>
        <w:t xml:space="preserve"> </w:t>
      </w:r>
      <w:r w:rsidRPr="001A6AEB">
        <w:rPr>
          <w:rFonts w:asciiTheme="minorHAnsi" w:hAnsiTheme="minorHAnsi" w:cstheme="minorBidi"/>
          <w:spacing w:val="-1"/>
        </w:rPr>
        <w:t>f</w:t>
      </w:r>
      <w:r w:rsidRPr="001A6AEB">
        <w:rPr>
          <w:rFonts w:asciiTheme="minorHAnsi" w:hAnsiTheme="minorHAnsi" w:cstheme="minorBidi"/>
        </w:rPr>
        <w:t>or</w:t>
      </w:r>
      <w:r w:rsidRPr="001A6AEB">
        <w:rPr>
          <w:rFonts w:asciiTheme="minorHAnsi" w:hAnsiTheme="minorHAnsi" w:cstheme="minorBidi"/>
          <w:spacing w:val="5"/>
        </w:rPr>
        <w:t xml:space="preserve"> </w:t>
      </w:r>
      <w:r w:rsidRPr="001A6AEB">
        <w:rPr>
          <w:rFonts w:asciiTheme="minorHAnsi" w:hAnsiTheme="minorHAnsi" w:cstheme="minorBidi"/>
          <w:spacing w:val="-1"/>
        </w:rPr>
        <w:t>t</w:t>
      </w:r>
      <w:r w:rsidRPr="001A6AEB">
        <w:rPr>
          <w:rFonts w:asciiTheme="minorHAnsi" w:hAnsiTheme="minorHAnsi" w:cstheme="minorBidi"/>
          <w:spacing w:val="1"/>
        </w:rPr>
        <w:t>h</w:t>
      </w:r>
      <w:r w:rsidRPr="001A6AEB">
        <w:rPr>
          <w:rFonts w:asciiTheme="minorHAnsi" w:hAnsiTheme="minorHAnsi" w:cstheme="minorBidi"/>
        </w:rPr>
        <w:t>e</w:t>
      </w:r>
      <w:r w:rsidRPr="001A6AEB">
        <w:rPr>
          <w:rFonts w:asciiTheme="minorHAnsi" w:hAnsiTheme="minorHAnsi" w:cstheme="minorBidi"/>
          <w:spacing w:val="6"/>
        </w:rPr>
        <w:t xml:space="preserve"> </w:t>
      </w:r>
      <w:r w:rsidRPr="001A6AEB">
        <w:rPr>
          <w:rFonts w:asciiTheme="minorHAnsi" w:hAnsiTheme="minorHAnsi" w:cstheme="minorBidi"/>
        </w:rPr>
        <w:t>CE</w:t>
      </w:r>
      <w:r w:rsidRPr="001A6AEB">
        <w:rPr>
          <w:rFonts w:asciiTheme="minorHAnsi" w:hAnsiTheme="minorHAnsi" w:cstheme="minorBidi"/>
          <w:spacing w:val="-1"/>
        </w:rPr>
        <w:t>O</w:t>
      </w:r>
      <w:r w:rsidRPr="001A6AEB">
        <w:rPr>
          <w:rFonts w:asciiTheme="minorHAnsi" w:hAnsiTheme="minorHAnsi" w:cstheme="minorBidi"/>
        </w:rPr>
        <w:t>S</w:t>
      </w:r>
      <w:r w:rsidRPr="001A6AEB">
        <w:rPr>
          <w:rFonts w:asciiTheme="minorHAnsi" w:hAnsiTheme="minorHAnsi" w:cstheme="minorBidi"/>
          <w:spacing w:val="3"/>
        </w:rPr>
        <w:t xml:space="preserve"> </w:t>
      </w:r>
      <w:r w:rsidRPr="001A6AEB">
        <w:rPr>
          <w:rFonts w:asciiTheme="minorHAnsi" w:hAnsiTheme="minorHAnsi" w:cstheme="minorBidi"/>
        </w:rPr>
        <w:t>Vir</w:t>
      </w:r>
      <w:r w:rsidRPr="001A6AEB">
        <w:rPr>
          <w:rFonts w:asciiTheme="minorHAnsi" w:hAnsiTheme="minorHAnsi" w:cstheme="minorBidi"/>
          <w:spacing w:val="-1"/>
        </w:rPr>
        <w:t>t</w:t>
      </w:r>
      <w:r w:rsidRPr="001A6AEB">
        <w:rPr>
          <w:rFonts w:asciiTheme="minorHAnsi" w:hAnsiTheme="minorHAnsi" w:cstheme="minorBidi"/>
          <w:spacing w:val="1"/>
        </w:rPr>
        <w:t>u</w:t>
      </w:r>
      <w:r w:rsidRPr="001A6AEB">
        <w:rPr>
          <w:rFonts w:asciiTheme="minorHAnsi" w:hAnsiTheme="minorHAnsi" w:cstheme="minorBidi"/>
        </w:rPr>
        <w:t>al</w:t>
      </w:r>
      <w:r w:rsidRPr="001A6AEB">
        <w:rPr>
          <w:rFonts w:asciiTheme="minorHAnsi" w:hAnsiTheme="minorHAnsi" w:cstheme="minorBidi"/>
          <w:spacing w:val="5"/>
        </w:rPr>
        <w:t xml:space="preserve"> </w:t>
      </w:r>
      <w:r w:rsidRPr="001A6AEB">
        <w:rPr>
          <w:rFonts w:asciiTheme="minorHAnsi" w:hAnsiTheme="minorHAnsi" w:cstheme="minorBidi"/>
        </w:rPr>
        <w:t>C</w:t>
      </w:r>
      <w:r w:rsidRPr="001A6AEB">
        <w:rPr>
          <w:rFonts w:asciiTheme="minorHAnsi" w:hAnsiTheme="minorHAnsi" w:cstheme="minorBidi"/>
          <w:spacing w:val="-3"/>
        </w:rPr>
        <w:t>o</w:t>
      </w:r>
      <w:r w:rsidRPr="001A6AEB">
        <w:rPr>
          <w:rFonts w:asciiTheme="minorHAnsi" w:hAnsiTheme="minorHAnsi" w:cstheme="minorBidi"/>
          <w:spacing w:val="1"/>
        </w:rPr>
        <w:t>n</w:t>
      </w:r>
      <w:r w:rsidRPr="001A6AEB">
        <w:rPr>
          <w:rFonts w:asciiTheme="minorHAnsi" w:hAnsiTheme="minorHAnsi" w:cstheme="minorBidi"/>
          <w:spacing w:val="-3"/>
        </w:rPr>
        <w:t>s</w:t>
      </w:r>
      <w:r w:rsidRPr="001A6AEB">
        <w:rPr>
          <w:rFonts w:asciiTheme="minorHAnsi" w:hAnsiTheme="minorHAnsi" w:cstheme="minorBidi"/>
          <w:spacing w:val="1"/>
        </w:rPr>
        <w:t>t</w:t>
      </w:r>
      <w:r w:rsidRPr="001A6AEB">
        <w:rPr>
          <w:rFonts w:asciiTheme="minorHAnsi" w:hAnsiTheme="minorHAnsi" w:cstheme="minorBidi"/>
        </w:rPr>
        <w:t>ell</w:t>
      </w:r>
      <w:r w:rsidRPr="001A6AEB">
        <w:rPr>
          <w:rFonts w:asciiTheme="minorHAnsi" w:hAnsiTheme="minorHAnsi" w:cstheme="minorBidi"/>
          <w:spacing w:val="1"/>
        </w:rPr>
        <w:t>at</w:t>
      </w:r>
      <w:r w:rsidRPr="001A6AEB">
        <w:rPr>
          <w:rFonts w:asciiTheme="minorHAnsi" w:hAnsiTheme="minorHAnsi" w:cstheme="minorBidi"/>
          <w:spacing w:val="-2"/>
        </w:rPr>
        <w:t>i</w:t>
      </w:r>
      <w:r w:rsidRPr="001A6AEB">
        <w:rPr>
          <w:rFonts w:asciiTheme="minorHAnsi" w:hAnsiTheme="minorHAnsi" w:cstheme="minorBidi"/>
        </w:rPr>
        <w:t>o</w:t>
      </w:r>
      <w:r w:rsidRPr="001A6AEB">
        <w:rPr>
          <w:rFonts w:asciiTheme="minorHAnsi" w:hAnsiTheme="minorHAnsi" w:cstheme="minorBidi"/>
          <w:spacing w:val="1"/>
        </w:rPr>
        <w:t>n</w:t>
      </w:r>
      <w:r w:rsidRPr="001A6AEB">
        <w:rPr>
          <w:rFonts w:asciiTheme="minorHAnsi" w:hAnsiTheme="minorHAnsi" w:cstheme="minorBidi"/>
        </w:rPr>
        <w:t>s</w:t>
      </w:r>
      <w:r w:rsidRPr="001A6AEB">
        <w:rPr>
          <w:rFonts w:asciiTheme="minorHAnsi" w:hAnsiTheme="minorHAnsi" w:cstheme="minorBidi"/>
          <w:spacing w:val="2"/>
        </w:rPr>
        <w:t xml:space="preserve"> </w:t>
      </w:r>
      <w:r w:rsidRPr="001A6AEB">
        <w:rPr>
          <w:rFonts w:asciiTheme="minorHAnsi" w:hAnsiTheme="minorHAnsi" w:cstheme="minorBidi"/>
        </w:rPr>
        <w:t>a</w:t>
      </w:r>
      <w:r w:rsidRPr="001A6AEB">
        <w:rPr>
          <w:rFonts w:asciiTheme="minorHAnsi" w:hAnsiTheme="minorHAnsi" w:cstheme="minorBidi"/>
          <w:spacing w:val="1"/>
        </w:rPr>
        <w:t>n</w:t>
      </w:r>
      <w:r w:rsidRPr="001A6AEB">
        <w:rPr>
          <w:rFonts w:asciiTheme="minorHAnsi" w:hAnsiTheme="minorHAnsi" w:cstheme="minorBidi"/>
        </w:rPr>
        <w:t>d</w:t>
      </w:r>
      <w:r w:rsidRPr="001A6AEB">
        <w:rPr>
          <w:rFonts w:asciiTheme="minorHAnsi" w:hAnsiTheme="minorHAnsi" w:cstheme="minorBidi"/>
          <w:spacing w:val="4"/>
        </w:rPr>
        <w:t xml:space="preserve"> </w:t>
      </w:r>
      <w:r w:rsidRPr="001A6AEB">
        <w:rPr>
          <w:rFonts w:asciiTheme="minorHAnsi" w:hAnsiTheme="minorHAnsi" w:cstheme="minorBidi"/>
        </w:rPr>
        <w:t>Wor</w:t>
      </w:r>
      <w:r w:rsidRPr="001A6AEB">
        <w:rPr>
          <w:rFonts w:asciiTheme="minorHAnsi" w:hAnsiTheme="minorHAnsi" w:cstheme="minorBidi"/>
          <w:spacing w:val="-1"/>
        </w:rPr>
        <w:t>k</w:t>
      </w:r>
      <w:r w:rsidRPr="001A6AEB">
        <w:rPr>
          <w:rFonts w:asciiTheme="minorHAnsi" w:hAnsiTheme="minorHAnsi" w:cstheme="minorBidi"/>
        </w:rPr>
        <w:t>i</w:t>
      </w:r>
      <w:r w:rsidRPr="001A6AEB">
        <w:rPr>
          <w:rFonts w:asciiTheme="minorHAnsi" w:hAnsiTheme="minorHAnsi" w:cstheme="minorBidi"/>
          <w:spacing w:val="1"/>
        </w:rPr>
        <w:t>n</w:t>
      </w:r>
      <w:r w:rsidRPr="001A6AEB">
        <w:rPr>
          <w:rFonts w:asciiTheme="minorHAnsi" w:hAnsiTheme="minorHAnsi" w:cstheme="minorBidi"/>
        </w:rPr>
        <w:t>g Gr</w:t>
      </w:r>
      <w:r w:rsidRPr="001A6AEB">
        <w:rPr>
          <w:rFonts w:asciiTheme="minorHAnsi" w:hAnsiTheme="minorHAnsi" w:cstheme="minorBidi"/>
          <w:spacing w:val="1"/>
        </w:rPr>
        <w:t>oup</w:t>
      </w:r>
      <w:r w:rsidRPr="001A6AEB">
        <w:rPr>
          <w:rFonts w:asciiTheme="minorHAnsi" w:hAnsiTheme="minorHAnsi" w:cstheme="minorBidi"/>
          <w:spacing w:val="9"/>
        </w:rPr>
        <w:t>s</w:t>
      </w:r>
      <w:r w:rsidRPr="001A6AEB">
        <w:rPr>
          <w:rFonts w:asciiTheme="minorHAnsi" w:hAnsiTheme="minorHAnsi" w:cstheme="minorBidi"/>
        </w:rPr>
        <w:t>;</w:t>
      </w:r>
      <w:r w:rsidRPr="001A6AEB">
        <w:rPr>
          <w:rFonts w:asciiTheme="minorHAnsi" w:hAnsiTheme="minorHAnsi" w:cstheme="minorBidi"/>
          <w:spacing w:val="3"/>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6"/>
        </w:rPr>
        <w:t xml:space="preserve"> </w:t>
      </w:r>
      <w:r w:rsidRPr="39721C10">
        <w:rPr>
          <w:rFonts w:asciiTheme="minorHAnsi" w:hAnsiTheme="minorHAnsi" w:cstheme="minorBidi"/>
        </w:rPr>
        <w:t xml:space="preserve">several </w:t>
      </w:r>
      <w:r w:rsidRPr="39721C10">
        <w:rPr>
          <w:rFonts w:asciiTheme="minorHAnsi" w:hAnsiTheme="minorHAnsi" w:cstheme="minorBidi"/>
          <w:spacing w:val="1"/>
        </w:rPr>
        <w:t>th</w:t>
      </w:r>
      <w:r w:rsidRPr="39721C10">
        <w:rPr>
          <w:rFonts w:asciiTheme="minorHAnsi" w:hAnsiTheme="minorHAnsi" w:cstheme="minorBidi"/>
        </w:rPr>
        <w:t>e</w:t>
      </w:r>
      <w:r w:rsidRPr="39721C10">
        <w:rPr>
          <w:rFonts w:asciiTheme="minorHAnsi" w:hAnsiTheme="minorHAnsi" w:cstheme="minorBidi"/>
          <w:spacing w:val="1"/>
        </w:rPr>
        <w:t>m</w:t>
      </w:r>
      <w:r w:rsidRPr="39721C10">
        <w:rPr>
          <w:rFonts w:asciiTheme="minorHAnsi" w:hAnsiTheme="minorHAnsi" w:cstheme="minorBidi"/>
          <w:spacing w:val="-2"/>
        </w:rPr>
        <w:t>a</w:t>
      </w:r>
      <w:r w:rsidRPr="39721C10">
        <w:rPr>
          <w:rFonts w:asciiTheme="minorHAnsi" w:hAnsiTheme="minorHAnsi" w:cstheme="minorBidi"/>
          <w:spacing w:val="1"/>
        </w:rPr>
        <w:t>t</w:t>
      </w:r>
      <w:r w:rsidRPr="39721C10">
        <w:rPr>
          <w:rFonts w:asciiTheme="minorHAnsi" w:hAnsiTheme="minorHAnsi" w:cstheme="minorBidi"/>
        </w:rPr>
        <w:t>ic o</w:t>
      </w:r>
      <w:r w:rsidRPr="39721C10">
        <w:rPr>
          <w:rFonts w:asciiTheme="minorHAnsi" w:hAnsiTheme="minorHAnsi" w:cstheme="minorBidi"/>
          <w:spacing w:val="1"/>
        </w:rPr>
        <w:t>b</w:t>
      </w:r>
      <w:r w:rsidRPr="39721C10">
        <w:rPr>
          <w:rFonts w:asciiTheme="minorHAnsi" w:hAnsiTheme="minorHAnsi" w:cstheme="minorBidi"/>
        </w:rPr>
        <w:t>s</w:t>
      </w:r>
      <w:r w:rsidRPr="39721C10">
        <w:rPr>
          <w:rFonts w:asciiTheme="minorHAnsi" w:hAnsiTheme="minorHAnsi" w:cstheme="minorBidi"/>
          <w:spacing w:val="-2"/>
        </w:rPr>
        <w:t>e</w:t>
      </w:r>
      <w:r w:rsidRPr="39721C10">
        <w:rPr>
          <w:rFonts w:asciiTheme="minorHAnsi" w:hAnsiTheme="minorHAnsi" w:cstheme="minorBidi"/>
        </w:rPr>
        <w:t>rva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rPr>
        <w:t>n</w:t>
      </w:r>
      <w:r w:rsidRPr="39721C10">
        <w:rPr>
          <w:rFonts w:asciiTheme="minorHAnsi" w:hAnsiTheme="minorHAnsi" w:cstheme="minorBidi"/>
          <w:spacing w:val="1"/>
        </w:rPr>
        <w:t xml:space="preserve"> </w:t>
      </w:r>
      <w:r w:rsidRPr="39721C10">
        <w:rPr>
          <w:rFonts w:asciiTheme="minorHAnsi" w:hAnsiTheme="minorHAnsi" w:cstheme="minorBidi"/>
        </w:rPr>
        <w:t>s</w:t>
      </w:r>
      <w:r w:rsidRPr="39721C10">
        <w:rPr>
          <w:rFonts w:asciiTheme="minorHAnsi" w:hAnsiTheme="minorHAnsi" w:cstheme="minorBidi"/>
          <w:spacing w:val="-1"/>
        </w:rPr>
        <w:t>t</w:t>
      </w:r>
      <w:r w:rsidRPr="39721C10">
        <w:rPr>
          <w:rFonts w:asciiTheme="minorHAnsi" w:hAnsiTheme="minorHAnsi" w:cstheme="minorBidi"/>
        </w:rPr>
        <w:t>ra</w:t>
      </w:r>
      <w:r w:rsidRPr="39721C10">
        <w:rPr>
          <w:rFonts w:asciiTheme="minorHAnsi" w:hAnsiTheme="minorHAnsi" w:cstheme="minorBidi"/>
          <w:spacing w:val="2"/>
        </w:rPr>
        <w:t>t</w:t>
      </w:r>
      <w:r w:rsidRPr="39721C10">
        <w:rPr>
          <w:rFonts w:asciiTheme="minorHAnsi" w:hAnsiTheme="minorHAnsi" w:cstheme="minorBidi"/>
        </w:rPr>
        <w:t>egies</w:t>
      </w:r>
      <w:r w:rsidRPr="39721C10">
        <w:rPr>
          <w:rFonts w:asciiTheme="minorHAnsi" w:hAnsiTheme="minorHAnsi" w:cstheme="minorBidi"/>
          <w:spacing w:val="1"/>
        </w:rPr>
        <w:t xml:space="preserve"> </w:t>
      </w:r>
      <w:r w:rsidRPr="39721C10">
        <w:rPr>
          <w:rFonts w:asciiTheme="minorHAnsi" w:hAnsiTheme="minorHAnsi" w:cstheme="minorBidi"/>
          <w:spacing w:val="-2"/>
        </w:rPr>
        <w:t>a</w:t>
      </w:r>
      <w:r w:rsidRPr="39721C10">
        <w:rPr>
          <w:rFonts w:asciiTheme="minorHAnsi" w:hAnsiTheme="minorHAnsi" w:cstheme="minorBidi"/>
          <w:spacing w:val="1"/>
        </w:rPr>
        <w:t>d</w:t>
      </w:r>
      <w:r w:rsidRPr="39721C10">
        <w:rPr>
          <w:rFonts w:asciiTheme="minorHAnsi" w:hAnsiTheme="minorHAnsi" w:cstheme="minorBidi"/>
        </w:rPr>
        <w:t>o</w:t>
      </w:r>
      <w:r w:rsidRPr="39721C10">
        <w:rPr>
          <w:rFonts w:asciiTheme="minorHAnsi" w:hAnsiTheme="minorHAnsi" w:cstheme="minorBidi"/>
          <w:spacing w:val="-1"/>
        </w:rPr>
        <w:t>p</w:t>
      </w:r>
      <w:r w:rsidRPr="39721C10">
        <w:rPr>
          <w:rFonts w:asciiTheme="minorHAnsi" w:hAnsiTheme="minorHAnsi" w:cstheme="minorBidi"/>
          <w:spacing w:val="1"/>
        </w:rPr>
        <w:t>t</w:t>
      </w:r>
      <w:r w:rsidRPr="39721C10">
        <w:rPr>
          <w:rFonts w:asciiTheme="minorHAnsi" w:hAnsiTheme="minorHAnsi" w:cstheme="minorBidi"/>
        </w:rPr>
        <w:t xml:space="preserve">ed </w:t>
      </w:r>
      <w:r w:rsidRPr="39721C10">
        <w:rPr>
          <w:rFonts w:asciiTheme="minorHAnsi" w:hAnsiTheme="minorHAnsi" w:cstheme="minorBidi"/>
          <w:spacing w:val="1"/>
        </w:rPr>
        <w:t>b</w:t>
      </w:r>
      <w:r w:rsidRPr="39721C10">
        <w:rPr>
          <w:rFonts w:asciiTheme="minorHAnsi" w:hAnsiTheme="minorHAnsi" w:cstheme="minorBidi"/>
        </w:rPr>
        <w:t xml:space="preserve">y </w:t>
      </w:r>
      <w:r w:rsidRPr="39721C10">
        <w:rPr>
          <w:rFonts w:asciiTheme="minorHAnsi" w:hAnsiTheme="minorHAnsi" w:cstheme="minorBidi"/>
          <w:spacing w:val="-1"/>
        </w:rPr>
        <w:t>th</w:t>
      </w:r>
      <w:r w:rsidRPr="39721C10">
        <w:rPr>
          <w:rFonts w:asciiTheme="minorHAnsi" w:hAnsiTheme="minorHAnsi" w:cstheme="minorBidi"/>
        </w:rPr>
        <w:t>e</w:t>
      </w:r>
      <w:r w:rsidRPr="39721C10">
        <w:rPr>
          <w:rFonts w:asciiTheme="minorHAnsi" w:hAnsiTheme="minorHAnsi" w:cstheme="minorBidi"/>
          <w:spacing w:val="1"/>
        </w:rPr>
        <w:t xml:space="preserve"> </w:t>
      </w:r>
      <w:r w:rsidRPr="39721C10">
        <w:rPr>
          <w:rFonts w:asciiTheme="minorHAnsi" w:hAnsiTheme="minorHAnsi" w:cstheme="minorBidi"/>
        </w:rPr>
        <w:t>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1"/>
        </w:rPr>
        <w:t xml:space="preserve"> </w:t>
      </w:r>
      <w:r w:rsidRPr="39721C10">
        <w:rPr>
          <w:rFonts w:asciiTheme="minorHAnsi" w:hAnsiTheme="minorHAnsi" w:cstheme="minorBidi"/>
        </w:rPr>
        <w:t>Pl</w:t>
      </w:r>
      <w:r w:rsidRPr="39721C10">
        <w:rPr>
          <w:rFonts w:asciiTheme="minorHAnsi" w:hAnsiTheme="minorHAnsi" w:cstheme="minorBidi"/>
          <w:spacing w:val="1"/>
        </w:rPr>
        <w:t>en</w:t>
      </w:r>
      <w:r w:rsidRPr="39721C10">
        <w:rPr>
          <w:rFonts w:asciiTheme="minorHAnsi" w:hAnsiTheme="minorHAnsi" w:cstheme="minorBidi"/>
        </w:rPr>
        <w:t>ar</w:t>
      </w:r>
      <w:r w:rsidRPr="39721C10">
        <w:rPr>
          <w:rFonts w:asciiTheme="minorHAnsi" w:hAnsiTheme="minorHAnsi" w:cstheme="minorBidi"/>
          <w:spacing w:val="6"/>
        </w:rPr>
        <w:t>y</w:t>
      </w:r>
      <w:r w:rsidRPr="39721C10">
        <w:rPr>
          <w:rFonts w:asciiTheme="minorHAnsi" w:hAnsiTheme="minorHAnsi" w:cstheme="minorBidi"/>
        </w:rPr>
        <w:t>.</w:t>
      </w:r>
      <w:r w:rsidRPr="39721C10">
        <w:rPr>
          <w:rFonts w:asciiTheme="minorHAnsi" w:hAnsiTheme="minorHAnsi" w:cstheme="minorBidi"/>
          <w:spacing w:val="1"/>
        </w:rPr>
        <w:t xml:space="preserve"> </w:t>
      </w: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 xml:space="preserve">is </w:t>
      </w:r>
      <w:r w:rsidRPr="39721C10">
        <w:rPr>
          <w:rFonts w:asciiTheme="minorHAnsi" w:hAnsiTheme="minorHAnsi" w:cstheme="minorBidi"/>
          <w:spacing w:val="-2"/>
        </w:rPr>
        <w:t>W</w:t>
      </w:r>
      <w:r w:rsidRPr="39721C10">
        <w:rPr>
          <w:rFonts w:asciiTheme="minorHAnsi" w:hAnsiTheme="minorHAnsi" w:cstheme="minorBidi"/>
        </w:rPr>
        <w:t>ork Pl</w:t>
      </w:r>
      <w:r w:rsidRPr="39721C10">
        <w:rPr>
          <w:rFonts w:asciiTheme="minorHAnsi" w:hAnsiTheme="minorHAnsi" w:cstheme="minorBidi"/>
          <w:spacing w:val="1"/>
        </w:rPr>
        <w:t>a</w:t>
      </w:r>
      <w:r w:rsidRPr="39721C10">
        <w:rPr>
          <w:rFonts w:asciiTheme="minorHAnsi" w:hAnsiTheme="minorHAnsi" w:cstheme="minorBidi"/>
        </w:rPr>
        <w:t>n</w:t>
      </w:r>
      <w:r w:rsidRPr="39721C10">
        <w:rPr>
          <w:rFonts w:asciiTheme="minorHAnsi" w:hAnsiTheme="minorHAnsi" w:cstheme="minorBidi"/>
          <w:spacing w:val="1"/>
        </w:rPr>
        <w:t xml:space="preserve"> </w:t>
      </w:r>
      <w:r w:rsidRPr="39721C10">
        <w:rPr>
          <w:rFonts w:asciiTheme="minorHAnsi" w:hAnsiTheme="minorHAnsi" w:cstheme="minorBidi"/>
          <w:spacing w:val="-1"/>
        </w:rPr>
        <w:t>is</w:t>
      </w:r>
      <w:r w:rsidRPr="39721C10">
        <w:rPr>
          <w:rFonts w:asciiTheme="minorHAnsi" w:hAnsiTheme="minorHAnsi" w:cstheme="minorBidi"/>
          <w:spacing w:val="1"/>
        </w:rPr>
        <w:t xml:space="preserve"> </w:t>
      </w:r>
      <w:r w:rsidRPr="39721C10">
        <w:rPr>
          <w:rFonts w:asciiTheme="minorHAnsi" w:hAnsiTheme="minorHAnsi" w:cstheme="minorBidi"/>
        </w:rPr>
        <w:t>r</w:t>
      </w:r>
      <w:r w:rsidRPr="39721C10">
        <w:rPr>
          <w:rFonts w:asciiTheme="minorHAnsi" w:hAnsiTheme="minorHAnsi" w:cstheme="minorBidi"/>
          <w:spacing w:val="1"/>
        </w:rPr>
        <w:t>e</w:t>
      </w:r>
      <w:r w:rsidRPr="39721C10">
        <w:rPr>
          <w:rFonts w:asciiTheme="minorHAnsi" w:hAnsiTheme="minorHAnsi" w:cstheme="minorBidi"/>
        </w:rPr>
        <w:t>vi</w:t>
      </w:r>
      <w:r w:rsidRPr="39721C10">
        <w:rPr>
          <w:rFonts w:asciiTheme="minorHAnsi" w:hAnsiTheme="minorHAnsi" w:cstheme="minorBidi"/>
          <w:spacing w:val="-1"/>
        </w:rPr>
        <w:t>s</w:t>
      </w:r>
      <w:r w:rsidRPr="39721C10">
        <w:rPr>
          <w:rFonts w:asciiTheme="minorHAnsi" w:hAnsiTheme="minorHAnsi" w:cstheme="minorBidi"/>
          <w:spacing w:val="-2"/>
        </w:rPr>
        <w:t>e</w:t>
      </w:r>
      <w:r w:rsidRPr="39721C10">
        <w:rPr>
          <w:rFonts w:asciiTheme="minorHAnsi" w:hAnsiTheme="minorHAnsi" w:cstheme="minorBidi"/>
        </w:rPr>
        <w:t>d a</w:t>
      </w:r>
      <w:r w:rsidRPr="39721C10">
        <w:rPr>
          <w:rFonts w:asciiTheme="minorHAnsi" w:hAnsiTheme="minorHAnsi" w:cstheme="minorBidi"/>
          <w:spacing w:val="1"/>
        </w:rPr>
        <w:t>nn</w:t>
      </w:r>
      <w:r w:rsidRPr="39721C10">
        <w:rPr>
          <w:rFonts w:asciiTheme="minorHAnsi" w:hAnsiTheme="minorHAnsi" w:cstheme="minorBidi"/>
          <w:spacing w:val="-1"/>
        </w:rPr>
        <w:t>u</w:t>
      </w:r>
      <w:r w:rsidRPr="39721C10">
        <w:rPr>
          <w:rFonts w:asciiTheme="minorHAnsi" w:hAnsiTheme="minorHAnsi" w:cstheme="minorBidi"/>
        </w:rPr>
        <w:t>ally as</w:t>
      </w:r>
      <w:r w:rsidRPr="39721C10">
        <w:rPr>
          <w:rFonts w:asciiTheme="minorHAnsi" w:hAnsiTheme="minorHAnsi" w:cstheme="minorBidi"/>
          <w:spacing w:val="4"/>
        </w:rPr>
        <w:t xml:space="preserve"> </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rPr>
        <w:t>rr</w:t>
      </w:r>
      <w:r w:rsidRPr="39721C10">
        <w:rPr>
          <w:rFonts w:asciiTheme="minorHAnsi" w:hAnsiTheme="minorHAnsi" w:cstheme="minorBidi"/>
          <w:spacing w:val="-1"/>
        </w:rPr>
        <w:t>e</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3"/>
        </w:rPr>
        <w:t xml:space="preserve"> </w:t>
      </w:r>
      <w:r w:rsidRPr="39721C10">
        <w:rPr>
          <w:rFonts w:asciiTheme="minorHAnsi" w:hAnsiTheme="minorHAnsi" w:cstheme="minorBidi"/>
        </w:rPr>
        <w:t>ac</w:t>
      </w:r>
      <w:r w:rsidRPr="39721C10">
        <w:rPr>
          <w:rFonts w:asciiTheme="minorHAnsi" w:hAnsiTheme="minorHAnsi" w:cstheme="minorBidi"/>
          <w:spacing w:val="1"/>
        </w:rPr>
        <w:t>t</w:t>
      </w:r>
      <w:r w:rsidRPr="39721C10">
        <w:rPr>
          <w:rFonts w:asciiTheme="minorHAnsi" w:hAnsiTheme="minorHAnsi" w:cstheme="minorBidi"/>
        </w:rPr>
        <w:t>ivi</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rPr>
        <w:t>es</w:t>
      </w:r>
      <w:r w:rsidRPr="39721C10">
        <w:rPr>
          <w:rFonts w:asciiTheme="minorHAnsi" w:hAnsiTheme="minorHAnsi" w:cstheme="minorBidi"/>
          <w:spacing w:val="4"/>
        </w:rPr>
        <w:t xml:space="preserve"> </w:t>
      </w:r>
      <w:r w:rsidRPr="39721C10">
        <w:rPr>
          <w:rFonts w:asciiTheme="minorHAnsi" w:hAnsiTheme="minorHAnsi" w:cstheme="minorBidi"/>
        </w:rPr>
        <w:t xml:space="preserve">are </w:t>
      </w:r>
      <w:r w:rsidRPr="39721C10">
        <w:rPr>
          <w:rFonts w:asciiTheme="minorHAnsi" w:hAnsiTheme="minorHAnsi" w:cstheme="minorBidi"/>
          <w:spacing w:val="-1"/>
        </w:rPr>
        <w:t>c</w:t>
      </w:r>
      <w:r w:rsidRPr="39721C10">
        <w:rPr>
          <w:rFonts w:asciiTheme="minorHAnsi" w:hAnsiTheme="minorHAnsi" w:cstheme="minorBidi"/>
        </w:rPr>
        <w:t>om</w:t>
      </w:r>
      <w:r w:rsidRPr="39721C10">
        <w:rPr>
          <w:rFonts w:asciiTheme="minorHAnsi" w:hAnsiTheme="minorHAnsi" w:cstheme="minorBidi"/>
          <w:spacing w:val="1"/>
        </w:rPr>
        <w:t>p</w:t>
      </w:r>
      <w:r w:rsidRPr="39721C10">
        <w:rPr>
          <w:rFonts w:asciiTheme="minorHAnsi" w:hAnsiTheme="minorHAnsi" w:cstheme="minorBidi"/>
        </w:rPr>
        <w:t>lete</w:t>
      </w:r>
      <w:r w:rsidRPr="39721C10">
        <w:rPr>
          <w:rFonts w:asciiTheme="minorHAnsi" w:hAnsiTheme="minorHAnsi" w:cstheme="minorBidi"/>
          <w:spacing w:val="1"/>
        </w:rPr>
        <w:t>d</w:t>
      </w:r>
      <w:r w:rsidRPr="39721C10">
        <w:rPr>
          <w:rFonts w:asciiTheme="minorHAnsi" w:hAnsiTheme="minorHAnsi" w:cstheme="minorBidi"/>
        </w:rPr>
        <w:t>,</w:t>
      </w:r>
      <w:r w:rsidRPr="39721C10">
        <w:rPr>
          <w:rFonts w:asciiTheme="minorHAnsi" w:hAnsiTheme="minorHAnsi" w:cstheme="minorBidi"/>
          <w:spacing w:val="-1"/>
        </w:rPr>
        <w:t xml:space="preserve"> </w:t>
      </w:r>
      <w:r w:rsidRPr="39721C10">
        <w:rPr>
          <w:rFonts w:asciiTheme="minorHAnsi" w:hAnsiTheme="minorHAnsi" w:cstheme="minorBidi"/>
          <w:spacing w:val="1"/>
        </w:rPr>
        <w:t>p</w:t>
      </w:r>
      <w:r w:rsidRPr="39721C10">
        <w:rPr>
          <w:rFonts w:asciiTheme="minorHAnsi" w:hAnsiTheme="minorHAnsi" w:cstheme="minorBidi"/>
        </w:rPr>
        <w:t>l</w:t>
      </w:r>
      <w:r w:rsidRPr="39721C10">
        <w:rPr>
          <w:rFonts w:asciiTheme="minorHAnsi" w:hAnsiTheme="minorHAnsi" w:cstheme="minorBidi"/>
          <w:spacing w:val="-2"/>
        </w:rPr>
        <w:t>a</w:t>
      </w:r>
      <w:r w:rsidRPr="39721C10">
        <w:rPr>
          <w:rFonts w:asciiTheme="minorHAnsi" w:hAnsiTheme="minorHAnsi" w:cstheme="minorBidi"/>
          <w:spacing w:val="1"/>
        </w:rPr>
        <w:t>nn</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ac</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rPr>
        <w:t>vi</w:t>
      </w:r>
      <w:r w:rsidRPr="39721C10">
        <w:rPr>
          <w:rFonts w:asciiTheme="minorHAnsi" w:hAnsiTheme="minorHAnsi" w:cstheme="minorBidi"/>
          <w:spacing w:val="1"/>
        </w:rPr>
        <w:t>t</w:t>
      </w:r>
      <w:r w:rsidRPr="39721C10">
        <w:rPr>
          <w:rFonts w:asciiTheme="minorHAnsi" w:hAnsiTheme="minorHAnsi" w:cstheme="minorBidi"/>
        </w:rPr>
        <w:t>ies</w:t>
      </w:r>
      <w:r w:rsidRPr="39721C10">
        <w:rPr>
          <w:rFonts w:asciiTheme="minorHAnsi" w:hAnsiTheme="minorHAnsi" w:cstheme="minorBidi"/>
          <w:spacing w:val="4"/>
        </w:rPr>
        <w:t xml:space="preserve"> </w:t>
      </w:r>
      <w:r w:rsidRPr="39721C10">
        <w:rPr>
          <w:rFonts w:asciiTheme="minorHAnsi" w:hAnsiTheme="minorHAnsi" w:cstheme="minorBidi"/>
        </w:rPr>
        <w:t>are executed,</w:t>
      </w:r>
      <w:r w:rsidRPr="39721C10">
        <w:rPr>
          <w:rFonts w:asciiTheme="minorHAnsi" w:hAnsiTheme="minorHAnsi" w:cstheme="minorBidi"/>
          <w:spacing w:val="-2"/>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1"/>
        </w:rPr>
        <w:t xml:space="preserve"> n</w:t>
      </w:r>
      <w:r w:rsidRPr="39721C10">
        <w:rPr>
          <w:rFonts w:asciiTheme="minorHAnsi" w:hAnsiTheme="minorHAnsi" w:cstheme="minorBidi"/>
        </w:rPr>
        <w:t>ew</w:t>
      </w:r>
      <w:r w:rsidRPr="39721C10">
        <w:rPr>
          <w:rFonts w:asciiTheme="minorHAnsi" w:hAnsiTheme="minorHAnsi" w:cstheme="minorBidi"/>
          <w:spacing w:val="1"/>
        </w:rPr>
        <w:t xml:space="preserve"> </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2"/>
        </w:rPr>
        <w:t>i</w:t>
      </w:r>
      <w:r w:rsidRPr="39721C10">
        <w:rPr>
          <w:rFonts w:asciiTheme="minorHAnsi" w:hAnsiTheme="minorHAnsi" w:cstheme="minorBidi"/>
          <w:spacing w:val="1"/>
        </w:rPr>
        <w:t>t</w:t>
      </w:r>
      <w:r w:rsidRPr="39721C10">
        <w:rPr>
          <w:rFonts w:asciiTheme="minorHAnsi" w:hAnsiTheme="minorHAnsi" w:cstheme="minorBidi"/>
        </w:rPr>
        <w:t>ia</w:t>
      </w:r>
      <w:r w:rsidRPr="39721C10">
        <w:rPr>
          <w:rFonts w:asciiTheme="minorHAnsi" w:hAnsiTheme="minorHAnsi" w:cstheme="minorBidi"/>
          <w:spacing w:val="1"/>
        </w:rPr>
        <w:t>t</w:t>
      </w:r>
      <w:r w:rsidRPr="39721C10">
        <w:rPr>
          <w:rFonts w:asciiTheme="minorHAnsi" w:hAnsiTheme="minorHAnsi" w:cstheme="minorBidi"/>
        </w:rPr>
        <w:t>ives</w:t>
      </w:r>
      <w:r w:rsidRPr="39721C10">
        <w:rPr>
          <w:rFonts w:asciiTheme="minorHAnsi" w:hAnsiTheme="minorHAnsi" w:cstheme="minorBidi"/>
          <w:spacing w:val="-2"/>
        </w:rPr>
        <w:t xml:space="preserve"> </w:t>
      </w:r>
      <w:r w:rsidRPr="39721C10">
        <w:rPr>
          <w:rFonts w:asciiTheme="minorHAnsi" w:hAnsiTheme="minorHAnsi" w:cstheme="minorBidi"/>
        </w:rPr>
        <w:t xml:space="preserve">are </w:t>
      </w:r>
      <w:r w:rsidRPr="39721C10">
        <w:rPr>
          <w:rFonts w:asciiTheme="minorHAnsi" w:hAnsiTheme="minorHAnsi" w:cstheme="minorBidi"/>
          <w:spacing w:val="1"/>
        </w:rPr>
        <w:t>p</w:t>
      </w:r>
      <w:r w:rsidRPr="39721C10">
        <w:rPr>
          <w:rFonts w:asciiTheme="minorHAnsi" w:hAnsiTheme="minorHAnsi" w:cstheme="minorBidi"/>
        </w:rPr>
        <w:t>r</w:t>
      </w:r>
      <w:r w:rsidRPr="39721C10">
        <w:rPr>
          <w:rFonts w:asciiTheme="minorHAnsi" w:hAnsiTheme="minorHAnsi" w:cstheme="minorBidi"/>
          <w:spacing w:val="1"/>
        </w:rPr>
        <w:t>o</w:t>
      </w:r>
      <w:r w:rsidRPr="39721C10">
        <w:rPr>
          <w:rFonts w:asciiTheme="minorHAnsi" w:hAnsiTheme="minorHAnsi" w:cstheme="minorBidi"/>
          <w:spacing w:val="-2"/>
        </w:rPr>
        <w:t>je</w:t>
      </w:r>
      <w:r w:rsidRPr="39721C10">
        <w:rPr>
          <w:rFonts w:asciiTheme="minorHAnsi" w:hAnsiTheme="minorHAnsi" w:cstheme="minorBidi"/>
          <w:spacing w:val="-1"/>
        </w:rPr>
        <w:t>c</w:t>
      </w:r>
      <w:r w:rsidRPr="39721C10">
        <w:rPr>
          <w:rFonts w:asciiTheme="minorHAnsi" w:hAnsiTheme="minorHAnsi" w:cstheme="minorBidi"/>
          <w:spacing w:val="1"/>
        </w:rPr>
        <w:t>t</w:t>
      </w:r>
      <w:r w:rsidRPr="39721C10">
        <w:rPr>
          <w:rFonts w:asciiTheme="minorHAnsi" w:hAnsiTheme="minorHAnsi" w:cstheme="minorBidi"/>
        </w:rPr>
        <w:t>e</w:t>
      </w:r>
      <w:r w:rsidRPr="39721C10">
        <w:rPr>
          <w:rFonts w:asciiTheme="minorHAnsi" w:hAnsiTheme="minorHAnsi" w:cstheme="minorBidi"/>
          <w:spacing w:val="4"/>
        </w:rPr>
        <w:t>d.  H</w:t>
      </w:r>
      <w:r w:rsidRPr="39721C10">
        <w:rPr>
          <w:rFonts w:asciiTheme="minorHAnsi" w:hAnsiTheme="minorHAnsi" w:cstheme="minorBidi"/>
        </w:rPr>
        <w:t>o</w:t>
      </w:r>
      <w:r w:rsidRPr="39721C10">
        <w:rPr>
          <w:rFonts w:asciiTheme="minorHAnsi" w:hAnsiTheme="minorHAnsi" w:cstheme="minorBidi"/>
          <w:spacing w:val="-1"/>
        </w:rPr>
        <w:t>w</w:t>
      </w:r>
      <w:r w:rsidRPr="39721C10">
        <w:rPr>
          <w:rFonts w:asciiTheme="minorHAnsi" w:hAnsiTheme="minorHAnsi" w:cstheme="minorBidi"/>
        </w:rPr>
        <w:t>eve</w:t>
      </w:r>
      <w:r w:rsidRPr="39721C10">
        <w:rPr>
          <w:rFonts w:asciiTheme="minorHAnsi" w:hAnsiTheme="minorHAnsi" w:cstheme="minorBidi"/>
          <w:spacing w:val="1"/>
        </w:rPr>
        <w:t>r</w:t>
      </w:r>
      <w:r w:rsidRPr="39721C10">
        <w:rPr>
          <w:rFonts w:asciiTheme="minorHAnsi" w:hAnsiTheme="minorHAnsi" w:cstheme="minorBidi"/>
        </w:rPr>
        <w:t xml:space="preserve">, many of </w:t>
      </w:r>
      <w:r w:rsidRPr="39721C10">
        <w:rPr>
          <w:rFonts w:asciiTheme="minorHAnsi" w:hAnsiTheme="minorHAnsi" w:cstheme="minorBidi"/>
          <w:spacing w:val="1"/>
        </w:rPr>
        <w:t>th</w:t>
      </w:r>
      <w:r w:rsidRPr="39721C10">
        <w:rPr>
          <w:rFonts w:asciiTheme="minorHAnsi" w:hAnsiTheme="minorHAnsi" w:cstheme="minorBidi"/>
        </w:rPr>
        <w:t>e</w:t>
      </w:r>
      <w:r w:rsidRPr="39721C10">
        <w:rPr>
          <w:rFonts w:asciiTheme="minorHAnsi" w:hAnsiTheme="minorHAnsi" w:cstheme="minorBidi"/>
          <w:spacing w:val="1"/>
        </w:rPr>
        <w:t xml:space="preserve"> p</w:t>
      </w:r>
      <w:r w:rsidRPr="39721C10">
        <w:rPr>
          <w:rFonts w:asciiTheme="minorHAnsi" w:hAnsiTheme="minorHAnsi" w:cstheme="minorBidi"/>
        </w:rPr>
        <w:t>r</w:t>
      </w:r>
      <w:r w:rsidRPr="39721C10">
        <w:rPr>
          <w:rFonts w:asciiTheme="minorHAnsi" w:hAnsiTheme="minorHAnsi" w:cstheme="minorBidi"/>
          <w:spacing w:val="-2"/>
        </w:rPr>
        <w:t>i</w:t>
      </w:r>
      <w:r w:rsidRPr="39721C10">
        <w:rPr>
          <w:rFonts w:asciiTheme="minorHAnsi" w:hAnsiTheme="minorHAnsi" w:cstheme="minorBidi"/>
        </w:rPr>
        <w:t>ori</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rPr>
        <w:t>es 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1"/>
        </w:rPr>
        <w:t xml:space="preserve"> </w:t>
      </w:r>
      <w:r w:rsidRPr="39721C10">
        <w:rPr>
          <w:rFonts w:asciiTheme="minorHAnsi" w:hAnsiTheme="minorHAnsi" w:cstheme="minorBidi"/>
        </w:rPr>
        <w:t>a</w:t>
      </w:r>
      <w:r w:rsidRPr="39721C10">
        <w:rPr>
          <w:rFonts w:asciiTheme="minorHAnsi" w:hAnsiTheme="minorHAnsi" w:cstheme="minorBidi"/>
          <w:spacing w:val="-3"/>
        </w:rPr>
        <w:t>c</w:t>
      </w:r>
      <w:r w:rsidRPr="39721C10">
        <w:rPr>
          <w:rFonts w:asciiTheme="minorHAnsi" w:hAnsiTheme="minorHAnsi" w:cstheme="minorBidi"/>
          <w:spacing w:val="1"/>
        </w:rPr>
        <w:t>t</w:t>
      </w:r>
      <w:r w:rsidRPr="39721C10">
        <w:rPr>
          <w:rFonts w:asciiTheme="minorHAnsi" w:hAnsiTheme="minorHAnsi" w:cstheme="minorBidi"/>
        </w:rPr>
        <w:t>ivi</w:t>
      </w:r>
      <w:r w:rsidRPr="39721C10">
        <w:rPr>
          <w:rFonts w:asciiTheme="minorHAnsi" w:hAnsiTheme="minorHAnsi" w:cstheme="minorBidi"/>
          <w:spacing w:val="1"/>
        </w:rPr>
        <w:t>t</w:t>
      </w:r>
      <w:r w:rsidRPr="39721C10">
        <w:rPr>
          <w:rFonts w:asciiTheme="minorHAnsi" w:hAnsiTheme="minorHAnsi" w:cstheme="minorBidi"/>
          <w:spacing w:val="3"/>
        </w:rPr>
        <w:t>i</w:t>
      </w:r>
      <w:r w:rsidRPr="39721C10">
        <w:rPr>
          <w:rFonts w:asciiTheme="minorHAnsi" w:hAnsiTheme="minorHAnsi" w:cstheme="minorBidi"/>
        </w:rPr>
        <w:t>es</w:t>
      </w:r>
      <w:r w:rsidRPr="39721C10">
        <w:rPr>
          <w:rFonts w:asciiTheme="minorHAnsi" w:hAnsiTheme="minorHAnsi" w:cstheme="minorBidi"/>
          <w:spacing w:val="1"/>
        </w:rPr>
        <w:t xml:space="preserve"> </w:t>
      </w:r>
      <w:r w:rsidRPr="39721C10">
        <w:rPr>
          <w:rFonts w:asciiTheme="minorHAnsi" w:hAnsiTheme="minorHAnsi" w:cstheme="minorBidi"/>
          <w:spacing w:val="-2"/>
        </w:rPr>
        <w:t>o</w:t>
      </w:r>
      <w:r w:rsidRPr="39721C10">
        <w:rPr>
          <w:rFonts w:asciiTheme="minorHAnsi" w:hAnsiTheme="minorHAnsi" w:cstheme="minorBidi"/>
          <w:spacing w:val="1"/>
        </w:rPr>
        <w:t>ut</w:t>
      </w:r>
      <w:r w:rsidRPr="39721C10">
        <w:rPr>
          <w:rFonts w:asciiTheme="minorHAnsi" w:hAnsiTheme="minorHAnsi" w:cstheme="minorBidi"/>
        </w:rPr>
        <w:t>l</w:t>
      </w:r>
      <w:r w:rsidRPr="39721C10">
        <w:rPr>
          <w:rFonts w:asciiTheme="minorHAnsi" w:hAnsiTheme="minorHAnsi" w:cstheme="minorBidi"/>
          <w:spacing w:val="-2"/>
        </w:rPr>
        <w:t>i</w:t>
      </w:r>
      <w:r w:rsidRPr="39721C10">
        <w:rPr>
          <w:rFonts w:asciiTheme="minorHAnsi" w:hAnsiTheme="minorHAnsi" w:cstheme="minorBidi"/>
          <w:spacing w:val="1"/>
        </w:rPr>
        <w:t>n</w:t>
      </w:r>
      <w:r w:rsidRPr="39721C10">
        <w:rPr>
          <w:rFonts w:asciiTheme="minorHAnsi" w:hAnsiTheme="minorHAnsi" w:cstheme="minorBidi"/>
        </w:rPr>
        <w:t xml:space="preserve">ed </w:t>
      </w:r>
      <w:r w:rsidRPr="39721C10">
        <w:rPr>
          <w:rFonts w:asciiTheme="minorHAnsi" w:hAnsiTheme="minorHAnsi" w:cstheme="minorBidi"/>
          <w:spacing w:val="1"/>
        </w:rPr>
        <w:t>h</w:t>
      </w:r>
      <w:r w:rsidRPr="39721C10">
        <w:rPr>
          <w:rFonts w:asciiTheme="minorHAnsi" w:hAnsiTheme="minorHAnsi" w:cstheme="minorBidi"/>
        </w:rPr>
        <w:t>er</w:t>
      </w:r>
      <w:r w:rsidRPr="39721C10">
        <w:rPr>
          <w:rFonts w:asciiTheme="minorHAnsi" w:hAnsiTheme="minorHAnsi" w:cstheme="minorBidi"/>
          <w:spacing w:val="1"/>
        </w:rPr>
        <w:t>e</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3"/>
        </w:rPr>
        <w:t xml:space="preserve"> </w:t>
      </w:r>
      <w:r w:rsidRPr="39721C10">
        <w:rPr>
          <w:rFonts w:asciiTheme="minorHAnsi" w:hAnsiTheme="minorHAnsi" w:cstheme="minorBidi"/>
        </w:rPr>
        <w:t>are</w:t>
      </w:r>
      <w:r w:rsidRPr="39721C10">
        <w:rPr>
          <w:rFonts w:asciiTheme="minorHAnsi" w:hAnsiTheme="minorHAnsi" w:cstheme="minorBidi"/>
          <w:spacing w:val="1"/>
        </w:rPr>
        <w:t xml:space="preserve"> </w:t>
      </w:r>
      <w:r w:rsidRPr="39721C10">
        <w:rPr>
          <w:rFonts w:asciiTheme="minorHAnsi" w:hAnsiTheme="minorHAnsi" w:cstheme="minorBidi"/>
        </w:rPr>
        <w:t>e</w:t>
      </w:r>
      <w:r w:rsidRPr="39721C10">
        <w:rPr>
          <w:rFonts w:asciiTheme="minorHAnsi" w:hAnsiTheme="minorHAnsi" w:cstheme="minorBidi"/>
          <w:spacing w:val="-3"/>
        </w:rPr>
        <w:t>x</w:t>
      </w:r>
      <w:r w:rsidRPr="39721C10">
        <w:rPr>
          <w:rFonts w:asciiTheme="minorHAnsi" w:hAnsiTheme="minorHAnsi" w:cstheme="minorBidi"/>
          <w:spacing w:val="1"/>
        </w:rPr>
        <w:t>p</w:t>
      </w:r>
      <w:r w:rsidRPr="39721C10">
        <w:rPr>
          <w:rFonts w:asciiTheme="minorHAnsi" w:hAnsiTheme="minorHAnsi" w:cstheme="minorBidi"/>
        </w:rPr>
        <w:t>ec</w:t>
      </w:r>
      <w:r w:rsidRPr="39721C10">
        <w:rPr>
          <w:rFonts w:asciiTheme="minorHAnsi" w:hAnsiTheme="minorHAnsi" w:cstheme="minorBidi"/>
          <w:spacing w:val="1"/>
        </w:rPr>
        <w:t>t</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
        </w:rPr>
        <w:t xml:space="preserve"> t</w:t>
      </w:r>
      <w:r w:rsidRPr="39721C10">
        <w:rPr>
          <w:rFonts w:asciiTheme="minorHAnsi" w:hAnsiTheme="minorHAnsi" w:cstheme="minorBidi"/>
        </w:rPr>
        <w:t>o</w:t>
      </w:r>
      <w:r w:rsidRPr="39721C10">
        <w:rPr>
          <w:rFonts w:asciiTheme="minorHAnsi" w:hAnsiTheme="minorHAnsi" w:cstheme="minorBidi"/>
          <w:spacing w:val="1"/>
        </w:rPr>
        <w:t xml:space="preserve"> </w:t>
      </w:r>
      <w:r w:rsidRPr="39721C10">
        <w:rPr>
          <w:rFonts w:asciiTheme="minorHAnsi" w:hAnsiTheme="minorHAnsi" w:cstheme="minorBidi"/>
        </w:rPr>
        <w:t>r</w:t>
      </w:r>
      <w:r w:rsidRPr="39721C10">
        <w:rPr>
          <w:rFonts w:asciiTheme="minorHAnsi" w:hAnsiTheme="minorHAnsi" w:cstheme="minorBidi"/>
          <w:spacing w:val="-1"/>
        </w:rPr>
        <w:t>e</w:t>
      </w:r>
      <w:r w:rsidRPr="39721C10">
        <w:rPr>
          <w:rFonts w:asciiTheme="minorHAnsi" w:hAnsiTheme="minorHAnsi" w:cstheme="minorBidi"/>
        </w:rPr>
        <w:t>main</w:t>
      </w:r>
      <w:r w:rsidRPr="39721C10">
        <w:rPr>
          <w:rFonts w:asciiTheme="minorHAnsi" w:hAnsiTheme="minorHAnsi" w:cstheme="minorBidi"/>
          <w:spacing w:val="4"/>
        </w:rPr>
        <w:t xml:space="preserve"> </w:t>
      </w:r>
      <w:r w:rsidRPr="39721C10">
        <w:rPr>
          <w:rFonts w:asciiTheme="minorHAnsi" w:hAnsiTheme="minorHAnsi" w:cstheme="minorBidi"/>
          <w:spacing w:val="-1"/>
        </w:rPr>
        <w:t>c</w:t>
      </w:r>
      <w:r w:rsidRPr="39721C10">
        <w:rPr>
          <w:rFonts w:asciiTheme="minorHAnsi" w:hAnsiTheme="minorHAnsi" w:cstheme="minorBidi"/>
        </w:rPr>
        <w:t>o</w:t>
      </w:r>
      <w:r w:rsidRPr="39721C10">
        <w:rPr>
          <w:rFonts w:asciiTheme="minorHAnsi" w:hAnsiTheme="minorHAnsi" w:cstheme="minorBidi"/>
          <w:spacing w:val="1"/>
        </w:rPr>
        <w:t>n</w:t>
      </w:r>
      <w:r w:rsidRPr="39721C10">
        <w:rPr>
          <w:rFonts w:asciiTheme="minorHAnsi" w:hAnsiTheme="minorHAnsi" w:cstheme="minorBidi"/>
        </w:rPr>
        <w:t>sis</w:t>
      </w:r>
      <w:r w:rsidRPr="39721C10">
        <w:rPr>
          <w:rFonts w:asciiTheme="minorHAnsi" w:hAnsiTheme="minorHAnsi" w:cstheme="minorBidi"/>
          <w:spacing w:val="1"/>
        </w:rPr>
        <w:t>t</w:t>
      </w:r>
      <w:r w:rsidRPr="39721C10">
        <w:rPr>
          <w:rFonts w:asciiTheme="minorHAnsi" w:hAnsiTheme="minorHAnsi" w:cstheme="minorBidi"/>
        </w:rPr>
        <w:t>e</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3"/>
        </w:rPr>
        <w:t xml:space="preserve"> </w:t>
      </w:r>
      <w:r w:rsidRPr="39721C10">
        <w:rPr>
          <w:rFonts w:asciiTheme="minorHAnsi" w:hAnsiTheme="minorHAnsi" w:cstheme="minorBidi"/>
          <w:spacing w:val="1"/>
        </w:rPr>
        <w:t>f</w:t>
      </w:r>
      <w:r w:rsidRPr="39721C10">
        <w:rPr>
          <w:rFonts w:asciiTheme="minorHAnsi" w:hAnsiTheme="minorHAnsi" w:cstheme="minorBidi"/>
        </w:rPr>
        <w:t>r</w:t>
      </w:r>
      <w:r w:rsidRPr="39721C10">
        <w:rPr>
          <w:rFonts w:asciiTheme="minorHAnsi" w:hAnsiTheme="minorHAnsi" w:cstheme="minorBidi"/>
          <w:spacing w:val="1"/>
        </w:rPr>
        <w:t>o</w:t>
      </w:r>
      <w:r w:rsidRPr="39721C10">
        <w:rPr>
          <w:rFonts w:asciiTheme="minorHAnsi" w:hAnsiTheme="minorHAnsi" w:cstheme="minorBidi"/>
        </w:rPr>
        <w:t>m</w:t>
      </w:r>
      <w:r w:rsidRPr="39721C10">
        <w:rPr>
          <w:rFonts w:asciiTheme="minorHAnsi" w:hAnsiTheme="minorHAnsi" w:cstheme="minorBidi"/>
          <w:spacing w:val="2"/>
        </w:rPr>
        <w:t xml:space="preserve"> </w:t>
      </w:r>
      <w:r w:rsidRPr="39721C10">
        <w:rPr>
          <w:rFonts w:asciiTheme="minorHAnsi" w:hAnsiTheme="minorHAnsi" w:cstheme="minorBidi"/>
        </w:rPr>
        <w:t>year</w:t>
      </w:r>
      <w:r w:rsidRPr="39721C10">
        <w:rPr>
          <w:rFonts w:asciiTheme="minorHAnsi" w:hAnsiTheme="minorHAnsi" w:cstheme="minorBidi"/>
          <w:spacing w:val="2"/>
        </w:rPr>
        <w:t xml:space="preserve"> </w:t>
      </w:r>
      <w:r w:rsidRPr="39721C10">
        <w:rPr>
          <w:rFonts w:asciiTheme="minorHAnsi" w:hAnsiTheme="minorHAnsi" w:cstheme="minorBidi"/>
          <w:spacing w:val="1"/>
        </w:rPr>
        <w:t>t</w:t>
      </w:r>
      <w:r w:rsidRPr="39721C10">
        <w:rPr>
          <w:rFonts w:asciiTheme="minorHAnsi" w:hAnsiTheme="minorHAnsi" w:cstheme="minorBidi"/>
        </w:rPr>
        <w:t>o yea</w:t>
      </w:r>
      <w:r w:rsidRPr="39721C10">
        <w:rPr>
          <w:rFonts w:asciiTheme="minorHAnsi" w:hAnsiTheme="minorHAnsi" w:cstheme="minorBidi"/>
          <w:spacing w:val="3"/>
        </w:rPr>
        <w:t>r</w:t>
      </w:r>
      <w:r w:rsidRPr="39721C10">
        <w:rPr>
          <w:rFonts w:asciiTheme="minorHAnsi" w:hAnsiTheme="minorHAnsi" w:cstheme="minorBidi"/>
        </w:rPr>
        <w:t>.</w:t>
      </w:r>
    </w:p>
    <w:p w14:paraId="657A2D8E" w14:textId="77777777" w:rsidR="00E6680D" w:rsidRPr="00E6680D" w:rsidRDefault="00E6680D" w:rsidP="00E6680D">
      <w:pPr>
        <w:spacing w:after="120"/>
        <w:jc w:val="both"/>
        <w:rPr>
          <w:rFonts w:asciiTheme="minorHAnsi" w:hAnsiTheme="minorHAnsi" w:cstheme="minorHAnsi"/>
          <w:b/>
          <w:bCs/>
        </w:rPr>
      </w:pPr>
      <w:r w:rsidRPr="001547D2">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7C0AA2A7" wp14:editId="3F0EE0A5">
                <wp:simplePos x="0" y="0"/>
                <wp:positionH relativeFrom="page">
                  <wp:posOffset>901700</wp:posOffset>
                </wp:positionH>
                <wp:positionV relativeFrom="paragraph">
                  <wp:posOffset>232410</wp:posOffset>
                </wp:positionV>
                <wp:extent cx="5746750" cy="793750"/>
                <wp:effectExtent l="0" t="0" r="6350"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793750"/>
                          <a:chOff x="1356" y="427"/>
                          <a:chExt cx="9360" cy="1080"/>
                        </a:xfrm>
                      </wpg:grpSpPr>
                      <wps:wsp>
                        <wps:cNvPr id="21" name="Freeform 5"/>
                        <wps:cNvSpPr>
                          <a:spLocks/>
                        </wps:cNvSpPr>
                        <wps:spPr bwMode="auto">
                          <a:xfrm>
                            <a:off x="1356" y="427"/>
                            <a:ext cx="9360" cy="1080"/>
                          </a:xfrm>
                          <a:custGeom>
                            <a:avLst/>
                            <a:gdLst>
                              <a:gd name="T0" fmla="+- 0 1356 1356"/>
                              <a:gd name="T1" fmla="*/ T0 w 9360"/>
                              <a:gd name="T2" fmla="+- 0 1507 427"/>
                              <a:gd name="T3" fmla="*/ 1507 h 1080"/>
                              <a:gd name="T4" fmla="+- 0 10716 1356"/>
                              <a:gd name="T5" fmla="*/ T4 w 9360"/>
                              <a:gd name="T6" fmla="+- 0 1507 427"/>
                              <a:gd name="T7" fmla="*/ 1507 h 1080"/>
                              <a:gd name="T8" fmla="+- 0 10716 1356"/>
                              <a:gd name="T9" fmla="*/ T8 w 9360"/>
                              <a:gd name="T10" fmla="+- 0 427 427"/>
                              <a:gd name="T11" fmla="*/ 427 h 1080"/>
                              <a:gd name="T12" fmla="+- 0 1356 1356"/>
                              <a:gd name="T13" fmla="*/ T12 w 9360"/>
                              <a:gd name="T14" fmla="+- 0 427 427"/>
                              <a:gd name="T15" fmla="*/ 427 h 1080"/>
                              <a:gd name="T16" fmla="+- 0 1356 1356"/>
                              <a:gd name="T17" fmla="*/ T16 w 9360"/>
                              <a:gd name="T18" fmla="+- 0 1507 427"/>
                              <a:gd name="T19" fmla="*/ 1507 h 1080"/>
                            </a:gdLst>
                            <a:ahLst/>
                            <a:cxnLst>
                              <a:cxn ang="0">
                                <a:pos x="T1" y="T3"/>
                              </a:cxn>
                              <a:cxn ang="0">
                                <a:pos x="T5" y="T7"/>
                              </a:cxn>
                              <a:cxn ang="0">
                                <a:pos x="T9" y="T11"/>
                              </a:cxn>
                              <a:cxn ang="0">
                                <a:pos x="T13" y="T15"/>
                              </a:cxn>
                              <a:cxn ang="0">
                                <a:pos x="T17" y="T19"/>
                              </a:cxn>
                            </a:cxnLst>
                            <a:rect l="0" t="0" r="r" b="b"/>
                            <a:pathLst>
                              <a:path w="9360" h="1080">
                                <a:moveTo>
                                  <a:pt x="0" y="1080"/>
                                </a:moveTo>
                                <a:lnTo>
                                  <a:pt x="9360" y="1080"/>
                                </a:lnTo>
                                <a:lnTo>
                                  <a:pt x="9360" y="0"/>
                                </a:lnTo>
                                <a:lnTo>
                                  <a:pt x="0" y="0"/>
                                </a:lnTo>
                                <a:lnTo>
                                  <a:pt x="0" y="1080"/>
                                </a:lnTo>
                              </a:path>
                            </a:pathLst>
                          </a:custGeom>
                          <a:solidFill>
                            <a:srgbClr val="B7DEE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FE54A2">
              <v:group id="Group 20" style="position:absolute;margin-left:71pt;margin-top:18.3pt;width:452.5pt;height:62.5pt;z-index:-251657216;mso-position-horizontal-relative:page" coordsize="9360,1080" coordorigin="1356,427" o:spid="_x0000_s1026" w14:anchorId="3A96D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">
                <v:shape id="Freeform 5" style="position:absolute;left:1356;top:427;width:9360;height:1080;visibility:visible;mso-wrap-style:square;v-text-anchor:top" coordsize="9360,1080" o:spid="_x0000_s1027" fillcolor="#b7dee8" stroked="f" path="m,1080r9360,l9360,,,,,1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">
                  <v:path arrowok="t" o:connecttype="custom" o:connectlocs="0,1507;9360,1507;9360,427;0,427;0,1507" o:connectangles="0,0,0,0,0"/>
                </v:shape>
                <w10:wrap anchorx="page"/>
              </v:group>
            </w:pict>
          </mc:Fallback>
        </mc:AlternateContent>
      </w:r>
      <w:r w:rsidRPr="00E6680D">
        <w:rPr>
          <w:rFonts w:asciiTheme="minorHAnsi" w:hAnsiTheme="minorHAnsi" w:cstheme="minorHAnsi"/>
          <w:b/>
          <w:bCs/>
        </w:rPr>
        <w:t>CEOS Mission Statement</w:t>
      </w:r>
    </w:p>
    <w:p w14:paraId="1B32830B" w14:textId="77777777" w:rsidR="00E6680D" w:rsidRPr="00CF727F" w:rsidRDefault="00E6680D" w:rsidP="00E6680D">
      <w:pPr>
        <w:spacing w:after="120"/>
        <w:ind w:left="320" w:right="479"/>
        <w:rPr>
          <w:rFonts w:asciiTheme="minorHAnsi" w:eastAsia="Calibri" w:hAnsiTheme="minorHAnsi" w:cstheme="minorHAnsi"/>
        </w:rPr>
      </w:pPr>
      <w:r w:rsidRPr="001547D2">
        <w:rPr>
          <w:rFonts w:asciiTheme="minorHAnsi" w:eastAsia="Calibri" w:hAnsiTheme="minorHAnsi" w:cstheme="minorHAnsi"/>
          <w:b/>
          <w:bCs/>
        </w:rPr>
        <w:t>CE</w:t>
      </w:r>
      <w:r w:rsidRPr="001547D2">
        <w:rPr>
          <w:rFonts w:asciiTheme="minorHAnsi" w:eastAsia="Calibri" w:hAnsiTheme="minorHAnsi" w:cstheme="minorHAnsi"/>
          <w:b/>
          <w:bCs/>
          <w:spacing w:val="1"/>
        </w:rPr>
        <w:t>O</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 xml:space="preserve"> </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ur</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s</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te</w:t>
      </w:r>
      <w:r w:rsidRPr="001547D2">
        <w:rPr>
          <w:rFonts w:asciiTheme="minorHAnsi" w:eastAsia="Calibri" w:hAnsiTheme="minorHAnsi" w:cstheme="minorHAnsi"/>
          <w:b/>
          <w:bCs/>
          <w:spacing w:val="1"/>
        </w:rPr>
        <w:t>rn</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2"/>
        </w:rPr>
        <w:t>t</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o</w:t>
      </w:r>
      <w:r w:rsidRPr="001547D2">
        <w:rPr>
          <w:rFonts w:asciiTheme="minorHAnsi" w:eastAsia="Calibri" w:hAnsiTheme="minorHAnsi" w:cstheme="minorHAnsi"/>
          <w:b/>
          <w:bCs/>
          <w:spacing w:val="1"/>
        </w:rPr>
        <w:t>n</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l</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o</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r</w:t>
      </w:r>
      <w:r w:rsidRPr="001547D2">
        <w:rPr>
          <w:rFonts w:asciiTheme="minorHAnsi" w:eastAsia="Calibri" w:hAnsiTheme="minorHAnsi" w:cstheme="minorHAnsi"/>
          <w:b/>
          <w:bCs/>
          <w:spacing w:val="1"/>
        </w:rPr>
        <w:t>din</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2"/>
        </w:rPr>
        <w:t>t</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on of</w:t>
      </w:r>
      <w:r w:rsidRPr="001547D2">
        <w:rPr>
          <w:rFonts w:asciiTheme="minorHAnsi" w:eastAsia="Calibri" w:hAnsiTheme="minorHAnsi" w:cstheme="minorHAnsi"/>
          <w:b/>
          <w:bCs/>
          <w:spacing w:val="3"/>
        </w:rPr>
        <w:t xml:space="preserve"> </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3"/>
        </w:rPr>
        <w:t>v</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l s</w:t>
      </w:r>
      <w:r w:rsidRPr="001547D2">
        <w:rPr>
          <w:rFonts w:asciiTheme="minorHAnsi" w:eastAsia="Calibri" w:hAnsiTheme="minorHAnsi" w:cstheme="minorHAnsi"/>
          <w:b/>
          <w:bCs/>
          <w:spacing w:val="1"/>
        </w:rPr>
        <w:t>p</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c</w:t>
      </w:r>
      <w:r w:rsidRPr="001547D2">
        <w:rPr>
          <w:rFonts w:asciiTheme="minorHAnsi" w:eastAsia="Calibri" w:hAnsiTheme="minorHAnsi" w:cstheme="minorHAnsi"/>
          <w:b/>
          <w:bCs/>
          <w:spacing w:val="7"/>
        </w:rPr>
        <w:t>e</w:t>
      </w:r>
      <w:r w:rsidRPr="001547D2">
        <w:rPr>
          <w:rFonts w:asciiTheme="minorHAnsi" w:eastAsia="Calibri" w:hAnsiTheme="minorHAnsi" w:cstheme="minorHAnsi"/>
          <w:b/>
          <w:bCs/>
          <w:spacing w:val="1"/>
        </w:rPr>
        <w:t>-b</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sed</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rPr>
        <w:t>Ea</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th</w:t>
      </w:r>
      <w:r w:rsidRPr="001547D2">
        <w:rPr>
          <w:rFonts w:asciiTheme="minorHAnsi" w:eastAsia="Calibri" w:hAnsiTheme="minorHAnsi" w:cstheme="minorHAnsi"/>
          <w:b/>
          <w:bCs/>
          <w:spacing w:val="3"/>
        </w:rPr>
        <w:t xml:space="preserve"> </w:t>
      </w:r>
      <w:r w:rsidRPr="001547D2">
        <w:rPr>
          <w:rFonts w:asciiTheme="minorHAnsi" w:eastAsia="Calibri" w:hAnsiTheme="minorHAnsi" w:cstheme="minorHAnsi"/>
          <w:b/>
          <w:bCs/>
          <w:spacing w:val="-2"/>
        </w:rPr>
        <w:t>o</w:t>
      </w:r>
      <w:r w:rsidRPr="001547D2">
        <w:rPr>
          <w:rFonts w:asciiTheme="minorHAnsi" w:eastAsia="Calibri" w:hAnsiTheme="minorHAnsi" w:cstheme="minorHAnsi"/>
          <w:b/>
          <w:bCs/>
          <w:spacing w:val="1"/>
        </w:rPr>
        <w:t>b</w:t>
      </w:r>
      <w:r w:rsidRPr="001547D2">
        <w:rPr>
          <w:rFonts w:asciiTheme="minorHAnsi" w:eastAsia="Calibri" w:hAnsiTheme="minorHAnsi" w:cstheme="minorHAnsi"/>
          <w:b/>
          <w:bCs/>
          <w:spacing w:val="-2"/>
        </w:rPr>
        <w:t>s</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v</w:t>
      </w:r>
      <w:r w:rsidRPr="001547D2">
        <w:rPr>
          <w:rFonts w:asciiTheme="minorHAnsi" w:eastAsia="Calibri" w:hAnsiTheme="minorHAnsi" w:cstheme="minorHAnsi"/>
          <w:b/>
          <w:bCs/>
          <w:spacing w:val="-2"/>
        </w:rPr>
        <w:t>a</w:t>
      </w:r>
      <w:r w:rsidRPr="001547D2">
        <w:rPr>
          <w:rFonts w:asciiTheme="minorHAnsi" w:eastAsia="Calibri" w:hAnsiTheme="minorHAnsi" w:cstheme="minorHAnsi"/>
          <w:b/>
          <w:bCs/>
        </w:rPr>
        <w:t>t</w:t>
      </w:r>
      <w:r w:rsidRPr="001547D2">
        <w:rPr>
          <w:rFonts w:asciiTheme="minorHAnsi" w:eastAsia="Calibri" w:hAnsiTheme="minorHAnsi" w:cstheme="minorHAnsi"/>
          <w:b/>
          <w:bCs/>
          <w:spacing w:val="2"/>
        </w:rPr>
        <w:t>i</w:t>
      </w:r>
      <w:r w:rsidRPr="001547D2">
        <w:rPr>
          <w:rFonts w:asciiTheme="minorHAnsi" w:eastAsia="Calibri" w:hAnsiTheme="minorHAnsi" w:cstheme="minorHAnsi"/>
          <w:b/>
          <w:bCs/>
        </w:rPr>
        <w:t>on</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spacing w:val="1"/>
        </w:rPr>
        <w:t>p</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ogr</w:t>
      </w:r>
      <w:r w:rsidRPr="001547D2">
        <w:rPr>
          <w:rFonts w:asciiTheme="minorHAnsi" w:eastAsia="Calibri" w:hAnsiTheme="minorHAnsi" w:cstheme="minorHAnsi"/>
          <w:b/>
          <w:bCs/>
          <w:spacing w:val="-1"/>
        </w:rPr>
        <w:t>am</w:t>
      </w:r>
      <w:r w:rsidRPr="001547D2">
        <w:rPr>
          <w:rFonts w:asciiTheme="minorHAnsi" w:eastAsia="Calibri" w:hAnsiTheme="minorHAnsi" w:cstheme="minorHAnsi"/>
          <w:b/>
          <w:bCs/>
        </w:rPr>
        <w:t xml:space="preserve">s </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d</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spacing w:val="-2"/>
        </w:rPr>
        <w:t>p</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omo</w:t>
      </w:r>
      <w:r w:rsidRPr="001547D2">
        <w:rPr>
          <w:rFonts w:asciiTheme="minorHAnsi" w:eastAsia="Calibri" w:hAnsiTheme="minorHAnsi" w:cstheme="minorHAnsi"/>
          <w:b/>
          <w:bCs/>
          <w:spacing w:val="1"/>
        </w:rPr>
        <w:t>t</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s</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xc</w:t>
      </w:r>
      <w:r w:rsidRPr="001547D2">
        <w:rPr>
          <w:rFonts w:asciiTheme="minorHAnsi" w:eastAsia="Calibri" w:hAnsiTheme="minorHAnsi" w:cstheme="minorHAnsi"/>
          <w:b/>
          <w:bCs/>
          <w:spacing w:val="1"/>
        </w:rPr>
        <w:t>h</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spacing w:val="-1"/>
        </w:rPr>
        <w:t>g</w:t>
      </w:r>
      <w:r w:rsidRPr="001547D2">
        <w:rPr>
          <w:rFonts w:asciiTheme="minorHAnsi" w:eastAsia="Calibri" w:hAnsiTheme="minorHAnsi" w:cstheme="minorHAnsi"/>
          <w:b/>
          <w:bCs/>
        </w:rPr>
        <w:t>e</w:t>
      </w:r>
      <w:r w:rsidRPr="001547D2">
        <w:rPr>
          <w:rFonts w:asciiTheme="minorHAnsi" w:eastAsia="Calibri" w:hAnsiTheme="minorHAnsi" w:cstheme="minorHAnsi"/>
          <w:b/>
          <w:bCs/>
          <w:spacing w:val="24"/>
        </w:rPr>
        <w:t xml:space="preserve"> </w:t>
      </w:r>
      <w:r w:rsidRPr="001547D2">
        <w:rPr>
          <w:rFonts w:asciiTheme="minorHAnsi" w:eastAsia="Calibri" w:hAnsiTheme="minorHAnsi" w:cstheme="minorHAnsi"/>
          <w:b/>
          <w:bCs/>
        </w:rPr>
        <w:t>of</w:t>
      </w:r>
      <w:r w:rsidRPr="001547D2">
        <w:rPr>
          <w:rFonts w:asciiTheme="minorHAnsi" w:eastAsia="Calibri" w:hAnsiTheme="minorHAnsi" w:cstheme="minorHAnsi"/>
          <w:b/>
          <w:bCs/>
          <w:spacing w:val="26"/>
        </w:rPr>
        <w:t xml:space="preserve"> </w:t>
      </w:r>
      <w:r w:rsidRPr="001547D2">
        <w:rPr>
          <w:rFonts w:asciiTheme="minorHAnsi" w:eastAsia="Calibri" w:hAnsiTheme="minorHAnsi" w:cstheme="minorHAnsi"/>
          <w:b/>
          <w:bCs/>
          <w:spacing w:val="1"/>
        </w:rPr>
        <w:t>d</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ta</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rPr>
        <w:t>to</w:t>
      </w:r>
      <w:r w:rsidRPr="001547D2">
        <w:rPr>
          <w:rFonts w:asciiTheme="minorHAnsi" w:eastAsia="Calibri" w:hAnsiTheme="minorHAnsi" w:cstheme="minorHAnsi"/>
          <w:b/>
          <w:bCs/>
          <w:spacing w:val="26"/>
        </w:rPr>
        <w:t xml:space="preserve"> </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p</w:t>
      </w:r>
      <w:r w:rsidRPr="001547D2">
        <w:rPr>
          <w:rFonts w:asciiTheme="minorHAnsi" w:eastAsia="Calibri" w:hAnsiTheme="minorHAnsi" w:cstheme="minorHAnsi"/>
          <w:b/>
          <w:bCs/>
        </w:rPr>
        <w:t>t</w:t>
      </w:r>
      <w:r w:rsidRPr="001547D2">
        <w:rPr>
          <w:rFonts w:asciiTheme="minorHAnsi" w:eastAsia="Calibri" w:hAnsiTheme="minorHAnsi" w:cstheme="minorHAnsi"/>
          <w:b/>
          <w:bCs/>
          <w:spacing w:val="2"/>
        </w:rPr>
        <w:t>i</w:t>
      </w:r>
      <w:r w:rsidRPr="001547D2">
        <w:rPr>
          <w:rFonts w:asciiTheme="minorHAnsi" w:eastAsia="Calibri" w:hAnsiTheme="minorHAnsi" w:cstheme="minorHAnsi"/>
          <w:b/>
          <w:bCs/>
          <w:spacing w:val="-1"/>
        </w:rPr>
        <w:t>mi</w:t>
      </w:r>
      <w:r w:rsidRPr="001547D2">
        <w:rPr>
          <w:rFonts w:asciiTheme="minorHAnsi" w:eastAsia="Calibri" w:hAnsiTheme="minorHAnsi" w:cstheme="minorHAnsi"/>
          <w:b/>
          <w:bCs/>
        </w:rPr>
        <w:t>ze</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rPr>
        <w:t>s</w:t>
      </w:r>
      <w:r w:rsidRPr="001547D2">
        <w:rPr>
          <w:rFonts w:asciiTheme="minorHAnsi" w:eastAsia="Calibri" w:hAnsiTheme="minorHAnsi" w:cstheme="minorHAnsi"/>
          <w:b/>
          <w:bCs/>
          <w:spacing w:val="-2"/>
        </w:rPr>
        <w:t>o</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tal</w:t>
      </w:r>
      <w:r w:rsidRPr="001547D2">
        <w:rPr>
          <w:rFonts w:asciiTheme="minorHAnsi" w:eastAsia="Calibri" w:hAnsiTheme="minorHAnsi" w:cstheme="minorHAnsi"/>
          <w:b/>
          <w:bCs/>
          <w:spacing w:val="28"/>
        </w:rPr>
        <w:t xml:space="preserve"> </w:t>
      </w:r>
      <w:r w:rsidRPr="001547D2">
        <w:rPr>
          <w:rFonts w:asciiTheme="minorHAnsi" w:eastAsia="Calibri" w:hAnsiTheme="minorHAnsi" w:cstheme="minorHAnsi"/>
          <w:b/>
          <w:bCs/>
          <w:spacing w:val="1"/>
        </w:rPr>
        <w:t>b</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1"/>
        </w:rPr>
        <w:t>n</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2"/>
        </w:rPr>
        <w:t>f</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t</w:t>
      </w:r>
      <w:r w:rsidRPr="001547D2">
        <w:rPr>
          <w:rFonts w:asciiTheme="minorHAnsi" w:eastAsia="Calibri" w:hAnsiTheme="minorHAnsi" w:cstheme="minorHAnsi"/>
          <w:b/>
          <w:bCs/>
          <w:spacing w:val="26"/>
        </w:rPr>
        <w:t xml:space="preserve"> </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d</w:t>
      </w:r>
      <w:r w:rsidRPr="001547D2">
        <w:rPr>
          <w:rFonts w:asciiTheme="minorHAnsi" w:eastAsia="Calibri" w:hAnsiTheme="minorHAnsi" w:cstheme="minorHAnsi"/>
          <w:b/>
          <w:bCs/>
          <w:spacing w:val="33"/>
        </w:rPr>
        <w:t xml:space="preserve"> </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n</w:t>
      </w:r>
      <w:r w:rsidRPr="001547D2">
        <w:rPr>
          <w:rFonts w:asciiTheme="minorHAnsi" w:eastAsia="Calibri" w:hAnsiTheme="minorHAnsi" w:cstheme="minorHAnsi"/>
          <w:b/>
          <w:bCs/>
          <w:spacing w:val="1"/>
        </w:rPr>
        <w:t>f</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m</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spacing w:val="1"/>
        </w:rPr>
        <w:t>d</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o</w:t>
      </w:r>
      <w:r w:rsidRPr="001547D2">
        <w:rPr>
          <w:rFonts w:asciiTheme="minorHAnsi" w:eastAsia="Calibri" w:hAnsiTheme="minorHAnsi" w:cstheme="minorHAnsi"/>
          <w:b/>
          <w:bCs/>
        </w:rPr>
        <w:t>n</w:t>
      </w:r>
      <w:r w:rsidRPr="001547D2">
        <w:rPr>
          <w:rFonts w:asciiTheme="minorHAnsi" w:eastAsia="Calibri" w:hAnsiTheme="minorHAnsi" w:cstheme="minorHAnsi"/>
          <w:b/>
          <w:bCs/>
          <w:spacing w:val="29"/>
        </w:rPr>
        <w:t xml:space="preserve"> </w:t>
      </w:r>
      <w:r w:rsidRPr="001547D2">
        <w:rPr>
          <w:rFonts w:asciiTheme="minorHAnsi" w:eastAsia="Calibri" w:hAnsiTheme="minorHAnsi" w:cstheme="minorHAnsi"/>
          <w:b/>
          <w:bCs/>
          <w:spacing w:val="-1"/>
        </w:rPr>
        <w:t>ma</w:t>
      </w:r>
      <w:r w:rsidRPr="001547D2">
        <w:rPr>
          <w:rFonts w:asciiTheme="minorHAnsi" w:eastAsia="Calibri" w:hAnsiTheme="minorHAnsi" w:cstheme="minorHAnsi"/>
          <w:b/>
          <w:bCs/>
        </w:rPr>
        <w:t>k</w:t>
      </w:r>
      <w:r w:rsidRPr="001547D2">
        <w:rPr>
          <w:rFonts w:asciiTheme="minorHAnsi" w:eastAsia="Calibri" w:hAnsiTheme="minorHAnsi" w:cstheme="minorHAnsi"/>
          <w:b/>
          <w:bCs/>
          <w:spacing w:val="1"/>
        </w:rPr>
        <w:t>in</w:t>
      </w:r>
      <w:r w:rsidRPr="001547D2">
        <w:rPr>
          <w:rFonts w:asciiTheme="minorHAnsi" w:eastAsia="Calibri" w:hAnsiTheme="minorHAnsi" w:cstheme="minorHAnsi"/>
          <w:b/>
          <w:bCs/>
        </w:rPr>
        <w:t xml:space="preserve">g </w:t>
      </w:r>
      <w:r w:rsidRPr="001547D2">
        <w:rPr>
          <w:rFonts w:asciiTheme="minorHAnsi" w:eastAsia="Calibri" w:hAnsiTheme="minorHAnsi" w:cstheme="minorHAnsi"/>
          <w:b/>
          <w:bCs/>
          <w:spacing w:val="1"/>
        </w:rPr>
        <w:t>f</w:t>
      </w:r>
      <w:r w:rsidRPr="001547D2">
        <w:rPr>
          <w:rFonts w:asciiTheme="minorHAnsi" w:eastAsia="Calibri" w:hAnsiTheme="minorHAnsi" w:cstheme="minorHAnsi"/>
          <w:b/>
          <w:bCs/>
        </w:rPr>
        <w:t>or securi</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 xml:space="preserve">g a </w:t>
      </w:r>
      <w:r w:rsidRPr="001547D2">
        <w:rPr>
          <w:rFonts w:asciiTheme="minorHAnsi" w:eastAsia="Calibri" w:hAnsiTheme="minorHAnsi" w:cstheme="minorHAnsi"/>
          <w:b/>
          <w:bCs/>
          <w:spacing w:val="-2"/>
        </w:rPr>
        <w:t>p</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sp</w:t>
      </w:r>
      <w:r w:rsidRPr="001547D2">
        <w:rPr>
          <w:rFonts w:asciiTheme="minorHAnsi" w:eastAsia="Calibri" w:hAnsiTheme="minorHAnsi" w:cstheme="minorHAnsi"/>
          <w:b/>
          <w:bCs/>
          <w:spacing w:val="-1"/>
        </w:rPr>
        <w:t>er</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u</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 xml:space="preserve"> </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d</w:t>
      </w:r>
      <w:r w:rsidRPr="001547D2">
        <w:rPr>
          <w:rFonts w:asciiTheme="minorHAnsi" w:eastAsia="Calibri" w:hAnsiTheme="minorHAnsi" w:cstheme="minorHAnsi"/>
          <w:b/>
          <w:bCs/>
          <w:spacing w:val="1"/>
        </w:rPr>
        <w:t xml:space="preserve"> </w:t>
      </w:r>
      <w:r w:rsidRPr="001547D2">
        <w:rPr>
          <w:rFonts w:asciiTheme="minorHAnsi" w:eastAsia="Calibri" w:hAnsiTheme="minorHAnsi" w:cstheme="minorHAnsi"/>
          <w:b/>
          <w:bCs/>
          <w:spacing w:val="-2"/>
        </w:rPr>
        <w:t>s</w:t>
      </w:r>
      <w:r w:rsidRPr="001547D2">
        <w:rPr>
          <w:rFonts w:asciiTheme="minorHAnsi" w:eastAsia="Calibri" w:hAnsiTheme="minorHAnsi" w:cstheme="minorHAnsi"/>
          <w:b/>
          <w:bCs/>
          <w:spacing w:val="4"/>
        </w:rPr>
        <w:t>u</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t</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in</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2"/>
        </w:rPr>
        <w:t>b</w:t>
      </w:r>
      <w:r w:rsidRPr="001547D2">
        <w:rPr>
          <w:rFonts w:asciiTheme="minorHAnsi" w:eastAsia="Calibri" w:hAnsiTheme="minorHAnsi" w:cstheme="minorHAnsi"/>
          <w:b/>
          <w:bCs/>
          <w:spacing w:val="1"/>
        </w:rPr>
        <w:t>l</w:t>
      </w:r>
      <w:r w:rsidRPr="001547D2">
        <w:rPr>
          <w:rFonts w:asciiTheme="minorHAnsi" w:eastAsia="Calibri" w:hAnsiTheme="minorHAnsi" w:cstheme="minorHAnsi"/>
          <w:b/>
          <w:bCs/>
        </w:rPr>
        <w:t xml:space="preserve">e </w:t>
      </w:r>
      <w:r w:rsidRPr="001547D2">
        <w:rPr>
          <w:rFonts w:asciiTheme="minorHAnsi" w:eastAsia="Calibri" w:hAnsiTheme="minorHAnsi" w:cstheme="minorHAnsi"/>
          <w:b/>
          <w:bCs/>
          <w:spacing w:val="-2"/>
        </w:rPr>
        <w:t>f</w:t>
      </w:r>
      <w:r w:rsidRPr="001547D2">
        <w:rPr>
          <w:rFonts w:asciiTheme="minorHAnsi" w:eastAsia="Calibri" w:hAnsiTheme="minorHAnsi" w:cstheme="minorHAnsi"/>
          <w:b/>
          <w:bCs/>
          <w:spacing w:val="1"/>
        </w:rPr>
        <w:t>u</w:t>
      </w:r>
      <w:r w:rsidRPr="001547D2">
        <w:rPr>
          <w:rFonts w:asciiTheme="minorHAnsi" w:eastAsia="Calibri" w:hAnsiTheme="minorHAnsi" w:cstheme="minorHAnsi"/>
          <w:b/>
          <w:bCs/>
        </w:rPr>
        <w:t>t</w:t>
      </w:r>
      <w:r w:rsidRPr="001547D2">
        <w:rPr>
          <w:rFonts w:asciiTheme="minorHAnsi" w:eastAsia="Calibri" w:hAnsiTheme="minorHAnsi" w:cstheme="minorHAnsi"/>
          <w:b/>
          <w:bCs/>
          <w:spacing w:val="-1"/>
        </w:rPr>
        <w:t>u</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e</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spacing w:val="1"/>
        </w:rPr>
        <w:t>f</w:t>
      </w:r>
      <w:r w:rsidRPr="001547D2">
        <w:rPr>
          <w:rFonts w:asciiTheme="minorHAnsi" w:eastAsia="Calibri" w:hAnsiTheme="minorHAnsi" w:cstheme="minorHAnsi"/>
          <w:b/>
          <w:bCs/>
        </w:rPr>
        <w:t xml:space="preserve">or </w:t>
      </w:r>
      <w:r w:rsidRPr="001547D2">
        <w:rPr>
          <w:rFonts w:asciiTheme="minorHAnsi" w:eastAsia="Calibri" w:hAnsiTheme="minorHAnsi" w:cstheme="minorHAnsi"/>
          <w:b/>
          <w:bCs/>
          <w:spacing w:val="1"/>
        </w:rPr>
        <w:t>hu</w:t>
      </w:r>
      <w:r w:rsidRPr="001547D2">
        <w:rPr>
          <w:rFonts w:asciiTheme="minorHAnsi" w:eastAsia="Calibri" w:hAnsiTheme="minorHAnsi" w:cstheme="minorHAnsi"/>
          <w:b/>
          <w:bCs/>
          <w:spacing w:val="-1"/>
        </w:rPr>
        <w:t>ma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k</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n</w:t>
      </w:r>
      <w:r w:rsidRPr="001547D2">
        <w:rPr>
          <w:rFonts w:asciiTheme="minorHAnsi" w:eastAsia="Calibri" w:hAnsiTheme="minorHAnsi" w:cstheme="minorHAnsi"/>
          <w:b/>
          <w:bCs/>
          <w:spacing w:val="1"/>
        </w:rPr>
        <w:t>d</w:t>
      </w:r>
      <w:r w:rsidRPr="001547D2">
        <w:rPr>
          <w:rFonts w:asciiTheme="minorHAnsi" w:eastAsia="Calibri" w:hAnsiTheme="minorHAnsi" w:cstheme="minorHAnsi"/>
          <w:b/>
          <w:bCs/>
        </w:rPr>
        <w:t>.</w:t>
      </w:r>
    </w:p>
    <w:p w14:paraId="7BDA0A65" w14:textId="77777777" w:rsidR="00E6680D" w:rsidRPr="00CF727F" w:rsidRDefault="00E6680D" w:rsidP="00E6680D">
      <w:pPr>
        <w:spacing w:after="120"/>
        <w:rPr>
          <w:rFonts w:asciiTheme="minorHAnsi" w:hAnsiTheme="minorHAnsi" w:cstheme="minorHAnsi"/>
          <w:sz w:val="12"/>
          <w:szCs w:val="12"/>
        </w:rPr>
      </w:pPr>
    </w:p>
    <w:p w14:paraId="76CDB6E1" w14:textId="77777777" w:rsidR="00E6680D" w:rsidRPr="00E6680D" w:rsidRDefault="00E6680D" w:rsidP="39721C10">
      <w:pPr>
        <w:spacing w:after="120"/>
        <w:rPr>
          <w:rFonts w:asciiTheme="minorHAnsi" w:hAnsiTheme="minorHAnsi" w:cstheme="minorBidi"/>
        </w:rPr>
      </w:pP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1"/>
        </w:rPr>
        <w:t xml:space="preserve"> </w:t>
      </w:r>
      <w:r w:rsidRPr="39721C10">
        <w:rPr>
          <w:rFonts w:asciiTheme="minorHAnsi" w:hAnsiTheme="minorHAnsi" w:cstheme="minorBidi"/>
          <w:spacing w:val="1"/>
        </w:rPr>
        <w:t>p</w:t>
      </w:r>
      <w:r w:rsidRPr="39721C10">
        <w:rPr>
          <w:rFonts w:asciiTheme="minorHAnsi" w:hAnsiTheme="minorHAnsi" w:cstheme="minorBidi"/>
        </w:rPr>
        <w:t>rim</w:t>
      </w:r>
      <w:r w:rsidRPr="39721C10">
        <w:rPr>
          <w:rFonts w:asciiTheme="minorHAnsi" w:hAnsiTheme="minorHAnsi" w:cstheme="minorBidi"/>
          <w:spacing w:val="1"/>
        </w:rPr>
        <w:t>a</w:t>
      </w:r>
      <w:r w:rsidRPr="39721C10">
        <w:rPr>
          <w:rFonts w:asciiTheme="minorHAnsi" w:hAnsiTheme="minorHAnsi" w:cstheme="minorBidi"/>
        </w:rPr>
        <w:t>ry</w:t>
      </w:r>
      <w:r w:rsidRPr="39721C10">
        <w:rPr>
          <w:rFonts w:asciiTheme="minorHAnsi" w:hAnsiTheme="minorHAnsi" w:cstheme="minorBidi"/>
          <w:spacing w:val="-2"/>
        </w:rPr>
        <w:t xml:space="preserve"> </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rPr>
        <w:t>j</w:t>
      </w:r>
      <w:r w:rsidRPr="39721C10">
        <w:rPr>
          <w:rFonts w:asciiTheme="minorHAnsi" w:hAnsiTheme="minorHAnsi" w:cstheme="minorBidi"/>
          <w:spacing w:val="1"/>
        </w:rPr>
        <w:t>e</w:t>
      </w:r>
      <w:r w:rsidRPr="39721C10">
        <w:rPr>
          <w:rFonts w:asciiTheme="minorHAnsi" w:hAnsiTheme="minorHAnsi" w:cstheme="minorBidi"/>
          <w:spacing w:val="-1"/>
        </w:rPr>
        <w:t>c</w:t>
      </w:r>
      <w:r w:rsidRPr="39721C10">
        <w:rPr>
          <w:rFonts w:asciiTheme="minorHAnsi" w:hAnsiTheme="minorHAnsi" w:cstheme="minorBidi"/>
          <w:spacing w:val="1"/>
        </w:rPr>
        <w:t>t</w:t>
      </w:r>
      <w:r w:rsidRPr="39721C10">
        <w:rPr>
          <w:rFonts w:asciiTheme="minorHAnsi" w:hAnsiTheme="minorHAnsi" w:cstheme="minorBidi"/>
        </w:rPr>
        <w:t>ives</w:t>
      </w:r>
      <w:r w:rsidRPr="39721C10">
        <w:rPr>
          <w:rFonts w:asciiTheme="minorHAnsi" w:hAnsiTheme="minorHAnsi" w:cstheme="minorBidi"/>
          <w:spacing w:val="1"/>
        </w:rPr>
        <w:t xml:space="preserve"> </w:t>
      </w:r>
      <w:r w:rsidRPr="39721C10">
        <w:rPr>
          <w:rFonts w:asciiTheme="minorHAnsi" w:hAnsiTheme="minorHAnsi" w:cstheme="minorBidi"/>
        </w:rPr>
        <w:t>of 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2"/>
        </w:rPr>
        <w:t xml:space="preserve"> </w:t>
      </w:r>
      <w:r w:rsidRPr="39721C10">
        <w:rPr>
          <w:rFonts w:asciiTheme="minorHAnsi" w:hAnsiTheme="minorHAnsi" w:cstheme="minorBidi"/>
        </w:rPr>
        <w:t>ar</w:t>
      </w:r>
      <w:r w:rsidRPr="39721C10">
        <w:rPr>
          <w:rFonts w:asciiTheme="minorHAnsi" w:hAnsiTheme="minorHAnsi" w:cstheme="minorBidi"/>
          <w:spacing w:val="-1"/>
        </w:rPr>
        <w:t>e</w:t>
      </w:r>
      <w:r w:rsidRPr="39721C10">
        <w:rPr>
          <w:rFonts w:asciiTheme="minorHAnsi" w:hAnsiTheme="minorHAnsi" w:cstheme="minorBidi"/>
        </w:rPr>
        <w:t>:</w:t>
      </w:r>
    </w:p>
    <w:p w14:paraId="4CEDCF0C" w14:textId="77777777" w:rsidR="00E6680D" w:rsidRPr="00E6680D" w:rsidRDefault="00E6680D" w:rsidP="39721C10">
      <w:pPr>
        <w:pStyle w:val="ListParagraph"/>
        <w:numPr>
          <w:ilvl w:val="0"/>
          <w:numId w:val="3"/>
        </w:numPr>
        <w:rPr>
          <w:lang w:val="en-GB"/>
        </w:rPr>
      </w:pPr>
      <w:r w:rsidRPr="39721C10">
        <w:rPr>
          <w:rFonts w:eastAsia="Calibri"/>
          <w:lang w:val="en-GB"/>
        </w:rPr>
        <w:t>To</w:t>
      </w:r>
      <w:r w:rsidRPr="39721C10">
        <w:rPr>
          <w:rFonts w:eastAsia="Calibri"/>
          <w:spacing w:val="25"/>
          <w:lang w:val="en-GB"/>
        </w:rPr>
        <w:t xml:space="preserve"> </w:t>
      </w:r>
      <w:r w:rsidRPr="39721C10">
        <w:rPr>
          <w:rFonts w:eastAsia="Calibri"/>
          <w:spacing w:val="-2"/>
          <w:lang w:val="en-GB"/>
        </w:rPr>
        <w:t>o</w:t>
      </w:r>
      <w:r w:rsidRPr="39721C10">
        <w:rPr>
          <w:rFonts w:eastAsia="Calibri"/>
          <w:spacing w:val="1"/>
          <w:lang w:val="en-GB"/>
        </w:rPr>
        <w:t>pt</w:t>
      </w:r>
      <w:r w:rsidRPr="39721C10">
        <w:rPr>
          <w:rFonts w:eastAsia="Calibri"/>
          <w:spacing w:val="-2"/>
          <w:lang w:val="en-GB"/>
        </w:rPr>
        <w:t>i</w:t>
      </w:r>
      <w:r w:rsidRPr="39721C10">
        <w:rPr>
          <w:rFonts w:eastAsia="Calibri"/>
          <w:lang w:val="en-GB"/>
        </w:rPr>
        <w:t>mi</w:t>
      </w:r>
      <w:r w:rsidRPr="39721C10">
        <w:rPr>
          <w:rFonts w:eastAsia="Calibri"/>
          <w:spacing w:val="1"/>
          <w:lang w:val="en-GB"/>
        </w:rPr>
        <w:t>s</w:t>
      </w:r>
      <w:r w:rsidRPr="39721C10">
        <w:rPr>
          <w:rFonts w:eastAsia="Calibri"/>
          <w:lang w:val="en-GB"/>
        </w:rPr>
        <w:t>e</w:t>
      </w:r>
      <w:r w:rsidRPr="39721C10">
        <w:rPr>
          <w:rFonts w:eastAsia="Calibri"/>
          <w:spacing w:val="23"/>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23"/>
          <w:lang w:val="en-GB"/>
        </w:rPr>
        <w:t xml:space="preserve"> </w:t>
      </w:r>
      <w:r w:rsidRPr="39721C10">
        <w:rPr>
          <w:rFonts w:eastAsia="Calibri"/>
          <w:spacing w:val="-1"/>
          <w:lang w:val="en-GB"/>
        </w:rPr>
        <w:t>b</w:t>
      </w:r>
      <w:r w:rsidRPr="39721C10">
        <w:rPr>
          <w:rFonts w:eastAsia="Calibri"/>
          <w:lang w:val="en-GB"/>
        </w:rPr>
        <w:t>e</w:t>
      </w:r>
      <w:r w:rsidRPr="39721C10">
        <w:rPr>
          <w:rFonts w:eastAsia="Calibri"/>
          <w:spacing w:val="1"/>
          <w:lang w:val="en-GB"/>
        </w:rPr>
        <w:t>n</w:t>
      </w:r>
      <w:r w:rsidRPr="39721C10">
        <w:rPr>
          <w:rFonts w:eastAsia="Calibri"/>
          <w:spacing w:val="-2"/>
          <w:lang w:val="en-GB"/>
        </w:rPr>
        <w:t>e</w:t>
      </w:r>
      <w:r w:rsidRPr="39721C10">
        <w:rPr>
          <w:rFonts w:eastAsia="Calibri"/>
          <w:spacing w:val="1"/>
          <w:lang w:val="en-GB"/>
        </w:rPr>
        <w:t>f</w:t>
      </w:r>
      <w:r w:rsidRPr="39721C10">
        <w:rPr>
          <w:rFonts w:eastAsia="Calibri"/>
          <w:lang w:val="en-GB"/>
        </w:rPr>
        <w:t>i</w:t>
      </w:r>
      <w:r w:rsidRPr="39721C10">
        <w:rPr>
          <w:rFonts w:eastAsia="Calibri"/>
          <w:spacing w:val="1"/>
          <w:lang w:val="en-GB"/>
        </w:rPr>
        <w:t>t</w:t>
      </w:r>
      <w:r w:rsidRPr="39721C10">
        <w:rPr>
          <w:rFonts w:eastAsia="Calibri"/>
          <w:lang w:val="en-GB"/>
        </w:rPr>
        <w:t>s</w:t>
      </w:r>
      <w:r w:rsidRPr="39721C10">
        <w:rPr>
          <w:rFonts w:eastAsia="Calibri"/>
          <w:spacing w:val="22"/>
          <w:lang w:val="en-GB"/>
        </w:rPr>
        <w:t xml:space="preserve"> </w:t>
      </w:r>
      <w:r w:rsidRPr="39721C10">
        <w:rPr>
          <w:rFonts w:eastAsia="Calibri"/>
          <w:lang w:val="en-GB"/>
        </w:rPr>
        <w:t>of</w:t>
      </w:r>
      <w:r w:rsidRPr="39721C10">
        <w:rPr>
          <w:rFonts w:eastAsia="Calibri"/>
          <w:spacing w:val="23"/>
          <w:lang w:val="en-GB"/>
        </w:rPr>
        <w:t xml:space="preserve"> </w:t>
      </w:r>
      <w:r w:rsidRPr="39721C10">
        <w:rPr>
          <w:rFonts w:eastAsia="Calibri"/>
          <w:lang w:val="en-GB"/>
        </w:rPr>
        <w:t>s</w:t>
      </w:r>
      <w:r w:rsidRPr="39721C10">
        <w:rPr>
          <w:rFonts w:eastAsia="Calibri"/>
          <w:spacing w:val="1"/>
          <w:lang w:val="en-GB"/>
        </w:rPr>
        <w:t>p</w:t>
      </w:r>
      <w:r w:rsidRPr="39721C10">
        <w:rPr>
          <w:rFonts w:eastAsia="Calibri"/>
          <w:lang w:val="en-GB"/>
        </w:rPr>
        <w:t>ac</w:t>
      </w:r>
      <w:r w:rsidRPr="39721C10">
        <w:rPr>
          <w:rFonts w:eastAsia="Calibri"/>
          <w:spacing w:val="2"/>
          <w:lang w:val="en-GB"/>
        </w:rPr>
        <w:t>e</w:t>
      </w:r>
      <w:r w:rsidRPr="39721C10">
        <w:rPr>
          <w:rFonts w:eastAsia="Calibri"/>
          <w:spacing w:val="1"/>
          <w:lang w:val="en-GB"/>
        </w:rPr>
        <w:t>-b</w:t>
      </w:r>
      <w:r w:rsidRPr="39721C10">
        <w:rPr>
          <w:rFonts w:eastAsia="Calibri"/>
          <w:lang w:val="en-GB"/>
        </w:rPr>
        <w:t>as</w:t>
      </w:r>
      <w:r w:rsidRPr="39721C10">
        <w:rPr>
          <w:rFonts w:eastAsia="Calibri"/>
          <w:spacing w:val="-2"/>
          <w:lang w:val="en-GB"/>
        </w:rPr>
        <w:t>e</w:t>
      </w:r>
      <w:r w:rsidRPr="39721C10">
        <w:rPr>
          <w:rFonts w:eastAsia="Calibri"/>
          <w:lang w:val="en-GB"/>
        </w:rPr>
        <w:t>d</w:t>
      </w:r>
      <w:r w:rsidRPr="39721C10">
        <w:rPr>
          <w:rFonts w:eastAsia="Calibri"/>
          <w:spacing w:val="23"/>
          <w:lang w:val="en-GB"/>
        </w:rPr>
        <w:t xml:space="preserve"> </w:t>
      </w:r>
      <w:r w:rsidRPr="39721C10">
        <w:rPr>
          <w:rFonts w:eastAsia="Calibri"/>
          <w:lang w:val="en-GB"/>
        </w:rPr>
        <w:t>Ear</w:t>
      </w:r>
      <w:r w:rsidRPr="39721C10">
        <w:rPr>
          <w:rFonts w:eastAsia="Calibri"/>
          <w:spacing w:val="-1"/>
          <w:lang w:val="en-GB"/>
        </w:rPr>
        <w:t>t</w:t>
      </w:r>
      <w:r w:rsidRPr="39721C10">
        <w:rPr>
          <w:rFonts w:eastAsia="Calibri"/>
          <w:lang w:val="en-GB"/>
        </w:rPr>
        <w:t>h</w:t>
      </w:r>
      <w:r w:rsidRPr="39721C10">
        <w:rPr>
          <w:rFonts w:eastAsia="Calibri"/>
          <w:spacing w:val="23"/>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serva</w:t>
      </w:r>
      <w:r w:rsidRPr="39721C10">
        <w:rPr>
          <w:rFonts w:eastAsia="Calibri"/>
          <w:spacing w:val="1"/>
          <w:lang w:val="en-GB"/>
        </w:rPr>
        <w:t>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23"/>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r</w:t>
      </w:r>
      <w:r w:rsidRPr="39721C10">
        <w:rPr>
          <w:rFonts w:eastAsia="Calibri"/>
          <w:spacing w:val="1"/>
          <w:lang w:val="en-GB"/>
        </w:rPr>
        <w:t>ou</w:t>
      </w:r>
      <w:r w:rsidRPr="39721C10">
        <w:rPr>
          <w:rFonts w:eastAsia="Calibri"/>
          <w:spacing w:val="-3"/>
          <w:lang w:val="en-GB"/>
        </w:rPr>
        <w:t>g</w:t>
      </w:r>
      <w:r w:rsidRPr="39721C10">
        <w:rPr>
          <w:rFonts w:eastAsia="Calibri"/>
          <w:lang w:val="en-GB"/>
        </w:rPr>
        <w:t>h</w:t>
      </w:r>
      <w:r w:rsidRPr="39721C10">
        <w:rPr>
          <w:rFonts w:eastAsia="Calibri"/>
          <w:spacing w:val="26"/>
          <w:lang w:val="en-GB"/>
        </w:rPr>
        <w:t xml:space="preserve"> </w:t>
      </w:r>
      <w:r w:rsidRPr="39721C10">
        <w:rPr>
          <w:rFonts w:eastAsia="Calibri"/>
          <w:spacing w:val="-1"/>
          <w:lang w:val="en-GB"/>
        </w:rPr>
        <w:t>c</w:t>
      </w:r>
      <w:r w:rsidRPr="39721C10">
        <w:rPr>
          <w:rFonts w:eastAsia="Calibri"/>
          <w:spacing w:val="-2"/>
          <w:lang w:val="en-GB"/>
        </w:rPr>
        <w:t>o</w:t>
      </w:r>
      <w:r w:rsidRPr="39721C10">
        <w:rPr>
          <w:rFonts w:eastAsia="Calibri"/>
          <w:lang w:val="en-GB"/>
        </w:rPr>
        <w:t>o</w:t>
      </w:r>
      <w:r w:rsidRPr="39721C10">
        <w:rPr>
          <w:rFonts w:eastAsia="Calibri"/>
          <w:spacing w:val="-1"/>
          <w:lang w:val="en-GB"/>
        </w:rPr>
        <w:t>p</w:t>
      </w:r>
      <w:r w:rsidRPr="39721C10">
        <w:rPr>
          <w:rFonts w:eastAsia="Calibri"/>
          <w:lang w:val="en-GB"/>
        </w:rPr>
        <w:t>er</w:t>
      </w:r>
      <w:r w:rsidRPr="39721C10">
        <w:rPr>
          <w:rFonts w:eastAsia="Calibri"/>
          <w:spacing w:val="1"/>
          <w:lang w:val="en-GB"/>
        </w:rPr>
        <w:t>at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23"/>
          <w:lang w:val="en-GB"/>
        </w:rPr>
        <w:t xml:space="preserve"> </w:t>
      </w:r>
      <w:r w:rsidRPr="39721C10">
        <w:rPr>
          <w:rFonts w:eastAsia="Calibri"/>
          <w:lang w:val="en-GB"/>
        </w:rPr>
        <w:t>of</w:t>
      </w:r>
      <w:r w:rsidRPr="39721C10">
        <w:rPr>
          <w:rFonts w:eastAsia="Calibri"/>
          <w:spacing w:val="23"/>
          <w:lang w:val="en-GB"/>
        </w:rPr>
        <w:t xml:space="preserve"> </w:t>
      </w:r>
      <w:r w:rsidRPr="39721C10">
        <w:rPr>
          <w:rFonts w:eastAsia="Calibri"/>
          <w:lang w:val="en-GB"/>
        </w:rPr>
        <w:t>CE</w:t>
      </w:r>
      <w:r w:rsidRPr="39721C10">
        <w:rPr>
          <w:rFonts w:eastAsia="Calibri"/>
          <w:spacing w:val="-1"/>
          <w:lang w:val="en-GB"/>
        </w:rPr>
        <w:t>O</w:t>
      </w:r>
      <w:r w:rsidRPr="39721C10">
        <w:rPr>
          <w:rFonts w:eastAsia="Calibri"/>
          <w:lang w:val="en-GB"/>
        </w:rPr>
        <w:t>S Age</w:t>
      </w:r>
      <w:r w:rsidRPr="39721C10">
        <w:rPr>
          <w:rFonts w:eastAsia="Calibri"/>
          <w:spacing w:val="2"/>
          <w:lang w:val="en-GB"/>
        </w:rPr>
        <w:t>n</w:t>
      </w:r>
      <w:r w:rsidRPr="39721C10">
        <w:rPr>
          <w:rFonts w:eastAsia="Calibri"/>
          <w:spacing w:val="-1"/>
          <w:lang w:val="en-GB"/>
        </w:rPr>
        <w:t>c</w:t>
      </w:r>
      <w:r w:rsidRPr="39721C10">
        <w:rPr>
          <w:rFonts w:eastAsia="Calibri"/>
          <w:lang w:val="en-GB"/>
        </w:rPr>
        <w:t xml:space="preserve">ies </w:t>
      </w:r>
      <w:r w:rsidRPr="39721C10">
        <w:rPr>
          <w:rFonts w:eastAsia="Calibri"/>
          <w:spacing w:val="-2"/>
          <w:lang w:val="en-GB"/>
        </w:rPr>
        <w:t>i</w:t>
      </w:r>
      <w:r w:rsidRPr="39721C10">
        <w:rPr>
          <w:rFonts w:eastAsia="Calibri"/>
          <w:lang w:val="en-GB"/>
        </w:rPr>
        <w:t xml:space="preserve">n mission </w:t>
      </w:r>
      <w:r w:rsidRPr="39721C10">
        <w:rPr>
          <w:rFonts w:eastAsia="Calibri"/>
          <w:spacing w:val="1"/>
          <w:lang w:val="en-GB"/>
        </w:rPr>
        <w:t>p</w:t>
      </w:r>
      <w:r w:rsidRPr="39721C10">
        <w:rPr>
          <w:rFonts w:eastAsia="Calibri"/>
          <w:spacing w:val="-2"/>
          <w:lang w:val="en-GB"/>
        </w:rPr>
        <w:t>l</w:t>
      </w:r>
      <w:r w:rsidRPr="39721C10">
        <w:rPr>
          <w:rFonts w:eastAsia="Calibri"/>
          <w:lang w:val="en-GB"/>
        </w:rPr>
        <w:t>a</w:t>
      </w:r>
      <w:r w:rsidRPr="39721C10">
        <w:rPr>
          <w:rFonts w:eastAsia="Calibri"/>
          <w:spacing w:val="1"/>
          <w:lang w:val="en-GB"/>
        </w:rPr>
        <w:t>nn</w:t>
      </w:r>
      <w:r w:rsidRPr="39721C10">
        <w:rPr>
          <w:rFonts w:eastAsia="Calibri"/>
          <w:spacing w:val="-2"/>
          <w:lang w:val="en-GB"/>
        </w:rPr>
        <w:t>i</w:t>
      </w:r>
      <w:r w:rsidRPr="39721C10">
        <w:rPr>
          <w:rFonts w:eastAsia="Calibri"/>
          <w:spacing w:val="1"/>
          <w:lang w:val="en-GB"/>
        </w:rPr>
        <w:t>n</w:t>
      </w:r>
      <w:r w:rsidRPr="39721C10">
        <w:rPr>
          <w:rFonts w:eastAsia="Calibri"/>
          <w:lang w:val="en-GB"/>
        </w:rPr>
        <w:t xml:space="preserve">g </w:t>
      </w:r>
      <w:r w:rsidRPr="39721C10">
        <w:rPr>
          <w:rFonts w:eastAsia="Calibri"/>
          <w:spacing w:val="-2"/>
          <w:lang w:val="en-GB"/>
        </w:rPr>
        <w:t>a</w:t>
      </w:r>
      <w:r w:rsidRPr="39721C10">
        <w:rPr>
          <w:rFonts w:eastAsia="Calibri"/>
          <w:spacing w:val="1"/>
          <w:lang w:val="en-GB"/>
        </w:rPr>
        <w:t>n</w:t>
      </w:r>
      <w:r w:rsidRPr="39721C10">
        <w:rPr>
          <w:rFonts w:eastAsia="Calibri"/>
          <w:lang w:val="en-GB"/>
        </w:rPr>
        <w:t xml:space="preserve">d in </w:t>
      </w:r>
      <w:r w:rsidRPr="39721C10">
        <w:rPr>
          <w:rFonts w:eastAsia="Calibri"/>
          <w:spacing w:val="1"/>
          <w:lang w:val="en-GB"/>
        </w:rPr>
        <w:t>th</w:t>
      </w:r>
      <w:r w:rsidRPr="39721C10">
        <w:rPr>
          <w:rFonts w:eastAsia="Calibri"/>
          <w:lang w:val="en-GB"/>
        </w:rPr>
        <w:t xml:space="preserve">e </w:t>
      </w:r>
      <w:r w:rsidRPr="39721C10">
        <w:rPr>
          <w:rFonts w:eastAsia="Calibri"/>
          <w:spacing w:val="1"/>
          <w:lang w:val="en-GB"/>
        </w:rPr>
        <w:t>d</w:t>
      </w:r>
      <w:r w:rsidRPr="39721C10">
        <w:rPr>
          <w:rFonts w:eastAsia="Calibri"/>
          <w:lang w:val="en-GB"/>
        </w:rPr>
        <w:t>e</w:t>
      </w:r>
      <w:r w:rsidRPr="39721C10">
        <w:rPr>
          <w:rFonts w:eastAsia="Calibri"/>
          <w:spacing w:val="-2"/>
          <w:lang w:val="en-GB"/>
        </w:rPr>
        <w:t>v</w:t>
      </w:r>
      <w:r w:rsidRPr="39721C10">
        <w:rPr>
          <w:rFonts w:eastAsia="Calibri"/>
          <w:lang w:val="en-GB"/>
        </w:rPr>
        <w:t>el</w:t>
      </w:r>
      <w:r w:rsidRPr="39721C10">
        <w:rPr>
          <w:rFonts w:eastAsia="Calibri"/>
          <w:spacing w:val="1"/>
          <w:lang w:val="en-GB"/>
        </w:rPr>
        <w:t>op</w:t>
      </w:r>
      <w:r w:rsidRPr="39721C10">
        <w:rPr>
          <w:rFonts w:eastAsia="Calibri"/>
          <w:lang w:val="en-GB"/>
        </w:rPr>
        <w:t>m</w:t>
      </w:r>
      <w:r w:rsidRPr="39721C10">
        <w:rPr>
          <w:rFonts w:eastAsia="Calibri"/>
          <w:spacing w:val="-2"/>
          <w:lang w:val="en-GB"/>
        </w:rPr>
        <w:t>e</w:t>
      </w:r>
      <w:r w:rsidRPr="39721C10">
        <w:rPr>
          <w:rFonts w:eastAsia="Calibri"/>
          <w:spacing w:val="1"/>
          <w:lang w:val="en-GB"/>
        </w:rPr>
        <w:t>n</w:t>
      </w:r>
      <w:r w:rsidRPr="39721C10">
        <w:rPr>
          <w:rFonts w:eastAsia="Calibri"/>
          <w:lang w:val="en-GB"/>
        </w:rPr>
        <w:t xml:space="preserve">t </w:t>
      </w:r>
      <w:r w:rsidRPr="39721C10">
        <w:rPr>
          <w:rFonts w:eastAsia="Calibri"/>
          <w:spacing w:val="-2"/>
          <w:lang w:val="en-GB"/>
        </w:rPr>
        <w:t>o</w:t>
      </w:r>
      <w:r w:rsidRPr="39721C10">
        <w:rPr>
          <w:rFonts w:eastAsia="Calibri"/>
          <w:lang w:val="en-GB"/>
        </w:rPr>
        <w:t xml:space="preserve">f </w:t>
      </w:r>
      <w:r w:rsidRPr="39721C10">
        <w:rPr>
          <w:rFonts w:eastAsia="Calibri"/>
          <w:spacing w:val="-1"/>
          <w:lang w:val="en-GB"/>
        </w:rPr>
        <w:t>c</w:t>
      </w:r>
      <w:r w:rsidRPr="39721C10">
        <w:rPr>
          <w:rFonts w:eastAsia="Calibri"/>
          <w:lang w:val="en-GB"/>
        </w:rPr>
        <w:t>om</w:t>
      </w:r>
      <w:r w:rsidRPr="39721C10">
        <w:rPr>
          <w:rFonts w:eastAsia="Calibri"/>
          <w:spacing w:val="1"/>
          <w:lang w:val="en-GB"/>
        </w:rPr>
        <w:t>p</w:t>
      </w:r>
      <w:r w:rsidRPr="39721C10">
        <w:rPr>
          <w:rFonts w:eastAsia="Calibri"/>
          <w:spacing w:val="-2"/>
          <w:lang w:val="en-GB"/>
        </w:rPr>
        <w:t>a</w:t>
      </w:r>
      <w:r w:rsidRPr="39721C10">
        <w:rPr>
          <w:rFonts w:eastAsia="Calibri"/>
          <w:spacing w:val="1"/>
          <w:lang w:val="en-GB"/>
        </w:rPr>
        <w:t>t</w:t>
      </w:r>
      <w:r w:rsidRPr="39721C10">
        <w:rPr>
          <w:rFonts w:eastAsia="Calibri"/>
          <w:lang w:val="en-GB"/>
        </w:rPr>
        <w:t>i</w:t>
      </w:r>
      <w:r w:rsidRPr="39721C10">
        <w:rPr>
          <w:rFonts w:eastAsia="Calibri"/>
          <w:spacing w:val="1"/>
          <w:lang w:val="en-GB"/>
        </w:rPr>
        <w:t>b</w:t>
      </w:r>
      <w:r w:rsidRPr="39721C10">
        <w:rPr>
          <w:rFonts w:eastAsia="Calibri"/>
          <w:spacing w:val="-2"/>
          <w:lang w:val="en-GB"/>
        </w:rPr>
        <w:t>l</w:t>
      </w:r>
      <w:r w:rsidRPr="39721C10">
        <w:rPr>
          <w:rFonts w:eastAsia="Calibri"/>
          <w:lang w:val="en-GB"/>
        </w:rPr>
        <w:t xml:space="preserve">e </w:t>
      </w:r>
      <w:r w:rsidRPr="39721C10">
        <w:rPr>
          <w:rFonts w:eastAsia="Calibri"/>
          <w:spacing w:val="-1"/>
          <w:lang w:val="en-GB"/>
        </w:rPr>
        <w:t>d</w:t>
      </w:r>
      <w:r w:rsidRPr="39721C10">
        <w:rPr>
          <w:rFonts w:eastAsia="Calibri"/>
          <w:lang w:val="en-GB"/>
        </w:rPr>
        <w:t>a</w:t>
      </w:r>
      <w:r w:rsidRPr="39721C10">
        <w:rPr>
          <w:rFonts w:eastAsia="Calibri"/>
          <w:spacing w:val="1"/>
          <w:lang w:val="en-GB"/>
        </w:rPr>
        <w:t>t</w:t>
      </w:r>
      <w:r w:rsidRPr="39721C10">
        <w:rPr>
          <w:rFonts w:eastAsia="Calibri"/>
          <w:lang w:val="en-GB"/>
        </w:rPr>
        <w:t xml:space="preserve">a </w:t>
      </w:r>
      <w:r w:rsidRPr="39721C10">
        <w:rPr>
          <w:rFonts w:eastAsia="Calibri"/>
          <w:spacing w:val="-1"/>
          <w:lang w:val="en-GB"/>
        </w:rPr>
        <w:t>p</w:t>
      </w:r>
      <w:r w:rsidRPr="39721C10">
        <w:rPr>
          <w:rFonts w:eastAsia="Calibri"/>
          <w:lang w:val="en-GB"/>
        </w:rPr>
        <w:t>r</w:t>
      </w:r>
      <w:r w:rsidRPr="39721C10">
        <w:rPr>
          <w:rFonts w:eastAsia="Calibri"/>
          <w:spacing w:val="1"/>
          <w:lang w:val="en-GB"/>
        </w:rPr>
        <w:t>o</w:t>
      </w:r>
      <w:r w:rsidRPr="39721C10">
        <w:rPr>
          <w:rFonts w:eastAsia="Calibri"/>
          <w:spacing w:val="-1"/>
          <w:lang w:val="en-GB"/>
        </w:rPr>
        <w:t>d</w:t>
      </w:r>
      <w:r w:rsidRPr="39721C10">
        <w:rPr>
          <w:rFonts w:eastAsia="Calibri"/>
          <w:spacing w:val="1"/>
          <w:lang w:val="en-GB"/>
        </w:rPr>
        <w:t>u</w:t>
      </w:r>
      <w:r w:rsidRPr="39721C10">
        <w:rPr>
          <w:rFonts w:eastAsia="Calibri"/>
          <w:spacing w:val="-1"/>
          <w:lang w:val="en-GB"/>
        </w:rPr>
        <w:t>c</w:t>
      </w:r>
      <w:r w:rsidRPr="39721C10">
        <w:rPr>
          <w:rFonts w:eastAsia="Calibri"/>
          <w:spacing w:val="1"/>
          <w:lang w:val="en-GB"/>
        </w:rPr>
        <w:t>t</w:t>
      </w:r>
      <w:r w:rsidRPr="39721C10">
        <w:rPr>
          <w:rFonts w:eastAsia="Calibri"/>
          <w:lang w:val="en-GB"/>
        </w:rPr>
        <w:t xml:space="preserve">s, </w:t>
      </w:r>
      <w:r w:rsidRPr="39721C10">
        <w:rPr>
          <w:rFonts w:eastAsia="Calibri"/>
          <w:spacing w:val="1"/>
          <w:lang w:val="en-GB"/>
        </w:rPr>
        <w:t>f</w:t>
      </w:r>
      <w:r w:rsidRPr="39721C10">
        <w:rPr>
          <w:rFonts w:eastAsia="Calibri"/>
          <w:lang w:val="en-GB"/>
        </w:rPr>
        <w:t>orm</w:t>
      </w:r>
      <w:r w:rsidRPr="39721C10">
        <w:rPr>
          <w:rFonts w:eastAsia="Calibri"/>
          <w:spacing w:val="-2"/>
          <w:lang w:val="en-GB"/>
        </w:rPr>
        <w:t>a</w:t>
      </w:r>
      <w:r w:rsidRPr="39721C10">
        <w:rPr>
          <w:rFonts w:eastAsia="Calibri"/>
          <w:spacing w:val="1"/>
          <w:lang w:val="en-GB"/>
        </w:rPr>
        <w:t>t</w:t>
      </w:r>
      <w:r w:rsidRPr="39721C10">
        <w:rPr>
          <w:rFonts w:eastAsia="Calibri"/>
          <w:lang w:val="en-GB"/>
        </w:rPr>
        <w:t>s, s</w:t>
      </w:r>
      <w:r w:rsidRPr="39721C10">
        <w:rPr>
          <w:rFonts w:eastAsia="Calibri"/>
          <w:spacing w:val="1"/>
          <w:lang w:val="en-GB"/>
        </w:rPr>
        <w:t>e</w:t>
      </w:r>
      <w:r w:rsidRPr="39721C10">
        <w:rPr>
          <w:rFonts w:eastAsia="Calibri"/>
          <w:lang w:val="en-GB"/>
        </w:rPr>
        <w:t>rvi</w:t>
      </w:r>
      <w:r w:rsidRPr="39721C10">
        <w:rPr>
          <w:rFonts w:eastAsia="Calibri"/>
          <w:spacing w:val="-1"/>
          <w:lang w:val="en-GB"/>
        </w:rPr>
        <w:t>c</w:t>
      </w:r>
      <w:r w:rsidRPr="39721C10">
        <w:rPr>
          <w:rFonts w:eastAsia="Calibri"/>
          <w:lang w:val="en-GB"/>
        </w:rPr>
        <w:t>es,</w:t>
      </w:r>
      <w:r w:rsidRPr="39721C10">
        <w:rPr>
          <w:rFonts w:eastAsia="Calibri"/>
          <w:spacing w:val="1"/>
          <w:lang w:val="en-GB"/>
        </w:rPr>
        <w:t xml:space="preserve"> </w:t>
      </w:r>
      <w:r w:rsidRPr="39721C10">
        <w:rPr>
          <w:rFonts w:eastAsia="Calibri"/>
          <w:spacing w:val="-2"/>
          <w:lang w:val="en-GB"/>
        </w:rPr>
        <w:t>a</w:t>
      </w:r>
      <w:r w:rsidRPr="39721C10">
        <w:rPr>
          <w:rFonts w:eastAsia="Calibri"/>
          <w:spacing w:val="1"/>
          <w:lang w:val="en-GB"/>
        </w:rPr>
        <w:t>pp</w:t>
      </w:r>
      <w:r w:rsidRPr="39721C10">
        <w:rPr>
          <w:rFonts w:eastAsia="Calibri"/>
          <w:lang w:val="en-GB"/>
        </w:rPr>
        <w:t>li</w:t>
      </w:r>
      <w:r w:rsidRPr="39721C10">
        <w:rPr>
          <w:rFonts w:eastAsia="Calibri"/>
          <w:spacing w:val="-3"/>
          <w:lang w:val="en-GB"/>
        </w:rPr>
        <w:t>c</w:t>
      </w:r>
      <w:r w:rsidRPr="39721C10">
        <w:rPr>
          <w:rFonts w:eastAsia="Calibri"/>
          <w:lang w:val="en-GB"/>
        </w:rPr>
        <w:t>a</w:t>
      </w:r>
      <w:r w:rsidRPr="39721C10">
        <w:rPr>
          <w:rFonts w:eastAsia="Calibri"/>
          <w:spacing w:val="1"/>
          <w:lang w:val="en-GB"/>
        </w:rPr>
        <w:t>t</w:t>
      </w:r>
      <w:r w:rsidRPr="39721C10">
        <w:rPr>
          <w:rFonts w:eastAsia="Calibri"/>
          <w:lang w:val="en-GB"/>
        </w:rPr>
        <w:t>io</w:t>
      </w:r>
      <w:r w:rsidRPr="39721C10">
        <w:rPr>
          <w:rFonts w:eastAsia="Calibri"/>
          <w:spacing w:val="2"/>
          <w:lang w:val="en-GB"/>
        </w:rPr>
        <w:t>n</w:t>
      </w:r>
      <w:r w:rsidRPr="39721C10">
        <w:rPr>
          <w:rFonts w:eastAsia="Calibri"/>
          <w:lang w:val="en-GB"/>
        </w:rPr>
        <w:t>s,</w:t>
      </w:r>
      <w:r w:rsidRPr="39721C10">
        <w:rPr>
          <w:rFonts w:eastAsia="Calibri"/>
          <w:spacing w:val="-2"/>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
          <w:lang w:val="en-GB"/>
        </w:rPr>
        <w:t xml:space="preserve"> </w:t>
      </w:r>
      <w:r w:rsidRPr="39721C10">
        <w:rPr>
          <w:rFonts w:eastAsia="Calibri"/>
          <w:spacing w:val="-1"/>
          <w:lang w:val="en-GB"/>
        </w:rPr>
        <w:t>p</w:t>
      </w:r>
      <w:r w:rsidRPr="39721C10">
        <w:rPr>
          <w:rFonts w:eastAsia="Calibri"/>
          <w:lang w:val="en-GB"/>
        </w:rPr>
        <w:t>olicies.</w:t>
      </w:r>
    </w:p>
    <w:p w14:paraId="5A2CDC32" w14:textId="77777777" w:rsidR="00E6680D" w:rsidRPr="00E6680D" w:rsidRDefault="00E6680D" w:rsidP="39721C10">
      <w:pPr>
        <w:pStyle w:val="ListParagraph"/>
        <w:numPr>
          <w:ilvl w:val="0"/>
          <w:numId w:val="3"/>
        </w:numPr>
        <w:rPr>
          <w:lang w:val="en-GB"/>
        </w:rPr>
      </w:pPr>
      <w:r w:rsidRPr="39721C10">
        <w:rPr>
          <w:rFonts w:eastAsia="Calibri"/>
          <w:lang w:val="en-GB"/>
        </w:rPr>
        <w:t>To</w:t>
      </w:r>
      <w:r w:rsidRPr="39721C10">
        <w:rPr>
          <w:rFonts w:eastAsia="Calibri"/>
          <w:spacing w:val="11"/>
          <w:lang w:val="en-GB"/>
        </w:rPr>
        <w:t xml:space="preserve"> </w:t>
      </w:r>
      <w:r w:rsidRPr="39721C10">
        <w:rPr>
          <w:rFonts w:eastAsia="Calibri"/>
          <w:spacing w:val="-2"/>
          <w:lang w:val="en-GB"/>
        </w:rPr>
        <w:t>a</w:t>
      </w:r>
      <w:r w:rsidRPr="39721C10">
        <w:rPr>
          <w:rFonts w:eastAsia="Calibri"/>
          <w:lang w:val="en-GB"/>
        </w:rPr>
        <w:t>id</w:t>
      </w:r>
      <w:r w:rsidRPr="39721C10">
        <w:rPr>
          <w:rFonts w:eastAsia="Calibri"/>
          <w:spacing w:val="9"/>
          <w:lang w:val="en-GB"/>
        </w:rPr>
        <w:t xml:space="preserve"> </w:t>
      </w:r>
      <w:r w:rsidRPr="39721C10">
        <w:rPr>
          <w:rFonts w:eastAsia="Calibri"/>
          <w:spacing w:val="-1"/>
          <w:lang w:val="en-GB"/>
        </w:rPr>
        <w:t>b</w:t>
      </w:r>
      <w:r w:rsidRPr="39721C10">
        <w:rPr>
          <w:rFonts w:eastAsia="Calibri"/>
          <w:lang w:val="en-GB"/>
        </w:rPr>
        <w:t>o</w:t>
      </w:r>
      <w:r w:rsidRPr="39721C10">
        <w:rPr>
          <w:rFonts w:eastAsia="Calibri"/>
          <w:spacing w:val="1"/>
          <w:lang w:val="en-GB"/>
        </w:rPr>
        <w:t>t</w:t>
      </w:r>
      <w:r w:rsidRPr="39721C10">
        <w:rPr>
          <w:rFonts w:eastAsia="Calibri"/>
          <w:lang w:val="en-GB"/>
        </w:rPr>
        <w:t>h</w:t>
      </w:r>
      <w:r w:rsidRPr="39721C10">
        <w:rPr>
          <w:rFonts w:eastAsia="Calibri"/>
          <w:spacing w:val="11"/>
          <w:lang w:val="en-GB"/>
        </w:rPr>
        <w:t xml:space="preserve"> </w:t>
      </w:r>
      <w:r w:rsidRPr="39721C10">
        <w:rPr>
          <w:rFonts w:eastAsia="Calibri"/>
          <w:lang w:val="en-GB"/>
        </w:rPr>
        <w:t>CE</w:t>
      </w:r>
      <w:r w:rsidRPr="39721C10">
        <w:rPr>
          <w:rFonts w:eastAsia="Calibri"/>
          <w:spacing w:val="-1"/>
          <w:lang w:val="en-GB"/>
        </w:rPr>
        <w:t>O</w:t>
      </w:r>
      <w:r w:rsidRPr="39721C10">
        <w:rPr>
          <w:rFonts w:eastAsia="Calibri"/>
          <w:lang w:val="en-GB"/>
        </w:rPr>
        <w:t>S</w:t>
      </w:r>
      <w:r w:rsidRPr="39721C10">
        <w:rPr>
          <w:rFonts w:eastAsia="Calibri"/>
          <w:spacing w:val="8"/>
          <w:lang w:val="en-GB"/>
        </w:rPr>
        <w:t xml:space="preserve"> </w:t>
      </w:r>
      <w:r w:rsidRPr="39721C10">
        <w:rPr>
          <w:rFonts w:eastAsia="Calibri"/>
          <w:lang w:val="en-GB"/>
        </w:rPr>
        <w:t>Ag</w:t>
      </w:r>
      <w:r w:rsidRPr="39721C10">
        <w:rPr>
          <w:rFonts w:eastAsia="Calibri"/>
          <w:spacing w:val="-2"/>
          <w:lang w:val="en-GB"/>
        </w:rPr>
        <w:t>e</w:t>
      </w:r>
      <w:r w:rsidRPr="39721C10">
        <w:rPr>
          <w:rFonts w:eastAsia="Calibri"/>
          <w:spacing w:val="1"/>
          <w:lang w:val="en-GB"/>
        </w:rPr>
        <w:t>n</w:t>
      </w:r>
      <w:r w:rsidRPr="39721C10">
        <w:rPr>
          <w:rFonts w:eastAsia="Calibri"/>
          <w:spacing w:val="-1"/>
          <w:lang w:val="en-GB"/>
        </w:rPr>
        <w:t>c</w:t>
      </w:r>
      <w:r w:rsidRPr="39721C10">
        <w:rPr>
          <w:rFonts w:eastAsia="Calibri"/>
          <w:lang w:val="en-GB"/>
        </w:rPr>
        <w:t>ies</w:t>
      </w:r>
      <w:r w:rsidRPr="39721C10">
        <w:rPr>
          <w:rFonts w:eastAsia="Calibri"/>
          <w:spacing w:val="11"/>
          <w:lang w:val="en-GB"/>
        </w:rPr>
        <w:t xml:space="preserve"> </w:t>
      </w:r>
      <w:r w:rsidRPr="39721C10">
        <w:rPr>
          <w:rFonts w:eastAsia="Calibri"/>
          <w:spacing w:val="-2"/>
          <w:lang w:val="en-GB"/>
        </w:rPr>
        <w:t>a</w:t>
      </w:r>
      <w:r w:rsidRPr="39721C10">
        <w:rPr>
          <w:rFonts w:eastAsia="Calibri"/>
          <w:spacing w:val="1"/>
          <w:lang w:val="en-GB"/>
        </w:rPr>
        <w:t>n</w:t>
      </w:r>
      <w:r w:rsidRPr="39721C10">
        <w:rPr>
          <w:rFonts w:eastAsia="Calibri"/>
          <w:lang w:val="en-GB"/>
        </w:rPr>
        <w:t>d</w:t>
      </w:r>
      <w:r w:rsidRPr="39721C10">
        <w:rPr>
          <w:rFonts w:eastAsia="Calibri"/>
          <w:spacing w:val="9"/>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9"/>
          <w:lang w:val="en-GB"/>
        </w:rPr>
        <w:t xml:space="preserve"> </w:t>
      </w:r>
      <w:r w:rsidRPr="39721C10">
        <w:rPr>
          <w:rFonts w:eastAsia="Calibri"/>
          <w:lang w:val="en-GB"/>
        </w:rPr>
        <w:t>i</w:t>
      </w:r>
      <w:r w:rsidRPr="39721C10">
        <w:rPr>
          <w:rFonts w:eastAsia="Calibri"/>
          <w:spacing w:val="-1"/>
          <w:lang w:val="en-GB"/>
        </w:rPr>
        <w:t>n</w:t>
      </w:r>
      <w:r w:rsidRPr="39721C10">
        <w:rPr>
          <w:rFonts w:eastAsia="Calibri"/>
          <w:spacing w:val="1"/>
          <w:lang w:val="en-GB"/>
        </w:rPr>
        <w:t>t</w:t>
      </w:r>
      <w:r w:rsidRPr="39721C10">
        <w:rPr>
          <w:rFonts w:eastAsia="Calibri"/>
          <w:lang w:val="en-GB"/>
        </w:rPr>
        <w:t>e</w:t>
      </w:r>
      <w:r w:rsidRPr="39721C10">
        <w:rPr>
          <w:rFonts w:eastAsia="Calibri"/>
          <w:spacing w:val="-1"/>
          <w:lang w:val="en-GB"/>
        </w:rPr>
        <w:t>r</w:t>
      </w:r>
      <w:r w:rsidRPr="39721C10">
        <w:rPr>
          <w:rFonts w:eastAsia="Calibri"/>
          <w:spacing w:val="1"/>
          <w:lang w:val="en-GB"/>
        </w:rPr>
        <w:t>n</w:t>
      </w:r>
      <w:r w:rsidRPr="39721C10">
        <w:rPr>
          <w:rFonts w:eastAsia="Calibri"/>
          <w:lang w:val="en-GB"/>
        </w:rPr>
        <w:t>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al</w:t>
      </w:r>
      <w:r w:rsidRPr="39721C10">
        <w:rPr>
          <w:rFonts w:eastAsia="Calibri"/>
          <w:spacing w:val="6"/>
          <w:lang w:val="en-GB"/>
        </w:rPr>
        <w:t xml:space="preserve"> </w:t>
      </w:r>
      <w:r w:rsidRPr="39721C10">
        <w:rPr>
          <w:rFonts w:eastAsia="Calibri"/>
          <w:spacing w:val="1"/>
          <w:lang w:val="en-GB"/>
        </w:rPr>
        <w:t>u</w:t>
      </w:r>
      <w:r w:rsidRPr="39721C10">
        <w:rPr>
          <w:rFonts w:eastAsia="Calibri"/>
          <w:lang w:val="en-GB"/>
        </w:rPr>
        <w:t>ser</w:t>
      </w:r>
      <w:r w:rsidRPr="39721C10">
        <w:rPr>
          <w:rFonts w:eastAsia="Calibri"/>
          <w:spacing w:val="9"/>
          <w:lang w:val="en-GB"/>
        </w:rPr>
        <w:t xml:space="preserve"> </w:t>
      </w:r>
      <w:r w:rsidRPr="39721C10">
        <w:rPr>
          <w:rFonts w:eastAsia="Calibri"/>
          <w:spacing w:val="-1"/>
          <w:lang w:val="en-GB"/>
        </w:rPr>
        <w:t>c</w:t>
      </w:r>
      <w:r w:rsidRPr="39721C10">
        <w:rPr>
          <w:rFonts w:eastAsia="Calibri"/>
          <w:lang w:val="en-GB"/>
        </w:rPr>
        <w:t>omm</w:t>
      </w:r>
      <w:r w:rsidRPr="39721C10">
        <w:rPr>
          <w:rFonts w:eastAsia="Calibri"/>
          <w:spacing w:val="-1"/>
          <w:lang w:val="en-GB"/>
        </w:rPr>
        <w:t>u</w:t>
      </w:r>
      <w:r w:rsidRPr="39721C10">
        <w:rPr>
          <w:rFonts w:eastAsia="Calibri"/>
          <w:spacing w:val="1"/>
          <w:lang w:val="en-GB"/>
        </w:rPr>
        <w:t>n</w:t>
      </w:r>
      <w:r w:rsidRPr="39721C10">
        <w:rPr>
          <w:rFonts w:eastAsia="Calibri"/>
          <w:lang w:val="en-GB"/>
        </w:rPr>
        <w:t>i</w:t>
      </w:r>
      <w:r w:rsidRPr="39721C10">
        <w:rPr>
          <w:rFonts w:eastAsia="Calibri"/>
          <w:spacing w:val="1"/>
          <w:lang w:val="en-GB"/>
        </w:rPr>
        <w:t>t</w:t>
      </w:r>
      <w:r w:rsidRPr="39721C10">
        <w:rPr>
          <w:rFonts w:eastAsia="Calibri"/>
          <w:lang w:val="en-GB"/>
        </w:rPr>
        <w:t>y</w:t>
      </w:r>
      <w:r w:rsidRPr="39721C10">
        <w:rPr>
          <w:rFonts w:eastAsia="Calibri"/>
          <w:spacing w:val="7"/>
          <w:lang w:val="en-GB"/>
        </w:rPr>
        <w:t xml:space="preserve"> </w:t>
      </w:r>
      <w:r w:rsidRPr="39721C10">
        <w:rPr>
          <w:rFonts w:eastAsia="Calibri"/>
          <w:spacing w:val="1"/>
          <w:lang w:val="en-GB"/>
        </w:rPr>
        <w:t>b</w:t>
      </w:r>
      <w:r w:rsidRPr="39721C10">
        <w:rPr>
          <w:rFonts w:eastAsia="Calibri"/>
          <w:lang w:val="en-GB"/>
        </w:rPr>
        <w:t>y,</w:t>
      </w:r>
      <w:r w:rsidRPr="39721C10">
        <w:rPr>
          <w:rFonts w:eastAsia="Calibri"/>
          <w:spacing w:val="7"/>
          <w:lang w:val="en-GB"/>
        </w:rPr>
        <w:t xml:space="preserve"> </w:t>
      </w:r>
      <w:r w:rsidRPr="39721C10">
        <w:rPr>
          <w:rFonts w:eastAsia="Calibri"/>
          <w:lang w:val="en-GB"/>
        </w:rPr>
        <w:t>am</w:t>
      </w:r>
      <w:r w:rsidRPr="39721C10">
        <w:rPr>
          <w:rFonts w:eastAsia="Calibri"/>
          <w:spacing w:val="-1"/>
          <w:lang w:val="en-GB"/>
        </w:rPr>
        <w:t>o</w:t>
      </w:r>
      <w:r w:rsidRPr="39721C10">
        <w:rPr>
          <w:rFonts w:eastAsia="Calibri"/>
          <w:spacing w:val="1"/>
          <w:lang w:val="en-GB"/>
        </w:rPr>
        <w:t>n</w:t>
      </w:r>
      <w:r w:rsidRPr="39721C10">
        <w:rPr>
          <w:rFonts w:eastAsia="Calibri"/>
          <w:lang w:val="en-GB"/>
        </w:rPr>
        <w:t>g</w:t>
      </w:r>
      <w:r w:rsidRPr="39721C10">
        <w:rPr>
          <w:rFonts w:eastAsia="Calibri"/>
          <w:spacing w:val="10"/>
          <w:lang w:val="en-GB"/>
        </w:rPr>
        <w:t xml:space="preserve"> </w:t>
      </w:r>
      <w:r w:rsidRPr="39721C10">
        <w:rPr>
          <w:rFonts w:eastAsia="Calibri"/>
          <w:spacing w:val="-2"/>
          <w:lang w:val="en-GB"/>
        </w:rPr>
        <w:t>o</w:t>
      </w:r>
      <w:r w:rsidRPr="39721C10">
        <w:rPr>
          <w:rFonts w:eastAsia="Calibri"/>
          <w:spacing w:val="1"/>
          <w:lang w:val="en-GB"/>
        </w:rPr>
        <w:t>t</w:t>
      </w:r>
      <w:r w:rsidRPr="39721C10">
        <w:rPr>
          <w:rFonts w:eastAsia="Calibri"/>
          <w:spacing w:val="-1"/>
          <w:lang w:val="en-GB"/>
        </w:rPr>
        <w:t>h</w:t>
      </w:r>
      <w:r w:rsidRPr="39721C10">
        <w:rPr>
          <w:rFonts w:eastAsia="Calibri"/>
          <w:lang w:val="en-GB"/>
        </w:rPr>
        <w:t>er</w:t>
      </w:r>
      <w:r w:rsidRPr="39721C10">
        <w:rPr>
          <w:rFonts w:eastAsia="Calibri"/>
          <w:spacing w:val="9"/>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i</w:t>
      </w:r>
      <w:r w:rsidRPr="39721C10">
        <w:rPr>
          <w:rFonts w:eastAsia="Calibri"/>
          <w:spacing w:val="1"/>
          <w:lang w:val="en-GB"/>
        </w:rPr>
        <w:t>n</w:t>
      </w:r>
      <w:r w:rsidRPr="39721C10">
        <w:rPr>
          <w:rFonts w:eastAsia="Calibri"/>
          <w:lang w:val="en-GB"/>
        </w:rPr>
        <w:t>g</w:t>
      </w:r>
      <w:r w:rsidRPr="39721C10">
        <w:rPr>
          <w:rFonts w:eastAsia="Calibri"/>
          <w:spacing w:val="-3"/>
          <w:lang w:val="en-GB"/>
        </w:rPr>
        <w:t>s</w:t>
      </w:r>
      <w:r w:rsidRPr="39721C10">
        <w:rPr>
          <w:rFonts w:eastAsia="Calibri"/>
          <w:lang w:val="en-GB"/>
        </w:rPr>
        <w:t>, servi</w:t>
      </w:r>
      <w:r w:rsidRPr="39721C10">
        <w:rPr>
          <w:rFonts w:eastAsia="Calibri"/>
          <w:spacing w:val="1"/>
          <w:lang w:val="en-GB"/>
        </w:rPr>
        <w:t>n</w:t>
      </w:r>
      <w:r w:rsidRPr="39721C10">
        <w:rPr>
          <w:rFonts w:eastAsia="Calibri"/>
          <w:lang w:val="en-GB"/>
        </w:rPr>
        <w:t>g</w:t>
      </w:r>
      <w:r w:rsidRPr="39721C10">
        <w:rPr>
          <w:rFonts w:eastAsia="Calibri"/>
          <w:spacing w:val="2"/>
          <w:lang w:val="en-GB"/>
        </w:rPr>
        <w:t xml:space="preserve"> </w:t>
      </w:r>
      <w:r w:rsidRPr="39721C10">
        <w:rPr>
          <w:rFonts w:eastAsia="Calibri"/>
          <w:lang w:val="en-GB"/>
        </w:rPr>
        <w:t>as</w:t>
      </w:r>
      <w:r w:rsidRPr="39721C10">
        <w:rPr>
          <w:rFonts w:eastAsia="Calibri"/>
          <w:spacing w:val="2"/>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e </w:t>
      </w:r>
      <w:r w:rsidRPr="39721C10">
        <w:rPr>
          <w:rFonts w:eastAsia="Calibri"/>
          <w:spacing w:val="1"/>
          <w:lang w:val="en-GB"/>
        </w:rPr>
        <w:t>f</w:t>
      </w:r>
      <w:r w:rsidRPr="39721C10">
        <w:rPr>
          <w:rFonts w:eastAsia="Calibri"/>
          <w:lang w:val="en-GB"/>
        </w:rPr>
        <w:t>o</w:t>
      </w:r>
      <w:r w:rsidRPr="39721C10">
        <w:rPr>
          <w:rFonts w:eastAsia="Calibri"/>
          <w:spacing w:val="-1"/>
          <w:lang w:val="en-GB"/>
        </w:rPr>
        <w:t>c</w:t>
      </w:r>
      <w:r w:rsidRPr="39721C10">
        <w:rPr>
          <w:rFonts w:eastAsia="Calibri"/>
          <w:lang w:val="en-GB"/>
        </w:rPr>
        <w:t xml:space="preserve">al </w:t>
      </w:r>
      <w:r w:rsidRPr="39721C10">
        <w:rPr>
          <w:rFonts w:eastAsia="Calibri"/>
          <w:spacing w:val="1"/>
          <w:lang w:val="en-GB"/>
        </w:rPr>
        <w:t>p</w:t>
      </w:r>
      <w:r w:rsidRPr="39721C10">
        <w:rPr>
          <w:rFonts w:eastAsia="Calibri"/>
          <w:lang w:val="en-GB"/>
        </w:rPr>
        <w:t>oi</w:t>
      </w:r>
      <w:r w:rsidRPr="39721C10">
        <w:rPr>
          <w:rFonts w:eastAsia="Calibri"/>
          <w:spacing w:val="-1"/>
          <w:lang w:val="en-GB"/>
        </w:rPr>
        <w:t>n</w:t>
      </w:r>
      <w:r w:rsidRPr="39721C10">
        <w:rPr>
          <w:rFonts w:eastAsia="Calibri"/>
          <w:lang w:val="en-GB"/>
        </w:rPr>
        <w:t>t</w:t>
      </w:r>
      <w:r w:rsidRPr="39721C10">
        <w:rPr>
          <w:rFonts w:eastAsia="Calibri"/>
          <w:spacing w:val="3"/>
          <w:lang w:val="en-GB"/>
        </w:rPr>
        <w:t xml:space="preserve"> </w:t>
      </w:r>
      <w:r w:rsidRPr="39721C10">
        <w:rPr>
          <w:rFonts w:eastAsia="Calibri"/>
          <w:spacing w:val="1"/>
          <w:lang w:val="en-GB"/>
        </w:rPr>
        <w:t>f</w:t>
      </w:r>
      <w:r w:rsidRPr="39721C10">
        <w:rPr>
          <w:rFonts w:eastAsia="Calibri"/>
          <w:spacing w:val="-2"/>
          <w:lang w:val="en-GB"/>
        </w:rPr>
        <w:t>o</w:t>
      </w:r>
      <w:r w:rsidRPr="39721C10">
        <w:rPr>
          <w:rFonts w:eastAsia="Calibri"/>
          <w:lang w:val="en-GB"/>
        </w:rPr>
        <w:t>r</w:t>
      </w:r>
      <w:r w:rsidRPr="39721C10">
        <w:rPr>
          <w:rFonts w:eastAsia="Calibri"/>
          <w:spacing w:val="2"/>
          <w:lang w:val="en-GB"/>
        </w:rPr>
        <w:t xml:space="preserve"> </w:t>
      </w:r>
      <w:r w:rsidRPr="39721C10">
        <w:rPr>
          <w:rFonts w:eastAsia="Calibri"/>
          <w:lang w:val="en-GB"/>
        </w:rPr>
        <w:t>i</w:t>
      </w:r>
      <w:r w:rsidRPr="39721C10">
        <w:rPr>
          <w:rFonts w:eastAsia="Calibri"/>
          <w:spacing w:val="-1"/>
          <w:lang w:val="en-GB"/>
        </w:rPr>
        <w:t>n</w:t>
      </w:r>
      <w:r w:rsidRPr="39721C10">
        <w:rPr>
          <w:rFonts w:eastAsia="Calibri"/>
          <w:spacing w:val="1"/>
          <w:lang w:val="en-GB"/>
        </w:rPr>
        <w:t>t</w:t>
      </w:r>
      <w:r w:rsidRPr="39721C10">
        <w:rPr>
          <w:rFonts w:eastAsia="Calibri"/>
          <w:lang w:val="en-GB"/>
        </w:rPr>
        <w:t>e</w:t>
      </w:r>
      <w:r w:rsidRPr="39721C10">
        <w:rPr>
          <w:rFonts w:eastAsia="Calibri"/>
          <w:spacing w:val="-1"/>
          <w:lang w:val="en-GB"/>
        </w:rPr>
        <w:t>r</w:t>
      </w:r>
      <w:r w:rsidRPr="39721C10">
        <w:rPr>
          <w:rFonts w:eastAsia="Calibri"/>
          <w:spacing w:val="1"/>
          <w:lang w:val="en-GB"/>
        </w:rPr>
        <w:t>n</w:t>
      </w:r>
      <w:r w:rsidRPr="39721C10">
        <w:rPr>
          <w:rFonts w:eastAsia="Calibri"/>
          <w:lang w:val="en-GB"/>
        </w:rPr>
        <w:t>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al</w:t>
      </w:r>
      <w:r w:rsidRPr="39721C10">
        <w:rPr>
          <w:rFonts w:eastAsia="Calibri"/>
          <w:spacing w:val="2"/>
          <w:lang w:val="en-GB"/>
        </w:rPr>
        <w:t xml:space="preserve"> </w:t>
      </w:r>
      <w:r w:rsidRPr="39721C10">
        <w:rPr>
          <w:rFonts w:eastAsia="Calibri"/>
          <w:spacing w:val="-1"/>
          <w:lang w:val="en-GB"/>
        </w:rPr>
        <w:t>c</w:t>
      </w:r>
      <w:r w:rsidRPr="39721C10">
        <w:rPr>
          <w:rFonts w:eastAsia="Calibri"/>
          <w:spacing w:val="-2"/>
          <w:lang w:val="en-GB"/>
        </w:rPr>
        <w:t>o</w:t>
      </w:r>
      <w:r w:rsidRPr="39721C10">
        <w:rPr>
          <w:rFonts w:eastAsia="Calibri"/>
          <w:lang w:val="en-GB"/>
        </w:rPr>
        <w:t>or</w:t>
      </w:r>
      <w:r w:rsidRPr="39721C10">
        <w:rPr>
          <w:rFonts w:eastAsia="Calibri"/>
          <w:spacing w:val="1"/>
          <w:lang w:val="en-GB"/>
        </w:rPr>
        <w:t>d</w:t>
      </w:r>
      <w:r w:rsidRPr="39721C10">
        <w:rPr>
          <w:rFonts w:eastAsia="Calibri"/>
          <w:spacing w:val="-2"/>
          <w:lang w:val="en-GB"/>
        </w:rPr>
        <w:t>i</w:t>
      </w:r>
      <w:r w:rsidRPr="39721C10">
        <w:rPr>
          <w:rFonts w:eastAsia="Calibri"/>
          <w:spacing w:val="1"/>
          <w:lang w:val="en-GB"/>
        </w:rPr>
        <w:t>n</w:t>
      </w:r>
      <w:r w:rsidRPr="39721C10">
        <w:rPr>
          <w:rFonts w:eastAsia="Calibri"/>
          <w:lang w:val="en-GB"/>
        </w:rPr>
        <w:t>a</w:t>
      </w:r>
      <w:r w:rsidRPr="39721C10">
        <w:rPr>
          <w:rFonts w:eastAsia="Calibri"/>
          <w:spacing w:val="1"/>
          <w:lang w:val="en-GB"/>
        </w:rPr>
        <w:t>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3"/>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3"/>
          <w:lang w:val="en-GB"/>
        </w:rPr>
        <w:t xml:space="preserve"> </w:t>
      </w:r>
      <w:r w:rsidRPr="39721C10">
        <w:rPr>
          <w:rFonts w:eastAsia="Calibri"/>
          <w:lang w:val="en-GB"/>
        </w:rPr>
        <w:t>s</w:t>
      </w:r>
      <w:r w:rsidRPr="39721C10">
        <w:rPr>
          <w:rFonts w:eastAsia="Calibri"/>
          <w:spacing w:val="1"/>
          <w:lang w:val="en-GB"/>
        </w:rPr>
        <w:t>p</w:t>
      </w:r>
      <w:r w:rsidRPr="39721C10">
        <w:rPr>
          <w:rFonts w:eastAsia="Calibri"/>
          <w:lang w:val="en-GB"/>
        </w:rPr>
        <w:t>ac</w:t>
      </w:r>
      <w:r w:rsidRPr="39721C10">
        <w:rPr>
          <w:rFonts w:eastAsia="Calibri"/>
          <w:spacing w:val="6"/>
          <w:lang w:val="en-GB"/>
        </w:rPr>
        <w:t>e</w:t>
      </w:r>
      <w:r w:rsidRPr="39721C10">
        <w:rPr>
          <w:rFonts w:eastAsia="Calibri"/>
          <w:spacing w:val="1"/>
          <w:lang w:val="en-GB"/>
        </w:rPr>
        <w:t>-b</w:t>
      </w:r>
      <w:r w:rsidRPr="39721C10">
        <w:rPr>
          <w:rFonts w:eastAsia="Calibri"/>
          <w:lang w:val="en-GB"/>
        </w:rPr>
        <w:t>as</w:t>
      </w:r>
      <w:r w:rsidRPr="39721C10">
        <w:rPr>
          <w:rFonts w:eastAsia="Calibri"/>
          <w:spacing w:val="-2"/>
          <w:lang w:val="en-GB"/>
        </w:rPr>
        <w:t>e</w:t>
      </w:r>
      <w:r w:rsidRPr="39721C10">
        <w:rPr>
          <w:rFonts w:eastAsia="Calibri"/>
          <w:lang w:val="en-GB"/>
        </w:rPr>
        <w:t>d</w:t>
      </w:r>
      <w:r w:rsidRPr="39721C10">
        <w:rPr>
          <w:rFonts w:eastAsia="Calibri"/>
          <w:spacing w:val="3"/>
          <w:lang w:val="en-GB"/>
        </w:rPr>
        <w:t xml:space="preserve"> </w:t>
      </w:r>
      <w:r w:rsidRPr="39721C10">
        <w:rPr>
          <w:rFonts w:eastAsia="Calibri"/>
          <w:spacing w:val="-2"/>
          <w:lang w:val="en-GB"/>
        </w:rPr>
        <w:t>E</w:t>
      </w:r>
      <w:r w:rsidRPr="39721C10">
        <w:rPr>
          <w:rFonts w:eastAsia="Calibri"/>
          <w:lang w:val="en-GB"/>
        </w:rPr>
        <w:t>ar</w:t>
      </w:r>
      <w:r w:rsidRPr="39721C10">
        <w:rPr>
          <w:rFonts w:eastAsia="Calibri"/>
          <w:spacing w:val="2"/>
          <w:lang w:val="en-GB"/>
        </w:rPr>
        <w:t>t</w:t>
      </w:r>
      <w:r w:rsidRPr="39721C10">
        <w:rPr>
          <w:rFonts w:eastAsia="Calibri"/>
          <w:lang w:val="en-GB"/>
        </w:rPr>
        <w:t>h o</w:t>
      </w:r>
      <w:r w:rsidRPr="39721C10">
        <w:rPr>
          <w:rFonts w:eastAsia="Calibri"/>
          <w:spacing w:val="1"/>
          <w:lang w:val="en-GB"/>
        </w:rPr>
        <w:t>b</w:t>
      </w:r>
      <w:r w:rsidRPr="39721C10">
        <w:rPr>
          <w:rFonts w:eastAsia="Calibri"/>
          <w:lang w:val="en-GB"/>
        </w:rPr>
        <w:t>serv</w:t>
      </w:r>
      <w:r w:rsidRPr="39721C10">
        <w:rPr>
          <w:rFonts w:eastAsia="Calibri"/>
          <w:spacing w:val="-2"/>
          <w:lang w:val="en-GB"/>
        </w:rPr>
        <w:t>a</w:t>
      </w:r>
      <w:r w:rsidRPr="39721C10">
        <w:rPr>
          <w:rFonts w:eastAsia="Calibri"/>
          <w:spacing w:val="1"/>
          <w:lang w:val="en-GB"/>
        </w:rPr>
        <w:t>t</w:t>
      </w:r>
      <w:r w:rsidRPr="39721C10">
        <w:rPr>
          <w:rFonts w:eastAsia="Calibri"/>
          <w:spacing w:val="-2"/>
          <w:lang w:val="en-GB"/>
        </w:rPr>
        <w:t>io</w:t>
      </w:r>
      <w:r w:rsidRPr="39721C10">
        <w:rPr>
          <w:rFonts w:eastAsia="Calibri"/>
          <w:lang w:val="en-GB"/>
        </w:rPr>
        <w:t>n ac</w:t>
      </w:r>
      <w:r w:rsidRPr="39721C10">
        <w:rPr>
          <w:rFonts w:eastAsia="Calibri"/>
          <w:spacing w:val="1"/>
          <w:lang w:val="en-GB"/>
        </w:rPr>
        <w:t>t</w:t>
      </w:r>
      <w:r w:rsidRPr="39721C10">
        <w:rPr>
          <w:rFonts w:eastAsia="Calibri"/>
          <w:lang w:val="en-GB"/>
        </w:rPr>
        <w:t>ivi</w:t>
      </w:r>
      <w:r w:rsidRPr="39721C10">
        <w:rPr>
          <w:rFonts w:eastAsia="Calibri"/>
          <w:spacing w:val="1"/>
          <w:lang w:val="en-GB"/>
        </w:rPr>
        <w:t>t</w:t>
      </w:r>
      <w:r w:rsidRPr="39721C10">
        <w:rPr>
          <w:rFonts w:eastAsia="Calibri"/>
          <w:lang w:val="en-GB"/>
        </w:rPr>
        <w:t>ies,</w:t>
      </w:r>
      <w:r w:rsidRPr="39721C10">
        <w:rPr>
          <w:rFonts w:eastAsia="Calibri"/>
          <w:spacing w:val="1"/>
          <w:lang w:val="en-GB"/>
        </w:rPr>
        <w:t xml:space="preserve"> </w:t>
      </w:r>
      <w:r w:rsidRPr="39721C10">
        <w:rPr>
          <w:rFonts w:eastAsia="Calibri"/>
          <w:spacing w:val="-2"/>
          <w:lang w:val="en-GB"/>
        </w:rPr>
        <w:t>i</w:t>
      </w:r>
      <w:r w:rsidRPr="39721C10">
        <w:rPr>
          <w:rFonts w:eastAsia="Calibri"/>
          <w:spacing w:val="1"/>
          <w:lang w:val="en-GB"/>
        </w:rPr>
        <w:t>n</w:t>
      </w:r>
      <w:r w:rsidRPr="39721C10">
        <w:rPr>
          <w:rFonts w:eastAsia="Calibri"/>
          <w:spacing w:val="-1"/>
          <w:lang w:val="en-GB"/>
        </w:rPr>
        <w:t>c</w:t>
      </w:r>
      <w:r w:rsidRPr="39721C10">
        <w:rPr>
          <w:rFonts w:eastAsia="Calibri"/>
          <w:lang w:val="en-GB"/>
        </w:rPr>
        <w:t>l</w:t>
      </w:r>
      <w:r w:rsidRPr="39721C10">
        <w:rPr>
          <w:rFonts w:eastAsia="Calibri"/>
          <w:spacing w:val="-1"/>
          <w:lang w:val="en-GB"/>
        </w:rPr>
        <w:t>u</w:t>
      </w:r>
      <w:r w:rsidRPr="39721C10">
        <w:rPr>
          <w:rFonts w:eastAsia="Calibri"/>
          <w:spacing w:val="1"/>
          <w:lang w:val="en-GB"/>
        </w:rPr>
        <w:t>d</w:t>
      </w:r>
      <w:r w:rsidRPr="39721C10">
        <w:rPr>
          <w:rFonts w:eastAsia="Calibri"/>
          <w:lang w:val="en-GB"/>
        </w:rPr>
        <w:t>i</w:t>
      </w:r>
      <w:r w:rsidRPr="39721C10">
        <w:rPr>
          <w:rFonts w:eastAsia="Calibri"/>
          <w:spacing w:val="1"/>
          <w:lang w:val="en-GB"/>
        </w:rPr>
        <w:t>n</w:t>
      </w:r>
      <w:r w:rsidRPr="39721C10">
        <w:rPr>
          <w:rFonts w:eastAsia="Calibri"/>
          <w:lang w:val="en-GB"/>
        </w:rPr>
        <w:t>g</w:t>
      </w:r>
      <w:r w:rsidRPr="39721C10">
        <w:rPr>
          <w:rFonts w:eastAsia="Calibri"/>
          <w:spacing w:val="-2"/>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1"/>
          <w:lang w:val="en-GB"/>
        </w:rPr>
        <w:t xml:space="preserve"> </w:t>
      </w:r>
      <w:r w:rsidRPr="39721C10">
        <w:rPr>
          <w:rFonts w:eastAsia="Calibri"/>
          <w:spacing w:val="-3"/>
          <w:lang w:val="en-GB"/>
        </w:rPr>
        <w:t>G</w:t>
      </w:r>
      <w:r w:rsidRPr="39721C10">
        <w:rPr>
          <w:rFonts w:eastAsia="Calibri"/>
          <w:lang w:val="en-GB"/>
        </w:rPr>
        <w:t>r</w:t>
      </w:r>
      <w:r w:rsidRPr="39721C10">
        <w:rPr>
          <w:rFonts w:eastAsia="Calibri"/>
          <w:spacing w:val="1"/>
          <w:lang w:val="en-GB"/>
        </w:rPr>
        <w:t>ou</w:t>
      </w:r>
      <w:r w:rsidRPr="39721C10">
        <w:rPr>
          <w:rFonts w:eastAsia="Calibri"/>
          <w:lang w:val="en-GB"/>
        </w:rPr>
        <w:t>p</w:t>
      </w:r>
      <w:r w:rsidRPr="39721C10">
        <w:rPr>
          <w:rFonts w:eastAsia="Calibri"/>
          <w:spacing w:val="-1"/>
          <w:lang w:val="en-GB"/>
        </w:rPr>
        <w:t xml:space="preserve"> </w:t>
      </w:r>
      <w:r w:rsidRPr="39721C10">
        <w:rPr>
          <w:rFonts w:eastAsia="Calibri"/>
          <w:lang w:val="en-GB"/>
        </w:rPr>
        <w:t>on</w:t>
      </w:r>
      <w:r w:rsidRPr="39721C10">
        <w:rPr>
          <w:rFonts w:eastAsia="Calibri"/>
          <w:spacing w:val="-1"/>
          <w:lang w:val="en-GB"/>
        </w:rPr>
        <w:t xml:space="preserve"> </w:t>
      </w:r>
      <w:r w:rsidRPr="39721C10">
        <w:rPr>
          <w:rFonts w:eastAsia="Calibri"/>
          <w:lang w:val="en-GB"/>
        </w:rPr>
        <w:t>Ea</w:t>
      </w:r>
      <w:r w:rsidRPr="39721C10">
        <w:rPr>
          <w:rFonts w:eastAsia="Calibri"/>
          <w:spacing w:val="-2"/>
          <w:lang w:val="en-GB"/>
        </w:rPr>
        <w:t>r</w:t>
      </w:r>
      <w:r w:rsidRPr="39721C10">
        <w:rPr>
          <w:rFonts w:eastAsia="Calibri"/>
          <w:spacing w:val="1"/>
          <w:lang w:val="en-GB"/>
        </w:rPr>
        <w:t>t</w:t>
      </w:r>
      <w:r w:rsidRPr="39721C10">
        <w:rPr>
          <w:rFonts w:eastAsia="Calibri"/>
          <w:lang w:val="en-GB"/>
        </w:rPr>
        <w:t>h</w:t>
      </w:r>
      <w:r w:rsidRPr="39721C10">
        <w:rPr>
          <w:rFonts w:eastAsia="Calibri"/>
          <w:spacing w:val="-1"/>
          <w:lang w:val="en-GB"/>
        </w:rPr>
        <w:t xml:space="preserve"> </w:t>
      </w:r>
      <w:r w:rsidRPr="39721C10">
        <w:rPr>
          <w:rFonts w:eastAsia="Calibri"/>
          <w:lang w:val="en-GB"/>
        </w:rPr>
        <w:t>Observa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 xml:space="preserve">s (GEO) </w:t>
      </w:r>
      <w:r w:rsidRPr="39721C10">
        <w:rPr>
          <w:rFonts w:eastAsia="Calibri"/>
          <w:spacing w:val="-2"/>
          <w:lang w:val="en-GB"/>
        </w:rPr>
        <w:t>a</w:t>
      </w:r>
      <w:r w:rsidRPr="39721C10">
        <w:rPr>
          <w:rFonts w:eastAsia="Calibri"/>
          <w:spacing w:val="1"/>
          <w:lang w:val="en-GB"/>
        </w:rPr>
        <w:t>n</w:t>
      </w:r>
      <w:r w:rsidRPr="39721C10">
        <w:rPr>
          <w:rFonts w:eastAsia="Calibri"/>
          <w:lang w:val="en-GB"/>
        </w:rPr>
        <w:t>d</w:t>
      </w:r>
      <w:r w:rsidRPr="39721C10">
        <w:rPr>
          <w:rFonts w:eastAsia="Calibri"/>
          <w:spacing w:val="-1"/>
          <w:lang w:val="en-GB"/>
        </w:rPr>
        <w:t xml:space="preserve"> </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i</w:t>
      </w:r>
      <w:r w:rsidRPr="39721C10">
        <w:rPr>
          <w:rFonts w:eastAsia="Calibri"/>
          <w:spacing w:val="1"/>
          <w:lang w:val="en-GB"/>
        </w:rPr>
        <w:t>t</w:t>
      </w:r>
      <w:r w:rsidRPr="39721C10">
        <w:rPr>
          <w:rFonts w:eastAsia="Calibri"/>
          <w:lang w:val="en-GB"/>
        </w:rPr>
        <w:t>ies</w:t>
      </w:r>
      <w:r w:rsidRPr="39721C10">
        <w:rPr>
          <w:rFonts w:eastAsia="Calibri"/>
          <w:spacing w:val="-1"/>
          <w:lang w:val="en-GB"/>
        </w:rPr>
        <w:t xml:space="preserve"> </w:t>
      </w:r>
      <w:r w:rsidRPr="39721C10">
        <w:rPr>
          <w:rFonts w:eastAsia="Calibri"/>
          <w:lang w:val="en-GB"/>
        </w:rPr>
        <w:t>r</w:t>
      </w:r>
      <w:r w:rsidRPr="39721C10">
        <w:rPr>
          <w:rFonts w:eastAsia="Calibri"/>
          <w:spacing w:val="1"/>
          <w:lang w:val="en-GB"/>
        </w:rPr>
        <w:t>e</w:t>
      </w:r>
      <w:r w:rsidRPr="39721C10">
        <w:rPr>
          <w:rFonts w:eastAsia="Calibri"/>
          <w:lang w:val="en-GB"/>
        </w:rPr>
        <w:t>l</w:t>
      </w:r>
      <w:r w:rsidRPr="39721C10">
        <w:rPr>
          <w:rFonts w:eastAsia="Calibri"/>
          <w:spacing w:val="-2"/>
          <w:lang w:val="en-GB"/>
        </w:rPr>
        <w:t>a</w:t>
      </w:r>
      <w:r w:rsidRPr="39721C10">
        <w:rPr>
          <w:rFonts w:eastAsia="Calibri"/>
          <w:spacing w:val="1"/>
          <w:lang w:val="en-GB"/>
        </w:rPr>
        <w:t>t</w:t>
      </w:r>
      <w:r w:rsidRPr="39721C10">
        <w:rPr>
          <w:rFonts w:eastAsia="Calibri"/>
          <w:lang w:val="en-GB"/>
        </w:rPr>
        <w:t xml:space="preserve">ed </w:t>
      </w:r>
      <w:r w:rsidRPr="39721C10">
        <w:rPr>
          <w:rFonts w:eastAsia="Calibri"/>
          <w:spacing w:val="-1"/>
          <w:lang w:val="en-GB"/>
        </w:rPr>
        <w:t>t</w:t>
      </w:r>
      <w:r w:rsidRPr="39721C10">
        <w:rPr>
          <w:rFonts w:eastAsia="Calibri"/>
          <w:lang w:val="en-GB"/>
        </w:rPr>
        <w:t>o</w:t>
      </w:r>
      <w:r w:rsidRPr="39721C10">
        <w:rPr>
          <w:rFonts w:eastAsia="Calibri"/>
          <w:spacing w:val="1"/>
          <w:lang w:val="en-GB"/>
        </w:rPr>
        <w:t xml:space="preserve"> </w:t>
      </w:r>
      <w:r w:rsidRPr="39721C10">
        <w:rPr>
          <w:rFonts w:eastAsia="Calibri"/>
          <w:lang w:val="en-GB"/>
        </w:rPr>
        <w:t>glo</w:t>
      </w:r>
      <w:r w:rsidRPr="39721C10">
        <w:rPr>
          <w:rFonts w:eastAsia="Calibri"/>
          <w:spacing w:val="1"/>
          <w:lang w:val="en-GB"/>
        </w:rPr>
        <w:t>b</w:t>
      </w:r>
      <w:r w:rsidRPr="39721C10">
        <w:rPr>
          <w:rFonts w:eastAsia="Calibri"/>
          <w:lang w:val="en-GB"/>
        </w:rPr>
        <w:t>al</w:t>
      </w:r>
      <w:r w:rsidRPr="39721C10">
        <w:rPr>
          <w:rFonts w:eastAsia="Calibri"/>
          <w:spacing w:val="-1"/>
          <w:lang w:val="en-GB"/>
        </w:rPr>
        <w:t xml:space="preserve"> activities that have an environmental or socioeconomic impact</w:t>
      </w:r>
      <w:r w:rsidRPr="39721C10">
        <w:rPr>
          <w:rFonts w:eastAsia="Calibri"/>
          <w:lang w:val="en-GB"/>
        </w:rPr>
        <w:t>.</w:t>
      </w:r>
    </w:p>
    <w:p w14:paraId="06084608" w14:textId="77777777" w:rsidR="00E6680D" w:rsidRPr="00E6680D" w:rsidRDefault="00E6680D" w:rsidP="39721C10">
      <w:pPr>
        <w:pStyle w:val="ListParagraph"/>
        <w:numPr>
          <w:ilvl w:val="0"/>
          <w:numId w:val="3"/>
        </w:numPr>
        <w:rPr>
          <w:lang w:val="en-GB"/>
        </w:rPr>
      </w:pPr>
      <w:r w:rsidRPr="39721C10">
        <w:rPr>
          <w:rFonts w:eastAsia="Calibri"/>
          <w:lang w:val="en-GB"/>
        </w:rPr>
        <w:t>To ex</w:t>
      </w:r>
      <w:r w:rsidRPr="39721C10">
        <w:rPr>
          <w:rFonts w:eastAsia="Calibri"/>
          <w:spacing w:val="-1"/>
          <w:lang w:val="en-GB"/>
        </w:rPr>
        <w:t>c</w:t>
      </w:r>
      <w:r w:rsidRPr="39721C10">
        <w:rPr>
          <w:rFonts w:eastAsia="Calibri"/>
          <w:spacing w:val="1"/>
          <w:lang w:val="en-GB"/>
        </w:rPr>
        <w:t>h</w:t>
      </w:r>
      <w:r w:rsidRPr="39721C10">
        <w:rPr>
          <w:rFonts w:eastAsia="Calibri"/>
          <w:lang w:val="en-GB"/>
        </w:rPr>
        <w:t>a</w:t>
      </w:r>
      <w:r w:rsidRPr="39721C10">
        <w:rPr>
          <w:rFonts w:eastAsia="Calibri"/>
          <w:spacing w:val="1"/>
          <w:lang w:val="en-GB"/>
        </w:rPr>
        <w:t>n</w:t>
      </w:r>
      <w:r w:rsidRPr="39721C10">
        <w:rPr>
          <w:rFonts w:eastAsia="Calibri"/>
          <w:lang w:val="en-GB"/>
        </w:rPr>
        <w:t xml:space="preserve">ge </w:t>
      </w:r>
      <w:r w:rsidRPr="39721C10">
        <w:rPr>
          <w:rFonts w:eastAsia="Calibri"/>
          <w:spacing w:val="-1"/>
          <w:lang w:val="en-GB"/>
        </w:rPr>
        <w:t>p</w:t>
      </w:r>
      <w:r w:rsidRPr="39721C10">
        <w:rPr>
          <w:rFonts w:eastAsia="Calibri"/>
          <w:lang w:val="en-GB"/>
        </w:rPr>
        <w:t>olicy 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t</w:t>
      </w:r>
      <w:r w:rsidRPr="39721C10">
        <w:rPr>
          <w:rFonts w:eastAsia="Calibri"/>
          <w:lang w:val="en-GB"/>
        </w:rPr>
        <w:t>ec</w:t>
      </w:r>
      <w:r w:rsidRPr="39721C10">
        <w:rPr>
          <w:rFonts w:eastAsia="Calibri"/>
          <w:spacing w:val="-1"/>
          <w:lang w:val="en-GB"/>
        </w:rPr>
        <w:t>h</w:t>
      </w:r>
      <w:r w:rsidRPr="39721C10">
        <w:rPr>
          <w:rFonts w:eastAsia="Calibri"/>
          <w:spacing w:val="1"/>
          <w:lang w:val="en-GB"/>
        </w:rPr>
        <w:t>n</w:t>
      </w:r>
      <w:r w:rsidRPr="39721C10">
        <w:rPr>
          <w:rFonts w:eastAsia="Calibri"/>
          <w:lang w:val="en-GB"/>
        </w:rPr>
        <w:t>i</w:t>
      </w:r>
      <w:r w:rsidRPr="39721C10">
        <w:rPr>
          <w:rFonts w:eastAsia="Calibri"/>
          <w:spacing w:val="-1"/>
          <w:lang w:val="en-GB"/>
        </w:rPr>
        <w:t>c</w:t>
      </w:r>
      <w:r w:rsidRPr="39721C10">
        <w:rPr>
          <w:rFonts w:eastAsia="Calibri"/>
          <w:lang w:val="en-GB"/>
        </w:rPr>
        <w:t xml:space="preserve">al </w:t>
      </w:r>
      <w:r w:rsidRPr="39721C10">
        <w:rPr>
          <w:rFonts w:eastAsia="Calibri"/>
          <w:spacing w:val="-2"/>
          <w:lang w:val="en-GB"/>
        </w:rPr>
        <w:t>i</w:t>
      </w:r>
      <w:r w:rsidRPr="39721C10">
        <w:rPr>
          <w:rFonts w:eastAsia="Calibri"/>
          <w:spacing w:val="1"/>
          <w:lang w:val="en-GB"/>
        </w:rPr>
        <w:t>n</w:t>
      </w:r>
      <w:r w:rsidRPr="39721C10">
        <w:rPr>
          <w:rFonts w:eastAsia="Calibri"/>
          <w:spacing w:val="-1"/>
          <w:lang w:val="en-GB"/>
        </w:rPr>
        <w:t>f</w:t>
      </w:r>
      <w:r w:rsidRPr="39721C10">
        <w:rPr>
          <w:rFonts w:eastAsia="Calibri"/>
          <w:lang w:val="en-GB"/>
        </w:rPr>
        <w:t>orm</w:t>
      </w:r>
      <w:r w:rsidRPr="39721C10">
        <w:rPr>
          <w:rFonts w:eastAsia="Calibri"/>
          <w:spacing w:val="1"/>
          <w:lang w:val="en-GB"/>
        </w:rPr>
        <w:t>at</w:t>
      </w:r>
      <w:r w:rsidRPr="39721C10">
        <w:rPr>
          <w:rFonts w:eastAsia="Calibri"/>
          <w:spacing w:val="-2"/>
          <w:lang w:val="en-GB"/>
        </w:rPr>
        <w:t>io</w:t>
      </w:r>
      <w:r w:rsidRPr="39721C10">
        <w:rPr>
          <w:rFonts w:eastAsia="Calibri"/>
          <w:lang w:val="en-GB"/>
        </w:rPr>
        <w:t xml:space="preserve">n </w:t>
      </w:r>
      <w:r w:rsidRPr="39721C10">
        <w:rPr>
          <w:rFonts w:eastAsia="Calibri"/>
          <w:spacing w:val="1"/>
          <w:lang w:val="en-GB"/>
        </w:rPr>
        <w:t>t</w:t>
      </w:r>
      <w:r w:rsidRPr="39721C10">
        <w:rPr>
          <w:rFonts w:eastAsia="Calibri"/>
          <w:lang w:val="en-GB"/>
        </w:rPr>
        <w:t>o e</w:t>
      </w:r>
      <w:r w:rsidRPr="39721C10">
        <w:rPr>
          <w:rFonts w:eastAsia="Calibri"/>
          <w:spacing w:val="1"/>
          <w:lang w:val="en-GB"/>
        </w:rPr>
        <w:t>n</w:t>
      </w:r>
      <w:r w:rsidRPr="39721C10">
        <w:rPr>
          <w:rFonts w:eastAsia="Calibri"/>
          <w:spacing w:val="-1"/>
          <w:lang w:val="en-GB"/>
        </w:rPr>
        <w:t>c</w:t>
      </w:r>
      <w:r w:rsidRPr="39721C10">
        <w:rPr>
          <w:rFonts w:eastAsia="Calibri"/>
          <w:spacing w:val="-2"/>
          <w:lang w:val="en-GB"/>
        </w:rPr>
        <w:t>o</w:t>
      </w:r>
      <w:r w:rsidRPr="39721C10">
        <w:rPr>
          <w:rFonts w:eastAsia="Calibri"/>
          <w:spacing w:val="1"/>
          <w:lang w:val="en-GB"/>
        </w:rPr>
        <w:t>u</w:t>
      </w:r>
      <w:r w:rsidRPr="39721C10">
        <w:rPr>
          <w:rFonts w:eastAsia="Calibri"/>
          <w:lang w:val="en-GB"/>
        </w:rPr>
        <w:t xml:space="preserve">rage </w:t>
      </w:r>
      <w:r w:rsidRPr="39721C10">
        <w:rPr>
          <w:rFonts w:eastAsia="Calibri"/>
          <w:spacing w:val="-1"/>
          <w:lang w:val="en-GB"/>
        </w:rPr>
        <w:t>c</w:t>
      </w:r>
      <w:r w:rsidRPr="39721C10">
        <w:rPr>
          <w:rFonts w:eastAsia="Calibri"/>
          <w:lang w:val="en-GB"/>
        </w:rPr>
        <w:t>o</w:t>
      </w:r>
      <w:r w:rsidRPr="39721C10">
        <w:rPr>
          <w:rFonts w:eastAsia="Calibri"/>
          <w:spacing w:val="-2"/>
          <w:lang w:val="en-GB"/>
        </w:rPr>
        <w:t>m</w:t>
      </w:r>
      <w:r w:rsidRPr="39721C10">
        <w:rPr>
          <w:rFonts w:eastAsia="Calibri"/>
          <w:spacing w:val="1"/>
          <w:lang w:val="en-GB"/>
        </w:rPr>
        <w:t>p</w:t>
      </w:r>
      <w:r w:rsidRPr="39721C10">
        <w:rPr>
          <w:rFonts w:eastAsia="Calibri"/>
          <w:spacing w:val="-2"/>
          <w:lang w:val="en-GB"/>
        </w:rPr>
        <w:t>l</w:t>
      </w:r>
      <w:r w:rsidRPr="39721C10">
        <w:rPr>
          <w:rFonts w:eastAsia="Calibri"/>
          <w:lang w:val="en-GB"/>
        </w:rPr>
        <w:t>e</w:t>
      </w:r>
      <w:r w:rsidRPr="39721C10">
        <w:rPr>
          <w:rFonts w:eastAsia="Calibri"/>
          <w:spacing w:val="1"/>
          <w:lang w:val="en-GB"/>
        </w:rPr>
        <w:t>m</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ari</w:t>
      </w:r>
      <w:r w:rsidRPr="39721C10">
        <w:rPr>
          <w:rFonts w:eastAsia="Calibri"/>
          <w:spacing w:val="2"/>
          <w:lang w:val="en-GB"/>
        </w:rPr>
        <w:t>t</w:t>
      </w:r>
      <w:r w:rsidRPr="39721C10">
        <w:rPr>
          <w:rFonts w:eastAsia="Calibri"/>
          <w:lang w:val="en-GB"/>
        </w:rPr>
        <w:t>y 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c</w:t>
      </w:r>
      <w:r w:rsidRPr="39721C10">
        <w:rPr>
          <w:rFonts w:eastAsia="Calibri"/>
          <w:lang w:val="en-GB"/>
        </w:rPr>
        <w:t>om</w:t>
      </w:r>
      <w:r w:rsidRPr="39721C10">
        <w:rPr>
          <w:rFonts w:eastAsia="Calibri"/>
          <w:spacing w:val="1"/>
          <w:lang w:val="en-GB"/>
        </w:rPr>
        <w:t>p</w:t>
      </w:r>
      <w:r w:rsidRPr="39721C10">
        <w:rPr>
          <w:rFonts w:eastAsia="Calibri"/>
          <w:lang w:val="en-GB"/>
        </w:rPr>
        <w:t>a</w:t>
      </w:r>
      <w:r w:rsidRPr="39721C10">
        <w:rPr>
          <w:rFonts w:eastAsia="Calibri"/>
          <w:spacing w:val="1"/>
          <w:lang w:val="en-GB"/>
        </w:rPr>
        <w:t>t</w:t>
      </w:r>
      <w:r w:rsidRPr="39721C10">
        <w:rPr>
          <w:rFonts w:eastAsia="Calibri"/>
          <w:spacing w:val="-2"/>
          <w:lang w:val="en-GB"/>
        </w:rPr>
        <w:t>i</w:t>
      </w:r>
      <w:r w:rsidRPr="39721C10">
        <w:rPr>
          <w:rFonts w:eastAsia="Calibri"/>
          <w:spacing w:val="1"/>
          <w:lang w:val="en-GB"/>
        </w:rPr>
        <w:t>b</w:t>
      </w:r>
      <w:r w:rsidRPr="39721C10">
        <w:rPr>
          <w:rFonts w:eastAsia="Calibri"/>
          <w:lang w:val="en-GB"/>
        </w:rPr>
        <w:t>ili</w:t>
      </w:r>
      <w:r w:rsidRPr="39721C10">
        <w:rPr>
          <w:rFonts w:eastAsia="Calibri"/>
          <w:spacing w:val="1"/>
          <w:lang w:val="en-GB"/>
        </w:rPr>
        <w:t>t</w:t>
      </w:r>
      <w:r w:rsidRPr="39721C10">
        <w:rPr>
          <w:rFonts w:eastAsia="Calibri"/>
          <w:lang w:val="en-GB"/>
        </w:rPr>
        <w:t>y am</w:t>
      </w:r>
      <w:r w:rsidRPr="39721C10">
        <w:rPr>
          <w:rFonts w:eastAsia="Calibri"/>
          <w:spacing w:val="-1"/>
          <w:lang w:val="en-GB"/>
        </w:rPr>
        <w:t>o</w:t>
      </w:r>
      <w:r w:rsidRPr="39721C10">
        <w:rPr>
          <w:rFonts w:eastAsia="Calibri"/>
          <w:spacing w:val="1"/>
          <w:lang w:val="en-GB"/>
        </w:rPr>
        <w:t>n</w:t>
      </w:r>
      <w:r w:rsidRPr="39721C10">
        <w:rPr>
          <w:rFonts w:eastAsia="Calibri"/>
          <w:lang w:val="en-GB"/>
        </w:rPr>
        <w:t>g</w:t>
      </w:r>
      <w:r w:rsidRPr="39721C10">
        <w:rPr>
          <w:rFonts w:eastAsia="Calibri"/>
          <w:spacing w:val="2"/>
          <w:lang w:val="en-GB"/>
        </w:rPr>
        <w:t xml:space="preserve"> </w:t>
      </w:r>
      <w:r w:rsidRPr="39721C10">
        <w:rPr>
          <w:rFonts w:eastAsia="Calibri"/>
          <w:lang w:val="en-GB"/>
        </w:rPr>
        <w:t>s</w:t>
      </w:r>
      <w:r w:rsidRPr="39721C10">
        <w:rPr>
          <w:rFonts w:eastAsia="Calibri"/>
          <w:spacing w:val="-2"/>
          <w:lang w:val="en-GB"/>
        </w:rPr>
        <w:t>p</w:t>
      </w:r>
      <w:r w:rsidRPr="39721C10">
        <w:rPr>
          <w:rFonts w:eastAsia="Calibri"/>
          <w:lang w:val="en-GB"/>
        </w:rPr>
        <w:t>ac</w:t>
      </w:r>
      <w:r w:rsidRPr="39721C10">
        <w:rPr>
          <w:rFonts w:eastAsia="Calibri"/>
          <w:spacing w:val="3"/>
          <w:lang w:val="en-GB"/>
        </w:rPr>
        <w:t>e</w:t>
      </w:r>
      <w:r w:rsidRPr="39721C10">
        <w:rPr>
          <w:rFonts w:eastAsia="Calibri"/>
          <w:spacing w:val="1"/>
          <w:lang w:val="en-GB"/>
        </w:rPr>
        <w:t>-b</w:t>
      </w:r>
      <w:r w:rsidRPr="39721C10">
        <w:rPr>
          <w:rFonts w:eastAsia="Calibri"/>
          <w:lang w:val="en-GB"/>
        </w:rPr>
        <w:t>as</w:t>
      </w:r>
      <w:r w:rsidRPr="39721C10">
        <w:rPr>
          <w:rFonts w:eastAsia="Calibri"/>
          <w:spacing w:val="-2"/>
          <w:lang w:val="en-GB"/>
        </w:rPr>
        <w:t>e</w:t>
      </w:r>
      <w:r w:rsidRPr="39721C10">
        <w:rPr>
          <w:rFonts w:eastAsia="Calibri"/>
          <w:lang w:val="en-GB"/>
        </w:rPr>
        <w:t>d</w:t>
      </w:r>
      <w:r w:rsidRPr="39721C10">
        <w:rPr>
          <w:rFonts w:eastAsia="Calibri"/>
          <w:spacing w:val="4"/>
          <w:lang w:val="en-GB"/>
        </w:rPr>
        <w:t xml:space="preserve"> </w:t>
      </w:r>
      <w:r w:rsidRPr="39721C10">
        <w:rPr>
          <w:rFonts w:eastAsia="Calibri"/>
          <w:lang w:val="en-GB"/>
        </w:rPr>
        <w:t>E</w:t>
      </w:r>
      <w:r w:rsidRPr="39721C10">
        <w:rPr>
          <w:rFonts w:eastAsia="Calibri"/>
          <w:spacing w:val="-2"/>
          <w:lang w:val="en-GB"/>
        </w:rPr>
        <w:t>a</w:t>
      </w:r>
      <w:r w:rsidRPr="39721C10">
        <w:rPr>
          <w:rFonts w:eastAsia="Calibri"/>
          <w:lang w:val="en-GB"/>
        </w:rPr>
        <w:t>r</w:t>
      </w:r>
      <w:r w:rsidRPr="39721C10">
        <w:rPr>
          <w:rFonts w:eastAsia="Calibri"/>
          <w:spacing w:val="-1"/>
          <w:lang w:val="en-GB"/>
        </w:rPr>
        <w:t>t</w:t>
      </w:r>
      <w:r w:rsidRPr="39721C10">
        <w:rPr>
          <w:rFonts w:eastAsia="Calibri"/>
          <w:lang w:val="en-GB"/>
        </w:rPr>
        <w:t>h</w:t>
      </w:r>
      <w:r w:rsidRPr="39721C10">
        <w:rPr>
          <w:rFonts w:eastAsia="Calibri"/>
          <w:spacing w:val="4"/>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w:t>
      </w:r>
      <w:r w:rsidRPr="39721C10">
        <w:rPr>
          <w:rFonts w:eastAsia="Calibri"/>
          <w:spacing w:val="-2"/>
          <w:lang w:val="en-GB"/>
        </w:rPr>
        <w:t>v</w:t>
      </w:r>
      <w:r w:rsidRPr="39721C10">
        <w:rPr>
          <w:rFonts w:eastAsia="Calibri"/>
          <w:lang w:val="en-GB"/>
        </w:rPr>
        <w:t>a</w:t>
      </w:r>
      <w:r w:rsidRPr="39721C10">
        <w:rPr>
          <w:rFonts w:eastAsia="Calibri"/>
          <w:spacing w:val="1"/>
          <w:lang w:val="en-GB"/>
        </w:rPr>
        <w:t>t</w:t>
      </w:r>
      <w:r w:rsidRPr="39721C10">
        <w:rPr>
          <w:rFonts w:eastAsia="Calibri"/>
          <w:lang w:val="en-GB"/>
        </w:rPr>
        <w:t>ion</w:t>
      </w:r>
      <w:r w:rsidRPr="39721C10">
        <w:rPr>
          <w:rFonts w:eastAsia="Calibri"/>
          <w:spacing w:val="2"/>
          <w:lang w:val="en-GB"/>
        </w:rPr>
        <w:t xml:space="preserve"> </w:t>
      </w:r>
      <w:r w:rsidRPr="39721C10">
        <w:rPr>
          <w:rFonts w:eastAsia="Calibri"/>
          <w:lang w:val="en-GB"/>
        </w:rPr>
        <w:t>s</w:t>
      </w:r>
      <w:r w:rsidRPr="39721C10">
        <w:rPr>
          <w:rFonts w:eastAsia="Calibri"/>
          <w:spacing w:val="-1"/>
          <w:lang w:val="en-GB"/>
        </w:rPr>
        <w:t>y</w:t>
      </w:r>
      <w:r w:rsidRPr="39721C10">
        <w:rPr>
          <w:rFonts w:eastAsia="Calibri"/>
          <w:lang w:val="en-GB"/>
        </w:rPr>
        <w:t>s</w:t>
      </w:r>
      <w:r w:rsidRPr="39721C10">
        <w:rPr>
          <w:rFonts w:eastAsia="Calibri"/>
          <w:spacing w:val="1"/>
          <w:lang w:val="en-GB"/>
        </w:rPr>
        <w:t>t</w:t>
      </w:r>
      <w:r w:rsidRPr="39721C10">
        <w:rPr>
          <w:rFonts w:eastAsia="Calibri"/>
          <w:lang w:val="en-GB"/>
        </w:rPr>
        <w:t>e</w:t>
      </w:r>
      <w:r w:rsidRPr="39721C10">
        <w:rPr>
          <w:rFonts w:eastAsia="Calibri"/>
          <w:spacing w:val="1"/>
          <w:lang w:val="en-GB"/>
        </w:rPr>
        <w:t>m</w:t>
      </w:r>
      <w:r w:rsidRPr="39721C10">
        <w:rPr>
          <w:rFonts w:eastAsia="Calibri"/>
          <w:lang w:val="en-GB"/>
        </w:rPr>
        <w:t xml:space="preserve">s </w:t>
      </w:r>
      <w:r w:rsidRPr="39721C10">
        <w:rPr>
          <w:rFonts w:eastAsia="Calibri"/>
          <w:spacing w:val="-1"/>
          <w:lang w:val="en-GB"/>
        </w:rPr>
        <w:t>c</w:t>
      </w:r>
      <w:r w:rsidRPr="39721C10">
        <w:rPr>
          <w:rFonts w:eastAsia="Calibri"/>
          <w:spacing w:val="1"/>
          <w:lang w:val="en-GB"/>
        </w:rPr>
        <w:t>u</w:t>
      </w:r>
      <w:r w:rsidRPr="39721C10">
        <w:rPr>
          <w:rFonts w:eastAsia="Calibri"/>
          <w:lang w:val="en-GB"/>
        </w:rPr>
        <w:t>r</w:t>
      </w:r>
      <w:r w:rsidRPr="39721C10">
        <w:rPr>
          <w:rFonts w:eastAsia="Calibri"/>
          <w:spacing w:val="-2"/>
          <w:lang w:val="en-GB"/>
        </w:rPr>
        <w:t>r</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ly</w:t>
      </w:r>
      <w:r w:rsidRPr="39721C10">
        <w:rPr>
          <w:rFonts w:eastAsia="Calibri"/>
          <w:spacing w:val="2"/>
          <w:lang w:val="en-GB"/>
        </w:rPr>
        <w:t xml:space="preserve"> </w:t>
      </w:r>
      <w:r w:rsidRPr="39721C10">
        <w:rPr>
          <w:rFonts w:eastAsia="Calibri"/>
          <w:lang w:val="en-GB"/>
        </w:rPr>
        <w:t>in</w:t>
      </w:r>
      <w:r w:rsidRPr="39721C10">
        <w:rPr>
          <w:rFonts w:eastAsia="Calibri"/>
          <w:spacing w:val="1"/>
          <w:lang w:val="en-GB"/>
        </w:rPr>
        <w:t xml:space="preserve"> </w:t>
      </w:r>
      <w:r w:rsidRPr="39721C10">
        <w:rPr>
          <w:rFonts w:eastAsia="Calibri"/>
          <w:lang w:val="en-GB"/>
        </w:rPr>
        <w:t>service</w:t>
      </w:r>
      <w:r w:rsidRPr="39721C10">
        <w:rPr>
          <w:rFonts w:eastAsia="Calibri"/>
          <w:spacing w:val="1"/>
          <w:lang w:val="en-GB"/>
        </w:rPr>
        <w:t xml:space="preserve"> </w:t>
      </w:r>
      <w:r w:rsidRPr="39721C10">
        <w:rPr>
          <w:rFonts w:eastAsia="Calibri"/>
          <w:spacing w:val="-2"/>
          <w:lang w:val="en-GB"/>
        </w:rPr>
        <w:t>o</w:t>
      </w:r>
      <w:r w:rsidRPr="39721C10">
        <w:rPr>
          <w:rFonts w:eastAsia="Calibri"/>
          <w:lang w:val="en-GB"/>
        </w:rPr>
        <w:t xml:space="preserve">r </w:t>
      </w:r>
      <w:r w:rsidRPr="39721C10">
        <w:rPr>
          <w:rFonts w:eastAsia="Calibri"/>
          <w:spacing w:val="1"/>
          <w:lang w:val="en-GB"/>
        </w:rPr>
        <w:t>d</w:t>
      </w:r>
      <w:r w:rsidRPr="39721C10">
        <w:rPr>
          <w:rFonts w:eastAsia="Calibri"/>
          <w:lang w:val="en-GB"/>
        </w:rPr>
        <w:t>evel</w:t>
      </w:r>
      <w:r w:rsidRPr="39721C10">
        <w:rPr>
          <w:rFonts w:eastAsia="Calibri"/>
          <w:spacing w:val="-1"/>
          <w:lang w:val="en-GB"/>
        </w:rPr>
        <w:t>o</w:t>
      </w:r>
      <w:r w:rsidRPr="39721C10">
        <w:rPr>
          <w:rFonts w:eastAsia="Calibri"/>
          <w:spacing w:val="1"/>
          <w:lang w:val="en-GB"/>
        </w:rPr>
        <w:t>p</w:t>
      </w:r>
      <w:r w:rsidRPr="39721C10">
        <w:rPr>
          <w:rFonts w:eastAsia="Calibri"/>
          <w:lang w:val="en-GB"/>
        </w:rPr>
        <w:t>ment,</w:t>
      </w:r>
      <w:r w:rsidRPr="39721C10">
        <w:rPr>
          <w:rFonts w:eastAsia="Calibri"/>
          <w:spacing w:val="3"/>
          <w:lang w:val="en-GB"/>
        </w:rPr>
        <w:t xml:space="preserve"> </w:t>
      </w:r>
      <w:r w:rsidRPr="39721C10">
        <w:rPr>
          <w:rFonts w:eastAsia="Calibri"/>
          <w:spacing w:val="-2"/>
          <w:lang w:val="en-GB"/>
        </w:rPr>
        <w:t>a</w:t>
      </w:r>
      <w:r w:rsidRPr="39721C10">
        <w:rPr>
          <w:rFonts w:eastAsia="Calibri"/>
          <w:spacing w:val="1"/>
          <w:lang w:val="en-GB"/>
        </w:rPr>
        <w:t>n</w:t>
      </w:r>
      <w:r w:rsidRPr="39721C10">
        <w:rPr>
          <w:rFonts w:eastAsia="Calibri"/>
          <w:lang w:val="en-GB"/>
        </w:rPr>
        <w:t>d</w:t>
      </w:r>
      <w:r w:rsidRPr="39721C10">
        <w:rPr>
          <w:rFonts w:eastAsia="Calibri"/>
          <w:spacing w:val="1"/>
          <w:lang w:val="en-GB"/>
        </w:rPr>
        <w:t xml:space="preserve"> th</w:t>
      </w:r>
      <w:r w:rsidRPr="39721C10">
        <w:rPr>
          <w:rFonts w:eastAsia="Calibri"/>
          <w:lang w:val="en-GB"/>
        </w:rPr>
        <w:t xml:space="preserve">e </w:t>
      </w:r>
      <w:r w:rsidRPr="39721C10">
        <w:rPr>
          <w:rFonts w:eastAsia="Calibri"/>
          <w:spacing w:val="1"/>
          <w:lang w:val="en-GB"/>
        </w:rPr>
        <w:t>d</w:t>
      </w:r>
      <w:r w:rsidRPr="39721C10">
        <w:rPr>
          <w:rFonts w:eastAsia="Calibri"/>
          <w:lang w:val="en-GB"/>
        </w:rPr>
        <w:t>a</w:t>
      </w:r>
      <w:r w:rsidRPr="39721C10">
        <w:rPr>
          <w:rFonts w:eastAsia="Calibri"/>
          <w:spacing w:val="1"/>
          <w:lang w:val="en-GB"/>
        </w:rPr>
        <w:t>t</w:t>
      </w:r>
      <w:r w:rsidRPr="39721C10">
        <w:rPr>
          <w:rFonts w:eastAsia="Calibri"/>
          <w:lang w:val="en-GB"/>
        </w:rPr>
        <w:t>a</w:t>
      </w:r>
      <w:r w:rsidRPr="39721C10">
        <w:rPr>
          <w:rFonts w:eastAsia="Calibri"/>
          <w:spacing w:val="3"/>
          <w:lang w:val="en-GB"/>
        </w:rPr>
        <w:t xml:space="preserve"> </w:t>
      </w:r>
      <w:r w:rsidRPr="39721C10">
        <w:rPr>
          <w:rFonts w:eastAsia="Calibri"/>
          <w:spacing w:val="-2"/>
          <w:lang w:val="en-GB"/>
        </w:rPr>
        <w:t>r</w:t>
      </w:r>
      <w:r w:rsidRPr="39721C10">
        <w:rPr>
          <w:rFonts w:eastAsia="Calibri"/>
          <w:lang w:val="en-GB"/>
        </w:rPr>
        <w:t>eceived</w:t>
      </w:r>
      <w:r w:rsidRPr="39721C10">
        <w:rPr>
          <w:rFonts w:eastAsia="Calibri"/>
          <w:spacing w:val="2"/>
          <w:lang w:val="en-GB"/>
        </w:rPr>
        <w:t xml:space="preserve"> </w:t>
      </w:r>
      <w:r w:rsidRPr="39721C10">
        <w:rPr>
          <w:rFonts w:eastAsia="Calibri"/>
          <w:spacing w:val="1"/>
          <w:lang w:val="en-GB"/>
        </w:rPr>
        <w:t>f</w:t>
      </w:r>
      <w:r w:rsidRPr="39721C10">
        <w:rPr>
          <w:rFonts w:eastAsia="Calibri"/>
          <w:lang w:val="en-GB"/>
        </w:rPr>
        <w:t>r</w:t>
      </w:r>
      <w:r w:rsidRPr="39721C10">
        <w:rPr>
          <w:rFonts w:eastAsia="Calibri"/>
          <w:spacing w:val="1"/>
          <w:lang w:val="en-GB"/>
        </w:rPr>
        <w:t>o</w:t>
      </w:r>
      <w:r w:rsidRPr="39721C10">
        <w:rPr>
          <w:rFonts w:eastAsia="Calibri"/>
          <w:lang w:val="en-GB"/>
        </w:rPr>
        <w:t xml:space="preserve">m </w:t>
      </w:r>
      <w:r w:rsidRPr="39721C10">
        <w:rPr>
          <w:rFonts w:eastAsia="Calibri"/>
          <w:spacing w:val="1"/>
          <w:lang w:val="en-GB"/>
        </w:rPr>
        <w:t>th</w:t>
      </w:r>
      <w:r w:rsidRPr="39721C10">
        <w:rPr>
          <w:rFonts w:eastAsia="Calibri"/>
          <w:spacing w:val="-2"/>
          <w:lang w:val="en-GB"/>
        </w:rPr>
        <w:t>e</w:t>
      </w:r>
      <w:r w:rsidRPr="39721C10">
        <w:rPr>
          <w:rFonts w:eastAsia="Calibri"/>
          <w:lang w:val="en-GB"/>
        </w:rPr>
        <w:t>m,</w:t>
      </w:r>
      <w:r w:rsidRPr="39721C10">
        <w:rPr>
          <w:rFonts w:eastAsia="Calibri"/>
          <w:spacing w:val="3"/>
          <w:lang w:val="en-GB"/>
        </w:rPr>
        <w:t xml:space="preserve"> </w:t>
      </w:r>
      <w:r w:rsidRPr="39721C10">
        <w:rPr>
          <w:rFonts w:eastAsia="Calibri"/>
          <w:lang w:val="en-GB"/>
        </w:rPr>
        <w:t>as</w:t>
      </w:r>
      <w:r w:rsidRPr="39721C10">
        <w:rPr>
          <w:rFonts w:eastAsia="Calibri"/>
          <w:spacing w:val="2"/>
          <w:lang w:val="en-GB"/>
        </w:rPr>
        <w:t xml:space="preserve"> </w:t>
      </w:r>
      <w:r w:rsidRPr="39721C10">
        <w:rPr>
          <w:rFonts w:eastAsia="Calibri"/>
          <w:spacing w:val="-1"/>
          <w:lang w:val="en-GB"/>
        </w:rPr>
        <w:t>w</w:t>
      </w:r>
      <w:r w:rsidRPr="39721C10">
        <w:rPr>
          <w:rFonts w:eastAsia="Calibri"/>
          <w:lang w:val="en-GB"/>
        </w:rPr>
        <w:t>ell</w:t>
      </w:r>
      <w:r w:rsidRPr="39721C10">
        <w:rPr>
          <w:rFonts w:eastAsia="Calibri"/>
          <w:spacing w:val="3"/>
          <w:lang w:val="en-GB"/>
        </w:rPr>
        <w:t xml:space="preserve"> </w:t>
      </w:r>
      <w:r w:rsidRPr="39721C10">
        <w:rPr>
          <w:rFonts w:eastAsia="Calibri"/>
          <w:lang w:val="en-GB"/>
        </w:rPr>
        <w:t>as</w:t>
      </w:r>
      <w:r w:rsidRPr="39721C10">
        <w:rPr>
          <w:rFonts w:eastAsia="Calibri"/>
          <w:spacing w:val="2"/>
          <w:lang w:val="en-GB"/>
        </w:rPr>
        <w:t xml:space="preserve"> </w:t>
      </w:r>
      <w:r w:rsidRPr="39721C10">
        <w:rPr>
          <w:rFonts w:eastAsia="Calibri"/>
          <w:lang w:val="en-GB"/>
        </w:rPr>
        <w:t>a</w:t>
      </w:r>
      <w:r w:rsidRPr="39721C10">
        <w:rPr>
          <w:rFonts w:eastAsia="Calibri"/>
          <w:spacing w:val="1"/>
          <w:lang w:val="en-GB"/>
        </w:rPr>
        <w:t>dd</w:t>
      </w:r>
      <w:r w:rsidRPr="39721C10">
        <w:rPr>
          <w:rFonts w:eastAsia="Calibri"/>
          <w:spacing w:val="-2"/>
          <w:lang w:val="en-GB"/>
        </w:rPr>
        <w:t>r</w:t>
      </w:r>
      <w:r w:rsidRPr="39721C10">
        <w:rPr>
          <w:rFonts w:eastAsia="Calibri"/>
          <w:lang w:val="en-GB"/>
        </w:rPr>
        <w:t>ess</w:t>
      </w:r>
      <w:r w:rsidRPr="39721C10">
        <w:rPr>
          <w:rFonts w:eastAsia="Calibri"/>
          <w:spacing w:val="2"/>
          <w:lang w:val="en-GB"/>
        </w:rPr>
        <w:t xml:space="preserve"> </w:t>
      </w:r>
      <w:r w:rsidRPr="39721C10">
        <w:rPr>
          <w:rFonts w:eastAsia="Calibri"/>
          <w:spacing w:val="-2"/>
          <w:lang w:val="en-GB"/>
        </w:rPr>
        <w:t>i</w:t>
      </w:r>
      <w:r w:rsidRPr="39721C10">
        <w:rPr>
          <w:rFonts w:eastAsia="Calibri"/>
          <w:lang w:val="en-GB"/>
        </w:rPr>
        <w:t>ssues</w:t>
      </w:r>
      <w:r w:rsidRPr="39721C10">
        <w:rPr>
          <w:rFonts w:eastAsia="Calibri"/>
          <w:spacing w:val="3"/>
          <w:lang w:val="en-GB"/>
        </w:rPr>
        <w:t xml:space="preserve"> </w:t>
      </w:r>
      <w:r w:rsidRPr="39721C10">
        <w:rPr>
          <w:rFonts w:eastAsia="Calibri"/>
          <w:lang w:val="en-GB"/>
        </w:rPr>
        <w:t>of</w:t>
      </w:r>
      <w:r w:rsidRPr="39721C10">
        <w:rPr>
          <w:rFonts w:eastAsia="Calibri"/>
          <w:spacing w:val="3"/>
          <w:lang w:val="en-GB"/>
        </w:rPr>
        <w:t xml:space="preserve"> </w:t>
      </w:r>
      <w:r w:rsidRPr="39721C10">
        <w:rPr>
          <w:rFonts w:eastAsia="Calibri"/>
          <w:spacing w:val="-1"/>
          <w:lang w:val="en-GB"/>
        </w:rPr>
        <w:t>c</w:t>
      </w:r>
      <w:r w:rsidRPr="39721C10">
        <w:rPr>
          <w:rFonts w:eastAsia="Calibri"/>
          <w:lang w:val="en-GB"/>
        </w:rPr>
        <w:t>om</w:t>
      </w:r>
      <w:r w:rsidRPr="39721C10">
        <w:rPr>
          <w:rFonts w:eastAsia="Calibri"/>
          <w:spacing w:val="-2"/>
          <w:lang w:val="en-GB"/>
        </w:rPr>
        <w:t>mo</w:t>
      </w:r>
      <w:r w:rsidRPr="39721C10">
        <w:rPr>
          <w:rFonts w:eastAsia="Calibri"/>
          <w:lang w:val="en-GB"/>
        </w:rPr>
        <w:t>n i</w:t>
      </w:r>
      <w:r w:rsidRPr="39721C10">
        <w:rPr>
          <w:rFonts w:eastAsia="Calibri"/>
          <w:spacing w:val="1"/>
          <w:lang w:val="en-GB"/>
        </w:rPr>
        <w:t>nt</w:t>
      </w:r>
      <w:r w:rsidRPr="39721C10">
        <w:rPr>
          <w:rFonts w:eastAsia="Calibri"/>
          <w:lang w:val="en-GB"/>
        </w:rPr>
        <w:t>e</w:t>
      </w:r>
      <w:r w:rsidRPr="39721C10">
        <w:rPr>
          <w:rFonts w:eastAsia="Calibri"/>
          <w:spacing w:val="-1"/>
          <w:lang w:val="en-GB"/>
        </w:rPr>
        <w:t>r</w:t>
      </w:r>
      <w:r w:rsidRPr="39721C10">
        <w:rPr>
          <w:rFonts w:eastAsia="Calibri"/>
          <w:lang w:val="en-GB"/>
        </w:rPr>
        <w:t>est</w:t>
      </w:r>
      <w:r w:rsidRPr="39721C10">
        <w:rPr>
          <w:rFonts w:eastAsia="Calibri"/>
          <w:spacing w:val="2"/>
          <w:lang w:val="en-GB"/>
        </w:rPr>
        <w:t xml:space="preserve"> </w:t>
      </w:r>
      <w:r w:rsidRPr="39721C10">
        <w:rPr>
          <w:rFonts w:eastAsia="Calibri"/>
          <w:lang w:val="en-GB"/>
        </w:rPr>
        <w:t>a</w:t>
      </w:r>
      <w:r w:rsidRPr="39721C10">
        <w:rPr>
          <w:rFonts w:eastAsia="Calibri"/>
          <w:spacing w:val="1"/>
          <w:lang w:val="en-GB"/>
        </w:rPr>
        <w:t>c</w:t>
      </w:r>
      <w:r w:rsidRPr="39721C10">
        <w:rPr>
          <w:rFonts w:eastAsia="Calibri"/>
          <w:spacing w:val="-2"/>
          <w:lang w:val="en-GB"/>
        </w:rPr>
        <w:t>r</w:t>
      </w:r>
      <w:r w:rsidRPr="39721C10">
        <w:rPr>
          <w:rFonts w:eastAsia="Calibri"/>
          <w:lang w:val="en-GB"/>
        </w:rPr>
        <w:t xml:space="preserve">oss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1"/>
          <w:lang w:val="en-GB"/>
        </w:rPr>
        <w:t xml:space="preserve"> </w:t>
      </w:r>
      <w:r w:rsidRPr="39721C10">
        <w:rPr>
          <w:rFonts w:eastAsia="Calibri"/>
          <w:spacing w:val="-3"/>
          <w:lang w:val="en-GB"/>
        </w:rPr>
        <w:t>s</w:t>
      </w:r>
      <w:r w:rsidRPr="39721C10">
        <w:rPr>
          <w:rFonts w:eastAsia="Calibri"/>
          <w:spacing w:val="1"/>
          <w:lang w:val="en-GB"/>
        </w:rPr>
        <w:t>p</w:t>
      </w:r>
      <w:r w:rsidRPr="39721C10">
        <w:rPr>
          <w:rFonts w:eastAsia="Calibri"/>
          <w:lang w:val="en-GB"/>
        </w:rPr>
        <w:t>ec</w:t>
      </w:r>
      <w:r w:rsidRPr="39721C10">
        <w:rPr>
          <w:rFonts w:eastAsia="Calibri"/>
          <w:spacing w:val="-1"/>
          <w:lang w:val="en-GB"/>
        </w:rPr>
        <w:t>t</w:t>
      </w:r>
      <w:r w:rsidRPr="39721C10">
        <w:rPr>
          <w:rFonts w:eastAsia="Calibri"/>
          <w:lang w:val="en-GB"/>
        </w:rPr>
        <w:t>r</w:t>
      </w:r>
      <w:r w:rsidRPr="39721C10">
        <w:rPr>
          <w:rFonts w:eastAsia="Calibri"/>
          <w:spacing w:val="1"/>
          <w:lang w:val="en-GB"/>
        </w:rPr>
        <w:t>u</w:t>
      </w:r>
      <w:r w:rsidRPr="39721C10">
        <w:rPr>
          <w:rFonts w:eastAsia="Calibri"/>
          <w:lang w:val="en-GB"/>
        </w:rPr>
        <w:t>m</w:t>
      </w:r>
      <w:r w:rsidRPr="39721C10">
        <w:rPr>
          <w:rFonts w:eastAsia="Calibri"/>
          <w:spacing w:val="1"/>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2"/>
          <w:lang w:val="en-GB"/>
        </w:rPr>
        <w:t xml:space="preserve"> </w:t>
      </w:r>
      <w:r w:rsidRPr="39721C10">
        <w:rPr>
          <w:rFonts w:eastAsia="Calibri"/>
          <w:lang w:val="en-GB"/>
        </w:rPr>
        <w:t>E</w:t>
      </w:r>
      <w:r w:rsidRPr="39721C10">
        <w:rPr>
          <w:rFonts w:eastAsia="Calibri"/>
          <w:spacing w:val="-2"/>
          <w:lang w:val="en-GB"/>
        </w:rPr>
        <w:t>a</w:t>
      </w:r>
      <w:r w:rsidRPr="39721C10">
        <w:rPr>
          <w:rFonts w:eastAsia="Calibri"/>
          <w:lang w:val="en-GB"/>
        </w:rPr>
        <w:t>r</w:t>
      </w:r>
      <w:r w:rsidRPr="39721C10">
        <w:rPr>
          <w:rFonts w:eastAsia="Calibri"/>
          <w:spacing w:val="-1"/>
          <w:lang w:val="en-GB"/>
        </w:rPr>
        <w:t>t</w:t>
      </w:r>
      <w:r w:rsidRPr="39721C10">
        <w:rPr>
          <w:rFonts w:eastAsia="Calibri"/>
          <w:lang w:val="en-GB"/>
        </w:rPr>
        <w:t>h</w:t>
      </w:r>
      <w:r w:rsidRPr="39721C10">
        <w:rPr>
          <w:rFonts w:eastAsia="Calibri"/>
          <w:spacing w:val="2"/>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serva</w:t>
      </w:r>
      <w:r w:rsidRPr="39721C10">
        <w:rPr>
          <w:rFonts w:eastAsia="Calibri"/>
          <w:spacing w:val="1"/>
          <w:lang w:val="en-GB"/>
        </w:rPr>
        <w:t>t</w:t>
      </w:r>
      <w:r w:rsidRPr="39721C10">
        <w:rPr>
          <w:rFonts w:eastAsia="Calibri"/>
          <w:spacing w:val="-2"/>
          <w:lang w:val="en-GB"/>
        </w:rPr>
        <w:t>i</w:t>
      </w:r>
      <w:r w:rsidRPr="39721C10">
        <w:rPr>
          <w:rFonts w:eastAsia="Calibri"/>
          <w:lang w:val="en-GB"/>
        </w:rPr>
        <w:t>on</w:t>
      </w:r>
      <w:r w:rsidRPr="39721C10">
        <w:rPr>
          <w:rFonts w:eastAsia="Calibri"/>
          <w:spacing w:val="-1"/>
          <w:lang w:val="en-GB"/>
        </w:rPr>
        <w:t xml:space="preserve"> </w:t>
      </w:r>
      <w:r w:rsidRPr="39721C10">
        <w:rPr>
          <w:rFonts w:eastAsia="Calibri"/>
          <w:lang w:val="en-GB"/>
        </w:rPr>
        <w:t>sa</w:t>
      </w:r>
      <w:r w:rsidRPr="39721C10">
        <w:rPr>
          <w:rFonts w:eastAsia="Calibri"/>
          <w:spacing w:val="1"/>
          <w:lang w:val="en-GB"/>
        </w:rPr>
        <w:t>t</w:t>
      </w:r>
      <w:r w:rsidRPr="39721C10">
        <w:rPr>
          <w:rFonts w:eastAsia="Calibri"/>
          <w:lang w:val="en-GB"/>
        </w:rPr>
        <w:t>ell</w:t>
      </w:r>
      <w:r w:rsidRPr="39721C10">
        <w:rPr>
          <w:rFonts w:eastAsia="Calibri"/>
          <w:spacing w:val="-1"/>
          <w:lang w:val="en-GB"/>
        </w:rPr>
        <w:t>i</w:t>
      </w:r>
      <w:r w:rsidRPr="39721C10">
        <w:rPr>
          <w:rFonts w:eastAsia="Calibri"/>
          <w:spacing w:val="1"/>
          <w:lang w:val="en-GB"/>
        </w:rPr>
        <w:t>t</w:t>
      </w:r>
      <w:r w:rsidRPr="39721C10">
        <w:rPr>
          <w:rFonts w:eastAsia="Calibri"/>
          <w:lang w:val="en-GB"/>
        </w:rPr>
        <w:t>e</w:t>
      </w:r>
      <w:r w:rsidRPr="39721C10">
        <w:rPr>
          <w:rFonts w:eastAsia="Calibri"/>
          <w:spacing w:val="-1"/>
          <w:lang w:val="en-GB"/>
        </w:rPr>
        <w:t xml:space="preserve"> </w:t>
      </w:r>
      <w:r w:rsidRPr="39721C10">
        <w:rPr>
          <w:rFonts w:eastAsia="Calibri"/>
          <w:lang w:val="en-GB"/>
        </w:rPr>
        <w:t>missio</w:t>
      </w:r>
      <w:r w:rsidRPr="39721C10">
        <w:rPr>
          <w:rFonts w:eastAsia="Calibri"/>
          <w:spacing w:val="1"/>
          <w:lang w:val="en-GB"/>
        </w:rPr>
        <w:t>n</w:t>
      </w:r>
      <w:r w:rsidRPr="39721C10">
        <w:rPr>
          <w:rFonts w:eastAsia="Calibri"/>
          <w:lang w:val="en-GB"/>
        </w:rPr>
        <w:t>s.</w:t>
      </w:r>
    </w:p>
    <w:p w14:paraId="0673488C" w14:textId="0A6A82A1" w:rsidR="00E6680D" w:rsidRDefault="00E6680D" w:rsidP="39721C10">
      <w:pPr>
        <w:spacing w:after="120"/>
        <w:jc w:val="both"/>
        <w:rPr>
          <w:rFonts w:asciiTheme="minorHAnsi" w:hAnsiTheme="minorHAnsi" w:cstheme="minorBidi"/>
        </w:rPr>
      </w:pPr>
      <w:r w:rsidRPr="39721C10">
        <w:rPr>
          <w:rFonts w:asciiTheme="minorHAnsi" w:hAnsiTheme="minorHAnsi" w:cstheme="minorBidi"/>
        </w:rPr>
        <w:t>Ac</w:t>
      </w:r>
      <w:r w:rsidRPr="39721C10">
        <w:rPr>
          <w:rFonts w:asciiTheme="minorHAnsi" w:hAnsiTheme="minorHAnsi" w:cstheme="minorBidi"/>
          <w:spacing w:val="1"/>
        </w:rPr>
        <w:t>h</w:t>
      </w:r>
      <w:r w:rsidRPr="39721C10">
        <w:rPr>
          <w:rFonts w:asciiTheme="minorHAnsi" w:hAnsiTheme="minorHAnsi" w:cstheme="minorBidi"/>
        </w:rPr>
        <w:t>ieve</w:t>
      </w:r>
      <w:r w:rsidRPr="39721C10">
        <w:rPr>
          <w:rFonts w:asciiTheme="minorHAnsi" w:hAnsiTheme="minorHAnsi" w:cstheme="minorBidi"/>
          <w:spacing w:val="1"/>
        </w:rPr>
        <w:t>m</w:t>
      </w:r>
      <w:r w:rsidRPr="39721C10">
        <w:rPr>
          <w:rFonts w:asciiTheme="minorHAnsi" w:hAnsiTheme="minorHAnsi" w:cstheme="minorBidi"/>
        </w:rPr>
        <w:t>e</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2"/>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2"/>
        </w:rPr>
        <w:t xml:space="preserve"> </w:t>
      </w: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 xml:space="preserve">ese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r</w:t>
      </w:r>
      <w:r w:rsidRPr="39721C10">
        <w:rPr>
          <w:rFonts w:asciiTheme="minorHAnsi" w:hAnsiTheme="minorHAnsi" w:cstheme="minorBidi"/>
          <w:spacing w:val="1"/>
        </w:rPr>
        <w:t>e</w:t>
      </w:r>
      <w:r w:rsidRPr="39721C10">
        <w:rPr>
          <w:rFonts w:asciiTheme="minorHAnsi" w:hAnsiTheme="minorHAnsi" w:cstheme="minorBidi"/>
        </w:rPr>
        <w:t>e</w:t>
      </w:r>
      <w:r w:rsidRPr="39721C10">
        <w:rPr>
          <w:rFonts w:asciiTheme="minorHAnsi" w:hAnsiTheme="minorHAnsi" w:cstheme="minorBidi"/>
          <w:spacing w:val="4"/>
        </w:rPr>
        <w:t xml:space="preserve"> </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spacing w:val="-2"/>
        </w:rPr>
        <w:t>j</w:t>
      </w:r>
      <w:r w:rsidRPr="39721C10">
        <w:rPr>
          <w:rFonts w:asciiTheme="minorHAnsi" w:hAnsiTheme="minorHAnsi" w:cstheme="minorBidi"/>
        </w:rPr>
        <w:t>ec</w:t>
      </w:r>
      <w:r w:rsidRPr="39721C10">
        <w:rPr>
          <w:rFonts w:asciiTheme="minorHAnsi" w:hAnsiTheme="minorHAnsi" w:cstheme="minorBidi"/>
          <w:spacing w:val="1"/>
        </w:rPr>
        <w:t>t</w:t>
      </w:r>
      <w:r w:rsidRPr="39721C10">
        <w:rPr>
          <w:rFonts w:asciiTheme="minorHAnsi" w:hAnsiTheme="minorHAnsi" w:cstheme="minorBidi"/>
        </w:rPr>
        <w:t>ives</w:t>
      </w:r>
      <w:r w:rsidRPr="39721C10">
        <w:rPr>
          <w:rFonts w:asciiTheme="minorHAnsi" w:hAnsiTheme="minorHAnsi" w:cstheme="minorBidi"/>
          <w:spacing w:val="3"/>
        </w:rPr>
        <w:t xml:space="preserve"> </w:t>
      </w:r>
      <w:r w:rsidRPr="39721C10">
        <w:rPr>
          <w:rFonts w:asciiTheme="minorHAnsi" w:hAnsiTheme="minorHAnsi" w:cstheme="minorBidi"/>
        </w:rPr>
        <w:t>r</w:t>
      </w:r>
      <w:r w:rsidRPr="39721C10">
        <w:rPr>
          <w:rFonts w:asciiTheme="minorHAnsi" w:hAnsiTheme="minorHAnsi" w:cstheme="minorBidi"/>
          <w:spacing w:val="-1"/>
        </w:rPr>
        <w:t>e</w:t>
      </w:r>
      <w:r w:rsidRPr="39721C10">
        <w:rPr>
          <w:rFonts w:asciiTheme="minorHAnsi" w:hAnsiTheme="minorHAnsi" w:cstheme="minorBidi"/>
          <w:spacing w:val="1"/>
        </w:rPr>
        <w:t>qu</w:t>
      </w:r>
      <w:r w:rsidRPr="39721C10">
        <w:rPr>
          <w:rFonts w:asciiTheme="minorHAnsi" w:hAnsiTheme="minorHAnsi" w:cstheme="minorBidi"/>
        </w:rPr>
        <w:t>i</w:t>
      </w:r>
      <w:r w:rsidRPr="39721C10">
        <w:rPr>
          <w:rFonts w:asciiTheme="minorHAnsi" w:hAnsiTheme="minorHAnsi" w:cstheme="minorBidi"/>
          <w:spacing w:val="-2"/>
        </w:rPr>
        <w:t>r</w:t>
      </w:r>
      <w:r w:rsidRPr="39721C10">
        <w:rPr>
          <w:rFonts w:asciiTheme="minorHAnsi" w:hAnsiTheme="minorHAnsi" w:cstheme="minorBidi"/>
        </w:rPr>
        <w:t>es</w:t>
      </w:r>
      <w:r w:rsidRPr="39721C10">
        <w:rPr>
          <w:rFonts w:asciiTheme="minorHAnsi" w:hAnsiTheme="minorHAnsi" w:cstheme="minorBidi"/>
          <w:spacing w:val="3"/>
        </w:rPr>
        <w:t xml:space="preserve"> </w:t>
      </w:r>
      <w:r w:rsidRPr="39721C10">
        <w:rPr>
          <w:rFonts w:asciiTheme="minorHAnsi" w:hAnsiTheme="minorHAnsi" w:cstheme="minorBidi"/>
        </w:rPr>
        <w:t>sig</w:t>
      </w:r>
      <w:r w:rsidRPr="39721C10">
        <w:rPr>
          <w:rFonts w:asciiTheme="minorHAnsi" w:hAnsiTheme="minorHAnsi" w:cstheme="minorBidi"/>
          <w:spacing w:val="1"/>
        </w:rPr>
        <w:t>n</w:t>
      </w:r>
      <w:r w:rsidRPr="39721C10">
        <w:rPr>
          <w:rFonts w:asciiTheme="minorHAnsi" w:hAnsiTheme="minorHAnsi" w:cstheme="minorBidi"/>
        </w:rPr>
        <w:t>i</w:t>
      </w:r>
      <w:r w:rsidRPr="39721C10">
        <w:rPr>
          <w:rFonts w:asciiTheme="minorHAnsi" w:hAnsiTheme="minorHAnsi" w:cstheme="minorBidi"/>
          <w:spacing w:val="1"/>
        </w:rPr>
        <w:t>f</w:t>
      </w:r>
      <w:r w:rsidRPr="39721C10">
        <w:rPr>
          <w:rFonts w:asciiTheme="minorHAnsi" w:hAnsiTheme="minorHAnsi" w:cstheme="minorBidi"/>
        </w:rPr>
        <w:t>i</w:t>
      </w:r>
      <w:r w:rsidRPr="39721C10">
        <w:rPr>
          <w:rFonts w:asciiTheme="minorHAnsi" w:hAnsiTheme="minorHAnsi" w:cstheme="minorBidi"/>
          <w:spacing w:val="-1"/>
        </w:rPr>
        <w:t>c</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2"/>
        </w:rPr>
        <w:t xml:space="preserve"> </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1"/>
        </w:rPr>
        <w:t>t</w:t>
      </w:r>
      <w:r w:rsidRPr="39721C10">
        <w:rPr>
          <w:rFonts w:asciiTheme="minorHAnsi" w:hAnsiTheme="minorHAnsi" w:cstheme="minorBidi"/>
        </w:rPr>
        <w:t>e</w:t>
      </w:r>
      <w:r w:rsidRPr="39721C10">
        <w:rPr>
          <w:rFonts w:asciiTheme="minorHAnsi" w:hAnsiTheme="minorHAnsi" w:cstheme="minorBidi"/>
          <w:spacing w:val="-1"/>
        </w:rPr>
        <w:t>r</w:t>
      </w:r>
      <w:r w:rsidRPr="39721C10">
        <w:rPr>
          <w:rFonts w:asciiTheme="minorHAnsi" w:hAnsiTheme="minorHAnsi" w:cstheme="minorBidi"/>
          <w:spacing w:val="1"/>
        </w:rPr>
        <w:t>n</w:t>
      </w:r>
      <w:r w:rsidRPr="39721C10">
        <w:rPr>
          <w:rFonts w:asciiTheme="minorHAnsi" w:hAnsiTheme="minorHAnsi" w:cstheme="minorBidi"/>
        </w:rPr>
        <w:t>al</w:t>
      </w:r>
      <w:r w:rsidRPr="39721C10">
        <w:rPr>
          <w:rFonts w:asciiTheme="minorHAnsi" w:hAnsiTheme="minorHAnsi" w:cstheme="minorBidi"/>
          <w:spacing w:val="4"/>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3"/>
        </w:rPr>
        <w:t xml:space="preserve"> </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1"/>
        </w:rPr>
        <w:t>t</w:t>
      </w:r>
      <w:r w:rsidRPr="39721C10">
        <w:rPr>
          <w:rFonts w:asciiTheme="minorHAnsi" w:hAnsiTheme="minorHAnsi" w:cstheme="minorBidi"/>
        </w:rPr>
        <w:t>er</w:t>
      </w:r>
      <w:r w:rsidRPr="39721C10">
        <w:rPr>
          <w:rFonts w:asciiTheme="minorHAnsi" w:hAnsiTheme="minorHAnsi" w:cstheme="minorBidi"/>
          <w:spacing w:val="1"/>
        </w:rPr>
        <w:t>a</w:t>
      </w:r>
      <w:r w:rsidRPr="39721C10">
        <w:rPr>
          <w:rFonts w:asciiTheme="minorHAnsi" w:hAnsiTheme="minorHAnsi" w:cstheme="minorBidi"/>
        </w:rPr>
        <w:t>g</w:t>
      </w:r>
      <w:r w:rsidRPr="39721C10">
        <w:rPr>
          <w:rFonts w:asciiTheme="minorHAnsi" w:hAnsiTheme="minorHAnsi" w:cstheme="minorBidi"/>
          <w:spacing w:val="-2"/>
        </w:rPr>
        <w:t>e</w:t>
      </w:r>
      <w:r w:rsidRPr="39721C10">
        <w:rPr>
          <w:rFonts w:asciiTheme="minorHAnsi" w:hAnsiTheme="minorHAnsi" w:cstheme="minorBidi"/>
          <w:spacing w:val="1"/>
        </w:rPr>
        <w:t>n</w:t>
      </w:r>
      <w:r w:rsidRPr="39721C10">
        <w:rPr>
          <w:rFonts w:asciiTheme="minorHAnsi" w:hAnsiTheme="minorHAnsi" w:cstheme="minorBidi"/>
          <w:spacing w:val="-1"/>
        </w:rPr>
        <w:t>c</w:t>
      </w:r>
      <w:r w:rsidRPr="39721C10">
        <w:rPr>
          <w:rFonts w:asciiTheme="minorHAnsi" w:hAnsiTheme="minorHAnsi" w:cstheme="minorBidi"/>
        </w:rPr>
        <w:t>y</w:t>
      </w:r>
      <w:r w:rsidRPr="39721C10">
        <w:rPr>
          <w:rFonts w:asciiTheme="minorHAnsi" w:hAnsiTheme="minorHAnsi" w:cstheme="minorBidi"/>
          <w:spacing w:val="1"/>
        </w:rPr>
        <w:t xml:space="preserve"> </w:t>
      </w:r>
      <w:r w:rsidRPr="39721C10">
        <w:rPr>
          <w:rFonts w:asciiTheme="minorHAnsi" w:hAnsiTheme="minorHAnsi" w:cstheme="minorBidi"/>
          <w:spacing w:val="-1"/>
        </w:rPr>
        <w:t>c</w:t>
      </w:r>
      <w:r w:rsidRPr="39721C10">
        <w:rPr>
          <w:rFonts w:asciiTheme="minorHAnsi" w:hAnsiTheme="minorHAnsi" w:cstheme="minorBidi"/>
        </w:rPr>
        <w:t>oor</w:t>
      </w:r>
      <w:r w:rsidRPr="39721C10">
        <w:rPr>
          <w:rFonts w:asciiTheme="minorHAnsi" w:hAnsiTheme="minorHAnsi" w:cstheme="minorBidi"/>
          <w:spacing w:val="1"/>
        </w:rPr>
        <w:t>d</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2"/>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 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ex</w:t>
      </w:r>
      <w:r w:rsidRPr="39721C10">
        <w:rPr>
          <w:rFonts w:asciiTheme="minorHAnsi" w:hAnsiTheme="minorHAnsi" w:cstheme="minorBidi"/>
          <w:spacing w:val="-1"/>
        </w:rPr>
        <w:t>t</w:t>
      </w:r>
      <w:r w:rsidRPr="39721C10">
        <w:rPr>
          <w:rFonts w:asciiTheme="minorHAnsi" w:hAnsiTheme="minorHAnsi" w:cstheme="minorBidi"/>
        </w:rPr>
        <w:t>er</w:t>
      </w:r>
      <w:r w:rsidRPr="39721C10">
        <w:rPr>
          <w:rFonts w:asciiTheme="minorHAnsi" w:hAnsiTheme="minorHAnsi" w:cstheme="minorBidi"/>
          <w:spacing w:val="2"/>
        </w:rPr>
        <w:t>n</w:t>
      </w:r>
      <w:r w:rsidRPr="39721C10">
        <w:rPr>
          <w:rFonts w:asciiTheme="minorHAnsi" w:hAnsiTheme="minorHAnsi" w:cstheme="minorBidi"/>
        </w:rPr>
        <w:t>al</w:t>
      </w:r>
      <w:r w:rsidRPr="39721C10">
        <w:rPr>
          <w:rFonts w:asciiTheme="minorHAnsi" w:hAnsiTheme="minorHAnsi" w:cstheme="minorBidi"/>
          <w:spacing w:val="1"/>
        </w:rPr>
        <w:t xml:space="preserve"> </w:t>
      </w:r>
      <w:r w:rsidRPr="39721C10">
        <w:rPr>
          <w:rFonts w:asciiTheme="minorHAnsi" w:hAnsiTheme="minorHAnsi" w:cstheme="minorBidi"/>
          <w:spacing w:val="-1"/>
        </w:rPr>
        <w:t>c</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s</w:t>
      </w:r>
      <w:r w:rsidRPr="39721C10">
        <w:rPr>
          <w:rFonts w:asciiTheme="minorHAnsi" w:hAnsiTheme="minorHAnsi" w:cstheme="minorBidi"/>
          <w:spacing w:val="1"/>
        </w:rPr>
        <w:t>u</w:t>
      </w:r>
      <w:r w:rsidRPr="39721C10">
        <w:rPr>
          <w:rFonts w:asciiTheme="minorHAnsi" w:hAnsiTheme="minorHAnsi" w:cstheme="minorBidi"/>
        </w:rPr>
        <w:t>l</w:t>
      </w:r>
      <w:r w:rsidRPr="39721C10">
        <w:rPr>
          <w:rFonts w:asciiTheme="minorHAnsi" w:hAnsiTheme="minorHAnsi" w:cstheme="minorBidi"/>
          <w:spacing w:val="-1"/>
        </w:rPr>
        <w:t>t</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rPr>
        <w:t>n</w:t>
      </w:r>
      <w:r w:rsidRPr="39721C10">
        <w:rPr>
          <w:rFonts w:asciiTheme="minorHAnsi" w:hAnsiTheme="minorHAnsi" w:cstheme="minorBidi"/>
          <w:spacing w:val="4"/>
        </w:rPr>
        <w:t xml:space="preserve"> </w:t>
      </w:r>
      <w:r w:rsidRPr="39721C10">
        <w:rPr>
          <w:rFonts w:asciiTheme="minorHAnsi" w:hAnsiTheme="minorHAnsi" w:cstheme="minorBidi"/>
          <w:spacing w:val="-2"/>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coordination</w:t>
      </w:r>
      <w:r w:rsidRPr="39721C10">
        <w:rPr>
          <w:rFonts w:asciiTheme="minorHAnsi" w:hAnsiTheme="minorHAnsi" w:cstheme="minorBidi"/>
          <w:spacing w:val="2"/>
        </w:rPr>
        <w:t xml:space="preserve"> </w:t>
      </w:r>
      <w:r w:rsidRPr="39721C10">
        <w:rPr>
          <w:rFonts w:asciiTheme="minorHAnsi" w:hAnsiTheme="minorHAnsi" w:cstheme="minorBidi"/>
        </w:rPr>
        <w:t>of o</w:t>
      </w:r>
      <w:r w:rsidRPr="39721C10">
        <w:rPr>
          <w:rFonts w:asciiTheme="minorHAnsi" w:hAnsiTheme="minorHAnsi" w:cstheme="minorBidi"/>
          <w:spacing w:val="-1"/>
        </w:rPr>
        <w:t>u</w:t>
      </w:r>
      <w:r w:rsidRPr="39721C10">
        <w:rPr>
          <w:rFonts w:asciiTheme="minorHAnsi" w:hAnsiTheme="minorHAnsi" w:cstheme="minorBidi"/>
          <w:spacing w:val="1"/>
        </w:rPr>
        <w:t>tp</w:t>
      </w:r>
      <w:r w:rsidRPr="39721C10">
        <w:rPr>
          <w:rFonts w:asciiTheme="minorHAnsi" w:hAnsiTheme="minorHAnsi" w:cstheme="minorBidi"/>
          <w:spacing w:val="-1"/>
        </w:rPr>
        <w:t>u</w:t>
      </w:r>
      <w:r w:rsidRPr="39721C10">
        <w:rPr>
          <w:rFonts w:asciiTheme="minorHAnsi" w:hAnsiTheme="minorHAnsi" w:cstheme="minorBidi"/>
          <w:spacing w:val="1"/>
        </w:rPr>
        <w:t>t</w:t>
      </w:r>
      <w:r w:rsidRPr="39721C10">
        <w:rPr>
          <w:rFonts w:asciiTheme="minorHAnsi" w:hAnsiTheme="minorHAnsi" w:cstheme="minorBidi"/>
        </w:rPr>
        <w:t>s</w:t>
      </w:r>
      <w:r w:rsidRPr="39721C10">
        <w:rPr>
          <w:rFonts w:asciiTheme="minorHAnsi" w:hAnsiTheme="minorHAnsi" w:cstheme="minorBidi"/>
          <w:spacing w:val="7"/>
        </w:rPr>
        <w:t xml:space="preserve"> </w:t>
      </w:r>
      <w:r w:rsidRPr="39721C10">
        <w:rPr>
          <w:rFonts w:asciiTheme="minorHAnsi" w:hAnsiTheme="minorHAnsi" w:cstheme="minorBidi"/>
          <w:spacing w:val="1"/>
        </w:rPr>
        <w:t>t</w:t>
      </w:r>
      <w:r w:rsidRPr="39721C10">
        <w:rPr>
          <w:rFonts w:asciiTheme="minorHAnsi" w:hAnsiTheme="minorHAnsi" w:cstheme="minorBidi"/>
        </w:rPr>
        <w:t>o</w:t>
      </w:r>
      <w:r w:rsidRPr="39721C10">
        <w:rPr>
          <w:rFonts w:asciiTheme="minorHAnsi" w:hAnsiTheme="minorHAnsi" w:cstheme="minorBidi"/>
          <w:spacing w:val="2"/>
        </w:rPr>
        <w:t xml:space="preserve"> </w:t>
      </w:r>
      <w:r w:rsidRPr="39721C10">
        <w:rPr>
          <w:rFonts w:asciiTheme="minorHAnsi" w:hAnsiTheme="minorHAnsi" w:cstheme="minorBidi"/>
          <w:spacing w:val="-2"/>
        </w:rPr>
        <w:t>r</w:t>
      </w:r>
      <w:r w:rsidRPr="39721C10">
        <w:rPr>
          <w:rFonts w:asciiTheme="minorHAnsi" w:hAnsiTheme="minorHAnsi" w:cstheme="minorBidi"/>
        </w:rPr>
        <w:t>es</w:t>
      </w:r>
      <w:r w:rsidRPr="39721C10">
        <w:rPr>
          <w:rFonts w:asciiTheme="minorHAnsi" w:hAnsiTheme="minorHAnsi" w:cstheme="minorBidi"/>
          <w:spacing w:val="1"/>
        </w:rPr>
        <w:t>p</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3"/>
        </w:rPr>
        <w:t xml:space="preserve"> </w:t>
      </w:r>
      <w:r w:rsidRPr="39721C10">
        <w:rPr>
          <w:rFonts w:asciiTheme="minorHAnsi" w:hAnsiTheme="minorHAnsi" w:cstheme="minorBidi"/>
          <w:spacing w:val="-1"/>
        </w:rPr>
        <w:t>t</w:t>
      </w:r>
      <w:r w:rsidRPr="39721C10">
        <w:rPr>
          <w:rFonts w:asciiTheme="minorHAnsi" w:hAnsiTheme="minorHAnsi" w:cstheme="minorBidi"/>
        </w:rPr>
        <w:t>o</w:t>
      </w:r>
      <w:r w:rsidRPr="39721C10">
        <w:rPr>
          <w:rFonts w:asciiTheme="minorHAnsi" w:hAnsiTheme="minorHAnsi" w:cstheme="minorBidi"/>
          <w:spacing w:val="2"/>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1"/>
        </w:rPr>
        <w:t xml:space="preserve"> </w:t>
      </w:r>
      <w:r w:rsidRPr="39721C10">
        <w:rPr>
          <w:rFonts w:asciiTheme="minorHAnsi" w:hAnsiTheme="minorHAnsi" w:cstheme="minorBidi"/>
          <w:spacing w:val="-1"/>
        </w:rPr>
        <w:t>n</w:t>
      </w:r>
      <w:r w:rsidRPr="39721C10">
        <w:rPr>
          <w:rFonts w:asciiTheme="minorHAnsi" w:hAnsiTheme="minorHAnsi" w:cstheme="minorBidi"/>
        </w:rPr>
        <w:t>e</w:t>
      </w:r>
      <w:r w:rsidRPr="39721C10">
        <w:rPr>
          <w:rFonts w:asciiTheme="minorHAnsi" w:hAnsiTheme="minorHAnsi" w:cstheme="minorBidi"/>
          <w:spacing w:val="1"/>
        </w:rPr>
        <w:t>ed</w:t>
      </w:r>
      <w:r w:rsidRPr="39721C10">
        <w:rPr>
          <w:rFonts w:asciiTheme="minorHAnsi" w:hAnsiTheme="minorHAnsi" w:cstheme="minorBidi"/>
        </w:rPr>
        <w:t>s of</w:t>
      </w:r>
      <w:r w:rsidRPr="39721C10">
        <w:rPr>
          <w:rFonts w:asciiTheme="minorHAnsi" w:hAnsiTheme="minorHAnsi" w:cstheme="minorBidi"/>
          <w:spacing w:val="2"/>
        </w:rPr>
        <w:t xml:space="preserve"> </w:t>
      </w:r>
      <w:r w:rsidRPr="39721C10">
        <w:rPr>
          <w:rFonts w:asciiTheme="minorHAnsi" w:hAnsiTheme="minorHAnsi" w:cstheme="minorBidi"/>
          <w:spacing w:val="-1"/>
        </w:rPr>
        <w:t>k</w:t>
      </w:r>
      <w:r w:rsidRPr="39721C10">
        <w:rPr>
          <w:rFonts w:asciiTheme="minorHAnsi" w:hAnsiTheme="minorHAnsi" w:cstheme="minorBidi"/>
        </w:rPr>
        <w:t>ey</w:t>
      </w:r>
      <w:r w:rsidRPr="39721C10">
        <w:rPr>
          <w:rFonts w:asciiTheme="minorHAnsi" w:hAnsiTheme="minorHAnsi" w:cstheme="minorBidi"/>
          <w:spacing w:val="1"/>
        </w:rPr>
        <w:t xml:space="preserve"> </w:t>
      </w:r>
      <w:r w:rsidRPr="39721C10">
        <w:rPr>
          <w:rFonts w:asciiTheme="minorHAnsi" w:hAnsiTheme="minorHAnsi" w:cstheme="minorBidi"/>
        </w:rPr>
        <w:t>s</w:t>
      </w:r>
      <w:r w:rsidRPr="39721C10">
        <w:rPr>
          <w:rFonts w:asciiTheme="minorHAnsi" w:hAnsiTheme="minorHAnsi" w:cstheme="minorBidi"/>
          <w:spacing w:val="1"/>
        </w:rPr>
        <w:t>t</w:t>
      </w:r>
      <w:r w:rsidRPr="39721C10">
        <w:rPr>
          <w:rFonts w:asciiTheme="minorHAnsi" w:hAnsiTheme="minorHAnsi" w:cstheme="minorBidi"/>
        </w:rPr>
        <w:t>a</w:t>
      </w:r>
      <w:r w:rsidRPr="39721C10">
        <w:rPr>
          <w:rFonts w:asciiTheme="minorHAnsi" w:hAnsiTheme="minorHAnsi" w:cstheme="minorBidi"/>
          <w:spacing w:val="-1"/>
        </w:rPr>
        <w:t>k</w:t>
      </w:r>
      <w:r w:rsidRPr="39721C10">
        <w:rPr>
          <w:rFonts w:asciiTheme="minorHAnsi" w:hAnsiTheme="minorHAnsi" w:cstheme="minorBidi"/>
        </w:rPr>
        <w:t>e</w:t>
      </w:r>
      <w:r w:rsidRPr="39721C10">
        <w:rPr>
          <w:rFonts w:asciiTheme="minorHAnsi" w:hAnsiTheme="minorHAnsi" w:cstheme="minorBidi"/>
          <w:spacing w:val="-1"/>
        </w:rPr>
        <w:t>h</w:t>
      </w:r>
      <w:r w:rsidRPr="39721C10">
        <w:rPr>
          <w:rFonts w:asciiTheme="minorHAnsi" w:hAnsiTheme="minorHAnsi" w:cstheme="minorBidi"/>
        </w:rPr>
        <w:t>ol</w:t>
      </w:r>
      <w:r w:rsidRPr="39721C10">
        <w:rPr>
          <w:rFonts w:asciiTheme="minorHAnsi" w:hAnsiTheme="minorHAnsi" w:cstheme="minorBidi"/>
          <w:spacing w:val="1"/>
        </w:rPr>
        <w:t>d</w:t>
      </w:r>
      <w:r w:rsidRPr="39721C10">
        <w:rPr>
          <w:rFonts w:asciiTheme="minorHAnsi" w:hAnsiTheme="minorHAnsi" w:cstheme="minorBidi"/>
        </w:rPr>
        <w:t>er</w:t>
      </w:r>
      <w:r w:rsidRPr="39721C10">
        <w:rPr>
          <w:rFonts w:asciiTheme="minorHAnsi" w:hAnsiTheme="minorHAnsi" w:cstheme="minorBidi"/>
          <w:spacing w:val="-2"/>
        </w:rPr>
        <w:t>s</w:t>
      </w:r>
      <w:r w:rsidRPr="39721C10">
        <w:rPr>
          <w:rFonts w:asciiTheme="minorHAnsi" w:hAnsiTheme="minorHAnsi" w:cstheme="minorBidi"/>
        </w:rPr>
        <w:t>.  T</w:t>
      </w:r>
      <w:r w:rsidRPr="39721C10">
        <w:rPr>
          <w:rFonts w:asciiTheme="minorHAnsi" w:hAnsiTheme="minorHAnsi" w:cstheme="minorBidi"/>
          <w:spacing w:val="1"/>
        </w:rPr>
        <w:t>h</w:t>
      </w:r>
      <w:r w:rsidRPr="39721C10">
        <w:rPr>
          <w:rFonts w:asciiTheme="minorHAnsi" w:hAnsiTheme="minorHAnsi" w:cstheme="minorBidi"/>
        </w:rPr>
        <w:t>ese</w:t>
      </w:r>
      <w:r w:rsidRPr="39721C10">
        <w:rPr>
          <w:rFonts w:asciiTheme="minorHAnsi" w:hAnsiTheme="minorHAnsi" w:cstheme="minorBidi"/>
          <w:spacing w:val="1"/>
        </w:rPr>
        <w:t xml:space="preserve"> </w:t>
      </w:r>
      <w:r w:rsidRPr="39721C10">
        <w:rPr>
          <w:rFonts w:asciiTheme="minorHAnsi" w:hAnsiTheme="minorHAnsi" w:cstheme="minorBidi"/>
        </w:rPr>
        <w:t>s</w:t>
      </w:r>
      <w:r w:rsidRPr="39721C10">
        <w:rPr>
          <w:rFonts w:asciiTheme="minorHAnsi" w:hAnsiTheme="minorHAnsi" w:cstheme="minorBidi"/>
          <w:spacing w:val="1"/>
        </w:rPr>
        <w:t>t</w:t>
      </w:r>
      <w:r w:rsidRPr="39721C10">
        <w:rPr>
          <w:rFonts w:asciiTheme="minorHAnsi" w:hAnsiTheme="minorHAnsi" w:cstheme="minorBidi"/>
        </w:rPr>
        <w:t>a</w:t>
      </w:r>
      <w:r w:rsidRPr="39721C10">
        <w:rPr>
          <w:rFonts w:asciiTheme="minorHAnsi" w:hAnsiTheme="minorHAnsi" w:cstheme="minorBidi"/>
          <w:spacing w:val="-1"/>
        </w:rPr>
        <w:t>k</w:t>
      </w:r>
      <w:r w:rsidRPr="39721C10">
        <w:rPr>
          <w:rFonts w:asciiTheme="minorHAnsi" w:hAnsiTheme="minorHAnsi" w:cstheme="minorBidi"/>
        </w:rPr>
        <w:t>e</w:t>
      </w:r>
      <w:r w:rsidRPr="39721C10">
        <w:rPr>
          <w:rFonts w:asciiTheme="minorHAnsi" w:hAnsiTheme="minorHAnsi" w:cstheme="minorBidi"/>
          <w:spacing w:val="-1"/>
        </w:rPr>
        <w:t>h</w:t>
      </w:r>
      <w:r w:rsidRPr="39721C10">
        <w:rPr>
          <w:rFonts w:asciiTheme="minorHAnsi" w:hAnsiTheme="minorHAnsi" w:cstheme="minorBidi"/>
        </w:rPr>
        <w:t>ol</w:t>
      </w:r>
      <w:r w:rsidRPr="39721C10">
        <w:rPr>
          <w:rFonts w:asciiTheme="minorHAnsi" w:hAnsiTheme="minorHAnsi" w:cstheme="minorBidi"/>
          <w:spacing w:val="1"/>
        </w:rPr>
        <w:t>d</w:t>
      </w:r>
      <w:r w:rsidRPr="39721C10">
        <w:rPr>
          <w:rFonts w:asciiTheme="minorHAnsi" w:hAnsiTheme="minorHAnsi" w:cstheme="minorBidi"/>
        </w:rPr>
        <w:t>ers</w:t>
      </w:r>
      <w:r w:rsidRPr="39721C10">
        <w:rPr>
          <w:rFonts w:asciiTheme="minorHAnsi" w:hAnsiTheme="minorHAnsi" w:cstheme="minorBidi"/>
          <w:spacing w:val="1"/>
        </w:rPr>
        <w:t xml:space="preserve"> </w:t>
      </w:r>
      <w:r w:rsidRPr="39721C10">
        <w:rPr>
          <w:rFonts w:asciiTheme="minorHAnsi" w:hAnsiTheme="minorHAnsi" w:cstheme="minorBidi"/>
          <w:spacing w:val="-1"/>
        </w:rPr>
        <w:t>c</w:t>
      </w:r>
      <w:r w:rsidRPr="39721C10">
        <w:rPr>
          <w:rFonts w:asciiTheme="minorHAnsi" w:hAnsiTheme="minorHAnsi" w:cstheme="minorBidi"/>
        </w:rPr>
        <w:t>o</w:t>
      </w:r>
      <w:r w:rsidRPr="39721C10">
        <w:rPr>
          <w:rFonts w:asciiTheme="minorHAnsi" w:hAnsiTheme="minorHAnsi" w:cstheme="minorBidi"/>
          <w:spacing w:val="1"/>
        </w:rPr>
        <w:t>n</w:t>
      </w:r>
      <w:r w:rsidRPr="39721C10">
        <w:rPr>
          <w:rFonts w:asciiTheme="minorHAnsi" w:hAnsiTheme="minorHAnsi" w:cstheme="minorBidi"/>
          <w:spacing w:val="-3"/>
        </w:rPr>
        <w:t>s</w:t>
      </w:r>
      <w:r w:rsidRPr="39721C10">
        <w:rPr>
          <w:rFonts w:asciiTheme="minorHAnsi" w:hAnsiTheme="minorHAnsi" w:cstheme="minorBidi"/>
        </w:rPr>
        <w:t>ist</w:t>
      </w:r>
      <w:r w:rsidRPr="39721C10">
        <w:rPr>
          <w:rFonts w:asciiTheme="minorHAnsi" w:hAnsiTheme="minorHAnsi" w:cstheme="minorBidi"/>
          <w:spacing w:val="3"/>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1"/>
        </w:rPr>
        <w:t xml:space="preserve"> n</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al</w:t>
      </w:r>
      <w:r w:rsidRPr="39721C10">
        <w:rPr>
          <w:rFonts w:asciiTheme="minorHAnsi" w:hAnsiTheme="minorHAnsi" w:cstheme="minorBidi"/>
          <w:spacing w:val="3"/>
        </w:rPr>
        <w:t xml:space="preserve"> </w:t>
      </w:r>
      <w:r w:rsidRPr="39721C10">
        <w:rPr>
          <w:rFonts w:asciiTheme="minorHAnsi" w:hAnsiTheme="minorHAnsi" w:cstheme="minorBidi"/>
          <w:spacing w:val="-3"/>
        </w:rPr>
        <w:t>g</w:t>
      </w:r>
      <w:r w:rsidRPr="39721C10">
        <w:rPr>
          <w:rFonts w:asciiTheme="minorHAnsi" w:hAnsiTheme="minorHAnsi" w:cstheme="minorBidi"/>
        </w:rPr>
        <w:t>over</w:t>
      </w:r>
      <w:r w:rsidRPr="39721C10">
        <w:rPr>
          <w:rFonts w:asciiTheme="minorHAnsi" w:hAnsiTheme="minorHAnsi" w:cstheme="minorBidi"/>
          <w:spacing w:val="1"/>
        </w:rPr>
        <w:t>n</w:t>
      </w:r>
      <w:r w:rsidRPr="39721C10">
        <w:rPr>
          <w:rFonts w:asciiTheme="minorHAnsi" w:hAnsiTheme="minorHAnsi" w:cstheme="minorBidi"/>
          <w:spacing w:val="-2"/>
        </w:rPr>
        <w:t>m</w:t>
      </w:r>
      <w:r w:rsidRPr="39721C10">
        <w:rPr>
          <w:rFonts w:asciiTheme="minorHAnsi" w:hAnsiTheme="minorHAnsi" w:cstheme="minorBidi"/>
        </w:rPr>
        <w:t>e</w:t>
      </w:r>
      <w:r w:rsidRPr="39721C10">
        <w:rPr>
          <w:rFonts w:asciiTheme="minorHAnsi" w:hAnsiTheme="minorHAnsi" w:cstheme="minorBidi"/>
          <w:spacing w:val="1"/>
        </w:rPr>
        <w:t>nt</w:t>
      </w:r>
      <w:r w:rsidRPr="39721C10">
        <w:rPr>
          <w:rFonts w:asciiTheme="minorHAnsi" w:hAnsiTheme="minorHAnsi" w:cstheme="minorBidi"/>
        </w:rPr>
        <w:t>s, i</w:t>
      </w:r>
      <w:r w:rsidRPr="39721C10">
        <w:rPr>
          <w:rFonts w:asciiTheme="minorHAnsi" w:hAnsiTheme="minorHAnsi" w:cstheme="minorBidi"/>
          <w:spacing w:val="1"/>
        </w:rPr>
        <w:t>n</w:t>
      </w:r>
      <w:r w:rsidRPr="39721C10">
        <w:rPr>
          <w:rFonts w:asciiTheme="minorHAnsi" w:hAnsiTheme="minorHAnsi" w:cstheme="minorBidi"/>
          <w:spacing w:val="-1"/>
        </w:rPr>
        <w:t>c</w:t>
      </w:r>
      <w:r w:rsidRPr="39721C10">
        <w:rPr>
          <w:rFonts w:asciiTheme="minorHAnsi" w:hAnsiTheme="minorHAnsi" w:cstheme="minorBidi"/>
        </w:rPr>
        <w:t>l</w:t>
      </w:r>
      <w:r w:rsidRPr="39721C10">
        <w:rPr>
          <w:rFonts w:asciiTheme="minorHAnsi" w:hAnsiTheme="minorHAnsi" w:cstheme="minorBidi"/>
          <w:spacing w:val="-1"/>
        </w:rPr>
        <w:t>u</w:t>
      </w:r>
      <w:r w:rsidRPr="39721C10">
        <w:rPr>
          <w:rFonts w:asciiTheme="minorHAnsi" w:hAnsiTheme="minorHAnsi" w:cstheme="minorBidi"/>
          <w:spacing w:val="1"/>
        </w:rPr>
        <w:t>d</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rPr>
        <w:t xml:space="preserve">g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3"/>
        </w:rPr>
        <w:t xml:space="preserve"> </w:t>
      </w:r>
      <w:r w:rsidRPr="39721C10">
        <w:rPr>
          <w:rFonts w:asciiTheme="minorHAnsi" w:hAnsiTheme="minorHAnsi" w:cstheme="minorBidi"/>
        </w:rPr>
        <w:t>G</w:t>
      </w:r>
      <w:r w:rsidRPr="39721C10">
        <w:rPr>
          <w:rFonts w:asciiTheme="minorHAnsi" w:hAnsiTheme="minorHAnsi" w:cstheme="minorBidi"/>
          <w:spacing w:val="-2"/>
        </w:rPr>
        <w:t>r</w:t>
      </w:r>
      <w:r w:rsidRPr="39721C10">
        <w:rPr>
          <w:rFonts w:asciiTheme="minorHAnsi" w:hAnsiTheme="minorHAnsi" w:cstheme="minorBidi"/>
        </w:rPr>
        <w:t>o</w:t>
      </w:r>
      <w:r w:rsidRPr="39721C10">
        <w:rPr>
          <w:rFonts w:asciiTheme="minorHAnsi" w:hAnsiTheme="minorHAnsi" w:cstheme="minorBidi"/>
          <w:spacing w:val="-1"/>
        </w:rPr>
        <w:t>u</w:t>
      </w:r>
      <w:r w:rsidRPr="39721C10">
        <w:rPr>
          <w:rFonts w:asciiTheme="minorHAnsi" w:hAnsiTheme="minorHAnsi" w:cstheme="minorBidi"/>
        </w:rPr>
        <w:t>p</w:t>
      </w:r>
      <w:r w:rsidRPr="39721C10">
        <w:rPr>
          <w:rFonts w:asciiTheme="minorHAnsi" w:hAnsiTheme="minorHAnsi" w:cstheme="minorBidi"/>
          <w:spacing w:val="3"/>
        </w:rPr>
        <w:t xml:space="preserve"> </w:t>
      </w:r>
      <w:r w:rsidRPr="39721C10">
        <w:rPr>
          <w:rFonts w:asciiTheme="minorHAnsi" w:hAnsiTheme="minorHAnsi" w:cstheme="minorBidi"/>
          <w:spacing w:val="-2"/>
        </w:rPr>
        <w:lastRenderedPageBreak/>
        <w:t>o</w:t>
      </w:r>
      <w:r w:rsidRPr="39721C10">
        <w:rPr>
          <w:rFonts w:asciiTheme="minorHAnsi" w:hAnsiTheme="minorHAnsi" w:cstheme="minorBidi"/>
        </w:rPr>
        <w:t>f</w:t>
      </w:r>
      <w:r w:rsidRPr="39721C10">
        <w:rPr>
          <w:rFonts w:asciiTheme="minorHAnsi" w:hAnsiTheme="minorHAnsi" w:cstheme="minorBidi"/>
          <w:spacing w:val="3"/>
        </w:rPr>
        <w:t xml:space="preserve"> </w:t>
      </w:r>
      <w:r w:rsidRPr="39721C10">
        <w:rPr>
          <w:rFonts w:asciiTheme="minorHAnsi" w:hAnsiTheme="minorHAnsi" w:cstheme="minorBidi"/>
        </w:rPr>
        <w:t>Seven</w:t>
      </w:r>
      <w:r w:rsidRPr="39721C10">
        <w:rPr>
          <w:rFonts w:asciiTheme="minorHAnsi" w:hAnsiTheme="minorHAnsi" w:cstheme="minorBidi"/>
          <w:spacing w:val="1"/>
        </w:rPr>
        <w:t xml:space="preserve"> </w:t>
      </w:r>
      <w:r w:rsidRPr="39721C10">
        <w:rPr>
          <w:rFonts w:asciiTheme="minorHAnsi" w:hAnsiTheme="minorHAnsi" w:cstheme="minorBidi"/>
          <w:spacing w:val="-1"/>
        </w:rPr>
        <w:t>(</w:t>
      </w:r>
      <w:r w:rsidRPr="39721C10">
        <w:rPr>
          <w:rFonts w:asciiTheme="minorHAnsi" w:hAnsiTheme="minorHAnsi" w:cstheme="minorBidi"/>
        </w:rPr>
        <w:t>G7)</w:t>
      </w:r>
      <w:r w:rsidRPr="39721C10">
        <w:rPr>
          <w:rFonts w:asciiTheme="minorHAnsi" w:hAnsiTheme="minorHAnsi" w:cstheme="minorBidi"/>
          <w:spacing w:val="2"/>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1"/>
        </w:rPr>
        <w:t xml:space="preserve"> t</w:t>
      </w:r>
      <w:r w:rsidRPr="39721C10">
        <w:rPr>
          <w:rFonts w:asciiTheme="minorHAnsi" w:hAnsiTheme="minorHAnsi" w:cstheme="minorBidi"/>
          <w:spacing w:val="-1"/>
        </w:rPr>
        <w:t>h</w:t>
      </w:r>
      <w:r w:rsidRPr="39721C10">
        <w:rPr>
          <w:rFonts w:asciiTheme="minorHAnsi" w:hAnsiTheme="minorHAnsi" w:cstheme="minorBidi"/>
        </w:rPr>
        <w:t>e Gr</w:t>
      </w:r>
      <w:r w:rsidRPr="39721C10">
        <w:rPr>
          <w:rFonts w:asciiTheme="minorHAnsi" w:hAnsiTheme="minorHAnsi" w:cstheme="minorBidi"/>
          <w:spacing w:val="1"/>
        </w:rPr>
        <w:t>ou</w:t>
      </w:r>
      <w:r w:rsidRPr="39721C10">
        <w:rPr>
          <w:rFonts w:asciiTheme="minorHAnsi" w:hAnsiTheme="minorHAnsi" w:cstheme="minorBidi"/>
        </w:rPr>
        <w:t>p</w:t>
      </w:r>
      <w:r w:rsidRPr="39721C10">
        <w:rPr>
          <w:rFonts w:asciiTheme="minorHAnsi" w:hAnsiTheme="minorHAnsi" w:cstheme="minorBidi"/>
          <w:spacing w:val="1"/>
        </w:rPr>
        <w:t xml:space="preserve"> </w:t>
      </w:r>
      <w:r w:rsidRPr="39721C10">
        <w:rPr>
          <w:rFonts w:asciiTheme="minorHAnsi" w:hAnsiTheme="minorHAnsi" w:cstheme="minorBidi"/>
        </w:rPr>
        <w:t>of</w:t>
      </w:r>
      <w:r w:rsidRPr="39721C10">
        <w:rPr>
          <w:rFonts w:asciiTheme="minorHAnsi" w:hAnsiTheme="minorHAnsi" w:cstheme="minorBidi"/>
          <w:spacing w:val="1"/>
        </w:rPr>
        <w:t xml:space="preserve"> </w:t>
      </w:r>
      <w:r w:rsidRPr="39721C10">
        <w:rPr>
          <w:rFonts w:asciiTheme="minorHAnsi" w:hAnsiTheme="minorHAnsi" w:cstheme="minorBidi"/>
          <w:spacing w:val="-2"/>
        </w:rPr>
        <w:t>2</w:t>
      </w:r>
      <w:r w:rsidRPr="39721C10">
        <w:rPr>
          <w:rFonts w:asciiTheme="minorHAnsi" w:hAnsiTheme="minorHAnsi" w:cstheme="minorBidi"/>
        </w:rPr>
        <w:t>0</w:t>
      </w:r>
      <w:r w:rsidRPr="39721C10">
        <w:rPr>
          <w:rFonts w:asciiTheme="minorHAnsi" w:hAnsiTheme="minorHAnsi" w:cstheme="minorBidi"/>
          <w:spacing w:val="3"/>
        </w:rPr>
        <w:t xml:space="preserve"> </w:t>
      </w:r>
      <w:r w:rsidRPr="39721C10">
        <w:rPr>
          <w:rFonts w:asciiTheme="minorHAnsi" w:hAnsiTheme="minorHAnsi" w:cstheme="minorBidi"/>
          <w:spacing w:val="-1"/>
        </w:rPr>
        <w:t>(</w:t>
      </w:r>
      <w:r w:rsidRPr="39721C10">
        <w:rPr>
          <w:rFonts w:asciiTheme="minorHAnsi" w:hAnsiTheme="minorHAnsi" w:cstheme="minorBidi"/>
        </w:rPr>
        <w:t>G2</w:t>
      </w:r>
      <w:r w:rsidRPr="39721C10">
        <w:rPr>
          <w:rFonts w:asciiTheme="minorHAnsi" w:hAnsiTheme="minorHAnsi" w:cstheme="minorBidi"/>
          <w:spacing w:val="1"/>
        </w:rPr>
        <w:t>0)</w:t>
      </w:r>
      <w:r w:rsidRPr="39721C10">
        <w:rPr>
          <w:rFonts w:asciiTheme="minorHAnsi" w:hAnsiTheme="minorHAnsi" w:cstheme="minorBidi"/>
        </w:rPr>
        <w:t xml:space="preserve">, </w:t>
      </w:r>
      <w:r w:rsidR="002F6C38">
        <w:rPr>
          <w:rFonts w:asciiTheme="minorHAnsi" w:hAnsiTheme="minorHAnsi" w:cstheme="minorBidi"/>
          <w:spacing w:val="-1"/>
        </w:rPr>
        <w:t>GEO</w:t>
      </w:r>
      <w:r w:rsidRPr="39721C10">
        <w:rPr>
          <w:rFonts w:asciiTheme="minorHAnsi" w:hAnsiTheme="minorHAnsi" w:cstheme="minorBidi"/>
        </w:rPr>
        <w:t>,</w:t>
      </w:r>
      <w:r w:rsidRPr="39721C10">
        <w:rPr>
          <w:rFonts w:asciiTheme="minorHAnsi" w:hAnsiTheme="minorHAnsi" w:cstheme="minorBidi"/>
          <w:spacing w:val="3"/>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org</w:t>
      </w:r>
      <w:r w:rsidRPr="39721C10">
        <w:rPr>
          <w:rFonts w:asciiTheme="minorHAnsi" w:hAnsiTheme="minorHAnsi" w:cstheme="minorBidi"/>
          <w:spacing w:val="-2"/>
        </w:rPr>
        <w:t>a</w:t>
      </w:r>
      <w:r w:rsidRPr="39721C10">
        <w:rPr>
          <w:rFonts w:asciiTheme="minorHAnsi" w:hAnsiTheme="minorHAnsi" w:cstheme="minorBidi"/>
          <w:spacing w:val="1"/>
        </w:rPr>
        <w:t>n</w:t>
      </w:r>
      <w:r w:rsidRPr="39721C10">
        <w:rPr>
          <w:rFonts w:asciiTheme="minorHAnsi" w:hAnsiTheme="minorHAnsi" w:cstheme="minorBidi"/>
        </w:rPr>
        <w:t>i</w:t>
      </w:r>
      <w:r w:rsidRPr="39721C10">
        <w:rPr>
          <w:rFonts w:asciiTheme="minorHAnsi" w:hAnsiTheme="minorHAnsi" w:cstheme="minorBidi"/>
          <w:spacing w:val="1"/>
        </w:rPr>
        <w:t>s</w:t>
      </w:r>
      <w:r w:rsidRPr="39721C10">
        <w:rPr>
          <w:rFonts w:asciiTheme="minorHAnsi" w:hAnsiTheme="minorHAnsi" w:cstheme="minorBidi"/>
          <w:spacing w:val="-2"/>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 xml:space="preserve">s </w:t>
      </w:r>
      <w:r w:rsidRPr="39721C10">
        <w:rPr>
          <w:rFonts w:asciiTheme="minorHAnsi" w:hAnsiTheme="minorHAnsi" w:cstheme="minorBidi"/>
          <w:spacing w:val="1"/>
        </w:rPr>
        <w:t>p</w:t>
      </w:r>
      <w:r w:rsidRPr="39721C10">
        <w:rPr>
          <w:rFonts w:asciiTheme="minorHAnsi" w:hAnsiTheme="minorHAnsi" w:cstheme="minorBidi"/>
        </w:rPr>
        <w:t>ar</w:t>
      </w:r>
      <w:r w:rsidRPr="39721C10">
        <w:rPr>
          <w:rFonts w:asciiTheme="minorHAnsi" w:hAnsiTheme="minorHAnsi" w:cstheme="minorBidi"/>
          <w:spacing w:val="2"/>
        </w:rPr>
        <w:t>t</w:t>
      </w:r>
      <w:r w:rsidRPr="39721C10">
        <w:rPr>
          <w:rFonts w:asciiTheme="minorHAnsi" w:hAnsiTheme="minorHAnsi" w:cstheme="minorBidi"/>
        </w:rPr>
        <w:t>i</w:t>
      </w:r>
      <w:r w:rsidRPr="39721C10">
        <w:rPr>
          <w:rFonts w:asciiTheme="minorHAnsi" w:hAnsiTheme="minorHAnsi" w:cstheme="minorBidi"/>
          <w:spacing w:val="-1"/>
        </w:rPr>
        <w:t>c</w:t>
      </w:r>
      <w:r w:rsidRPr="39721C10">
        <w:rPr>
          <w:rFonts w:asciiTheme="minorHAnsi" w:hAnsiTheme="minorHAnsi" w:cstheme="minorBidi"/>
        </w:rPr>
        <w:t>i</w:t>
      </w:r>
      <w:r w:rsidRPr="39721C10">
        <w:rPr>
          <w:rFonts w:asciiTheme="minorHAnsi" w:hAnsiTheme="minorHAnsi" w:cstheme="minorBidi"/>
          <w:spacing w:val="-1"/>
        </w:rPr>
        <w:t>p</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spacing w:val="1"/>
        </w:rPr>
        <w:t>n</w:t>
      </w:r>
      <w:r w:rsidRPr="39721C10">
        <w:rPr>
          <w:rFonts w:asciiTheme="minorHAnsi" w:hAnsiTheme="minorHAnsi" w:cstheme="minorBidi"/>
        </w:rPr>
        <w:t>g</w:t>
      </w:r>
      <w:r w:rsidRPr="39721C10">
        <w:rPr>
          <w:rFonts w:asciiTheme="minorHAnsi" w:hAnsiTheme="minorHAnsi" w:cstheme="minorBidi"/>
          <w:spacing w:val="1"/>
        </w:rPr>
        <w:t xml:space="preserve"> </w:t>
      </w:r>
      <w:r w:rsidRPr="39721C10">
        <w:rPr>
          <w:rFonts w:asciiTheme="minorHAnsi" w:hAnsiTheme="minorHAnsi" w:cstheme="minorBidi"/>
        </w:rPr>
        <w:t>in</w:t>
      </w:r>
      <w:r w:rsidRPr="39721C10">
        <w:rPr>
          <w:rFonts w:asciiTheme="minorHAnsi" w:hAnsiTheme="minorHAnsi" w:cstheme="minorBidi"/>
          <w:spacing w:val="1"/>
        </w:rPr>
        <w:t xml:space="preserve"> t</w:t>
      </w:r>
      <w:r w:rsidRPr="39721C10">
        <w:rPr>
          <w:rFonts w:asciiTheme="minorHAnsi" w:hAnsiTheme="minorHAnsi" w:cstheme="minorBidi"/>
          <w:spacing w:val="-2"/>
        </w:rPr>
        <w:t>r</w:t>
      </w:r>
      <w:r w:rsidRPr="39721C10">
        <w:rPr>
          <w:rFonts w:asciiTheme="minorHAnsi" w:hAnsiTheme="minorHAnsi" w:cstheme="minorBidi"/>
        </w:rPr>
        <w:t>e</w:t>
      </w:r>
      <w:r w:rsidRPr="39721C10">
        <w:rPr>
          <w:rFonts w:asciiTheme="minorHAnsi" w:hAnsiTheme="minorHAnsi" w:cstheme="minorBidi"/>
          <w:spacing w:val="1"/>
        </w:rPr>
        <w:t>at</w:t>
      </w:r>
      <w:r w:rsidRPr="39721C10">
        <w:rPr>
          <w:rFonts w:asciiTheme="minorHAnsi" w:hAnsiTheme="minorHAnsi" w:cstheme="minorBidi"/>
          <w:spacing w:val="-2"/>
        </w:rPr>
        <w:t>i</w:t>
      </w:r>
      <w:r w:rsidRPr="39721C10">
        <w:rPr>
          <w:rFonts w:asciiTheme="minorHAnsi" w:hAnsiTheme="minorHAnsi" w:cstheme="minorBidi"/>
        </w:rPr>
        <w:t>es</w:t>
      </w:r>
      <w:r w:rsidRPr="39721C10">
        <w:rPr>
          <w:rFonts w:asciiTheme="minorHAnsi" w:hAnsiTheme="minorHAnsi" w:cstheme="minorBidi"/>
          <w:spacing w:val="1"/>
        </w:rPr>
        <w:t xml:space="preserve"> </w:t>
      </w:r>
      <w:r w:rsidRPr="39721C10">
        <w:rPr>
          <w:rFonts w:asciiTheme="minorHAnsi" w:hAnsiTheme="minorHAnsi" w:cstheme="minorBidi"/>
          <w:spacing w:val="-2"/>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g</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rPr>
        <w:t>al</w:t>
      </w:r>
      <w:r w:rsidRPr="39721C10">
        <w:rPr>
          <w:rFonts w:asciiTheme="minorHAnsi" w:hAnsiTheme="minorHAnsi" w:cstheme="minorBidi"/>
          <w:spacing w:val="-1"/>
        </w:rPr>
        <w:t xml:space="preserve"> </w:t>
      </w:r>
      <w:r w:rsidRPr="39721C10">
        <w:rPr>
          <w:rFonts w:asciiTheme="minorHAnsi" w:hAnsiTheme="minorHAnsi" w:cstheme="minorBidi"/>
          <w:spacing w:val="1"/>
        </w:rPr>
        <w:t>p</w:t>
      </w:r>
      <w:r w:rsidRPr="39721C10">
        <w:rPr>
          <w:rFonts w:asciiTheme="minorHAnsi" w:hAnsiTheme="minorHAnsi" w:cstheme="minorBidi"/>
        </w:rPr>
        <w:t>r</w:t>
      </w:r>
      <w:r w:rsidRPr="39721C10">
        <w:rPr>
          <w:rFonts w:asciiTheme="minorHAnsi" w:hAnsiTheme="minorHAnsi" w:cstheme="minorBidi"/>
          <w:spacing w:val="1"/>
        </w:rPr>
        <w:t>o</w:t>
      </w:r>
      <w:r w:rsidRPr="39721C10">
        <w:rPr>
          <w:rFonts w:asciiTheme="minorHAnsi" w:hAnsiTheme="minorHAnsi" w:cstheme="minorBidi"/>
        </w:rPr>
        <w:t>g</w:t>
      </w:r>
      <w:r w:rsidRPr="39721C10">
        <w:rPr>
          <w:rFonts w:asciiTheme="minorHAnsi" w:hAnsiTheme="minorHAnsi" w:cstheme="minorBidi"/>
          <w:spacing w:val="-2"/>
        </w:rPr>
        <w:t>r</w:t>
      </w:r>
      <w:r w:rsidRPr="39721C10">
        <w:rPr>
          <w:rFonts w:asciiTheme="minorHAnsi" w:hAnsiTheme="minorHAnsi" w:cstheme="minorBidi"/>
        </w:rPr>
        <w:t>ammes</w:t>
      </w:r>
      <w:r w:rsidRPr="39721C10">
        <w:rPr>
          <w:rFonts w:asciiTheme="minorHAnsi" w:hAnsiTheme="minorHAnsi" w:cstheme="minorBidi"/>
          <w:spacing w:val="1"/>
        </w:rPr>
        <w:t xml:space="preserve"> </w:t>
      </w:r>
      <w:r w:rsidRPr="39721C10">
        <w:rPr>
          <w:rFonts w:asciiTheme="minorHAnsi" w:hAnsiTheme="minorHAnsi" w:cstheme="minorBidi"/>
          <w:spacing w:val="-2"/>
        </w:rPr>
        <w:t>a</w:t>
      </w:r>
      <w:r w:rsidRPr="39721C10">
        <w:rPr>
          <w:rFonts w:asciiTheme="minorHAnsi" w:hAnsiTheme="minorHAnsi" w:cstheme="minorBidi"/>
          <w:spacing w:val="1"/>
        </w:rPr>
        <w:t>ff</w:t>
      </w:r>
      <w:r w:rsidRPr="39721C10">
        <w:rPr>
          <w:rFonts w:asciiTheme="minorHAnsi" w:hAnsiTheme="minorHAnsi" w:cstheme="minorBidi"/>
        </w:rPr>
        <w:t>il</w:t>
      </w:r>
      <w:r w:rsidRPr="39721C10">
        <w:rPr>
          <w:rFonts w:asciiTheme="minorHAnsi" w:hAnsiTheme="minorHAnsi" w:cstheme="minorBidi"/>
          <w:spacing w:val="-2"/>
        </w:rPr>
        <w:t>i</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 xml:space="preserve">ed </w:t>
      </w:r>
      <w:r w:rsidRPr="39721C10">
        <w:rPr>
          <w:rFonts w:asciiTheme="minorHAnsi" w:hAnsiTheme="minorHAnsi" w:cstheme="minorBidi"/>
          <w:spacing w:val="-1"/>
        </w:rPr>
        <w:t>w</w:t>
      </w:r>
      <w:r w:rsidRPr="39721C10">
        <w:rPr>
          <w:rFonts w:asciiTheme="minorHAnsi" w:hAnsiTheme="minorHAnsi" w:cstheme="minorBidi"/>
        </w:rPr>
        <w:t>i</w:t>
      </w:r>
      <w:r w:rsidRPr="39721C10">
        <w:rPr>
          <w:rFonts w:asciiTheme="minorHAnsi" w:hAnsiTheme="minorHAnsi" w:cstheme="minorBidi"/>
          <w:spacing w:val="1"/>
        </w:rPr>
        <w:t>t</w:t>
      </w:r>
      <w:r w:rsidRPr="39721C10">
        <w:rPr>
          <w:rFonts w:asciiTheme="minorHAnsi" w:hAnsiTheme="minorHAnsi" w:cstheme="minorBidi"/>
        </w:rPr>
        <w:t>h</w:t>
      </w:r>
      <w:r w:rsidRPr="39721C10">
        <w:rPr>
          <w:rFonts w:asciiTheme="minorHAnsi" w:hAnsiTheme="minorHAnsi" w:cstheme="minorBidi"/>
          <w:spacing w:val="-1"/>
        </w:rPr>
        <w:t xml:space="preserve"> 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7"/>
        </w:rPr>
        <w:t xml:space="preserve"> </w:t>
      </w:r>
      <w:r w:rsidRPr="39721C10">
        <w:rPr>
          <w:rFonts w:asciiTheme="minorHAnsi" w:hAnsiTheme="minorHAnsi" w:cstheme="minorBidi"/>
        </w:rPr>
        <w:t>U</w:t>
      </w:r>
      <w:r w:rsidRPr="39721C10">
        <w:rPr>
          <w:rFonts w:asciiTheme="minorHAnsi" w:hAnsiTheme="minorHAnsi" w:cstheme="minorBidi"/>
          <w:spacing w:val="-2"/>
        </w:rPr>
        <w:t>n</w:t>
      </w:r>
      <w:r w:rsidRPr="39721C10">
        <w:rPr>
          <w:rFonts w:asciiTheme="minorHAnsi" w:hAnsiTheme="minorHAnsi" w:cstheme="minorBidi"/>
        </w:rPr>
        <w:t>i</w:t>
      </w:r>
      <w:r w:rsidRPr="39721C10">
        <w:rPr>
          <w:rFonts w:asciiTheme="minorHAnsi" w:hAnsiTheme="minorHAnsi" w:cstheme="minorBidi"/>
          <w:spacing w:val="1"/>
        </w:rPr>
        <w:t>t</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
        </w:rPr>
        <w:t xml:space="preserve"> </w:t>
      </w:r>
      <w:r w:rsidRPr="39721C10">
        <w:rPr>
          <w:rFonts w:asciiTheme="minorHAnsi" w:hAnsiTheme="minorHAnsi" w:cstheme="minorBidi"/>
          <w:spacing w:val="1"/>
        </w:rPr>
        <w:t>N</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io</w:t>
      </w:r>
      <w:r w:rsidRPr="39721C10">
        <w:rPr>
          <w:rFonts w:asciiTheme="minorHAnsi" w:hAnsiTheme="minorHAnsi" w:cstheme="minorBidi"/>
          <w:spacing w:val="2"/>
        </w:rPr>
        <w:t>n</w:t>
      </w:r>
      <w:r w:rsidRPr="39721C10">
        <w:rPr>
          <w:rFonts w:asciiTheme="minorHAnsi" w:hAnsiTheme="minorHAnsi" w:cstheme="minorBidi"/>
        </w:rPr>
        <w:t>s</w:t>
      </w:r>
      <w:r w:rsidRPr="39721C10">
        <w:rPr>
          <w:rFonts w:asciiTheme="minorHAnsi" w:hAnsiTheme="minorHAnsi" w:cstheme="minorBidi"/>
          <w:spacing w:val="2"/>
        </w:rPr>
        <w:t xml:space="preserve"> </w:t>
      </w:r>
      <w:r w:rsidRPr="39721C10">
        <w:rPr>
          <w:rFonts w:asciiTheme="minorHAnsi" w:hAnsiTheme="minorHAnsi" w:cstheme="minorBidi"/>
          <w:spacing w:val="-1"/>
        </w:rPr>
        <w:t>(</w:t>
      </w:r>
      <w:r w:rsidRPr="39721C10">
        <w:rPr>
          <w:rFonts w:asciiTheme="minorHAnsi" w:hAnsiTheme="minorHAnsi" w:cstheme="minorBidi"/>
        </w:rPr>
        <w:t>UN</w:t>
      </w:r>
      <w:r w:rsidRPr="39721C10">
        <w:rPr>
          <w:rFonts w:asciiTheme="minorHAnsi" w:hAnsiTheme="minorHAnsi" w:cstheme="minorBidi"/>
          <w:spacing w:val="-2"/>
        </w:rPr>
        <w:t>)</w:t>
      </w:r>
      <w:r w:rsidRPr="39721C10">
        <w:rPr>
          <w:rStyle w:val="FootnoteReference"/>
          <w:rFonts w:asciiTheme="minorHAnsi" w:hAnsiTheme="minorHAnsi" w:cstheme="minorBidi"/>
          <w:spacing w:val="-2"/>
        </w:rPr>
        <w:footnoteReference w:id="1"/>
      </w:r>
      <w:r w:rsidRPr="39721C10">
        <w:rPr>
          <w:rFonts w:asciiTheme="minorHAnsi" w:hAnsiTheme="minorHAnsi" w:cstheme="minorBidi"/>
        </w:rPr>
        <w:t>.</w:t>
      </w:r>
    </w:p>
    <w:p w14:paraId="0FB2D9B6" w14:textId="77777777" w:rsidR="00E6680D" w:rsidRDefault="00E6680D" w:rsidP="00E6680D">
      <w:pPr>
        <w:spacing w:after="120"/>
        <w:jc w:val="both"/>
        <w:rPr>
          <w:rFonts w:asciiTheme="minorHAnsi" w:hAnsiTheme="minorHAnsi" w:cstheme="minorHAnsi"/>
        </w:rPr>
      </w:pPr>
    </w:p>
    <w:p w14:paraId="5B56CD18" w14:textId="0E48B791" w:rsidR="00E6680D" w:rsidRPr="001F4C63" w:rsidRDefault="00396A73" w:rsidP="00396A73">
      <w:pPr>
        <w:pStyle w:val="Heading1"/>
        <w:numPr>
          <w:ilvl w:val="0"/>
          <w:numId w:val="0"/>
        </w:numPr>
        <w:spacing w:before="0"/>
        <w:ind w:left="360" w:hanging="360"/>
        <w:rPr>
          <w:rFonts w:asciiTheme="minorHAnsi" w:hAnsiTheme="minorHAnsi" w:cstheme="minorHAnsi"/>
          <w:b/>
          <w:bCs/>
          <w:lang w:val="en-GB"/>
        </w:rPr>
      </w:pPr>
      <w:bookmarkStart w:id="5" w:name="_Toc61173776"/>
      <w:bookmarkStart w:id="6" w:name="_Toc159343686"/>
      <w:bookmarkStart w:id="7" w:name="_Toc163156528"/>
      <w:r>
        <w:rPr>
          <w:rFonts w:asciiTheme="minorHAnsi" w:hAnsiTheme="minorHAnsi" w:cstheme="minorHAnsi"/>
          <w:b/>
          <w:bCs/>
          <w:lang w:val="en-GB"/>
        </w:rPr>
        <w:t>2.</w:t>
      </w:r>
      <w:r w:rsidR="00E6680D" w:rsidRPr="001F4C63">
        <w:rPr>
          <w:rFonts w:asciiTheme="minorHAnsi" w:hAnsiTheme="minorHAnsi" w:cstheme="minorHAnsi"/>
          <w:b/>
          <w:bCs/>
          <w:lang w:val="en-GB"/>
        </w:rPr>
        <w:t>CEOS Priorities</w:t>
      </w:r>
      <w:bookmarkEnd w:id="5"/>
      <w:bookmarkEnd w:id="6"/>
      <w:r w:rsidR="001A6AEB">
        <w:rPr>
          <w:rFonts w:asciiTheme="minorHAnsi" w:hAnsiTheme="minorHAnsi" w:cstheme="minorHAnsi"/>
          <w:b/>
          <w:bCs/>
          <w:lang w:val="en-GB"/>
        </w:rPr>
        <w:t xml:space="preserve">: Review from Plenary 2023 and </w:t>
      </w:r>
      <w:r w:rsidR="003811E4">
        <w:rPr>
          <w:rFonts w:asciiTheme="minorHAnsi" w:hAnsiTheme="minorHAnsi" w:cstheme="minorHAnsi"/>
          <w:b/>
          <w:bCs/>
          <w:lang w:val="en-GB"/>
        </w:rPr>
        <w:t>o</w:t>
      </w:r>
      <w:r w:rsidR="001A6AEB">
        <w:rPr>
          <w:rFonts w:asciiTheme="minorHAnsi" w:hAnsiTheme="minorHAnsi" w:cstheme="minorHAnsi"/>
          <w:b/>
          <w:bCs/>
          <w:lang w:val="en-GB"/>
        </w:rPr>
        <w:t>utlook for the upcoming years</w:t>
      </w:r>
      <w:bookmarkEnd w:id="7"/>
    </w:p>
    <w:p w14:paraId="2C06F17B" w14:textId="77777777" w:rsidR="00E6680D" w:rsidRPr="00E6680D" w:rsidRDefault="00E6680D" w:rsidP="00DB5ADD">
      <w:pPr>
        <w:spacing w:after="120"/>
        <w:jc w:val="both"/>
        <w:rPr>
          <w:rFonts w:asciiTheme="minorHAnsi" w:eastAsia="Calibri" w:hAnsiTheme="minorHAnsi" w:cstheme="minorBidi"/>
        </w:rPr>
      </w:pP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is</w:t>
      </w:r>
      <w:r w:rsidRPr="39721C10">
        <w:rPr>
          <w:rFonts w:asciiTheme="minorHAnsi" w:hAnsiTheme="minorHAnsi" w:cstheme="minorBidi"/>
          <w:spacing w:val="8"/>
        </w:rPr>
        <w:t xml:space="preserve"> </w:t>
      </w:r>
      <w:r w:rsidRPr="39721C10">
        <w:rPr>
          <w:rFonts w:asciiTheme="minorHAnsi" w:hAnsiTheme="minorHAnsi" w:cstheme="minorBidi"/>
          <w:spacing w:val="-2"/>
        </w:rPr>
        <w:t>W</w:t>
      </w:r>
      <w:r w:rsidRPr="39721C10">
        <w:rPr>
          <w:rFonts w:asciiTheme="minorHAnsi" w:hAnsiTheme="minorHAnsi" w:cstheme="minorBidi"/>
        </w:rPr>
        <w:t>ork</w:t>
      </w:r>
      <w:r w:rsidRPr="39721C10">
        <w:rPr>
          <w:rFonts w:asciiTheme="minorHAnsi" w:hAnsiTheme="minorHAnsi" w:cstheme="minorBidi"/>
          <w:spacing w:val="7"/>
        </w:rPr>
        <w:t xml:space="preserve"> </w:t>
      </w:r>
      <w:r w:rsidRPr="39721C10">
        <w:rPr>
          <w:rFonts w:asciiTheme="minorHAnsi" w:hAnsiTheme="minorHAnsi" w:cstheme="minorBidi"/>
        </w:rPr>
        <w:t>Pl</w:t>
      </w:r>
      <w:r w:rsidRPr="39721C10">
        <w:rPr>
          <w:rFonts w:asciiTheme="minorHAnsi" w:hAnsiTheme="minorHAnsi" w:cstheme="minorBidi"/>
          <w:spacing w:val="-1"/>
        </w:rPr>
        <w:t>a</w:t>
      </w:r>
      <w:r w:rsidRPr="39721C10">
        <w:rPr>
          <w:rFonts w:asciiTheme="minorHAnsi" w:hAnsiTheme="minorHAnsi" w:cstheme="minorBidi"/>
        </w:rPr>
        <w:t>n</w:t>
      </w:r>
      <w:r w:rsidRPr="39721C10">
        <w:rPr>
          <w:rFonts w:asciiTheme="minorHAnsi" w:hAnsiTheme="minorHAnsi" w:cstheme="minorBidi"/>
          <w:spacing w:val="6"/>
        </w:rPr>
        <w:t xml:space="preserve"> </w:t>
      </w:r>
      <w:r w:rsidRPr="39721C10">
        <w:rPr>
          <w:rFonts w:asciiTheme="minorHAnsi" w:hAnsiTheme="minorHAnsi" w:cstheme="minorBidi"/>
          <w:spacing w:val="1"/>
        </w:rPr>
        <w:t>h</w:t>
      </w:r>
      <w:r w:rsidRPr="39721C10">
        <w:rPr>
          <w:rFonts w:asciiTheme="minorHAnsi" w:hAnsiTheme="minorHAnsi" w:cstheme="minorBidi"/>
        </w:rPr>
        <w:t>as</w:t>
      </w:r>
      <w:r w:rsidRPr="39721C10">
        <w:rPr>
          <w:rFonts w:asciiTheme="minorHAnsi" w:hAnsiTheme="minorHAnsi" w:cstheme="minorBidi"/>
          <w:spacing w:val="5"/>
        </w:rPr>
        <w:t xml:space="preserve"> </w:t>
      </w:r>
      <w:r w:rsidRPr="39721C10">
        <w:rPr>
          <w:rFonts w:asciiTheme="minorHAnsi" w:hAnsiTheme="minorHAnsi" w:cstheme="minorBidi"/>
          <w:spacing w:val="1"/>
        </w:rPr>
        <w:t>b</w:t>
      </w:r>
      <w:r w:rsidRPr="39721C10">
        <w:rPr>
          <w:rFonts w:asciiTheme="minorHAnsi" w:hAnsiTheme="minorHAnsi" w:cstheme="minorBidi"/>
        </w:rPr>
        <w:t>e</w:t>
      </w:r>
      <w:r w:rsidRPr="39721C10">
        <w:rPr>
          <w:rFonts w:asciiTheme="minorHAnsi" w:hAnsiTheme="minorHAnsi" w:cstheme="minorBidi"/>
          <w:spacing w:val="-1"/>
        </w:rPr>
        <w:t>e</w:t>
      </w:r>
      <w:r w:rsidRPr="39721C10">
        <w:rPr>
          <w:rFonts w:asciiTheme="minorHAnsi" w:hAnsiTheme="minorHAnsi" w:cstheme="minorBidi"/>
        </w:rPr>
        <w:t>n</w:t>
      </w:r>
      <w:r w:rsidRPr="39721C10">
        <w:rPr>
          <w:rFonts w:asciiTheme="minorHAnsi" w:hAnsiTheme="minorHAnsi" w:cstheme="minorBidi"/>
          <w:spacing w:val="7"/>
        </w:rPr>
        <w:t xml:space="preserve"> </w:t>
      </w:r>
      <w:r w:rsidRPr="39721C10">
        <w:rPr>
          <w:rFonts w:asciiTheme="minorHAnsi" w:hAnsiTheme="minorHAnsi" w:cstheme="minorBidi"/>
          <w:spacing w:val="1"/>
        </w:rPr>
        <w:t>d</w:t>
      </w:r>
      <w:r w:rsidRPr="39721C10">
        <w:rPr>
          <w:rFonts w:asciiTheme="minorHAnsi" w:hAnsiTheme="minorHAnsi" w:cstheme="minorBidi"/>
          <w:spacing w:val="4"/>
        </w:rPr>
        <w:t>e</w:t>
      </w:r>
      <w:r w:rsidRPr="39721C10">
        <w:rPr>
          <w:rFonts w:asciiTheme="minorHAnsi" w:hAnsiTheme="minorHAnsi" w:cstheme="minorBidi"/>
        </w:rPr>
        <w:t>ve</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p</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9"/>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7"/>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9"/>
        </w:rPr>
        <w:t xml:space="preserve"> </w:t>
      </w:r>
      <w:r w:rsidRPr="39721C10">
        <w:rPr>
          <w:rFonts w:asciiTheme="minorHAnsi" w:hAnsiTheme="minorHAnsi" w:cstheme="minorBidi"/>
          <w:spacing w:val="-1"/>
        </w:rPr>
        <w:t>c</w:t>
      </w:r>
      <w:r w:rsidRPr="39721C10">
        <w:rPr>
          <w:rFonts w:asciiTheme="minorHAnsi" w:hAnsiTheme="minorHAnsi" w:cstheme="minorBidi"/>
          <w:spacing w:val="-2"/>
        </w:rPr>
        <w:t>o</w:t>
      </w:r>
      <w:r w:rsidRPr="39721C10">
        <w:rPr>
          <w:rFonts w:asciiTheme="minorHAnsi" w:hAnsiTheme="minorHAnsi" w:cstheme="minorBidi"/>
          <w:spacing w:val="1"/>
        </w:rPr>
        <w:t>nt</w:t>
      </w:r>
      <w:r w:rsidRPr="39721C10">
        <w:rPr>
          <w:rFonts w:asciiTheme="minorHAnsi" w:hAnsiTheme="minorHAnsi" w:cstheme="minorBidi"/>
        </w:rPr>
        <w:t>e</w:t>
      </w:r>
      <w:r w:rsidRPr="39721C10">
        <w:rPr>
          <w:rFonts w:asciiTheme="minorHAnsi" w:hAnsiTheme="minorHAnsi" w:cstheme="minorBidi"/>
          <w:spacing w:val="-3"/>
        </w:rPr>
        <w:t>x</w:t>
      </w:r>
      <w:r w:rsidRPr="39721C10">
        <w:rPr>
          <w:rFonts w:asciiTheme="minorHAnsi" w:hAnsiTheme="minorHAnsi" w:cstheme="minorBidi"/>
        </w:rPr>
        <w:t>t</w:t>
      </w:r>
      <w:r w:rsidRPr="39721C10">
        <w:rPr>
          <w:rFonts w:asciiTheme="minorHAnsi" w:hAnsiTheme="minorHAnsi" w:cstheme="minorBidi"/>
          <w:spacing w:val="9"/>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12"/>
        </w:rPr>
        <w:t xml:space="preserve"> </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n</w:t>
      </w:r>
      <w:r w:rsidRPr="39721C10">
        <w:rPr>
          <w:rFonts w:asciiTheme="minorHAnsi" w:hAnsiTheme="minorHAnsi" w:cstheme="minorBidi"/>
          <w:spacing w:val="-2"/>
        </w:rPr>
        <w:t>g</w:t>
      </w:r>
      <w:r w:rsidRPr="39721C10">
        <w:rPr>
          <w:rFonts w:asciiTheme="minorHAnsi" w:hAnsiTheme="minorHAnsi" w:cstheme="minorBidi"/>
          <w:spacing w:val="1"/>
        </w:rPr>
        <w:t>-t</w:t>
      </w:r>
      <w:r w:rsidRPr="39721C10">
        <w:rPr>
          <w:rFonts w:asciiTheme="minorHAnsi" w:hAnsiTheme="minorHAnsi" w:cstheme="minorBidi"/>
        </w:rPr>
        <w:t>erm</w:t>
      </w:r>
      <w:r w:rsidRPr="39721C10">
        <w:rPr>
          <w:rFonts w:asciiTheme="minorHAnsi" w:hAnsiTheme="minorHAnsi" w:cstheme="minorBidi"/>
          <w:spacing w:val="7"/>
        </w:rPr>
        <w:t xml:space="preserve"> </w:t>
      </w:r>
      <w:r w:rsidRPr="39721C10">
        <w:rPr>
          <w:rFonts w:asciiTheme="minorHAnsi" w:hAnsiTheme="minorHAnsi" w:cstheme="minorBidi"/>
        </w:rPr>
        <w:t>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6"/>
        </w:rPr>
        <w:t xml:space="preserve"> </w:t>
      </w:r>
      <w:r w:rsidRPr="39721C10">
        <w:rPr>
          <w:rFonts w:asciiTheme="minorHAnsi" w:hAnsiTheme="minorHAnsi" w:cstheme="minorBidi"/>
          <w:spacing w:val="2"/>
        </w:rPr>
        <w:t>p</w:t>
      </w:r>
      <w:r w:rsidRPr="39721C10">
        <w:rPr>
          <w:rFonts w:asciiTheme="minorHAnsi" w:hAnsiTheme="minorHAnsi" w:cstheme="minorBidi"/>
        </w:rPr>
        <w:t>ri</w:t>
      </w:r>
      <w:r w:rsidRPr="39721C10">
        <w:rPr>
          <w:rFonts w:asciiTheme="minorHAnsi" w:hAnsiTheme="minorHAnsi" w:cstheme="minorBidi"/>
          <w:spacing w:val="-1"/>
        </w:rPr>
        <w:t>o</w:t>
      </w:r>
      <w:r w:rsidRPr="39721C10">
        <w:rPr>
          <w:rFonts w:asciiTheme="minorHAnsi" w:hAnsiTheme="minorHAnsi" w:cstheme="minorBidi"/>
        </w:rPr>
        <w:t>ri</w:t>
      </w:r>
      <w:r w:rsidRPr="39721C10">
        <w:rPr>
          <w:rFonts w:asciiTheme="minorHAnsi" w:hAnsiTheme="minorHAnsi" w:cstheme="minorBidi"/>
          <w:spacing w:val="1"/>
        </w:rPr>
        <w:t>t</w:t>
      </w:r>
      <w:r w:rsidRPr="39721C10">
        <w:rPr>
          <w:rFonts w:asciiTheme="minorHAnsi" w:hAnsiTheme="minorHAnsi" w:cstheme="minorBidi"/>
        </w:rPr>
        <w:t>ies</w:t>
      </w:r>
      <w:r w:rsidRPr="39721C10">
        <w:rPr>
          <w:rFonts w:asciiTheme="minorHAnsi" w:hAnsiTheme="minorHAnsi" w:cstheme="minorBidi"/>
          <w:spacing w:val="6"/>
        </w:rPr>
        <w:t xml:space="preserve"> </w:t>
      </w:r>
      <w:r w:rsidRPr="39721C10">
        <w:rPr>
          <w:rFonts w:asciiTheme="minorHAnsi" w:hAnsiTheme="minorHAnsi" w:cstheme="minorBidi"/>
        </w:rPr>
        <w:t>as</w:t>
      </w:r>
      <w:r w:rsidRPr="39721C10">
        <w:rPr>
          <w:rFonts w:asciiTheme="minorHAnsi" w:hAnsiTheme="minorHAnsi" w:cstheme="minorBidi"/>
          <w:spacing w:val="8"/>
        </w:rPr>
        <w:t xml:space="preserve"> </w:t>
      </w:r>
      <w:r w:rsidRPr="39721C10">
        <w:rPr>
          <w:rFonts w:asciiTheme="minorHAnsi" w:hAnsiTheme="minorHAnsi" w:cstheme="minorBidi"/>
          <w:spacing w:val="-1"/>
        </w:rPr>
        <w:t>d</w:t>
      </w:r>
      <w:r w:rsidRPr="39721C10">
        <w:rPr>
          <w:rFonts w:asciiTheme="minorHAnsi" w:hAnsiTheme="minorHAnsi" w:cstheme="minorBidi"/>
        </w:rPr>
        <w:t>escri</w:t>
      </w:r>
      <w:r w:rsidRPr="39721C10">
        <w:rPr>
          <w:rFonts w:asciiTheme="minorHAnsi" w:hAnsiTheme="minorHAnsi" w:cstheme="minorBidi"/>
          <w:spacing w:val="1"/>
        </w:rPr>
        <w:t>b</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9"/>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6"/>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 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15"/>
        </w:rPr>
        <w:t xml:space="preserve"> </w:t>
      </w:r>
      <w:r w:rsidRPr="39721C10">
        <w:rPr>
          <w:rFonts w:asciiTheme="minorHAnsi" w:hAnsiTheme="minorHAnsi" w:cstheme="minorBidi"/>
        </w:rPr>
        <w:t>Gove</w:t>
      </w:r>
      <w:r w:rsidRPr="39721C10">
        <w:rPr>
          <w:rFonts w:asciiTheme="minorHAnsi" w:hAnsiTheme="minorHAnsi" w:cstheme="minorBidi"/>
          <w:spacing w:val="1"/>
        </w:rPr>
        <w:t>rn</w:t>
      </w:r>
      <w:r w:rsidRPr="39721C10">
        <w:rPr>
          <w:rFonts w:asciiTheme="minorHAnsi" w:hAnsiTheme="minorHAnsi" w:cstheme="minorBidi"/>
          <w:spacing w:val="-2"/>
        </w:rPr>
        <w:t>i</w:t>
      </w:r>
      <w:r w:rsidRPr="39721C10">
        <w:rPr>
          <w:rFonts w:asciiTheme="minorHAnsi" w:hAnsiTheme="minorHAnsi" w:cstheme="minorBidi"/>
          <w:spacing w:val="1"/>
        </w:rPr>
        <w:t>n</w:t>
      </w:r>
      <w:r w:rsidRPr="39721C10">
        <w:rPr>
          <w:rFonts w:asciiTheme="minorHAnsi" w:hAnsiTheme="minorHAnsi" w:cstheme="minorBidi"/>
        </w:rPr>
        <w:t>g</w:t>
      </w:r>
      <w:r w:rsidRPr="39721C10">
        <w:rPr>
          <w:rFonts w:asciiTheme="minorHAnsi" w:hAnsiTheme="minorHAnsi" w:cstheme="minorBidi"/>
          <w:spacing w:val="13"/>
        </w:rPr>
        <w:t xml:space="preserve"> </w:t>
      </w:r>
      <w:r w:rsidRPr="39721C10">
        <w:rPr>
          <w:rFonts w:asciiTheme="minorHAnsi" w:hAnsiTheme="minorHAnsi" w:cstheme="minorBidi"/>
          <w:spacing w:val="1"/>
        </w:rPr>
        <w:t>D</w:t>
      </w:r>
      <w:r w:rsidRPr="39721C10">
        <w:rPr>
          <w:rFonts w:asciiTheme="minorHAnsi" w:hAnsiTheme="minorHAnsi" w:cstheme="minorBidi"/>
        </w:rPr>
        <w:t>o</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spacing w:val="-2"/>
        </w:rPr>
        <w:t>m</w:t>
      </w:r>
      <w:r w:rsidRPr="39721C10">
        <w:rPr>
          <w:rFonts w:asciiTheme="minorHAnsi" w:hAnsiTheme="minorHAnsi" w:cstheme="minorBidi"/>
        </w:rPr>
        <w:t>e</w:t>
      </w:r>
      <w:r w:rsidRPr="39721C10">
        <w:rPr>
          <w:rFonts w:asciiTheme="minorHAnsi" w:hAnsiTheme="minorHAnsi" w:cstheme="minorBidi"/>
          <w:spacing w:val="1"/>
        </w:rPr>
        <w:t>nt</w:t>
      </w:r>
      <w:r w:rsidRPr="39721C10">
        <w:rPr>
          <w:rFonts w:asciiTheme="minorHAnsi" w:hAnsiTheme="minorHAnsi" w:cstheme="minorBidi"/>
        </w:rPr>
        <w:t>s,</w:t>
      </w:r>
      <w:r w:rsidRPr="39721C10">
        <w:rPr>
          <w:rFonts w:asciiTheme="minorHAnsi" w:hAnsiTheme="minorHAnsi" w:cstheme="minorBidi"/>
          <w:spacing w:val="12"/>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0"/>
        </w:rPr>
        <w:t xml:space="preserve"> </w:t>
      </w:r>
      <w:r w:rsidRPr="39721C10">
        <w:rPr>
          <w:rFonts w:asciiTheme="minorHAnsi" w:hAnsiTheme="minorHAnsi" w:cstheme="minorBidi"/>
          <w:spacing w:val="-3"/>
        </w:rPr>
        <w:t>s</w:t>
      </w:r>
      <w:r w:rsidRPr="39721C10">
        <w:rPr>
          <w:rFonts w:asciiTheme="minorHAnsi" w:hAnsiTheme="minorHAnsi" w:cstheme="minorBidi"/>
          <w:spacing w:val="1"/>
        </w:rPr>
        <w:t>p</w:t>
      </w:r>
      <w:r w:rsidRPr="39721C10">
        <w:rPr>
          <w:rFonts w:asciiTheme="minorHAnsi" w:hAnsiTheme="minorHAnsi" w:cstheme="minorBidi"/>
        </w:rPr>
        <w:t>eci</w:t>
      </w:r>
      <w:r w:rsidRPr="39721C10">
        <w:rPr>
          <w:rFonts w:asciiTheme="minorHAnsi" w:hAnsiTheme="minorHAnsi" w:cstheme="minorBidi"/>
          <w:spacing w:val="1"/>
        </w:rPr>
        <w:t>f</w:t>
      </w:r>
      <w:r w:rsidRPr="39721C10">
        <w:rPr>
          <w:rFonts w:asciiTheme="minorHAnsi" w:hAnsiTheme="minorHAnsi" w:cstheme="minorBidi"/>
        </w:rPr>
        <w:t>ic</w:t>
      </w:r>
      <w:r w:rsidRPr="39721C10">
        <w:rPr>
          <w:rFonts w:asciiTheme="minorHAnsi" w:hAnsiTheme="minorHAnsi" w:cstheme="minorBidi"/>
          <w:spacing w:val="12"/>
        </w:rPr>
        <w:t xml:space="preserve"> </w:t>
      </w:r>
      <w:r w:rsidRPr="39721C10">
        <w:rPr>
          <w:rFonts w:asciiTheme="minorHAnsi" w:hAnsiTheme="minorHAnsi" w:cstheme="minorBidi"/>
          <w:spacing w:val="1"/>
        </w:rPr>
        <w:t>p</w:t>
      </w:r>
      <w:r w:rsidRPr="39721C10">
        <w:rPr>
          <w:rFonts w:asciiTheme="minorHAnsi" w:hAnsiTheme="minorHAnsi" w:cstheme="minorBidi"/>
        </w:rPr>
        <w:t>ri</w:t>
      </w:r>
      <w:r w:rsidRPr="39721C10">
        <w:rPr>
          <w:rFonts w:asciiTheme="minorHAnsi" w:hAnsiTheme="minorHAnsi" w:cstheme="minorBidi"/>
          <w:spacing w:val="-1"/>
        </w:rPr>
        <w:t>o</w:t>
      </w:r>
      <w:r w:rsidRPr="39721C10">
        <w:rPr>
          <w:rFonts w:asciiTheme="minorHAnsi" w:hAnsiTheme="minorHAnsi" w:cstheme="minorBidi"/>
        </w:rPr>
        <w:t>ri</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rPr>
        <w:t>es</w:t>
      </w:r>
      <w:r w:rsidRPr="39721C10">
        <w:rPr>
          <w:rFonts w:asciiTheme="minorHAnsi" w:hAnsiTheme="minorHAnsi" w:cstheme="minorBidi"/>
          <w:spacing w:val="17"/>
        </w:rPr>
        <w:t xml:space="preserve"> </w:t>
      </w:r>
      <w:r w:rsidRPr="39721C10">
        <w:rPr>
          <w:rFonts w:asciiTheme="minorHAnsi" w:hAnsiTheme="minorHAnsi" w:cstheme="minorBidi"/>
        </w:rPr>
        <w:t>i</w:t>
      </w:r>
      <w:r w:rsidRPr="39721C10">
        <w:rPr>
          <w:rFonts w:asciiTheme="minorHAnsi" w:hAnsiTheme="minorHAnsi" w:cstheme="minorBidi"/>
          <w:spacing w:val="1"/>
        </w:rPr>
        <w:t>d</w:t>
      </w:r>
      <w:r w:rsidRPr="39721C10">
        <w:rPr>
          <w:rFonts w:asciiTheme="minorHAnsi" w:hAnsiTheme="minorHAnsi" w:cstheme="minorBidi"/>
          <w:spacing w:val="-2"/>
        </w:rPr>
        <w:t>e</w:t>
      </w:r>
      <w:r w:rsidRPr="39721C10">
        <w:rPr>
          <w:rFonts w:asciiTheme="minorHAnsi" w:hAnsiTheme="minorHAnsi" w:cstheme="minorBidi"/>
          <w:spacing w:val="1"/>
        </w:rPr>
        <w:t>nt</w:t>
      </w:r>
      <w:r w:rsidRPr="39721C10">
        <w:rPr>
          <w:rFonts w:asciiTheme="minorHAnsi" w:hAnsiTheme="minorHAnsi" w:cstheme="minorBidi"/>
          <w:spacing w:val="-2"/>
        </w:rPr>
        <w:t>i</w:t>
      </w:r>
      <w:r w:rsidRPr="39721C10">
        <w:rPr>
          <w:rFonts w:asciiTheme="minorHAnsi" w:hAnsiTheme="minorHAnsi" w:cstheme="minorBidi"/>
          <w:spacing w:val="1"/>
        </w:rPr>
        <w:t>f</w:t>
      </w:r>
      <w:r w:rsidRPr="39721C10">
        <w:rPr>
          <w:rFonts w:asciiTheme="minorHAnsi" w:hAnsiTheme="minorHAnsi" w:cstheme="minorBidi"/>
        </w:rPr>
        <w:t>i</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6"/>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14"/>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19"/>
        </w:rPr>
        <w:t xml:space="preserve"> </w:t>
      </w:r>
      <w:r w:rsidRPr="39721C10">
        <w:rPr>
          <w:rFonts w:asciiTheme="minorHAnsi" w:hAnsiTheme="minorHAnsi" w:cstheme="minorBidi"/>
          <w:i/>
          <w:iCs/>
          <w:spacing w:val="-2"/>
        </w:rPr>
        <w:t>K</w:t>
      </w:r>
      <w:r w:rsidRPr="39721C10">
        <w:rPr>
          <w:rFonts w:asciiTheme="minorHAnsi" w:hAnsiTheme="minorHAnsi" w:cstheme="minorBidi"/>
          <w:i/>
          <w:iCs/>
        </w:rPr>
        <w:t>y</w:t>
      </w:r>
      <w:r w:rsidRPr="39721C10">
        <w:rPr>
          <w:rFonts w:asciiTheme="minorHAnsi" w:hAnsiTheme="minorHAnsi" w:cstheme="minorBidi"/>
          <w:i/>
          <w:iCs/>
          <w:spacing w:val="-1"/>
        </w:rPr>
        <w:t>ot</w:t>
      </w:r>
      <w:r w:rsidRPr="39721C10">
        <w:rPr>
          <w:rFonts w:asciiTheme="minorHAnsi" w:hAnsiTheme="minorHAnsi" w:cstheme="minorBidi"/>
          <w:i/>
          <w:iCs/>
        </w:rPr>
        <w:t>o</w:t>
      </w:r>
      <w:r w:rsidRPr="39721C10">
        <w:rPr>
          <w:rFonts w:asciiTheme="minorHAnsi" w:hAnsiTheme="minorHAnsi" w:cstheme="minorBidi"/>
          <w:i/>
          <w:iCs/>
          <w:spacing w:val="14"/>
        </w:rPr>
        <w:t xml:space="preserve"> </w:t>
      </w:r>
      <w:r w:rsidRPr="39721C10">
        <w:rPr>
          <w:rFonts w:asciiTheme="minorHAnsi" w:hAnsiTheme="minorHAnsi" w:cstheme="minorBidi"/>
          <w:i/>
          <w:iCs/>
        </w:rPr>
        <w:t>St</w:t>
      </w:r>
      <w:r w:rsidRPr="39721C10">
        <w:rPr>
          <w:rFonts w:asciiTheme="minorHAnsi" w:hAnsiTheme="minorHAnsi" w:cstheme="minorBidi"/>
          <w:i/>
          <w:iCs/>
          <w:spacing w:val="-1"/>
        </w:rPr>
        <w:t>a</w:t>
      </w:r>
      <w:r w:rsidRPr="39721C10">
        <w:rPr>
          <w:rFonts w:asciiTheme="minorHAnsi" w:hAnsiTheme="minorHAnsi" w:cstheme="minorBidi"/>
          <w:i/>
          <w:iCs/>
          <w:spacing w:val="1"/>
        </w:rPr>
        <w:t>t</w:t>
      </w:r>
      <w:r w:rsidRPr="39721C10">
        <w:rPr>
          <w:rFonts w:asciiTheme="minorHAnsi" w:hAnsiTheme="minorHAnsi" w:cstheme="minorBidi"/>
          <w:i/>
          <w:iCs/>
        </w:rPr>
        <w:t>em</w:t>
      </w:r>
      <w:r w:rsidRPr="39721C10">
        <w:rPr>
          <w:rFonts w:asciiTheme="minorHAnsi" w:hAnsiTheme="minorHAnsi" w:cstheme="minorBidi"/>
          <w:i/>
          <w:iCs/>
          <w:spacing w:val="1"/>
        </w:rPr>
        <w:t>e</w:t>
      </w:r>
      <w:r w:rsidRPr="39721C10">
        <w:rPr>
          <w:rFonts w:asciiTheme="minorHAnsi" w:hAnsiTheme="minorHAnsi" w:cstheme="minorBidi"/>
          <w:i/>
          <w:iCs/>
          <w:spacing w:val="-1"/>
        </w:rPr>
        <w:t>n</w:t>
      </w:r>
      <w:r w:rsidRPr="39721C10">
        <w:rPr>
          <w:rFonts w:asciiTheme="minorHAnsi" w:hAnsiTheme="minorHAnsi" w:cstheme="minorBidi"/>
          <w:i/>
          <w:iCs/>
        </w:rPr>
        <w:t>t</w:t>
      </w:r>
      <w:r w:rsidRPr="39721C10">
        <w:rPr>
          <w:rFonts w:asciiTheme="minorHAnsi" w:hAnsiTheme="minorHAnsi" w:cstheme="minorBidi"/>
          <w:i/>
          <w:iCs/>
          <w:spacing w:val="15"/>
        </w:rPr>
        <w:t xml:space="preserve"> </w:t>
      </w:r>
      <w:r w:rsidRPr="39721C10">
        <w:rPr>
          <w:rFonts w:asciiTheme="minorHAnsi" w:hAnsiTheme="minorHAnsi" w:cstheme="minorBidi"/>
        </w:rPr>
        <w:t>issu</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6"/>
        </w:rPr>
        <w:t xml:space="preserve"> </w:t>
      </w:r>
      <w:r w:rsidRPr="39721C10">
        <w:rPr>
          <w:rFonts w:asciiTheme="minorHAnsi" w:hAnsiTheme="minorHAnsi" w:cstheme="minorBidi"/>
          <w:spacing w:val="-2"/>
        </w:rPr>
        <w:t>a</w:t>
      </w:r>
      <w:r w:rsidRPr="39721C10">
        <w:rPr>
          <w:rFonts w:asciiTheme="minorHAnsi" w:hAnsiTheme="minorHAnsi" w:cstheme="minorBidi"/>
        </w:rPr>
        <w:t>t</w:t>
      </w:r>
      <w:r w:rsidRPr="39721C10">
        <w:rPr>
          <w:rFonts w:asciiTheme="minorHAnsi" w:hAnsiTheme="minorHAnsi" w:cstheme="minorBidi"/>
          <w:spacing w:val="14"/>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 29</w:t>
      </w:r>
      <w:r w:rsidRPr="39721C10">
        <w:rPr>
          <w:rFonts w:asciiTheme="minorHAnsi" w:hAnsiTheme="minorHAnsi" w:cstheme="minorBidi"/>
          <w:vertAlign w:val="superscript"/>
        </w:rPr>
        <w:t>th</w:t>
      </w:r>
      <w:r w:rsidRPr="39721C10">
        <w:rPr>
          <w:rFonts w:asciiTheme="minorHAnsi" w:hAnsiTheme="minorHAnsi" w:cstheme="minorBidi"/>
        </w:rPr>
        <w:t xml:space="preserve"> </w:t>
      </w:r>
      <w:r w:rsidRPr="39721C10">
        <w:rPr>
          <w:rFonts w:asciiTheme="minorHAnsi" w:hAnsiTheme="minorHAnsi" w:cstheme="minorBidi"/>
          <w:position w:val="1"/>
        </w:rPr>
        <w:t>CE</w:t>
      </w:r>
      <w:r w:rsidRPr="39721C10">
        <w:rPr>
          <w:rFonts w:asciiTheme="minorHAnsi" w:hAnsiTheme="minorHAnsi" w:cstheme="minorBidi"/>
          <w:spacing w:val="-1"/>
          <w:position w:val="1"/>
        </w:rPr>
        <w:t>O</w:t>
      </w:r>
      <w:r w:rsidRPr="39721C10">
        <w:rPr>
          <w:rFonts w:asciiTheme="minorHAnsi" w:hAnsiTheme="minorHAnsi" w:cstheme="minorBidi"/>
          <w:position w:val="1"/>
        </w:rPr>
        <w:t>S</w:t>
      </w:r>
      <w:r w:rsidRPr="39721C10">
        <w:rPr>
          <w:rFonts w:asciiTheme="minorHAnsi" w:hAnsiTheme="minorHAnsi" w:cstheme="minorBidi"/>
          <w:spacing w:val="1"/>
          <w:position w:val="1"/>
        </w:rPr>
        <w:t xml:space="preserve"> </w:t>
      </w:r>
      <w:r w:rsidRPr="39721C10">
        <w:rPr>
          <w:rFonts w:asciiTheme="minorHAnsi" w:hAnsiTheme="minorHAnsi" w:cstheme="minorBidi"/>
          <w:position w:val="1"/>
        </w:rPr>
        <w:t>Pl</w:t>
      </w:r>
      <w:r w:rsidRPr="39721C10">
        <w:rPr>
          <w:rFonts w:asciiTheme="minorHAnsi" w:hAnsiTheme="minorHAnsi" w:cstheme="minorBidi"/>
          <w:spacing w:val="-1"/>
          <w:position w:val="1"/>
        </w:rPr>
        <w:t>e</w:t>
      </w:r>
      <w:r w:rsidRPr="39721C10">
        <w:rPr>
          <w:rFonts w:asciiTheme="minorHAnsi" w:hAnsiTheme="minorHAnsi" w:cstheme="minorBidi"/>
          <w:spacing w:val="1"/>
          <w:position w:val="1"/>
        </w:rPr>
        <w:t>n</w:t>
      </w:r>
      <w:r w:rsidRPr="39721C10">
        <w:rPr>
          <w:rFonts w:asciiTheme="minorHAnsi" w:hAnsiTheme="minorHAnsi" w:cstheme="minorBidi"/>
          <w:position w:val="1"/>
        </w:rPr>
        <w:t>ary</w:t>
      </w:r>
      <w:r w:rsidRPr="39721C10">
        <w:rPr>
          <w:rFonts w:asciiTheme="minorHAnsi" w:hAnsiTheme="minorHAnsi" w:cstheme="minorBidi"/>
          <w:spacing w:val="-2"/>
          <w:position w:val="1"/>
        </w:rPr>
        <w:t xml:space="preserve"> </w:t>
      </w:r>
      <w:r w:rsidRPr="39721C10">
        <w:rPr>
          <w:rFonts w:asciiTheme="minorHAnsi" w:hAnsiTheme="minorHAnsi" w:cstheme="minorBidi"/>
          <w:spacing w:val="1"/>
          <w:position w:val="1"/>
        </w:rPr>
        <w:t>M</w:t>
      </w:r>
      <w:r w:rsidRPr="39721C10">
        <w:rPr>
          <w:rFonts w:asciiTheme="minorHAnsi" w:hAnsiTheme="minorHAnsi" w:cstheme="minorBidi"/>
          <w:position w:val="1"/>
        </w:rPr>
        <w:t>e</w:t>
      </w:r>
      <w:r w:rsidRPr="39721C10">
        <w:rPr>
          <w:rFonts w:asciiTheme="minorHAnsi" w:hAnsiTheme="minorHAnsi" w:cstheme="minorBidi"/>
          <w:spacing w:val="-1"/>
          <w:position w:val="1"/>
        </w:rPr>
        <w:t>e</w:t>
      </w:r>
      <w:r w:rsidRPr="39721C10">
        <w:rPr>
          <w:rFonts w:asciiTheme="minorHAnsi" w:hAnsiTheme="minorHAnsi" w:cstheme="minorBidi"/>
          <w:spacing w:val="1"/>
          <w:position w:val="1"/>
        </w:rPr>
        <w:t>t</w:t>
      </w:r>
      <w:r w:rsidRPr="39721C10">
        <w:rPr>
          <w:rFonts w:asciiTheme="minorHAnsi" w:hAnsiTheme="minorHAnsi" w:cstheme="minorBidi"/>
          <w:spacing w:val="-1"/>
          <w:position w:val="1"/>
        </w:rPr>
        <w:t>i</w:t>
      </w:r>
      <w:r w:rsidRPr="39721C10">
        <w:rPr>
          <w:rFonts w:asciiTheme="minorHAnsi" w:hAnsiTheme="minorHAnsi" w:cstheme="minorBidi"/>
          <w:spacing w:val="1"/>
          <w:position w:val="1"/>
        </w:rPr>
        <w:t>n</w:t>
      </w:r>
      <w:r w:rsidRPr="39721C10">
        <w:rPr>
          <w:rFonts w:asciiTheme="minorHAnsi" w:hAnsiTheme="minorHAnsi" w:cstheme="minorBidi"/>
          <w:position w:val="1"/>
        </w:rPr>
        <w:t>g</w:t>
      </w:r>
      <w:r w:rsidRPr="39721C10">
        <w:rPr>
          <w:rFonts w:asciiTheme="minorHAnsi" w:hAnsiTheme="minorHAnsi" w:cstheme="minorBidi"/>
          <w:spacing w:val="1"/>
          <w:position w:val="1"/>
        </w:rPr>
        <w:t xml:space="preserve"> h</w:t>
      </w:r>
      <w:r w:rsidRPr="39721C10">
        <w:rPr>
          <w:rFonts w:asciiTheme="minorHAnsi" w:hAnsiTheme="minorHAnsi" w:cstheme="minorBidi"/>
          <w:spacing w:val="-2"/>
          <w:position w:val="1"/>
        </w:rPr>
        <w:t>e</w:t>
      </w:r>
      <w:r w:rsidRPr="39721C10">
        <w:rPr>
          <w:rFonts w:asciiTheme="minorHAnsi" w:hAnsiTheme="minorHAnsi" w:cstheme="minorBidi"/>
          <w:position w:val="1"/>
        </w:rPr>
        <w:t>ld</w:t>
      </w:r>
      <w:r w:rsidRPr="39721C10">
        <w:rPr>
          <w:rFonts w:asciiTheme="minorHAnsi" w:hAnsiTheme="minorHAnsi" w:cstheme="minorBidi"/>
          <w:spacing w:val="2"/>
          <w:position w:val="1"/>
        </w:rPr>
        <w:t xml:space="preserve"> </w:t>
      </w:r>
      <w:r w:rsidRPr="39721C10">
        <w:rPr>
          <w:rFonts w:asciiTheme="minorHAnsi" w:hAnsiTheme="minorHAnsi" w:cstheme="minorBidi"/>
          <w:spacing w:val="-2"/>
          <w:position w:val="1"/>
        </w:rPr>
        <w:t>i</w:t>
      </w:r>
      <w:r w:rsidRPr="39721C10">
        <w:rPr>
          <w:rFonts w:asciiTheme="minorHAnsi" w:hAnsiTheme="minorHAnsi" w:cstheme="minorBidi"/>
          <w:position w:val="1"/>
        </w:rPr>
        <w:t>n</w:t>
      </w:r>
      <w:r w:rsidRPr="39721C10">
        <w:rPr>
          <w:rFonts w:asciiTheme="minorHAnsi" w:hAnsiTheme="minorHAnsi" w:cstheme="minorBidi"/>
          <w:spacing w:val="2"/>
          <w:position w:val="1"/>
        </w:rPr>
        <w:t xml:space="preserve"> </w:t>
      </w:r>
      <w:r w:rsidRPr="39721C10">
        <w:rPr>
          <w:rFonts w:asciiTheme="minorHAnsi" w:hAnsiTheme="minorHAnsi" w:cstheme="minorBidi"/>
          <w:position w:val="1"/>
        </w:rPr>
        <w:t>K</w:t>
      </w:r>
      <w:r w:rsidRPr="39721C10">
        <w:rPr>
          <w:rFonts w:asciiTheme="minorHAnsi" w:hAnsiTheme="minorHAnsi" w:cstheme="minorBidi"/>
          <w:spacing w:val="-1"/>
          <w:position w:val="1"/>
        </w:rPr>
        <w:t>y</w:t>
      </w:r>
      <w:r w:rsidRPr="39721C10">
        <w:rPr>
          <w:rFonts w:asciiTheme="minorHAnsi" w:hAnsiTheme="minorHAnsi" w:cstheme="minorBidi"/>
          <w:spacing w:val="-2"/>
          <w:position w:val="1"/>
        </w:rPr>
        <w:t>o</w:t>
      </w:r>
      <w:r w:rsidRPr="39721C10">
        <w:rPr>
          <w:rFonts w:asciiTheme="minorHAnsi" w:hAnsiTheme="minorHAnsi" w:cstheme="minorBidi"/>
          <w:spacing w:val="1"/>
          <w:position w:val="1"/>
        </w:rPr>
        <w:t>t</w:t>
      </w:r>
      <w:r w:rsidRPr="39721C10">
        <w:rPr>
          <w:rFonts w:asciiTheme="minorHAnsi" w:hAnsiTheme="minorHAnsi" w:cstheme="minorBidi"/>
          <w:position w:val="1"/>
        </w:rPr>
        <w:t>o,</w:t>
      </w:r>
      <w:r w:rsidRPr="39721C10">
        <w:rPr>
          <w:rFonts w:asciiTheme="minorHAnsi" w:hAnsiTheme="minorHAnsi" w:cstheme="minorBidi"/>
          <w:spacing w:val="-2"/>
          <w:position w:val="1"/>
        </w:rPr>
        <w:t xml:space="preserve"> </w:t>
      </w:r>
      <w:r w:rsidRPr="39721C10">
        <w:rPr>
          <w:rFonts w:asciiTheme="minorHAnsi" w:hAnsiTheme="minorHAnsi" w:cstheme="minorBidi"/>
          <w:position w:val="1"/>
        </w:rPr>
        <w:t>Ja</w:t>
      </w:r>
      <w:r w:rsidRPr="39721C10">
        <w:rPr>
          <w:rFonts w:asciiTheme="minorHAnsi" w:hAnsiTheme="minorHAnsi" w:cstheme="minorBidi"/>
          <w:spacing w:val="1"/>
          <w:position w:val="1"/>
        </w:rPr>
        <w:t>p</w:t>
      </w:r>
      <w:r w:rsidRPr="39721C10">
        <w:rPr>
          <w:rFonts w:asciiTheme="minorHAnsi" w:hAnsiTheme="minorHAnsi" w:cstheme="minorBidi"/>
          <w:spacing w:val="-2"/>
          <w:position w:val="1"/>
        </w:rPr>
        <w:t>a</w:t>
      </w:r>
      <w:r w:rsidRPr="39721C10">
        <w:rPr>
          <w:rFonts w:asciiTheme="minorHAnsi" w:hAnsiTheme="minorHAnsi" w:cstheme="minorBidi"/>
          <w:position w:val="1"/>
        </w:rPr>
        <w:t>n</w:t>
      </w:r>
      <w:r w:rsidRPr="39721C10">
        <w:rPr>
          <w:rFonts w:asciiTheme="minorHAnsi" w:hAnsiTheme="minorHAnsi" w:cstheme="minorBidi"/>
          <w:spacing w:val="2"/>
          <w:position w:val="1"/>
        </w:rPr>
        <w:t xml:space="preserve"> </w:t>
      </w:r>
      <w:r w:rsidRPr="39721C10">
        <w:rPr>
          <w:rFonts w:asciiTheme="minorHAnsi" w:hAnsiTheme="minorHAnsi" w:cstheme="minorBidi"/>
          <w:spacing w:val="-2"/>
          <w:position w:val="1"/>
        </w:rPr>
        <w:t>i</w:t>
      </w:r>
      <w:r w:rsidRPr="39721C10">
        <w:rPr>
          <w:rFonts w:asciiTheme="minorHAnsi" w:hAnsiTheme="minorHAnsi" w:cstheme="minorBidi"/>
          <w:position w:val="1"/>
        </w:rPr>
        <w:t>n</w:t>
      </w:r>
      <w:r w:rsidRPr="39721C10">
        <w:rPr>
          <w:rFonts w:asciiTheme="minorHAnsi" w:hAnsiTheme="minorHAnsi" w:cstheme="minorBidi"/>
          <w:spacing w:val="2"/>
          <w:position w:val="1"/>
        </w:rPr>
        <w:t xml:space="preserve"> </w:t>
      </w:r>
      <w:r w:rsidRPr="39721C10">
        <w:rPr>
          <w:rFonts w:asciiTheme="minorHAnsi" w:hAnsiTheme="minorHAnsi" w:cstheme="minorBidi"/>
          <w:position w:val="1"/>
        </w:rPr>
        <w:t>2</w:t>
      </w:r>
      <w:r w:rsidRPr="39721C10">
        <w:rPr>
          <w:rFonts w:asciiTheme="minorHAnsi" w:hAnsiTheme="minorHAnsi" w:cstheme="minorBidi"/>
          <w:spacing w:val="-1"/>
          <w:position w:val="1"/>
        </w:rPr>
        <w:t>0</w:t>
      </w:r>
      <w:r w:rsidRPr="39721C10">
        <w:rPr>
          <w:rFonts w:asciiTheme="minorHAnsi" w:hAnsiTheme="minorHAnsi" w:cstheme="minorBidi"/>
          <w:position w:val="1"/>
        </w:rPr>
        <w:t>1</w:t>
      </w:r>
      <w:r w:rsidRPr="39721C10">
        <w:rPr>
          <w:rFonts w:asciiTheme="minorHAnsi" w:hAnsiTheme="minorHAnsi" w:cstheme="minorBidi"/>
          <w:spacing w:val="1"/>
          <w:position w:val="1"/>
        </w:rPr>
        <w:t>5</w:t>
      </w:r>
      <w:r w:rsidRPr="39721C10">
        <w:rPr>
          <w:rFonts w:asciiTheme="minorHAnsi" w:hAnsiTheme="minorHAnsi" w:cstheme="minorBidi"/>
          <w:position w:val="1"/>
        </w:rPr>
        <w:t xml:space="preserve">.  </w:t>
      </w:r>
      <w:r w:rsidRPr="39721C10">
        <w:rPr>
          <w:rFonts w:asciiTheme="minorHAnsi" w:eastAsia="Calibri" w:hAnsiTheme="minorHAnsi" w:cstheme="minorBidi"/>
        </w:rPr>
        <w:t>In</w:t>
      </w:r>
      <w:r w:rsidRPr="39721C10">
        <w:rPr>
          <w:rFonts w:asciiTheme="minorHAnsi" w:eastAsia="Calibri" w:hAnsiTheme="minorHAnsi" w:cstheme="minorBidi"/>
          <w:spacing w:val="1"/>
        </w:rPr>
        <w:t xml:space="preserve"> </w:t>
      </w:r>
      <w:r w:rsidRPr="39721C10">
        <w:rPr>
          <w:rFonts w:asciiTheme="minorHAnsi" w:eastAsia="Calibri" w:hAnsiTheme="minorHAnsi" w:cstheme="minorBidi"/>
          <w:spacing w:val="-1"/>
        </w:rPr>
        <w:t>t</w:t>
      </w:r>
      <w:r w:rsidRPr="39721C10">
        <w:rPr>
          <w:rFonts w:asciiTheme="minorHAnsi" w:eastAsia="Calibri" w:hAnsiTheme="minorHAnsi" w:cstheme="minorBidi"/>
          <w:spacing w:val="1"/>
        </w:rPr>
        <w:t>h</w:t>
      </w:r>
      <w:r w:rsidRPr="39721C10">
        <w:rPr>
          <w:rFonts w:asciiTheme="minorHAnsi" w:eastAsia="Calibri" w:hAnsiTheme="minorHAnsi" w:cstheme="minorBidi"/>
        </w:rPr>
        <w:t>is</w:t>
      </w:r>
      <w:r w:rsidRPr="39721C10">
        <w:rPr>
          <w:rFonts w:asciiTheme="minorHAnsi" w:eastAsia="Calibri" w:hAnsiTheme="minorHAnsi" w:cstheme="minorBidi"/>
          <w:spacing w:val="1"/>
        </w:rPr>
        <w:t xml:space="preserve"> </w:t>
      </w:r>
      <w:r w:rsidRPr="39721C10">
        <w:rPr>
          <w:rFonts w:asciiTheme="minorHAnsi" w:eastAsia="Calibri" w:hAnsiTheme="minorHAnsi" w:cstheme="minorBidi"/>
        </w:rPr>
        <w:t>S</w:t>
      </w:r>
      <w:r w:rsidRPr="39721C10">
        <w:rPr>
          <w:rFonts w:asciiTheme="minorHAnsi" w:eastAsia="Calibri" w:hAnsiTheme="minorHAnsi" w:cstheme="minorBidi"/>
          <w:spacing w:val="-1"/>
        </w:rPr>
        <w:t>t</w:t>
      </w:r>
      <w:r w:rsidRPr="39721C10">
        <w:rPr>
          <w:rFonts w:asciiTheme="minorHAnsi" w:eastAsia="Calibri" w:hAnsiTheme="minorHAnsi" w:cstheme="minorBidi"/>
        </w:rPr>
        <w:t>a</w:t>
      </w:r>
      <w:r w:rsidRPr="39721C10">
        <w:rPr>
          <w:rFonts w:asciiTheme="minorHAnsi" w:eastAsia="Calibri" w:hAnsiTheme="minorHAnsi" w:cstheme="minorBidi"/>
          <w:spacing w:val="1"/>
        </w:rPr>
        <w:t>t</w:t>
      </w:r>
      <w:r w:rsidRPr="39721C10">
        <w:rPr>
          <w:rFonts w:asciiTheme="minorHAnsi" w:eastAsia="Calibri" w:hAnsiTheme="minorHAnsi" w:cstheme="minorBidi"/>
        </w:rPr>
        <w:t>e</w:t>
      </w:r>
      <w:r w:rsidRPr="39721C10">
        <w:rPr>
          <w:rFonts w:asciiTheme="minorHAnsi" w:eastAsia="Calibri" w:hAnsiTheme="minorHAnsi" w:cstheme="minorBidi"/>
          <w:spacing w:val="-2"/>
        </w:rPr>
        <w:t>m</w:t>
      </w:r>
      <w:r w:rsidRPr="39721C10">
        <w:rPr>
          <w:rFonts w:asciiTheme="minorHAnsi" w:eastAsia="Calibri" w:hAnsiTheme="minorHAnsi" w:cstheme="minorBidi"/>
        </w:rPr>
        <w:t>e</w:t>
      </w:r>
      <w:r w:rsidRPr="39721C10">
        <w:rPr>
          <w:rFonts w:asciiTheme="minorHAnsi" w:eastAsia="Calibri" w:hAnsiTheme="minorHAnsi" w:cstheme="minorBidi"/>
          <w:spacing w:val="-1"/>
        </w:rPr>
        <w:t>n</w:t>
      </w:r>
      <w:r w:rsidRPr="39721C10">
        <w:rPr>
          <w:rFonts w:asciiTheme="minorHAnsi" w:eastAsia="Calibri" w:hAnsiTheme="minorHAnsi" w:cstheme="minorBidi"/>
          <w:spacing w:val="2"/>
        </w:rPr>
        <w:t>t</w:t>
      </w:r>
      <w:r w:rsidRPr="39721C10">
        <w:rPr>
          <w:rFonts w:asciiTheme="minorHAnsi" w:eastAsia="Calibri" w:hAnsiTheme="minorHAnsi" w:cstheme="minorBidi"/>
        </w:rPr>
        <w:t>,</w:t>
      </w:r>
      <w:r w:rsidRPr="39721C10">
        <w:rPr>
          <w:rFonts w:asciiTheme="minorHAnsi" w:eastAsia="Calibri" w:hAnsiTheme="minorHAnsi" w:cstheme="minorBidi"/>
          <w:spacing w:val="1"/>
        </w:rPr>
        <w:t xml:space="preserve"> </w:t>
      </w:r>
      <w:r w:rsidRPr="39721C10">
        <w:rPr>
          <w:rFonts w:asciiTheme="minorHAnsi" w:eastAsia="Calibri" w:hAnsiTheme="minorHAnsi" w:cstheme="minorBidi"/>
        </w:rPr>
        <w:t>CE</w:t>
      </w:r>
      <w:r w:rsidRPr="39721C10">
        <w:rPr>
          <w:rFonts w:asciiTheme="minorHAnsi" w:eastAsia="Calibri" w:hAnsiTheme="minorHAnsi" w:cstheme="minorBidi"/>
          <w:spacing w:val="-1"/>
        </w:rPr>
        <w:t>O</w:t>
      </w:r>
      <w:r w:rsidRPr="39721C10">
        <w:rPr>
          <w:rFonts w:asciiTheme="minorHAnsi" w:eastAsia="Calibri" w:hAnsiTheme="minorHAnsi" w:cstheme="minorBidi"/>
        </w:rPr>
        <w:t>S</w:t>
      </w:r>
      <w:r w:rsidRPr="39721C10">
        <w:rPr>
          <w:rFonts w:asciiTheme="minorHAnsi" w:eastAsia="Calibri" w:hAnsiTheme="minorHAnsi" w:cstheme="minorBidi"/>
          <w:spacing w:val="-1"/>
        </w:rPr>
        <w:t xml:space="preserve"> </w:t>
      </w:r>
      <w:r w:rsidRPr="39721C10">
        <w:rPr>
          <w:rFonts w:asciiTheme="minorHAnsi" w:eastAsia="Calibri" w:hAnsiTheme="minorHAnsi" w:cstheme="minorBidi"/>
        </w:rPr>
        <w:t>Age</w:t>
      </w:r>
      <w:r w:rsidRPr="39721C10">
        <w:rPr>
          <w:rFonts w:asciiTheme="minorHAnsi" w:eastAsia="Calibri" w:hAnsiTheme="minorHAnsi" w:cstheme="minorBidi"/>
          <w:spacing w:val="2"/>
        </w:rPr>
        <w:t>n</w:t>
      </w:r>
      <w:r w:rsidRPr="39721C10">
        <w:rPr>
          <w:rFonts w:asciiTheme="minorHAnsi" w:eastAsia="Calibri" w:hAnsiTheme="minorHAnsi" w:cstheme="minorBidi"/>
          <w:spacing w:val="-1"/>
        </w:rPr>
        <w:t>c</w:t>
      </w:r>
      <w:r w:rsidRPr="39721C10">
        <w:rPr>
          <w:rFonts w:asciiTheme="minorHAnsi" w:eastAsia="Calibri" w:hAnsiTheme="minorHAnsi" w:cstheme="minorBidi"/>
        </w:rPr>
        <w:t>ies</w:t>
      </w:r>
      <w:r w:rsidRPr="39721C10">
        <w:rPr>
          <w:rFonts w:asciiTheme="minorHAnsi" w:eastAsia="Calibri" w:hAnsiTheme="minorHAnsi" w:cstheme="minorBidi"/>
          <w:spacing w:val="2"/>
        </w:rPr>
        <w:t xml:space="preserve"> </w:t>
      </w:r>
      <w:r w:rsidRPr="39721C10">
        <w:rPr>
          <w:rFonts w:asciiTheme="minorHAnsi" w:eastAsia="Calibri" w:hAnsiTheme="minorHAnsi" w:cstheme="minorBidi"/>
          <w:spacing w:val="-2"/>
        </w:rPr>
        <w:t>a</w:t>
      </w:r>
      <w:r w:rsidRPr="39721C10">
        <w:rPr>
          <w:rFonts w:asciiTheme="minorHAnsi" w:eastAsia="Calibri" w:hAnsiTheme="minorHAnsi" w:cstheme="minorBidi"/>
          <w:spacing w:val="1"/>
        </w:rPr>
        <w:t>ff</w:t>
      </w:r>
      <w:r w:rsidRPr="39721C10">
        <w:rPr>
          <w:rFonts w:asciiTheme="minorHAnsi" w:eastAsia="Calibri" w:hAnsiTheme="minorHAnsi" w:cstheme="minorBidi"/>
        </w:rPr>
        <w:t>ir</w:t>
      </w:r>
      <w:r w:rsidRPr="39721C10">
        <w:rPr>
          <w:rFonts w:asciiTheme="minorHAnsi" w:eastAsia="Calibri" w:hAnsiTheme="minorHAnsi" w:cstheme="minorBidi"/>
          <w:spacing w:val="-2"/>
        </w:rPr>
        <w:t>m</w:t>
      </w:r>
      <w:r w:rsidRPr="39721C10">
        <w:rPr>
          <w:rFonts w:asciiTheme="minorHAnsi" w:eastAsia="Calibri" w:hAnsiTheme="minorHAnsi" w:cstheme="minorBidi"/>
        </w:rPr>
        <w:t xml:space="preserve">ed </w:t>
      </w:r>
      <w:r w:rsidRPr="39721C10">
        <w:rPr>
          <w:rFonts w:asciiTheme="minorHAnsi" w:eastAsia="Calibri" w:hAnsiTheme="minorHAnsi" w:cstheme="minorBidi"/>
          <w:spacing w:val="1"/>
        </w:rPr>
        <w:t>t</w:t>
      </w:r>
      <w:r w:rsidRPr="39721C10">
        <w:rPr>
          <w:rFonts w:asciiTheme="minorHAnsi" w:eastAsia="Calibri" w:hAnsiTheme="minorHAnsi" w:cstheme="minorBidi"/>
          <w:spacing w:val="-1"/>
        </w:rPr>
        <w:t>h</w:t>
      </w:r>
      <w:r w:rsidRPr="39721C10">
        <w:rPr>
          <w:rFonts w:asciiTheme="minorHAnsi" w:eastAsia="Calibri" w:hAnsiTheme="minorHAnsi" w:cstheme="minorBidi"/>
        </w:rPr>
        <w:t>eir</w:t>
      </w:r>
      <w:r w:rsidRPr="39721C10">
        <w:rPr>
          <w:rFonts w:asciiTheme="minorHAnsi" w:eastAsia="Calibri" w:hAnsiTheme="minorHAnsi" w:cstheme="minorBidi"/>
          <w:spacing w:val="2"/>
        </w:rPr>
        <w:t xml:space="preserve"> </w:t>
      </w:r>
      <w:r w:rsidRPr="39721C10">
        <w:rPr>
          <w:rFonts w:asciiTheme="minorHAnsi" w:eastAsia="Calibri" w:hAnsiTheme="minorHAnsi" w:cstheme="minorBidi"/>
          <w:spacing w:val="-2"/>
        </w:rPr>
        <w:t>i</w:t>
      </w:r>
      <w:r w:rsidRPr="39721C10">
        <w:rPr>
          <w:rFonts w:asciiTheme="minorHAnsi" w:eastAsia="Calibri" w:hAnsiTheme="minorHAnsi" w:cstheme="minorBidi"/>
          <w:spacing w:val="1"/>
        </w:rPr>
        <w:t>nt</w:t>
      </w:r>
      <w:r w:rsidRPr="39721C10">
        <w:rPr>
          <w:rFonts w:asciiTheme="minorHAnsi" w:eastAsia="Calibri" w:hAnsiTheme="minorHAnsi" w:cstheme="minorBidi"/>
          <w:spacing w:val="-2"/>
        </w:rPr>
        <w:t>e</w:t>
      </w:r>
      <w:r w:rsidRPr="39721C10">
        <w:rPr>
          <w:rFonts w:asciiTheme="minorHAnsi" w:eastAsia="Calibri" w:hAnsiTheme="minorHAnsi" w:cstheme="minorBidi"/>
          <w:spacing w:val="1"/>
        </w:rPr>
        <w:t>n</w:t>
      </w:r>
      <w:r w:rsidRPr="39721C10">
        <w:rPr>
          <w:rFonts w:asciiTheme="minorHAnsi" w:eastAsia="Calibri" w:hAnsiTheme="minorHAnsi" w:cstheme="minorBidi"/>
        </w:rPr>
        <w:t xml:space="preserve">t </w:t>
      </w:r>
      <w:r w:rsidRPr="39721C10">
        <w:rPr>
          <w:rFonts w:asciiTheme="minorHAnsi" w:eastAsia="Calibri" w:hAnsiTheme="minorHAnsi" w:cstheme="minorBidi"/>
          <w:spacing w:val="1"/>
        </w:rPr>
        <w:t>t</w:t>
      </w:r>
      <w:r w:rsidRPr="39721C10">
        <w:rPr>
          <w:rFonts w:asciiTheme="minorHAnsi" w:eastAsia="Calibri" w:hAnsiTheme="minorHAnsi" w:cstheme="minorBidi"/>
        </w:rPr>
        <w:t>o</w:t>
      </w:r>
      <w:r w:rsidRPr="39721C10">
        <w:rPr>
          <w:rFonts w:asciiTheme="minorHAnsi" w:eastAsia="Calibri" w:hAnsiTheme="minorHAnsi" w:cstheme="minorBidi"/>
          <w:spacing w:val="-1"/>
        </w:rPr>
        <w:t xml:space="preserve"> w</w:t>
      </w:r>
      <w:r w:rsidRPr="39721C10">
        <w:rPr>
          <w:rFonts w:asciiTheme="minorHAnsi" w:eastAsia="Calibri" w:hAnsiTheme="minorHAnsi" w:cstheme="minorBidi"/>
        </w:rPr>
        <w:t xml:space="preserve">ork </w:t>
      </w:r>
      <w:r w:rsidRPr="39721C10">
        <w:rPr>
          <w:rFonts w:asciiTheme="minorHAnsi" w:eastAsia="Calibri" w:hAnsiTheme="minorHAnsi" w:cstheme="minorBidi"/>
          <w:spacing w:val="1"/>
        </w:rPr>
        <w:t>t</w:t>
      </w:r>
      <w:r w:rsidRPr="39721C10">
        <w:rPr>
          <w:rFonts w:asciiTheme="minorHAnsi" w:eastAsia="Calibri" w:hAnsiTheme="minorHAnsi" w:cstheme="minorBidi"/>
        </w:rPr>
        <w:t>og</w:t>
      </w:r>
      <w:r w:rsidRPr="39721C10">
        <w:rPr>
          <w:rFonts w:asciiTheme="minorHAnsi" w:eastAsia="Calibri" w:hAnsiTheme="minorHAnsi" w:cstheme="minorBidi"/>
          <w:spacing w:val="-2"/>
        </w:rPr>
        <w:t>e</w:t>
      </w:r>
      <w:r w:rsidRPr="39721C10">
        <w:rPr>
          <w:rFonts w:asciiTheme="minorHAnsi" w:eastAsia="Calibri" w:hAnsiTheme="minorHAnsi" w:cstheme="minorBidi"/>
          <w:spacing w:val="1"/>
        </w:rPr>
        <w:t>t</w:t>
      </w:r>
      <w:r w:rsidRPr="39721C10">
        <w:rPr>
          <w:rFonts w:asciiTheme="minorHAnsi" w:eastAsia="Calibri" w:hAnsiTheme="minorHAnsi" w:cstheme="minorBidi"/>
          <w:spacing w:val="-1"/>
        </w:rPr>
        <w:t>h</w:t>
      </w:r>
      <w:r w:rsidRPr="39721C10">
        <w:rPr>
          <w:rFonts w:asciiTheme="minorHAnsi" w:eastAsia="Calibri" w:hAnsiTheme="minorHAnsi" w:cstheme="minorBidi"/>
        </w:rPr>
        <w:t xml:space="preserve">er </w:t>
      </w:r>
      <w:r w:rsidRPr="39721C10">
        <w:rPr>
          <w:rFonts w:asciiTheme="minorHAnsi" w:eastAsia="Calibri" w:hAnsiTheme="minorHAnsi" w:cstheme="minorBidi"/>
          <w:spacing w:val="-1"/>
        </w:rPr>
        <w:t>t</w:t>
      </w:r>
      <w:r w:rsidRPr="39721C10">
        <w:rPr>
          <w:rFonts w:asciiTheme="minorHAnsi" w:eastAsia="Calibri" w:hAnsiTheme="minorHAnsi" w:cstheme="minorBidi"/>
        </w:rPr>
        <w:t>o:</w:t>
      </w:r>
    </w:p>
    <w:p w14:paraId="216AB468" w14:textId="77777777" w:rsidR="00E6680D" w:rsidRPr="00E6680D" w:rsidRDefault="00E6680D" w:rsidP="00DB5ADD">
      <w:pPr>
        <w:pStyle w:val="ListParagraph"/>
        <w:numPr>
          <w:ilvl w:val="0"/>
          <w:numId w:val="4"/>
        </w:numPr>
        <w:ind w:right="-20"/>
        <w:rPr>
          <w:rFonts w:eastAsia="Calibri"/>
          <w:lang w:val="en-GB"/>
        </w:rPr>
      </w:pPr>
      <w:r w:rsidRPr="39721C10">
        <w:rPr>
          <w:rFonts w:eastAsia="Calibri"/>
          <w:lang w:val="en-GB"/>
        </w:rPr>
        <w:t>E</w:t>
      </w:r>
      <w:r w:rsidRPr="39721C10">
        <w:rPr>
          <w:rFonts w:eastAsia="Calibri"/>
          <w:spacing w:val="1"/>
          <w:lang w:val="en-GB"/>
        </w:rPr>
        <w:t>n</w:t>
      </w:r>
      <w:r w:rsidRPr="39721C10">
        <w:rPr>
          <w:rFonts w:eastAsia="Calibri"/>
          <w:lang w:val="en-GB"/>
        </w:rPr>
        <w:t>s</w:t>
      </w:r>
      <w:r w:rsidRPr="39721C10">
        <w:rPr>
          <w:rFonts w:eastAsia="Calibri"/>
          <w:spacing w:val="1"/>
          <w:lang w:val="en-GB"/>
        </w:rPr>
        <w:t>u</w:t>
      </w:r>
      <w:r w:rsidRPr="39721C10">
        <w:rPr>
          <w:rFonts w:eastAsia="Calibri"/>
          <w:lang w:val="en-GB"/>
        </w:rPr>
        <w:t>re</w:t>
      </w:r>
      <w:r w:rsidRPr="39721C10">
        <w:rPr>
          <w:rFonts w:eastAsia="Calibri"/>
          <w:spacing w:val="26"/>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spacing w:val="-2"/>
          <w:lang w:val="en-GB"/>
        </w:rPr>
        <w:t>a</w:t>
      </w:r>
      <w:r w:rsidRPr="39721C10">
        <w:rPr>
          <w:rFonts w:eastAsia="Calibri"/>
          <w:lang w:val="en-GB"/>
        </w:rPr>
        <w:t>t</w:t>
      </w:r>
      <w:r w:rsidRPr="39721C10">
        <w:rPr>
          <w:rFonts w:eastAsia="Calibri"/>
          <w:spacing w:val="28"/>
          <w:lang w:val="en-GB"/>
        </w:rPr>
        <w:t xml:space="preserve"> </w:t>
      </w:r>
      <w:r w:rsidRPr="39721C10">
        <w:rPr>
          <w:rFonts w:eastAsia="Calibri"/>
          <w:spacing w:val="-1"/>
          <w:lang w:val="en-GB"/>
        </w:rPr>
        <w:t>c</w:t>
      </w:r>
      <w:r w:rsidRPr="39721C10">
        <w:rPr>
          <w:rFonts w:eastAsia="Calibri"/>
          <w:lang w:val="en-GB"/>
        </w:rPr>
        <w:t>lim</w:t>
      </w:r>
      <w:r w:rsidRPr="39721C10">
        <w:rPr>
          <w:rFonts w:eastAsia="Calibri"/>
          <w:spacing w:val="-2"/>
          <w:lang w:val="en-GB"/>
        </w:rPr>
        <w:t>a</w:t>
      </w:r>
      <w:r w:rsidRPr="39721C10">
        <w:rPr>
          <w:rFonts w:eastAsia="Calibri"/>
          <w:spacing w:val="1"/>
          <w:lang w:val="en-GB"/>
        </w:rPr>
        <w:t>t</w:t>
      </w:r>
      <w:r w:rsidRPr="39721C10">
        <w:rPr>
          <w:rFonts w:eastAsia="Calibri"/>
          <w:lang w:val="en-GB"/>
        </w:rPr>
        <w:t>e</w:t>
      </w:r>
      <w:r w:rsidRPr="39721C10">
        <w:rPr>
          <w:rFonts w:eastAsia="Calibri"/>
          <w:spacing w:val="25"/>
          <w:lang w:val="en-GB"/>
        </w:rPr>
        <w:t xml:space="preserve"> </w:t>
      </w:r>
      <w:r w:rsidRPr="39721C10">
        <w:rPr>
          <w:rFonts w:eastAsia="Calibri"/>
          <w:lang w:val="en-GB"/>
        </w:rPr>
        <w:t>o</w:t>
      </w:r>
      <w:r w:rsidRPr="39721C10">
        <w:rPr>
          <w:rFonts w:eastAsia="Calibri"/>
          <w:spacing w:val="1"/>
          <w:lang w:val="en-GB"/>
        </w:rPr>
        <w:t>b</w:t>
      </w:r>
      <w:r w:rsidRPr="39721C10">
        <w:rPr>
          <w:rFonts w:eastAsia="Calibri"/>
          <w:spacing w:val="-3"/>
          <w:lang w:val="en-GB"/>
        </w:rPr>
        <w:t>s</w:t>
      </w:r>
      <w:r w:rsidRPr="39721C10">
        <w:rPr>
          <w:rFonts w:eastAsia="Calibri"/>
          <w:lang w:val="en-GB"/>
        </w:rPr>
        <w:t>erva</w:t>
      </w:r>
      <w:r w:rsidRPr="39721C10">
        <w:rPr>
          <w:rFonts w:eastAsia="Calibri"/>
          <w:spacing w:val="2"/>
          <w:lang w:val="en-GB"/>
        </w:rPr>
        <w:t>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28"/>
          <w:lang w:val="en-GB"/>
        </w:rPr>
        <w:t xml:space="preserve"> </w:t>
      </w:r>
      <w:r w:rsidRPr="39721C10">
        <w:rPr>
          <w:rFonts w:eastAsia="Calibri"/>
          <w:spacing w:val="-2"/>
          <w:lang w:val="en-GB"/>
        </w:rPr>
        <w:t>r</w:t>
      </w:r>
      <w:r w:rsidRPr="39721C10">
        <w:rPr>
          <w:rFonts w:eastAsia="Calibri"/>
          <w:lang w:val="en-GB"/>
        </w:rPr>
        <w:t>e</w:t>
      </w:r>
      <w:r w:rsidRPr="39721C10">
        <w:rPr>
          <w:rFonts w:eastAsia="Calibri"/>
          <w:spacing w:val="1"/>
          <w:lang w:val="en-GB"/>
        </w:rPr>
        <w:t>q</w:t>
      </w:r>
      <w:r w:rsidRPr="39721C10">
        <w:rPr>
          <w:rFonts w:eastAsia="Calibri"/>
          <w:spacing w:val="-1"/>
          <w:lang w:val="en-GB"/>
        </w:rPr>
        <w:t>u</w:t>
      </w:r>
      <w:r w:rsidRPr="39721C10">
        <w:rPr>
          <w:rFonts w:eastAsia="Calibri"/>
          <w:lang w:val="en-GB"/>
        </w:rPr>
        <w:t>ire</w:t>
      </w:r>
      <w:r w:rsidRPr="39721C10">
        <w:rPr>
          <w:rFonts w:eastAsia="Calibri"/>
          <w:spacing w:val="1"/>
          <w:lang w:val="en-GB"/>
        </w:rPr>
        <w:t>m</w:t>
      </w:r>
      <w:r w:rsidRPr="39721C10">
        <w:rPr>
          <w:rFonts w:eastAsia="Calibri"/>
          <w:spacing w:val="-2"/>
          <w:lang w:val="en-GB"/>
        </w:rPr>
        <w:t>e</w:t>
      </w:r>
      <w:r w:rsidRPr="39721C10">
        <w:rPr>
          <w:rFonts w:eastAsia="Calibri"/>
          <w:spacing w:val="1"/>
          <w:lang w:val="en-GB"/>
        </w:rPr>
        <w:t>nt</w:t>
      </w:r>
      <w:r w:rsidRPr="39721C10">
        <w:rPr>
          <w:rFonts w:eastAsia="Calibri"/>
          <w:lang w:val="en-GB"/>
        </w:rPr>
        <w:t>s</w:t>
      </w:r>
      <w:r w:rsidRPr="39721C10">
        <w:rPr>
          <w:rFonts w:eastAsia="Calibri"/>
          <w:spacing w:val="24"/>
          <w:lang w:val="en-GB"/>
        </w:rPr>
        <w:t xml:space="preserve"> </w:t>
      </w:r>
      <w:r w:rsidRPr="39721C10">
        <w:rPr>
          <w:rFonts w:eastAsia="Calibri"/>
          <w:spacing w:val="-2"/>
          <w:lang w:val="en-GB"/>
        </w:rPr>
        <w:t>i</w:t>
      </w:r>
      <w:r w:rsidRPr="39721C10">
        <w:rPr>
          <w:rFonts w:eastAsia="Calibri"/>
          <w:spacing w:val="1"/>
          <w:lang w:val="en-GB"/>
        </w:rPr>
        <w:t>d</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i</w:t>
      </w:r>
      <w:r w:rsidRPr="39721C10">
        <w:rPr>
          <w:rFonts w:eastAsia="Calibri"/>
          <w:spacing w:val="1"/>
          <w:lang w:val="en-GB"/>
        </w:rPr>
        <w:t>f</w:t>
      </w:r>
      <w:r w:rsidRPr="39721C10">
        <w:rPr>
          <w:rFonts w:eastAsia="Calibri"/>
          <w:lang w:val="en-GB"/>
        </w:rPr>
        <w:t>i</w:t>
      </w:r>
      <w:r w:rsidRPr="39721C10">
        <w:rPr>
          <w:rFonts w:eastAsia="Calibri"/>
          <w:spacing w:val="-2"/>
          <w:lang w:val="en-GB"/>
        </w:rPr>
        <w:t>e</w:t>
      </w:r>
      <w:r w:rsidRPr="39721C10">
        <w:rPr>
          <w:rFonts w:eastAsia="Calibri"/>
          <w:lang w:val="en-GB"/>
        </w:rPr>
        <w:t>d</w:t>
      </w:r>
      <w:r w:rsidRPr="39721C10">
        <w:rPr>
          <w:rFonts w:eastAsia="Calibri"/>
          <w:spacing w:val="26"/>
          <w:lang w:val="en-GB"/>
        </w:rPr>
        <w:t xml:space="preserve"> </w:t>
      </w:r>
      <w:r w:rsidRPr="39721C10">
        <w:rPr>
          <w:rFonts w:eastAsia="Calibri"/>
          <w:spacing w:val="1"/>
          <w:lang w:val="en-GB"/>
        </w:rPr>
        <w:t>b</w:t>
      </w:r>
      <w:r w:rsidRPr="39721C10">
        <w:rPr>
          <w:rFonts w:eastAsia="Calibri"/>
          <w:lang w:val="en-GB"/>
        </w:rPr>
        <w:t>y</w:t>
      </w:r>
      <w:r w:rsidRPr="39721C10">
        <w:rPr>
          <w:rFonts w:eastAsia="Calibri"/>
          <w:spacing w:val="24"/>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27"/>
          <w:lang w:val="en-GB"/>
        </w:rPr>
        <w:t xml:space="preserve"> </w:t>
      </w:r>
      <w:r w:rsidRPr="39721C10">
        <w:rPr>
          <w:rFonts w:eastAsia="Calibri"/>
          <w:lang w:val="en-GB"/>
        </w:rPr>
        <w:t>Gl</w:t>
      </w:r>
      <w:r w:rsidRPr="39721C10">
        <w:rPr>
          <w:rFonts w:eastAsia="Calibri"/>
          <w:spacing w:val="-2"/>
          <w:lang w:val="en-GB"/>
        </w:rPr>
        <w:t>o</w:t>
      </w:r>
      <w:r w:rsidRPr="39721C10">
        <w:rPr>
          <w:rFonts w:eastAsia="Calibri"/>
          <w:spacing w:val="1"/>
          <w:lang w:val="en-GB"/>
        </w:rPr>
        <w:t>b</w:t>
      </w:r>
      <w:r w:rsidRPr="39721C10">
        <w:rPr>
          <w:rFonts w:eastAsia="Calibri"/>
          <w:lang w:val="en-GB"/>
        </w:rPr>
        <w:t>al</w:t>
      </w:r>
      <w:r w:rsidRPr="39721C10">
        <w:rPr>
          <w:rFonts w:eastAsia="Calibri"/>
          <w:spacing w:val="23"/>
          <w:lang w:val="en-GB"/>
        </w:rPr>
        <w:t xml:space="preserve"> </w:t>
      </w:r>
      <w:r w:rsidRPr="39721C10">
        <w:rPr>
          <w:rFonts w:eastAsia="Calibri"/>
          <w:lang w:val="en-GB"/>
        </w:rPr>
        <w:t>Clima</w:t>
      </w:r>
      <w:r w:rsidRPr="39721C10">
        <w:rPr>
          <w:rFonts w:eastAsia="Calibri"/>
          <w:spacing w:val="1"/>
          <w:lang w:val="en-GB"/>
        </w:rPr>
        <w:t>t</w:t>
      </w:r>
      <w:r w:rsidRPr="39721C10">
        <w:rPr>
          <w:rFonts w:eastAsia="Calibri"/>
          <w:lang w:val="en-GB"/>
        </w:rPr>
        <w:t>e</w:t>
      </w:r>
      <w:r w:rsidRPr="39721C10">
        <w:rPr>
          <w:rFonts w:eastAsia="Calibri"/>
          <w:spacing w:val="27"/>
          <w:lang w:val="en-GB"/>
        </w:rPr>
        <w:t xml:space="preserve"> </w:t>
      </w:r>
      <w:r w:rsidRPr="39721C10">
        <w:rPr>
          <w:rFonts w:eastAsia="Calibri"/>
          <w:spacing w:val="-3"/>
          <w:lang w:val="en-GB"/>
        </w:rPr>
        <w:t>O</w:t>
      </w:r>
      <w:r w:rsidRPr="39721C10">
        <w:rPr>
          <w:rFonts w:eastAsia="Calibri"/>
          <w:spacing w:val="1"/>
          <w:lang w:val="en-GB"/>
        </w:rPr>
        <w:t>b</w:t>
      </w:r>
      <w:r w:rsidRPr="39721C10">
        <w:rPr>
          <w:rFonts w:eastAsia="Calibri"/>
          <w:lang w:val="en-GB"/>
        </w:rPr>
        <w:t>servi</w:t>
      </w:r>
      <w:r w:rsidRPr="39721C10">
        <w:rPr>
          <w:rFonts w:eastAsia="Calibri"/>
          <w:spacing w:val="1"/>
          <w:lang w:val="en-GB"/>
        </w:rPr>
        <w:t>n</w:t>
      </w:r>
      <w:r w:rsidRPr="39721C10">
        <w:rPr>
          <w:rFonts w:eastAsia="Calibri"/>
          <w:lang w:val="en-GB"/>
        </w:rPr>
        <w:t>g Sy</w:t>
      </w:r>
      <w:r w:rsidRPr="39721C10">
        <w:rPr>
          <w:rFonts w:eastAsia="Calibri"/>
          <w:spacing w:val="-1"/>
          <w:lang w:val="en-GB"/>
        </w:rPr>
        <w:t>s</w:t>
      </w:r>
      <w:r w:rsidRPr="39721C10">
        <w:rPr>
          <w:rFonts w:eastAsia="Calibri"/>
          <w:spacing w:val="1"/>
          <w:lang w:val="en-GB"/>
        </w:rPr>
        <w:t>t</w:t>
      </w:r>
      <w:r w:rsidRPr="39721C10">
        <w:rPr>
          <w:rFonts w:eastAsia="Calibri"/>
          <w:lang w:val="en-GB"/>
        </w:rPr>
        <w:t>em</w:t>
      </w:r>
      <w:r w:rsidRPr="39721C10">
        <w:rPr>
          <w:rFonts w:eastAsia="Calibri"/>
          <w:spacing w:val="1"/>
          <w:lang w:val="en-GB"/>
        </w:rPr>
        <w:t xml:space="preserve"> </w:t>
      </w:r>
      <w:r w:rsidRPr="39721C10">
        <w:rPr>
          <w:rFonts w:eastAsia="Calibri"/>
          <w:spacing w:val="-1"/>
          <w:lang w:val="en-GB"/>
        </w:rPr>
        <w:t>(</w:t>
      </w:r>
      <w:r w:rsidRPr="39721C10">
        <w:rPr>
          <w:rFonts w:eastAsia="Calibri"/>
          <w:lang w:val="en-GB"/>
        </w:rPr>
        <w:t>G</w:t>
      </w:r>
      <w:r w:rsidRPr="39721C10">
        <w:rPr>
          <w:rFonts w:eastAsia="Calibri"/>
          <w:spacing w:val="-1"/>
          <w:lang w:val="en-GB"/>
        </w:rPr>
        <w:t>C</w:t>
      </w:r>
      <w:r w:rsidRPr="39721C10">
        <w:rPr>
          <w:rFonts w:eastAsia="Calibri"/>
          <w:lang w:val="en-GB"/>
        </w:rPr>
        <w:t>OS)</w:t>
      </w:r>
      <w:r w:rsidRPr="39721C10">
        <w:rPr>
          <w:rFonts w:eastAsia="Calibri"/>
          <w:spacing w:val="1"/>
          <w:lang w:val="en-GB"/>
        </w:rPr>
        <w:t xml:space="preserve"> </w:t>
      </w:r>
      <w:r w:rsidRPr="39721C10">
        <w:rPr>
          <w:rFonts w:eastAsia="Calibri"/>
          <w:lang w:val="en-GB"/>
        </w:rPr>
        <w:t>–</w:t>
      </w:r>
      <w:r w:rsidRPr="39721C10">
        <w:rPr>
          <w:rFonts w:eastAsia="Calibri"/>
          <w:spacing w:val="1"/>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
          <w:lang w:val="en-GB"/>
        </w:rPr>
        <w:t xml:space="preserve"> </w:t>
      </w:r>
      <w:r w:rsidRPr="39721C10">
        <w:rPr>
          <w:rFonts w:eastAsia="Calibri"/>
          <w:lang w:val="en-GB"/>
        </w:rPr>
        <w:t>i</w:t>
      </w:r>
      <w:r w:rsidRPr="39721C10">
        <w:rPr>
          <w:rFonts w:eastAsia="Calibri"/>
          <w:spacing w:val="-2"/>
          <w:lang w:val="en-GB"/>
        </w:rPr>
        <w:t>m</w:t>
      </w:r>
      <w:r w:rsidRPr="39721C10">
        <w:rPr>
          <w:rFonts w:eastAsia="Calibri"/>
          <w:spacing w:val="1"/>
          <w:lang w:val="en-GB"/>
        </w:rPr>
        <w:t>p</w:t>
      </w:r>
      <w:r w:rsidRPr="39721C10">
        <w:rPr>
          <w:rFonts w:eastAsia="Calibri"/>
          <w:lang w:val="en-GB"/>
        </w:rPr>
        <w:t>lica</w:t>
      </w:r>
      <w:r w:rsidRPr="39721C10">
        <w:rPr>
          <w:rFonts w:eastAsia="Calibri"/>
          <w:spacing w:val="1"/>
          <w:lang w:val="en-GB"/>
        </w:rPr>
        <w:t>t</w:t>
      </w:r>
      <w:r w:rsidRPr="39721C10">
        <w:rPr>
          <w:rFonts w:eastAsia="Calibri"/>
          <w:lang w:val="en-GB"/>
        </w:rPr>
        <w:t>i</w:t>
      </w:r>
      <w:r w:rsidRPr="39721C10">
        <w:rPr>
          <w:rFonts w:eastAsia="Calibri"/>
          <w:spacing w:val="-2"/>
          <w:lang w:val="en-GB"/>
        </w:rPr>
        <w:t>o</w:t>
      </w:r>
      <w:r w:rsidRPr="39721C10">
        <w:rPr>
          <w:rFonts w:eastAsia="Calibri"/>
          <w:spacing w:val="1"/>
          <w:lang w:val="en-GB"/>
        </w:rPr>
        <w:t>n</w:t>
      </w:r>
      <w:r w:rsidRPr="39721C10">
        <w:rPr>
          <w:rFonts w:eastAsia="Calibri"/>
          <w:lang w:val="en-GB"/>
        </w:rPr>
        <w:t xml:space="preserve">s </w:t>
      </w:r>
      <w:r w:rsidRPr="39721C10">
        <w:rPr>
          <w:rFonts w:eastAsia="Calibri"/>
          <w:spacing w:val="-2"/>
          <w:lang w:val="en-GB"/>
        </w:rPr>
        <w:t>o</w:t>
      </w:r>
      <w:r w:rsidRPr="39721C10">
        <w:rPr>
          <w:rFonts w:eastAsia="Calibri"/>
          <w:lang w:val="en-GB"/>
        </w:rPr>
        <w:t>f</w:t>
      </w:r>
      <w:r w:rsidRPr="39721C10">
        <w:rPr>
          <w:rFonts w:eastAsia="Calibri"/>
          <w:spacing w:val="2"/>
          <w:lang w:val="en-GB"/>
        </w:rPr>
        <w:t xml:space="preserve"> </w:t>
      </w:r>
      <w:r w:rsidRPr="39721C10">
        <w:rPr>
          <w:rFonts w:eastAsia="Calibri"/>
          <w:spacing w:val="1"/>
          <w:lang w:val="en-GB"/>
        </w:rPr>
        <w:t>th</w:t>
      </w:r>
      <w:r w:rsidRPr="39721C10">
        <w:rPr>
          <w:rFonts w:eastAsia="Calibri"/>
          <w:lang w:val="en-GB"/>
        </w:rPr>
        <w:t>e</w:t>
      </w:r>
      <w:r w:rsidRPr="39721C10">
        <w:rPr>
          <w:rFonts w:eastAsia="Calibri"/>
          <w:spacing w:val="-1"/>
          <w:lang w:val="en-GB"/>
        </w:rPr>
        <w:t xml:space="preserve"> </w:t>
      </w:r>
      <w:r w:rsidRPr="00545537">
        <w:rPr>
          <w:rFonts w:eastAsia="Calibri"/>
          <w:i/>
          <w:iCs/>
          <w:lang w:val="en-GB"/>
        </w:rPr>
        <w:t>P</w:t>
      </w:r>
      <w:r w:rsidRPr="00545537">
        <w:rPr>
          <w:rFonts w:eastAsia="Calibri"/>
          <w:i/>
          <w:iCs/>
          <w:spacing w:val="1"/>
          <w:lang w:val="en-GB"/>
        </w:rPr>
        <w:t>a</w:t>
      </w:r>
      <w:r w:rsidRPr="00545537">
        <w:rPr>
          <w:rFonts w:eastAsia="Calibri"/>
          <w:i/>
          <w:iCs/>
          <w:lang w:val="en-GB"/>
        </w:rPr>
        <w:t>ris</w:t>
      </w:r>
      <w:r w:rsidRPr="00545537">
        <w:rPr>
          <w:rFonts w:eastAsia="Calibri"/>
          <w:i/>
          <w:iCs/>
          <w:spacing w:val="-1"/>
          <w:lang w:val="en-GB"/>
        </w:rPr>
        <w:t xml:space="preserve"> </w:t>
      </w:r>
      <w:r w:rsidRPr="00545537">
        <w:rPr>
          <w:rFonts w:eastAsia="Calibri"/>
          <w:i/>
          <w:iCs/>
          <w:lang w:val="en-GB"/>
        </w:rPr>
        <w:t>Clima</w:t>
      </w:r>
      <w:r w:rsidRPr="00545537">
        <w:rPr>
          <w:rFonts w:eastAsia="Calibri"/>
          <w:i/>
          <w:iCs/>
          <w:spacing w:val="1"/>
          <w:lang w:val="en-GB"/>
        </w:rPr>
        <w:t>t</w:t>
      </w:r>
      <w:r w:rsidRPr="00545537">
        <w:rPr>
          <w:rFonts w:eastAsia="Calibri"/>
          <w:i/>
          <w:iCs/>
          <w:lang w:val="en-GB"/>
        </w:rPr>
        <w:t>e</w:t>
      </w:r>
      <w:r w:rsidRPr="00545537">
        <w:rPr>
          <w:rFonts w:eastAsia="Calibri"/>
          <w:i/>
          <w:iCs/>
          <w:spacing w:val="1"/>
          <w:lang w:val="en-GB"/>
        </w:rPr>
        <w:t xml:space="preserve"> </w:t>
      </w:r>
      <w:r w:rsidRPr="00545537">
        <w:rPr>
          <w:rFonts w:eastAsia="Calibri"/>
          <w:i/>
          <w:iCs/>
          <w:lang w:val="en-GB"/>
        </w:rPr>
        <w:t>A</w:t>
      </w:r>
      <w:r w:rsidRPr="00545537">
        <w:rPr>
          <w:rFonts w:eastAsia="Calibri"/>
          <w:i/>
          <w:iCs/>
          <w:spacing w:val="-2"/>
          <w:lang w:val="en-GB"/>
        </w:rPr>
        <w:t>g</w:t>
      </w:r>
      <w:r w:rsidRPr="00545537">
        <w:rPr>
          <w:rFonts w:eastAsia="Calibri"/>
          <w:i/>
          <w:iCs/>
          <w:lang w:val="en-GB"/>
        </w:rPr>
        <w:t>r</w:t>
      </w:r>
      <w:r w:rsidRPr="00545537">
        <w:rPr>
          <w:rFonts w:eastAsia="Calibri"/>
          <w:i/>
          <w:iCs/>
          <w:spacing w:val="1"/>
          <w:lang w:val="en-GB"/>
        </w:rPr>
        <w:t>e</w:t>
      </w:r>
      <w:r w:rsidRPr="00545537">
        <w:rPr>
          <w:rFonts w:eastAsia="Calibri"/>
          <w:i/>
          <w:iCs/>
          <w:spacing w:val="3"/>
          <w:lang w:val="en-GB"/>
        </w:rPr>
        <w:t>e</w:t>
      </w:r>
      <w:r w:rsidRPr="00545537">
        <w:rPr>
          <w:rFonts w:eastAsia="Calibri"/>
          <w:i/>
          <w:iCs/>
          <w:lang w:val="en-GB"/>
        </w:rPr>
        <w:t>m</w:t>
      </w:r>
      <w:r w:rsidRPr="00545537">
        <w:rPr>
          <w:rFonts w:eastAsia="Calibri"/>
          <w:i/>
          <w:iCs/>
          <w:spacing w:val="-2"/>
          <w:lang w:val="en-GB"/>
        </w:rPr>
        <w:t>e</w:t>
      </w:r>
      <w:r w:rsidRPr="00545537">
        <w:rPr>
          <w:rFonts w:eastAsia="Calibri"/>
          <w:i/>
          <w:iCs/>
          <w:spacing w:val="1"/>
          <w:lang w:val="en-GB"/>
        </w:rPr>
        <w:t>n</w:t>
      </w:r>
      <w:r w:rsidRPr="00545537">
        <w:rPr>
          <w:rFonts w:eastAsia="Calibri"/>
          <w:i/>
          <w:iCs/>
          <w:lang w:val="en-GB"/>
        </w:rPr>
        <w:t>t</w:t>
      </w:r>
      <w:r w:rsidRPr="39721C10">
        <w:rPr>
          <w:rFonts w:eastAsia="Calibri"/>
          <w:lang w:val="en-GB"/>
        </w:rPr>
        <w:t xml:space="preserve"> –</w:t>
      </w:r>
      <w:r w:rsidRPr="39721C10">
        <w:rPr>
          <w:rFonts w:eastAsia="Calibri"/>
          <w:spacing w:val="1"/>
          <w:lang w:val="en-GB"/>
        </w:rPr>
        <w:t xml:space="preserve"> </w:t>
      </w:r>
      <w:r w:rsidRPr="39721C10">
        <w:rPr>
          <w:rFonts w:eastAsia="Calibri"/>
          <w:spacing w:val="-2"/>
          <w:lang w:val="en-GB"/>
        </w:rPr>
        <w:t>a</w:t>
      </w:r>
      <w:r w:rsidRPr="39721C10">
        <w:rPr>
          <w:rFonts w:eastAsia="Calibri"/>
          <w:lang w:val="en-GB"/>
        </w:rPr>
        <w:t>re</w:t>
      </w:r>
      <w:r w:rsidRPr="39721C10">
        <w:rPr>
          <w:rFonts w:eastAsia="Calibri"/>
          <w:spacing w:val="1"/>
          <w:lang w:val="en-GB"/>
        </w:rPr>
        <w:t xml:space="preserve"> </w:t>
      </w:r>
      <w:r w:rsidRPr="39721C10">
        <w:rPr>
          <w:rFonts w:eastAsia="Calibri"/>
          <w:spacing w:val="-2"/>
          <w:lang w:val="en-GB"/>
        </w:rPr>
        <w:t>a</w:t>
      </w:r>
      <w:r w:rsidRPr="39721C10">
        <w:rPr>
          <w:rFonts w:eastAsia="Calibri"/>
          <w:spacing w:val="1"/>
          <w:lang w:val="en-GB"/>
        </w:rPr>
        <w:t>dd</w:t>
      </w:r>
      <w:r w:rsidRPr="39721C10">
        <w:rPr>
          <w:rFonts w:eastAsia="Calibri"/>
          <w:lang w:val="en-GB"/>
        </w:rPr>
        <w:t>r</w:t>
      </w:r>
      <w:r w:rsidRPr="39721C10">
        <w:rPr>
          <w:rFonts w:eastAsia="Calibri"/>
          <w:spacing w:val="1"/>
          <w:lang w:val="en-GB"/>
        </w:rPr>
        <w:t>e</w:t>
      </w:r>
      <w:r w:rsidRPr="39721C10">
        <w:rPr>
          <w:rFonts w:eastAsia="Calibri"/>
          <w:lang w:val="en-GB"/>
        </w:rPr>
        <w:t>ss</w:t>
      </w:r>
      <w:r w:rsidRPr="39721C10">
        <w:rPr>
          <w:rFonts w:eastAsia="Calibri"/>
          <w:spacing w:val="-2"/>
          <w:lang w:val="en-GB"/>
        </w:rPr>
        <w:t>e</w:t>
      </w:r>
      <w:r w:rsidRPr="39721C10">
        <w:rPr>
          <w:rFonts w:eastAsia="Calibri"/>
          <w:spacing w:val="1"/>
          <w:lang w:val="en-GB"/>
        </w:rPr>
        <w:t>d</w:t>
      </w:r>
      <w:r w:rsidRPr="39721C10">
        <w:rPr>
          <w:rFonts w:eastAsia="Calibri"/>
          <w:lang w:val="en-GB"/>
        </w:rPr>
        <w:t>.</w:t>
      </w:r>
    </w:p>
    <w:p w14:paraId="1597C084" w14:textId="77777777" w:rsidR="00E6680D" w:rsidRPr="00E6680D" w:rsidRDefault="00E6680D" w:rsidP="00DB5ADD">
      <w:pPr>
        <w:pStyle w:val="ListParagraph"/>
        <w:numPr>
          <w:ilvl w:val="0"/>
          <w:numId w:val="4"/>
        </w:numPr>
        <w:ind w:right="49"/>
        <w:rPr>
          <w:rFonts w:eastAsia="Calibri"/>
          <w:lang w:val="en-GB"/>
        </w:rPr>
      </w:pPr>
      <w:r w:rsidRPr="39721C10">
        <w:rPr>
          <w:rFonts w:eastAsia="Calibri"/>
          <w:lang w:val="en-GB"/>
        </w:rPr>
        <w:t>E</w:t>
      </w:r>
      <w:r w:rsidRPr="39721C10">
        <w:rPr>
          <w:rFonts w:eastAsia="Calibri"/>
          <w:spacing w:val="1"/>
          <w:lang w:val="en-GB"/>
        </w:rPr>
        <w:t>n</w:t>
      </w:r>
      <w:r w:rsidRPr="39721C10">
        <w:rPr>
          <w:rFonts w:eastAsia="Calibri"/>
          <w:lang w:val="en-GB"/>
        </w:rPr>
        <w:t>s</w:t>
      </w:r>
      <w:r w:rsidRPr="39721C10">
        <w:rPr>
          <w:rFonts w:eastAsia="Calibri"/>
          <w:spacing w:val="1"/>
          <w:lang w:val="en-GB"/>
        </w:rPr>
        <w:t>u</w:t>
      </w:r>
      <w:r w:rsidRPr="39721C10">
        <w:rPr>
          <w:rFonts w:eastAsia="Calibri"/>
          <w:lang w:val="en-GB"/>
        </w:rPr>
        <w:t>r</w:t>
      </w:r>
      <w:r w:rsidRPr="39721C10">
        <w:rPr>
          <w:rFonts w:eastAsia="Calibri"/>
          <w:spacing w:val="1"/>
          <w:lang w:val="en-GB"/>
        </w:rPr>
        <w:t>e</w:t>
      </w:r>
      <w:r w:rsidRPr="39721C10">
        <w:rPr>
          <w:rFonts w:eastAsia="Calibri"/>
          <w:lang w:val="en-GB"/>
        </w:rPr>
        <w:t>, in</w:t>
      </w:r>
      <w:r w:rsidRPr="39721C10">
        <w:rPr>
          <w:rFonts w:eastAsia="Calibri"/>
          <w:spacing w:val="1"/>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3"/>
          <w:lang w:val="en-GB"/>
        </w:rPr>
        <w:t xml:space="preserve"> </w:t>
      </w:r>
      <w:r w:rsidRPr="39721C10">
        <w:rPr>
          <w:rFonts w:eastAsia="Calibri"/>
          <w:spacing w:val="-1"/>
          <w:lang w:val="en-GB"/>
        </w:rPr>
        <w:t>c</w:t>
      </w:r>
      <w:r w:rsidRPr="39721C10">
        <w:rPr>
          <w:rFonts w:eastAsia="Calibri"/>
          <w:spacing w:val="-2"/>
          <w:lang w:val="en-GB"/>
        </w:rPr>
        <w:t>o</w:t>
      </w:r>
      <w:r w:rsidRPr="39721C10">
        <w:rPr>
          <w:rFonts w:eastAsia="Calibri"/>
          <w:spacing w:val="1"/>
          <w:lang w:val="en-GB"/>
        </w:rPr>
        <w:t>nt</w:t>
      </w:r>
      <w:r w:rsidRPr="39721C10">
        <w:rPr>
          <w:rFonts w:eastAsia="Calibri"/>
          <w:lang w:val="en-GB"/>
        </w:rPr>
        <w:t>e</w:t>
      </w:r>
      <w:r w:rsidRPr="39721C10">
        <w:rPr>
          <w:rFonts w:eastAsia="Calibri"/>
          <w:spacing w:val="-3"/>
          <w:lang w:val="en-GB"/>
        </w:rPr>
        <w:t>x</w:t>
      </w:r>
      <w:r w:rsidRPr="39721C10">
        <w:rPr>
          <w:rFonts w:eastAsia="Calibri"/>
          <w:lang w:val="en-GB"/>
        </w:rPr>
        <w:t>t</w:t>
      </w:r>
      <w:r w:rsidRPr="39721C10">
        <w:rPr>
          <w:rFonts w:eastAsia="Calibri"/>
          <w:spacing w:val="3"/>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1"/>
          <w:lang w:val="en-GB"/>
        </w:rPr>
        <w:t xml:space="preserve"> th</w:t>
      </w:r>
      <w:r w:rsidRPr="39721C10">
        <w:rPr>
          <w:rFonts w:eastAsia="Calibri"/>
          <w:lang w:val="en-GB"/>
        </w:rPr>
        <w:t>e</w:t>
      </w:r>
      <w:r w:rsidRPr="39721C10">
        <w:rPr>
          <w:rFonts w:eastAsia="Calibri"/>
          <w:spacing w:val="5"/>
          <w:lang w:val="en-GB"/>
        </w:rPr>
        <w:t xml:space="preserve"> </w:t>
      </w:r>
      <w:r w:rsidRPr="39721C10">
        <w:rPr>
          <w:rFonts w:eastAsia="Calibri"/>
          <w:i/>
          <w:iCs/>
          <w:lang w:val="en-GB"/>
        </w:rPr>
        <w:t>Se</w:t>
      </w:r>
      <w:r w:rsidRPr="39721C10">
        <w:rPr>
          <w:rFonts w:eastAsia="Calibri"/>
          <w:i/>
          <w:iCs/>
          <w:spacing w:val="-1"/>
          <w:lang w:val="en-GB"/>
        </w:rPr>
        <w:t>nda</w:t>
      </w:r>
      <w:r w:rsidRPr="39721C10">
        <w:rPr>
          <w:rFonts w:eastAsia="Calibri"/>
          <w:i/>
          <w:iCs/>
          <w:lang w:val="en-GB"/>
        </w:rPr>
        <w:t>i</w:t>
      </w:r>
      <w:r w:rsidRPr="39721C10">
        <w:rPr>
          <w:rFonts w:eastAsia="Calibri"/>
          <w:i/>
          <w:iCs/>
          <w:spacing w:val="2"/>
          <w:lang w:val="en-GB"/>
        </w:rPr>
        <w:t xml:space="preserve"> </w:t>
      </w:r>
      <w:r w:rsidRPr="39721C10">
        <w:rPr>
          <w:rFonts w:eastAsia="Calibri"/>
          <w:i/>
          <w:iCs/>
          <w:lang w:val="en-GB"/>
        </w:rPr>
        <w:t>Fr</w:t>
      </w:r>
      <w:r w:rsidRPr="39721C10">
        <w:rPr>
          <w:rFonts w:eastAsia="Calibri"/>
          <w:i/>
          <w:iCs/>
          <w:spacing w:val="-2"/>
          <w:lang w:val="en-GB"/>
        </w:rPr>
        <w:t>a</w:t>
      </w:r>
      <w:r w:rsidRPr="39721C10">
        <w:rPr>
          <w:rFonts w:eastAsia="Calibri"/>
          <w:i/>
          <w:iCs/>
          <w:lang w:val="en-GB"/>
        </w:rPr>
        <w:t>me</w:t>
      </w:r>
      <w:r w:rsidRPr="39721C10">
        <w:rPr>
          <w:rFonts w:eastAsia="Calibri"/>
          <w:i/>
          <w:iCs/>
          <w:spacing w:val="1"/>
          <w:lang w:val="en-GB"/>
        </w:rPr>
        <w:t>w</w:t>
      </w:r>
      <w:r w:rsidRPr="39721C10">
        <w:rPr>
          <w:rFonts w:eastAsia="Calibri"/>
          <w:i/>
          <w:iCs/>
          <w:spacing w:val="-1"/>
          <w:lang w:val="en-GB"/>
        </w:rPr>
        <w:t>o</w:t>
      </w:r>
      <w:r w:rsidRPr="39721C10">
        <w:rPr>
          <w:rFonts w:eastAsia="Calibri"/>
          <w:i/>
          <w:iCs/>
          <w:lang w:val="en-GB"/>
        </w:rPr>
        <w:t xml:space="preserve">rk </w:t>
      </w:r>
      <w:r w:rsidRPr="39721C10">
        <w:rPr>
          <w:rFonts w:eastAsia="Calibri"/>
          <w:i/>
          <w:iCs/>
          <w:spacing w:val="1"/>
          <w:lang w:val="en-GB"/>
        </w:rPr>
        <w:t>fo</w:t>
      </w:r>
      <w:r w:rsidRPr="39721C10">
        <w:rPr>
          <w:rFonts w:eastAsia="Calibri"/>
          <w:i/>
          <w:iCs/>
          <w:lang w:val="en-GB"/>
        </w:rPr>
        <w:t>r</w:t>
      </w:r>
      <w:r w:rsidRPr="39721C10">
        <w:rPr>
          <w:rFonts w:eastAsia="Calibri"/>
          <w:i/>
          <w:iCs/>
          <w:spacing w:val="1"/>
          <w:lang w:val="en-GB"/>
        </w:rPr>
        <w:t xml:space="preserve"> D</w:t>
      </w:r>
      <w:r w:rsidRPr="39721C10">
        <w:rPr>
          <w:rFonts w:eastAsia="Calibri"/>
          <w:i/>
          <w:iCs/>
          <w:lang w:val="en-GB"/>
        </w:rPr>
        <w:t>is</w:t>
      </w:r>
      <w:r w:rsidRPr="39721C10">
        <w:rPr>
          <w:rFonts w:eastAsia="Calibri"/>
          <w:i/>
          <w:iCs/>
          <w:spacing w:val="-1"/>
          <w:lang w:val="en-GB"/>
        </w:rPr>
        <w:t>a</w:t>
      </w:r>
      <w:r w:rsidRPr="39721C10">
        <w:rPr>
          <w:rFonts w:eastAsia="Calibri"/>
          <w:i/>
          <w:iCs/>
          <w:lang w:val="en-GB"/>
        </w:rPr>
        <w:t>s</w:t>
      </w:r>
      <w:r w:rsidRPr="39721C10">
        <w:rPr>
          <w:rFonts w:eastAsia="Calibri"/>
          <w:i/>
          <w:iCs/>
          <w:spacing w:val="1"/>
          <w:lang w:val="en-GB"/>
        </w:rPr>
        <w:t>t</w:t>
      </w:r>
      <w:r w:rsidRPr="39721C10">
        <w:rPr>
          <w:rFonts w:eastAsia="Calibri"/>
          <w:i/>
          <w:iCs/>
          <w:lang w:val="en-GB"/>
        </w:rPr>
        <w:t>er</w:t>
      </w:r>
      <w:r w:rsidRPr="39721C10">
        <w:rPr>
          <w:rFonts w:eastAsia="Calibri"/>
          <w:i/>
          <w:iCs/>
          <w:spacing w:val="2"/>
          <w:lang w:val="en-GB"/>
        </w:rPr>
        <w:t xml:space="preserve"> </w:t>
      </w:r>
      <w:r w:rsidRPr="39721C10">
        <w:rPr>
          <w:rFonts w:eastAsia="Calibri"/>
          <w:i/>
          <w:iCs/>
          <w:lang w:val="en-GB"/>
        </w:rPr>
        <w:t>Risk</w:t>
      </w:r>
      <w:r w:rsidRPr="39721C10">
        <w:rPr>
          <w:rFonts w:eastAsia="Calibri"/>
          <w:i/>
          <w:iCs/>
          <w:spacing w:val="1"/>
          <w:lang w:val="en-GB"/>
        </w:rPr>
        <w:t xml:space="preserve"> </w:t>
      </w:r>
      <w:r w:rsidRPr="39721C10">
        <w:rPr>
          <w:rFonts w:eastAsia="Calibri"/>
          <w:i/>
          <w:iCs/>
          <w:lang w:val="en-GB"/>
        </w:rPr>
        <w:t>Re</w:t>
      </w:r>
      <w:r w:rsidRPr="39721C10">
        <w:rPr>
          <w:rFonts w:eastAsia="Calibri"/>
          <w:i/>
          <w:iCs/>
          <w:spacing w:val="-1"/>
          <w:lang w:val="en-GB"/>
        </w:rPr>
        <w:t>du</w:t>
      </w:r>
      <w:r w:rsidRPr="39721C10">
        <w:rPr>
          <w:rFonts w:eastAsia="Calibri"/>
          <w:i/>
          <w:iCs/>
          <w:spacing w:val="1"/>
          <w:lang w:val="en-GB"/>
        </w:rPr>
        <w:t>ct</w:t>
      </w:r>
      <w:r w:rsidRPr="39721C10">
        <w:rPr>
          <w:rFonts w:eastAsia="Calibri"/>
          <w:i/>
          <w:iCs/>
          <w:lang w:val="en-GB"/>
        </w:rPr>
        <w:t>i</w:t>
      </w:r>
      <w:r w:rsidRPr="39721C10">
        <w:rPr>
          <w:rFonts w:eastAsia="Calibri"/>
          <w:i/>
          <w:iCs/>
          <w:spacing w:val="-1"/>
          <w:lang w:val="en-GB"/>
        </w:rPr>
        <w:t>o</w:t>
      </w:r>
      <w:r w:rsidRPr="39721C10">
        <w:rPr>
          <w:rFonts w:eastAsia="Calibri"/>
          <w:i/>
          <w:iCs/>
          <w:lang w:val="en-GB"/>
        </w:rPr>
        <w:t>n</w:t>
      </w:r>
      <w:r w:rsidRPr="39721C10">
        <w:rPr>
          <w:rFonts w:eastAsia="Calibri"/>
          <w:i/>
          <w:iCs/>
          <w:spacing w:val="5"/>
          <w:lang w:val="en-GB"/>
        </w:rPr>
        <w:t xml:space="preserve"> </w:t>
      </w:r>
      <w:r w:rsidRPr="39721C10">
        <w:rPr>
          <w:rFonts w:eastAsia="Calibri"/>
          <w:i/>
          <w:iCs/>
          <w:lang w:val="en-GB"/>
        </w:rPr>
        <w:t>2</w:t>
      </w:r>
      <w:r w:rsidRPr="39721C10">
        <w:rPr>
          <w:rFonts w:eastAsia="Calibri"/>
          <w:i/>
          <w:iCs/>
          <w:spacing w:val="1"/>
          <w:lang w:val="en-GB"/>
        </w:rPr>
        <w:t>0</w:t>
      </w:r>
      <w:r w:rsidRPr="39721C10">
        <w:rPr>
          <w:rFonts w:eastAsia="Calibri"/>
          <w:i/>
          <w:iCs/>
          <w:spacing w:val="-2"/>
          <w:lang w:val="en-GB"/>
        </w:rPr>
        <w:t>1</w:t>
      </w:r>
      <w:r w:rsidRPr="39721C10">
        <w:rPr>
          <w:rFonts w:eastAsia="Calibri"/>
          <w:i/>
          <w:iCs/>
          <w:spacing w:val="1"/>
          <w:lang w:val="en-GB"/>
        </w:rPr>
        <w:t>5-</w:t>
      </w:r>
      <w:r w:rsidRPr="39721C10">
        <w:rPr>
          <w:rFonts w:eastAsia="Calibri"/>
          <w:i/>
          <w:iCs/>
          <w:spacing w:val="-2"/>
          <w:lang w:val="en-GB"/>
        </w:rPr>
        <w:t>2</w:t>
      </w:r>
      <w:r w:rsidRPr="39721C10">
        <w:rPr>
          <w:rFonts w:eastAsia="Calibri"/>
          <w:i/>
          <w:iCs/>
          <w:lang w:val="en-GB"/>
        </w:rPr>
        <w:t>0</w:t>
      </w:r>
      <w:r w:rsidRPr="39721C10">
        <w:rPr>
          <w:rFonts w:eastAsia="Calibri"/>
          <w:i/>
          <w:iCs/>
          <w:spacing w:val="1"/>
          <w:lang w:val="en-GB"/>
        </w:rPr>
        <w:t>30</w:t>
      </w:r>
      <w:r w:rsidRPr="39721C10">
        <w:rPr>
          <w:rFonts w:eastAsia="Calibri"/>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spacing w:val="-2"/>
          <w:lang w:val="en-GB"/>
        </w:rPr>
        <w:t>a</w:t>
      </w:r>
      <w:r w:rsidRPr="39721C10">
        <w:rPr>
          <w:rFonts w:eastAsia="Calibri"/>
          <w:lang w:val="en-GB"/>
        </w:rPr>
        <w:t>t CE</w:t>
      </w:r>
      <w:r w:rsidRPr="39721C10">
        <w:rPr>
          <w:rFonts w:eastAsia="Calibri"/>
          <w:spacing w:val="-1"/>
          <w:lang w:val="en-GB"/>
        </w:rPr>
        <w:t>O</w:t>
      </w:r>
      <w:r w:rsidRPr="39721C10">
        <w:rPr>
          <w:rFonts w:eastAsia="Calibri"/>
          <w:lang w:val="en-GB"/>
        </w:rPr>
        <w:t>S</w:t>
      </w:r>
      <w:r w:rsidRPr="39721C10">
        <w:rPr>
          <w:rFonts w:eastAsia="Calibri"/>
          <w:spacing w:val="3"/>
          <w:lang w:val="en-GB"/>
        </w:rPr>
        <w:t xml:space="preserve"> </w:t>
      </w:r>
      <w:r w:rsidRPr="39721C10">
        <w:rPr>
          <w:rFonts w:eastAsia="Calibri"/>
          <w:lang w:val="en-GB"/>
        </w:rPr>
        <w:t>Age</w:t>
      </w:r>
      <w:r w:rsidRPr="39721C10">
        <w:rPr>
          <w:rFonts w:eastAsia="Calibri"/>
          <w:spacing w:val="2"/>
          <w:lang w:val="en-GB"/>
        </w:rPr>
        <w:t>n</w:t>
      </w:r>
      <w:r w:rsidRPr="39721C10">
        <w:rPr>
          <w:rFonts w:eastAsia="Calibri"/>
          <w:spacing w:val="-1"/>
          <w:lang w:val="en-GB"/>
        </w:rPr>
        <w:t>c</w:t>
      </w:r>
      <w:r w:rsidRPr="39721C10">
        <w:rPr>
          <w:rFonts w:eastAsia="Calibri"/>
          <w:lang w:val="en-GB"/>
        </w:rPr>
        <w:t xml:space="preserve">y </w:t>
      </w:r>
      <w:r w:rsidRPr="39721C10">
        <w:rPr>
          <w:rFonts w:eastAsia="Calibri"/>
          <w:spacing w:val="1"/>
          <w:lang w:val="en-GB"/>
        </w:rPr>
        <w:t>d</w:t>
      </w:r>
      <w:r w:rsidRPr="39721C10">
        <w:rPr>
          <w:rFonts w:eastAsia="Calibri"/>
          <w:lang w:val="en-GB"/>
        </w:rPr>
        <w:t>a</w:t>
      </w:r>
      <w:r w:rsidRPr="39721C10">
        <w:rPr>
          <w:rFonts w:eastAsia="Calibri"/>
          <w:spacing w:val="1"/>
          <w:lang w:val="en-GB"/>
        </w:rPr>
        <w:t>t</w:t>
      </w:r>
      <w:r w:rsidRPr="39721C10">
        <w:rPr>
          <w:rFonts w:eastAsia="Calibri"/>
          <w:lang w:val="en-GB"/>
        </w:rPr>
        <w:t>a</w:t>
      </w:r>
      <w:r w:rsidRPr="39721C10">
        <w:rPr>
          <w:rFonts w:eastAsia="Calibri"/>
          <w:spacing w:val="1"/>
          <w:lang w:val="en-GB"/>
        </w:rPr>
        <w:t xml:space="preserve"> </w:t>
      </w:r>
      <w:r w:rsidRPr="39721C10">
        <w:rPr>
          <w:rFonts w:eastAsia="Calibri"/>
          <w:lang w:val="en-GB"/>
        </w:rPr>
        <w:t>are ma</w:t>
      </w:r>
      <w:r w:rsidRPr="39721C10">
        <w:rPr>
          <w:rFonts w:eastAsia="Calibri"/>
          <w:spacing w:val="1"/>
          <w:lang w:val="en-GB"/>
        </w:rPr>
        <w:t>d</w:t>
      </w:r>
      <w:r w:rsidRPr="39721C10">
        <w:rPr>
          <w:rFonts w:eastAsia="Calibri"/>
          <w:lang w:val="en-GB"/>
        </w:rPr>
        <w:t>e</w:t>
      </w:r>
      <w:r w:rsidRPr="39721C10">
        <w:rPr>
          <w:rFonts w:eastAsia="Calibri"/>
          <w:spacing w:val="2"/>
          <w:lang w:val="en-GB"/>
        </w:rPr>
        <w:t xml:space="preserve"> </w:t>
      </w:r>
      <w:r w:rsidRPr="39721C10">
        <w:rPr>
          <w:rFonts w:eastAsia="Calibri"/>
          <w:lang w:val="en-GB"/>
        </w:rPr>
        <w:t>availa</w:t>
      </w:r>
      <w:r w:rsidRPr="39721C10">
        <w:rPr>
          <w:rFonts w:eastAsia="Calibri"/>
          <w:spacing w:val="1"/>
          <w:lang w:val="en-GB"/>
        </w:rPr>
        <w:t>b</w:t>
      </w:r>
      <w:r w:rsidRPr="39721C10">
        <w:rPr>
          <w:rFonts w:eastAsia="Calibri"/>
          <w:lang w:val="en-GB"/>
        </w:rPr>
        <w:t>le</w:t>
      </w:r>
      <w:r w:rsidRPr="39721C10">
        <w:rPr>
          <w:rFonts w:eastAsia="Calibri"/>
          <w:spacing w:val="2"/>
          <w:lang w:val="en-GB"/>
        </w:rPr>
        <w:t xml:space="preserve"> </w:t>
      </w:r>
      <w:r w:rsidRPr="39721C10">
        <w:rPr>
          <w:rFonts w:eastAsia="Calibri"/>
          <w:spacing w:val="-2"/>
          <w:lang w:val="en-GB"/>
        </w:rPr>
        <w:t>i</w:t>
      </w:r>
      <w:r w:rsidRPr="39721C10">
        <w:rPr>
          <w:rFonts w:eastAsia="Calibri"/>
          <w:lang w:val="en-GB"/>
        </w:rPr>
        <w:t>n</w:t>
      </w:r>
      <w:r w:rsidRPr="39721C10">
        <w:rPr>
          <w:rFonts w:eastAsia="Calibri"/>
          <w:spacing w:val="4"/>
          <w:lang w:val="en-GB"/>
        </w:rPr>
        <w:t xml:space="preserve"> </w:t>
      </w:r>
      <w:r w:rsidRPr="39721C10">
        <w:rPr>
          <w:rFonts w:eastAsia="Calibri"/>
          <w:spacing w:val="-3"/>
          <w:lang w:val="en-GB"/>
        </w:rPr>
        <w:t>s</w:t>
      </w:r>
      <w:r w:rsidRPr="39721C10">
        <w:rPr>
          <w:rFonts w:eastAsia="Calibri"/>
          <w:spacing w:val="1"/>
          <w:lang w:val="en-GB"/>
        </w:rPr>
        <w:t>up</w:t>
      </w:r>
      <w:r w:rsidRPr="39721C10">
        <w:rPr>
          <w:rFonts w:eastAsia="Calibri"/>
          <w:spacing w:val="-1"/>
          <w:lang w:val="en-GB"/>
        </w:rPr>
        <w:t>p</w:t>
      </w:r>
      <w:r w:rsidRPr="39721C10">
        <w:rPr>
          <w:rFonts w:eastAsia="Calibri"/>
          <w:spacing w:val="-2"/>
          <w:lang w:val="en-GB"/>
        </w:rPr>
        <w:t>o</w:t>
      </w:r>
      <w:r w:rsidRPr="39721C10">
        <w:rPr>
          <w:rFonts w:eastAsia="Calibri"/>
          <w:lang w:val="en-GB"/>
        </w:rPr>
        <w:t>rt</w:t>
      </w:r>
      <w:r w:rsidRPr="39721C10">
        <w:rPr>
          <w:rFonts w:eastAsia="Calibri"/>
          <w:spacing w:val="2"/>
          <w:lang w:val="en-GB"/>
        </w:rPr>
        <w:t xml:space="preserve"> </w:t>
      </w:r>
      <w:r w:rsidRPr="39721C10">
        <w:rPr>
          <w:rFonts w:eastAsia="Calibri"/>
          <w:lang w:val="en-GB"/>
        </w:rPr>
        <w:t>of</w:t>
      </w:r>
      <w:r w:rsidRPr="39721C10">
        <w:rPr>
          <w:rFonts w:eastAsia="Calibri"/>
          <w:spacing w:val="2"/>
          <w:lang w:val="en-GB"/>
        </w:rPr>
        <w:t xml:space="preserve"> </w:t>
      </w:r>
      <w:r w:rsidRPr="39721C10">
        <w:rPr>
          <w:rFonts w:eastAsia="Calibri"/>
          <w:spacing w:val="1"/>
          <w:lang w:val="en-GB"/>
        </w:rPr>
        <w:t>d</w:t>
      </w:r>
      <w:r w:rsidRPr="39721C10">
        <w:rPr>
          <w:rFonts w:eastAsia="Calibri"/>
          <w:lang w:val="en-GB"/>
        </w:rPr>
        <w:t>isas</w:t>
      </w:r>
      <w:r w:rsidRPr="39721C10">
        <w:rPr>
          <w:rFonts w:eastAsia="Calibri"/>
          <w:spacing w:val="-1"/>
          <w:lang w:val="en-GB"/>
        </w:rPr>
        <w:t>t</w:t>
      </w:r>
      <w:r w:rsidRPr="39721C10">
        <w:rPr>
          <w:rFonts w:eastAsia="Calibri"/>
          <w:lang w:val="en-GB"/>
        </w:rPr>
        <w:t>er</w:t>
      </w:r>
      <w:r w:rsidRPr="39721C10">
        <w:rPr>
          <w:rFonts w:eastAsia="Calibri"/>
          <w:spacing w:val="2"/>
          <w:lang w:val="en-GB"/>
        </w:rPr>
        <w:t xml:space="preserve"> </w:t>
      </w:r>
      <w:r w:rsidRPr="39721C10">
        <w:rPr>
          <w:rFonts w:eastAsia="Calibri"/>
          <w:lang w:val="en-GB"/>
        </w:rPr>
        <w:t>risk</w:t>
      </w:r>
      <w:r w:rsidRPr="39721C10">
        <w:rPr>
          <w:rFonts w:eastAsia="Calibri"/>
          <w:spacing w:val="2"/>
          <w:lang w:val="en-GB"/>
        </w:rPr>
        <w:t xml:space="preserve"> </w:t>
      </w:r>
      <w:r w:rsidRPr="39721C10">
        <w:rPr>
          <w:rFonts w:eastAsia="Calibri"/>
          <w:lang w:val="en-GB"/>
        </w:rPr>
        <w:t>r</w:t>
      </w:r>
      <w:r w:rsidRPr="39721C10">
        <w:rPr>
          <w:rFonts w:eastAsia="Calibri"/>
          <w:spacing w:val="-1"/>
          <w:lang w:val="en-GB"/>
        </w:rPr>
        <w:t>e</w:t>
      </w:r>
      <w:r w:rsidRPr="39721C10">
        <w:rPr>
          <w:rFonts w:eastAsia="Calibri"/>
          <w:spacing w:val="1"/>
          <w:lang w:val="en-GB"/>
        </w:rPr>
        <w:t>du</w:t>
      </w:r>
      <w:r w:rsidRPr="39721C10">
        <w:rPr>
          <w:rFonts w:eastAsia="Calibri"/>
          <w:spacing w:val="-1"/>
          <w:lang w:val="en-GB"/>
        </w:rPr>
        <w:t>ct</w:t>
      </w:r>
      <w:r w:rsidRPr="39721C10">
        <w:rPr>
          <w:rFonts w:eastAsia="Calibri"/>
          <w:lang w:val="en-GB"/>
        </w:rPr>
        <w:t>ion</w:t>
      </w:r>
      <w:r w:rsidRPr="39721C10">
        <w:rPr>
          <w:rFonts w:eastAsia="Calibri"/>
          <w:spacing w:val="5"/>
          <w:lang w:val="en-GB"/>
        </w:rPr>
        <w:t xml:space="preserve"> </w:t>
      </w:r>
      <w:r w:rsidRPr="39721C10">
        <w:rPr>
          <w:rFonts w:eastAsia="Calibri"/>
          <w:spacing w:val="-2"/>
          <w:lang w:val="en-GB"/>
        </w:rPr>
        <w:t>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th</w:t>
      </w:r>
      <w:r w:rsidRPr="39721C10">
        <w:rPr>
          <w:rFonts w:eastAsia="Calibri"/>
          <w:spacing w:val="-2"/>
          <w:lang w:val="en-GB"/>
        </w:rPr>
        <w:t>a</w:t>
      </w:r>
      <w:r w:rsidRPr="39721C10">
        <w:rPr>
          <w:rFonts w:eastAsia="Calibri"/>
          <w:lang w:val="en-GB"/>
        </w:rPr>
        <w:t>t</w:t>
      </w:r>
      <w:r w:rsidRPr="39721C10">
        <w:rPr>
          <w:rFonts w:eastAsia="Calibri"/>
          <w:spacing w:val="4"/>
          <w:lang w:val="en-GB"/>
        </w:rPr>
        <w:t xml:space="preserve"> </w:t>
      </w:r>
      <w:r w:rsidRPr="39721C10">
        <w:rPr>
          <w:rFonts w:eastAsia="Calibri"/>
          <w:lang w:val="en-GB"/>
        </w:rPr>
        <w:t>CE</w:t>
      </w:r>
      <w:r w:rsidRPr="39721C10">
        <w:rPr>
          <w:rFonts w:eastAsia="Calibri"/>
          <w:spacing w:val="-1"/>
          <w:lang w:val="en-GB"/>
        </w:rPr>
        <w:t>O</w:t>
      </w:r>
      <w:r w:rsidRPr="39721C10">
        <w:rPr>
          <w:rFonts w:eastAsia="Calibri"/>
          <w:lang w:val="en-GB"/>
        </w:rPr>
        <w:t xml:space="preserve">S </w:t>
      </w:r>
      <w:r w:rsidRPr="39721C10">
        <w:rPr>
          <w:rFonts w:eastAsia="Calibri"/>
          <w:spacing w:val="-1"/>
          <w:lang w:val="en-GB"/>
        </w:rPr>
        <w:t>c</w:t>
      </w:r>
      <w:r w:rsidRPr="39721C10">
        <w:rPr>
          <w:rFonts w:eastAsia="Calibri"/>
          <w:lang w:val="en-GB"/>
        </w:rPr>
        <w:t>o</w:t>
      </w:r>
      <w:r w:rsidRPr="39721C10">
        <w:rPr>
          <w:rFonts w:eastAsia="Calibri"/>
          <w:spacing w:val="1"/>
          <w:lang w:val="en-GB"/>
        </w:rPr>
        <w:t>nt</w:t>
      </w:r>
      <w:r w:rsidRPr="39721C10">
        <w:rPr>
          <w:rFonts w:eastAsia="Calibri"/>
          <w:lang w:val="en-GB"/>
        </w:rPr>
        <w:t>i</w:t>
      </w:r>
      <w:r w:rsidRPr="39721C10">
        <w:rPr>
          <w:rFonts w:eastAsia="Calibri"/>
          <w:spacing w:val="-1"/>
          <w:lang w:val="en-GB"/>
        </w:rPr>
        <w:t>n</w:t>
      </w:r>
      <w:r w:rsidRPr="39721C10">
        <w:rPr>
          <w:rFonts w:eastAsia="Calibri"/>
          <w:spacing w:val="1"/>
          <w:lang w:val="en-GB"/>
        </w:rPr>
        <w:t>u</w:t>
      </w:r>
      <w:r w:rsidRPr="39721C10">
        <w:rPr>
          <w:rFonts w:eastAsia="Calibri"/>
          <w:lang w:val="en-GB"/>
        </w:rPr>
        <w:t>es</w:t>
      </w:r>
      <w:r w:rsidRPr="39721C10">
        <w:rPr>
          <w:rFonts w:eastAsia="Calibri"/>
          <w:spacing w:val="-1"/>
          <w:lang w:val="en-GB"/>
        </w:rPr>
        <w:t xml:space="preserve"> </w:t>
      </w:r>
      <w:r w:rsidRPr="39721C10">
        <w:rPr>
          <w:rFonts w:eastAsia="Calibri"/>
          <w:lang w:val="en-GB"/>
        </w:rPr>
        <w:t>e</w:t>
      </w:r>
      <w:r w:rsidRPr="39721C10">
        <w:rPr>
          <w:rFonts w:eastAsia="Calibri"/>
          <w:spacing w:val="1"/>
          <w:lang w:val="en-GB"/>
        </w:rPr>
        <w:t>n</w:t>
      </w:r>
      <w:r w:rsidRPr="39721C10">
        <w:rPr>
          <w:rFonts w:eastAsia="Calibri"/>
          <w:lang w:val="en-GB"/>
        </w:rPr>
        <w:t>gage</w:t>
      </w:r>
      <w:r w:rsidRPr="39721C10">
        <w:rPr>
          <w:rFonts w:eastAsia="Calibri"/>
          <w:spacing w:val="-2"/>
          <w:lang w:val="en-GB"/>
        </w:rPr>
        <w:t>m</w:t>
      </w:r>
      <w:r w:rsidRPr="39721C10">
        <w:rPr>
          <w:rFonts w:eastAsia="Calibri"/>
          <w:lang w:val="en-GB"/>
        </w:rPr>
        <w:t>e</w:t>
      </w:r>
      <w:r w:rsidRPr="39721C10">
        <w:rPr>
          <w:rFonts w:eastAsia="Calibri"/>
          <w:spacing w:val="-1"/>
          <w:lang w:val="en-GB"/>
        </w:rPr>
        <w:t>n</w:t>
      </w:r>
      <w:r w:rsidRPr="39721C10">
        <w:rPr>
          <w:rFonts w:eastAsia="Calibri"/>
          <w:lang w:val="en-GB"/>
        </w:rPr>
        <w:t xml:space="preserve">t </w:t>
      </w:r>
      <w:r w:rsidRPr="39721C10">
        <w:rPr>
          <w:rFonts w:eastAsia="Calibri"/>
          <w:spacing w:val="-1"/>
          <w:lang w:val="en-GB"/>
        </w:rPr>
        <w:t>w</w:t>
      </w:r>
      <w:r w:rsidRPr="39721C10">
        <w:rPr>
          <w:rFonts w:eastAsia="Calibri"/>
          <w:lang w:val="en-GB"/>
        </w:rPr>
        <w:t>i</w:t>
      </w:r>
      <w:r w:rsidRPr="39721C10">
        <w:rPr>
          <w:rFonts w:eastAsia="Calibri"/>
          <w:spacing w:val="1"/>
          <w:lang w:val="en-GB"/>
        </w:rPr>
        <w:t>t</w:t>
      </w:r>
      <w:r w:rsidRPr="39721C10">
        <w:rPr>
          <w:rFonts w:eastAsia="Calibri"/>
          <w:lang w:val="en-GB"/>
        </w:rPr>
        <w:t>h</w:t>
      </w:r>
      <w:r w:rsidRPr="39721C10">
        <w:rPr>
          <w:rFonts w:eastAsia="Calibri"/>
          <w:spacing w:val="2"/>
          <w:lang w:val="en-GB"/>
        </w:rPr>
        <w:t xml:space="preserve"> </w:t>
      </w:r>
      <w:r w:rsidRPr="39721C10">
        <w:rPr>
          <w:rFonts w:eastAsia="Calibri"/>
          <w:lang w:val="en-GB"/>
        </w:rPr>
        <w:t>UN</w:t>
      </w:r>
      <w:r w:rsidRPr="39721C10">
        <w:rPr>
          <w:rFonts w:eastAsia="Calibri"/>
          <w:spacing w:val="-1"/>
          <w:lang w:val="en-GB"/>
        </w:rPr>
        <w:t xml:space="preserve"> </w:t>
      </w:r>
      <w:r w:rsidRPr="39721C10">
        <w:rPr>
          <w:rFonts w:eastAsia="Calibri"/>
          <w:lang w:val="en-GB"/>
        </w:rPr>
        <w:t>age</w:t>
      </w:r>
      <w:r w:rsidRPr="39721C10">
        <w:rPr>
          <w:rFonts w:eastAsia="Calibri"/>
          <w:spacing w:val="2"/>
          <w:lang w:val="en-GB"/>
        </w:rPr>
        <w:t>n</w:t>
      </w:r>
      <w:r w:rsidRPr="39721C10">
        <w:rPr>
          <w:rFonts w:eastAsia="Calibri"/>
          <w:spacing w:val="-1"/>
          <w:lang w:val="en-GB"/>
        </w:rPr>
        <w:t>c</w:t>
      </w:r>
      <w:r w:rsidRPr="39721C10">
        <w:rPr>
          <w:rFonts w:eastAsia="Calibri"/>
          <w:lang w:val="en-GB"/>
        </w:rPr>
        <w:t>ies</w:t>
      </w:r>
      <w:r w:rsidRPr="39721C10">
        <w:rPr>
          <w:rFonts w:eastAsia="Calibri"/>
          <w:spacing w:val="-1"/>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
          <w:lang w:val="en-GB"/>
        </w:rPr>
        <w:t xml:space="preserve"> </w:t>
      </w:r>
      <w:r w:rsidRPr="39721C10">
        <w:rPr>
          <w:rFonts w:eastAsia="Calibri"/>
          <w:spacing w:val="-2"/>
          <w:lang w:val="en-GB"/>
        </w:rPr>
        <w:t>a</w:t>
      </w:r>
      <w:r w:rsidRPr="39721C10">
        <w:rPr>
          <w:rFonts w:eastAsia="Calibri"/>
          <w:spacing w:val="-1"/>
          <w:lang w:val="en-GB"/>
        </w:rPr>
        <w:t>u</w:t>
      </w:r>
      <w:r w:rsidRPr="39721C10">
        <w:rPr>
          <w:rFonts w:eastAsia="Calibri"/>
          <w:spacing w:val="1"/>
          <w:lang w:val="en-GB"/>
        </w:rPr>
        <w:t>th</w:t>
      </w:r>
      <w:r w:rsidRPr="39721C10">
        <w:rPr>
          <w:rFonts w:eastAsia="Calibri"/>
          <w:lang w:val="en-GB"/>
        </w:rPr>
        <w:t>or</w:t>
      </w:r>
      <w:r w:rsidRPr="39721C10">
        <w:rPr>
          <w:rFonts w:eastAsia="Calibri"/>
          <w:spacing w:val="-2"/>
          <w:lang w:val="en-GB"/>
        </w:rPr>
        <w:t>i</w:t>
      </w:r>
      <w:r w:rsidRPr="39721C10">
        <w:rPr>
          <w:rFonts w:eastAsia="Calibri"/>
          <w:spacing w:val="1"/>
          <w:lang w:val="en-GB"/>
        </w:rPr>
        <w:t>t</w:t>
      </w:r>
      <w:r w:rsidRPr="39721C10">
        <w:rPr>
          <w:rFonts w:eastAsia="Calibri"/>
          <w:lang w:val="en-GB"/>
        </w:rPr>
        <w:t>ies.</w:t>
      </w:r>
    </w:p>
    <w:p w14:paraId="79C14D69" w14:textId="7AFA3C3A" w:rsidR="00E6680D" w:rsidRPr="00E6680D" w:rsidRDefault="00E6680D" w:rsidP="00DB5ADD">
      <w:pPr>
        <w:pStyle w:val="ListParagraph"/>
        <w:numPr>
          <w:ilvl w:val="0"/>
          <w:numId w:val="4"/>
        </w:numPr>
        <w:ind w:right="57"/>
        <w:rPr>
          <w:rFonts w:eastAsia="Calibri"/>
          <w:lang w:val="en-GB"/>
        </w:rPr>
      </w:pPr>
      <w:r w:rsidRPr="39721C10">
        <w:rPr>
          <w:rFonts w:eastAsia="Calibri"/>
          <w:lang w:val="en-GB"/>
        </w:rPr>
        <w:t>E</w:t>
      </w:r>
      <w:r w:rsidRPr="39721C10">
        <w:rPr>
          <w:rFonts w:eastAsia="Calibri"/>
          <w:spacing w:val="1"/>
          <w:lang w:val="en-GB"/>
        </w:rPr>
        <w:t>n</w:t>
      </w:r>
      <w:r w:rsidRPr="39721C10">
        <w:rPr>
          <w:rFonts w:eastAsia="Calibri"/>
          <w:lang w:val="en-GB"/>
        </w:rPr>
        <w:t>s</w:t>
      </w:r>
      <w:r w:rsidRPr="39721C10">
        <w:rPr>
          <w:rFonts w:eastAsia="Calibri"/>
          <w:spacing w:val="1"/>
          <w:lang w:val="en-GB"/>
        </w:rPr>
        <w:t>u</w:t>
      </w:r>
      <w:r w:rsidRPr="39721C10">
        <w:rPr>
          <w:rFonts w:eastAsia="Calibri"/>
          <w:lang w:val="en-GB"/>
        </w:rPr>
        <w:t xml:space="preserve">re </w:t>
      </w:r>
      <w:r w:rsidRPr="39721C10">
        <w:rPr>
          <w:rFonts w:eastAsia="Calibri"/>
          <w:spacing w:val="-1"/>
          <w:lang w:val="en-GB"/>
        </w:rPr>
        <w:t>t</w:t>
      </w:r>
      <w:r w:rsidRPr="39721C10">
        <w:rPr>
          <w:rFonts w:eastAsia="Calibri"/>
          <w:spacing w:val="1"/>
          <w:lang w:val="en-GB"/>
        </w:rPr>
        <w:t>h</w:t>
      </w:r>
      <w:r w:rsidRPr="39721C10">
        <w:rPr>
          <w:rFonts w:eastAsia="Calibri"/>
          <w:lang w:val="en-GB"/>
        </w:rPr>
        <w:t>at</w:t>
      </w:r>
      <w:r w:rsidRPr="39721C10">
        <w:rPr>
          <w:rFonts w:eastAsia="Calibri"/>
          <w:spacing w:val="3"/>
          <w:lang w:val="en-GB"/>
        </w:rPr>
        <w:t xml:space="preserve"> </w:t>
      </w:r>
      <w:r w:rsidRPr="39721C10">
        <w:rPr>
          <w:rFonts w:eastAsia="Calibri"/>
          <w:spacing w:val="-3"/>
          <w:lang w:val="en-GB"/>
        </w:rPr>
        <w:t>s</w:t>
      </w:r>
      <w:r w:rsidRPr="39721C10">
        <w:rPr>
          <w:rFonts w:eastAsia="Calibri"/>
          <w:spacing w:val="1"/>
          <w:lang w:val="en-GB"/>
        </w:rPr>
        <w:t>p</w:t>
      </w:r>
      <w:r w:rsidRPr="39721C10">
        <w:rPr>
          <w:rFonts w:eastAsia="Calibri"/>
          <w:lang w:val="en-GB"/>
        </w:rPr>
        <w:t>ac</w:t>
      </w:r>
      <w:r w:rsidRPr="39721C10">
        <w:rPr>
          <w:rFonts w:eastAsia="Calibri"/>
          <w:spacing w:val="2"/>
          <w:lang w:val="en-GB"/>
        </w:rPr>
        <w:t>e</w:t>
      </w:r>
      <w:r w:rsidRPr="39721C10">
        <w:rPr>
          <w:rFonts w:eastAsia="Calibri"/>
          <w:spacing w:val="-1"/>
          <w:lang w:val="en-GB"/>
        </w:rPr>
        <w:t>-</w:t>
      </w:r>
      <w:r w:rsidRPr="39721C10">
        <w:rPr>
          <w:rFonts w:eastAsia="Calibri"/>
          <w:spacing w:val="1"/>
          <w:lang w:val="en-GB"/>
        </w:rPr>
        <w:t>b</w:t>
      </w:r>
      <w:r w:rsidRPr="39721C10">
        <w:rPr>
          <w:rFonts w:eastAsia="Calibri"/>
          <w:lang w:val="en-GB"/>
        </w:rPr>
        <w:t>ased</w:t>
      </w:r>
      <w:r w:rsidRPr="39721C10">
        <w:rPr>
          <w:rFonts w:eastAsia="Calibri"/>
          <w:spacing w:val="1"/>
          <w:lang w:val="en-GB"/>
        </w:rPr>
        <w:t xml:space="preserve"> </w:t>
      </w:r>
      <w:r w:rsidRPr="39721C10">
        <w:rPr>
          <w:rFonts w:eastAsia="Calibri"/>
          <w:lang w:val="en-GB"/>
        </w:rPr>
        <w:t>Ear</w:t>
      </w:r>
      <w:r w:rsidRPr="39721C10">
        <w:rPr>
          <w:rFonts w:eastAsia="Calibri"/>
          <w:spacing w:val="-1"/>
          <w:lang w:val="en-GB"/>
        </w:rPr>
        <w:t>t</w:t>
      </w:r>
      <w:r w:rsidRPr="39721C10">
        <w:rPr>
          <w:rFonts w:eastAsia="Calibri"/>
          <w:lang w:val="en-GB"/>
        </w:rPr>
        <w:t>h</w:t>
      </w:r>
      <w:r w:rsidRPr="39721C10">
        <w:rPr>
          <w:rFonts w:eastAsia="Calibri"/>
          <w:spacing w:val="3"/>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serva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s</w:t>
      </w:r>
      <w:r w:rsidRPr="39721C10">
        <w:rPr>
          <w:rFonts w:eastAsia="Calibri"/>
          <w:spacing w:val="1"/>
          <w:lang w:val="en-GB"/>
        </w:rPr>
        <w:t xml:space="preserve"> </w:t>
      </w:r>
      <w:r w:rsidRPr="39721C10">
        <w:rPr>
          <w:rFonts w:eastAsia="Calibri"/>
          <w:spacing w:val="-3"/>
          <w:lang w:val="en-GB"/>
        </w:rPr>
        <w:t>s</w:t>
      </w:r>
      <w:r w:rsidRPr="39721C10">
        <w:rPr>
          <w:rFonts w:eastAsia="Calibri"/>
          <w:spacing w:val="1"/>
          <w:lang w:val="en-GB"/>
        </w:rPr>
        <w:t>up</w:t>
      </w:r>
      <w:r w:rsidRPr="39721C10">
        <w:rPr>
          <w:rFonts w:eastAsia="Calibri"/>
          <w:spacing w:val="-1"/>
          <w:lang w:val="en-GB"/>
        </w:rPr>
        <w:t>p</w:t>
      </w:r>
      <w:r w:rsidRPr="39721C10">
        <w:rPr>
          <w:rFonts w:eastAsia="Calibri"/>
          <w:lang w:val="en-GB"/>
        </w:rPr>
        <w:t>ort</w:t>
      </w:r>
      <w:r w:rsidRPr="39721C10">
        <w:rPr>
          <w:rFonts w:eastAsia="Calibri"/>
          <w:spacing w:val="1"/>
          <w:lang w:val="en-GB"/>
        </w:rPr>
        <w:t xml:space="preserve"> th</w:t>
      </w:r>
      <w:r w:rsidRPr="39721C10">
        <w:rPr>
          <w:rFonts w:eastAsia="Calibri"/>
          <w:lang w:val="en-GB"/>
        </w:rPr>
        <w:t>e s</w:t>
      </w:r>
      <w:r w:rsidRPr="39721C10">
        <w:rPr>
          <w:rFonts w:eastAsia="Calibri"/>
          <w:spacing w:val="1"/>
          <w:lang w:val="en-GB"/>
        </w:rPr>
        <w:t>u</w:t>
      </w:r>
      <w:r w:rsidRPr="39721C10">
        <w:rPr>
          <w:rFonts w:eastAsia="Calibri"/>
          <w:spacing w:val="-1"/>
          <w:lang w:val="en-GB"/>
        </w:rPr>
        <w:t>cc</w:t>
      </w:r>
      <w:r w:rsidRPr="39721C10">
        <w:rPr>
          <w:rFonts w:eastAsia="Calibri"/>
          <w:lang w:val="en-GB"/>
        </w:rPr>
        <w:t>ess</w:t>
      </w:r>
      <w:r w:rsidRPr="39721C10">
        <w:rPr>
          <w:rFonts w:eastAsia="Calibri"/>
          <w:spacing w:val="2"/>
          <w:lang w:val="en-GB"/>
        </w:rPr>
        <w:t xml:space="preserve"> </w:t>
      </w:r>
      <w:r w:rsidRPr="39721C10">
        <w:rPr>
          <w:rFonts w:eastAsia="Calibri"/>
          <w:lang w:val="en-GB"/>
        </w:rPr>
        <w:t xml:space="preserve">of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e </w:t>
      </w:r>
      <w:r w:rsidRPr="39721C10">
        <w:rPr>
          <w:rFonts w:eastAsia="Calibri"/>
          <w:spacing w:val="1"/>
          <w:lang w:val="en-GB"/>
        </w:rPr>
        <w:t>n</w:t>
      </w:r>
      <w:r w:rsidRPr="39721C10">
        <w:rPr>
          <w:rFonts w:eastAsia="Calibri"/>
          <w:spacing w:val="-2"/>
          <w:lang w:val="en-GB"/>
        </w:rPr>
        <w:t>e</w:t>
      </w:r>
      <w:r w:rsidRPr="39721C10">
        <w:rPr>
          <w:rFonts w:eastAsia="Calibri"/>
          <w:spacing w:val="-1"/>
          <w:lang w:val="en-GB"/>
        </w:rPr>
        <w:t>x</w:t>
      </w:r>
      <w:r w:rsidRPr="39721C10">
        <w:rPr>
          <w:rFonts w:eastAsia="Calibri"/>
          <w:lang w:val="en-GB"/>
        </w:rPr>
        <w:t>t</w:t>
      </w:r>
      <w:r w:rsidRPr="39721C10">
        <w:rPr>
          <w:rFonts w:eastAsia="Calibri"/>
          <w:spacing w:val="3"/>
          <w:lang w:val="en-GB"/>
        </w:rPr>
        <w:t xml:space="preserve"> </w:t>
      </w:r>
      <w:r w:rsidRPr="39721C10">
        <w:rPr>
          <w:rFonts w:eastAsia="Calibri"/>
          <w:spacing w:val="1"/>
          <w:lang w:val="en-GB"/>
        </w:rPr>
        <w:t>d</w:t>
      </w:r>
      <w:r w:rsidRPr="39721C10">
        <w:rPr>
          <w:rFonts w:eastAsia="Calibri"/>
          <w:lang w:val="en-GB"/>
        </w:rPr>
        <w:t>eca</w:t>
      </w:r>
      <w:r w:rsidRPr="39721C10">
        <w:rPr>
          <w:rFonts w:eastAsia="Calibri"/>
          <w:spacing w:val="-1"/>
          <w:lang w:val="en-GB"/>
        </w:rPr>
        <w:t>d</w:t>
      </w:r>
      <w:r w:rsidRPr="39721C10">
        <w:rPr>
          <w:rFonts w:eastAsia="Calibri"/>
          <w:lang w:val="en-GB"/>
        </w:rPr>
        <w:t>e</w:t>
      </w:r>
      <w:r w:rsidRPr="39721C10">
        <w:rPr>
          <w:rFonts w:eastAsia="Calibri"/>
          <w:spacing w:val="2"/>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3"/>
          <w:lang w:val="en-GB"/>
        </w:rPr>
        <w:t xml:space="preserve"> </w:t>
      </w:r>
      <w:r w:rsidRPr="39721C10">
        <w:rPr>
          <w:rFonts w:eastAsia="Calibri"/>
          <w:spacing w:val="-1"/>
          <w:lang w:val="en-GB"/>
        </w:rPr>
        <w:t>th</w:t>
      </w:r>
      <w:r w:rsidRPr="39721C10">
        <w:rPr>
          <w:rFonts w:eastAsia="Calibri"/>
          <w:lang w:val="en-GB"/>
        </w:rPr>
        <w:t xml:space="preserve">e </w:t>
      </w:r>
      <w:r w:rsidRPr="00545537">
        <w:rPr>
          <w:rFonts w:eastAsia="Calibri"/>
          <w:i/>
          <w:iCs/>
          <w:lang w:val="en-GB"/>
        </w:rPr>
        <w:t>Gr</w:t>
      </w:r>
      <w:r w:rsidRPr="00545537">
        <w:rPr>
          <w:rFonts w:eastAsia="Calibri"/>
          <w:i/>
          <w:iCs/>
          <w:spacing w:val="1"/>
          <w:lang w:val="en-GB"/>
        </w:rPr>
        <w:t>ou</w:t>
      </w:r>
      <w:r w:rsidRPr="00545537">
        <w:rPr>
          <w:rFonts w:eastAsia="Calibri"/>
          <w:i/>
          <w:iCs/>
          <w:lang w:val="en-GB"/>
        </w:rPr>
        <w:t>p</w:t>
      </w:r>
      <w:r w:rsidRPr="00545537">
        <w:rPr>
          <w:rFonts w:eastAsia="Calibri"/>
          <w:i/>
          <w:iCs/>
          <w:spacing w:val="28"/>
          <w:lang w:val="en-GB"/>
        </w:rPr>
        <w:t xml:space="preserve"> </w:t>
      </w:r>
      <w:r w:rsidRPr="00545537">
        <w:rPr>
          <w:rFonts w:eastAsia="Calibri"/>
          <w:i/>
          <w:iCs/>
          <w:lang w:val="en-GB"/>
        </w:rPr>
        <w:t>on</w:t>
      </w:r>
      <w:r w:rsidRPr="00545537">
        <w:rPr>
          <w:rFonts w:eastAsia="Calibri"/>
          <w:i/>
          <w:iCs/>
          <w:spacing w:val="28"/>
          <w:lang w:val="en-GB"/>
        </w:rPr>
        <w:t xml:space="preserve"> </w:t>
      </w:r>
      <w:r w:rsidRPr="00545537">
        <w:rPr>
          <w:rFonts w:eastAsia="Calibri"/>
          <w:i/>
          <w:iCs/>
          <w:lang w:val="en-GB"/>
        </w:rPr>
        <w:t>Ea</w:t>
      </w:r>
      <w:r w:rsidRPr="00545537">
        <w:rPr>
          <w:rFonts w:eastAsia="Calibri"/>
          <w:i/>
          <w:iCs/>
          <w:spacing w:val="-2"/>
          <w:lang w:val="en-GB"/>
        </w:rPr>
        <w:t>r</w:t>
      </w:r>
      <w:r w:rsidRPr="00545537">
        <w:rPr>
          <w:rFonts w:eastAsia="Calibri"/>
          <w:i/>
          <w:iCs/>
          <w:spacing w:val="1"/>
          <w:lang w:val="en-GB"/>
        </w:rPr>
        <w:t>t</w:t>
      </w:r>
      <w:r w:rsidRPr="00545537">
        <w:rPr>
          <w:rFonts w:eastAsia="Calibri"/>
          <w:i/>
          <w:iCs/>
          <w:lang w:val="en-GB"/>
        </w:rPr>
        <w:t>h</w:t>
      </w:r>
      <w:r w:rsidRPr="00545537">
        <w:rPr>
          <w:rFonts w:eastAsia="Calibri"/>
          <w:i/>
          <w:iCs/>
          <w:spacing w:val="30"/>
          <w:lang w:val="en-GB"/>
        </w:rPr>
        <w:t xml:space="preserve"> </w:t>
      </w:r>
      <w:r w:rsidRPr="00545537">
        <w:rPr>
          <w:rFonts w:eastAsia="Calibri"/>
          <w:i/>
          <w:iCs/>
          <w:spacing w:val="-3"/>
          <w:lang w:val="en-GB"/>
        </w:rPr>
        <w:t>O</w:t>
      </w:r>
      <w:r w:rsidRPr="00545537">
        <w:rPr>
          <w:rFonts w:eastAsia="Calibri"/>
          <w:i/>
          <w:iCs/>
          <w:spacing w:val="1"/>
          <w:lang w:val="en-GB"/>
        </w:rPr>
        <w:t>b</w:t>
      </w:r>
      <w:r w:rsidRPr="00545537">
        <w:rPr>
          <w:rFonts w:eastAsia="Calibri"/>
          <w:i/>
          <w:iCs/>
          <w:lang w:val="en-GB"/>
        </w:rPr>
        <w:t>serv</w:t>
      </w:r>
      <w:r w:rsidRPr="00545537">
        <w:rPr>
          <w:rFonts w:eastAsia="Calibri"/>
          <w:i/>
          <w:iCs/>
          <w:spacing w:val="-2"/>
          <w:lang w:val="en-GB"/>
        </w:rPr>
        <w:t>a</w:t>
      </w:r>
      <w:r w:rsidRPr="00545537">
        <w:rPr>
          <w:rFonts w:eastAsia="Calibri"/>
          <w:i/>
          <w:iCs/>
          <w:spacing w:val="1"/>
          <w:lang w:val="en-GB"/>
        </w:rPr>
        <w:t>t</w:t>
      </w:r>
      <w:r w:rsidRPr="00545537">
        <w:rPr>
          <w:rFonts w:eastAsia="Calibri"/>
          <w:i/>
          <w:iCs/>
          <w:lang w:val="en-GB"/>
        </w:rPr>
        <w:t>io</w:t>
      </w:r>
      <w:r w:rsidRPr="00545537">
        <w:rPr>
          <w:rFonts w:eastAsia="Calibri"/>
          <w:i/>
          <w:iCs/>
          <w:spacing w:val="2"/>
          <w:lang w:val="en-GB"/>
        </w:rPr>
        <w:t>n</w:t>
      </w:r>
      <w:r w:rsidR="002F6C38" w:rsidRPr="00545537">
        <w:rPr>
          <w:rFonts w:eastAsia="Calibri"/>
          <w:i/>
          <w:iCs/>
          <w:spacing w:val="-1"/>
          <w:lang w:val="en-GB"/>
        </w:rPr>
        <w:t>s</w:t>
      </w:r>
      <w:r w:rsidR="005B2DD5">
        <w:rPr>
          <w:rFonts w:eastAsia="Calibri"/>
          <w:i/>
          <w:iCs/>
          <w:spacing w:val="-1"/>
          <w:lang w:val="en-GB"/>
        </w:rPr>
        <w:t xml:space="preserve"> (GEO)</w:t>
      </w:r>
      <w:r w:rsidRPr="39721C10">
        <w:rPr>
          <w:rFonts w:eastAsia="Calibri"/>
          <w:lang w:val="en-GB"/>
        </w:rPr>
        <w:t>,</w:t>
      </w:r>
      <w:r w:rsidRPr="39721C10">
        <w:rPr>
          <w:rFonts w:eastAsia="Calibri"/>
          <w:spacing w:val="29"/>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8"/>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at</w:t>
      </w:r>
      <w:r w:rsidRPr="39721C10">
        <w:rPr>
          <w:rFonts w:eastAsia="Calibri"/>
          <w:spacing w:val="30"/>
          <w:lang w:val="en-GB"/>
        </w:rPr>
        <w:t xml:space="preserve"> </w:t>
      </w:r>
      <w:r w:rsidRPr="39721C10">
        <w:rPr>
          <w:rFonts w:eastAsia="Calibri"/>
          <w:spacing w:val="-3"/>
          <w:lang w:val="en-GB"/>
        </w:rPr>
        <w:t>C</w:t>
      </w:r>
      <w:r w:rsidRPr="39721C10">
        <w:rPr>
          <w:rFonts w:eastAsia="Calibri"/>
          <w:lang w:val="en-GB"/>
        </w:rPr>
        <w:t>EOS</w:t>
      </w:r>
      <w:r w:rsidRPr="39721C10">
        <w:rPr>
          <w:rFonts w:eastAsia="Calibri"/>
          <w:spacing w:val="29"/>
          <w:lang w:val="en-GB"/>
        </w:rPr>
        <w:t xml:space="preserve"> </w:t>
      </w:r>
      <w:r w:rsidRPr="39721C10">
        <w:rPr>
          <w:rFonts w:eastAsia="Calibri"/>
          <w:lang w:val="en-GB"/>
        </w:rPr>
        <w:t>e</w:t>
      </w:r>
      <w:r w:rsidRPr="39721C10">
        <w:rPr>
          <w:rFonts w:eastAsia="Calibri"/>
          <w:spacing w:val="1"/>
          <w:lang w:val="en-GB"/>
        </w:rPr>
        <w:t>n</w:t>
      </w:r>
      <w:r w:rsidRPr="39721C10">
        <w:rPr>
          <w:rFonts w:eastAsia="Calibri"/>
          <w:lang w:val="en-GB"/>
        </w:rPr>
        <w:t>gage</w:t>
      </w:r>
      <w:r w:rsidRPr="39721C10">
        <w:rPr>
          <w:rFonts w:eastAsia="Calibri"/>
          <w:spacing w:val="-2"/>
          <w:lang w:val="en-GB"/>
        </w:rPr>
        <w:t>m</w:t>
      </w:r>
      <w:r w:rsidRPr="39721C10">
        <w:rPr>
          <w:rFonts w:eastAsia="Calibri"/>
          <w:lang w:val="en-GB"/>
        </w:rPr>
        <w:t>e</w:t>
      </w:r>
      <w:r w:rsidRPr="39721C10">
        <w:rPr>
          <w:rFonts w:eastAsia="Calibri"/>
          <w:spacing w:val="-1"/>
          <w:lang w:val="en-GB"/>
        </w:rPr>
        <w:t>n</w:t>
      </w:r>
      <w:r w:rsidRPr="39721C10">
        <w:rPr>
          <w:rFonts w:eastAsia="Calibri"/>
          <w:lang w:val="en-GB"/>
        </w:rPr>
        <w:t>t</w:t>
      </w:r>
      <w:r w:rsidRPr="39721C10">
        <w:rPr>
          <w:rFonts w:eastAsia="Calibri"/>
          <w:spacing w:val="30"/>
          <w:lang w:val="en-GB"/>
        </w:rPr>
        <w:t xml:space="preserve"> </w:t>
      </w:r>
      <w:r w:rsidRPr="39721C10">
        <w:rPr>
          <w:rFonts w:eastAsia="Calibri"/>
          <w:lang w:val="en-GB"/>
        </w:rPr>
        <w:t>in</w:t>
      </w:r>
      <w:r w:rsidRPr="39721C10">
        <w:rPr>
          <w:rFonts w:eastAsia="Calibri"/>
          <w:spacing w:val="28"/>
          <w:lang w:val="en-GB"/>
        </w:rPr>
        <w:t xml:space="preserve"> </w:t>
      </w:r>
      <w:r w:rsidRPr="39721C10">
        <w:rPr>
          <w:rFonts w:eastAsia="Calibri"/>
          <w:lang w:val="en-GB"/>
        </w:rPr>
        <w:t>G</w:t>
      </w:r>
      <w:r w:rsidRPr="39721C10">
        <w:rPr>
          <w:rFonts w:eastAsia="Calibri"/>
          <w:spacing w:val="-2"/>
          <w:lang w:val="en-GB"/>
        </w:rPr>
        <w:t>E</w:t>
      </w:r>
      <w:r w:rsidRPr="39721C10">
        <w:rPr>
          <w:rFonts w:eastAsia="Calibri"/>
          <w:lang w:val="en-GB"/>
        </w:rPr>
        <w:t>O</w:t>
      </w:r>
      <w:r w:rsidRPr="39721C10">
        <w:rPr>
          <w:rFonts w:eastAsia="Calibri"/>
          <w:spacing w:val="29"/>
          <w:lang w:val="en-GB"/>
        </w:rPr>
        <w:t xml:space="preserve"> </w:t>
      </w:r>
      <w:r w:rsidRPr="39721C10">
        <w:rPr>
          <w:rFonts w:eastAsia="Calibri"/>
          <w:lang w:val="en-GB"/>
        </w:rPr>
        <w:t>gover</w:t>
      </w:r>
      <w:r w:rsidRPr="39721C10">
        <w:rPr>
          <w:rFonts w:eastAsia="Calibri"/>
          <w:spacing w:val="2"/>
          <w:lang w:val="en-GB"/>
        </w:rPr>
        <w:t>n</w:t>
      </w:r>
      <w:r w:rsidRPr="39721C10">
        <w:rPr>
          <w:rFonts w:eastAsia="Calibri"/>
          <w:spacing w:val="-2"/>
          <w:lang w:val="en-GB"/>
        </w:rPr>
        <w:t>a</w:t>
      </w:r>
      <w:r w:rsidRPr="39721C10">
        <w:rPr>
          <w:rFonts w:eastAsia="Calibri"/>
          <w:spacing w:val="1"/>
          <w:lang w:val="en-GB"/>
        </w:rPr>
        <w:t>n</w:t>
      </w:r>
      <w:r w:rsidRPr="39721C10">
        <w:rPr>
          <w:rFonts w:eastAsia="Calibri"/>
          <w:spacing w:val="-1"/>
          <w:lang w:val="en-GB"/>
        </w:rPr>
        <w:t>c</w:t>
      </w:r>
      <w:r w:rsidRPr="39721C10">
        <w:rPr>
          <w:rFonts w:eastAsia="Calibri"/>
          <w:lang w:val="en-GB"/>
        </w:rPr>
        <w:t>e</w:t>
      </w:r>
      <w:r w:rsidRPr="39721C10">
        <w:rPr>
          <w:rFonts w:eastAsia="Calibri"/>
          <w:spacing w:val="30"/>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 le</w:t>
      </w:r>
      <w:r w:rsidRPr="39721C10">
        <w:rPr>
          <w:rFonts w:eastAsia="Calibri"/>
          <w:spacing w:val="1"/>
          <w:lang w:val="en-GB"/>
        </w:rPr>
        <w:t>ad</w:t>
      </w:r>
      <w:r w:rsidRPr="39721C10">
        <w:rPr>
          <w:rFonts w:eastAsia="Calibri"/>
          <w:lang w:val="en-GB"/>
        </w:rPr>
        <w:t>er</w:t>
      </w:r>
      <w:r w:rsidRPr="39721C10">
        <w:rPr>
          <w:rFonts w:eastAsia="Calibri"/>
          <w:spacing w:val="-2"/>
          <w:lang w:val="en-GB"/>
        </w:rPr>
        <w:t>s</w:t>
      </w:r>
      <w:r w:rsidRPr="39721C10">
        <w:rPr>
          <w:rFonts w:eastAsia="Calibri"/>
          <w:spacing w:val="1"/>
          <w:lang w:val="en-GB"/>
        </w:rPr>
        <w:t>h</w:t>
      </w:r>
      <w:r w:rsidRPr="39721C10">
        <w:rPr>
          <w:rFonts w:eastAsia="Calibri"/>
          <w:lang w:val="en-GB"/>
        </w:rPr>
        <w:t>ip is</w:t>
      </w:r>
      <w:r w:rsidRPr="39721C10">
        <w:rPr>
          <w:rFonts w:eastAsia="Calibri"/>
          <w:spacing w:val="1"/>
          <w:lang w:val="en-GB"/>
        </w:rPr>
        <w:t xml:space="preserve"> </w:t>
      </w:r>
      <w:r w:rsidRPr="39721C10">
        <w:rPr>
          <w:rFonts w:eastAsia="Calibri"/>
          <w:lang w:val="en-GB"/>
        </w:rPr>
        <w:t>e</w:t>
      </w:r>
      <w:r w:rsidRPr="39721C10">
        <w:rPr>
          <w:rFonts w:eastAsia="Calibri"/>
          <w:spacing w:val="-1"/>
          <w:lang w:val="en-GB"/>
        </w:rPr>
        <w:t>n</w:t>
      </w:r>
      <w:r w:rsidRPr="39721C10">
        <w:rPr>
          <w:rFonts w:eastAsia="Calibri"/>
          <w:spacing w:val="1"/>
          <w:lang w:val="en-GB"/>
        </w:rPr>
        <w:t>h</w:t>
      </w:r>
      <w:r w:rsidRPr="39721C10">
        <w:rPr>
          <w:rFonts w:eastAsia="Calibri"/>
          <w:lang w:val="en-GB"/>
        </w:rPr>
        <w:t>a</w:t>
      </w:r>
      <w:r w:rsidRPr="39721C10">
        <w:rPr>
          <w:rFonts w:eastAsia="Calibri"/>
          <w:spacing w:val="1"/>
          <w:lang w:val="en-GB"/>
        </w:rPr>
        <w:t>n</w:t>
      </w:r>
      <w:r w:rsidRPr="39721C10">
        <w:rPr>
          <w:rFonts w:eastAsia="Calibri"/>
          <w:spacing w:val="-1"/>
          <w:lang w:val="en-GB"/>
        </w:rPr>
        <w:t>c</w:t>
      </w:r>
      <w:r w:rsidRPr="39721C10">
        <w:rPr>
          <w:rFonts w:eastAsia="Calibri"/>
          <w:spacing w:val="-2"/>
          <w:lang w:val="en-GB"/>
        </w:rPr>
        <w:t>e</w:t>
      </w:r>
      <w:r w:rsidRPr="39721C10">
        <w:rPr>
          <w:rFonts w:eastAsia="Calibri"/>
          <w:spacing w:val="1"/>
          <w:lang w:val="en-GB"/>
        </w:rPr>
        <w:t>d</w:t>
      </w:r>
      <w:r w:rsidRPr="39721C10">
        <w:rPr>
          <w:rFonts w:eastAsia="Calibri"/>
          <w:lang w:val="en-GB"/>
        </w:rPr>
        <w:t>.</w:t>
      </w:r>
    </w:p>
    <w:p w14:paraId="7681B1FF" w14:textId="77777777" w:rsidR="00E6680D" w:rsidRPr="00E6680D" w:rsidRDefault="00E6680D" w:rsidP="00DB5ADD">
      <w:pPr>
        <w:pStyle w:val="ListParagraph"/>
        <w:numPr>
          <w:ilvl w:val="0"/>
          <w:numId w:val="4"/>
        </w:numPr>
        <w:ind w:right="51"/>
        <w:rPr>
          <w:rFonts w:eastAsia="Calibri"/>
          <w:lang w:val="en-GB"/>
        </w:rPr>
      </w:pPr>
      <w:r w:rsidRPr="39721C10">
        <w:rPr>
          <w:rFonts w:eastAsia="Calibri"/>
          <w:lang w:val="en-GB"/>
        </w:rPr>
        <w:t>P</w:t>
      </w:r>
      <w:r w:rsidRPr="39721C10">
        <w:rPr>
          <w:rFonts w:eastAsia="Calibri"/>
          <w:spacing w:val="1"/>
          <w:lang w:val="en-GB"/>
        </w:rPr>
        <w:t>r</w:t>
      </w:r>
      <w:r w:rsidRPr="39721C10">
        <w:rPr>
          <w:rFonts w:eastAsia="Calibri"/>
          <w:lang w:val="en-GB"/>
        </w:rPr>
        <w:t>oac</w:t>
      </w:r>
      <w:r w:rsidRPr="39721C10">
        <w:rPr>
          <w:rFonts w:eastAsia="Calibri"/>
          <w:spacing w:val="1"/>
          <w:lang w:val="en-GB"/>
        </w:rPr>
        <w:t>t</w:t>
      </w:r>
      <w:r w:rsidRPr="39721C10">
        <w:rPr>
          <w:rFonts w:eastAsia="Calibri"/>
          <w:lang w:val="en-GB"/>
        </w:rPr>
        <w:t xml:space="preserve">ively </w:t>
      </w:r>
      <w:r w:rsidRPr="39721C10">
        <w:rPr>
          <w:rFonts w:eastAsia="Calibri"/>
          <w:spacing w:val="-2"/>
          <w:lang w:val="en-GB"/>
        </w:rPr>
        <w:t>e</w:t>
      </w:r>
      <w:r w:rsidRPr="39721C10">
        <w:rPr>
          <w:rFonts w:eastAsia="Calibri"/>
          <w:spacing w:val="1"/>
          <w:lang w:val="en-GB"/>
        </w:rPr>
        <w:t>n</w:t>
      </w:r>
      <w:r w:rsidRPr="39721C10">
        <w:rPr>
          <w:rFonts w:eastAsia="Calibri"/>
          <w:lang w:val="en-GB"/>
        </w:rPr>
        <w:t xml:space="preserve">gage </w:t>
      </w:r>
      <w:r w:rsidRPr="39721C10">
        <w:rPr>
          <w:rFonts w:eastAsia="Calibri"/>
          <w:spacing w:val="-2"/>
          <w:lang w:val="en-GB"/>
        </w:rPr>
        <w:t>i</w:t>
      </w:r>
      <w:r w:rsidRPr="39721C10">
        <w:rPr>
          <w:rFonts w:eastAsia="Calibri"/>
          <w:lang w:val="en-GB"/>
        </w:rPr>
        <w:t>n glo</w:t>
      </w:r>
      <w:r w:rsidRPr="39721C10">
        <w:rPr>
          <w:rFonts w:eastAsia="Calibri"/>
          <w:spacing w:val="1"/>
          <w:lang w:val="en-GB"/>
        </w:rPr>
        <w:t>b</w:t>
      </w:r>
      <w:r w:rsidRPr="39721C10">
        <w:rPr>
          <w:rFonts w:eastAsia="Calibri"/>
          <w:lang w:val="en-GB"/>
        </w:rPr>
        <w:t xml:space="preserve">al </w:t>
      </w:r>
      <w:r w:rsidRPr="39721C10">
        <w:rPr>
          <w:rFonts w:eastAsia="Calibri"/>
          <w:spacing w:val="1"/>
          <w:lang w:val="en-GB"/>
        </w:rPr>
        <w:t>d</w:t>
      </w:r>
      <w:r w:rsidRPr="39721C10">
        <w:rPr>
          <w:rFonts w:eastAsia="Calibri"/>
          <w:lang w:val="en-GB"/>
        </w:rPr>
        <w:t>is</w:t>
      </w:r>
      <w:r w:rsidRPr="39721C10">
        <w:rPr>
          <w:rFonts w:eastAsia="Calibri"/>
          <w:spacing w:val="-3"/>
          <w:lang w:val="en-GB"/>
        </w:rPr>
        <w:t>c</w:t>
      </w:r>
      <w:r w:rsidRPr="39721C10">
        <w:rPr>
          <w:rFonts w:eastAsia="Calibri"/>
          <w:spacing w:val="1"/>
          <w:lang w:val="en-GB"/>
        </w:rPr>
        <w:t>u</w:t>
      </w:r>
      <w:r w:rsidRPr="39721C10">
        <w:rPr>
          <w:rFonts w:eastAsia="Calibri"/>
          <w:lang w:val="en-GB"/>
        </w:rPr>
        <w:t>ssio</w:t>
      </w:r>
      <w:r w:rsidRPr="39721C10">
        <w:rPr>
          <w:rFonts w:eastAsia="Calibri"/>
          <w:spacing w:val="1"/>
          <w:lang w:val="en-GB"/>
        </w:rPr>
        <w:t>n</w:t>
      </w:r>
      <w:r w:rsidRPr="39721C10">
        <w:rPr>
          <w:rFonts w:eastAsia="Calibri"/>
          <w:lang w:val="en-GB"/>
        </w:rPr>
        <w:t xml:space="preserve">s </w:t>
      </w:r>
      <w:r w:rsidRPr="39721C10">
        <w:rPr>
          <w:rFonts w:eastAsia="Calibri"/>
          <w:spacing w:val="-2"/>
          <w:lang w:val="en-GB"/>
        </w:rPr>
        <w:t>o</w:t>
      </w:r>
      <w:r w:rsidRPr="39721C10">
        <w:rPr>
          <w:rFonts w:eastAsia="Calibri"/>
          <w:lang w:val="en-GB"/>
        </w:rPr>
        <w:t xml:space="preserve">n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e </w:t>
      </w:r>
      <w:r w:rsidRPr="39721C10">
        <w:rPr>
          <w:rFonts w:eastAsia="Calibri"/>
          <w:spacing w:val="-1"/>
          <w:lang w:val="en-GB"/>
        </w:rPr>
        <w:t>c</w:t>
      </w:r>
      <w:r w:rsidRPr="39721C10">
        <w:rPr>
          <w:rFonts w:eastAsia="Calibri"/>
          <w:lang w:val="en-GB"/>
        </w:rPr>
        <w:t>ri</w:t>
      </w:r>
      <w:r w:rsidRPr="39721C10">
        <w:rPr>
          <w:rFonts w:eastAsia="Calibri"/>
          <w:spacing w:val="1"/>
          <w:lang w:val="en-GB"/>
        </w:rPr>
        <w:t>t</w:t>
      </w:r>
      <w:r w:rsidRPr="39721C10">
        <w:rPr>
          <w:rFonts w:eastAsia="Calibri"/>
          <w:lang w:val="en-GB"/>
        </w:rPr>
        <w:t>i</w:t>
      </w:r>
      <w:r w:rsidRPr="39721C10">
        <w:rPr>
          <w:rFonts w:eastAsia="Calibri"/>
          <w:spacing w:val="-1"/>
          <w:lang w:val="en-GB"/>
        </w:rPr>
        <w:t>c</w:t>
      </w:r>
      <w:r w:rsidRPr="39721C10">
        <w:rPr>
          <w:rFonts w:eastAsia="Calibri"/>
          <w:lang w:val="en-GB"/>
        </w:rPr>
        <w:t xml:space="preserve">al </w:t>
      </w:r>
      <w:r w:rsidRPr="39721C10">
        <w:rPr>
          <w:rFonts w:eastAsia="Calibri"/>
          <w:spacing w:val="-1"/>
          <w:lang w:val="en-GB"/>
        </w:rPr>
        <w:t>ch</w:t>
      </w:r>
      <w:r w:rsidRPr="39721C10">
        <w:rPr>
          <w:rFonts w:eastAsia="Calibri"/>
          <w:lang w:val="en-GB"/>
        </w:rPr>
        <w:t>a</w:t>
      </w:r>
      <w:r w:rsidRPr="39721C10">
        <w:rPr>
          <w:rFonts w:eastAsia="Calibri"/>
          <w:spacing w:val="7"/>
          <w:lang w:val="en-GB"/>
        </w:rPr>
        <w:t>l</w:t>
      </w:r>
      <w:r w:rsidRPr="39721C10">
        <w:rPr>
          <w:rFonts w:eastAsia="Calibri"/>
          <w:lang w:val="en-GB"/>
        </w:rPr>
        <w:t>le</w:t>
      </w:r>
      <w:r w:rsidRPr="39721C10">
        <w:rPr>
          <w:rFonts w:eastAsia="Calibri"/>
          <w:spacing w:val="2"/>
          <w:lang w:val="en-GB"/>
        </w:rPr>
        <w:t>n</w:t>
      </w:r>
      <w:r w:rsidRPr="39721C10">
        <w:rPr>
          <w:rFonts w:eastAsia="Calibri"/>
          <w:spacing w:val="-3"/>
          <w:lang w:val="en-GB"/>
        </w:rPr>
        <w:t>g</w:t>
      </w:r>
      <w:r w:rsidRPr="39721C10">
        <w:rPr>
          <w:rFonts w:eastAsia="Calibri"/>
          <w:lang w:val="en-GB"/>
        </w:rPr>
        <w:t xml:space="preserve">es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at </w:t>
      </w:r>
      <w:r w:rsidRPr="39721C10">
        <w:rPr>
          <w:rFonts w:eastAsia="Calibri"/>
          <w:spacing w:val="1"/>
          <w:lang w:val="en-GB"/>
        </w:rPr>
        <w:t>f</w:t>
      </w:r>
      <w:r w:rsidRPr="39721C10">
        <w:rPr>
          <w:rFonts w:eastAsia="Calibri"/>
          <w:lang w:val="en-GB"/>
        </w:rPr>
        <w:t>ace soci</w:t>
      </w:r>
      <w:r w:rsidRPr="39721C10">
        <w:rPr>
          <w:rFonts w:eastAsia="Calibri"/>
          <w:spacing w:val="-2"/>
          <w:lang w:val="en-GB"/>
        </w:rPr>
        <w:t>e</w:t>
      </w:r>
      <w:r w:rsidRPr="39721C10">
        <w:rPr>
          <w:rFonts w:eastAsia="Calibri"/>
          <w:spacing w:val="1"/>
          <w:lang w:val="en-GB"/>
        </w:rPr>
        <w:t>t</w:t>
      </w:r>
      <w:r w:rsidRPr="39721C10">
        <w:rPr>
          <w:rFonts w:eastAsia="Calibri"/>
          <w:lang w:val="en-GB"/>
        </w:rPr>
        <w:t>y, i</w:t>
      </w:r>
      <w:r w:rsidRPr="39721C10">
        <w:rPr>
          <w:rFonts w:eastAsia="Calibri"/>
          <w:spacing w:val="1"/>
          <w:lang w:val="en-GB"/>
        </w:rPr>
        <w:t>n</w:t>
      </w:r>
      <w:r w:rsidRPr="39721C10">
        <w:rPr>
          <w:rFonts w:eastAsia="Calibri"/>
          <w:spacing w:val="-1"/>
          <w:lang w:val="en-GB"/>
        </w:rPr>
        <w:t>c</w:t>
      </w:r>
      <w:r w:rsidRPr="39721C10">
        <w:rPr>
          <w:rFonts w:eastAsia="Calibri"/>
          <w:lang w:val="en-GB"/>
        </w:rPr>
        <w:t>l</w:t>
      </w:r>
      <w:r w:rsidRPr="39721C10">
        <w:rPr>
          <w:rFonts w:eastAsia="Calibri"/>
          <w:spacing w:val="1"/>
          <w:lang w:val="en-GB"/>
        </w:rPr>
        <w:t>ud</w:t>
      </w:r>
      <w:r w:rsidRPr="39721C10">
        <w:rPr>
          <w:rFonts w:eastAsia="Calibri"/>
          <w:spacing w:val="-2"/>
          <w:lang w:val="en-GB"/>
        </w:rPr>
        <w:t>i</w:t>
      </w:r>
      <w:r w:rsidRPr="39721C10">
        <w:rPr>
          <w:rFonts w:eastAsia="Calibri"/>
          <w:spacing w:val="1"/>
          <w:lang w:val="en-GB"/>
        </w:rPr>
        <w:t>n</w:t>
      </w:r>
      <w:r w:rsidRPr="39721C10">
        <w:rPr>
          <w:rFonts w:eastAsia="Calibri"/>
          <w:lang w:val="en-GB"/>
        </w:rPr>
        <w:t>g</w:t>
      </w:r>
      <w:r w:rsidRPr="39721C10">
        <w:rPr>
          <w:rFonts w:eastAsia="Calibri"/>
          <w:spacing w:val="-1"/>
          <w:lang w:val="en-GB"/>
        </w:rPr>
        <w:t xml:space="preserve"> </w:t>
      </w:r>
      <w:r w:rsidRPr="39721C10">
        <w:rPr>
          <w:rFonts w:eastAsia="Calibri"/>
          <w:spacing w:val="1"/>
          <w:lang w:val="en-GB"/>
        </w:rPr>
        <w:t>attaining</w:t>
      </w:r>
      <w:r w:rsidRPr="39721C10">
        <w:rPr>
          <w:rFonts w:eastAsia="Calibri"/>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4"/>
          <w:lang w:val="en-GB"/>
        </w:rPr>
        <w:t xml:space="preserve"> </w:t>
      </w:r>
      <w:r w:rsidRPr="39721C10">
        <w:rPr>
          <w:rFonts w:eastAsia="Calibri"/>
          <w:i/>
          <w:iCs/>
          <w:spacing w:val="-2"/>
          <w:lang w:val="en-GB"/>
        </w:rPr>
        <w:t>2</w:t>
      </w:r>
      <w:r w:rsidRPr="39721C10">
        <w:rPr>
          <w:rFonts w:eastAsia="Calibri"/>
          <w:i/>
          <w:iCs/>
          <w:lang w:val="en-GB"/>
        </w:rPr>
        <w:t>0</w:t>
      </w:r>
      <w:r w:rsidRPr="39721C10">
        <w:rPr>
          <w:rFonts w:eastAsia="Calibri"/>
          <w:i/>
          <w:iCs/>
          <w:spacing w:val="1"/>
          <w:lang w:val="en-GB"/>
        </w:rPr>
        <w:t>3</w:t>
      </w:r>
      <w:r w:rsidRPr="39721C10">
        <w:rPr>
          <w:rFonts w:eastAsia="Calibri"/>
          <w:i/>
          <w:iCs/>
          <w:lang w:val="en-GB"/>
        </w:rPr>
        <w:t>0</w:t>
      </w:r>
      <w:r w:rsidRPr="39721C10">
        <w:rPr>
          <w:rFonts w:eastAsia="Calibri"/>
          <w:i/>
          <w:iCs/>
          <w:spacing w:val="-1"/>
          <w:lang w:val="en-GB"/>
        </w:rPr>
        <w:t xml:space="preserve"> </w:t>
      </w:r>
      <w:r w:rsidRPr="39721C10">
        <w:rPr>
          <w:rFonts w:eastAsia="Calibri"/>
          <w:i/>
          <w:iCs/>
          <w:lang w:val="en-GB"/>
        </w:rPr>
        <w:t>A</w:t>
      </w:r>
      <w:r w:rsidRPr="39721C10">
        <w:rPr>
          <w:rFonts w:eastAsia="Calibri"/>
          <w:i/>
          <w:iCs/>
          <w:spacing w:val="-1"/>
          <w:lang w:val="en-GB"/>
        </w:rPr>
        <w:t>g</w:t>
      </w:r>
      <w:r w:rsidRPr="39721C10">
        <w:rPr>
          <w:rFonts w:eastAsia="Calibri"/>
          <w:i/>
          <w:iCs/>
          <w:lang w:val="en-GB"/>
        </w:rPr>
        <w:t>en</w:t>
      </w:r>
      <w:r w:rsidRPr="39721C10">
        <w:rPr>
          <w:rFonts w:eastAsia="Calibri"/>
          <w:i/>
          <w:iCs/>
          <w:spacing w:val="-1"/>
          <w:lang w:val="en-GB"/>
        </w:rPr>
        <w:t>d</w:t>
      </w:r>
      <w:r w:rsidRPr="39721C10">
        <w:rPr>
          <w:rFonts w:eastAsia="Calibri"/>
          <w:i/>
          <w:iCs/>
          <w:lang w:val="en-GB"/>
        </w:rPr>
        <w:t xml:space="preserve">a </w:t>
      </w:r>
      <w:r w:rsidRPr="39721C10">
        <w:rPr>
          <w:rFonts w:eastAsia="Calibri"/>
          <w:i/>
          <w:iCs/>
          <w:spacing w:val="1"/>
          <w:lang w:val="en-GB"/>
        </w:rPr>
        <w:t>f</w:t>
      </w:r>
      <w:r w:rsidRPr="39721C10">
        <w:rPr>
          <w:rFonts w:eastAsia="Calibri"/>
          <w:i/>
          <w:iCs/>
          <w:spacing w:val="-1"/>
          <w:lang w:val="en-GB"/>
        </w:rPr>
        <w:t>o</w:t>
      </w:r>
      <w:r w:rsidRPr="39721C10">
        <w:rPr>
          <w:rFonts w:eastAsia="Calibri"/>
          <w:i/>
          <w:iCs/>
          <w:lang w:val="en-GB"/>
        </w:rPr>
        <w:t>r S</w:t>
      </w:r>
      <w:r w:rsidRPr="39721C10">
        <w:rPr>
          <w:rFonts w:eastAsia="Calibri"/>
          <w:i/>
          <w:iCs/>
          <w:spacing w:val="-1"/>
          <w:lang w:val="en-GB"/>
        </w:rPr>
        <w:t>u</w:t>
      </w:r>
      <w:r w:rsidRPr="39721C10">
        <w:rPr>
          <w:rFonts w:eastAsia="Calibri"/>
          <w:i/>
          <w:iCs/>
          <w:lang w:val="en-GB"/>
        </w:rPr>
        <w:t>s</w:t>
      </w:r>
      <w:r w:rsidRPr="39721C10">
        <w:rPr>
          <w:rFonts w:eastAsia="Calibri"/>
          <w:i/>
          <w:iCs/>
          <w:spacing w:val="1"/>
          <w:lang w:val="en-GB"/>
        </w:rPr>
        <w:t>t</w:t>
      </w:r>
      <w:r w:rsidRPr="39721C10">
        <w:rPr>
          <w:rFonts w:eastAsia="Calibri"/>
          <w:i/>
          <w:iCs/>
          <w:spacing w:val="-1"/>
          <w:lang w:val="en-GB"/>
        </w:rPr>
        <w:t>a</w:t>
      </w:r>
      <w:r w:rsidRPr="39721C10">
        <w:rPr>
          <w:rFonts w:eastAsia="Calibri"/>
          <w:i/>
          <w:iCs/>
          <w:lang w:val="en-GB"/>
        </w:rPr>
        <w:t>i</w:t>
      </w:r>
      <w:r w:rsidRPr="39721C10">
        <w:rPr>
          <w:rFonts w:eastAsia="Calibri"/>
          <w:i/>
          <w:iCs/>
          <w:spacing w:val="-1"/>
          <w:lang w:val="en-GB"/>
        </w:rPr>
        <w:t>n</w:t>
      </w:r>
      <w:r w:rsidRPr="39721C10">
        <w:rPr>
          <w:rFonts w:eastAsia="Calibri"/>
          <w:i/>
          <w:iCs/>
          <w:spacing w:val="1"/>
          <w:lang w:val="en-GB"/>
        </w:rPr>
        <w:t>a</w:t>
      </w:r>
      <w:r w:rsidRPr="39721C10">
        <w:rPr>
          <w:rFonts w:eastAsia="Calibri"/>
          <w:i/>
          <w:iCs/>
          <w:spacing w:val="-1"/>
          <w:lang w:val="en-GB"/>
        </w:rPr>
        <w:t>b</w:t>
      </w:r>
      <w:r w:rsidRPr="39721C10">
        <w:rPr>
          <w:rFonts w:eastAsia="Calibri"/>
          <w:i/>
          <w:iCs/>
          <w:lang w:val="en-GB"/>
        </w:rPr>
        <w:t>le</w:t>
      </w:r>
      <w:r w:rsidRPr="39721C10">
        <w:rPr>
          <w:rFonts w:eastAsia="Calibri"/>
          <w:i/>
          <w:iCs/>
          <w:spacing w:val="1"/>
          <w:lang w:val="en-GB"/>
        </w:rPr>
        <w:t xml:space="preserve"> D</w:t>
      </w:r>
      <w:r w:rsidRPr="39721C10">
        <w:rPr>
          <w:rFonts w:eastAsia="Calibri"/>
          <w:i/>
          <w:iCs/>
          <w:lang w:val="en-GB"/>
        </w:rPr>
        <w:t>e</w:t>
      </w:r>
      <w:r w:rsidRPr="39721C10">
        <w:rPr>
          <w:rFonts w:eastAsia="Calibri"/>
          <w:i/>
          <w:iCs/>
          <w:spacing w:val="1"/>
          <w:lang w:val="en-GB"/>
        </w:rPr>
        <w:t>v</w:t>
      </w:r>
      <w:r w:rsidRPr="39721C10">
        <w:rPr>
          <w:rFonts w:eastAsia="Calibri"/>
          <w:i/>
          <w:iCs/>
          <w:spacing w:val="-2"/>
          <w:lang w:val="en-GB"/>
        </w:rPr>
        <w:t>e</w:t>
      </w:r>
      <w:r w:rsidRPr="39721C10">
        <w:rPr>
          <w:rFonts w:eastAsia="Calibri"/>
          <w:i/>
          <w:iCs/>
          <w:lang w:val="en-GB"/>
        </w:rPr>
        <w:t>l</w:t>
      </w:r>
      <w:r w:rsidRPr="39721C10">
        <w:rPr>
          <w:rFonts w:eastAsia="Calibri"/>
          <w:i/>
          <w:iCs/>
          <w:spacing w:val="-1"/>
          <w:lang w:val="en-GB"/>
        </w:rPr>
        <w:t>op</w:t>
      </w:r>
      <w:r w:rsidRPr="39721C10">
        <w:rPr>
          <w:rFonts w:eastAsia="Calibri"/>
          <w:i/>
          <w:iCs/>
          <w:lang w:val="en-GB"/>
        </w:rPr>
        <w:t>me</w:t>
      </w:r>
      <w:r w:rsidRPr="39721C10">
        <w:rPr>
          <w:rFonts w:eastAsia="Calibri"/>
          <w:i/>
          <w:iCs/>
          <w:spacing w:val="-1"/>
          <w:lang w:val="en-GB"/>
        </w:rPr>
        <w:t>n</w:t>
      </w:r>
      <w:r w:rsidRPr="39721C10">
        <w:rPr>
          <w:rFonts w:eastAsia="Calibri"/>
          <w:i/>
          <w:iCs/>
          <w:spacing w:val="1"/>
          <w:lang w:val="en-GB"/>
        </w:rPr>
        <w:t>t</w:t>
      </w:r>
      <w:r w:rsidRPr="39721C10">
        <w:rPr>
          <w:rFonts w:eastAsia="Calibri"/>
          <w:i/>
          <w:iCs/>
          <w:lang w:val="en-GB"/>
        </w:rPr>
        <w:t>.</w:t>
      </w:r>
    </w:p>
    <w:p w14:paraId="532181E6" w14:textId="77777777" w:rsidR="00252590" w:rsidRDefault="00252590" w:rsidP="00DB5ADD">
      <w:pPr>
        <w:jc w:val="both"/>
        <w:rPr>
          <w:rFonts w:asciiTheme="minorHAnsi" w:eastAsiaTheme="minorEastAsia" w:hAnsiTheme="minorHAnsi" w:cstheme="minorBidi"/>
          <w:lang w:val="en-GB"/>
        </w:rPr>
      </w:pPr>
    </w:p>
    <w:p w14:paraId="7B12849E" w14:textId="50223CFA" w:rsidR="00E543E8" w:rsidRPr="00E6680D" w:rsidRDefault="00252590" w:rsidP="00E543E8">
      <w:pPr>
        <w:jc w:val="both"/>
        <w:rPr>
          <w:rFonts w:asciiTheme="minorHAnsi" w:eastAsiaTheme="minorEastAsia" w:hAnsiTheme="minorHAnsi" w:cstheme="minorBidi"/>
        </w:rPr>
      </w:pPr>
      <w:r w:rsidRPr="39721C10">
        <w:rPr>
          <w:rFonts w:asciiTheme="minorHAnsi" w:eastAsiaTheme="minorEastAsia" w:hAnsiTheme="minorHAnsi" w:cstheme="minorBidi"/>
        </w:rPr>
        <w:t xml:space="preserve">The 37th CEOS Plenary meeting took place in Chiang Rai, Thailand, from November 14th to 16th, 2023. </w:t>
      </w:r>
      <w:r>
        <w:rPr>
          <w:rFonts w:asciiTheme="minorHAnsi" w:eastAsiaTheme="minorEastAsia" w:hAnsiTheme="minorHAnsi" w:cstheme="minorBidi"/>
          <w:lang w:val="en-GB"/>
        </w:rPr>
        <w:t xml:space="preserve">The meeting reviewed the progress made against the priority areas of the outgoing CEOS Chair, the </w:t>
      </w:r>
      <w:r w:rsidRPr="00252590">
        <w:rPr>
          <w:rFonts w:asciiTheme="minorHAnsi" w:eastAsiaTheme="minorEastAsia" w:hAnsiTheme="minorHAnsi" w:cstheme="minorBidi"/>
          <w:lang w:val="en-GB"/>
        </w:rPr>
        <w:t>Geo-Informatics and Space Technology Development Agency (GISTDA)</w:t>
      </w:r>
      <w:r>
        <w:rPr>
          <w:rFonts w:asciiTheme="minorHAnsi" w:eastAsiaTheme="minorEastAsia" w:hAnsiTheme="minorHAnsi" w:cstheme="minorBidi"/>
          <w:lang w:val="en-GB"/>
        </w:rPr>
        <w:t xml:space="preserve">, as well as the overall progress of the different CEOS activities. </w:t>
      </w:r>
      <w:r w:rsidR="00E543E8" w:rsidRPr="39721C10">
        <w:rPr>
          <w:rFonts w:asciiTheme="minorHAnsi" w:eastAsiaTheme="minorEastAsia" w:hAnsiTheme="minorHAnsi" w:cstheme="minorBidi"/>
        </w:rPr>
        <w:t>The 37th CEOS Plenary continued to underscore the vital role of Earth observation in addressing global challenges and advancing collaboration, roadmap updates, and effective decision making.</w:t>
      </w:r>
    </w:p>
    <w:p w14:paraId="5A51C7A9" w14:textId="77777777" w:rsidR="00E543E8" w:rsidRPr="00EB6509" w:rsidRDefault="00E543E8" w:rsidP="00252590">
      <w:pPr>
        <w:jc w:val="both"/>
        <w:rPr>
          <w:rFonts w:asciiTheme="minorHAnsi" w:eastAsiaTheme="minorEastAsia" w:hAnsiTheme="minorHAnsi" w:cstheme="minorBidi"/>
          <w:lang w:val="en-GB"/>
        </w:rPr>
      </w:pPr>
    </w:p>
    <w:p w14:paraId="367987C3" w14:textId="10468A5F" w:rsidR="00252590" w:rsidRDefault="00252590" w:rsidP="00252590">
      <w:pPr>
        <w:jc w:val="both"/>
        <w:rPr>
          <w:rFonts w:asciiTheme="minorHAnsi" w:eastAsiaTheme="minorEastAsia" w:hAnsiTheme="minorHAnsi" w:cstheme="minorBidi"/>
          <w:lang w:val="en-GB"/>
        </w:rPr>
      </w:pPr>
      <w:r>
        <w:rPr>
          <w:rFonts w:asciiTheme="minorHAnsi" w:eastAsiaTheme="minorEastAsia" w:hAnsiTheme="minorHAnsi" w:cstheme="minorBidi"/>
          <w:lang w:val="en-GB"/>
        </w:rPr>
        <w:t xml:space="preserve">Thus, in the context of CEOS </w:t>
      </w:r>
      <w:r w:rsidR="00CE68FC">
        <w:rPr>
          <w:rFonts w:asciiTheme="minorHAnsi" w:eastAsiaTheme="minorEastAsia" w:hAnsiTheme="minorHAnsi" w:cstheme="minorBidi"/>
          <w:lang w:val="en-GB"/>
        </w:rPr>
        <w:t>contribution</w:t>
      </w:r>
      <w:r>
        <w:rPr>
          <w:rFonts w:asciiTheme="minorHAnsi" w:eastAsiaTheme="minorEastAsia" w:hAnsiTheme="minorHAnsi" w:cstheme="minorBidi"/>
          <w:lang w:val="en-GB"/>
        </w:rPr>
        <w:t xml:space="preserve"> to Global Stocktake</w:t>
      </w:r>
      <w:r w:rsidR="00CE68FC">
        <w:rPr>
          <w:rFonts w:asciiTheme="minorHAnsi" w:eastAsiaTheme="minorEastAsia" w:hAnsiTheme="minorHAnsi" w:cstheme="minorBidi"/>
          <w:lang w:val="en-GB"/>
        </w:rPr>
        <w:t xml:space="preserve"> – the first priority of GISTDA</w:t>
      </w:r>
      <w:r>
        <w:rPr>
          <w:rFonts w:asciiTheme="minorHAnsi" w:eastAsiaTheme="minorEastAsia" w:hAnsiTheme="minorHAnsi" w:cstheme="minorBidi"/>
          <w:lang w:val="en-GB"/>
        </w:rPr>
        <w:t xml:space="preserve">, the </w:t>
      </w:r>
      <w:r w:rsidR="00CE68FC" w:rsidRPr="39721C10">
        <w:rPr>
          <w:rFonts w:asciiTheme="minorHAnsi" w:eastAsiaTheme="minorEastAsia" w:hAnsiTheme="minorHAnsi" w:cstheme="minorBidi"/>
        </w:rPr>
        <w:t>2023 EO Handbook "Space Data for the Global Stocktake" was released, providing a valuable resource for the global community interested in Earth observations and climate.</w:t>
      </w:r>
      <w:r w:rsidR="00CE68FC">
        <w:rPr>
          <w:rFonts w:asciiTheme="minorHAnsi" w:eastAsiaTheme="minorEastAsia" w:hAnsiTheme="minorHAnsi" w:cstheme="minorBidi"/>
          <w:lang w:val="en-GB"/>
        </w:rPr>
        <w:t xml:space="preserve"> Closely linked to that, the </w:t>
      </w:r>
      <w:r w:rsidRPr="39721C10">
        <w:rPr>
          <w:rFonts w:asciiTheme="minorHAnsi" w:eastAsiaTheme="minorEastAsia" w:hAnsiTheme="minorHAnsi" w:cstheme="minorBidi"/>
        </w:rPr>
        <w:t xml:space="preserve">Agriculture, Forestry, and Other Land Use (AFOLU) Roadmap received endorsement, </w:t>
      </w:r>
      <w:r w:rsidR="00CE68FC">
        <w:rPr>
          <w:rFonts w:asciiTheme="minorHAnsi" w:eastAsiaTheme="minorEastAsia" w:hAnsiTheme="minorHAnsi" w:cstheme="minorBidi"/>
          <w:lang w:val="en-GB"/>
        </w:rPr>
        <w:t xml:space="preserve">whilst an </w:t>
      </w:r>
      <w:r w:rsidRPr="39721C10">
        <w:rPr>
          <w:rFonts w:asciiTheme="minorHAnsi" w:eastAsiaTheme="minorEastAsia" w:hAnsiTheme="minorHAnsi" w:cstheme="minorBidi"/>
        </w:rPr>
        <w:t xml:space="preserve">Action Supplement </w:t>
      </w:r>
      <w:r w:rsidR="00CE68FC">
        <w:rPr>
          <w:rFonts w:asciiTheme="minorHAnsi" w:eastAsiaTheme="minorEastAsia" w:hAnsiTheme="minorHAnsi" w:cstheme="minorBidi"/>
          <w:lang w:val="en-GB"/>
        </w:rPr>
        <w:t>to</w:t>
      </w:r>
      <w:r w:rsidRPr="39721C10">
        <w:rPr>
          <w:rFonts w:asciiTheme="minorHAnsi" w:eastAsiaTheme="minorEastAsia" w:hAnsiTheme="minorHAnsi" w:cstheme="minorBidi"/>
        </w:rPr>
        <w:t xml:space="preserve"> track its implementation</w:t>
      </w:r>
      <w:r w:rsidR="00CE68FC">
        <w:rPr>
          <w:rFonts w:asciiTheme="minorHAnsi" w:eastAsiaTheme="minorEastAsia" w:hAnsiTheme="minorHAnsi" w:cstheme="minorBidi"/>
          <w:lang w:val="en-GB"/>
        </w:rPr>
        <w:t xml:space="preserve"> was presented at the SIT-39 Meeting in Tokyo</w:t>
      </w:r>
      <w:r w:rsidRPr="39721C10">
        <w:rPr>
          <w:rFonts w:asciiTheme="minorHAnsi" w:eastAsiaTheme="minorEastAsia" w:hAnsiTheme="minorHAnsi" w:cstheme="minorBidi"/>
        </w:rPr>
        <w:t xml:space="preserve">. </w:t>
      </w:r>
      <w:r w:rsidR="00CE68FC">
        <w:rPr>
          <w:rFonts w:asciiTheme="minorHAnsi" w:eastAsiaTheme="minorEastAsia" w:hAnsiTheme="minorHAnsi" w:cstheme="minorBidi"/>
          <w:lang w:val="en-GB"/>
        </w:rPr>
        <w:t xml:space="preserve">In 2023, </w:t>
      </w:r>
      <w:r w:rsidRPr="39721C10">
        <w:rPr>
          <w:rFonts w:asciiTheme="minorHAnsi" w:eastAsiaTheme="minorEastAsia" w:hAnsiTheme="minorHAnsi" w:cstheme="minorBidi"/>
        </w:rPr>
        <w:t xml:space="preserve">CEOS </w:t>
      </w:r>
      <w:r w:rsidR="00CE68FC">
        <w:rPr>
          <w:rFonts w:asciiTheme="minorHAnsi" w:eastAsiaTheme="minorEastAsia" w:hAnsiTheme="minorHAnsi" w:cstheme="minorBidi"/>
          <w:lang w:val="en-GB"/>
        </w:rPr>
        <w:t xml:space="preserve">also </w:t>
      </w:r>
      <w:r w:rsidRPr="39721C10">
        <w:rPr>
          <w:rFonts w:asciiTheme="minorHAnsi" w:eastAsiaTheme="minorEastAsia" w:hAnsiTheme="minorHAnsi" w:cstheme="minorBidi"/>
        </w:rPr>
        <w:t xml:space="preserve">engaged in the development of the </w:t>
      </w:r>
      <w:r>
        <w:rPr>
          <w:rFonts w:asciiTheme="minorHAnsi" w:eastAsiaTheme="minorEastAsia" w:hAnsiTheme="minorHAnsi" w:cstheme="minorBidi"/>
          <w:lang w:val="en-GB"/>
        </w:rPr>
        <w:t xml:space="preserve">WMO </w:t>
      </w:r>
      <w:r w:rsidRPr="39721C10">
        <w:rPr>
          <w:rFonts w:asciiTheme="minorHAnsi" w:eastAsiaTheme="minorEastAsia" w:hAnsiTheme="minorHAnsi" w:cstheme="minorBidi"/>
        </w:rPr>
        <w:t>Global Greenhouse Gas Watch (G</w:t>
      </w:r>
      <w:r>
        <w:rPr>
          <w:rFonts w:asciiTheme="minorHAnsi" w:eastAsiaTheme="minorEastAsia" w:hAnsiTheme="minorHAnsi" w:cstheme="minorBidi"/>
        </w:rPr>
        <w:t>3</w:t>
      </w:r>
      <w:r w:rsidRPr="39721C10">
        <w:rPr>
          <w:rFonts w:asciiTheme="minorHAnsi" w:eastAsiaTheme="minorEastAsia" w:hAnsiTheme="minorHAnsi" w:cstheme="minorBidi"/>
        </w:rPr>
        <w:t xml:space="preserve">W) and </w:t>
      </w:r>
      <w:r w:rsidR="00CE68FC">
        <w:rPr>
          <w:rFonts w:asciiTheme="minorHAnsi" w:eastAsiaTheme="minorEastAsia" w:hAnsiTheme="minorHAnsi" w:cstheme="minorBidi"/>
          <w:lang w:val="en-GB"/>
        </w:rPr>
        <w:t>has been</w:t>
      </w:r>
      <w:r w:rsidRPr="39721C10">
        <w:rPr>
          <w:rFonts w:asciiTheme="minorHAnsi" w:eastAsiaTheme="minorEastAsia" w:hAnsiTheme="minorHAnsi" w:cstheme="minorBidi"/>
        </w:rPr>
        <w:t xml:space="preserve"> actively contributing to its Implementation Plan. Collaboration between CEOS and the UNFCCC Secretariat was emphasized, with calls for regular meetings and consistent messaging among key observation </w:t>
      </w:r>
      <w:r w:rsidRPr="39721C10">
        <w:rPr>
          <w:rFonts w:asciiTheme="minorHAnsi" w:eastAsiaTheme="minorEastAsia" w:hAnsiTheme="minorHAnsi" w:cstheme="minorBidi"/>
        </w:rPr>
        <w:lastRenderedPageBreak/>
        <w:t xml:space="preserve">bodies. </w:t>
      </w:r>
      <w:r w:rsidR="001615AD">
        <w:rPr>
          <w:rFonts w:asciiTheme="minorHAnsi" w:eastAsiaTheme="minorEastAsia" w:hAnsiTheme="minorHAnsi" w:cstheme="minorBidi"/>
          <w:lang w:val="en-GB"/>
        </w:rPr>
        <w:t>The</w:t>
      </w:r>
      <w:r w:rsidR="00B673C8">
        <w:rPr>
          <w:rFonts w:asciiTheme="minorHAnsi" w:eastAsiaTheme="minorEastAsia" w:hAnsiTheme="minorHAnsi" w:cstheme="minorBidi"/>
          <w:lang w:val="en-GB"/>
        </w:rPr>
        <w:t xml:space="preserve"> </w:t>
      </w:r>
      <w:r w:rsidR="00B673C8" w:rsidRPr="39721C10">
        <w:rPr>
          <w:rFonts w:asciiTheme="minorHAnsi" w:eastAsiaTheme="minorEastAsia" w:hAnsiTheme="minorHAnsi" w:cstheme="minorBidi"/>
        </w:rPr>
        <w:t xml:space="preserve">CEOS Plenary </w:t>
      </w:r>
      <w:r w:rsidR="001615AD">
        <w:rPr>
          <w:rFonts w:asciiTheme="minorHAnsi" w:eastAsiaTheme="minorEastAsia" w:hAnsiTheme="minorHAnsi" w:cstheme="minorBidi"/>
          <w:lang w:val="en-GB"/>
        </w:rPr>
        <w:t xml:space="preserve">also </w:t>
      </w:r>
      <w:r w:rsidR="00B673C8" w:rsidRPr="39721C10">
        <w:rPr>
          <w:rFonts w:asciiTheme="minorHAnsi" w:eastAsiaTheme="minorEastAsia" w:hAnsiTheme="minorHAnsi" w:cstheme="minorBidi"/>
        </w:rPr>
        <w:t xml:space="preserve">endorsed the joint CEOS-CGMS Space Agency Statement </w:t>
      </w:r>
      <w:r w:rsidR="001615AD">
        <w:rPr>
          <w:rFonts w:asciiTheme="minorHAnsi" w:eastAsiaTheme="minorEastAsia" w:hAnsiTheme="minorHAnsi" w:cstheme="minorBidi"/>
          <w:lang w:val="en-GB"/>
        </w:rPr>
        <w:t xml:space="preserve">to the </w:t>
      </w:r>
      <w:r w:rsidR="00B673C8" w:rsidRPr="39721C10">
        <w:rPr>
          <w:rFonts w:asciiTheme="minorHAnsi" w:eastAsiaTheme="minorEastAsia" w:hAnsiTheme="minorHAnsi" w:cstheme="minorBidi"/>
        </w:rPr>
        <w:t xml:space="preserve">UNFCCC </w:t>
      </w:r>
      <w:r w:rsidR="001615AD">
        <w:rPr>
          <w:rFonts w:asciiTheme="minorHAnsi" w:eastAsiaTheme="minorEastAsia" w:hAnsiTheme="minorHAnsi" w:cstheme="minorBidi"/>
          <w:lang w:val="en-GB"/>
        </w:rPr>
        <w:t xml:space="preserve">for </w:t>
      </w:r>
      <w:r w:rsidR="00B673C8" w:rsidRPr="39721C10">
        <w:rPr>
          <w:rFonts w:asciiTheme="minorHAnsi" w:eastAsiaTheme="minorEastAsia" w:hAnsiTheme="minorHAnsi" w:cstheme="minorBidi"/>
        </w:rPr>
        <w:t>COP28</w:t>
      </w:r>
      <w:r w:rsidR="003811E4">
        <w:rPr>
          <w:rFonts w:asciiTheme="minorHAnsi" w:eastAsiaTheme="minorEastAsia" w:hAnsiTheme="minorHAnsi" w:cstheme="minorBidi"/>
          <w:lang w:val="en-US"/>
        </w:rPr>
        <w:t xml:space="preserve"> in the United Arab Emirates</w:t>
      </w:r>
      <w:r w:rsidR="001615AD">
        <w:rPr>
          <w:rFonts w:asciiTheme="minorHAnsi" w:eastAsiaTheme="minorEastAsia" w:hAnsiTheme="minorHAnsi" w:cstheme="minorBidi"/>
          <w:lang w:val="en-GB"/>
        </w:rPr>
        <w:t>.</w:t>
      </w:r>
    </w:p>
    <w:p w14:paraId="58D77446" w14:textId="77777777" w:rsidR="001615AD" w:rsidRDefault="001615AD" w:rsidP="00252590">
      <w:pPr>
        <w:jc w:val="both"/>
        <w:rPr>
          <w:rFonts w:asciiTheme="minorHAnsi" w:eastAsiaTheme="minorEastAsia" w:hAnsiTheme="minorHAnsi" w:cstheme="minorBidi"/>
          <w:lang w:val="en-GB"/>
        </w:rPr>
      </w:pPr>
    </w:p>
    <w:p w14:paraId="7B1B6577" w14:textId="3DDB06B5" w:rsidR="001615AD" w:rsidRPr="001615AD" w:rsidRDefault="001615AD" w:rsidP="00252590">
      <w:pPr>
        <w:jc w:val="both"/>
        <w:rPr>
          <w:rFonts w:asciiTheme="minorHAnsi" w:eastAsiaTheme="minorEastAsia" w:hAnsiTheme="minorHAnsi" w:cstheme="minorBidi"/>
          <w:lang w:val="en-GB"/>
        </w:rPr>
      </w:pPr>
      <w:r>
        <w:rPr>
          <w:rFonts w:asciiTheme="minorHAnsi" w:eastAsiaTheme="minorEastAsia" w:hAnsiTheme="minorHAnsi" w:cstheme="minorBidi"/>
          <w:lang w:val="en-GB"/>
        </w:rPr>
        <w:t>With regards to GISTDA’s second priority, related to New</w:t>
      </w:r>
      <w:r w:rsidR="003811E4">
        <w:rPr>
          <w:rFonts w:asciiTheme="minorHAnsi" w:eastAsiaTheme="minorEastAsia" w:hAnsiTheme="minorHAnsi" w:cstheme="minorBidi"/>
          <w:lang w:val="en-GB"/>
        </w:rPr>
        <w:t xml:space="preserve"> </w:t>
      </w:r>
      <w:r>
        <w:rPr>
          <w:rFonts w:asciiTheme="minorHAnsi" w:eastAsiaTheme="minorEastAsia" w:hAnsiTheme="minorHAnsi" w:cstheme="minorBidi"/>
          <w:lang w:val="en-GB"/>
        </w:rPr>
        <w:t xml:space="preserve">Space, the </w:t>
      </w:r>
      <w:r w:rsidRPr="001615AD">
        <w:rPr>
          <w:rFonts w:asciiTheme="minorHAnsi" w:eastAsiaTheme="minorEastAsia" w:hAnsiTheme="minorHAnsi" w:cstheme="minorBidi"/>
          <w:lang w:val="en-GB"/>
        </w:rPr>
        <w:t>CEOS Plenary endorsed the New Space Task Team white paper and recommendations</w:t>
      </w:r>
      <w:r>
        <w:rPr>
          <w:rFonts w:asciiTheme="minorHAnsi" w:eastAsiaTheme="minorEastAsia" w:hAnsiTheme="minorHAnsi" w:cstheme="minorBidi"/>
          <w:lang w:val="en-GB"/>
        </w:rPr>
        <w:t>, both of which inform the current Work Plan</w:t>
      </w:r>
      <w:r w:rsidRPr="001615AD">
        <w:rPr>
          <w:rFonts w:asciiTheme="minorHAnsi" w:eastAsiaTheme="minorEastAsia" w:hAnsiTheme="minorHAnsi" w:cstheme="minorBidi"/>
          <w:lang w:val="en-GB"/>
        </w:rPr>
        <w:t>.  It also gave its approval to disband the CEOS New Space Task Team, which was established as a temporary team two years ago</w:t>
      </w:r>
      <w:r>
        <w:rPr>
          <w:rFonts w:asciiTheme="minorHAnsi" w:eastAsiaTheme="minorEastAsia" w:hAnsiTheme="minorHAnsi" w:cstheme="minorBidi"/>
          <w:lang w:val="en-GB"/>
        </w:rPr>
        <w:t>.</w:t>
      </w:r>
    </w:p>
    <w:p w14:paraId="67088F92" w14:textId="77777777" w:rsidR="00B673C8" w:rsidRDefault="00B673C8" w:rsidP="00252590">
      <w:pPr>
        <w:jc w:val="both"/>
        <w:rPr>
          <w:rFonts w:asciiTheme="minorHAnsi" w:eastAsiaTheme="minorEastAsia" w:hAnsiTheme="minorHAnsi" w:cstheme="minorBidi"/>
          <w:lang w:val="en-GB"/>
        </w:rPr>
      </w:pPr>
    </w:p>
    <w:p w14:paraId="6FE9659A" w14:textId="58C5E1D9" w:rsidR="00252590" w:rsidRDefault="00B673C8" w:rsidP="00252590">
      <w:pPr>
        <w:jc w:val="both"/>
        <w:rPr>
          <w:rFonts w:asciiTheme="minorHAnsi" w:hAnsiTheme="minorHAnsi" w:cstheme="minorBidi"/>
          <w:lang w:val="en-US"/>
        </w:rPr>
      </w:pPr>
      <w:r>
        <w:rPr>
          <w:rFonts w:asciiTheme="minorHAnsi" w:eastAsiaTheme="minorEastAsia" w:hAnsiTheme="minorHAnsi" w:cstheme="minorBidi"/>
          <w:lang w:val="en-GB"/>
        </w:rPr>
        <w:t>Another important milestone of 2023 was the update of t</w:t>
      </w:r>
      <w:r w:rsidRPr="39721C10">
        <w:rPr>
          <w:rFonts w:asciiTheme="minorHAnsi" w:eastAsiaTheme="minorEastAsia" w:hAnsiTheme="minorHAnsi" w:cstheme="minorBidi"/>
        </w:rPr>
        <w:t xml:space="preserve">he CEOS Greenhouse Gas </w:t>
      </w:r>
      <w:r>
        <w:rPr>
          <w:rFonts w:asciiTheme="minorHAnsi" w:eastAsiaTheme="minorEastAsia" w:hAnsiTheme="minorHAnsi" w:cstheme="minorBidi"/>
        </w:rPr>
        <w:t xml:space="preserve">(GHG) </w:t>
      </w:r>
      <w:r w:rsidRPr="39721C10">
        <w:rPr>
          <w:rFonts w:asciiTheme="minorHAnsi" w:eastAsiaTheme="minorEastAsia" w:hAnsiTheme="minorHAnsi" w:cstheme="minorBidi"/>
        </w:rPr>
        <w:t>Roadmap</w:t>
      </w:r>
      <w:r>
        <w:rPr>
          <w:rFonts w:asciiTheme="minorHAnsi" w:eastAsiaTheme="minorEastAsia" w:hAnsiTheme="minorHAnsi" w:cstheme="minorBidi"/>
          <w:lang w:val="en-GB"/>
        </w:rPr>
        <w:t xml:space="preserve"> and the development of the dedicated </w:t>
      </w:r>
      <w:r w:rsidRPr="39721C10">
        <w:rPr>
          <w:rFonts w:asciiTheme="minorHAnsi" w:eastAsiaTheme="minorEastAsia" w:hAnsiTheme="minorHAnsi" w:cstheme="minorBidi"/>
        </w:rPr>
        <w:t>GHG Satellite Mission Portal</w:t>
      </w:r>
      <w:r>
        <w:rPr>
          <w:rFonts w:asciiTheme="minorHAnsi" w:eastAsiaTheme="minorEastAsia" w:hAnsiTheme="minorHAnsi" w:cstheme="minorBidi"/>
          <w:lang w:val="en-GB"/>
        </w:rPr>
        <w:t xml:space="preserve">. Likewise, </w:t>
      </w:r>
      <w:r w:rsidRPr="39721C10">
        <w:rPr>
          <w:rFonts w:asciiTheme="minorHAnsi" w:eastAsiaTheme="minorEastAsia" w:hAnsiTheme="minorHAnsi" w:cstheme="minorBidi"/>
        </w:rPr>
        <w:t>CEOS endorsed the Interoperability Framework and Roadmap</w:t>
      </w:r>
      <w:r>
        <w:rPr>
          <w:rFonts w:asciiTheme="minorHAnsi" w:eastAsiaTheme="minorEastAsia" w:hAnsiTheme="minorHAnsi" w:cstheme="minorBidi"/>
          <w:lang w:val="en-GB"/>
        </w:rPr>
        <w:t xml:space="preserve">. Moreover, </w:t>
      </w:r>
      <w:r w:rsidR="00252590" w:rsidRPr="39721C10">
        <w:rPr>
          <w:rFonts w:asciiTheme="minorHAnsi" w:eastAsiaTheme="minorEastAsia" w:hAnsiTheme="minorHAnsi" w:cstheme="minorBidi"/>
        </w:rPr>
        <w:t xml:space="preserve">CEOS approved the development of an Aquatic Carbon Roadmap, complementing </w:t>
      </w:r>
      <w:r>
        <w:rPr>
          <w:rFonts w:asciiTheme="minorHAnsi" w:eastAsiaTheme="minorEastAsia" w:hAnsiTheme="minorHAnsi" w:cstheme="minorBidi"/>
          <w:lang w:val="en-GB"/>
        </w:rPr>
        <w:t xml:space="preserve">the </w:t>
      </w:r>
      <w:r w:rsidR="00252590" w:rsidRPr="39721C10">
        <w:rPr>
          <w:rFonts w:asciiTheme="minorHAnsi" w:eastAsiaTheme="minorEastAsia" w:hAnsiTheme="minorHAnsi" w:cstheme="minorBidi"/>
        </w:rPr>
        <w:t>existing</w:t>
      </w:r>
      <w:r>
        <w:rPr>
          <w:rFonts w:asciiTheme="minorHAnsi" w:eastAsiaTheme="minorEastAsia" w:hAnsiTheme="minorHAnsi" w:cstheme="minorBidi"/>
          <w:lang w:val="en-GB"/>
        </w:rPr>
        <w:t xml:space="preserve"> AFOLU and GHG</w:t>
      </w:r>
      <w:r w:rsidR="00252590" w:rsidRPr="39721C10">
        <w:rPr>
          <w:rFonts w:asciiTheme="minorHAnsi" w:eastAsiaTheme="minorEastAsia" w:hAnsiTheme="minorHAnsi" w:cstheme="minorBidi"/>
        </w:rPr>
        <w:t xml:space="preserve"> roadmaps. The Ecosystem Extent Task Team's white paper and recommendations were approved, with a focus on ecosystem mapping and monitoring. Demonstrators for Ecosystem Extent will be developed in 2024. The Ocean Coordination Group was disbanded, and </w:t>
      </w:r>
      <w:r w:rsidR="00252590">
        <w:rPr>
          <w:rFonts w:asciiTheme="minorHAnsi" w:hAnsiTheme="minorHAnsi" w:cstheme="minorBidi"/>
          <w:lang w:val="en-US"/>
        </w:rPr>
        <w:t>t</w:t>
      </w:r>
      <w:r w:rsidR="00252590" w:rsidRPr="002F6C38">
        <w:rPr>
          <w:rFonts w:asciiTheme="minorHAnsi" w:hAnsiTheme="minorHAnsi" w:cstheme="minorBidi"/>
          <w:lang w:val="en-US"/>
        </w:rPr>
        <w:t>he 2023 CEOS Plenary accepted the CEOS Coastal Observations Applications Services and Tools (COAST) </w:t>
      </w:r>
      <w:r w:rsidR="00252590" w:rsidRPr="002F6C38">
        <w:rPr>
          <w:rFonts w:asciiTheme="minorHAnsi" w:hAnsiTheme="minorHAnsi" w:cstheme="minorBidi"/>
          <w:i/>
          <w:iCs/>
          <w:lang w:val="en-US"/>
        </w:rPr>
        <w:t>Ad Hoc</w:t>
      </w:r>
      <w:r w:rsidR="00252590" w:rsidRPr="002F6C38">
        <w:rPr>
          <w:rFonts w:asciiTheme="minorHAnsi" w:hAnsiTheme="minorHAnsi" w:cstheme="minorBidi"/>
          <w:lang w:val="en-US"/>
        </w:rPr>
        <w:t> Team</w:t>
      </w:r>
      <w:r w:rsidR="00252590" w:rsidRPr="002F6C38">
        <w:rPr>
          <w:rFonts w:asciiTheme="minorHAnsi" w:hAnsiTheme="minorHAnsi" w:cstheme="minorBidi"/>
        </w:rPr>
        <w:t>’</w:t>
      </w:r>
      <w:r w:rsidR="00252590" w:rsidRPr="002F6C38">
        <w:rPr>
          <w:rFonts w:asciiTheme="minorHAnsi" w:hAnsiTheme="minorHAnsi" w:cstheme="minorBidi"/>
          <w:lang w:val="en-US"/>
        </w:rPr>
        <w:t>s Initial Proposal to transition to a COAST Virtual Constellation</w:t>
      </w:r>
      <w:r w:rsidR="00252590">
        <w:rPr>
          <w:rFonts w:asciiTheme="minorHAnsi" w:hAnsiTheme="minorHAnsi" w:cstheme="minorBidi"/>
          <w:lang w:val="en-US"/>
        </w:rPr>
        <w:t>.</w:t>
      </w:r>
      <w:r w:rsidR="00252590" w:rsidRPr="002F6C38">
        <w:rPr>
          <w:rFonts w:asciiTheme="minorHAnsi" w:hAnsiTheme="minorHAnsi" w:cstheme="minorBidi"/>
          <w:lang w:val="en-US"/>
        </w:rPr>
        <w:t xml:space="preserve"> </w:t>
      </w:r>
      <w:r w:rsidR="00252590">
        <w:rPr>
          <w:rFonts w:asciiTheme="minorHAnsi" w:hAnsiTheme="minorHAnsi" w:cstheme="minorBidi"/>
          <w:lang w:val="en-US"/>
        </w:rPr>
        <w:t>It was</w:t>
      </w:r>
      <w:r w:rsidR="00252590" w:rsidRPr="002F6C38">
        <w:rPr>
          <w:rFonts w:asciiTheme="minorHAnsi" w:hAnsiTheme="minorHAnsi" w:cstheme="minorBidi"/>
          <w:lang w:val="en-US"/>
        </w:rPr>
        <w:t xml:space="preserve"> agreed to extend the </w:t>
      </w:r>
      <w:r w:rsidR="00252590" w:rsidRPr="002F6C38">
        <w:rPr>
          <w:rFonts w:asciiTheme="minorHAnsi" w:hAnsiTheme="minorHAnsi" w:cstheme="minorBidi"/>
          <w:i/>
          <w:iCs/>
          <w:lang w:val="en-US"/>
        </w:rPr>
        <w:t>Ad Hoc</w:t>
      </w:r>
      <w:r w:rsidR="00252590" w:rsidRPr="002F6C38">
        <w:rPr>
          <w:rFonts w:asciiTheme="minorHAnsi" w:hAnsiTheme="minorHAnsi" w:cstheme="minorBidi"/>
          <w:lang w:val="en-US"/>
        </w:rPr>
        <w:t> Team through to SIT-39 to prepare the necessary documentation to support a SIT-39 decision regarding the proposed transition.</w:t>
      </w:r>
    </w:p>
    <w:p w14:paraId="22370301" w14:textId="77777777" w:rsidR="00EB6509" w:rsidRDefault="00EB6509" w:rsidP="00252590">
      <w:pPr>
        <w:jc w:val="both"/>
        <w:rPr>
          <w:rFonts w:asciiTheme="minorHAnsi" w:hAnsiTheme="minorHAnsi" w:cstheme="minorBidi"/>
          <w:lang w:val="en-US"/>
        </w:rPr>
      </w:pPr>
    </w:p>
    <w:p w14:paraId="2B93C02B" w14:textId="56703BB0" w:rsidR="00EB6509" w:rsidRDefault="00EB6509" w:rsidP="00252590">
      <w:pPr>
        <w:jc w:val="both"/>
        <w:rPr>
          <w:rFonts w:asciiTheme="minorHAnsi" w:eastAsiaTheme="minorEastAsia" w:hAnsiTheme="minorHAnsi" w:cstheme="minorBidi"/>
          <w:lang w:val="en-GB"/>
        </w:rPr>
      </w:pPr>
      <w:r w:rsidRPr="39721C10">
        <w:rPr>
          <w:rFonts w:asciiTheme="minorHAnsi" w:eastAsiaTheme="minorEastAsia" w:hAnsiTheme="minorHAnsi" w:cstheme="minorBidi"/>
        </w:rPr>
        <w:t>In 2023, a comprehensive review by the CEOS Executive Officer highlighted CEOS engagement in multiple facets of the GEO Work Programme</w:t>
      </w:r>
      <w:r>
        <w:rPr>
          <w:rFonts w:asciiTheme="minorHAnsi" w:eastAsiaTheme="minorEastAsia" w:hAnsiTheme="minorHAnsi" w:cstheme="minorBidi"/>
          <w:lang w:val="en-GB"/>
        </w:rPr>
        <w:t xml:space="preserve">, with CEOS </w:t>
      </w:r>
      <w:r w:rsidRPr="00EB6509">
        <w:rPr>
          <w:rFonts w:asciiTheme="minorHAnsi" w:eastAsiaTheme="minorEastAsia" w:hAnsiTheme="minorHAnsi" w:cstheme="minorBidi"/>
          <w:lang w:val="en-GB"/>
        </w:rPr>
        <w:t>providing crucial open data that forms the backbone of many GEO activities.</w:t>
      </w:r>
      <w:r>
        <w:rPr>
          <w:rFonts w:asciiTheme="minorHAnsi" w:eastAsiaTheme="minorEastAsia" w:hAnsiTheme="minorHAnsi" w:cstheme="minorBidi"/>
          <w:lang w:val="en-GB"/>
        </w:rPr>
        <w:t xml:space="preserve"> Moreover, CEOS </w:t>
      </w:r>
      <w:r w:rsidRPr="00EB6509">
        <w:rPr>
          <w:rFonts w:asciiTheme="minorHAnsi" w:eastAsiaTheme="minorEastAsia" w:hAnsiTheme="minorHAnsi" w:cstheme="minorBidi"/>
          <w:lang w:val="en-GB"/>
        </w:rPr>
        <w:t>held Observer status on the 2023 GEO Executive Committee and has been elected to the GEO Programme Board for the 2023-2025 term. This demonstrates the depth of its integration and the significance of its contributions to GEO's overarching mission. As both entities move forward, the synergy between CEOS and GEO remains important in the global effort to leverage Earth observations for the benefit of people and our planet.</w:t>
      </w:r>
    </w:p>
    <w:p w14:paraId="1E4EF50B" w14:textId="77777777" w:rsidR="00EB6509" w:rsidRDefault="00EB6509" w:rsidP="00252590">
      <w:pPr>
        <w:jc w:val="both"/>
        <w:rPr>
          <w:rFonts w:asciiTheme="minorHAnsi" w:eastAsiaTheme="minorEastAsia" w:hAnsiTheme="minorHAnsi" w:cstheme="minorBidi"/>
          <w:lang w:val="en-GB"/>
        </w:rPr>
      </w:pPr>
    </w:p>
    <w:p w14:paraId="7EE3D436" w14:textId="7D5A601E" w:rsidR="00EB6509" w:rsidRPr="001A6AEB" w:rsidRDefault="00EB6509" w:rsidP="00252590">
      <w:pPr>
        <w:jc w:val="both"/>
        <w:rPr>
          <w:rFonts w:asciiTheme="minorHAnsi" w:eastAsiaTheme="minorEastAsia" w:hAnsiTheme="minorHAnsi" w:cstheme="minorBidi"/>
          <w:lang w:val="en-GB"/>
        </w:rPr>
      </w:pPr>
      <w:r>
        <w:rPr>
          <w:rFonts w:asciiTheme="minorHAnsi" w:eastAsiaTheme="minorEastAsia" w:hAnsiTheme="minorHAnsi" w:cstheme="minorBidi"/>
          <w:lang w:val="en-GB"/>
        </w:rPr>
        <w:t xml:space="preserve">Furthermore, </w:t>
      </w:r>
      <w:r>
        <w:rPr>
          <w:rFonts w:asciiTheme="minorHAnsi" w:hAnsiTheme="minorHAnsi" w:cstheme="minorBidi"/>
          <w:color w:val="000000" w:themeColor="text1"/>
          <w:lang w:val="en-GB"/>
        </w:rPr>
        <w:t>r</w:t>
      </w:r>
      <w:r w:rsidRPr="39721C10">
        <w:rPr>
          <w:rFonts w:asciiTheme="minorHAnsi" w:hAnsiTheme="minorHAnsi" w:cstheme="minorBidi"/>
          <w:color w:val="000000" w:themeColor="text1"/>
        </w:rPr>
        <w:t>ecognizing the significance of the United Nations Office for Outer Space Affairs (UNOOSA) "Space2030 Agenda" adopted in 2021 as a forward-looking blueprint for bolstering the role of space activities and tools in advancing global objectives, CEOS reaffirm</w:t>
      </w:r>
      <w:r>
        <w:rPr>
          <w:rFonts w:asciiTheme="minorHAnsi" w:hAnsiTheme="minorHAnsi" w:cstheme="minorBidi"/>
          <w:color w:val="000000" w:themeColor="text1"/>
          <w:lang w:val="en-GB"/>
        </w:rPr>
        <w:t>ed in 2023</w:t>
      </w:r>
      <w:r w:rsidRPr="39721C10">
        <w:rPr>
          <w:rFonts w:asciiTheme="minorHAnsi" w:hAnsiTheme="minorHAnsi" w:cstheme="minorBidi"/>
          <w:color w:val="000000" w:themeColor="text1"/>
        </w:rPr>
        <w:t xml:space="preserve"> its commitment to enhancing societal decision making across a spectrum of critical domains. </w:t>
      </w:r>
      <w:r>
        <w:rPr>
          <w:rFonts w:asciiTheme="minorHAnsi" w:hAnsiTheme="minorHAnsi" w:cstheme="minorBidi"/>
          <w:color w:val="000000" w:themeColor="text1"/>
          <w:lang w:val="en-GB"/>
        </w:rPr>
        <w:t xml:space="preserve">Thus, </w:t>
      </w:r>
      <w:r w:rsidRPr="39721C10">
        <w:rPr>
          <w:rFonts w:asciiTheme="minorHAnsi" w:hAnsiTheme="minorHAnsi" w:cstheme="minorBidi"/>
          <w:color w:val="000000" w:themeColor="text1"/>
        </w:rPr>
        <w:t>CEOS will continue its support of</w:t>
      </w:r>
      <w:r>
        <w:rPr>
          <w:rFonts w:asciiTheme="minorHAnsi" w:hAnsiTheme="minorHAnsi" w:cstheme="minorBidi"/>
          <w:color w:val="000000" w:themeColor="text1"/>
          <w:lang w:val="en-GB"/>
        </w:rPr>
        <w:t xml:space="preserve"> a wide range of Space2030 topics. </w:t>
      </w:r>
    </w:p>
    <w:p w14:paraId="67EBC9A4" w14:textId="77777777" w:rsidR="00252590" w:rsidRDefault="00252590" w:rsidP="00252590">
      <w:pPr>
        <w:ind w:left="360"/>
        <w:jc w:val="both"/>
        <w:rPr>
          <w:rFonts w:asciiTheme="minorHAnsi" w:eastAsiaTheme="minorEastAsia" w:hAnsiTheme="minorHAnsi" w:cstheme="minorBidi"/>
        </w:rPr>
      </w:pPr>
    </w:p>
    <w:p w14:paraId="05B2CEE7" w14:textId="701CB3D9" w:rsidR="00F47F9B" w:rsidRPr="00F47F9B" w:rsidRDefault="00252590" w:rsidP="00252590">
      <w:pPr>
        <w:jc w:val="both"/>
        <w:rPr>
          <w:rFonts w:asciiTheme="minorHAnsi" w:eastAsiaTheme="minorEastAsia" w:hAnsiTheme="minorHAnsi" w:cstheme="minorBidi"/>
          <w:lang w:val="en-GB"/>
        </w:rPr>
      </w:pPr>
      <w:r>
        <w:rPr>
          <w:rFonts w:asciiTheme="minorHAnsi" w:eastAsiaTheme="minorEastAsia" w:hAnsiTheme="minorHAnsi" w:cstheme="minorBidi"/>
          <w:lang w:val="en-GB"/>
        </w:rPr>
        <w:t xml:space="preserve">At Plenary, </w:t>
      </w:r>
      <w:r w:rsidRPr="39721C10">
        <w:rPr>
          <w:rFonts w:asciiTheme="minorHAnsi" w:eastAsiaTheme="minorEastAsia" w:hAnsiTheme="minorHAnsi" w:cstheme="minorBidi"/>
        </w:rPr>
        <w:t>CEOS</w:t>
      </w:r>
      <w:r>
        <w:rPr>
          <w:rFonts w:asciiTheme="minorHAnsi" w:eastAsiaTheme="minorEastAsia" w:hAnsiTheme="minorHAnsi" w:cstheme="minorBidi"/>
          <w:lang w:val="en-GB"/>
        </w:rPr>
        <w:t xml:space="preserve"> Principals</w:t>
      </w:r>
      <w:r w:rsidRPr="39721C10">
        <w:rPr>
          <w:rFonts w:asciiTheme="minorHAnsi" w:eastAsiaTheme="minorEastAsia" w:hAnsiTheme="minorHAnsi" w:cstheme="minorBidi"/>
        </w:rPr>
        <w:t xml:space="preserve"> adopted the 2023 Communication Strategy, outlining campaigns for 2024-25. Leadership appointments included the endorsement of the United Kingdom Space Agency (UKSA) as the 2025 CEOS Chair and NASA </w:t>
      </w:r>
      <w:r w:rsidR="001615AD" w:rsidRPr="001615AD">
        <w:rPr>
          <w:rFonts w:asciiTheme="minorHAnsi" w:eastAsiaTheme="minorEastAsia" w:hAnsiTheme="minorHAnsi" w:cstheme="minorBidi"/>
        </w:rPr>
        <w:t>as SIT Vice Chair for 2024-2025 and SIT Chair for 2026-2027</w:t>
      </w:r>
      <w:r w:rsidRPr="39721C10">
        <w:rPr>
          <w:rFonts w:asciiTheme="minorHAnsi" w:eastAsiaTheme="minorEastAsia" w:hAnsiTheme="minorHAnsi" w:cstheme="minorBidi"/>
        </w:rPr>
        <w:t xml:space="preserve">. </w:t>
      </w:r>
      <w:r>
        <w:rPr>
          <w:rFonts w:asciiTheme="minorHAnsi" w:eastAsiaTheme="minorEastAsia" w:hAnsiTheme="minorHAnsi" w:cstheme="minorBidi"/>
          <w:lang w:val="en-GB"/>
        </w:rPr>
        <w:t>As the incoming</w:t>
      </w:r>
      <w:r w:rsidRPr="39721C10">
        <w:rPr>
          <w:rFonts w:asciiTheme="minorHAnsi" w:eastAsiaTheme="minorEastAsia" w:hAnsiTheme="minorHAnsi" w:cstheme="minorBidi"/>
        </w:rPr>
        <w:t xml:space="preserve"> </w:t>
      </w:r>
      <w:r>
        <w:rPr>
          <w:rFonts w:asciiTheme="minorHAnsi" w:eastAsiaTheme="minorEastAsia" w:hAnsiTheme="minorHAnsi" w:cstheme="minorBidi"/>
          <w:lang w:val="en-GB"/>
        </w:rPr>
        <w:t xml:space="preserve">2024-2025 </w:t>
      </w:r>
      <w:r w:rsidRPr="39721C10">
        <w:rPr>
          <w:rFonts w:asciiTheme="minorHAnsi" w:eastAsiaTheme="minorEastAsia" w:hAnsiTheme="minorHAnsi" w:cstheme="minorBidi"/>
        </w:rPr>
        <w:t>SIT Chair</w:t>
      </w:r>
      <w:r>
        <w:rPr>
          <w:rFonts w:asciiTheme="minorHAnsi" w:eastAsiaTheme="minorEastAsia" w:hAnsiTheme="minorHAnsi" w:cstheme="minorBidi"/>
          <w:lang w:val="en-GB"/>
        </w:rPr>
        <w:t>, JAXA</w:t>
      </w:r>
      <w:r w:rsidRPr="39721C10">
        <w:rPr>
          <w:rFonts w:asciiTheme="minorHAnsi" w:eastAsiaTheme="minorEastAsia" w:hAnsiTheme="minorHAnsi" w:cstheme="minorBidi"/>
        </w:rPr>
        <w:t xml:space="preserve"> highlighted priorities related to climate policy impact and Greenhouse Gas observations from space. The Canadian Space Agency (CSA) assumed the role of the 2024 CEOS Chair, focusing on biodiversity from space and </w:t>
      </w:r>
      <w:r>
        <w:rPr>
          <w:rFonts w:asciiTheme="minorHAnsi" w:eastAsiaTheme="minorEastAsia" w:hAnsiTheme="minorHAnsi" w:cstheme="minorBidi"/>
          <w:lang w:val="en-GB"/>
        </w:rPr>
        <w:t xml:space="preserve">associated </w:t>
      </w:r>
      <w:r w:rsidRPr="39721C10">
        <w:rPr>
          <w:rFonts w:asciiTheme="minorHAnsi" w:eastAsiaTheme="minorEastAsia" w:hAnsiTheme="minorHAnsi" w:cstheme="minorBidi"/>
        </w:rPr>
        <w:t xml:space="preserve">external stakeholder engagement. </w:t>
      </w:r>
      <w:r w:rsidR="00F47F9B">
        <w:rPr>
          <w:rFonts w:asciiTheme="minorHAnsi" w:eastAsiaTheme="minorEastAsia" w:hAnsiTheme="minorHAnsi" w:cstheme="minorBidi"/>
          <w:lang w:val="en-GB"/>
        </w:rPr>
        <w:t xml:space="preserve">Finally, the </w:t>
      </w:r>
      <w:r w:rsidR="00F47F9B" w:rsidRPr="00F47F9B">
        <w:rPr>
          <w:rFonts w:asciiTheme="minorHAnsi" w:eastAsiaTheme="minorEastAsia" w:hAnsiTheme="minorHAnsi" w:cstheme="minorBidi"/>
          <w:lang w:val="en-GB"/>
        </w:rPr>
        <w:t xml:space="preserve">CEOS Plenary endorsed and welcomed Environment and Climate Change Canada (ECCC) as </w:t>
      </w:r>
      <w:r w:rsidR="003811E4">
        <w:rPr>
          <w:rFonts w:asciiTheme="minorHAnsi" w:eastAsiaTheme="minorEastAsia" w:hAnsiTheme="minorHAnsi" w:cstheme="minorBidi"/>
          <w:lang w:val="en-GB"/>
        </w:rPr>
        <w:t xml:space="preserve">a </w:t>
      </w:r>
      <w:r w:rsidR="00F47F9B" w:rsidRPr="00F47F9B">
        <w:rPr>
          <w:rFonts w:asciiTheme="minorHAnsi" w:eastAsiaTheme="minorEastAsia" w:hAnsiTheme="minorHAnsi" w:cstheme="minorBidi"/>
          <w:lang w:val="en-GB"/>
        </w:rPr>
        <w:t>CEOS Associate</w:t>
      </w:r>
      <w:r w:rsidR="00F47F9B">
        <w:rPr>
          <w:rFonts w:asciiTheme="minorHAnsi" w:eastAsiaTheme="minorEastAsia" w:hAnsiTheme="minorHAnsi" w:cstheme="minorBidi"/>
          <w:lang w:val="en-GB"/>
        </w:rPr>
        <w:t>.</w:t>
      </w:r>
    </w:p>
    <w:p w14:paraId="30A685B3" w14:textId="77777777" w:rsidR="00F47F9B" w:rsidRDefault="00F47F9B" w:rsidP="00252590">
      <w:pPr>
        <w:jc w:val="both"/>
        <w:rPr>
          <w:rFonts w:asciiTheme="minorHAnsi" w:eastAsiaTheme="minorEastAsia" w:hAnsiTheme="minorHAnsi" w:cstheme="minorBidi"/>
          <w:lang w:val="en-GB"/>
        </w:rPr>
      </w:pPr>
    </w:p>
    <w:p w14:paraId="7AEDC8FD" w14:textId="6BB6571E" w:rsidR="00E6680D" w:rsidRPr="001A6AEB" w:rsidRDefault="39721C10" w:rsidP="39721C10">
      <w:pPr>
        <w:spacing w:after="120"/>
        <w:jc w:val="both"/>
        <w:rPr>
          <w:rFonts w:asciiTheme="minorHAnsi" w:hAnsiTheme="minorHAnsi" w:cstheme="minorBidi"/>
          <w:color w:val="000000" w:themeColor="text1"/>
          <w:lang w:val="en-GB"/>
        </w:rPr>
      </w:pPr>
      <w:r w:rsidRPr="39721C10">
        <w:rPr>
          <w:rFonts w:asciiTheme="minorHAnsi" w:hAnsiTheme="minorHAnsi" w:cstheme="minorBidi"/>
          <w:color w:val="000000" w:themeColor="text1"/>
        </w:rPr>
        <w:t xml:space="preserve">To </w:t>
      </w:r>
      <w:r w:rsidR="00EB6509">
        <w:rPr>
          <w:rFonts w:asciiTheme="minorHAnsi" w:hAnsiTheme="minorHAnsi" w:cstheme="minorBidi"/>
          <w:color w:val="000000" w:themeColor="text1"/>
          <w:lang w:val="en-GB"/>
        </w:rPr>
        <w:t xml:space="preserve">serve these priorities and </w:t>
      </w:r>
      <w:r w:rsidRPr="39721C10">
        <w:rPr>
          <w:rFonts w:asciiTheme="minorHAnsi" w:hAnsiTheme="minorHAnsi" w:cstheme="minorBidi"/>
          <w:color w:val="000000" w:themeColor="text1"/>
        </w:rPr>
        <w:t xml:space="preserve">achieve </w:t>
      </w:r>
      <w:r w:rsidR="00EB6509">
        <w:rPr>
          <w:rFonts w:asciiTheme="minorHAnsi" w:hAnsiTheme="minorHAnsi" w:cstheme="minorBidi"/>
          <w:color w:val="000000" w:themeColor="text1"/>
          <w:lang w:val="en-GB"/>
        </w:rPr>
        <w:t>its</w:t>
      </w:r>
      <w:r w:rsidRPr="39721C10">
        <w:rPr>
          <w:rFonts w:asciiTheme="minorHAnsi" w:hAnsiTheme="minorHAnsi" w:cstheme="minorBidi"/>
          <w:color w:val="000000" w:themeColor="text1"/>
        </w:rPr>
        <w:t xml:space="preserve"> objectives, CEOS will reinforce satellite mission coordination, particularly through the CEOS Virtual Constellation activities</w:t>
      </w:r>
      <w:r w:rsidR="00EB6509">
        <w:rPr>
          <w:rFonts w:asciiTheme="minorHAnsi" w:hAnsiTheme="minorHAnsi" w:cstheme="minorBidi"/>
          <w:color w:val="000000" w:themeColor="text1"/>
          <w:lang w:val="en-GB"/>
        </w:rPr>
        <w:t xml:space="preserve">, whilst also supporting technical and scientific collaboration through the Working Groups. </w:t>
      </w:r>
      <w:r w:rsidRPr="39721C10">
        <w:rPr>
          <w:rFonts w:asciiTheme="minorHAnsi" w:hAnsiTheme="minorHAnsi" w:cstheme="minorBidi"/>
          <w:color w:val="000000" w:themeColor="text1"/>
        </w:rPr>
        <w:t>This will improve the interoperability and compatibility of EO and data management systems among CEOS member agencies, thus maximizing societal benefits.</w:t>
      </w:r>
      <w:r w:rsidR="00DB5ADD">
        <w:rPr>
          <w:rFonts w:asciiTheme="minorHAnsi" w:hAnsiTheme="minorHAnsi" w:cstheme="minorBidi"/>
          <w:color w:val="000000" w:themeColor="text1"/>
        </w:rPr>
        <w:t xml:space="preserve"> In this way, </w:t>
      </w:r>
      <w:r w:rsidR="00DB5ADD" w:rsidRPr="39721C10">
        <w:rPr>
          <w:rFonts w:asciiTheme="minorHAnsi" w:hAnsiTheme="minorHAnsi" w:cstheme="minorBidi"/>
          <w:color w:val="000000" w:themeColor="text1"/>
        </w:rPr>
        <w:t>CEOS remains dedicated to advancing the frontiers of space-based Earth observation to benefit society and address global challenges.</w:t>
      </w:r>
    </w:p>
    <w:p w14:paraId="6A83DAC3" w14:textId="1E8F1887" w:rsidR="00DB5ADD" w:rsidRPr="00DB5ADD" w:rsidRDefault="39721C10" w:rsidP="39721C10">
      <w:pPr>
        <w:spacing w:after="120"/>
        <w:jc w:val="both"/>
        <w:rPr>
          <w:rFonts w:asciiTheme="minorHAnsi" w:hAnsiTheme="minorHAnsi" w:cstheme="minorBidi"/>
          <w:color w:val="000000" w:themeColor="text1"/>
        </w:rPr>
      </w:pPr>
      <w:r w:rsidRPr="39721C10">
        <w:rPr>
          <w:rFonts w:asciiTheme="minorHAnsi" w:hAnsiTheme="minorHAnsi" w:cstheme="minorBidi"/>
          <w:color w:val="000000" w:themeColor="text1"/>
        </w:rPr>
        <w:t>Looking ahead to the years 2024-202</w:t>
      </w:r>
      <w:r w:rsidR="00DB5ADD">
        <w:rPr>
          <w:rFonts w:asciiTheme="minorHAnsi" w:hAnsiTheme="minorHAnsi" w:cstheme="minorBidi"/>
          <w:color w:val="000000" w:themeColor="text1"/>
        </w:rPr>
        <w:t>6</w:t>
      </w:r>
      <w:r w:rsidRPr="39721C10">
        <w:rPr>
          <w:rFonts w:asciiTheme="minorHAnsi" w:hAnsiTheme="minorHAnsi" w:cstheme="minorBidi"/>
          <w:color w:val="000000" w:themeColor="text1"/>
        </w:rPr>
        <w:t xml:space="preserve">, </w:t>
      </w:r>
      <w:r w:rsidR="00EB6509">
        <w:rPr>
          <w:rFonts w:asciiTheme="minorHAnsi" w:hAnsiTheme="minorHAnsi" w:cstheme="minorBidi"/>
          <w:color w:val="000000" w:themeColor="text1"/>
          <w:lang w:val="en-GB"/>
        </w:rPr>
        <w:t>the current Work Plan</w:t>
      </w:r>
      <w:r w:rsidRPr="39721C10">
        <w:rPr>
          <w:rFonts w:asciiTheme="minorHAnsi" w:hAnsiTheme="minorHAnsi" w:cstheme="minorBidi"/>
          <w:color w:val="000000" w:themeColor="text1"/>
        </w:rPr>
        <w:t xml:space="preserve"> provides a high-level summary of planned CEOS activities</w:t>
      </w:r>
      <w:r w:rsidR="00DB5ADD">
        <w:rPr>
          <w:rFonts w:asciiTheme="minorHAnsi" w:hAnsiTheme="minorHAnsi" w:cstheme="minorBidi"/>
          <w:color w:val="000000" w:themeColor="text1"/>
        </w:rPr>
        <w:t xml:space="preserve">. In that regard it guides the upcoming activities of CEOS in this timeframe, whereas more detailed plans are developed at the level of </w:t>
      </w:r>
      <w:r w:rsidR="00DB5ADD" w:rsidRPr="39721C10">
        <w:rPr>
          <w:rFonts w:asciiTheme="minorHAnsi" w:hAnsiTheme="minorHAnsi" w:cstheme="minorBidi"/>
          <w:color w:val="000000" w:themeColor="text1"/>
        </w:rPr>
        <w:t>CEOS Virtual Constellations, Working Groups, and Ad Hoc Teams</w:t>
      </w:r>
      <w:r w:rsidR="00DB5ADD">
        <w:rPr>
          <w:rFonts w:asciiTheme="minorHAnsi" w:hAnsiTheme="minorHAnsi" w:cstheme="minorBidi"/>
          <w:color w:val="000000" w:themeColor="text1"/>
        </w:rPr>
        <w:t xml:space="preserve">. </w:t>
      </w:r>
    </w:p>
    <w:p w14:paraId="0D9FE95A" w14:textId="3F69EECC" w:rsidR="00E6680D" w:rsidRPr="00792C17" w:rsidRDefault="00396A73" w:rsidP="00396A73">
      <w:pPr>
        <w:pStyle w:val="Heading1"/>
        <w:numPr>
          <w:ilvl w:val="0"/>
          <w:numId w:val="0"/>
        </w:numPr>
        <w:ind w:left="360" w:hanging="360"/>
        <w:rPr>
          <w:b/>
          <w:bCs/>
        </w:rPr>
      </w:pPr>
      <w:bookmarkStart w:id="8" w:name="_Toc159343687"/>
      <w:bookmarkStart w:id="9" w:name="_Toc163156529"/>
      <w:r>
        <w:rPr>
          <w:b/>
          <w:bCs/>
        </w:rPr>
        <w:t>3.</w:t>
      </w:r>
      <w:r w:rsidR="00E6680D" w:rsidRPr="00792C17">
        <w:rPr>
          <w:b/>
          <w:bCs/>
        </w:rPr>
        <w:t>Expected Outcomes for 2024-2026</w:t>
      </w:r>
      <w:bookmarkEnd w:id="8"/>
      <w:bookmarkEnd w:id="9"/>
    </w:p>
    <w:p w14:paraId="4AC7CEE0" w14:textId="77777777" w:rsidR="00E6680D" w:rsidRPr="00E6680D" w:rsidRDefault="00E6680D" w:rsidP="00E6680D"/>
    <w:p w14:paraId="6E585584" w14:textId="2574C957" w:rsidR="00E6680D" w:rsidRDefault="00971F82" w:rsidP="39721C10">
      <w:pPr>
        <w:spacing w:after="120"/>
        <w:jc w:val="both"/>
        <w:rPr>
          <w:rFonts w:asciiTheme="minorHAnsi" w:hAnsiTheme="minorHAnsi" w:cstheme="minorBidi"/>
          <w:color w:val="000000" w:themeColor="text1"/>
        </w:rPr>
      </w:pPr>
      <w:r w:rsidRPr="00971F82">
        <w:rPr>
          <w:rFonts w:asciiTheme="minorHAnsi" w:eastAsiaTheme="minorEastAsia" w:hAnsiTheme="minorHAnsi" w:cstheme="minorBidi"/>
          <w:color w:val="000000" w:themeColor="text1"/>
        </w:rPr>
        <w:t>The expected outcomes for 202</w:t>
      </w:r>
      <w:r>
        <w:rPr>
          <w:rFonts w:asciiTheme="minorHAnsi" w:eastAsiaTheme="minorEastAsia" w:hAnsiTheme="minorHAnsi" w:cstheme="minorBidi"/>
          <w:color w:val="000000" w:themeColor="text1"/>
          <w:lang w:val="en-GB"/>
        </w:rPr>
        <w:t>4</w:t>
      </w:r>
      <w:r w:rsidRPr="00971F82">
        <w:rPr>
          <w:rFonts w:asciiTheme="minorHAnsi" w:eastAsiaTheme="minorEastAsia" w:hAnsiTheme="minorHAnsi" w:cstheme="minorBidi"/>
          <w:color w:val="000000" w:themeColor="text1"/>
        </w:rPr>
        <w:t>-202</w:t>
      </w:r>
      <w:r>
        <w:rPr>
          <w:rFonts w:asciiTheme="minorHAnsi" w:eastAsiaTheme="minorEastAsia" w:hAnsiTheme="minorHAnsi" w:cstheme="minorBidi"/>
          <w:color w:val="000000" w:themeColor="text1"/>
          <w:lang w:val="en-GB"/>
        </w:rPr>
        <w:t>6</w:t>
      </w:r>
      <w:r w:rsidRPr="00971F82">
        <w:rPr>
          <w:rFonts w:asciiTheme="minorHAnsi" w:eastAsiaTheme="minorEastAsia" w:hAnsiTheme="minorHAnsi" w:cstheme="minorBidi"/>
          <w:color w:val="000000" w:themeColor="text1"/>
        </w:rPr>
        <w:t xml:space="preserve"> reflect the ongoing and emerging priorities of CEOS, as characterised by its internal decision</w:t>
      </w:r>
      <w:r w:rsidR="003811E4">
        <w:rPr>
          <w:rFonts w:asciiTheme="minorHAnsi" w:eastAsiaTheme="minorEastAsia" w:hAnsiTheme="minorHAnsi" w:cstheme="minorBidi"/>
          <w:color w:val="000000" w:themeColor="text1"/>
          <w:lang w:val="en-US"/>
        </w:rPr>
        <w:t xml:space="preserve"> </w:t>
      </w:r>
      <w:r w:rsidRPr="00971F82">
        <w:rPr>
          <w:rFonts w:asciiTheme="minorHAnsi" w:eastAsiaTheme="minorEastAsia" w:hAnsiTheme="minorHAnsi" w:cstheme="minorBidi"/>
          <w:color w:val="000000" w:themeColor="text1"/>
        </w:rPr>
        <w:t>making and external commitments. They are intended to focus on improved Earth observation systems coordination and enhanced data access for key global programmes and initiatives.  The main outcomes are described for the following areas</w:t>
      </w:r>
      <w:r w:rsidR="00E6680D" w:rsidRPr="39721C10">
        <w:rPr>
          <w:rFonts w:asciiTheme="minorHAnsi" w:eastAsiaTheme="minorEastAsia" w:hAnsiTheme="minorHAnsi" w:cstheme="minorBidi"/>
          <w:color w:val="000000" w:themeColor="text1"/>
        </w:rPr>
        <w:t>:</w:t>
      </w:r>
    </w:p>
    <w:p w14:paraId="4DD5A99B"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1</w:t>
      </w:r>
      <w:r w:rsidRPr="00E83890">
        <w:rPr>
          <w:rFonts w:asciiTheme="minorHAnsi" w:eastAsia="Calibri" w:hAnsiTheme="minorHAnsi" w:cstheme="minorHAnsi"/>
        </w:rPr>
        <w:t>.</w:t>
      </w:r>
      <w:r w:rsidRPr="00E83890">
        <w:rPr>
          <w:rFonts w:asciiTheme="minorHAnsi" w:eastAsia="Calibri" w:hAnsiTheme="minorHAnsi" w:cstheme="minorHAnsi"/>
        </w:rPr>
        <w:tab/>
        <w:t>Clima</w:t>
      </w:r>
      <w:r w:rsidRPr="00E83890">
        <w:rPr>
          <w:rFonts w:asciiTheme="minorHAnsi" w:eastAsia="Calibri" w:hAnsiTheme="minorHAnsi" w:cstheme="minorHAnsi"/>
          <w:spacing w:val="1"/>
        </w:rPr>
        <w:t>t</w:t>
      </w:r>
      <w:r w:rsidRPr="00E83890">
        <w:rPr>
          <w:rFonts w:asciiTheme="minorHAnsi" w:eastAsia="Calibri" w:hAnsiTheme="minorHAnsi" w:cstheme="minorHAnsi"/>
        </w:rPr>
        <w:t>e</w:t>
      </w:r>
      <w:r w:rsidRPr="00E83890">
        <w:rPr>
          <w:rFonts w:asciiTheme="minorHAnsi" w:eastAsia="Calibri" w:hAnsiTheme="minorHAnsi" w:cstheme="minorHAnsi"/>
          <w:spacing w:val="-1"/>
        </w:rPr>
        <w:t xml:space="preserve"> </w:t>
      </w:r>
      <w:r w:rsidRPr="00E83890">
        <w:rPr>
          <w:rFonts w:asciiTheme="minorHAnsi" w:eastAsia="Calibri" w:hAnsiTheme="minorHAnsi" w:cstheme="minorHAnsi"/>
          <w:spacing w:val="1"/>
        </w:rPr>
        <w:t>M</w:t>
      </w:r>
      <w:r w:rsidRPr="00E83890">
        <w:rPr>
          <w:rFonts w:asciiTheme="minorHAnsi" w:eastAsia="Calibri" w:hAnsiTheme="minorHAnsi" w:cstheme="minorHAnsi"/>
        </w:rPr>
        <w:t>o</w:t>
      </w:r>
      <w:r w:rsidRPr="00E83890">
        <w:rPr>
          <w:rFonts w:asciiTheme="minorHAnsi" w:eastAsia="Calibri" w:hAnsiTheme="minorHAnsi" w:cstheme="minorHAnsi"/>
          <w:spacing w:val="1"/>
        </w:rPr>
        <w:t>n</w:t>
      </w:r>
      <w:r w:rsidRPr="00E83890">
        <w:rPr>
          <w:rFonts w:asciiTheme="minorHAnsi" w:eastAsia="Calibri" w:hAnsiTheme="minorHAnsi" w:cstheme="minorHAnsi"/>
          <w:spacing w:val="-2"/>
        </w:rPr>
        <w:t>i</w:t>
      </w:r>
      <w:r w:rsidRPr="00E83890">
        <w:rPr>
          <w:rFonts w:asciiTheme="minorHAnsi" w:eastAsia="Calibri" w:hAnsiTheme="minorHAnsi" w:cstheme="minorHAnsi"/>
          <w:spacing w:val="1"/>
        </w:rPr>
        <w:t>t</w:t>
      </w:r>
      <w:r w:rsidRPr="00E83890">
        <w:rPr>
          <w:rFonts w:asciiTheme="minorHAnsi" w:eastAsia="Calibri" w:hAnsiTheme="minorHAnsi" w:cstheme="minorHAnsi"/>
        </w:rPr>
        <w:t>or</w:t>
      </w:r>
      <w:r w:rsidRPr="00E83890">
        <w:rPr>
          <w:rFonts w:asciiTheme="minorHAnsi" w:eastAsia="Calibri" w:hAnsiTheme="minorHAnsi" w:cstheme="minorHAnsi"/>
          <w:spacing w:val="-2"/>
        </w:rPr>
        <w:t>i</w:t>
      </w:r>
      <w:r w:rsidRPr="00E83890">
        <w:rPr>
          <w:rFonts w:asciiTheme="minorHAnsi" w:eastAsia="Calibri" w:hAnsiTheme="minorHAnsi" w:cstheme="minorHAnsi"/>
          <w:spacing w:val="1"/>
        </w:rPr>
        <w:t>n</w:t>
      </w:r>
      <w:r w:rsidRPr="00E83890">
        <w:rPr>
          <w:rFonts w:asciiTheme="minorHAnsi" w:eastAsia="Calibri" w:hAnsiTheme="minorHAnsi" w:cstheme="minorHAnsi"/>
          <w:spacing w:val="2"/>
        </w:rPr>
        <w:t>g</w:t>
      </w:r>
      <w:r w:rsidRPr="00E83890">
        <w:rPr>
          <w:rFonts w:asciiTheme="minorHAnsi" w:eastAsia="Calibri" w:hAnsiTheme="minorHAnsi" w:cstheme="minorHAnsi"/>
        </w:rPr>
        <w:t>,</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Re</w:t>
      </w:r>
      <w:r w:rsidRPr="00E83890">
        <w:rPr>
          <w:rFonts w:asciiTheme="minorHAnsi" w:eastAsia="Calibri" w:hAnsiTheme="minorHAnsi" w:cstheme="minorHAnsi"/>
          <w:spacing w:val="-3"/>
        </w:rPr>
        <w:t>s</w:t>
      </w:r>
      <w:r w:rsidRPr="00E83890">
        <w:rPr>
          <w:rFonts w:asciiTheme="minorHAnsi" w:eastAsia="Calibri" w:hAnsiTheme="minorHAnsi" w:cstheme="minorHAnsi"/>
        </w:rPr>
        <w:t>e</w:t>
      </w:r>
      <w:r w:rsidRPr="00E83890">
        <w:rPr>
          <w:rFonts w:asciiTheme="minorHAnsi" w:eastAsia="Calibri" w:hAnsiTheme="minorHAnsi" w:cstheme="minorHAnsi"/>
          <w:spacing w:val="1"/>
        </w:rPr>
        <w:t>a</w:t>
      </w:r>
      <w:r w:rsidRPr="00E83890">
        <w:rPr>
          <w:rFonts w:asciiTheme="minorHAnsi" w:eastAsia="Calibri" w:hAnsiTheme="minorHAnsi" w:cstheme="minorHAnsi"/>
        </w:rPr>
        <w:t>rc</w:t>
      </w:r>
      <w:r w:rsidRPr="00E83890">
        <w:rPr>
          <w:rFonts w:asciiTheme="minorHAnsi" w:eastAsia="Calibri" w:hAnsiTheme="minorHAnsi" w:cstheme="minorHAnsi"/>
          <w:spacing w:val="1"/>
        </w:rPr>
        <w:t>h</w:t>
      </w:r>
      <w:r w:rsidRPr="00E83890">
        <w:rPr>
          <w:rFonts w:asciiTheme="minorHAnsi" w:eastAsia="Calibri" w:hAnsiTheme="minorHAnsi" w:cstheme="minorHAnsi"/>
        </w:rPr>
        <w:t>,</w:t>
      </w:r>
      <w:r w:rsidRPr="00E83890">
        <w:rPr>
          <w:rFonts w:asciiTheme="minorHAnsi" w:eastAsia="Calibri" w:hAnsiTheme="minorHAnsi" w:cstheme="minorHAnsi"/>
          <w:spacing w:val="1"/>
        </w:rPr>
        <w:t xml:space="preserve"> </w:t>
      </w:r>
      <w:r w:rsidRPr="00E83890">
        <w:rPr>
          <w:rFonts w:asciiTheme="minorHAnsi" w:eastAsia="Calibri" w:hAnsiTheme="minorHAnsi" w:cstheme="minorHAnsi"/>
          <w:spacing w:val="-2"/>
        </w:rPr>
        <w:t>a</w:t>
      </w:r>
      <w:r w:rsidRPr="00E83890">
        <w:rPr>
          <w:rFonts w:asciiTheme="minorHAnsi" w:eastAsia="Calibri" w:hAnsiTheme="minorHAnsi" w:cstheme="minorHAnsi"/>
          <w:spacing w:val="1"/>
        </w:rPr>
        <w:t>n</w:t>
      </w:r>
      <w:r w:rsidRPr="00E83890">
        <w:rPr>
          <w:rFonts w:asciiTheme="minorHAnsi" w:eastAsia="Calibri" w:hAnsiTheme="minorHAnsi" w:cstheme="minorHAnsi"/>
        </w:rPr>
        <w:t>d</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Servi</w:t>
      </w:r>
      <w:r w:rsidRPr="00E83890">
        <w:rPr>
          <w:rFonts w:asciiTheme="minorHAnsi" w:eastAsia="Calibri" w:hAnsiTheme="minorHAnsi" w:cstheme="minorHAnsi"/>
          <w:spacing w:val="-1"/>
        </w:rPr>
        <w:t>c</w:t>
      </w:r>
      <w:r w:rsidRPr="00E83890">
        <w:rPr>
          <w:rFonts w:asciiTheme="minorHAnsi" w:eastAsia="Calibri" w:hAnsiTheme="minorHAnsi" w:cstheme="minorHAnsi"/>
        </w:rPr>
        <w:t>es</w:t>
      </w:r>
    </w:p>
    <w:p w14:paraId="18D87481" w14:textId="77777777" w:rsidR="00E6680D" w:rsidRPr="00E83890" w:rsidRDefault="00E6680D" w:rsidP="00E6680D">
      <w:pPr>
        <w:rPr>
          <w:rFonts w:asciiTheme="minorHAnsi" w:eastAsia="Calibri" w:hAnsiTheme="minorHAnsi" w:cstheme="minorHAnsi"/>
          <w:spacing w:val="2"/>
        </w:rPr>
      </w:pPr>
      <w:r w:rsidRPr="00E83890">
        <w:rPr>
          <w:rFonts w:asciiTheme="minorHAnsi" w:eastAsia="Calibri" w:hAnsiTheme="minorHAnsi" w:cstheme="minorHAnsi"/>
        </w:rPr>
        <w:t>3.</w:t>
      </w:r>
      <w:r w:rsidRPr="00E83890">
        <w:rPr>
          <w:rFonts w:asciiTheme="minorHAnsi" w:eastAsia="Calibri" w:hAnsiTheme="minorHAnsi" w:cstheme="minorHAnsi"/>
          <w:spacing w:val="1"/>
        </w:rPr>
        <w:t>2</w:t>
      </w:r>
      <w:r w:rsidRPr="00E83890">
        <w:rPr>
          <w:rFonts w:asciiTheme="minorHAnsi" w:eastAsia="Calibri" w:hAnsiTheme="minorHAnsi" w:cstheme="minorHAnsi"/>
        </w:rPr>
        <w:t>.</w:t>
      </w:r>
      <w:r w:rsidRPr="00E83890">
        <w:rPr>
          <w:rFonts w:asciiTheme="minorHAnsi" w:eastAsia="Calibri" w:hAnsiTheme="minorHAnsi" w:cstheme="minorHAnsi"/>
        </w:rPr>
        <w:tab/>
        <w:t>Car</w:t>
      </w:r>
      <w:r w:rsidRPr="00E83890">
        <w:rPr>
          <w:rFonts w:asciiTheme="minorHAnsi" w:eastAsia="Calibri" w:hAnsiTheme="minorHAnsi" w:cstheme="minorHAnsi"/>
          <w:spacing w:val="1"/>
        </w:rPr>
        <w:t>b</w:t>
      </w:r>
      <w:r w:rsidRPr="00E83890">
        <w:rPr>
          <w:rFonts w:asciiTheme="minorHAnsi" w:eastAsia="Calibri" w:hAnsiTheme="minorHAnsi" w:cstheme="minorHAnsi"/>
        </w:rPr>
        <w:t>on</w:t>
      </w:r>
      <w:r w:rsidRPr="00E83890">
        <w:rPr>
          <w:rFonts w:asciiTheme="minorHAnsi" w:eastAsia="Calibri" w:hAnsiTheme="minorHAnsi" w:cstheme="minorHAnsi"/>
          <w:spacing w:val="2"/>
        </w:rPr>
        <w:t xml:space="preserve"> </w:t>
      </w:r>
      <w:r w:rsidRPr="00E83890">
        <w:rPr>
          <w:rFonts w:asciiTheme="minorHAnsi" w:eastAsia="Calibri" w:hAnsiTheme="minorHAnsi" w:cstheme="minorHAnsi"/>
          <w:spacing w:val="-3"/>
        </w:rPr>
        <w:t>O</w:t>
      </w:r>
      <w:r w:rsidRPr="00E83890">
        <w:rPr>
          <w:rFonts w:asciiTheme="minorHAnsi" w:eastAsia="Calibri" w:hAnsiTheme="minorHAnsi" w:cstheme="minorHAnsi"/>
          <w:spacing w:val="1"/>
        </w:rPr>
        <w:t>b</w:t>
      </w:r>
      <w:r w:rsidRPr="00E83890">
        <w:rPr>
          <w:rFonts w:asciiTheme="minorHAnsi" w:eastAsia="Calibri" w:hAnsiTheme="minorHAnsi" w:cstheme="minorHAnsi"/>
        </w:rPr>
        <w:t>serva</w:t>
      </w:r>
      <w:r w:rsidRPr="00E83890">
        <w:rPr>
          <w:rFonts w:asciiTheme="minorHAnsi" w:eastAsia="Calibri" w:hAnsiTheme="minorHAnsi" w:cstheme="minorHAnsi"/>
          <w:spacing w:val="1"/>
        </w:rPr>
        <w:t>t</w:t>
      </w:r>
      <w:r w:rsidRPr="00E83890">
        <w:rPr>
          <w:rFonts w:asciiTheme="minorHAnsi" w:eastAsia="Calibri" w:hAnsiTheme="minorHAnsi" w:cstheme="minorHAnsi"/>
          <w:spacing w:val="-2"/>
        </w:rPr>
        <w:t>i</w:t>
      </w:r>
      <w:r w:rsidRPr="00E83890">
        <w:rPr>
          <w:rFonts w:asciiTheme="minorHAnsi" w:eastAsia="Calibri" w:hAnsiTheme="minorHAnsi" w:cstheme="minorHAnsi"/>
        </w:rPr>
        <w:t>o</w:t>
      </w:r>
      <w:r w:rsidRPr="00E83890">
        <w:rPr>
          <w:rFonts w:asciiTheme="minorHAnsi" w:eastAsia="Calibri" w:hAnsiTheme="minorHAnsi" w:cstheme="minorHAnsi"/>
          <w:spacing w:val="1"/>
        </w:rPr>
        <w:t>n</w:t>
      </w:r>
      <w:r w:rsidRPr="00E83890">
        <w:rPr>
          <w:rFonts w:asciiTheme="minorHAnsi" w:eastAsia="Calibri" w:hAnsiTheme="minorHAnsi" w:cstheme="minorHAnsi"/>
          <w:spacing w:val="2"/>
        </w:rPr>
        <w:t>s in Support of Climate Science and Policy</w:t>
      </w:r>
    </w:p>
    <w:p w14:paraId="42FA407F" w14:textId="77777777" w:rsidR="00E6680D" w:rsidRPr="00E83890" w:rsidRDefault="00E6680D" w:rsidP="00E6680D">
      <w:pPr>
        <w:rPr>
          <w:rFonts w:asciiTheme="minorHAnsi" w:hAnsiTheme="minorHAnsi" w:cstheme="minorHAnsi"/>
        </w:rPr>
      </w:pPr>
      <w:r w:rsidRPr="00E83890">
        <w:rPr>
          <w:rFonts w:asciiTheme="minorHAnsi" w:eastAsia="Calibri" w:hAnsiTheme="minorHAnsi" w:cstheme="minorHAnsi"/>
          <w:spacing w:val="2"/>
        </w:rPr>
        <w:t>3.3.</w:t>
      </w:r>
      <w:r w:rsidRPr="00E83890">
        <w:rPr>
          <w:rFonts w:asciiTheme="minorHAnsi" w:eastAsia="Calibri" w:hAnsiTheme="minorHAnsi" w:cstheme="minorHAnsi"/>
          <w:spacing w:val="2"/>
        </w:rPr>
        <w:tab/>
        <w:t>Observations in Support of the Global Stocktake of the UNFCCC</w:t>
      </w:r>
    </w:p>
    <w:p w14:paraId="1589147E"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4</w:t>
      </w:r>
      <w:r w:rsidRPr="00E83890">
        <w:rPr>
          <w:rFonts w:asciiTheme="minorHAnsi" w:eastAsia="Calibri" w:hAnsiTheme="minorHAnsi" w:cstheme="minorHAnsi"/>
        </w:rPr>
        <w:t>.</w:t>
      </w:r>
      <w:r w:rsidRPr="00E83890">
        <w:rPr>
          <w:rFonts w:asciiTheme="minorHAnsi" w:eastAsia="Calibri" w:hAnsiTheme="minorHAnsi" w:cstheme="minorHAnsi"/>
        </w:rPr>
        <w:tab/>
        <w:t>Observa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s </w:t>
      </w:r>
      <w:r w:rsidRPr="00E83890">
        <w:rPr>
          <w:rFonts w:asciiTheme="minorHAnsi" w:eastAsia="Calibri" w:hAnsiTheme="minorHAnsi" w:cstheme="minorHAnsi"/>
          <w:spacing w:val="-1"/>
        </w:rPr>
        <w:t>f</w:t>
      </w:r>
      <w:r w:rsidRPr="00E83890">
        <w:rPr>
          <w:rFonts w:asciiTheme="minorHAnsi" w:eastAsia="Calibri" w:hAnsiTheme="minorHAnsi" w:cstheme="minorHAnsi"/>
        </w:rPr>
        <w:t>or</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Agri</w:t>
      </w:r>
      <w:r w:rsidRPr="00E83890">
        <w:rPr>
          <w:rFonts w:asciiTheme="minorHAnsi" w:eastAsia="Calibri" w:hAnsiTheme="minorHAnsi" w:cstheme="minorHAnsi"/>
          <w:spacing w:val="-2"/>
        </w:rPr>
        <w:t>c</w:t>
      </w:r>
      <w:r w:rsidRPr="00E83890">
        <w:rPr>
          <w:rFonts w:asciiTheme="minorHAnsi" w:eastAsia="Calibri" w:hAnsiTheme="minorHAnsi" w:cstheme="minorHAnsi"/>
          <w:spacing w:val="1"/>
        </w:rPr>
        <w:t>u</w:t>
      </w:r>
      <w:r w:rsidRPr="00E83890">
        <w:rPr>
          <w:rFonts w:asciiTheme="minorHAnsi" w:eastAsia="Calibri" w:hAnsiTheme="minorHAnsi" w:cstheme="minorHAnsi"/>
        </w:rPr>
        <w:t>l</w:t>
      </w:r>
      <w:r w:rsidRPr="00E83890">
        <w:rPr>
          <w:rFonts w:asciiTheme="minorHAnsi" w:eastAsia="Calibri" w:hAnsiTheme="minorHAnsi" w:cstheme="minorHAnsi"/>
          <w:spacing w:val="-1"/>
        </w:rPr>
        <w:t>t</w:t>
      </w:r>
      <w:r w:rsidRPr="00E83890">
        <w:rPr>
          <w:rFonts w:asciiTheme="minorHAnsi" w:eastAsia="Calibri" w:hAnsiTheme="minorHAnsi" w:cstheme="minorHAnsi"/>
          <w:spacing w:val="1"/>
        </w:rPr>
        <w:t>u</w:t>
      </w:r>
      <w:r w:rsidRPr="00E83890">
        <w:rPr>
          <w:rFonts w:asciiTheme="minorHAnsi" w:eastAsia="Calibri" w:hAnsiTheme="minorHAnsi" w:cstheme="minorHAnsi"/>
        </w:rPr>
        <w:t>re</w:t>
      </w:r>
    </w:p>
    <w:p w14:paraId="46E3DCC5"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5</w:t>
      </w:r>
      <w:r w:rsidRPr="00E83890">
        <w:rPr>
          <w:rFonts w:asciiTheme="minorHAnsi" w:eastAsia="Calibri" w:hAnsiTheme="minorHAnsi" w:cstheme="minorHAnsi"/>
        </w:rPr>
        <w:t>.</w:t>
      </w:r>
      <w:r w:rsidRPr="00E83890">
        <w:rPr>
          <w:rFonts w:asciiTheme="minorHAnsi" w:eastAsia="Calibri" w:hAnsiTheme="minorHAnsi" w:cstheme="minorHAnsi"/>
        </w:rPr>
        <w:tab/>
        <w:t>Observa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s </w:t>
      </w:r>
      <w:r w:rsidRPr="00E83890">
        <w:rPr>
          <w:rFonts w:asciiTheme="minorHAnsi" w:eastAsia="Calibri" w:hAnsiTheme="minorHAnsi" w:cstheme="minorHAnsi"/>
          <w:spacing w:val="-1"/>
        </w:rPr>
        <w:t>f</w:t>
      </w:r>
      <w:r w:rsidRPr="00E83890">
        <w:rPr>
          <w:rFonts w:asciiTheme="minorHAnsi" w:eastAsia="Calibri" w:hAnsiTheme="minorHAnsi" w:cstheme="minorHAnsi"/>
        </w:rPr>
        <w:t>or</w:t>
      </w:r>
      <w:r w:rsidRPr="00E83890">
        <w:rPr>
          <w:rFonts w:asciiTheme="minorHAnsi" w:eastAsia="Calibri" w:hAnsiTheme="minorHAnsi" w:cstheme="minorHAnsi"/>
          <w:spacing w:val="1"/>
        </w:rPr>
        <w:t xml:space="preserve"> D</w:t>
      </w:r>
      <w:r w:rsidRPr="00E83890">
        <w:rPr>
          <w:rFonts w:asciiTheme="minorHAnsi" w:eastAsia="Calibri" w:hAnsiTheme="minorHAnsi" w:cstheme="minorHAnsi"/>
        </w:rPr>
        <w:t>isas</w:t>
      </w:r>
      <w:r w:rsidRPr="00E83890">
        <w:rPr>
          <w:rFonts w:asciiTheme="minorHAnsi" w:eastAsia="Calibri" w:hAnsiTheme="minorHAnsi" w:cstheme="minorHAnsi"/>
          <w:spacing w:val="1"/>
        </w:rPr>
        <w:t>t</w:t>
      </w:r>
      <w:r w:rsidRPr="00E83890">
        <w:rPr>
          <w:rFonts w:asciiTheme="minorHAnsi" w:eastAsia="Calibri" w:hAnsiTheme="minorHAnsi" w:cstheme="minorHAnsi"/>
          <w:spacing w:val="-2"/>
        </w:rPr>
        <w:t>e</w:t>
      </w:r>
      <w:r w:rsidRPr="00E83890">
        <w:rPr>
          <w:rFonts w:asciiTheme="minorHAnsi" w:eastAsia="Calibri" w:hAnsiTheme="minorHAnsi" w:cstheme="minorHAnsi"/>
          <w:spacing w:val="1"/>
        </w:rPr>
        <w:t>r</w:t>
      </w:r>
      <w:r w:rsidRPr="00E83890">
        <w:rPr>
          <w:rFonts w:asciiTheme="minorHAnsi" w:eastAsia="Calibri" w:hAnsiTheme="minorHAnsi" w:cstheme="minorHAnsi"/>
        </w:rPr>
        <w:t>s</w:t>
      </w:r>
    </w:p>
    <w:p w14:paraId="2E9957D8"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6</w:t>
      </w:r>
      <w:r w:rsidRPr="00E83890">
        <w:rPr>
          <w:rFonts w:asciiTheme="minorHAnsi" w:eastAsia="Calibri" w:hAnsiTheme="minorHAnsi" w:cstheme="minorHAnsi"/>
        </w:rPr>
        <w:t>.</w:t>
      </w:r>
      <w:r w:rsidRPr="00E83890">
        <w:rPr>
          <w:rFonts w:asciiTheme="minorHAnsi" w:eastAsia="Calibri" w:hAnsiTheme="minorHAnsi" w:cstheme="minorHAnsi"/>
        </w:rPr>
        <w:tab/>
        <w:t>Observa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s </w:t>
      </w:r>
      <w:r w:rsidRPr="00E83890">
        <w:rPr>
          <w:rFonts w:asciiTheme="minorHAnsi" w:eastAsia="Calibri" w:hAnsiTheme="minorHAnsi" w:cstheme="minorHAnsi"/>
          <w:spacing w:val="-1"/>
        </w:rPr>
        <w:t>f</w:t>
      </w:r>
      <w:r w:rsidRPr="00E83890">
        <w:rPr>
          <w:rFonts w:asciiTheme="minorHAnsi" w:eastAsia="Calibri" w:hAnsiTheme="minorHAnsi" w:cstheme="minorHAnsi"/>
        </w:rPr>
        <w:t>or</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W</w:t>
      </w:r>
      <w:r w:rsidRPr="00E83890">
        <w:rPr>
          <w:rFonts w:asciiTheme="minorHAnsi" w:eastAsia="Calibri" w:hAnsiTheme="minorHAnsi" w:cstheme="minorHAnsi"/>
          <w:spacing w:val="-2"/>
        </w:rPr>
        <w:t>a</w:t>
      </w:r>
      <w:r w:rsidRPr="00E83890">
        <w:rPr>
          <w:rFonts w:asciiTheme="minorHAnsi" w:eastAsia="Calibri" w:hAnsiTheme="minorHAnsi" w:cstheme="minorHAnsi"/>
          <w:spacing w:val="1"/>
        </w:rPr>
        <w:t>t</w:t>
      </w:r>
      <w:r w:rsidRPr="00E83890">
        <w:rPr>
          <w:rFonts w:asciiTheme="minorHAnsi" w:eastAsia="Calibri" w:hAnsiTheme="minorHAnsi" w:cstheme="minorHAnsi"/>
        </w:rPr>
        <w:t>er</w:t>
      </w:r>
    </w:p>
    <w:p w14:paraId="4BCBD0FC"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7</w:t>
      </w:r>
      <w:r w:rsidRPr="00E83890">
        <w:rPr>
          <w:rFonts w:asciiTheme="minorHAnsi" w:eastAsia="Calibri" w:hAnsiTheme="minorHAnsi" w:cstheme="minorHAnsi"/>
        </w:rPr>
        <w:t>.</w:t>
      </w:r>
      <w:r w:rsidRPr="00E83890">
        <w:rPr>
          <w:rFonts w:asciiTheme="minorHAnsi" w:eastAsia="Calibri" w:hAnsiTheme="minorHAnsi" w:cstheme="minorHAnsi"/>
        </w:rPr>
        <w:tab/>
        <w:t>Data Quality</w:t>
      </w:r>
    </w:p>
    <w:p w14:paraId="651D3361"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 xml:space="preserve">3.8. </w:t>
      </w:r>
      <w:r w:rsidRPr="00E83890">
        <w:rPr>
          <w:rFonts w:asciiTheme="minorHAnsi" w:eastAsia="Calibri" w:hAnsiTheme="minorHAnsi" w:cstheme="minorHAnsi"/>
        </w:rPr>
        <w:tab/>
        <w:t>Capacity Building and Data Democracy</w:t>
      </w:r>
    </w:p>
    <w:p w14:paraId="2C48F64B" w14:textId="1C9497E2" w:rsidR="00E6680D" w:rsidRPr="00E83890" w:rsidRDefault="00E6680D" w:rsidP="39721C10">
      <w:pPr>
        <w:rPr>
          <w:rFonts w:asciiTheme="minorHAnsi" w:eastAsia="Calibri" w:hAnsiTheme="minorHAnsi" w:cstheme="minorBidi"/>
        </w:rPr>
      </w:pPr>
      <w:r w:rsidRPr="39721C10">
        <w:rPr>
          <w:rFonts w:asciiTheme="minorHAnsi" w:eastAsia="Calibri" w:hAnsiTheme="minorHAnsi" w:cstheme="minorBidi"/>
        </w:rPr>
        <w:t>3.</w:t>
      </w:r>
      <w:r w:rsidRPr="39721C10">
        <w:rPr>
          <w:rFonts w:asciiTheme="minorHAnsi" w:eastAsia="Calibri" w:hAnsiTheme="minorHAnsi" w:cstheme="minorBidi"/>
          <w:spacing w:val="1"/>
        </w:rPr>
        <w:t>9</w:t>
      </w:r>
      <w:r w:rsidRPr="39721C10">
        <w:rPr>
          <w:rFonts w:asciiTheme="minorHAnsi" w:eastAsia="Calibri" w:hAnsiTheme="minorHAnsi" w:cstheme="minorBidi"/>
        </w:rPr>
        <w:t>.</w:t>
      </w:r>
      <w:r w:rsidRPr="00E83890">
        <w:rPr>
          <w:rFonts w:asciiTheme="minorHAnsi" w:eastAsia="Calibri" w:hAnsiTheme="minorHAnsi" w:cstheme="minorHAnsi"/>
        </w:rPr>
        <w:tab/>
      </w:r>
      <w:r w:rsidRPr="39721C10">
        <w:rPr>
          <w:rFonts w:asciiTheme="minorHAnsi" w:eastAsia="Calibri" w:hAnsiTheme="minorHAnsi" w:cstheme="minorBidi"/>
        </w:rPr>
        <w:t xml:space="preserve">Data Discovery, Access, Preservation, Usability and Exploitation: </w:t>
      </w:r>
      <w:r w:rsidR="002F6C38">
        <w:rPr>
          <w:rFonts w:asciiTheme="minorHAnsi" w:eastAsia="Calibri" w:hAnsiTheme="minorHAnsi" w:cstheme="minorBidi"/>
        </w:rPr>
        <w:br/>
      </w:r>
      <w:r w:rsidR="002F6C38" w:rsidRPr="39721C10">
        <w:rPr>
          <w:rFonts w:asciiTheme="minorHAnsi" w:eastAsia="Calibri" w:hAnsiTheme="minorHAnsi" w:cstheme="minorBidi"/>
        </w:rPr>
        <w:t xml:space="preserve">approaches, </w:t>
      </w:r>
      <w:r w:rsidRPr="39721C10">
        <w:rPr>
          <w:rFonts w:asciiTheme="minorHAnsi" w:eastAsia="Calibri" w:hAnsiTheme="minorHAnsi" w:cstheme="minorBidi"/>
        </w:rPr>
        <w:t>systems, tools and technologies</w:t>
      </w:r>
    </w:p>
    <w:p w14:paraId="061D5DDC"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10</w:t>
      </w:r>
      <w:r w:rsidRPr="00E83890">
        <w:rPr>
          <w:rFonts w:asciiTheme="minorHAnsi" w:eastAsia="Calibri" w:hAnsiTheme="minorHAnsi" w:cstheme="minorHAnsi"/>
        </w:rPr>
        <w:t>.</w:t>
      </w:r>
      <w:r w:rsidRPr="00E83890">
        <w:rPr>
          <w:rFonts w:asciiTheme="minorHAnsi" w:eastAsia="Calibri" w:hAnsiTheme="minorHAnsi" w:cstheme="minorHAnsi"/>
        </w:rPr>
        <w:tab/>
        <w:t>A</w:t>
      </w:r>
      <w:r w:rsidRPr="00E83890">
        <w:rPr>
          <w:rFonts w:asciiTheme="minorHAnsi" w:eastAsia="Calibri" w:hAnsiTheme="minorHAnsi" w:cstheme="minorHAnsi"/>
          <w:spacing w:val="1"/>
        </w:rPr>
        <w:t>d</w:t>
      </w:r>
      <w:r w:rsidRPr="00E83890">
        <w:rPr>
          <w:rFonts w:asciiTheme="minorHAnsi" w:eastAsia="Calibri" w:hAnsiTheme="minorHAnsi" w:cstheme="minorHAnsi"/>
        </w:rPr>
        <w:t>va</w:t>
      </w:r>
      <w:r w:rsidRPr="00E83890">
        <w:rPr>
          <w:rFonts w:asciiTheme="minorHAnsi" w:eastAsia="Calibri" w:hAnsiTheme="minorHAnsi" w:cstheme="minorHAnsi"/>
          <w:spacing w:val="1"/>
        </w:rPr>
        <w:t>n</w:t>
      </w:r>
      <w:r w:rsidRPr="00E83890">
        <w:rPr>
          <w:rFonts w:asciiTheme="minorHAnsi" w:eastAsia="Calibri" w:hAnsiTheme="minorHAnsi" w:cstheme="minorHAnsi"/>
          <w:spacing w:val="-1"/>
        </w:rPr>
        <w:t>c</w:t>
      </w:r>
      <w:r w:rsidRPr="00E83890">
        <w:rPr>
          <w:rFonts w:asciiTheme="minorHAnsi" w:eastAsia="Calibri" w:hAnsiTheme="minorHAnsi" w:cstheme="minorHAnsi"/>
        </w:rPr>
        <w:t>e</w:t>
      </w:r>
      <w:r w:rsidRPr="00E83890">
        <w:rPr>
          <w:rFonts w:asciiTheme="minorHAnsi" w:eastAsia="Calibri" w:hAnsiTheme="minorHAnsi" w:cstheme="minorHAnsi"/>
          <w:spacing w:val="1"/>
        </w:rPr>
        <w:t>m</w:t>
      </w:r>
      <w:r w:rsidRPr="00E83890">
        <w:rPr>
          <w:rFonts w:asciiTheme="minorHAnsi" w:eastAsia="Calibri" w:hAnsiTheme="minorHAnsi" w:cstheme="minorHAnsi"/>
          <w:spacing w:val="-2"/>
        </w:rPr>
        <w:t>e</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t of </w:t>
      </w:r>
      <w:r w:rsidRPr="00E83890">
        <w:rPr>
          <w:rFonts w:asciiTheme="minorHAnsi" w:eastAsia="Calibri" w:hAnsiTheme="minorHAnsi" w:cstheme="minorHAnsi"/>
          <w:spacing w:val="-1"/>
        </w:rPr>
        <w:t>t</w:t>
      </w:r>
      <w:r w:rsidRPr="00E83890">
        <w:rPr>
          <w:rFonts w:asciiTheme="minorHAnsi" w:eastAsia="Calibri" w:hAnsiTheme="minorHAnsi" w:cstheme="minorHAnsi"/>
          <w:spacing w:val="1"/>
        </w:rPr>
        <w:t>h</w:t>
      </w:r>
      <w:r w:rsidRPr="00E83890">
        <w:rPr>
          <w:rFonts w:asciiTheme="minorHAnsi" w:eastAsia="Calibri" w:hAnsiTheme="minorHAnsi" w:cstheme="minorHAnsi"/>
        </w:rPr>
        <w:t>e</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CE</w:t>
      </w:r>
      <w:r w:rsidRPr="00E83890">
        <w:rPr>
          <w:rFonts w:asciiTheme="minorHAnsi" w:eastAsia="Calibri" w:hAnsiTheme="minorHAnsi" w:cstheme="minorHAnsi"/>
          <w:spacing w:val="-3"/>
        </w:rPr>
        <w:t>O</w:t>
      </w:r>
      <w:r w:rsidRPr="00E83890">
        <w:rPr>
          <w:rFonts w:asciiTheme="minorHAnsi" w:eastAsia="Calibri" w:hAnsiTheme="minorHAnsi" w:cstheme="minorHAnsi"/>
        </w:rPr>
        <w:t>S</w:t>
      </w:r>
      <w:r w:rsidRPr="00E83890">
        <w:rPr>
          <w:rFonts w:asciiTheme="minorHAnsi" w:eastAsia="Calibri" w:hAnsiTheme="minorHAnsi" w:cstheme="minorHAnsi"/>
          <w:spacing w:val="4"/>
        </w:rPr>
        <w:t xml:space="preserve"> </w:t>
      </w:r>
      <w:r w:rsidRPr="00E83890">
        <w:rPr>
          <w:rFonts w:asciiTheme="minorHAnsi" w:eastAsia="Calibri" w:hAnsiTheme="minorHAnsi" w:cstheme="minorHAnsi"/>
        </w:rPr>
        <w:t>Vir</w:t>
      </w:r>
      <w:r w:rsidRPr="00E83890">
        <w:rPr>
          <w:rFonts w:asciiTheme="minorHAnsi" w:eastAsia="Calibri" w:hAnsiTheme="minorHAnsi" w:cstheme="minorHAnsi"/>
          <w:spacing w:val="-1"/>
        </w:rPr>
        <w:t>t</w:t>
      </w:r>
      <w:r w:rsidRPr="00E83890">
        <w:rPr>
          <w:rFonts w:asciiTheme="minorHAnsi" w:eastAsia="Calibri" w:hAnsiTheme="minorHAnsi" w:cstheme="minorHAnsi"/>
          <w:spacing w:val="1"/>
        </w:rPr>
        <w:t>u</w:t>
      </w:r>
      <w:r w:rsidRPr="00E83890">
        <w:rPr>
          <w:rFonts w:asciiTheme="minorHAnsi" w:eastAsia="Calibri" w:hAnsiTheme="minorHAnsi" w:cstheme="minorHAnsi"/>
        </w:rPr>
        <w:t>al</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C</w:t>
      </w:r>
      <w:r w:rsidRPr="00E83890">
        <w:rPr>
          <w:rFonts w:asciiTheme="minorHAnsi" w:eastAsia="Calibri" w:hAnsiTheme="minorHAnsi" w:cstheme="minorHAnsi"/>
          <w:spacing w:val="-3"/>
        </w:rPr>
        <w:t>o</w:t>
      </w:r>
      <w:r w:rsidRPr="00E83890">
        <w:rPr>
          <w:rFonts w:asciiTheme="minorHAnsi" w:eastAsia="Calibri" w:hAnsiTheme="minorHAnsi" w:cstheme="minorHAnsi"/>
          <w:spacing w:val="1"/>
        </w:rPr>
        <w:t>n</w:t>
      </w:r>
      <w:r w:rsidRPr="00E83890">
        <w:rPr>
          <w:rFonts w:asciiTheme="minorHAnsi" w:eastAsia="Calibri" w:hAnsiTheme="minorHAnsi" w:cstheme="minorHAnsi"/>
        </w:rPr>
        <w:t>s</w:t>
      </w:r>
      <w:r w:rsidRPr="00E83890">
        <w:rPr>
          <w:rFonts w:asciiTheme="minorHAnsi" w:eastAsia="Calibri" w:hAnsiTheme="minorHAnsi" w:cstheme="minorHAnsi"/>
          <w:spacing w:val="1"/>
        </w:rPr>
        <w:t>t</w:t>
      </w:r>
      <w:r w:rsidRPr="00E83890">
        <w:rPr>
          <w:rFonts w:asciiTheme="minorHAnsi" w:eastAsia="Calibri" w:hAnsiTheme="minorHAnsi" w:cstheme="minorHAnsi"/>
        </w:rPr>
        <w:t>el</w:t>
      </w:r>
      <w:r w:rsidRPr="00E83890">
        <w:rPr>
          <w:rFonts w:asciiTheme="minorHAnsi" w:eastAsia="Calibri" w:hAnsiTheme="minorHAnsi" w:cstheme="minorHAnsi"/>
          <w:spacing w:val="-2"/>
        </w:rPr>
        <w:t>l</w:t>
      </w:r>
      <w:r w:rsidRPr="00E83890">
        <w:rPr>
          <w:rFonts w:asciiTheme="minorHAnsi" w:eastAsia="Calibri" w:hAnsiTheme="minorHAnsi" w:cstheme="minorHAnsi"/>
        </w:rPr>
        <w:t>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s</w:t>
      </w:r>
    </w:p>
    <w:p w14:paraId="2FA686C2" w14:textId="77777777" w:rsidR="00E6680D" w:rsidRPr="00E83890" w:rsidRDefault="00E6680D" w:rsidP="00E6680D">
      <w:pPr>
        <w:rPr>
          <w:rFonts w:asciiTheme="minorHAnsi" w:eastAsia="Calibri" w:hAnsiTheme="minorHAnsi" w:cstheme="minorHAnsi"/>
          <w:spacing w:val="-1"/>
        </w:rPr>
      </w:pPr>
      <w:r w:rsidRPr="00E83890">
        <w:rPr>
          <w:rFonts w:asciiTheme="minorHAnsi" w:eastAsia="Calibri" w:hAnsiTheme="minorHAnsi" w:cstheme="minorHAnsi"/>
        </w:rPr>
        <w:t>3.</w:t>
      </w:r>
      <w:r w:rsidRPr="00E83890">
        <w:rPr>
          <w:rFonts w:asciiTheme="minorHAnsi" w:eastAsia="Calibri" w:hAnsiTheme="minorHAnsi" w:cstheme="minorHAnsi"/>
          <w:spacing w:val="1"/>
        </w:rPr>
        <w:t>11</w:t>
      </w:r>
      <w:r w:rsidRPr="00E83890">
        <w:rPr>
          <w:rFonts w:asciiTheme="minorHAnsi" w:eastAsia="Calibri" w:hAnsiTheme="minorHAnsi" w:cstheme="minorHAnsi"/>
        </w:rPr>
        <w:t>.</w:t>
      </w:r>
      <w:r w:rsidRPr="00E83890">
        <w:rPr>
          <w:rFonts w:asciiTheme="minorHAnsi" w:eastAsia="Calibri" w:hAnsiTheme="minorHAnsi" w:cstheme="minorHAnsi"/>
        </w:rPr>
        <w:tab/>
        <w:t>S</w:t>
      </w:r>
      <w:r w:rsidRPr="00E83890">
        <w:rPr>
          <w:rFonts w:asciiTheme="minorHAnsi" w:eastAsia="Calibri" w:hAnsiTheme="minorHAnsi" w:cstheme="minorHAnsi"/>
          <w:spacing w:val="1"/>
        </w:rPr>
        <w:t>up</w:t>
      </w:r>
      <w:r w:rsidRPr="00E83890">
        <w:rPr>
          <w:rFonts w:asciiTheme="minorHAnsi" w:eastAsia="Calibri" w:hAnsiTheme="minorHAnsi" w:cstheme="minorHAnsi"/>
          <w:spacing w:val="-1"/>
        </w:rPr>
        <w:t>p</w:t>
      </w:r>
      <w:r w:rsidRPr="00E83890">
        <w:rPr>
          <w:rFonts w:asciiTheme="minorHAnsi" w:eastAsia="Calibri" w:hAnsiTheme="minorHAnsi" w:cstheme="minorHAnsi"/>
        </w:rPr>
        <w:t xml:space="preserve">ort </w:t>
      </w:r>
      <w:r w:rsidRPr="00E83890">
        <w:rPr>
          <w:rFonts w:asciiTheme="minorHAnsi" w:eastAsia="Calibri" w:hAnsiTheme="minorHAnsi" w:cstheme="minorHAnsi"/>
          <w:spacing w:val="1"/>
        </w:rPr>
        <w:t>t</w:t>
      </w:r>
      <w:r w:rsidRPr="00E83890">
        <w:rPr>
          <w:rFonts w:asciiTheme="minorHAnsi" w:eastAsia="Calibri" w:hAnsiTheme="minorHAnsi" w:cstheme="minorHAnsi"/>
        </w:rPr>
        <w:t>o</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O</w:t>
      </w:r>
      <w:r w:rsidRPr="00E83890">
        <w:rPr>
          <w:rFonts w:asciiTheme="minorHAnsi" w:eastAsia="Calibri" w:hAnsiTheme="minorHAnsi" w:cstheme="minorHAnsi"/>
          <w:spacing w:val="-2"/>
        </w:rPr>
        <w:t>t</w:t>
      </w:r>
      <w:r w:rsidRPr="00E83890">
        <w:rPr>
          <w:rFonts w:asciiTheme="minorHAnsi" w:eastAsia="Calibri" w:hAnsiTheme="minorHAnsi" w:cstheme="minorHAnsi"/>
          <w:spacing w:val="1"/>
        </w:rPr>
        <w:t>h</w:t>
      </w:r>
      <w:r w:rsidRPr="00E83890">
        <w:rPr>
          <w:rFonts w:asciiTheme="minorHAnsi" w:eastAsia="Calibri" w:hAnsiTheme="minorHAnsi" w:cstheme="minorHAnsi"/>
        </w:rPr>
        <w:t>er</w:t>
      </w:r>
      <w:r w:rsidRPr="00E83890">
        <w:rPr>
          <w:rFonts w:asciiTheme="minorHAnsi" w:eastAsia="Calibri" w:hAnsiTheme="minorHAnsi" w:cstheme="minorHAnsi"/>
          <w:spacing w:val="2"/>
        </w:rPr>
        <w:t xml:space="preserve"> </w:t>
      </w:r>
      <w:r w:rsidRPr="00E83890">
        <w:rPr>
          <w:rFonts w:asciiTheme="minorHAnsi" w:eastAsia="Calibri" w:hAnsiTheme="minorHAnsi" w:cstheme="minorHAnsi"/>
          <w:spacing w:val="-2"/>
        </w:rPr>
        <w:t>K</w:t>
      </w:r>
      <w:r w:rsidRPr="00E83890">
        <w:rPr>
          <w:rFonts w:asciiTheme="minorHAnsi" w:eastAsia="Calibri" w:hAnsiTheme="minorHAnsi" w:cstheme="minorHAnsi"/>
        </w:rPr>
        <w:t>ey</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S</w:t>
      </w:r>
      <w:r w:rsidRPr="00E83890">
        <w:rPr>
          <w:rFonts w:asciiTheme="minorHAnsi" w:eastAsia="Calibri" w:hAnsiTheme="minorHAnsi" w:cstheme="minorHAnsi"/>
          <w:spacing w:val="1"/>
        </w:rPr>
        <w:t>t</w:t>
      </w:r>
      <w:r w:rsidRPr="00E83890">
        <w:rPr>
          <w:rFonts w:asciiTheme="minorHAnsi" w:eastAsia="Calibri" w:hAnsiTheme="minorHAnsi" w:cstheme="minorHAnsi"/>
          <w:spacing w:val="-2"/>
        </w:rPr>
        <w:t>a</w:t>
      </w:r>
      <w:r w:rsidRPr="00E83890">
        <w:rPr>
          <w:rFonts w:asciiTheme="minorHAnsi" w:eastAsia="Calibri" w:hAnsiTheme="minorHAnsi" w:cstheme="minorHAnsi"/>
          <w:spacing w:val="-1"/>
        </w:rPr>
        <w:t>k</w:t>
      </w:r>
      <w:r w:rsidRPr="00E83890">
        <w:rPr>
          <w:rFonts w:asciiTheme="minorHAnsi" w:eastAsia="Calibri" w:hAnsiTheme="minorHAnsi" w:cstheme="minorHAnsi"/>
        </w:rPr>
        <w:t>e</w:t>
      </w:r>
      <w:r w:rsidRPr="00E83890">
        <w:rPr>
          <w:rFonts w:asciiTheme="minorHAnsi" w:eastAsia="Calibri" w:hAnsiTheme="minorHAnsi" w:cstheme="minorHAnsi"/>
          <w:spacing w:val="1"/>
        </w:rPr>
        <w:t>h</w:t>
      </w:r>
      <w:r w:rsidRPr="00E83890">
        <w:rPr>
          <w:rFonts w:asciiTheme="minorHAnsi" w:eastAsia="Calibri" w:hAnsiTheme="minorHAnsi" w:cstheme="minorHAnsi"/>
        </w:rPr>
        <w:t>ol</w:t>
      </w:r>
      <w:r w:rsidRPr="00E83890">
        <w:rPr>
          <w:rFonts w:asciiTheme="minorHAnsi" w:eastAsia="Calibri" w:hAnsiTheme="minorHAnsi" w:cstheme="minorHAnsi"/>
          <w:spacing w:val="1"/>
        </w:rPr>
        <w:t>d</w:t>
      </w:r>
      <w:r w:rsidRPr="00E83890">
        <w:rPr>
          <w:rFonts w:asciiTheme="minorHAnsi" w:eastAsia="Calibri" w:hAnsiTheme="minorHAnsi" w:cstheme="minorHAnsi"/>
        </w:rPr>
        <w:t>er</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In</w:t>
      </w:r>
      <w:r w:rsidRPr="00E83890">
        <w:rPr>
          <w:rFonts w:asciiTheme="minorHAnsi" w:eastAsia="Calibri" w:hAnsiTheme="minorHAnsi" w:cstheme="minorHAnsi"/>
          <w:spacing w:val="-2"/>
        </w:rPr>
        <w:t>i</w:t>
      </w:r>
      <w:r w:rsidRPr="00E83890">
        <w:rPr>
          <w:rFonts w:asciiTheme="minorHAnsi" w:eastAsia="Calibri" w:hAnsiTheme="minorHAnsi" w:cstheme="minorHAnsi"/>
          <w:spacing w:val="1"/>
        </w:rPr>
        <w:t>t</w:t>
      </w:r>
      <w:r w:rsidRPr="00E83890">
        <w:rPr>
          <w:rFonts w:asciiTheme="minorHAnsi" w:eastAsia="Calibri" w:hAnsiTheme="minorHAnsi" w:cstheme="minorHAnsi"/>
        </w:rPr>
        <w:t>ia</w:t>
      </w:r>
      <w:r w:rsidRPr="00E83890">
        <w:rPr>
          <w:rFonts w:asciiTheme="minorHAnsi" w:eastAsia="Calibri" w:hAnsiTheme="minorHAnsi" w:cstheme="minorHAnsi"/>
          <w:spacing w:val="1"/>
        </w:rPr>
        <w:t>t</w:t>
      </w:r>
      <w:r w:rsidRPr="00E83890">
        <w:rPr>
          <w:rFonts w:asciiTheme="minorHAnsi" w:eastAsia="Calibri" w:hAnsiTheme="minorHAnsi" w:cstheme="minorHAnsi"/>
        </w:rPr>
        <w:t>ives</w:t>
      </w:r>
    </w:p>
    <w:p w14:paraId="228C7F0B"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12</w:t>
      </w:r>
      <w:r w:rsidRPr="00E83890">
        <w:rPr>
          <w:rFonts w:asciiTheme="minorHAnsi" w:eastAsia="Calibri" w:hAnsiTheme="minorHAnsi" w:cstheme="minorHAnsi"/>
        </w:rPr>
        <w:t>.</w:t>
      </w:r>
      <w:r w:rsidRPr="00E83890">
        <w:rPr>
          <w:rFonts w:asciiTheme="minorHAnsi" w:eastAsia="Calibri" w:hAnsiTheme="minorHAnsi" w:cstheme="minorHAnsi"/>
        </w:rPr>
        <w:tab/>
        <w:t>CEOS Services</w:t>
      </w:r>
    </w:p>
    <w:p w14:paraId="02F2962D" w14:textId="77777777" w:rsidR="00E6680D" w:rsidRPr="00E6680D" w:rsidRDefault="00E6680D" w:rsidP="39721C10">
      <w:pPr>
        <w:rPr>
          <w:rFonts w:asciiTheme="minorHAnsi" w:hAnsiTheme="minorHAnsi" w:cstheme="minorBidi"/>
          <w:sz w:val="12"/>
          <w:szCs w:val="12"/>
        </w:rPr>
      </w:pPr>
    </w:p>
    <w:p w14:paraId="2F77F345" w14:textId="4DA36EA7" w:rsidR="00E6680D" w:rsidRPr="00E6680D" w:rsidRDefault="39721C10" w:rsidP="39721C10">
      <w:pPr>
        <w:rPr>
          <w:rFonts w:asciiTheme="minorHAnsi" w:hAnsiTheme="minorHAnsi" w:cstheme="minorBidi"/>
        </w:rPr>
      </w:pPr>
      <w:r w:rsidRPr="39721C10">
        <w:rPr>
          <w:rFonts w:asciiTheme="minorHAnsi" w:hAnsiTheme="minorHAnsi" w:cstheme="minorBidi"/>
        </w:rPr>
        <w:t>The projected outcomes for each thematic area are summarised in short introductory paragraphs that list the objectives / deliverables to be pursued in the three-year period of the Work Plan. A table indicating Objective / Deliverable Number, Title, Projected Completion Date (indicated by quarter of the calendar year) and Responsible CEOS Entities concludes each section.</w:t>
      </w:r>
    </w:p>
    <w:p w14:paraId="23FF899D" w14:textId="6F8FDE59" w:rsidR="39721C10" w:rsidRDefault="39721C10" w:rsidP="39721C10">
      <w:pPr>
        <w:rPr>
          <w:rFonts w:asciiTheme="minorHAnsi" w:hAnsiTheme="minorHAnsi" w:cstheme="minorBidi"/>
        </w:rPr>
      </w:pPr>
    </w:p>
    <w:p w14:paraId="27BC7D61" w14:textId="77777777" w:rsidR="00E6680D" w:rsidRDefault="39721C10" w:rsidP="39721C10">
      <w:pPr>
        <w:rPr>
          <w:rFonts w:asciiTheme="minorHAnsi" w:hAnsiTheme="minorHAnsi" w:cstheme="minorBidi"/>
        </w:rPr>
      </w:pPr>
      <w:r w:rsidRPr="39721C10">
        <w:rPr>
          <w:rFonts w:asciiTheme="minorHAnsi" w:hAnsiTheme="minorHAnsi" w:cstheme="minorBidi"/>
        </w:rPr>
        <w:t xml:space="preserve">This Work Plan is expected to be a companion document to the CEOS Deliverables Online Tracking Tool, which captures the most current information available for each Objective / Deliverable, including detailed descriptions of the Objective / Deliverable, background </w:t>
      </w:r>
      <w:r w:rsidRPr="39721C10">
        <w:rPr>
          <w:rFonts w:asciiTheme="minorHAnsi" w:hAnsiTheme="minorHAnsi" w:cstheme="minorBidi"/>
        </w:rPr>
        <w:lastRenderedPageBreak/>
        <w:t>information, status, projected outcomes, connections to other CEOS external partners and entities, and other important information.</w:t>
      </w:r>
    </w:p>
    <w:p w14:paraId="50F2AFE9" w14:textId="77777777" w:rsidR="002F6C38" w:rsidRPr="00E6680D" w:rsidRDefault="002F6C38" w:rsidP="39721C10">
      <w:pPr>
        <w:rPr>
          <w:rFonts w:asciiTheme="minorHAnsi" w:hAnsiTheme="minorHAnsi" w:cstheme="minorBidi"/>
        </w:rPr>
      </w:pPr>
    </w:p>
    <w:p w14:paraId="0522BE85" w14:textId="51732B81" w:rsidR="00E6680D" w:rsidRDefault="00E6680D" w:rsidP="39721C10">
      <w:pPr>
        <w:spacing w:after="120"/>
        <w:jc w:val="both"/>
        <w:rPr>
          <w:rFonts w:asciiTheme="minorHAnsi" w:hAnsiTheme="minorHAnsi" w:cstheme="minorBidi"/>
        </w:rPr>
      </w:pPr>
      <w:r w:rsidRPr="003A4E4B">
        <w:rPr>
          <w:rFonts w:asciiTheme="minorHAnsi" w:hAnsiTheme="minorHAnsi" w:cstheme="minorBidi"/>
        </w:rPr>
        <w:t xml:space="preserve">CEOS operates on a best-efforts basis. Responsible CEOS Entities are expected to accomplish the Objectives / Deliverables identified in this document and the Online Tracking Tool to the best of their abilities. The CEOS Deliverables Online Tracking Tool (accessible via </w:t>
      </w:r>
      <w:r>
        <w:fldChar w:fldCharType="begin"/>
      </w:r>
      <w:r>
        <w:instrText>HYPERLINK "https://ceos.org/tracking/"</w:instrText>
      </w:r>
      <w:r>
        <w:fldChar w:fldCharType="separate"/>
      </w:r>
      <w:r w:rsidRPr="003A4E4B">
        <w:rPr>
          <w:rStyle w:val="Hyperlink"/>
          <w:rFonts w:asciiTheme="minorHAnsi" w:hAnsiTheme="minorHAnsi" w:cstheme="minorBidi"/>
        </w:rPr>
        <w:t>https://ceos.org/tracking/</w:t>
      </w:r>
      <w:r>
        <w:rPr>
          <w:rStyle w:val="Hyperlink"/>
          <w:rFonts w:asciiTheme="minorHAnsi" w:hAnsiTheme="minorHAnsi" w:cstheme="minorBidi"/>
        </w:rPr>
        <w:fldChar w:fldCharType="end"/>
      </w:r>
      <w:r w:rsidRPr="003A4E4B">
        <w:rPr>
          <w:rFonts w:asciiTheme="minorHAnsi" w:hAnsiTheme="minorHAnsi" w:cstheme="minorBidi"/>
        </w:rPr>
        <w:t>), captures significantly more information than presented in this Work Plan. It is particularly important for CEOS Deliverables to have an identified external link, i.e., to a particular GEO Work Programme Flagship / Initiative / Community Activity</w:t>
      </w:r>
      <w:r w:rsidRPr="003A4E4B">
        <w:rPr>
          <w:rStyle w:val="FootnoteReference"/>
          <w:rFonts w:asciiTheme="minorHAnsi" w:hAnsiTheme="minorHAnsi" w:cstheme="minorBidi"/>
        </w:rPr>
        <w:footnoteReference w:id="2"/>
      </w:r>
      <w:r w:rsidR="00792C17" w:rsidRPr="003A4E4B">
        <w:rPr>
          <w:rFonts w:asciiTheme="minorHAnsi" w:hAnsiTheme="minorHAnsi" w:cstheme="minorBidi"/>
        </w:rPr>
        <w:t xml:space="preserve"> </w:t>
      </w:r>
      <w:r w:rsidRPr="003A4E4B">
        <w:rPr>
          <w:rFonts w:asciiTheme="minorHAnsi" w:hAnsiTheme="minorHAnsi" w:cstheme="minorBidi"/>
        </w:rPr>
        <w:t xml:space="preserve">or </w:t>
      </w:r>
      <w:r w:rsidR="005B2DD5">
        <w:rPr>
          <w:rFonts w:asciiTheme="minorHAnsi" w:hAnsiTheme="minorHAnsi" w:cstheme="minorBidi"/>
          <w:lang w:val="en-US"/>
        </w:rPr>
        <w:t xml:space="preserve">an activity connected to </w:t>
      </w:r>
      <w:r w:rsidRPr="003A4E4B">
        <w:rPr>
          <w:rFonts w:asciiTheme="minorHAnsi" w:hAnsiTheme="minorHAnsi" w:cstheme="minorBidi"/>
        </w:rPr>
        <w:t xml:space="preserve">UNFCCC / UNCBD / </w:t>
      </w:r>
      <w:r w:rsidR="002F6C38">
        <w:rPr>
          <w:rFonts w:asciiTheme="minorHAnsi" w:hAnsiTheme="minorHAnsi" w:cstheme="minorBidi"/>
        </w:rPr>
        <w:t xml:space="preserve">UNCCD </w:t>
      </w:r>
      <w:r w:rsidRPr="003A4E4B">
        <w:rPr>
          <w:rFonts w:asciiTheme="minorHAnsi" w:hAnsiTheme="minorHAnsi" w:cstheme="minorBidi"/>
        </w:rPr>
        <w:t xml:space="preserve">etc.  </w:t>
      </w:r>
    </w:p>
    <w:p w14:paraId="20F3A459" w14:textId="77777777" w:rsidR="00C301C3" w:rsidRDefault="00C301C3"/>
    <w:p w14:paraId="6ED2234A" w14:textId="7E0DCC39" w:rsidR="00792C17" w:rsidRPr="00CD44AA" w:rsidRDefault="00792C17" w:rsidP="00524EC9">
      <w:pPr>
        <w:pStyle w:val="Heading2"/>
        <w:rPr>
          <w:rFonts w:asciiTheme="minorHAnsi" w:hAnsiTheme="minorHAnsi" w:cstheme="minorHAnsi"/>
          <w:sz w:val="32"/>
          <w:szCs w:val="32"/>
        </w:rPr>
      </w:pPr>
      <w:bookmarkStart w:id="10" w:name="_Toc159343688"/>
      <w:bookmarkStart w:id="11" w:name="_Toc163156530"/>
      <w:r w:rsidRPr="00CD44AA">
        <w:rPr>
          <w:rFonts w:asciiTheme="minorHAnsi" w:hAnsiTheme="minorHAnsi" w:cstheme="minorHAnsi"/>
          <w:b/>
          <w:bCs/>
          <w:sz w:val="32"/>
          <w:szCs w:val="32"/>
        </w:rPr>
        <w:t>3.</w:t>
      </w:r>
      <w:r w:rsidR="007D7F46" w:rsidRPr="00CD44AA">
        <w:rPr>
          <w:rFonts w:asciiTheme="minorHAnsi" w:hAnsiTheme="minorHAnsi" w:cstheme="minorHAnsi"/>
          <w:b/>
          <w:bCs/>
          <w:sz w:val="32"/>
          <w:szCs w:val="32"/>
        </w:rPr>
        <w:t>1</w:t>
      </w:r>
      <w:r w:rsidRPr="00CD44AA">
        <w:rPr>
          <w:rFonts w:asciiTheme="minorHAnsi" w:hAnsiTheme="minorHAnsi" w:cstheme="minorHAnsi"/>
          <w:b/>
          <w:bCs/>
          <w:sz w:val="32"/>
          <w:szCs w:val="32"/>
        </w:rPr>
        <w:t xml:space="preserve"> Climate Monitoring, Research, and Services</w:t>
      </w:r>
      <w:bookmarkEnd w:id="10"/>
      <w:bookmarkEnd w:id="11"/>
      <w:r w:rsidR="002F6C38" w:rsidRPr="00CD44AA">
        <w:rPr>
          <w:rFonts w:asciiTheme="minorHAnsi" w:hAnsiTheme="minorHAnsi" w:cstheme="minorHAnsi"/>
          <w:b/>
          <w:bCs/>
          <w:sz w:val="32"/>
          <w:szCs w:val="32"/>
        </w:rPr>
        <w:t xml:space="preserve"> </w:t>
      </w:r>
    </w:p>
    <w:p w14:paraId="00DECB2C" w14:textId="77777777" w:rsidR="00524EC9" w:rsidRPr="00CD44AA" w:rsidRDefault="00524EC9" w:rsidP="00524EC9"/>
    <w:p w14:paraId="0EA0B13E" w14:textId="77777777" w:rsidR="00792C17" w:rsidRPr="00CD44AA" w:rsidRDefault="00792C17" w:rsidP="00792C17">
      <w:pPr>
        <w:spacing w:after="120"/>
        <w:jc w:val="both"/>
        <w:rPr>
          <w:rFonts w:asciiTheme="minorHAnsi" w:hAnsiTheme="minorHAnsi" w:cstheme="minorHAnsi"/>
        </w:rPr>
      </w:pPr>
      <w:r w:rsidRPr="00CD44AA">
        <w:rPr>
          <w:rFonts w:asciiTheme="minorHAnsi" w:hAnsiTheme="minorHAnsi" w:cstheme="minorHAnsi"/>
        </w:rPr>
        <w:t xml:space="preserve">CEOS and the Coordination Group for Meteorological Satellites (CGMS) work together, through the Joint CEOS/CGMS Working Group on Climate (WGClimate), to facilitate climate measurements, science and monitoring from space through the coordinated planning, tracking, production, improvement, sustainment and availability of space-based climate data records.  This work is focused on implementation of the </w:t>
      </w:r>
      <w:r w:rsidRPr="00CD44AA">
        <w:rPr>
          <w:rFonts w:asciiTheme="minorHAnsi" w:hAnsiTheme="minorHAnsi" w:cstheme="minorHAnsi"/>
          <w:i/>
          <w:iCs/>
        </w:rPr>
        <w:t>Strategy Towards an Architecture for Climate Monitoring from Space</w:t>
      </w:r>
      <w:r w:rsidRPr="00CD44AA">
        <w:rPr>
          <w:rFonts w:asciiTheme="minorHAnsi" w:hAnsiTheme="minorHAnsi" w:cstheme="minorHAnsi"/>
        </w:rPr>
        <w:t xml:space="preserve"> (hereafter referred to as the </w:t>
      </w:r>
      <w:r w:rsidRPr="00CD44AA">
        <w:rPr>
          <w:rFonts w:asciiTheme="minorHAnsi" w:hAnsiTheme="minorHAnsi" w:cstheme="minorHAnsi"/>
          <w:i/>
          <w:iCs/>
        </w:rPr>
        <w:t>Architecture</w:t>
      </w:r>
      <w:r w:rsidRPr="00CD44AA">
        <w:rPr>
          <w:rFonts w:asciiTheme="minorHAnsi" w:hAnsiTheme="minorHAnsi" w:cstheme="minorHAnsi"/>
        </w:rPr>
        <w:t xml:space="preserve">) developed and endorsed by CEOS, CGMS and the World Meteorological Organization (WMO).  Further, in 2018 WGClimate chartered a Greenhouse Gas (GHG) Task Team focused on supporting the Global Stocktakes required by the </w:t>
      </w:r>
      <w:r w:rsidRPr="00CD44AA">
        <w:rPr>
          <w:rFonts w:asciiTheme="minorHAnsi" w:hAnsiTheme="minorHAnsi" w:cstheme="minorHAnsi"/>
          <w:i/>
          <w:iCs/>
        </w:rPr>
        <w:t>UNFCCC Paris Agreement</w:t>
      </w:r>
      <w:r w:rsidRPr="00CD44AA">
        <w:rPr>
          <w:rFonts w:asciiTheme="minorHAnsi" w:hAnsiTheme="minorHAnsi" w:cstheme="minorHAnsi"/>
        </w:rPr>
        <w:t>, signed in 2015 under the United Nations Framework Convention on Climate Change (UNFCCC).</w:t>
      </w:r>
    </w:p>
    <w:p w14:paraId="45BC4574" w14:textId="77777777" w:rsidR="00792C17" w:rsidRDefault="00792C17" w:rsidP="00792C17">
      <w:pPr>
        <w:spacing w:after="120"/>
        <w:jc w:val="both"/>
        <w:rPr>
          <w:rFonts w:asciiTheme="minorHAnsi" w:hAnsiTheme="minorHAnsi" w:cstheme="minorHAnsi"/>
        </w:rPr>
      </w:pPr>
      <w:r w:rsidRPr="00CD44AA">
        <w:rPr>
          <w:rFonts w:asciiTheme="minorHAnsi" w:hAnsiTheme="minorHAnsi" w:cstheme="minorHAnsi"/>
        </w:rPr>
        <w:t>The following sections summarise activity from the perspective of CEOS contributions to the joint effort, as well as CEOS-specific activities in the climate domain.</w:t>
      </w:r>
    </w:p>
    <w:p w14:paraId="10DE4418" w14:textId="77777777" w:rsidR="007D7F46" w:rsidRDefault="007D7F46" w:rsidP="00792C17">
      <w:pPr>
        <w:spacing w:after="120"/>
        <w:jc w:val="both"/>
        <w:rPr>
          <w:rFonts w:asciiTheme="minorHAnsi" w:hAnsiTheme="minorHAnsi" w:cstheme="minorHAnsi"/>
        </w:rPr>
      </w:pPr>
    </w:p>
    <w:p w14:paraId="2E9814F9" w14:textId="77777777" w:rsidR="00560AC3" w:rsidRPr="00560AC3" w:rsidRDefault="00560AC3" w:rsidP="00560AC3">
      <w:pPr>
        <w:spacing w:after="120"/>
        <w:jc w:val="both"/>
        <w:rPr>
          <w:rFonts w:ascii="Calibri" w:eastAsia="Calibri" w:hAnsi="Calibri" w:cs="Calibri"/>
          <w:lang w:val="en-US"/>
        </w:rPr>
      </w:pPr>
      <w:r w:rsidRPr="00560AC3">
        <w:rPr>
          <w:rFonts w:ascii="Calibri" w:eastAsia="Calibri" w:hAnsi="Calibri" w:cs="Calibri"/>
          <w:lang w:val="en-US"/>
        </w:rPr>
        <w:t xml:space="preserve">As part of its sustained annual activities, </w:t>
      </w:r>
      <w:proofErr w:type="spellStart"/>
      <w:r w:rsidRPr="00560AC3">
        <w:rPr>
          <w:rFonts w:ascii="Calibri" w:eastAsia="Calibri" w:hAnsi="Calibri" w:cs="Calibri"/>
          <w:lang w:val="en-US"/>
        </w:rPr>
        <w:t>WGClimate</w:t>
      </w:r>
      <w:proofErr w:type="spellEnd"/>
      <w:r w:rsidRPr="00560AC3">
        <w:rPr>
          <w:rFonts w:ascii="Calibri" w:eastAsia="Calibri" w:hAnsi="Calibri" w:cs="Calibri"/>
          <w:lang w:val="en-US"/>
        </w:rPr>
        <w:t xml:space="preserve"> will:</w:t>
      </w:r>
    </w:p>
    <w:p w14:paraId="1B69575F" w14:textId="77777777" w:rsidR="00560AC3" w:rsidRPr="00CD44AA" w:rsidRDefault="00560AC3" w:rsidP="00560AC3">
      <w:pPr>
        <w:pStyle w:val="ListParagraph"/>
        <w:widowControl/>
        <w:numPr>
          <w:ilvl w:val="0"/>
          <w:numId w:val="45"/>
        </w:numPr>
        <w:rPr>
          <w:rFonts w:ascii="Calibri" w:eastAsia="Calibri" w:hAnsi="Calibri" w:cs="Calibri"/>
        </w:rPr>
      </w:pPr>
      <w:r w:rsidRPr="00560AC3">
        <w:rPr>
          <w:rFonts w:ascii="Calibri" w:eastAsia="Calibri" w:hAnsi="Calibri" w:cs="Calibri"/>
        </w:rPr>
        <w:t>Deliver the annual Space Agency Statement to the</w:t>
      </w:r>
      <w:r w:rsidRPr="00CD44AA">
        <w:rPr>
          <w:rFonts w:ascii="Calibri" w:eastAsia="Calibri" w:hAnsi="Calibri" w:cs="Calibri"/>
          <w:color w:val="000000"/>
        </w:rPr>
        <w:t xml:space="preserve"> UNFCCC Subsidiary Body of Scientific and Technological Advice (UNFCCC/SBSTA)</w:t>
      </w:r>
      <w:r w:rsidRPr="00560AC3">
        <w:rPr>
          <w:rFonts w:ascii="Calibri" w:eastAsia="Calibri" w:hAnsi="Calibri" w:cs="Calibri"/>
          <w:color w:val="000000"/>
        </w:rPr>
        <w:t xml:space="preserve">. The Statement is provided to the </w:t>
      </w:r>
      <w:r w:rsidRPr="00560AC3">
        <w:rPr>
          <w:rFonts w:ascii="Calibri" w:eastAsia="Calibri" w:hAnsi="Calibri" w:cs="Calibri"/>
        </w:rPr>
        <w:t xml:space="preserve">CEOS Chair Team for submission to the SBSTA meeting at </w:t>
      </w:r>
      <w:r w:rsidRPr="00560AC3">
        <w:rPr>
          <w:rFonts w:ascii="Calibri" w:eastAsia="Calibri" w:hAnsi="Calibri" w:cs="Calibri"/>
          <w:color w:val="000000"/>
        </w:rPr>
        <w:t xml:space="preserve">the COP. </w:t>
      </w:r>
      <w:proofErr w:type="spellStart"/>
      <w:r w:rsidRPr="00560AC3">
        <w:rPr>
          <w:rFonts w:ascii="Calibri" w:eastAsia="Calibri" w:hAnsi="Calibri" w:cs="Calibri"/>
          <w:color w:val="000000"/>
        </w:rPr>
        <w:t>WGClimate</w:t>
      </w:r>
      <w:proofErr w:type="spellEnd"/>
      <w:r w:rsidRPr="00560AC3">
        <w:rPr>
          <w:rFonts w:ascii="Calibri" w:eastAsia="Calibri" w:hAnsi="Calibri" w:cs="Calibri"/>
          <w:color w:val="000000"/>
        </w:rPr>
        <w:t xml:space="preserve"> will also provide a summary version for oral presentation to SBSTA.</w:t>
      </w:r>
    </w:p>
    <w:p w14:paraId="3FF6D554" w14:textId="77777777" w:rsidR="00560AC3" w:rsidRPr="00560AC3" w:rsidRDefault="00560AC3" w:rsidP="00CD44AA">
      <w:pPr>
        <w:pStyle w:val="ListParagraph"/>
        <w:widowControl/>
        <w:rPr>
          <w:rFonts w:ascii="Calibri" w:eastAsia="Calibri" w:hAnsi="Calibri" w:cs="Calibri"/>
        </w:rPr>
      </w:pPr>
    </w:p>
    <w:p w14:paraId="334992DB" w14:textId="77777777" w:rsidR="00560AC3" w:rsidRPr="00CD44AA" w:rsidRDefault="00560AC3" w:rsidP="00CD44AA">
      <w:pPr>
        <w:pStyle w:val="ListParagraph"/>
        <w:widowControl/>
        <w:numPr>
          <w:ilvl w:val="0"/>
          <w:numId w:val="45"/>
        </w:numPr>
        <w:rPr>
          <w:rFonts w:ascii="Calibri" w:eastAsia="Calibri" w:hAnsi="Calibri" w:cs="Calibri"/>
        </w:rPr>
      </w:pPr>
      <w:r w:rsidRPr="00CD44AA">
        <w:rPr>
          <w:rFonts w:ascii="Calibri" w:eastAsia="Calibri" w:hAnsi="Calibri" w:cs="Calibri"/>
          <w:color w:val="000000"/>
        </w:rPr>
        <w:t xml:space="preserve">Leverage its comprehensive Essential Climate Variable (ECV) Inventory of Climate Data Records (CDRs) and implement coordinated actions arising from Inventory gap analyses.  The gap analyses identify opportunities for improvement of data records and their usage along the climate information value chain outlined by the </w:t>
      </w:r>
      <w:r w:rsidRPr="00CD44AA">
        <w:rPr>
          <w:rFonts w:ascii="Calibri" w:eastAsia="Calibri" w:hAnsi="Calibri" w:cs="Calibri"/>
          <w:i/>
          <w:color w:val="000000"/>
        </w:rPr>
        <w:t>Architecture</w:t>
      </w:r>
      <w:r w:rsidRPr="00CD44AA">
        <w:rPr>
          <w:rFonts w:ascii="Calibri" w:eastAsia="Calibri" w:hAnsi="Calibri" w:cs="Calibri"/>
          <w:color w:val="000000"/>
        </w:rPr>
        <w:t>.</w:t>
      </w:r>
    </w:p>
    <w:p w14:paraId="2893B001" w14:textId="77777777" w:rsidR="00560AC3" w:rsidRPr="00CD44AA" w:rsidRDefault="00560AC3" w:rsidP="00560AC3">
      <w:pPr>
        <w:widowControl w:val="0"/>
        <w:numPr>
          <w:ilvl w:val="0"/>
          <w:numId w:val="45"/>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Examine the ECV Inventory to identify issues in the future availability of measurements for the Global Climate Observing System (GCOS) ECVs as described in GCOS Implementation Plan</w:t>
      </w:r>
      <w:r w:rsidRPr="00CD44AA">
        <w:rPr>
          <w:rFonts w:ascii="Calibri" w:eastAsia="Calibri" w:hAnsi="Calibri" w:cs="Calibri"/>
          <w:color w:val="000000"/>
          <w:lang w:val="en-US"/>
        </w:rPr>
        <w:t>s</w:t>
      </w:r>
      <w:r w:rsidRPr="00CD44AA">
        <w:rPr>
          <w:rFonts w:ascii="Calibri" w:eastAsia="Calibri" w:hAnsi="Calibri" w:cs="Calibri"/>
          <w:color w:val="000000"/>
        </w:rPr>
        <w:t xml:space="preserve">.  As issues are found, WGClimate will initiate mitigation </w:t>
      </w:r>
      <w:r w:rsidRPr="00CD44AA">
        <w:rPr>
          <w:rFonts w:ascii="Calibri" w:eastAsia="Calibri" w:hAnsi="Calibri" w:cs="Calibri"/>
          <w:color w:val="000000"/>
        </w:rPr>
        <w:lastRenderedPageBreak/>
        <w:t xml:space="preserve">actions by improving coordination on long-term mission planning.  Additionally, WGClimate will leverage the ECV Inventory to communicate progress of the satellite coordination community within the United Nations system and more broadly. </w:t>
      </w:r>
    </w:p>
    <w:p w14:paraId="44D3E50A" w14:textId="7C5C6773" w:rsidR="00560AC3" w:rsidRPr="00CD44AA" w:rsidRDefault="00560AC3" w:rsidP="00560AC3">
      <w:pPr>
        <w:widowControl w:val="0"/>
        <w:numPr>
          <w:ilvl w:val="0"/>
          <w:numId w:val="45"/>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Coordinate CEOS and CGMS activities towards the definiti</w:t>
      </w:r>
      <w:r w:rsidRPr="00CD44AA">
        <w:rPr>
          <w:rFonts w:ascii="Calibri" w:eastAsia="Calibri" w:hAnsi="Calibri" w:cs="Calibri"/>
          <w:color w:val="000000"/>
          <w:lang w:val="en-US"/>
        </w:rPr>
        <w:t xml:space="preserve">on and </w:t>
      </w:r>
      <w:r w:rsidRPr="00CD44AA">
        <w:rPr>
          <w:rFonts w:ascii="Calibri" w:eastAsia="Calibri" w:hAnsi="Calibri" w:cs="Calibri"/>
          <w:color w:val="000000"/>
        </w:rPr>
        <w:t>implementation of an integrated operational global carbon observing system, including a system for monitoring the column concentrations of CO</w:t>
      </w:r>
      <w:r w:rsidRPr="00CD44AA">
        <w:rPr>
          <w:rFonts w:ascii="Calibri" w:eastAsia="Calibri" w:hAnsi="Calibri" w:cs="Calibri"/>
          <w:color w:val="000000"/>
          <w:vertAlign w:val="subscript"/>
        </w:rPr>
        <w:t>2</w:t>
      </w:r>
      <w:r w:rsidRPr="00CD44AA">
        <w:rPr>
          <w:rFonts w:ascii="Calibri" w:eastAsia="Calibri" w:hAnsi="Calibri" w:cs="Calibri"/>
          <w:color w:val="000000"/>
        </w:rPr>
        <w:t>, CH</w:t>
      </w:r>
      <w:r w:rsidRPr="00CD44AA">
        <w:rPr>
          <w:rFonts w:ascii="Calibri" w:eastAsia="Calibri" w:hAnsi="Calibri" w:cs="Calibri"/>
          <w:color w:val="000000"/>
          <w:vertAlign w:val="subscript"/>
        </w:rPr>
        <w:t>4</w:t>
      </w:r>
      <w:r w:rsidRPr="00CD44AA">
        <w:rPr>
          <w:rFonts w:ascii="Calibri" w:eastAsia="Calibri" w:hAnsi="Calibri" w:cs="Calibri"/>
          <w:color w:val="000000"/>
        </w:rPr>
        <w:t xml:space="preserve"> and other greenhouse gases from space.  In 2020, CEOS and CGMS endorsed the Greenhouse Gas Roadmap.  Together with the GHG Task Team, WGClimate will coordinate progress on and provide updates to tasks stated in its Annex. This involves collaborative work with the UNFCCC Subsidiary Body of Scientific and Technological Advice (SBSTA) and GCOS in support of the Paris Agreement.</w:t>
      </w:r>
    </w:p>
    <w:p w14:paraId="10067FD6" w14:textId="7E92CBB4" w:rsidR="00560AC3" w:rsidRPr="00CD44AA" w:rsidRDefault="00560AC3" w:rsidP="00560AC3">
      <w:pPr>
        <w:widowControl w:val="0"/>
        <w:numPr>
          <w:ilvl w:val="0"/>
          <w:numId w:val="45"/>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 xml:space="preserve">Continue </w:t>
      </w:r>
      <w:r w:rsidRPr="00CD44AA">
        <w:rPr>
          <w:rFonts w:ascii="Calibri" w:eastAsia="Calibri" w:hAnsi="Calibri" w:cs="Calibri"/>
          <w:color w:val="000000"/>
          <w:lang w:val="en-US"/>
        </w:rPr>
        <w:t>to publish</w:t>
      </w:r>
      <w:r w:rsidRPr="00CD44AA">
        <w:rPr>
          <w:rFonts w:ascii="Calibri" w:eastAsia="Calibri" w:hAnsi="Calibri" w:cs="Calibri"/>
          <w:color w:val="000000"/>
        </w:rPr>
        <w:t xml:space="preserve"> </w:t>
      </w:r>
      <w:r w:rsidRPr="00CD44AA">
        <w:rPr>
          <w:rFonts w:ascii="Calibri" w:eastAsia="Calibri" w:hAnsi="Calibri" w:cs="Calibri"/>
          <w:color w:val="000000"/>
          <w:lang w:val="en-US"/>
        </w:rPr>
        <w:t xml:space="preserve">online </w:t>
      </w:r>
      <w:r w:rsidRPr="00CD44AA">
        <w:rPr>
          <w:rFonts w:ascii="Calibri" w:eastAsia="Calibri" w:hAnsi="Calibri" w:cs="Calibri"/>
          <w:color w:val="000000"/>
        </w:rPr>
        <w:t>use cases for climate data records to encourage wider application of the use of satellite observation</w:t>
      </w:r>
      <w:r w:rsidR="005B2DD5">
        <w:rPr>
          <w:rFonts w:ascii="Calibri" w:eastAsia="Calibri" w:hAnsi="Calibri" w:cs="Calibri"/>
          <w:color w:val="000000"/>
          <w:lang w:val="en-US"/>
        </w:rPr>
        <w:t>s</w:t>
      </w:r>
      <w:r w:rsidRPr="00CD44AA">
        <w:rPr>
          <w:rFonts w:ascii="Calibri" w:eastAsia="Calibri" w:hAnsi="Calibri" w:cs="Calibri"/>
          <w:color w:val="000000"/>
        </w:rPr>
        <w:t xml:space="preserve">. This activity effectively validates the </w:t>
      </w:r>
      <w:r w:rsidRPr="00CD44AA">
        <w:rPr>
          <w:rFonts w:ascii="Calibri" w:eastAsia="Calibri" w:hAnsi="Calibri" w:cs="Calibri"/>
          <w:i/>
          <w:color w:val="000000"/>
        </w:rPr>
        <w:t>Architecture</w:t>
      </w:r>
      <w:r w:rsidRPr="00CD44AA">
        <w:rPr>
          <w:rFonts w:ascii="Calibri" w:eastAsia="Calibri" w:hAnsi="Calibri" w:cs="Calibri"/>
          <w:color w:val="000000"/>
        </w:rPr>
        <w:t xml:space="preserve"> and fosters usage of satellite-derived CDRs.   </w:t>
      </w:r>
    </w:p>
    <w:p w14:paraId="588008B0" w14:textId="7A607CF4" w:rsidR="00560AC3" w:rsidRPr="00CD44AA" w:rsidRDefault="00560AC3" w:rsidP="00560AC3">
      <w:pPr>
        <w:widowControl w:val="0"/>
        <w:numPr>
          <w:ilvl w:val="0"/>
          <w:numId w:val="45"/>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 xml:space="preserve">Provide oversight to </w:t>
      </w:r>
      <w:r w:rsidR="005B2DD5">
        <w:rPr>
          <w:rFonts w:ascii="Calibri" w:eastAsia="Calibri" w:hAnsi="Calibri" w:cs="Calibri"/>
          <w:color w:val="000000"/>
          <w:lang w:val="en-US"/>
        </w:rPr>
        <w:t xml:space="preserve">the </w:t>
      </w:r>
      <w:r w:rsidRPr="00CD44AA">
        <w:rPr>
          <w:rFonts w:ascii="Calibri" w:eastAsia="Calibri" w:hAnsi="Calibri" w:cs="Calibri"/>
          <w:color w:val="000000"/>
        </w:rPr>
        <w:t xml:space="preserve">continuing implementation of GHG monitoring activities. </w:t>
      </w:r>
    </w:p>
    <w:p w14:paraId="416ADE67" w14:textId="77777777" w:rsidR="00560AC3" w:rsidRPr="00EE288D" w:rsidRDefault="00560AC3" w:rsidP="00CD44AA">
      <w:pPr>
        <w:widowControl w:val="0"/>
        <w:pBdr>
          <w:top w:val="nil"/>
          <w:left w:val="nil"/>
          <w:bottom w:val="nil"/>
          <w:right w:val="nil"/>
          <w:between w:val="nil"/>
        </w:pBdr>
        <w:spacing w:after="120"/>
        <w:ind w:left="720" w:right="43"/>
        <w:jc w:val="both"/>
        <w:rPr>
          <w:color w:val="000000"/>
        </w:rPr>
      </w:pPr>
    </w:p>
    <w:p w14:paraId="3BE2FB2C" w14:textId="7647DC79" w:rsidR="00560AC3" w:rsidRPr="00CD44AA" w:rsidRDefault="00560AC3" w:rsidP="00560AC3">
      <w:pPr>
        <w:widowControl w:val="0"/>
        <w:spacing w:after="120" w:line="264" w:lineRule="auto"/>
        <w:jc w:val="both"/>
        <w:rPr>
          <w:rFonts w:ascii="Calibri" w:eastAsia="Calibri" w:hAnsi="Calibri" w:cs="Calibri"/>
        </w:rPr>
      </w:pPr>
      <w:r w:rsidRPr="00CD44AA">
        <w:rPr>
          <w:rFonts w:ascii="Calibri" w:eastAsia="Calibri" w:hAnsi="Calibri" w:cs="Calibri"/>
          <w:lang w:val="en-US"/>
        </w:rPr>
        <w:t>D</w:t>
      </w:r>
      <w:r w:rsidRPr="00CD44AA">
        <w:rPr>
          <w:rFonts w:ascii="Calibri" w:eastAsia="Calibri" w:hAnsi="Calibri" w:cs="Calibri"/>
        </w:rPr>
        <w:t xml:space="preserve">uring </w:t>
      </w:r>
      <w:r w:rsidRPr="00EE288D">
        <w:rPr>
          <w:rFonts w:ascii="Calibri" w:eastAsia="Calibri" w:hAnsi="Calibri" w:cs="Calibri"/>
          <w:b/>
        </w:rPr>
        <w:t>202</w:t>
      </w:r>
      <w:r w:rsidRPr="00EE288D">
        <w:rPr>
          <w:rFonts w:ascii="Calibri" w:eastAsia="Calibri" w:hAnsi="Calibri" w:cs="Calibri"/>
          <w:b/>
          <w:lang w:val="en-US"/>
        </w:rPr>
        <w:t>4</w:t>
      </w:r>
      <w:r w:rsidRPr="00EE288D">
        <w:rPr>
          <w:rFonts w:ascii="Calibri" w:eastAsia="Calibri" w:hAnsi="Calibri" w:cs="Calibri"/>
          <w:bCs/>
        </w:rPr>
        <w:t>,</w:t>
      </w:r>
      <w:r w:rsidRPr="00CD44AA">
        <w:rPr>
          <w:rFonts w:ascii="Calibri" w:eastAsia="Calibri" w:hAnsi="Calibri" w:cs="Calibri"/>
        </w:rPr>
        <w:t xml:space="preserve"> WGClimate </w:t>
      </w:r>
      <w:r w:rsidRPr="00CD44AA">
        <w:rPr>
          <w:rFonts w:ascii="Calibri" w:eastAsia="Calibri" w:hAnsi="Calibri" w:cs="Calibri"/>
          <w:lang w:val="en-US"/>
        </w:rPr>
        <w:t xml:space="preserve">additionally </w:t>
      </w:r>
      <w:r w:rsidRPr="00CD44AA">
        <w:rPr>
          <w:rFonts w:ascii="Calibri" w:eastAsia="Calibri" w:hAnsi="Calibri" w:cs="Calibri"/>
        </w:rPr>
        <w:t>will:</w:t>
      </w:r>
    </w:p>
    <w:p w14:paraId="0DCA9417" w14:textId="0ED5CCF7" w:rsidR="00560AC3" w:rsidRPr="00CD44AA" w:rsidRDefault="00560AC3" w:rsidP="00560AC3">
      <w:pPr>
        <w:widowControl w:val="0"/>
        <w:numPr>
          <w:ilvl w:val="0"/>
          <w:numId w:val="45"/>
        </w:numPr>
        <w:pBdr>
          <w:top w:val="nil"/>
          <w:left w:val="nil"/>
          <w:bottom w:val="nil"/>
          <w:right w:val="nil"/>
          <w:between w:val="nil"/>
        </w:pBdr>
        <w:spacing w:after="120"/>
        <w:ind w:right="43"/>
        <w:jc w:val="both"/>
        <w:rPr>
          <w:color w:val="000000"/>
        </w:rPr>
      </w:pPr>
      <w:r w:rsidRPr="00CD44AA">
        <w:rPr>
          <w:rFonts w:ascii="Calibri" w:eastAsia="Calibri" w:hAnsi="Calibri" w:cs="Calibri"/>
          <w:b/>
          <w:bCs/>
          <w:color w:val="000000"/>
        </w:rPr>
        <w:t>Continue development of the Space Agency Response</w:t>
      </w:r>
      <w:r w:rsidRPr="00CD44AA">
        <w:rPr>
          <w:rFonts w:ascii="Calibri" w:eastAsia="Calibri" w:hAnsi="Calibri" w:cs="Calibri"/>
          <w:color w:val="000000"/>
        </w:rPr>
        <w:t xml:space="preserve"> to the 2022 GCOS Implementation Plan. Per </w:t>
      </w:r>
      <w:r w:rsidR="005B2DD5">
        <w:rPr>
          <w:rFonts w:ascii="Calibri" w:eastAsia="Calibri" w:hAnsi="Calibri" w:cs="Calibri"/>
          <w:color w:val="000000"/>
          <w:lang w:val="en-US"/>
        </w:rPr>
        <w:t xml:space="preserve">the </w:t>
      </w:r>
      <w:r w:rsidRPr="00CD44AA">
        <w:rPr>
          <w:rFonts w:ascii="Calibri" w:eastAsia="Calibri" w:hAnsi="Calibri" w:cs="Calibri"/>
          <w:color w:val="000000"/>
        </w:rPr>
        <w:t xml:space="preserve">plan and </w:t>
      </w:r>
      <w:r w:rsidRPr="00CD44AA">
        <w:rPr>
          <w:rFonts w:ascii="Calibri" w:eastAsia="Calibri" w:hAnsi="Calibri" w:cs="Calibri"/>
          <w:color w:val="000000"/>
          <w:lang w:val="en-US"/>
        </w:rPr>
        <w:t xml:space="preserve">2023 </w:t>
      </w:r>
      <w:r w:rsidRPr="00CD44AA">
        <w:rPr>
          <w:rFonts w:ascii="Calibri" w:eastAsia="Calibri" w:hAnsi="Calibri" w:cs="Calibri"/>
          <w:color w:val="000000"/>
        </w:rPr>
        <w:t>schedule, WGClimate</w:t>
      </w:r>
      <w:r w:rsidRPr="00CD44AA">
        <w:rPr>
          <w:rFonts w:ascii="Calibri" w:eastAsia="Calibri" w:hAnsi="Calibri" w:cs="Calibri"/>
          <w:color w:val="000000"/>
          <w:lang w:val="en-US"/>
        </w:rPr>
        <w:t xml:space="preserve"> has already </w:t>
      </w:r>
      <w:r w:rsidR="005B2DD5">
        <w:rPr>
          <w:rFonts w:ascii="Calibri" w:eastAsia="Calibri" w:hAnsi="Calibri" w:cs="Calibri"/>
          <w:color w:val="000000"/>
          <w:lang w:val="en-US"/>
        </w:rPr>
        <w:t>responded to</w:t>
      </w:r>
      <w:r w:rsidRPr="00CD44AA">
        <w:rPr>
          <w:rFonts w:ascii="Calibri" w:eastAsia="Calibri" w:hAnsi="Calibri" w:cs="Calibri"/>
          <w:color w:val="000000"/>
          <w:lang w:val="en-US"/>
        </w:rPr>
        <w:t xml:space="preserve"> nearly half of the GCOS IP recommendations to the GCOS Secretariat. </w:t>
      </w:r>
      <w:r w:rsidRPr="00CD44AA">
        <w:rPr>
          <w:rFonts w:ascii="Calibri" w:eastAsia="Calibri" w:hAnsi="Calibri" w:cs="Calibri"/>
          <w:color w:val="000000"/>
        </w:rPr>
        <w:t>Th</w:t>
      </w:r>
      <w:r w:rsidRPr="00CD44AA">
        <w:rPr>
          <w:rFonts w:ascii="Calibri" w:eastAsia="Calibri" w:hAnsi="Calibri" w:cs="Calibri"/>
          <w:color w:val="000000"/>
          <w:lang w:val="en-US"/>
        </w:rPr>
        <w:t>e</w:t>
      </w:r>
      <w:r w:rsidRPr="00CD44AA">
        <w:rPr>
          <w:rFonts w:ascii="Calibri" w:eastAsia="Calibri" w:hAnsi="Calibri" w:cs="Calibri"/>
          <w:color w:val="000000"/>
        </w:rPr>
        <w:t xml:space="preserve"> </w:t>
      </w:r>
      <w:r w:rsidRPr="00CD44AA">
        <w:rPr>
          <w:rFonts w:ascii="Calibri" w:eastAsia="Calibri" w:hAnsi="Calibri" w:cs="Calibri"/>
          <w:color w:val="000000"/>
          <w:lang w:val="en-US"/>
        </w:rPr>
        <w:t>Space Agency Response</w:t>
      </w:r>
      <w:r w:rsidRPr="00CD44AA">
        <w:rPr>
          <w:rFonts w:ascii="Calibri" w:eastAsia="Calibri" w:hAnsi="Calibri" w:cs="Calibri"/>
          <w:color w:val="000000"/>
        </w:rPr>
        <w:t xml:space="preserve"> provides status and plans on IP recommendations for space observations and climate products.</w:t>
      </w:r>
    </w:p>
    <w:p w14:paraId="24534822" w14:textId="360FC458" w:rsidR="00560AC3" w:rsidRPr="00CD44AA" w:rsidRDefault="00560AC3" w:rsidP="00560AC3">
      <w:pPr>
        <w:widowControl w:val="0"/>
        <w:numPr>
          <w:ilvl w:val="0"/>
          <w:numId w:val="45"/>
        </w:numPr>
        <w:pBdr>
          <w:top w:val="nil"/>
          <w:left w:val="nil"/>
          <w:bottom w:val="nil"/>
          <w:right w:val="nil"/>
          <w:between w:val="nil"/>
        </w:pBdr>
        <w:spacing w:after="120"/>
        <w:ind w:right="43"/>
        <w:jc w:val="both"/>
        <w:rPr>
          <w:rFonts w:ascii="Calibri" w:eastAsia="Calibri" w:hAnsi="Calibri" w:cs="Calibri"/>
          <w:color w:val="000000"/>
        </w:rPr>
      </w:pPr>
      <w:r w:rsidRPr="00CD44AA">
        <w:rPr>
          <w:rFonts w:ascii="Calibri" w:eastAsia="Calibri" w:hAnsi="Calibri" w:cs="Calibri"/>
          <w:b/>
          <w:bCs/>
          <w:color w:val="000000"/>
        </w:rPr>
        <w:t>Update</w:t>
      </w:r>
      <w:r w:rsidRPr="00CD44AA">
        <w:rPr>
          <w:rFonts w:ascii="Calibri" w:eastAsia="Calibri" w:hAnsi="Calibri" w:cs="Calibri"/>
          <w:b/>
          <w:bCs/>
          <w:color w:val="000000"/>
          <w:lang w:val="en-US"/>
        </w:rPr>
        <w:t xml:space="preserve"> the</w:t>
      </w:r>
      <w:r w:rsidRPr="00CD44AA">
        <w:rPr>
          <w:rFonts w:ascii="Calibri" w:eastAsia="Calibri" w:hAnsi="Calibri" w:cs="Calibri"/>
          <w:b/>
          <w:bCs/>
          <w:color w:val="000000"/>
        </w:rPr>
        <w:t xml:space="preserve"> ECV Inventory</w:t>
      </w:r>
      <w:r w:rsidRPr="00CD44AA">
        <w:rPr>
          <w:rFonts w:ascii="Calibri" w:eastAsia="Calibri" w:hAnsi="Calibri" w:cs="Calibri"/>
          <w:color w:val="000000"/>
        </w:rPr>
        <w:t xml:space="preserve"> with ~50 previously</w:t>
      </w:r>
      <w:r w:rsidR="005B2DD5">
        <w:rPr>
          <w:rFonts w:ascii="Calibri" w:eastAsia="Calibri" w:hAnsi="Calibri" w:cs="Calibri"/>
          <w:color w:val="000000"/>
          <w:lang w:val="en-US"/>
        </w:rPr>
        <w:t xml:space="preserve"> </w:t>
      </w:r>
      <w:r w:rsidRPr="00CD44AA">
        <w:rPr>
          <w:rFonts w:ascii="Calibri" w:eastAsia="Calibri" w:hAnsi="Calibri" w:cs="Calibri"/>
          <w:color w:val="000000"/>
        </w:rPr>
        <w:t>submitted CDR records.</w:t>
      </w:r>
      <w:r w:rsidRPr="00CD44AA">
        <w:rPr>
          <w:rFonts w:ascii="Calibri" w:eastAsia="Calibri" w:hAnsi="Calibri" w:cs="Calibri"/>
          <w:color w:val="000000"/>
          <w:lang w:val="en-US"/>
        </w:rPr>
        <w:t xml:space="preserve"> This update will bring the Inventory further up to present.</w:t>
      </w:r>
    </w:p>
    <w:p w14:paraId="2A02F541" w14:textId="4078D75F" w:rsidR="00560AC3" w:rsidRPr="00CD44AA" w:rsidRDefault="00560AC3" w:rsidP="00560AC3">
      <w:pPr>
        <w:widowControl w:val="0"/>
        <w:numPr>
          <w:ilvl w:val="0"/>
          <w:numId w:val="45"/>
        </w:numPr>
        <w:pBdr>
          <w:top w:val="nil"/>
          <w:left w:val="nil"/>
          <w:bottom w:val="nil"/>
          <w:right w:val="nil"/>
          <w:between w:val="nil"/>
        </w:pBdr>
        <w:spacing w:after="120"/>
        <w:ind w:right="43"/>
        <w:jc w:val="both"/>
        <w:rPr>
          <w:rFonts w:ascii="Calibri" w:eastAsia="Calibri" w:hAnsi="Calibri" w:cs="Calibri"/>
          <w:color w:val="000000"/>
        </w:rPr>
      </w:pPr>
      <w:r w:rsidRPr="00CD44AA">
        <w:rPr>
          <w:rFonts w:ascii="Calibri" w:eastAsia="Calibri" w:hAnsi="Calibri" w:cs="Calibri"/>
          <w:color w:val="000000"/>
        </w:rPr>
        <w:t>Continue</w:t>
      </w:r>
      <w:r w:rsidRPr="00CD44AA">
        <w:rPr>
          <w:rFonts w:ascii="Calibri" w:eastAsia="Calibri" w:hAnsi="Calibri" w:cs="Calibri"/>
          <w:color w:val="000000"/>
          <w:lang w:val="en-US"/>
        </w:rPr>
        <w:t xml:space="preserve"> </w:t>
      </w:r>
      <w:r w:rsidRPr="00CD44AA">
        <w:rPr>
          <w:rFonts w:ascii="Calibri" w:eastAsia="Calibri" w:hAnsi="Calibri" w:cs="Calibri"/>
          <w:b/>
          <w:bCs/>
          <w:color w:val="000000"/>
          <w:lang w:val="en-US"/>
        </w:rPr>
        <w:t>restructuring of the ECV Inventory</w:t>
      </w:r>
      <w:r w:rsidRPr="00CD44AA">
        <w:rPr>
          <w:rFonts w:ascii="Calibri" w:eastAsia="Calibri" w:hAnsi="Calibri" w:cs="Calibri"/>
          <w:color w:val="000000"/>
          <w:lang w:val="en-US"/>
        </w:rPr>
        <w:t xml:space="preserve"> architecture and processes, including population, review and gap analyses protocols. This overhaul will reduce the complexity, maintenance costs and the submission and reviewing burdens on the providers and the community.</w:t>
      </w:r>
    </w:p>
    <w:p w14:paraId="4E877B3B" w14:textId="1B1CB3E3" w:rsidR="00560AC3" w:rsidRPr="00CD44AA" w:rsidRDefault="00560AC3" w:rsidP="00560AC3">
      <w:pPr>
        <w:widowControl w:val="0"/>
        <w:numPr>
          <w:ilvl w:val="0"/>
          <w:numId w:val="45"/>
        </w:numPr>
        <w:pBdr>
          <w:top w:val="nil"/>
          <w:left w:val="nil"/>
          <w:bottom w:val="nil"/>
          <w:right w:val="nil"/>
          <w:between w:val="nil"/>
        </w:pBdr>
        <w:spacing w:after="120"/>
        <w:ind w:right="43"/>
        <w:jc w:val="both"/>
        <w:rPr>
          <w:rFonts w:ascii="Calibri" w:eastAsia="Calibri" w:hAnsi="Calibri" w:cs="Calibri"/>
          <w:color w:val="000000"/>
        </w:rPr>
      </w:pPr>
      <w:r w:rsidRPr="00CD44AA">
        <w:rPr>
          <w:rFonts w:ascii="Calibri" w:eastAsia="Calibri" w:hAnsi="Calibri" w:cs="Calibri"/>
          <w:color w:val="000000"/>
        </w:rPr>
        <w:t xml:space="preserve">Submit an updated </w:t>
      </w:r>
      <w:r w:rsidRPr="00CD44AA">
        <w:rPr>
          <w:rFonts w:ascii="Calibri" w:eastAsia="Calibri" w:hAnsi="Calibri" w:cs="Calibri"/>
          <w:b/>
          <w:bCs/>
          <w:color w:val="000000"/>
        </w:rPr>
        <w:t>Gap Analysis Report</w:t>
      </w:r>
      <w:r w:rsidRPr="00CD44AA">
        <w:rPr>
          <w:rFonts w:ascii="Calibri" w:eastAsia="Calibri" w:hAnsi="Calibri" w:cs="Calibri"/>
          <w:color w:val="000000"/>
        </w:rPr>
        <w:t xml:space="preserve"> to CEOS and CGMS Principals.  </w:t>
      </w:r>
      <w:r w:rsidRPr="00CD44AA">
        <w:rPr>
          <w:rFonts w:ascii="Calibri" w:eastAsia="Calibri" w:hAnsi="Calibri" w:cs="Calibri"/>
          <w:color w:val="000000"/>
          <w:lang w:val="en-US"/>
        </w:rPr>
        <w:t>This Report will encapsulate information gleaned from the prior two Gap Analyses as well as update information gathered through the current development of the Space Agency Response to the 2022 GCOP IP.</w:t>
      </w:r>
    </w:p>
    <w:p w14:paraId="3E8F5E40" w14:textId="77777777" w:rsidR="00560AC3" w:rsidRPr="00CD44AA" w:rsidRDefault="00560AC3" w:rsidP="00560AC3">
      <w:pPr>
        <w:widowControl w:val="0"/>
        <w:numPr>
          <w:ilvl w:val="0"/>
          <w:numId w:val="45"/>
        </w:numPr>
        <w:pBdr>
          <w:top w:val="nil"/>
          <w:left w:val="nil"/>
          <w:bottom w:val="nil"/>
          <w:right w:val="nil"/>
          <w:between w:val="nil"/>
        </w:pBdr>
        <w:spacing w:after="120"/>
        <w:ind w:right="43"/>
        <w:jc w:val="both"/>
        <w:rPr>
          <w:rFonts w:ascii="Calibri" w:eastAsia="Calibri" w:hAnsi="Calibri" w:cs="Calibri"/>
          <w:color w:val="000000"/>
        </w:rPr>
      </w:pPr>
      <w:r w:rsidRPr="00CD44AA">
        <w:rPr>
          <w:rFonts w:ascii="Calibri" w:eastAsia="Calibri" w:hAnsi="Calibri" w:cs="Calibri"/>
          <w:color w:val="000000"/>
        </w:rPr>
        <w:t xml:space="preserve">Submit an updated </w:t>
      </w:r>
      <w:r w:rsidRPr="00CD44AA">
        <w:rPr>
          <w:rFonts w:ascii="Calibri" w:eastAsia="Calibri" w:hAnsi="Calibri" w:cs="Calibri"/>
          <w:b/>
          <w:bCs/>
          <w:color w:val="000000"/>
          <w:lang w:val="en-US"/>
        </w:rPr>
        <w:t>Coordinated Action Plan</w:t>
      </w:r>
      <w:r w:rsidRPr="00CD44AA">
        <w:rPr>
          <w:rFonts w:ascii="Calibri" w:eastAsia="Calibri" w:hAnsi="Calibri" w:cs="Calibri"/>
          <w:color w:val="000000"/>
        </w:rPr>
        <w:t xml:space="preserve"> to CEOS and CGMS Principals.  </w:t>
      </w:r>
      <w:r w:rsidRPr="00CD44AA">
        <w:rPr>
          <w:rFonts w:ascii="Calibri" w:eastAsia="Calibri" w:hAnsi="Calibri" w:cs="Calibri"/>
          <w:color w:val="000000"/>
          <w:lang w:val="en-US"/>
        </w:rPr>
        <w:t>This Plan will leverage information in the 2024 Gap Analyses Report and the current development of the Space Agency Response to the 2022 GCOP IP.</w:t>
      </w:r>
    </w:p>
    <w:p w14:paraId="453FC452" w14:textId="1AD99662" w:rsidR="00EE288D" w:rsidRDefault="00560AC3" w:rsidP="00EE288D">
      <w:pPr>
        <w:widowControl w:val="0"/>
        <w:numPr>
          <w:ilvl w:val="0"/>
          <w:numId w:val="45"/>
        </w:numPr>
        <w:pBdr>
          <w:top w:val="nil"/>
          <w:left w:val="nil"/>
          <w:bottom w:val="nil"/>
          <w:right w:val="nil"/>
          <w:between w:val="nil"/>
        </w:pBdr>
        <w:spacing w:after="120"/>
        <w:ind w:right="43"/>
        <w:jc w:val="both"/>
        <w:rPr>
          <w:rFonts w:ascii="Calibri" w:eastAsia="Calibri" w:hAnsi="Calibri" w:cs="Calibri"/>
          <w:color w:val="000000"/>
        </w:rPr>
      </w:pPr>
      <w:r w:rsidRPr="00CD44AA">
        <w:rPr>
          <w:rFonts w:ascii="Calibri" w:eastAsia="Calibri" w:hAnsi="Calibri" w:cs="Calibri"/>
          <w:color w:val="000000"/>
        </w:rPr>
        <w:t xml:space="preserve">Submit a </w:t>
      </w:r>
      <w:r w:rsidRPr="00CD44AA">
        <w:rPr>
          <w:rFonts w:ascii="Calibri" w:eastAsia="Calibri" w:hAnsi="Calibri" w:cs="Calibri"/>
          <w:b/>
          <w:bCs/>
          <w:color w:val="000000"/>
        </w:rPr>
        <w:t>CDR Definitions manuscript</w:t>
      </w:r>
      <w:r w:rsidRPr="00CD44AA">
        <w:rPr>
          <w:rFonts w:ascii="Calibri" w:eastAsia="Calibri" w:hAnsi="Calibri" w:cs="Calibri"/>
          <w:color w:val="000000"/>
        </w:rPr>
        <w:t xml:space="preserve"> for publication in a peer-reviewed journal.  Providing a common and coherent set of definitions will help improve communications among Agencies, organisations and technical teams.</w:t>
      </w:r>
    </w:p>
    <w:p w14:paraId="48511499" w14:textId="77777777" w:rsidR="00EE288D" w:rsidRPr="00EE288D" w:rsidRDefault="00EE288D" w:rsidP="00EE288D">
      <w:pPr>
        <w:widowControl w:val="0"/>
        <w:pBdr>
          <w:top w:val="nil"/>
          <w:left w:val="nil"/>
          <w:bottom w:val="nil"/>
          <w:right w:val="nil"/>
          <w:between w:val="nil"/>
        </w:pBdr>
        <w:spacing w:after="120"/>
        <w:ind w:left="720" w:right="43"/>
        <w:jc w:val="both"/>
        <w:rPr>
          <w:rFonts w:ascii="Calibri" w:eastAsia="Calibri" w:hAnsi="Calibri" w:cs="Calibri"/>
          <w:color w:val="000000"/>
        </w:rPr>
      </w:pPr>
    </w:p>
    <w:p w14:paraId="0E418DCD" w14:textId="77777777" w:rsidR="00560AC3" w:rsidRPr="00CD44AA" w:rsidRDefault="00560AC3" w:rsidP="00560AC3">
      <w:pPr>
        <w:widowControl w:val="0"/>
        <w:spacing w:after="120" w:line="264" w:lineRule="auto"/>
        <w:jc w:val="both"/>
        <w:rPr>
          <w:rFonts w:ascii="Calibri" w:eastAsia="Calibri" w:hAnsi="Calibri" w:cs="Calibri"/>
        </w:rPr>
      </w:pPr>
      <w:bookmarkStart w:id="12" w:name="_2s8eyo1" w:colFirst="0" w:colLast="0"/>
      <w:bookmarkEnd w:id="12"/>
      <w:r w:rsidRPr="00CD44AA">
        <w:rPr>
          <w:rFonts w:ascii="Calibri" w:eastAsia="Calibri" w:hAnsi="Calibri" w:cs="Calibri"/>
        </w:rPr>
        <w:lastRenderedPageBreak/>
        <w:t xml:space="preserve">For </w:t>
      </w:r>
      <w:r w:rsidRPr="00CD44AA">
        <w:rPr>
          <w:rFonts w:ascii="Calibri" w:eastAsia="Calibri" w:hAnsi="Calibri" w:cs="Calibri"/>
          <w:b/>
        </w:rPr>
        <w:t>202</w:t>
      </w:r>
      <w:r w:rsidRPr="00CD44AA">
        <w:rPr>
          <w:rFonts w:ascii="Calibri" w:eastAsia="Calibri" w:hAnsi="Calibri" w:cs="Calibri"/>
          <w:b/>
          <w:lang w:val="en-US"/>
        </w:rPr>
        <w:t>5</w:t>
      </w:r>
      <w:r w:rsidRPr="00CD44AA">
        <w:rPr>
          <w:rFonts w:ascii="Calibri" w:eastAsia="Calibri" w:hAnsi="Calibri" w:cs="Calibri"/>
          <w:b/>
        </w:rPr>
        <w:t>-20</w:t>
      </w:r>
      <w:r w:rsidRPr="00CD44AA">
        <w:rPr>
          <w:rFonts w:ascii="Calibri" w:eastAsia="Calibri" w:hAnsi="Calibri" w:cs="Calibri"/>
          <w:b/>
          <w:lang w:val="en-US"/>
        </w:rPr>
        <w:t>26</w:t>
      </w:r>
      <w:r w:rsidRPr="00CD44AA">
        <w:rPr>
          <w:rFonts w:ascii="Calibri" w:eastAsia="Calibri" w:hAnsi="Calibri" w:cs="Calibri"/>
        </w:rPr>
        <w:t xml:space="preserve">, significant outputs </w:t>
      </w:r>
      <w:r w:rsidRPr="00CD44AA">
        <w:rPr>
          <w:rFonts w:ascii="Calibri" w:eastAsia="Calibri" w:hAnsi="Calibri" w:cs="Calibri"/>
          <w:lang w:val="en-US"/>
        </w:rPr>
        <w:t xml:space="preserve">beyond the annual activities listed above </w:t>
      </w:r>
      <w:r w:rsidRPr="00CD44AA">
        <w:rPr>
          <w:rFonts w:ascii="Calibri" w:eastAsia="Calibri" w:hAnsi="Calibri" w:cs="Calibri"/>
        </w:rPr>
        <w:t xml:space="preserve">will </w:t>
      </w:r>
      <w:r w:rsidRPr="00CD44AA">
        <w:rPr>
          <w:rFonts w:ascii="Calibri" w:eastAsia="Calibri" w:hAnsi="Calibri" w:cs="Calibri"/>
          <w:lang w:val="en-US"/>
        </w:rPr>
        <w:t>include</w:t>
      </w:r>
      <w:r w:rsidRPr="00CD44AA">
        <w:rPr>
          <w:rFonts w:ascii="Calibri" w:eastAsia="Calibri" w:hAnsi="Calibri" w:cs="Calibri"/>
        </w:rPr>
        <w:t>:</w:t>
      </w:r>
    </w:p>
    <w:p w14:paraId="03E9A63A" w14:textId="05F22BD6" w:rsidR="00560AC3" w:rsidRPr="00CD44AA" w:rsidRDefault="00560AC3" w:rsidP="00560AC3">
      <w:pPr>
        <w:widowControl w:val="0"/>
        <w:numPr>
          <w:ilvl w:val="0"/>
          <w:numId w:val="46"/>
        </w:numPr>
        <w:pBdr>
          <w:top w:val="nil"/>
          <w:left w:val="nil"/>
          <w:bottom w:val="nil"/>
          <w:right w:val="nil"/>
          <w:between w:val="nil"/>
        </w:pBdr>
        <w:spacing w:after="120"/>
        <w:ind w:left="709" w:right="45" w:hanging="283"/>
        <w:jc w:val="both"/>
        <w:rPr>
          <w:color w:val="000000"/>
        </w:rPr>
      </w:pPr>
      <w:r w:rsidRPr="00CD44AA">
        <w:rPr>
          <w:rFonts w:ascii="Calibri" w:eastAsia="Calibri" w:hAnsi="Calibri" w:cs="Calibri"/>
          <w:color w:val="000000"/>
        </w:rPr>
        <w:t xml:space="preserve">Submit </w:t>
      </w:r>
      <w:r w:rsidRPr="00CD44AA">
        <w:rPr>
          <w:rFonts w:ascii="Calibri" w:eastAsia="Calibri" w:hAnsi="Calibri" w:cs="Calibri"/>
          <w:color w:val="000000"/>
          <w:lang w:val="en-US"/>
        </w:rPr>
        <w:t xml:space="preserve">the completed </w:t>
      </w:r>
      <w:r w:rsidRPr="00CD44AA">
        <w:rPr>
          <w:rFonts w:ascii="Calibri" w:eastAsia="Calibri" w:hAnsi="Calibri" w:cs="Calibri"/>
          <w:b/>
          <w:bCs/>
          <w:color w:val="000000"/>
        </w:rPr>
        <w:t>Space Agency Response</w:t>
      </w:r>
      <w:r w:rsidRPr="00CD44AA">
        <w:rPr>
          <w:rFonts w:ascii="Calibri" w:eastAsia="Calibri" w:hAnsi="Calibri" w:cs="Calibri"/>
          <w:b/>
          <w:bCs/>
          <w:color w:val="000000"/>
          <w:lang w:val="en-US"/>
        </w:rPr>
        <w:t xml:space="preserve"> to the 2022 GCOS IP</w:t>
      </w:r>
      <w:r w:rsidRPr="00CD44AA">
        <w:rPr>
          <w:rFonts w:ascii="Calibri" w:eastAsia="Calibri" w:hAnsi="Calibri" w:cs="Calibri"/>
          <w:color w:val="000000"/>
        </w:rPr>
        <w:t xml:space="preserve"> to </w:t>
      </w:r>
      <w:r w:rsidRPr="00CD44AA">
        <w:rPr>
          <w:rFonts w:ascii="Calibri" w:eastAsia="Calibri" w:hAnsi="Calibri" w:cs="Calibri"/>
          <w:color w:val="000000"/>
          <w:lang w:val="en-US"/>
        </w:rPr>
        <w:t>the</w:t>
      </w:r>
      <w:r w:rsidRPr="00CD44AA">
        <w:rPr>
          <w:rFonts w:ascii="Calibri" w:eastAsia="Calibri" w:hAnsi="Calibri" w:cs="Calibri"/>
          <w:color w:val="000000"/>
        </w:rPr>
        <w:t xml:space="preserve"> CEOS and CGMS Principals. </w:t>
      </w:r>
    </w:p>
    <w:p w14:paraId="359AADC0" w14:textId="77777777" w:rsidR="00560AC3" w:rsidRPr="00CD44AA" w:rsidRDefault="00560AC3" w:rsidP="00560AC3">
      <w:pPr>
        <w:widowControl w:val="0"/>
        <w:numPr>
          <w:ilvl w:val="0"/>
          <w:numId w:val="46"/>
        </w:numPr>
        <w:pBdr>
          <w:top w:val="nil"/>
          <w:left w:val="nil"/>
          <w:bottom w:val="nil"/>
          <w:right w:val="nil"/>
          <w:between w:val="nil"/>
        </w:pBdr>
        <w:spacing w:after="120"/>
        <w:ind w:left="709" w:right="45" w:hanging="283"/>
        <w:jc w:val="both"/>
        <w:rPr>
          <w:color w:val="000000"/>
        </w:rPr>
      </w:pPr>
      <w:r w:rsidRPr="00CD44AA">
        <w:rPr>
          <w:rFonts w:ascii="Calibri" w:eastAsia="Calibri" w:hAnsi="Calibri" w:cs="Calibri"/>
          <w:color w:val="000000"/>
          <w:lang w:val="en-US"/>
        </w:rPr>
        <w:t xml:space="preserve">Release the </w:t>
      </w:r>
      <w:r w:rsidRPr="00CD44AA">
        <w:rPr>
          <w:rFonts w:ascii="Calibri" w:eastAsia="Calibri" w:hAnsi="Calibri" w:cs="Calibri"/>
          <w:b/>
          <w:bCs/>
          <w:color w:val="000000"/>
          <w:lang w:val="en-US"/>
        </w:rPr>
        <w:t>restructured ECV Inventory</w:t>
      </w:r>
      <w:r w:rsidRPr="00CD44AA">
        <w:rPr>
          <w:rFonts w:ascii="Calibri" w:eastAsia="Calibri" w:hAnsi="Calibri" w:cs="Calibri"/>
          <w:color w:val="000000"/>
          <w:lang w:val="en-US"/>
        </w:rPr>
        <w:t xml:space="preserve"> and complete the first Inventory record update with the new structures.</w:t>
      </w:r>
    </w:p>
    <w:p w14:paraId="33915641" w14:textId="77777777" w:rsidR="007D7F46" w:rsidRPr="007D7F46" w:rsidRDefault="007D7F46" w:rsidP="007D7F46">
      <w:pPr>
        <w:spacing w:after="120"/>
        <w:ind w:right="43"/>
        <w:rPr>
          <w:rFonts w:asciiTheme="minorHAnsi" w:eastAsia="Calibri" w:hAnsiTheme="minorHAnsi" w:cstheme="minorHAnsi"/>
          <w:sz w:val="12"/>
          <w:szCs w:val="12"/>
          <w:highlight w:val="yellow"/>
        </w:rPr>
      </w:pPr>
    </w:p>
    <w:tbl>
      <w:tblPr>
        <w:tblStyle w:val="TableGrid"/>
        <w:tblW w:w="9577" w:type="dxa"/>
        <w:jc w:val="center"/>
        <w:tblLook w:val="04A0" w:firstRow="1" w:lastRow="0" w:firstColumn="1" w:lastColumn="0" w:noHBand="0" w:noVBand="1"/>
      </w:tblPr>
      <w:tblGrid>
        <w:gridCol w:w="1421"/>
        <w:gridCol w:w="5007"/>
        <w:gridCol w:w="1226"/>
        <w:gridCol w:w="1923"/>
      </w:tblGrid>
      <w:tr w:rsidR="007D7F46" w:rsidRPr="007D7F46" w14:paraId="26B60592" w14:textId="77777777" w:rsidTr="00FB451A">
        <w:trPr>
          <w:jc w:val="center"/>
        </w:trPr>
        <w:tc>
          <w:tcPr>
            <w:tcW w:w="1421" w:type="dxa"/>
            <w:shd w:val="clear" w:color="auto" w:fill="222A35" w:themeFill="text2" w:themeFillShade="80"/>
          </w:tcPr>
          <w:p w14:paraId="69A6D680"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Number</w:t>
            </w:r>
          </w:p>
        </w:tc>
        <w:tc>
          <w:tcPr>
            <w:tcW w:w="5007" w:type="dxa"/>
            <w:shd w:val="clear" w:color="auto" w:fill="222A35" w:themeFill="text2" w:themeFillShade="80"/>
          </w:tcPr>
          <w:p w14:paraId="407FD301"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02CE936D"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Projected Completion</w:t>
            </w:r>
          </w:p>
        </w:tc>
        <w:tc>
          <w:tcPr>
            <w:tcW w:w="1923" w:type="dxa"/>
            <w:shd w:val="clear" w:color="auto" w:fill="222A35" w:themeFill="text2" w:themeFillShade="80"/>
          </w:tcPr>
          <w:p w14:paraId="49FA69B4"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Responsible CEOS Entity(</w:t>
            </w:r>
            <w:proofErr w:type="spellStart"/>
            <w:r w:rsidRPr="00E83890">
              <w:rPr>
                <w:rFonts w:eastAsia="Calibri" w:cstheme="minorHAnsi"/>
                <w:b/>
                <w:color w:val="FFFFFF" w:themeColor="background1"/>
                <w:sz w:val="20"/>
                <w:szCs w:val="20"/>
                <w:lang w:val="en-GB"/>
              </w:rPr>
              <w:t>ies</w:t>
            </w:r>
            <w:proofErr w:type="spellEnd"/>
            <w:r w:rsidRPr="00E83890">
              <w:rPr>
                <w:rFonts w:eastAsia="Calibri" w:cstheme="minorHAnsi"/>
                <w:b/>
                <w:color w:val="FFFFFF" w:themeColor="background1"/>
                <w:sz w:val="20"/>
                <w:szCs w:val="20"/>
                <w:lang w:val="en-GB"/>
              </w:rPr>
              <w:t>)</w:t>
            </w:r>
          </w:p>
        </w:tc>
      </w:tr>
      <w:tr w:rsidR="007D7F46" w:rsidRPr="007D7F46" w14:paraId="4A383514" w14:textId="77777777" w:rsidTr="00C53E64">
        <w:trPr>
          <w:jc w:val="center"/>
        </w:trPr>
        <w:tc>
          <w:tcPr>
            <w:tcW w:w="1421" w:type="dxa"/>
            <w:shd w:val="clear" w:color="auto" w:fill="auto"/>
          </w:tcPr>
          <w:p w14:paraId="2EFF0DC8" w14:textId="77777777" w:rsidR="007D7F46" w:rsidRPr="00C53E64" w:rsidRDefault="007D7F46" w:rsidP="00FB451A">
            <w:pPr>
              <w:pStyle w:val="ListParagraph"/>
              <w:spacing w:after="0"/>
              <w:ind w:left="0" w:right="45"/>
              <w:contextualSpacing w:val="0"/>
              <w:jc w:val="center"/>
              <w:rPr>
                <w:rFonts w:eastAsia="Calibri" w:cstheme="minorHAnsi"/>
                <w:sz w:val="20"/>
                <w:szCs w:val="20"/>
                <w:lang w:val="en-GB"/>
              </w:rPr>
            </w:pPr>
            <w:r w:rsidRPr="00C53E64">
              <w:rPr>
                <w:rFonts w:eastAsia="Calibri" w:cstheme="minorHAnsi"/>
                <w:sz w:val="20"/>
                <w:szCs w:val="20"/>
                <w:lang w:val="en-GB"/>
              </w:rPr>
              <w:t>CMRS-19-06</w:t>
            </w:r>
          </w:p>
        </w:tc>
        <w:tc>
          <w:tcPr>
            <w:tcW w:w="5007" w:type="dxa"/>
            <w:shd w:val="clear" w:color="auto" w:fill="auto"/>
          </w:tcPr>
          <w:p w14:paraId="09C06AFB" w14:textId="77777777" w:rsidR="007D7F46" w:rsidRPr="00C53E64" w:rsidRDefault="007D7F46" w:rsidP="00FB451A">
            <w:pPr>
              <w:pStyle w:val="ListParagraph"/>
              <w:spacing w:after="0"/>
              <w:ind w:left="0" w:right="45"/>
              <w:contextualSpacing w:val="0"/>
              <w:rPr>
                <w:rFonts w:eastAsia="Calibri" w:cstheme="minorHAnsi"/>
                <w:sz w:val="20"/>
                <w:szCs w:val="20"/>
                <w:lang w:val="en-GB"/>
              </w:rPr>
            </w:pPr>
            <w:r w:rsidRPr="00C53E64">
              <w:rPr>
                <w:rFonts w:eastAsia="Calibri" w:cstheme="minorHAnsi"/>
                <w:sz w:val="20"/>
                <w:szCs w:val="20"/>
                <w:lang w:val="en-GB"/>
              </w:rPr>
              <w:t>Implement Coordinated Actions 5 on FCDR Inventory, 6 on nomenclature document for CDRs, 10 on meta data standards</w:t>
            </w:r>
          </w:p>
        </w:tc>
        <w:tc>
          <w:tcPr>
            <w:tcW w:w="1226" w:type="dxa"/>
            <w:shd w:val="clear" w:color="auto" w:fill="auto"/>
          </w:tcPr>
          <w:p w14:paraId="35D4D0F0" w14:textId="77777777" w:rsidR="007D7F46" w:rsidRPr="00C53E64" w:rsidRDefault="007D7F46" w:rsidP="00FB451A">
            <w:pPr>
              <w:pStyle w:val="ListParagraph"/>
              <w:spacing w:after="0"/>
              <w:ind w:left="0" w:right="45"/>
              <w:contextualSpacing w:val="0"/>
              <w:jc w:val="center"/>
              <w:rPr>
                <w:rFonts w:eastAsia="Calibri" w:cstheme="minorHAnsi"/>
                <w:sz w:val="20"/>
                <w:szCs w:val="20"/>
                <w:lang w:val="en-GB"/>
              </w:rPr>
            </w:pPr>
            <w:r w:rsidRPr="00C53E64">
              <w:rPr>
                <w:rFonts w:eastAsia="Calibri" w:cstheme="minorHAnsi"/>
                <w:sz w:val="20"/>
                <w:szCs w:val="20"/>
                <w:lang w:val="en-GB"/>
              </w:rPr>
              <w:t>2024 Q2</w:t>
            </w:r>
          </w:p>
        </w:tc>
        <w:tc>
          <w:tcPr>
            <w:tcW w:w="1923" w:type="dxa"/>
            <w:shd w:val="clear" w:color="auto" w:fill="auto"/>
          </w:tcPr>
          <w:p w14:paraId="4060520B" w14:textId="77777777" w:rsidR="007D7F46" w:rsidRPr="00C53E64" w:rsidRDefault="007D7F46" w:rsidP="00FB451A">
            <w:pPr>
              <w:pStyle w:val="ListParagraph"/>
              <w:spacing w:after="0"/>
              <w:ind w:left="0" w:right="45"/>
              <w:contextualSpacing w:val="0"/>
              <w:jc w:val="center"/>
              <w:rPr>
                <w:rFonts w:eastAsia="Calibri" w:cstheme="minorHAnsi"/>
                <w:sz w:val="20"/>
                <w:szCs w:val="20"/>
                <w:lang w:val="en-GB"/>
              </w:rPr>
            </w:pPr>
            <w:proofErr w:type="spellStart"/>
            <w:r w:rsidRPr="00C53E64">
              <w:rPr>
                <w:rFonts w:eastAsia="Calibri" w:cstheme="minorHAnsi"/>
                <w:sz w:val="20"/>
                <w:szCs w:val="20"/>
                <w:lang w:val="en-GB"/>
              </w:rPr>
              <w:t>WGClimate</w:t>
            </w:r>
            <w:proofErr w:type="spellEnd"/>
          </w:p>
        </w:tc>
      </w:tr>
      <w:tr w:rsidR="007D7F46" w:rsidRPr="007D7F46" w14:paraId="187F130A" w14:textId="77777777" w:rsidTr="00FB451A">
        <w:trPr>
          <w:jc w:val="center"/>
        </w:trPr>
        <w:tc>
          <w:tcPr>
            <w:tcW w:w="1421" w:type="dxa"/>
          </w:tcPr>
          <w:p w14:paraId="69592C3C" w14:textId="4C4FBC36" w:rsidR="007D7F46" w:rsidRPr="00EE288D" w:rsidRDefault="007D7F46" w:rsidP="00FB451A">
            <w:pPr>
              <w:pStyle w:val="ListParagraph"/>
              <w:spacing w:after="0"/>
              <w:ind w:left="0" w:right="45"/>
              <w:contextualSpacing w:val="0"/>
              <w:jc w:val="center"/>
              <w:rPr>
                <w:rFonts w:eastAsia="Calibri" w:cstheme="minorHAnsi"/>
                <w:strike/>
                <w:sz w:val="20"/>
                <w:szCs w:val="20"/>
                <w:lang w:val="en-GB"/>
              </w:rPr>
            </w:pPr>
            <w:r w:rsidRPr="00EE288D">
              <w:rPr>
                <w:rFonts w:eastAsia="Calibri" w:cstheme="minorHAnsi"/>
                <w:sz w:val="20"/>
                <w:szCs w:val="20"/>
                <w:lang w:val="en-GB"/>
              </w:rPr>
              <w:t>CMRS-2</w:t>
            </w:r>
            <w:r w:rsidR="00EE288D">
              <w:rPr>
                <w:rFonts w:eastAsia="Calibri" w:cstheme="minorHAnsi"/>
                <w:sz w:val="20"/>
                <w:szCs w:val="20"/>
                <w:lang w:val="en-GB"/>
              </w:rPr>
              <w:t>3</w:t>
            </w:r>
            <w:r w:rsidR="00EE288D" w:rsidRPr="00EE288D">
              <w:rPr>
                <w:rFonts w:eastAsia="Calibri" w:cstheme="minorHAnsi"/>
                <w:sz w:val="20"/>
                <w:szCs w:val="20"/>
                <w:lang w:val="en-GB"/>
              </w:rPr>
              <w:t>-04</w:t>
            </w:r>
          </w:p>
        </w:tc>
        <w:tc>
          <w:tcPr>
            <w:tcW w:w="5007" w:type="dxa"/>
          </w:tcPr>
          <w:p w14:paraId="1D02F030" w14:textId="12C1636D" w:rsidR="007D7F46" w:rsidRPr="00EE288D" w:rsidRDefault="00EE288D" w:rsidP="00FB451A">
            <w:pPr>
              <w:pStyle w:val="ListParagraph"/>
              <w:spacing w:after="0"/>
              <w:ind w:left="0" w:right="45"/>
              <w:contextualSpacing w:val="0"/>
              <w:rPr>
                <w:rFonts w:eastAsia="Calibri" w:cstheme="minorHAnsi"/>
                <w:strike/>
                <w:sz w:val="20"/>
                <w:szCs w:val="20"/>
                <w:lang w:val="en-GB"/>
              </w:rPr>
            </w:pPr>
            <w:r w:rsidRPr="00EE288D">
              <w:rPr>
                <w:rFonts w:eastAsia="Calibri" w:cstheme="minorHAnsi"/>
                <w:sz w:val="20"/>
                <w:szCs w:val="20"/>
                <w:lang w:val="en-GR"/>
              </w:rPr>
              <w:t>Provide Agency Response to GCOP IP</w:t>
            </w:r>
          </w:p>
        </w:tc>
        <w:tc>
          <w:tcPr>
            <w:tcW w:w="1226" w:type="dxa"/>
          </w:tcPr>
          <w:p w14:paraId="14C5149E" w14:textId="7285EBBE" w:rsidR="007D7F46" w:rsidRPr="00EE288D" w:rsidRDefault="007D7F46" w:rsidP="00FB451A">
            <w:pPr>
              <w:pStyle w:val="ListParagraph"/>
              <w:spacing w:after="0"/>
              <w:ind w:left="0" w:right="45"/>
              <w:contextualSpacing w:val="0"/>
              <w:jc w:val="center"/>
              <w:rPr>
                <w:rFonts w:eastAsia="Calibri" w:cstheme="minorHAnsi"/>
                <w:strike/>
                <w:sz w:val="20"/>
                <w:szCs w:val="20"/>
                <w:lang w:val="en-GB"/>
              </w:rPr>
            </w:pPr>
            <w:r w:rsidRPr="00EE288D">
              <w:rPr>
                <w:rFonts w:eastAsia="Calibri" w:cstheme="minorHAnsi"/>
                <w:sz w:val="20"/>
                <w:szCs w:val="20"/>
                <w:lang w:val="en-GB"/>
              </w:rPr>
              <w:t>202</w:t>
            </w:r>
            <w:r w:rsidR="00EE288D" w:rsidRPr="00EE288D">
              <w:rPr>
                <w:rFonts w:eastAsia="Calibri" w:cstheme="minorHAnsi"/>
                <w:sz w:val="20"/>
                <w:szCs w:val="20"/>
                <w:lang w:val="en-GB"/>
              </w:rPr>
              <w:t>4</w:t>
            </w:r>
            <w:r w:rsidRPr="00EE288D">
              <w:rPr>
                <w:rFonts w:eastAsia="Calibri" w:cstheme="minorHAnsi"/>
                <w:sz w:val="20"/>
                <w:szCs w:val="20"/>
                <w:lang w:val="en-GB"/>
              </w:rPr>
              <w:t xml:space="preserve"> Q</w:t>
            </w:r>
            <w:r w:rsidR="00EE288D" w:rsidRPr="00EE288D">
              <w:rPr>
                <w:rFonts w:eastAsia="Calibri" w:cstheme="minorHAnsi"/>
                <w:sz w:val="20"/>
                <w:szCs w:val="20"/>
                <w:lang w:val="en-GB"/>
              </w:rPr>
              <w:t>4</w:t>
            </w:r>
          </w:p>
        </w:tc>
        <w:tc>
          <w:tcPr>
            <w:tcW w:w="1923" w:type="dxa"/>
          </w:tcPr>
          <w:p w14:paraId="67B4A732" w14:textId="77777777" w:rsidR="007D7F46" w:rsidRPr="00EE288D" w:rsidRDefault="007D7F46" w:rsidP="00FB451A">
            <w:pPr>
              <w:pStyle w:val="ListParagraph"/>
              <w:spacing w:after="0"/>
              <w:ind w:left="0" w:right="45"/>
              <w:contextualSpacing w:val="0"/>
              <w:jc w:val="center"/>
              <w:rPr>
                <w:rFonts w:eastAsia="Calibri" w:cstheme="minorHAnsi"/>
                <w:strike/>
                <w:sz w:val="20"/>
                <w:szCs w:val="20"/>
                <w:lang w:val="en-GB"/>
              </w:rPr>
            </w:pPr>
            <w:proofErr w:type="spellStart"/>
            <w:r w:rsidRPr="00EE288D">
              <w:rPr>
                <w:rFonts w:eastAsia="Calibri" w:cstheme="minorHAnsi"/>
                <w:sz w:val="20"/>
                <w:szCs w:val="20"/>
                <w:lang w:val="en-GB"/>
              </w:rPr>
              <w:t>WGClimate</w:t>
            </w:r>
            <w:proofErr w:type="spellEnd"/>
          </w:p>
        </w:tc>
      </w:tr>
      <w:tr w:rsidR="007D7F46" w:rsidRPr="007D7F46" w14:paraId="225066E9" w14:textId="77777777" w:rsidTr="00FB451A">
        <w:trPr>
          <w:jc w:val="center"/>
        </w:trPr>
        <w:tc>
          <w:tcPr>
            <w:tcW w:w="1421" w:type="dxa"/>
          </w:tcPr>
          <w:p w14:paraId="5E0A335C" w14:textId="79CE0428" w:rsidR="007D7F46" w:rsidRPr="00696610" w:rsidRDefault="007D7F46" w:rsidP="00FB451A">
            <w:pPr>
              <w:pStyle w:val="ListParagraph"/>
              <w:spacing w:after="0"/>
              <w:ind w:left="0" w:right="45"/>
              <w:contextualSpacing w:val="0"/>
              <w:jc w:val="center"/>
              <w:rPr>
                <w:rFonts w:eastAsia="Calibri" w:cstheme="minorHAnsi"/>
                <w:strike/>
                <w:sz w:val="20"/>
                <w:szCs w:val="20"/>
                <w:lang w:val="en-GB"/>
              </w:rPr>
            </w:pPr>
            <w:r w:rsidRPr="00696610">
              <w:rPr>
                <w:rFonts w:eastAsia="Calibri" w:cstheme="minorHAnsi"/>
                <w:sz w:val="20"/>
                <w:szCs w:val="20"/>
                <w:lang w:val="en-GB"/>
              </w:rPr>
              <w:t>CMRS-2</w:t>
            </w:r>
            <w:r w:rsidR="00EE288D" w:rsidRPr="00696610">
              <w:rPr>
                <w:rFonts w:eastAsia="Calibri" w:cstheme="minorHAnsi"/>
                <w:sz w:val="20"/>
                <w:szCs w:val="20"/>
                <w:lang w:val="en-GB"/>
              </w:rPr>
              <w:t>4</w:t>
            </w:r>
            <w:r w:rsidRPr="00696610">
              <w:rPr>
                <w:rFonts w:eastAsia="Calibri" w:cstheme="minorHAnsi"/>
                <w:sz w:val="20"/>
                <w:szCs w:val="20"/>
                <w:lang w:val="en-GB"/>
              </w:rPr>
              <w:t>-0</w:t>
            </w:r>
            <w:r w:rsidR="00EE288D" w:rsidRPr="00696610">
              <w:rPr>
                <w:rFonts w:eastAsia="Calibri" w:cstheme="minorHAnsi"/>
                <w:sz w:val="20"/>
                <w:szCs w:val="20"/>
                <w:lang w:val="en-GB"/>
              </w:rPr>
              <w:t>1</w:t>
            </w:r>
          </w:p>
        </w:tc>
        <w:tc>
          <w:tcPr>
            <w:tcW w:w="5007" w:type="dxa"/>
          </w:tcPr>
          <w:p w14:paraId="48612A43" w14:textId="14A59BA8" w:rsidR="007D7F46" w:rsidRPr="00696610" w:rsidRDefault="00EE288D" w:rsidP="00FB451A">
            <w:pPr>
              <w:pStyle w:val="ListParagraph"/>
              <w:spacing w:after="0"/>
              <w:ind w:left="0" w:right="45"/>
              <w:contextualSpacing w:val="0"/>
              <w:rPr>
                <w:rFonts w:eastAsia="Calibri" w:cstheme="minorHAnsi"/>
                <w:strike/>
                <w:sz w:val="20"/>
                <w:szCs w:val="20"/>
                <w:lang w:val="en-GB"/>
              </w:rPr>
            </w:pPr>
            <w:r w:rsidRPr="00696610">
              <w:rPr>
                <w:rFonts w:eastAsia="Calibri" w:cstheme="minorHAnsi"/>
                <w:sz w:val="20"/>
                <w:szCs w:val="20"/>
                <w:lang w:val="en-GR"/>
              </w:rPr>
              <w:t>Update and align WGClimate website instances (CEOS, CGMS, climatemonitoring.info)</w:t>
            </w:r>
          </w:p>
        </w:tc>
        <w:tc>
          <w:tcPr>
            <w:tcW w:w="1226" w:type="dxa"/>
          </w:tcPr>
          <w:p w14:paraId="529F1E03" w14:textId="6F505E53" w:rsidR="007D7F46" w:rsidRPr="00696610" w:rsidRDefault="007D7F46" w:rsidP="00FB451A">
            <w:pPr>
              <w:pStyle w:val="ListParagraph"/>
              <w:spacing w:after="0"/>
              <w:ind w:left="0" w:right="45"/>
              <w:contextualSpacing w:val="0"/>
              <w:jc w:val="center"/>
              <w:rPr>
                <w:rFonts w:eastAsia="Calibri" w:cstheme="minorHAnsi"/>
                <w:strike/>
                <w:sz w:val="20"/>
                <w:szCs w:val="20"/>
                <w:lang w:val="en-GB"/>
              </w:rPr>
            </w:pPr>
            <w:r w:rsidRPr="00696610">
              <w:rPr>
                <w:rFonts w:eastAsia="Calibri" w:cstheme="minorHAnsi"/>
                <w:sz w:val="20"/>
                <w:szCs w:val="20"/>
                <w:lang w:val="en-GB"/>
              </w:rPr>
              <w:t>202</w:t>
            </w:r>
            <w:r w:rsidR="00EE288D" w:rsidRPr="00696610">
              <w:rPr>
                <w:rFonts w:eastAsia="Calibri" w:cstheme="minorHAnsi"/>
                <w:sz w:val="20"/>
                <w:szCs w:val="20"/>
                <w:lang w:val="en-GB"/>
              </w:rPr>
              <w:t>4</w:t>
            </w:r>
            <w:r w:rsidRPr="00696610">
              <w:rPr>
                <w:rFonts w:eastAsia="Calibri" w:cstheme="minorHAnsi"/>
                <w:sz w:val="20"/>
                <w:szCs w:val="20"/>
                <w:lang w:val="en-GB"/>
              </w:rPr>
              <w:t xml:space="preserve"> Q</w:t>
            </w:r>
            <w:r w:rsidR="00EE288D" w:rsidRPr="00696610">
              <w:rPr>
                <w:rFonts w:eastAsia="Calibri" w:cstheme="minorHAnsi"/>
                <w:sz w:val="20"/>
                <w:szCs w:val="20"/>
                <w:lang w:val="en-GB"/>
              </w:rPr>
              <w:t>4</w:t>
            </w:r>
          </w:p>
        </w:tc>
        <w:tc>
          <w:tcPr>
            <w:tcW w:w="1923" w:type="dxa"/>
          </w:tcPr>
          <w:p w14:paraId="3D4F327B" w14:textId="77777777" w:rsidR="007D7F46" w:rsidRPr="00696610" w:rsidRDefault="007D7F46" w:rsidP="00FB451A">
            <w:pPr>
              <w:pStyle w:val="ListParagraph"/>
              <w:spacing w:after="0"/>
              <w:ind w:left="0" w:right="45"/>
              <w:contextualSpacing w:val="0"/>
              <w:jc w:val="center"/>
              <w:rPr>
                <w:rFonts w:eastAsia="Calibri" w:cstheme="minorHAnsi"/>
                <w:sz w:val="20"/>
                <w:szCs w:val="20"/>
                <w:lang w:val="en-GB"/>
              </w:rPr>
            </w:pPr>
            <w:proofErr w:type="spellStart"/>
            <w:r w:rsidRPr="00696610">
              <w:rPr>
                <w:rFonts w:eastAsia="Calibri" w:cstheme="minorHAnsi"/>
                <w:sz w:val="20"/>
                <w:szCs w:val="20"/>
                <w:lang w:val="en-GB"/>
              </w:rPr>
              <w:t>WGClimate</w:t>
            </w:r>
            <w:proofErr w:type="spellEnd"/>
          </w:p>
        </w:tc>
      </w:tr>
      <w:tr w:rsidR="007D7F46" w:rsidRPr="007D7F46" w14:paraId="3ED1ACC6" w14:textId="77777777" w:rsidTr="00FB451A">
        <w:trPr>
          <w:jc w:val="center"/>
        </w:trPr>
        <w:tc>
          <w:tcPr>
            <w:tcW w:w="1421" w:type="dxa"/>
          </w:tcPr>
          <w:p w14:paraId="0188C467" w14:textId="27973B88"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CMRS-2</w:t>
            </w:r>
            <w:r w:rsidR="00EE288D" w:rsidRPr="00696610">
              <w:rPr>
                <w:rFonts w:eastAsia="Calibri" w:cstheme="minorHAnsi"/>
                <w:sz w:val="20"/>
                <w:szCs w:val="20"/>
                <w:lang w:val="en-GB"/>
              </w:rPr>
              <w:t>4</w:t>
            </w:r>
            <w:r w:rsidRPr="00696610">
              <w:rPr>
                <w:rFonts w:eastAsia="Calibri" w:cstheme="minorHAnsi"/>
                <w:sz w:val="20"/>
                <w:szCs w:val="20"/>
                <w:lang w:val="en-GB"/>
              </w:rPr>
              <w:t>-0</w:t>
            </w:r>
            <w:r w:rsidR="00EE288D" w:rsidRPr="00696610">
              <w:rPr>
                <w:rFonts w:eastAsia="Calibri" w:cstheme="minorHAnsi"/>
                <w:sz w:val="20"/>
                <w:szCs w:val="20"/>
                <w:lang w:val="en-GB"/>
              </w:rPr>
              <w:t>2</w:t>
            </w:r>
          </w:p>
        </w:tc>
        <w:tc>
          <w:tcPr>
            <w:tcW w:w="5007" w:type="dxa"/>
          </w:tcPr>
          <w:p w14:paraId="76E34907" w14:textId="2DBC0A2A" w:rsidR="007D7F46" w:rsidRPr="00696610" w:rsidRDefault="00EE288D" w:rsidP="00FB451A">
            <w:pPr>
              <w:pStyle w:val="ListParagraph"/>
              <w:spacing w:after="0"/>
              <w:ind w:left="0" w:right="45"/>
              <w:contextualSpacing w:val="0"/>
              <w:jc w:val="left"/>
              <w:rPr>
                <w:rFonts w:eastAsia="Calibri" w:cstheme="minorHAnsi"/>
                <w:sz w:val="20"/>
                <w:szCs w:val="20"/>
                <w:lang w:val="en-GB"/>
              </w:rPr>
            </w:pPr>
            <w:r w:rsidRPr="00696610">
              <w:rPr>
                <w:rFonts w:eastAsia="Calibri" w:cstheme="minorHAnsi"/>
                <w:sz w:val="20"/>
                <w:szCs w:val="20"/>
                <w:lang w:val="en-GR"/>
              </w:rPr>
              <w:t>Update ECV Inventory content with previously-submitted records (~50)</w:t>
            </w:r>
          </w:p>
        </w:tc>
        <w:tc>
          <w:tcPr>
            <w:tcW w:w="1226" w:type="dxa"/>
          </w:tcPr>
          <w:p w14:paraId="087598CB" w14:textId="51428917"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202</w:t>
            </w:r>
            <w:r w:rsidR="00696610" w:rsidRPr="00696610">
              <w:rPr>
                <w:rFonts w:eastAsia="Calibri" w:cstheme="minorHAnsi"/>
                <w:sz w:val="20"/>
                <w:szCs w:val="20"/>
                <w:lang w:val="en-GB"/>
              </w:rPr>
              <w:t>4</w:t>
            </w:r>
            <w:r w:rsidRPr="00696610">
              <w:rPr>
                <w:rFonts w:eastAsia="Calibri" w:cstheme="minorHAnsi"/>
                <w:sz w:val="20"/>
                <w:szCs w:val="20"/>
                <w:lang w:val="en-GB"/>
              </w:rPr>
              <w:t xml:space="preserve"> Q</w:t>
            </w:r>
            <w:r w:rsidR="00696610" w:rsidRPr="00696610">
              <w:rPr>
                <w:rFonts w:eastAsia="Calibri" w:cstheme="minorHAnsi"/>
                <w:sz w:val="20"/>
                <w:szCs w:val="20"/>
                <w:lang w:val="en-GB"/>
              </w:rPr>
              <w:t>4</w:t>
            </w:r>
          </w:p>
        </w:tc>
        <w:tc>
          <w:tcPr>
            <w:tcW w:w="1923" w:type="dxa"/>
          </w:tcPr>
          <w:p w14:paraId="22735D5E" w14:textId="77777777" w:rsidR="007D7F46" w:rsidRPr="00696610" w:rsidRDefault="007D7F46" w:rsidP="00FB451A">
            <w:pPr>
              <w:pStyle w:val="ListParagraph"/>
              <w:spacing w:after="0"/>
              <w:ind w:left="0" w:right="45"/>
              <w:contextualSpacing w:val="0"/>
              <w:jc w:val="center"/>
              <w:rPr>
                <w:rFonts w:eastAsia="Calibri" w:cstheme="minorHAnsi"/>
                <w:sz w:val="20"/>
                <w:szCs w:val="20"/>
                <w:lang w:val="en-GB"/>
              </w:rPr>
            </w:pPr>
            <w:proofErr w:type="spellStart"/>
            <w:r w:rsidRPr="00696610">
              <w:rPr>
                <w:rFonts w:eastAsia="Calibri" w:cstheme="minorHAnsi"/>
                <w:sz w:val="20"/>
                <w:szCs w:val="20"/>
                <w:lang w:val="en-GB"/>
              </w:rPr>
              <w:t>WGClimate</w:t>
            </w:r>
            <w:proofErr w:type="spellEnd"/>
          </w:p>
        </w:tc>
      </w:tr>
      <w:tr w:rsidR="007D7F46" w:rsidRPr="007D7F46" w14:paraId="6937697A" w14:textId="77777777" w:rsidTr="00FB451A">
        <w:trPr>
          <w:jc w:val="center"/>
        </w:trPr>
        <w:tc>
          <w:tcPr>
            <w:tcW w:w="1421" w:type="dxa"/>
          </w:tcPr>
          <w:p w14:paraId="0CDE08AA" w14:textId="0B64476A"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CMRS-2</w:t>
            </w:r>
            <w:r w:rsidR="00696610" w:rsidRPr="00696610">
              <w:rPr>
                <w:rFonts w:eastAsia="Calibri" w:cstheme="minorHAnsi"/>
                <w:sz w:val="20"/>
                <w:szCs w:val="20"/>
                <w:lang w:val="en-GB"/>
              </w:rPr>
              <w:t>4</w:t>
            </w:r>
            <w:r w:rsidRPr="00696610">
              <w:rPr>
                <w:rFonts w:eastAsia="Calibri" w:cstheme="minorHAnsi"/>
                <w:sz w:val="20"/>
                <w:szCs w:val="20"/>
                <w:lang w:val="en-GB"/>
              </w:rPr>
              <w:t>-0</w:t>
            </w:r>
            <w:r w:rsidR="00696610" w:rsidRPr="00696610">
              <w:rPr>
                <w:rFonts w:eastAsia="Calibri" w:cstheme="minorHAnsi"/>
                <w:sz w:val="20"/>
                <w:szCs w:val="20"/>
                <w:lang w:val="en-GB"/>
              </w:rPr>
              <w:t>3</w:t>
            </w:r>
          </w:p>
        </w:tc>
        <w:tc>
          <w:tcPr>
            <w:tcW w:w="5007" w:type="dxa"/>
          </w:tcPr>
          <w:p w14:paraId="3CFF2857" w14:textId="5D82C51F" w:rsidR="007D7F46" w:rsidRPr="00696610" w:rsidRDefault="00696610" w:rsidP="00FB451A">
            <w:pPr>
              <w:pStyle w:val="ListParagraph"/>
              <w:spacing w:after="0"/>
              <w:ind w:left="0" w:right="45"/>
              <w:contextualSpacing w:val="0"/>
              <w:jc w:val="left"/>
              <w:rPr>
                <w:rFonts w:eastAsia="Calibri" w:cstheme="minorHAnsi"/>
                <w:sz w:val="20"/>
                <w:szCs w:val="20"/>
                <w:lang w:val="en-GB"/>
              </w:rPr>
            </w:pPr>
            <w:r w:rsidRPr="00696610">
              <w:rPr>
                <w:rFonts w:eastAsia="Calibri" w:cstheme="minorHAnsi"/>
                <w:sz w:val="20"/>
                <w:szCs w:val="20"/>
                <w:lang w:val="en-GR"/>
              </w:rPr>
              <w:t>Restructure ECV Inventory architecture and processes for population, review, gap analysis</w:t>
            </w:r>
          </w:p>
        </w:tc>
        <w:tc>
          <w:tcPr>
            <w:tcW w:w="1226" w:type="dxa"/>
          </w:tcPr>
          <w:p w14:paraId="23BB6F7E" w14:textId="50A789F1"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202</w:t>
            </w:r>
            <w:r w:rsidR="00696610" w:rsidRPr="00696610">
              <w:rPr>
                <w:rFonts w:eastAsia="Calibri" w:cstheme="minorHAnsi"/>
                <w:sz w:val="20"/>
                <w:szCs w:val="20"/>
                <w:lang w:val="en-GB"/>
              </w:rPr>
              <w:t>5</w:t>
            </w:r>
            <w:r w:rsidRPr="00696610">
              <w:rPr>
                <w:rFonts w:eastAsia="Calibri" w:cstheme="minorHAnsi"/>
                <w:sz w:val="20"/>
                <w:szCs w:val="20"/>
                <w:lang w:val="en-GB"/>
              </w:rPr>
              <w:t xml:space="preserve"> Q3</w:t>
            </w:r>
          </w:p>
        </w:tc>
        <w:tc>
          <w:tcPr>
            <w:tcW w:w="1923" w:type="dxa"/>
          </w:tcPr>
          <w:p w14:paraId="68B0FF1A" w14:textId="77777777" w:rsidR="007D7F46" w:rsidRPr="00696610" w:rsidRDefault="007D7F46" w:rsidP="00FB451A">
            <w:pPr>
              <w:pStyle w:val="ListParagraph"/>
              <w:spacing w:after="0"/>
              <w:ind w:left="0" w:right="45"/>
              <w:contextualSpacing w:val="0"/>
              <w:jc w:val="center"/>
              <w:rPr>
                <w:rFonts w:eastAsia="Calibri" w:cstheme="minorHAnsi"/>
                <w:sz w:val="20"/>
                <w:szCs w:val="20"/>
                <w:lang w:val="en-GB"/>
              </w:rPr>
            </w:pPr>
            <w:proofErr w:type="spellStart"/>
            <w:r w:rsidRPr="00696610">
              <w:rPr>
                <w:rFonts w:eastAsia="Calibri" w:cstheme="minorHAnsi"/>
                <w:sz w:val="20"/>
                <w:szCs w:val="20"/>
                <w:lang w:val="en-GB"/>
              </w:rPr>
              <w:t>WGClimate</w:t>
            </w:r>
            <w:proofErr w:type="spellEnd"/>
          </w:p>
        </w:tc>
      </w:tr>
      <w:tr w:rsidR="007D7F46" w:rsidRPr="007D7F46" w14:paraId="6EC6A59A" w14:textId="77777777" w:rsidTr="00FB451A">
        <w:trPr>
          <w:jc w:val="center"/>
        </w:trPr>
        <w:tc>
          <w:tcPr>
            <w:tcW w:w="1421" w:type="dxa"/>
          </w:tcPr>
          <w:p w14:paraId="0DD64FC8" w14:textId="3111609E"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CMRS-2</w:t>
            </w:r>
            <w:r w:rsidR="00696610" w:rsidRPr="00696610">
              <w:rPr>
                <w:rFonts w:eastAsia="Calibri" w:cstheme="minorHAnsi"/>
                <w:sz w:val="20"/>
                <w:szCs w:val="20"/>
                <w:lang w:val="en-GB"/>
              </w:rPr>
              <w:t>4</w:t>
            </w:r>
            <w:r w:rsidRPr="00696610">
              <w:rPr>
                <w:rFonts w:eastAsia="Calibri" w:cstheme="minorHAnsi"/>
                <w:sz w:val="20"/>
                <w:szCs w:val="20"/>
                <w:lang w:val="en-GB"/>
              </w:rPr>
              <w:t>-0</w:t>
            </w:r>
            <w:r w:rsidR="00696610" w:rsidRPr="00696610">
              <w:rPr>
                <w:rFonts w:eastAsia="Calibri" w:cstheme="minorHAnsi"/>
                <w:sz w:val="20"/>
                <w:szCs w:val="20"/>
                <w:lang w:val="en-GB"/>
              </w:rPr>
              <w:t>4</w:t>
            </w:r>
          </w:p>
        </w:tc>
        <w:tc>
          <w:tcPr>
            <w:tcW w:w="5007" w:type="dxa"/>
          </w:tcPr>
          <w:p w14:paraId="71BF52B1" w14:textId="279654C0" w:rsidR="007D7F46" w:rsidRPr="00696610" w:rsidRDefault="00696610" w:rsidP="00FB451A">
            <w:pPr>
              <w:pStyle w:val="ListParagraph"/>
              <w:spacing w:after="0"/>
              <w:ind w:left="0" w:right="45"/>
              <w:contextualSpacing w:val="0"/>
              <w:jc w:val="left"/>
              <w:rPr>
                <w:rFonts w:eastAsia="Calibri" w:cstheme="minorHAnsi"/>
                <w:sz w:val="20"/>
                <w:szCs w:val="20"/>
                <w:lang w:val="en-GB"/>
              </w:rPr>
            </w:pPr>
            <w:r w:rsidRPr="00696610">
              <w:rPr>
                <w:rFonts w:eastAsia="Calibri" w:cstheme="minorHAnsi"/>
                <w:sz w:val="20"/>
                <w:szCs w:val="20"/>
                <w:lang w:val="en-GR"/>
              </w:rPr>
              <w:t>Submit manuscript with updated definitions of FCDR; CDR; ICDR</w:t>
            </w:r>
          </w:p>
        </w:tc>
        <w:tc>
          <w:tcPr>
            <w:tcW w:w="1226" w:type="dxa"/>
          </w:tcPr>
          <w:p w14:paraId="53D4427E" w14:textId="6EF19C54"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202</w:t>
            </w:r>
            <w:r w:rsidR="00696610" w:rsidRPr="00696610">
              <w:rPr>
                <w:rFonts w:eastAsia="Calibri" w:cstheme="minorHAnsi"/>
                <w:sz w:val="20"/>
                <w:szCs w:val="20"/>
                <w:lang w:val="en-GB"/>
              </w:rPr>
              <w:t>4</w:t>
            </w:r>
            <w:r w:rsidRPr="00696610">
              <w:rPr>
                <w:rFonts w:eastAsia="Calibri" w:cstheme="minorHAnsi"/>
                <w:sz w:val="20"/>
                <w:szCs w:val="20"/>
                <w:lang w:val="en-GB"/>
              </w:rPr>
              <w:t xml:space="preserve"> Q</w:t>
            </w:r>
            <w:r w:rsidR="00696610" w:rsidRPr="00696610">
              <w:rPr>
                <w:rFonts w:eastAsia="Calibri" w:cstheme="minorHAnsi"/>
                <w:sz w:val="20"/>
                <w:szCs w:val="20"/>
                <w:lang w:val="en-GB"/>
              </w:rPr>
              <w:t>4</w:t>
            </w:r>
          </w:p>
        </w:tc>
        <w:tc>
          <w:tcPr>
            <w:tcW w:w="1923" w:type="dxa"/>
          </w:tcPr>
          <w:p w14:paraId="1107AEB9" w14:textId="77777777" w:rsidR="007D7F46" w:rsidRPr="00696610" w:rsidRDefault="007D7F46" w:rsidP="00FB451A">
            <w:pPr>
              <w:pStyle w:val="ListParagraph"/>
              <w:spacing w:after="0"/>
              <w:ind w:left="0" w:right="45"/>
              <w:contextualSpacing w:val="0"/>
              <w:jc w:val="center"/>
              <w:rPr>
                <w:rFonts w:eastAsia="Calibri" w:cstheme="minorHAnsi"/>
                <w:sz w:val="20"/>
                <w:szCs w:val="20"/>
                <w:lang w:val="en-GB"/>
              </w:rPr>
            </w:pPr>
            <w:proofErr w:type="spellStart"/>
            <w:r w:rsidRPr="00696610">
              <w:rPr>
                <w:rFonts w:eastAsia="Calibri" w:cstheme="minorHAnsi"/>
                <w:sz w:val="20"/>
                <w:szCs w:val="20"/>
                <w:lang w:val="en-GB"/>
              </w:rPr>
              <w:t>WGClimate</w:t>
            </w:r>
            <w:proofErr w:type="spellEnd"/>
          </w:p>
        </w:tc>
      </w:tr>
      <w:tr w:rsidR="007D7F46" w:rsidRPr="007D7F46" w14:paraId="578B96A5" w14:textId="77777777" w:rsidTr="00FB451A">
        <w:trPr>
          <w:jc w:val="center"/>
        </w:trPr>
        <w:tc>
          <w:tcPr>
            <w:tcW w:w="1421" w:type="dxa"/>
          </w:tcPr>
          <w:p w14:paraId="55CC0034" w14:textId="324FFCAD"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CMRS-2</w:t>
            </w:r>
            <w:r w:rsidR="00696610" w:rsidRPr="00696610">
              <w:rPr>
                <w:rFonts w:eastAsia="Calibri" w:cstheme="minorHAnsi"/>
                <w:sz w:val="20"/>
                <w:szCs w:val="20"/>
                <w:lang w:val="en-GB"/>
              </w:rPr>
              <w:t>4</w:t>
            </w:r>
            <w:r w:rsidRPr="00696610">
              <w:rPr>
                <w:rFonts w:eastAsia="Calibri" w:cstheme="minorHAnsi"/>
                <w:sz w:val="20"/>
                <w:szCs w:val="20"/>
                <w:lang w:val="en-GB"/>
              </w:rPr>
              <w:t>-0</w:t>
            </w:r>
            <w:r w:rsidR="00696610" w:rsidRPr="00696610">
              <w:rPr>
                <w:rFonts w:eastAsia="Calibri" w:cstheme="minorHAnsi"/>
                <w:sz w:val="20"/>
                <w:szCs w:val="20"/>
                <w:lang w:val="en-GB"/>
              </w:rPr>
              <w:t>5</w:t>
            </w:r>
          </w:p>
        </w:tc>
        <w:tc>
          <w:tcPr>
            <w:tcW w:w="5007" w:type="dxa"/>
          </w:tcPr>
          <w:p w14:paraId="0E309D17" w14:textId="742E7156" w:rsidR="007D7F46" w:rsidRPr="00696610" w:rsidRDefault="00696610" w:rsidP="00FB451A">
            <w:pPr>
              <w:pStyle w:val="ListParagraph"/>
              <w:spacing w:after="0"/>
              <w:ind w:left="0" w:right="45"/>
              <w:contextualSpacing w:val="0"/>
              <w:jc w:val="left"/>
              <w:rPr>
                <w:rFonts w:eastAsia="Calibri" w:cstheme="minorHAnsi"/>
                <w:sz w:val="20"/>
                <w:szCs w:val="20"/>
                <w:lang w:val="en-GB"/>
              </w:rPr>
            </w:pPr>
            <w:r w:rsidRPr="00696610">
              <w:rPr>
                <w:rFonts w:eastAsia="Calibri" w:cstheme="minorHAnsi"/>
                <w:sz w:val="20"/>
                <w:szCs w:val="20"/>
                <w:lang w:val="en-GR"/>
              </w:rPr>
              <w:t>Submit Merged Gap Analysis Report to CGMS and CEOS Principals for approval</w:t>
            </w:r>
          </w:p>
        </w:tc>
        <w:tc>
          <w:tcPr>
            <w:tcW w:w="1226" w:type="dxa"/>
          </w:tcPr>
          <w:p w14:paraId="7A0738CB" w14:textId="2790FF50" w:rsidR="007D7F46" w:rsidRPr="00696610" w:rsidRDefault="007D7F46" w:rsidP="00FB451A">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202</w:t>
            </w:r>
            <w:r w:rsidR="00696610" w:rsidRPr="00696610">
              <w:rPr>
                <w:rFonts w:eastAsia="Calibri" w:cstheme="minorHAnsi"/>
                <w:sz w:val="20"/>
                <w:szCs w:val="20"/>
                <w:lang w:val="en-GB"/>
              </w:rPr>
              <w:t>4</w:t>
            </w:r>
            <w:r w:rsidRPr="00696610">
              <w:rPr>
                <w:rFonts w:eastAsia="Calibri" w:cstheme="minorHAnsi"/>
                <w:sz w:val="20"/>
                <w:szCs w:val="20"/>
                <w:lang w:val="en-GB"/>
              </w:rPr>
              <w:t xml:space="preserve"> Q</w:t>
            </w:r>
            <w:r w:rsidR="00696610" w:rsidRPr="00696610">
              <w:rPr>
                <w:rFonts w:eastAsia="Calibri" w:cstheme="minorHAnsi"/>
                <w:sz w:val="20"/>
                <w:szCs w:val="20"/>
                <w:lang w:val="en-GB"/>
              </w:rPr>
              <w:t>3</w:t>
            </w:r>
          </w:p>
        </w:tc>
        <w:tc>
          <w:tcPr>
            <w:tcW w:w="1923" w:type="dxa"/>
          </w:tcPr>
          <w:p w14:paraId="021AC1DB" w14:textId="77777777" w:rsidR="007D7F46" w:rsidRPr="00696610" w:rsidRDefault="007D7F46" w:rsidP="00FB451A">
            <w:pPr>
              <w:pStyle w:val="ListParagraph"/>
              <w:spacing w:after="0"/>
              <w:ind w:left="0" w:right="45"/>
              <w:contextualSpacing w:val="0"/>
              <w:jc w:val="center"/>
              <w:rPr>
                <w:rFonts w:eastAsia="Calibri" w:cstheme="minorHAnsi"/>
                <w:sz w:val="20"/>
                <w:szCs w:val="20"/>
                <w:lang w:val="en-GB"/>
              </w:rPr>
            </w:pPr>
            <w:proofErr w:type="spellStart"/>
            <w:r w:rsidRPr="00696610">
              <w:rPr>
                <w:rFonts w:eastAsia="Calibri" w:cstheme="minorHAnsi"/>
                <w:sz w:val="20"/>
                <w:szCs w:val="20"/>
                <w:lang w:val="en-GB"/>
              </w:rPr>
              <w:t>WGClimate</w:t>
            </w:r>
            <w:proofErr w:type="spellEnd"/>
          </w:p>
        </w:tc>
      </w:tr>
      <w:tr w:rsidR="00696610" w:rsidRPr="007D7F46" w14:paraId="5B371F87" w14:textId="77777777" w:rsidTr="00FB451A">
        <w:trPr>
          <w:jc w:val="center"/>
        </w:trPr>
        <w:tc>
          <w:tcPr>
            <w:tcW w:w="1421" w:type="dxa"/>
          </w:tcPr>
          <w:p w14:paraId="2385D9AA" w14:textId="1A1A9B22" w:rsidR="00696610" w:rsidRPr="007D7F46" w:rsidRDefault="00696610" w:rsidP="00696610">
            <w:pPr>
              <w:pStyle w:val="ListParagraph"/>
              <w:spacing w:after="0"/>
              <w:ind w:left="0" w:right="45"/>
              <w:contextualSpacing w:val="0"/>
              <w:jc w:val="center"/>
              <w:rPr>
                <w:rFonts w:eastAsia="Calibri" w:cstheme="minorHAnsi"/>
                <w:sz w:val="20"/>
                <w:szCs w:val="20"/>
                <w:highlight w:val="yellow"/>
                <w:lang w:val="en-GB"/>
              </w:rPr>
            </w:pPr>
            <w:r w:rsidRPr="00696610">
              <w:rPr>
                <w:rFonts w:eastAsia="Calibri" w:cstheme="minorHAnsi"/>
                <w:sz w:val="20"/>
                <w:szCs w:val="20"/>
                <w:lang w:val="en-GB"/>
              </w:rPr>
              <w:t>CMRS-24-0</w:t>
            </w:r>
            <w:r>
              <w:rPr>
                <w:rFonts w:eastAsia="Calibri" w:cstheme="minorHAnsi"/>
                <w:sz w:val="20"/>
                <w:szCs w:val="20"/>
                <w:lang w:val="en-GB"/>
              </w:rPr>
              <w:t>6</w:t>
            </w:r>
          </w:p>
        </w:tc>
        <w:tc>
          <w:tcPr>
            <w:tcW w:w="5007" w:type="dxa"/>
          </w:tcPr>
          <w:p w14:paraId="60FC114B" w14:textId="278A7084" w:rsidR="00696610" w:rsidRPr="007D7F46" w:rsidRDefault="00696610" w:rsidP="00696610">
            <w:pPr>
              <w:pStyle w:val="ListParagraph"/>
              <w:spacing w:after="0"/>
              <w:ind w:left="0" w:right="45"/>
              <w:contextualSpacing w:val="0"/>
              <w:jc w:val="left"/>
              <w:rPr>
                <w:rFonts w:eastAsia="Calibri" w:cstheme="minorHAnsi"/>
                <w:sz w:val="20"/>
                <w:szCs w:val="20"/>
                <w:highlight w:val="yellow"/>
                <w:lang w:val="en-GB"/>
              </w:rPr>
            </w:pPr>
            <w:r w:rsidRPr="00696610">
              <w:rPr>
                <w:rFonts w:eastAsia="Calibri" w:cstheme="minorHAnsi"/>
                <w:sz w:val="20"/>
                <w:szCs w:val="20"/>
                <w:lang w:val="en-GR"/>
              </w:rPr>
              <w:t>Submit 2024 Coordinated Action Plan to CGMS and CEOS Principals for approval</w:t>
            </w:r>
          </w:p>
        </w:tc>
        <w:tc>
          <w:tcPr>
            <w:tcW w:w="1226" w:type="dxa"/>
          </w:tcPr>
          <w:p w14:paraId="41304F79" w14:textId="7AF41E57" w:rsidR="00696610" w:rsidRPr="007D7F46" w:rsidRDefault="00696610" w:rsidP="00696610">
            <w:pPr>
              <w:pStyle w:val="ListParagraph"/>
              <w:spacing w:after="0"/>
              <w:ind w:left="0" w:right="45"/>
              <w:contextualSpacing w:val="0"/>
              <w:jc w:val="center"/>
              <w:rPr>
                <w:rFonts w:eastAsia="Calibri" w:cstheme="minorHAnsi"/>
                <w:sz w:val="20"/>
                <w:szCs w:val="20"/>
                <w:highlight w:val="yellow"/>
                <w:lang w:val="en-GB"/>
              </w:rPr>
            </w:pPr>
            <w:r w:rsidRPr="00696610">
              <w:rPr>
                <w:rFonts w:eastAsia="Calibri" w:cstheme="minorHAnsi"/>
                <w:sz w:val="20"/>
                <w:szCs w:val="20"/>
                <w:lang w:val="en-GB"/>
              </w:rPr>
              <w:t>2024 Q3</w:t>
            </w:r>
          </w:p>
        </w:tc>
        <w:tc>
          <w:tcPr>
            <w:tcW w:w="1923" w:type="dxa"/>
          </w:tcPr>
          <w:p w14:paraId="7565BE01" w14:textId="6E5726C6" w:rsidR="00696610" w:rsidRPr="007D7F46" w:rsidRDefault="00696610" w:rsidP="00696610">
            <w:pPr>
              <w:pStyle w:val="ListParagraph"/>
              <w:spacing w:after="0"/>
              <w:ind w:left="0" w:right="45"/>
              <w:contextualSpacing w:val="0"/>
              <w:jc w:val="center"/>
              <w:rPr>
                <w:rFonts w:eastAsia="Calibri" w:cstheme="minorHAnsi"/>
                <w:sz w:val="20"/>
                <w:szCs w:val="20"/>
                <w:highlight w:val="yellow"/>
                <w:lang w:val="en-GB"/>
              </w:rPr>
            </w:pPr>
            <w:proofErr w:type="spellStart"/>
            <w:r w:rsidRPr="00696610">
              <w:rPr>
                <w:rFonts w:eastAsia="Calibri" w:cstheme="minorHAnsi"/>
                <w:sz w:val="20"/>
                <w:szCs w:val="20"/>
                <w:lang w:val="en-GB"/>
              </w:rPr>
              <w:t>WGClimate</w:t>
            </w:r>
            <w:proofErr w:type="spellEnd"/>
          </w:p>
        </w:tc>
      </w:tr>
      <w:tr w:rsidR="00696610" w:rsidRPr="007D7F46" w14:paraId="0D7F57F5" w14:textId="77777777" w:rsidTr="00FB451A">
        <w:trPr>
          <w:jc w:val="center"/>
        </w:trPr>
        <w:tc>
          <w:tcPr>
            <w:tcW w:w="1421" w:type="dxa"/>
          </w:tcPr>
          <w:p w14:paraId="3BD190E1" w14:textId="27BC27F4" w:rsidR="00696610" w:rsidRPr="00696610" w:rsidRDefault="00696610" w:rsidP="00696610">
            <w:pPr>
              <w:pStyle w:val="ListParagraph"/>
              <w:spacing w:after="0"/>
              <w:ind w:left="0" w:right="45"/>
              <w:contextualSpacing w:val="0"/>
              <w:jc w:val="center"/>
              <w:rPr>
                <w:rFonts w:eastAsia="Calibri" w:cstheme="minorHAnsi"/>
                <w:sz w:val="20"/>
                <w:szCs w:val="20"/>
                <w:lang w:val="en-GB"/>
              </w:rPr>
            </w:pPr>
            <w:r w:rsidRPr="00696610">
              <w:rPr>
                <w:rFonts w:eastAsia="Calibri" w:cstheme="minorHAnsi"/>
                <w:sz w:val="20"/>
                <w:szCs w:val="20"/>
                <w:lang w:val="en-GB"/>
              </w:rPr>
              <w:t>CMRS-24-0</w:t>
            </w:r>
            <w:r>
              <w:rPr>
                <w:rFonts w:eastAsia="Calibri" w:cstheme="minorHAnsi"/>
                <w:sz w:val="20"/>
                <w:szCs w:val="20"/>
                <w:lang w:val="en-GB"/>
              </w:rPr>
              <w:t>7</w:t>
            </w:r>
          </w:p>
        </w:tc>
        <w:tc>
          <w:tcPr>
            <w:tcW w:w="5007" w:type="dxa"/>
          </w:tcPr>
          <w:p w14:paraId="71AFCB9F" w14:textId="66DF5872" w:rsidR="00696610" w:rsidRPr="00696610" w:rsidRDefault="00696610" w:rsidP="00696610">
            <w:pPr>
              <w:pStyle w:val="ListParagraph"/>
              <w:spacing w:after="0"/>
              <w:ind w:left="0" w:right="45"/>
              <w:contextualSpacing w:val="0"/>
              <w:jc w:val="left"/>
              <w:rPr>
                <w:rFonts w:eastAsia="Calibri" w:cstheme="minorHAnsi"/>
                <w:sz w:val="20"/>
                <w:szCs w:val="20"/>
                <w:lang w:val="en-GR"/>
              </w:rPr>
            </w:pPr>
            <w:r w:rsidRPr="00696610">
              <w:rPr>
                <w:rFonts w:eastAsia="Calibri" w:cstheme="minorHAnsi"/>
                <w:sz w:val="20"/>
                <w:szCs w:val="20"/>
                <w:lang w:val="en-GR"/>
              </w:rPr>
              <w:t>Document GST1 lessons learned and GST2 recommendations (Lead for this activity is pending SIT-39 discussion and decisions)</w:t>
            </w:r>
          </w:p>
        </w:tc>
        <w:tc>
          <w:tcPr>
            <w:tcW w:w="1226" w:type="dxa"/>
          </w:tcPr>
          <w:p w14:paraId="00238256" w14:textId="210D4EC3" w:rsidR="00696610" w:rsidRPr="007D7F46" w:rsidRDefault="00696610" w:rsidP="00696610">
            <w:pPr>
              <w:pStyle w:val="ListParagraph"/>
              <w:spacing w:after="0"/>
              <w:ind w:left="0" w:right="45"/>
              <w:contextualSpacing w:val="0"/>
              <w:jc w:val="center"/>
              <w:rPr>
                <w:rFonts w:eastAsia="Calibri" w:cstheme="minorHAnsi"/>
                <w:sz w:val="20"/>
                <w:szCs w:val="20"/>
                <w:highlight w:val="yellow"/>
                <w:lang w:val="en-GB"/>
              </w:rPr>
            </w:pPr>
            <w:r w:rsidRPr="00696610">
              <w:rPr>
                <w:rFonts w:eastAsia="Calibri" w:cstheme="minorHAnsi"/>
                <w:sz w:val="20"/>
                <w:szCs w:val="20"/>
                <w:lang w:val="en-GB"/>
              </w:rPr>
              <w:t>202</w:t>
            </w:r>
            <w:r>
              <w:rPr>
                <w:rFonts w:eastAsia="Calibri" w:cstheme="minorHAnsi"/>
                <w:sz w:val="20"/>
                <w:szCs w:val="20"/>
                <w:lang w:val="en-GB"/>
              </w:rPr>
              <w:t>5</w:t>
            </w:r>
            <w:r w:rsidRPr="00696610">
              <w:rPr>
                <w:rFonts w:eastAsia="Calibri" w:cstheme="minorHAnsi"/>
                <w:sz w:val="20"/>
                <w:szCs w:val="20"/>
                <w:lang w:val="en-GB"/>
              </w:rPr>
              <w:t xml:space="preserve"> Q</w:t>
            </w:r>
            <w:r>
              <w:rPr>
                <w:rFonts w:eastAsia="Calibri" w:cstheme="minorHAnsi"/>
                <w:sz w:val="20"/>
                <w:szCs w:val="20"/>
                <w:lang w:val="en-GB"/>
              </w:rPr>
              <w:t>4</w:t>
            </w:r>
          </w:p>
        </w:tc>
        <w:tc>
          <w:tcPr>
            <w:tcW w:w="1923" w:type="dxa"/>
          </w:tcPr>
          <w:p w14:paraId="6D4BBC2F" w14:textId="2D248A60" w:rsidR="00696610" w:rsidRPr="007D7F46" w:rsidRDefault="00696610" w:rsidP="00696610">
            <w:pPr>
              <w:pStyle w:val="ListParagraph"/>
              <w:spacing w:after="0"/>
              <w:ind w:left="0" w:right="45"/>
              <w:contextualSpacing w:val="0"/>
              <w:jc w:val="center"/>
              <w:rPr>
                <w:rFonts w:eastAsia="Calibri" w:cstheme="minorHAnsi"/>
                <w:sz w:val="20"/>
                <w:szCs w:val="20"/>
                <w:highlight w:val="yellow"/>
                <w:lang w:val="en-GB"/>
              </w:rPr>
            </w:pPr>
            <w:proofErr w:type="spellStart"/>
            <w:r w:rsidRPr="00696610">
              <w:rPr>
                <w:rFonts w:eastAsia="Calibri" w:cstheme="minorHAnsi"/>
                <w:sz w:val="20"/>
                <w:szCs w:val="20"/>
                <w:lang w:val="en-GB"/>
              </w:rPr>
              <w:t>WGClimate</w:t>
            </w:r>
            <w:proofErr w:type="spellEnd"/>
          </w:p>
        </w:tc>
      </w:tr>
    </w:tbl>
    <w:p w14:paraId="48C32B47" w14:textId="77777777" w:rsidR="006D2AFA" w:rsidRDefault="006D2AFA" w:rsidP="00EB443E">
      <w:pPr>
        <w:rPr>
          <w:rFonts w:eastAsia="Calibri"/>
          <w:highlight w:val="yellow"/>
        </w:rPr>
      </w:pPr>
    </w:p>
    <w:p w14:paraId="15693BEB" w14:textId="77777777" w:rsidR="00560AC3" w:rsidRDefault="00560AC3" w:rsidP="001A6AEB">
      <w:pPr>
        <w:rPr>
          <w:rFonts w:eastAsia="Calibri"/>
          <w:highlight w:val="yellow"/>
        </w:rPr>
      </w:pPr>
    </w:p>
    <w:p w14:paraId="56CF23B6" w14:textId="3C0916E9" w:rsidR="007D7F46" w:rsidRPr="00A04B46" w:rsidRDefault="007D7F46" w:rsidP="007D7F46">
      <w:pPr>
        <w:pStyle w:val="Heading2"/>
        <w:spacing w:before="0"/>
        <w:rPr>
          <w:rFonts w:asciiTheme="minorHAnsi" w:hAnsiTheme="minorHAnsi" w:cstheme="minorHAnsi"/>
          <w:b/>
          <w:bCs/>
          <w:sz w:val="32"/>
          <w:szCs w:val="32"/>
        </w:rPr>
      </w:pPr>
      <w:bookmarkStart w:id="13" w:name="_Toc163156531"/>
      <w:r w:rsidRPr="00A04B46">
        <w:rPr>
          <w:rFonts w:asciiTheme="minorHAnsi" w:eastAsia="Calibri" w:hAnsiTheme="minorHAnsi" w:cstheme="minorHAnsi"/>
          <w:b/>
          <w:bCs/>
          <w:sz w:val="32"/>
          <w:szCs w:val="32"/>
        </w:rPr>
        <w:t>3.</w:t>
      </w:r>
      <w:r w:rsidR="00155F2C" w:rsidRPr="00A04B46">
        <w:rPr>
          <w:rFonts w:asciiTheme="minorHAnsi" w:eastAsia="Calibri" w:hAnsiTheme="minorHAnsi" w:cstheme="minorHAnsi"/>
          <w:b/>
          <w:bCs/>
          <w:sz w:val="32"/>
          <w:szCs w:val="32"/>
          <w:lang w:val="en-US"/>
        </w:rPr>
        <w:t>2</w:t>
      </w:r>
      <w:r w:rsidRPr="00A04B46">
        <w:rPr>
          <w:rFonts w:asciiTheme="minorHAnsi" w:eastAsia="Calibri" w:hAnsiTheme="minorHAnsi" w:cstheme="minorHAnsi"/>
          <w:b/>
          <w:bCs/>
          <w:sz w:val="32"/>
          <w:szCs w:val="32"/>
        </w:rPr>
        <w:t xml:space="preserve">. </w:t>
      </w:r>
      <w:bookmarkStart w:id="14" w:name="_Toc159343689"/>
      <w:r w:rsidRPr="00A04B46">
        <w:rPr>
          <w:rFonts w:asciiTheme="minorHAnsi" w:hAnsiTheme="minorHAnsi" w:cstheme="minorHAnsi"/>
          <w:b/>
          <w:bCs/>
          <w:sz w:val="32"/>
          <w:szCs w:val="32"/>
        </w:rPr>
        <w:t>Carbon</w:t>
      </w:r>
      <w:r w:rsidRPr="00A04B46">
        <w:rPr>
          <w:rFonts w:asciiTheme="minorHAnsi" w:hAnsiTheme="minorHAnsi" w:cstheme="minorHAnsi"/>
          <w:b/>
          <w:bCs/>
          <w:spacing w:val="-1"/>
          <w:sz w:val="32"/>
          <w:szCs w:val="32"/>
        </w:rPr>
        <w:t xml:space="preserve"> </w:t>
      </w:r>
      <w:r w:rsidRPr="00A04B46">
        <w:rPr>
          <w:rFonts w:asciiTheme="minorHAnsi" w:hAnsiTheme="minorHAnsi" w:cstheme="minorHAnsi"/>
          <w:b/>
          <w:bCs/>
          <w:spacing w:val="1"/>
          <w:sz w:val="32"/>
          <w:szCs w:val="32"/>
        </w:rPr>
        <w:t>O</w:t>
      </w:r>
      <w:r w:rsidRPr="00A04B46">
        <w:rPr>
          <w:rFonts w:asciiTheme="minorHAnsi" w:hAnsiTheme="minorHAnsi" w:cstheme="minorHAnsi"/>
          <w:b/>
          <w:bCs/>
          <w:sz w:val="32"/>
          <w:szCs w:val="32"/>
        </w:rPr>
        <w:t>bser</w:t>
      </w:r>
      <w:r w:rsidRPr="00A04B46">
        <w:rPr>
          <w:rFonts w:asciiTheme="minorHAnsi" w:hAnsiTheme="minorHAnsi" w:cstheme="minorHAnsi"/>
          <w:b/>
          <w:bCs/>
          <w:spacing w:val="-1"/>
          <w:sz w:val="32"/>
          <w:szCs w:val="32"/>
        </w:rPr>
        <w:t>v</w:t>
      </w:r>
      <w:r w:rsidRPr="00A04B46">
        <w:rPr>
          <w:rFonts w:asciiTheme="minorHAnsi" w:hAnsiTheme="minorHAnsi" w:cstheme="minorHAnsi"/>
          <w:b/>
          <w:bCs/>
          <w:spacing w:val="1"/>
          <w:sz w:val="32"/>
          <w:szCs w:val="32"/>
        </w:rPr>
        <w:t>at</w:t>
      </w:r>
      <w:r w:rsidRPr="00A04B46">
        <w:rPr>
          <w:rFonts w:asciiTheme="minorHAnsi" w:hAnsiTheme="minorHAnsi" w:cstheme="minorHAnsi"/>
          <w:b/>
          <w:bCs/>
          <w:spacing w:val="-1"/>
          <w:sz w:val="32"/>
          <w:szCs w:val="32"/>
        </w:rPr>
        <w:t>i</w:t>
      </w:r>
      <w:r w:rsidRPr="00A04B46">
        <w:rPr>
          <w:rFonts w:asciiTheme="minorHAnsi" w:hAnsiTheme="minorHAnsi" w:cstheme="minorHAnsi"/>
          <w:b/>
          <w:bCs/>
          <w:sz w:val="32"/>
          <w:szCs w:val="32"/>
        </w:rPr>
        <w:t>o</w:t>
      </w:r>
      <w:r w:rsidRPr="00A04B46">
        <w:rPr>
          <w:rFonts w:asciiTheme="minorHAnsi" w:hAnsiTheme="minorHAnsi" w:cstheme="minorHAnsi"/>
          <w:b/>
          <w:bCs/>
          <w:spacing w:val="-1"/>
          <w:sz w:val="32"/>
          <w:szCs w:val="32"/>
        </w:rPr>
        <w:t>n</w:t>
      </w:r>
      <w:r w:rsidRPr="00A04B46">
        <w:rPr>
          <w:rFonts w:asciiTheme="minorHAnsi" w:hAnsiTheme="minorHAnsi" w:cstheme="minorHAnsi"/>
          <w:b/>
          <w:bCs/>
          <w:spacing w:val="2"/>
          <w:sz w:val="32"/>
          <w:szCs w:val="32"/>
        </w:rPr>
        <w:t>s in support of Climate Science and Policy</w:t>
      </w:r>
      <w:bookmarkEnd w:id="13"/>
      <w:bookmarkEnd w:id="14"/>
      <w:r w:rsidRPr="00A04B46">
        <w:rPr>
          <w:rFonts w:asciiTheme="minorHAnsi" w:hAnsiTheme="minorHAnsi" w:cstheme="minorHAnsi"/>
          <w:b/>
          <w:bCs/>
          <w:spacing w:val="2"/>
          <w:sz w:val="32"/>
          <w:szCs w:val="32"/>
        </w:rPr>
        <w:t xml:space="preserve"> </w:t>
      </w:r>
    </w:p>
    <w:p w14:paraId="25E8B6AC" w14:textId="6399E21E" w:rsidR="007D7F46" w:rsidRPr="00A04B46" w:rsidRDefault="007D7F46" w:rsidP="007D7F46">
      <w:pPr>
        <w:tabs>
          <w:tab w:val="left" w:pos="709"/>
        </w:tabs>
        <w:ind w:right="45"/>
        <w:rPr>
          <w:rFonts w:eastAsia="Calibri" w:cstheme="minorHAnsi"/>
        </w:rPr>
      </w:pPr>
    </w:p>
    <w:p w14:paraId="1D65B215" w14:textId="1D7304C9" w:rsidR="007D7F46" w:rsidRPr="00A04B46" w:rsidRDefault="007D7F46" w:rsidP="001A6AEB">
      <w:pPr>
        <w:pStyle w:val="ListParagraph"/>
        <w:numPr>
          <w:ilvl w:val="0"/>
          <w:numId w:val="48"/>
        </w:numPr>
        <w:ind w:right="43"/>
        <w:rPr>
          <w:rFonts w:eastAsia="Calibri" w:cstheme="minorHAnsi"/>
          <w:b/>
          <w:lang w:val="en-GB"/>
        </w:rPr>
      </w:pPr>
      <w:r w:rsidRPr="00A04B46">
        <w:rPr>
          <w:rFonts w:eastAsia="Calibri" w:cstheme="minorHAnsi"/>
          <w:b/>
          <w:bCs/>
          <w:lang w:val="en-GB"/>
        </w:rPr>
        <w:t>C</w:t>
      </w:r>
      <w:r w:rsidRPr="00A04B46">
        <w:rPr>
          <w:rFonts w:eastAsia="Calibri" w:cstheme="minorHAnsi"/>
          <w:b/>
          <w:bCs/>
          <w:spacing w:val="1"/>
          <w:lang w:val="en-GB"/>
        </w:rPr>
        <w:t>o</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spacing w:val="-2"/>
          <w:lang w:val="en-GB"/>
        </w:rPr>
        <w:t>d</w:t>
      </w:r>
      <w:r w:rsidRPr="00A04B46">
        <w:rPr>
          <w:rFonts w:eastAsia="Calibri" w:cstheme="minorHAnsi"/>
          <w:b/>
          <w:bCs/>
          <w:spacing w:val="1"/>
          <w:lang w:val="en-GB"/>
        </w:rPr>
        <w:t>in</w:t>
      </w:r>
      <w:r w:rsidRPr="00A04B46">
        <w:rPr>
          <w:rFonts w:eastAsia="Calibri" w:cstheme="minorHAnsi"/>
          <w:b/>
          <w:bCs/>
          <w:spacing w:val="-1"/>
          <w:lang w:val="en-GB"/>
        </w:rPr>
        <w:t>a</w:t>
      </w:r>
      <w:r w:rsidRPr="00A04B46">
        <w:rPr>
          <w:rFonts w:eastAsia="Calibri" w:cstheme="minorHAnsi"/>
          <w:b/>
          <w:bCs/>
          <w:lang w:val="en-GB"/>
        </w:rPr>
        <w:t xml:space="preserve">te </w:t>
      </w:r>
      <w:r w:rsidRPr="00A04B46">
        <w:rPr>
          <w:rFonts w:eastAsia="Calibri" w:cstheme="minorHAnsi"/>
          <w:b/>
          <w:bCs/>
          <w:spacing w:val="-2"/>
          <w:lang w:val="en-GB"/>
        </w:rPr>
        <w:t>s</w:t>
      </w:r>
      <w:r w:rsidRPr="00A04B46">
        <w:rPr>
          <w:rFonts w:eastAsia="Calibri" w:cstheme="minorHAnsi"/>
          <w:b/>
          <w:bCs/>
          <w:spacing w:val="1"/>
          <w:lang w:val="en-GB"/>
        </w:rPr>
        <w:t>p</w:t>
      </w:r>
      <w:r w:rsidRPr="00A04B46">
        <w:rPr>
          <w:rFonts w:eastAsia="Calibri" w:cstheme="minorHAnsi"/>
          <w:b/>
          <w:bCs/>
          <w:spacing w:val="-1"/>
          <w:lang w:val="en-GB"/>
        </w:rPr>
        <w:t>a</w:t>
      </w:r>
      <w:r w:rsidRPr="00A04B46">
        <w:rPr>
          <w:rFonts w:eastAsia="Calibri" w:cstheme="minorHAnsi"/>
          <w:b/>
          <w:bCs/>
          <w:lang w:val="en-GB"/>
        </w:rPr>
        <w:t>c</w:t>
      </w:r>
      <w:r w:rsidRPr="00A04B46">
        <w:rPr>
          <w:rFonts w:eastAsia="Calibri" w:cstheme="minorHAnsi"/>
          <w:b/>
          <w:bCs/>
          <w:spacing w:val="2"/>
          <w:lang w:val="en-GB"/>
        </w:rPr>
        <w:t>e</w:t>
      </w:r>
      <w:r w:rsidRPr="00A04B46">
        <w:rPr>
          <w:rFonts w:eastAsia="Calibri" w:cstheme="minorHAnsi"/>
          <w:b/>
          <w:bCs/>
          <w:spacing w:val="1"/>
          <w:lang w:val="en-GB"/>
        </w:rPr>
        <w:t>-b</w:t>
      </w:r>
      <w:r w:rsidRPr="00A04B46">
        <w:rPr>
          <w:rFonts w:eastAsia="Calibri" w:cstheme="minorHAnsi"/>
          <w:b/>
          <w:bCs/>
          <w:spacing w:val="-1"/>
          <w:lang w:val="en-GB"/>
        </w:rPr>
        <w:t>a</w:t>
      </w:r>
      <w:r w:rsidRPr="00A04B46">
        <w:rPr>
          <w:rFonts w:eastAsia="Calibri" w:cstheme="minorHAnsi"/>
          <w:b/>
          <w:bCs/>
          <w:lang w:val="en-GB"/>
        </w:rPr>
        <w:t>sed o</w:t>
      </w:r>
      <w:r w:rsidRPr="00A04B46">
        <w:rPr>
          <w:rFonts w:eastAsia="Calibri" w:cstheme="minorHAnsi"/>
          <w:b/>
          <w:bCs/>
          <w:spacing w:val="1"/>
          <w:lang w:val="en-GB"/>
        </w:rPr>
        <w:t>b</w:t>
      </w:r>
      <w:r w:rsidRPr="00A04B46">
        <w:rPr>
          <w:rFonts w:eastAsia="Calibri" w:cstheme="minorHAnsi"/>
          <w:b/>
          <w:bCs/>
          <w:lang w:val="en-GB"/>
        </w:rPr>
        <w:t>s</w:t>
      </w:r>
      <w:r w:rsidRPr="00A04B46">
        <w:rPr>
          <w:rFonts w:eastAsia="Calibri" w:cstheme="minorHAnsi"/>
          <w:b/>
          <w:bCs/>
          <w:spacing w:val="-3"/>
          <w:lang w:val="en-GB"/>
        </w:rPr>
        <w:t>e</w:t>
      </w:r>
      <w:r w:rsidRPr="00A04B46">
        <w:rPr>
          <w:rFonts w:eastAsia="Calibri" w:cstheme="minorHAnsi"/>
          <w:b/>
          <w:bCs/>
          <w:spacing w:val="1"/>
          <w:lang w:val="en-GB"/>
        </w:rPr>
        <w:t>r</w:t>
      </w:r>
      <w:r w:rsidRPr="00A04B46">
        <w:rPr>
          <w:rFonts w:eastAsia="Calibri" w:cstheme="minorHAnsi"/>
          <w:b/>
          <w:bCs/>
          <w:lang w:val="en-GB"/>
        </w:rPr>
        <w:t>v</w:t>
      </w:r>
      <w:r w:rsidRPr="00A04B46">
        <w:rPr>
          <w:rFonts w:eastAsia="Calibri" w:cstheme="minorHAnsi"/>
          <w:b/>
          <w:bCs/>
          <w:spacing w:val="-2"/>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lang w:val="en-GB"/>
        </w:rPr>
        <w:t>s to s</w:t>
      </w:r>
      <w:r w:rsidRPr="00A04B46">
        <w:rPr>
          <w:rFonts w:eastAsia="Calibri" w:cstheme="minorHAnsi"/>
          <w:b/>
          <w:bCs/>
          <w:spacing w:val="-1"/>
          <w:lang w:val="en-GB"/>
        </w:rPr>
        <w:t>u</w:t>
      </w:r>
      <w:r w:rsidRPr="00A04B46">
        <w:rPr>
          <w:rFonts w:eastAsia="Calibri" w:cstheme="minorHAnsi"/>
          <w:b/>
          <w:bCs/>
          <w:spacing w:val="1"/>
          <w:lang w:val="en-GB"/>
        </w:rPr>
        <w:t>pp</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lang w:val="en-GB"/>
        </w:rPr>
        <w:t>t</w:t>
      </w:r>
      <w:r w:rsidRPr="00A04B46">
        <w:rPr>
          <w:rFonts w:eastAsia="Calibri" w:cstheme="minorHAnsi"/>
          <w:b/>
          <w:bCs/>
          <w:spacing w:val="18"/>
          <w:lang w:val="en-GB"/>
        </w:rPr>
        <w:t xml:space="preserve"> </w:t>
      </w:r>
      <w:r w:rsidRPr="00A04B46">
        <w:rPr>
          <w:rFonts w:eastAsia="Calibri" w:cstheme="minorHAnsi"/>
          <w:b/>
          <w:bCs/>
          <w:spacing w:val="-2"/>
          <w:lang w:val="en-GB"/>
        </w:rPr>
        <w:t>t</w:t>
      </w:r>
      <w:r w:rsidRPr="00A04B46">
        <w:rPr>
          <w:rFonts w:eastAsia="Calibri" w:cstheme="minorHAnsi"/>
          <w:b/>
          <w:bCs/>
          <w:spacing w:val="1"/>
          <w:lang w:val="en-GB"/>
        </w:rPr>
        <w:t>h</w:t>
      </w:r>
      <w:r w:rsidRPr="00A04B46">
        <w:rPr>
          <w:rFonts w:eastAsia="Calibri" w:cstheme="minorHAnsi"/>
          <w:b/>
          <w:bCs/>
          <w:lang w:val="en-GB"/>
        </w:rPr>
        <w:t>e</w:t>
      </w:r>
      <w:r w:rsidRPr="00A04B46">
        <w:rPr>
          <w:rFonts w:eastAsia="Calibri" w:cstheme="minorHAnsi"/>
          <w:b/>
          <w:bCs/>
          <w:spacing w:val="16"/>
          <w:lang w:val="en-GB"/>
        </w:rPr>
        <w:t xml:space="preserve"> </w:t>
      </w:r>
      <w:r w:rsidRPr="00A04B46">
        <w:rPr>
          <w:rFonts w:eastAsia="Calibri" w:cstheme="minorHAnsi"/>
          <w:b/>
          <w:bCs/>
          <w:spacing w:val="-1"/>
          <w:lang w:val="en-GB"/>
        </w:rPr>
        <w:t>e</w:t>
      </w:r>
      <w:r w:rsidRPr="00A04B46">
        <w:rPr>
          <w:rFonts w:eastAsia="Calibri" w:cstheme="minorHAnsi"/>
          <w:b/>
          <w:bCs/>
          <w:spacing w:val="1"/>
          <w:lang w:val="en-GB"/>
        </w:rPr>
        <w:t>ff</w:t>
      </w:r>
      <w:r w:rsidRPr="00A04B46">
        <w:rPr>
          <w:rFonts w:eastAsia="Calibri" w:cstheme="minorHAnsi"/>
          <w:b/>
          <w:bCs/>
          <w:spacing w:val="-1"/>
          <w:lang w:val="en-GB"/>
        </w:rPr>
        <w:t>e</w:t>
      </w:r>
      <w:r w:rsidRPr="00A04B46">
        <w:rPr>
          <w:rFonts w:eastAsia="Calibri" w:cstheme="minorHAnsi"/>
          <w:b/>
          <w:bCs/>
          <w:lang w:val="en-GB"/>
        </w:rPr>
        <w:t>c</w:t>
      </w:r>
      <w:r w:rsidRPr="00A04B46">
        <w:rPr>
          <w:rFonts w:eastAsia="Calibri" w:cstheme="minorHAnsi"/>
          <w:b/>
          <w:bCs/>
          <w:spacing w:val="-1"/>
          <w:lang w:val="en-GB"/>
        </w:rPr>
        <w:t>t</w:t>
      </w:r>
      <w:r w:rsidRPr="00A04B46">
        <w:rPr>
          <w:rFonts w:eastAsia="Calibri" w:cstheme="minorHAnsi"/>
          <w:b/>
          <w:bCs/>
          <w:spacing w:val="1"/>
          <w:lang w:val="en-GB"/>
        </w:rPr>
        <w:t>i</w:t>
      </w:r>
      <w:r w:rsidRPr="00A04B46">
        <w:rPr>
          <w:rFonts w:eastAsia="Calibri" w:cstheme="minorHAnsi"/>
          <w:b/>
          <w:bCs/>
          <w:lang w:val="en-GB"/>
        </w:rPr>
        <w:t>ve</w:t>
      </w:r>
      <w:r w:rsidRPr="00A04B46">
        <w:rPr>
          <w:rFonts w:eastAsia="Calibri" w:cstheme="minorHAnsi"/>
          <w:b/>
          <w:bCs/>
          <w:spacing w:val="13"/>
          <w:lang w:val="en-GB"/>
        </w:rPr>
        <w:t xml:space="preserve"> </w:t>
      </w:r>
      <w:r w:rsidRPr="00A04B46">
        <w:rPr>
          <w:rFonts w:eastAsia="Calibri" w:cstheme="minorHAnsi"/>
          <w:b/>
          <w:bCs/>
          <w:spacing w:val="-1"/>
          <w:lang w:val="en-GB"/>
        </w:rPr>
        <w:t>m</w:t>
      </w:r>
      <w:r w:rsidRPr="00A04B46">
        <w:rPr>
          <w:rFonts w:eastAsia="Calibri" w:cstheme="minorHAnsi"/>
          <w:b/>
          <w:bCs/>
          <w:lang w:val="en-GB"/>
        </w:rPr>
        <w:t>o</w:t>
      </w:r>
      <w:r w:rsidRPr="00A04B46">
        <w:rPr>
          <w:rFonts w:eastAsia="Calibri" w:cstheme="minorHAnsi"/>
          <w:b/>
          <w:bCs/>
          <w:spacing w:val="1"/>
          <w:lang w:val="en-GB"/>
        </w:rPr>
        <w:t>ni</w:t>
      </w:r>
      <w:r w:rsidRPr="00A04B46">
        <w:rPr>
          <w:rFonts w:eastAsia="Calibri" w:cstheme="minorHAnsi"/>
          <w:b/>
          <w:bCs/>
          <w:lang w:val="en-GB"/>
        </w:rPr>
        <w:t>t</w:t>
      </w:r>
      <w:r w:rsidRPr="00A04B46">
        <w:rPr>
          <w:rFonts w:eastAsia="Calibri" w:cstheme="minorHAnsi"/>
          <w:b/>
          <w:bCs/>
          <w:spacing w:val="-1"/>
          <w:lang w:val="en-GB"/>
        </w:rPr>
        <w:t>o</w:t>
      </w:r>
      <w:r w:rsidRPr="00A04B46">
        <w:rPr>
          <w:rFonts w:eastAsia="Calibri" w:cstheme="minorHAnsi"/>
          <w:b/>
          <w:bCs/>
          <w:spacing w:val="1"/>
          <w:lang w:val="en-GB"/>
        </w:rPr>
        <w:t>rin</w:t>
      </w:r>
      <w:r w:rsidRPr="00A04B46">
        <w:rPr>
          <w:rFonts w:eastAsia="Calibri" w:cstheme="minorHAnsi"/>
          <w:b/>
          <w:bCs/>
          <w:lang w:val="en-GB"/>
        </w:rPr>
        <w:t>g</w:t>
      </w:r>
      <w:r w:rsidRPr="00A04B46">
        <w:rPr>
          <w:rFonts w:eastAsia="Calibri" w:cstheme="minorHAnsi"/>
          <w:b/>
          <w:bCs/>
          <w:spacing w:val="16"/>
          <w:lang w:val="en-GB"/>
        </w:rPr>
        <w:t xml:space="preserve"> </w:t>
      </w:r>
      <w:r w:rsidRPr="00A04B46">
        <w:rPr>
          <w:rFonts w:eastAsia="Calibri" w:cstheme="minorHAnsi"/>
          <w:b/>
          <w:bCs/>
          <w:spacing w:val="-1"/>
          <w:lang w:val="en-GB"/>
        </w:rPr>
        <w:t>a</w:t>
      </w:r>
      <w:r w:rsidRPr="00A04B46">
        <w:rPr>
          <w:rFonts w:eastAsia="Calibri" w:cstheme="minorHAnsi"/>
          <w:b/>
          <w:bCs/>
          <w:spacing w:val="-2"/>
          <w:lang w:val="en-GB"/>
        </w:rPr>
        <w:t>n</w:t>
      </w:r>
      <w:r w:rsidRPr="00A04B46">
        <w:rPr>
          <w:rFonts w:eastAsia="Calibri" w:cstheme="minorHAnsi"/>
          <w:b/>
          <w:bCs/>
          <w:lang w:val="en-GB"/>
        </w:rPr>
        <w:t xml:space="preserve">d </w:t>
      </w:r>
      <w:r w:rsidRPr="00A04B46">
        <w:rPr>
          <w:rFonts w:eastAsia="Calibri" w:cstheme="minorHAnsi"/>
          <w:b/>
          <w:bCs/>
          <w:spacing w:val="-1"/>
          <w:lang w:val="en-GB"/>
        </w:rPr>
        <w:t>ma</w:t>
      </w:r>
      <w:r w:rsidRPr="00A04B46">
        <w:rPr>
          <w:rFonts w:eastAsia="Calibri" w:cstheme="minorHAnsi"/>
          <w:b/>
          <w:bCs/>
          <w:lang w:val="en-GB"/>
        </w:rPr>
        <w:t>n</w:t>
      </w:r>
      <w:r w:rsidRPr="00A04B46">
        <w:rPr>
          <w:rFonts w:eastAsia="Calibri" w:cstheme="minorHAnsi"/>
          <w:b/>
          <w:bCs/>
          <w:spacing w:val="-1"/>
          <w:lang w:val="en-GB"/>
        </w:rPr>
        <w:t>a</w:t>
      </w:r>
      <w:r w:rsidRPr="00A04B46">
        <w:rPr>
          <w:rFonts w:eastAsia="Calibri" w:cstheme="minorHAnsi"/>
          <w:b/>
          <w:bCs/>
          <w:spacing w:val="1"/>
          <w:lang w:val="en-GB"/>
        </w:rPr>
        <w:t>g</w:t>
      </w:r>
      <w:r w:rsidRPr="00A04B46">
        <w:rPr>
          <w:rFonts w:eastAsia="Calibri" w:cstheme="minorHAnsi"/>
          <w:b/>
          <w:bCs/>
          <w:spacing w:val="-1"/>
          <w:lang w:val="en-GB"/>
        </w:rPr>
        <w:t>eme</w:t>
      </w:r>
      <w:r w:rsidRPr="00A04B46">
        <w:rPr>
          <w:rFonts w:eastAsia="Calibri" w:cstheme="minorHAnsi"/>
          <w:b/>
          <w:bCs/>
          <w:lang w:val="en-GB"/>
        </w:rPr>
        <w:t>nt</w:t>
      </w:r>
      <w:r w:rsidRPr="00A04B46">
        <w:rPr>
          <w:rFonts w:eastAsia="Calibri" w:cstheme="minorHAnsi"/>
          <w:b/>
          <w:bCs/>
          <w:spacing w:val="4"/>
          <w:lang w:val="en-GB"/>
        </w:rPr>
        <w:t xml:space="preserve"> </w:t>
      </w:r>
      <w:r w:rsidRPr="00A04B46">
        <w:rPr>
          <w:rFonts w:eastAsia="Calibri" w:cstheme="minorHAnsi"/>
          <w:b/>
          <w:bCs/>
          <w:lang w:val="en-GB"/>
        </w:rPr>
        <w:t>of</w:t>
      </w:r>
      <w:r w:rsidRPr="00A04B46">
        <w:rPr>
          <w:rFonts w:eastAsia="Calibri" w:cstheme="minorHAnsi"/>
          <w:b/>
          <w:bCs/>
          <w:spacing w:val="4"/>
          <w:lang w:val="en-GB"/>
        </w:rPr>
        <w:t xml:space="preserve"> </w:t>
      </w:r>
      <w:r w:rsidRPr="00A04B46">
        <w:rPr>
          <w:rFonts w:eastAsia="Calibri" w:cstheme="minorHAnsi"/>
          <w:b/>
          <w:bCs/>
          <w:lang w:val="en-GB"/>
        </w:rPr>
        <w:t>t</w:t>
      </w:r>
      <w:r w:rsidRPr="00A04B46">
        <w:rPr>
          <w:rFonts w:eastAsia="Calibri" w:cstheme="minorHAnsi"/>
          <w:b/>
          <w:bCs/>
          <w:spacing w:val="1"/>
          <w:lang w:val="en-GB"/>
        </w:rPr>
        <w:t>h</w:t>
      </w:r>
      <w:r w:rsidRPr="00A04B46">
        <w:rPr>
          <w:rFonts w:eastAsia="Calibri" w:cstheme="minorHAnsi"/>
          <w:b/>
          <w:bCs/>
          <w:lang w:val="en-GB"/>
        </w:rPr>
        <w:t xml:space="preserve">e </w:t>
      </w:r>
      <w:r w:rsidRPr="00A04B46">
        <w:rPr>
          <w:rFonts w:eastAsia="Calibri" w:cstheme="minorHAnsi"/>
          <w:b/>
          <w:bCs/>
          <w:spacing w:val="-1"/>
          <w:lang w:val="en-GB"/>
        </w:rPr>
        <w:t>w</w:t>
      </w:r>
      <w:r w:rsidRPr="00A04B46">
        <w:rPr>
          <w:rFonts w:eastAsia="Calibri" w:cstheme="minorHAnsi"/>
          <w:b/>
          <w:bCs/>
          <w:lang w:val="en-GB"/>
        </w:rPr>
        <w:t>o</w:t>
      </w:r>
      <w:r w:rsidRPr="00A04B46">
        <w:rPr>
          <w:rFonts w:eastAsia="Calibri" w:cstheme="minorHAnsi"/>
          <w:b/>
          <w:bCs/>
          <w:spacing w:val="1"/>
          <w:lang w:val="en-GB"/>
        </w:rPr>
        <w:t>rl</w:t>
      </w:r>
      <w:r w:rsidRPr="00A04B46">
        <w:rPr>
          <w:rFonts w:eastAsia="Calibri" w:cstheme="minorHAnsi"/>
          <w:b/>
          <w:bCs/>
          <w:spacing w:val="-2"/>
          <w:lang w:val="en-GB"/>
        </w:rPr>
        <w:t>d</w:t>
      </w:r>
      <w:r w:rsidRPr="00A04B46">
        <w:rPr>
          <w:rFonts w:eastAsia="Calibri" w:cstheme="minorHAnsi"/>
          <w:b/>
          <w:bCs/>
          <w:lang w:val="en-GB"/>
        </w:rPr>
        <w:t>’s</w:t>
      </w:r>
      <w:r w:rsidRPr="00A04B46">
        <w:rPr>
          <w:rFonts w:eastAsia="Calibri" w:cstheme="minorHAnsi"/>
          <w:b/>
          <w:bCs/>
          <w:spacing w:val="1"/>
          <w:lang w:val="en-GB"/>
        </w:rPr>
        <w:t xml:space="preserve"> f</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spacing w:val="-1"/>
          <w:lang w:val="en-GB"/>
        </w:rPr>
        <w:t>e</w:t>
      </w:r>
      <w:r w:rsidRPr="00A04B46">
        <w:rPr>
          <w:rFonts w:eastAsia="Calibri" w:cstheme="minorHAnsi"/>
          <w:b/>
          <w:bCs/>
          <w:lang w:val="en-GB"/>
        </w:rPr>
        <w:t>s</w:t>
      </w:r>
      <w:r w:rsidRPr="00A04B46">
        <w:rPr>
          <w:rFonts w:eastAsia="Calibri" w:cstheme="minorHAnsi"/>
          <w:b/>
          <w:bCs/>
          <w:spacing w:val="1"/>
          <w:lang w:val="en-GB"/>
        </w:rPr>
        <w:t>t</w:t>
      </w:r>
      <w:r w:rsidRPr="00A04B46">
        <w:rPr>
          <w:rFonts w:eastAsia="Calibri" w:cstheme="minorHAnsi"/>
          <w:b/>
          <w:bCs/>
          <w:spacing w:val="-1"/>
          <w:lang w:val="en-GB"/>
        </w:rPr>
        <w:t>e</w:t>
      </w:r>
      <w:r w:rsidRPr="00A04B46">
        <w:rPr>
          <w:rFonts w:eastAsia="Calibri" w:cstheme="minorHAnsi"/>
          <w:b/>
          <w:bCs/>
          <w:lang w:val="en-GB"/>
        </w:rPr>
        <w:t>d</w:t>
      </w:r>
      <w:r w:rsidRPr="00A04B46">
        <w:rPr>
          <w:rFonts w:eastAsia="Calibri" w:cstheme="minorHAnsi"/>
          <w:b/>
          <w:bCs/>
          <w:spacing w:val="1"/>
          <w:lang w:val="en-GB"/>
        </w:rPr>
        <w:t xml:space="preserve"> r</w:t>
      </w:r>
      <w:r w:rsidRPr="00A04B46">
        <w:rPr>
          <w:rFonts w:eastAsia="Calibri" w:cstheme="minorHAnsi"/>
          <w:b/>
          <w:bCs/>
          <w:spacing w:val="-1"/>
          <w:lang w:val="en-GB"/>
        </w:rPr>
        <w:t>eg</w:t>
      </w:r>
      <w:r w:rsidRPr="00A04B46">
        <w:rPr>
          <w:rFonts w:eastAsia="Calibri" w:cstheme="minorHAnsi"/>
          <w:b/>
          <w:bCs/>
          <w:spacing w:val="1"/>
          <w:lang w:val="en-GB"/>
        </w:rPr>
        <w:t>i</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lang w:val="en-GB"/>
        </w:rPr>
        <w:t>s</w:t>
      </w:r>
      <w:r w:rsidRPr="00A04B46">
        <w:rPr>
          <w:rFonts w:eastAsia="Calibri" w:cstheme="minorHAnsi"/>
          <w:b/>
          <w:bCs/>
          <w:spacing w:val="6"/>
          <w:lang w:val="en-GB"/>
        </w:rPr>
        <w:t xml:space="preserve"> </w:t>
      </w:r>
      <w:r w:rsidRPr="00A04B46">
        <w:rPr>
          <w:rFonts w:eastAsia="Calibri" w:cstheme="minorHAnsi"/>
          <w:b/>
          <w:bCs/>
          <w:spacing w:val="1"/>
          <w:lang w:val="en-GB"/>
        </w:rPr>
        <w:t>i</w:t>
      </w:r>
      <w:r w:rsidRPr="00A04B46">
        <w:rPr>
          <w:rFonts w:eastAsia="Calibri" w:cstheme="minorHAnsi"/>
          <w:b/>
          <w:bCs/>
          <w:lang w:val="en-GB"/>
        </w:rPr>
        <w:t>n</w:t>
      </w:r>
      <w:r w:rsidRPr="00A04B46">
        <w:rPr>
          <w:rFonts w:eastAsia="Calibri" w:cstheme="minorHAnsi"/>
          <w:b/>
          <w:bCs/>
          <w:spacing w:val="2"/>
          <w:lang w:val="en-GB"/>
        </w:rPr>
        <w:t xml:space="preserve"> </w:t>
      </w:r>
      <w:r w:rsidRPr="00A04B46">
        <w:rPr>
          <w:rFonts w:eastAsia="Calibri" w:cstheme="minorHAnsi"/>
          <w:b/>
          <w:bCs/>
          <w:lang w:val="en-GB"/>
        </w:rPr>
        <w:t>s</w:t>
      </w:r>
      <w:r w:rsidRPr="00A04B46">
        <w:rPr>
          <w:rFonts w:eastAsia="Calibri" w:cstheme="minorHAnsi"/>
          <w:b/>
          <w:bCs/>
          <w:spacing w:val="1"/>
          <w:lang w:val="en-GB"/>
        </w:rPr>
        <w:t>u</w:t>
      </w:r>
      <w:r w:rsidRPr="00A04B46">
        <w:rPr>
          <w:rFonts w:eastAsia="Calibri" w:cstheme="minorHAnsi"/>
          <w:b/>
          <w:bCs/>
          <w:spacing w:val="-2"/>
          <w:lang w:val="en-GB"/>
        </w:rPr>
        <w:t>p</w:t>
      </w:r>
      <w:r w:rsidRPr="00A04B46">
        <w:rPr>
          <w:rFonts w:eastAsia="Calibri" w:cstheme="minorHAnsi"/>
          <w:b/>
          <w:bCs/>
          <w:spacing w:val="1"/>
          <w:lang w:val="en-GB"/>
        </w:rPr>
        <w:t>p</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lang w:val="en-GB"/>
        </w:rPr>
        <w:t>t</w:t>
      </w:r>
      <w:r w:rsidRPr="00A04B46">
        <w:rPr>
          <w:rFonts w:eastAsia="Calibri" w:cstheme="minorHAnsi"/>
          <w:b/>
          <w:bCs/>
          <w:spacing w:val="5"/>
          <w:lang w:val="en-GB"/>
        </w:rPr>
        <w:t xml:space="preserve"> </w:t>
      </w:r>
      <w:r w:rsidRPr="00A04B46">
        <w:rPr>
          <w:rFonts w:eastAsia="Calibri" w:cstheme="minorHAnsi"/>
          <w:b/>
          <w:bCs/>
          <w:spacing w:val="-2"/>
          <w:lang w:val="en-GB"/>
        </w:rPr>
        <w:t>o</w:t>
      </w:r>
      <w:r w:rsidRPr="00A04B46">
        <w:rPr>
          <w:rFonts w:eastAsia="Calibri" w:cstheme="minorHAnsi"/>
          <w:b/>
          <w:bCs/>
          <w:lang w:val="en-GB"/>
        </w:rPr>
        <w:t>f</w:t>
      </w:r>
      <w:r w:rsidRPr="00A04B46">
        <w:rPr>
          <w:rFonts w:eastAsia="Calibri" w:cstheme="minorHAnsi"/>
          <w:b/>
          <w:bCs/>
          <w:spacing w:val="4"/>
          <w:lang w:val="en-GB"/>
        </w:rPr>
        <w:t xml:space="preserve"> </w:t>
      </w:r>
      <w:r w:rsidRPr="00A04B46">
        <w:rPr>
          <w:rFonts w:eastAsia="Calibri" w:cstheme="minorHAnsi"/>
          <w:b/>
          <w:bCs/>
          <w:spacing w:val="-1"/>
          <w:lang w:val="en-GB"/>
        </w:rPr>
        <w:t>i</w:t>
      </w:r>
      <w:r w:rsidRPr="00A04B46">
        <w:rPr>
          <w:rFonts w:eastAsia="Calibri" w:cstheme="minorHAnsi"/>
          <w:b/>
          <w:bCs/>
          <w:spacing w:val="1"/>
          <w:lang w:val="en-GB"/>
        </w:rPr>
        <w:t>n</w:t>
      </w:r>
      <w:r w:rsidRPr="00A04B46">
        <w:rPr>
          <w:rFonts w:eastAsia="Calibri" w:cstheme="minorHAnsi"/>
          <w:b/>
          <w:bCs/>
          <w:lang w:val="en-GB"/>
        </w:rPr>
        <w:t>te</w:t>
      </w:r>
      <w:r w:rsidRPr="00A04B46">
        <w:rPr>
          <w:rFonts w:eastAsia="Calibri" w:cstheme="minorHAnsi"/>
          <w:b/>
          <w:bCs/>
          <w:spacing w:val="-1"/>
          <w:lang w:val="en-GB"/>
        </w:rPr>
        <w:t>r</w:t>
      </w:r>
      <w:r w:rsidRPr="00A04B46">
        <w:rPr>
          <w:rFonts w:eastAsia="Calibri" w:cstheme="minorHAnsi"/>
          <w:b/>
          <w:bCs/>
          <w:spacing w:val="1"/>
          <w:lang w:val="en-GB"/>
        </w:rPr>
        <w:t>n</w:t>
      </w:r>
      <w:r w:rsidRPr="00A04B46">
        <w:rPr>
          <w:rFonts w:eastAsia="Calibri" w:cstheme="minorHAnsi"/>
          <w:b/>
          <w:bCs/>
          <w:spacing w:val="-1"/>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spacing w:val="-1"/>
          <w:lang w:val="en-GB"/>
        </w:rPr>
        <w:t>a</w:t>
      </w:r>
      <w:r w:rsidRPr="00A04B46">
        <w:rPr>
          <w:rFonts w:eastAsia="Calibri" w:cstheme="minorHAnsi"/>
          <w:b/>
          <w:bCs/>
          <w:lang w:val="en-GB"/>
        </w:rPr>
        <w:t>l</w:t>
      </w:r>
      <w:r w:rsidRPr="00A04B46">
        <w:rPr>
          <w:rFonts w:eastAsia="Calibri" w:cstheme="minorHAnsi"/>
          <w:b/>
          <w:bCs/>
          <w:spacing w:val="2"/>
          <w:lang w:val="en-GB"/>
        </w:rPr>
        <w:t xml:space="preserve"> </w:t>
      </w:r>
      <w:r w:rsidRPr="00A04B46">
        <w:rPr>
          <w:rFonts w:eastAsia="Calibri" w:cstheme="minorHAnsi"/>
          <w:b/>
          <w:bCs/>
          <w:lang w:val="en-GB"/>
        </w:rPr>
        <w:t>c</w:t>
      </w:r>
      <w:r w:rsidRPr="00A04B46">
        <w:rPr>
          <w:rFonts w:eastAsia="Calibri" w:cstheme="minorHAnsi"/>
          <w:b/>
          <w:bCs/>
          <w:spacing w:val="-1"/>
          <w:lang w:val="en-GB"/>
        </w:rPr>
        <w:t>l</w:t>
      </w:r>
      <w:r w:rsidRPr="00A04B46">
        <w:rPr>
          <w:rFonts w:eastAsia="Calibri" w:cstheme="minorHAnsi"/>
          <w:b/>
          <w:bCs/>
          <w:spacing w:val="1"/>
          <w:lang w:val="en-GB"/>
        </w:rPr>
        <w:t>i</w:t>
      </w:r>
      <w:r w:rsidRPr="00A04B46">
        <w:rPr>
          <w:rFonts w:eastAsia="Calibri" w:cstheme="minorHAnsi"/>
          <w:b/>
          <w:bCs/>
          <w:spacing w:val="-1"/>
          <w:lang w:val="en-GB"/>
        </w:rPr>
        <w:t>ma</w:t>
      </w:r>
      <w:r w:rsidRPr="00A04B46">
        <w:rPr>
          <w:rFonts w:eastAsia="Calibri" w:cstheme="minorHAnsi"/>
          <w:b/>
          <w:bCs/>
          <w:lang w:val="en-GB"/>
        </w:rPr>
        <w:t xml:space="preserve">te </w:t>
      </w:r>
      <w:r w:rsidRPr="00A04B46">
        <w:rPr>
          <w:rFonts w:eastAsia="Calibri" w:cstheme="minorHAnsi"/>
          <w:b/>
          <w:bCs/>
          <w:spacing w:val="-1"/>
          <w:lang w:val="en-GB"/>
        </w:rPr>
        <w:t>ag</w:t>
      </w:r>
      <w:r w:rsidRPr="00A04B46">
        <w:rPr>
          <w:rFonts w:eastAsia="Calibri" w:cstheme="minorHAnsi"/>
          <w:b/>
          <w:bCs/>
          <w:spacing w:val="1"/>
          <w:lang w:val="en-GB"/>
        </w:rPr>
        <w:t>r</w:t>
      </w:r>
      <w:r w:rsidRPr="00A04B46">
        <w:rPr>
          <w:rFonts w:eastAsia="Calibri" w:cstheme="minorHAnsi"/>
          <w:b/>
          <w:bCs/>
          <w:spacing w:val="-1"/>
          <w:lang w:val="en-GB"/>
        </w:rPr>
        <w:t>ee</w:t>
      </w:r>
      <w:r w:rsidRPr="00A04B46">
        <w:rPr>
          <w:rFonts w:eastAsia="Calibri" w:cstheme="minorHAnsi"/>
          <w:b/>
          <w:bCs/>
          <w:spacing w:val="1"/>
          <w:lang w:val="en-GB"/>
        </w:rPr>
        <w:t>m</w:t>
      </w:r>
      <w:r w:rsidRPr="00A04B46">
        <w:rPr>
          <w:rFonts w:eastAsia="Calibri" w:cstheme="minorHAnsi"/>
          <w:b/>
          <w:bCs/>
          <w:spacing w:val="-1"/>
          <w:lang w:val="en-GB"/>
        </w:rPr>
        <w:t>e</w:t>
      </w:r>
      <w:r w:rsidRPr="00A04B46">
        <w:rPr>
          <w:rFonts w:eastAsia="Calibri" w:cstheme="minorHAnsi"/>
          <w:b/>
          <w:bCs/>
          <w:spacing w:val="1"/>
          <w:lang w:val="en-GB"/>
        </w:rPr>
        <w:t>n</w:t>
      </w:r>
      <w:r w:rsidRPr="00A04B46">
        <w:rPr>
          <w:rFonts w:eastAsia="Calibri" w:cstheme="minorHAnsi"/>
          <w:b/>
          <w:bCs/>
          <w:spacing w:val="2"/>
          <w:lang w:val="en-GB"/>
        </w:rPr>
        <w:t>t</w:t>
      </w:r>
      <w:r w:rsidRPr="00A04B46">
        <w:rPr>
          <w:rFonts w:eastAsia="Calibri" w:cstheme="minorHAnsi"/>
          <w:b/>
          <w:bCs/>
          <w:lang w:val="en-GB"/>
        </w:rPr>
        <w:t>s</w:t>
      </w:r>
      <w:r w:rsidRPr="00A04B46">
        <w:rPr>
          <w:rFonts w:eastAsia="Calibri" w:cstheme="minorHAnsi"/>
          <w:b/>
          <w:bCs/>
          <w:spacing w:val="4"/>
          <w:lang w:val="en-GB"/>
        </w:rPr>
        <w:t xml:space="preserve"> </w:t>
      </w:r>
      <w:r w:rsidRPr="00A04B46">
        <w:rPr>
          <w:rFonts w:eastAsia="Calibri" w:cstheme="minorHAnsi"/>
          <w:b/>
          <w:bCs/>
          <w:spacing w:val="-1"/>
          <w:lang w:val="en-GB"/>
        </w:rPr>
        <w:t>a</w:t>
      </w:r>
      <w:r w:rsidRPr="00A04B46">
        <w:rPr>
          <w:rFonts w:eastAsia="Calibri" w:cstheme="minorHAnsi"/>
          <w:b/>
          <w:bCs/>
          <w:spacing w:val="1"/>
          <w:lang w:val="en-GB"/>
        </w:rPr>
        <w:t>n</w:t>
      </w:r>
      <w:r w:rsidRPr="00A04B46">
        <w:rPr>
          <w:rFonts w:eastAsia="Calibri" w:cstheme="minorHAnsi"/>
          <w:b/>
          <w:bCs/>
          <w:lang w:val="en-GB"/>
        </w:rPr>
        <w:t>d</w:t>
      </w:r>
      <w:r w:rsidRPr="00A04B46">
        <w:rPr>
          <w:rFonts w:eastAsia="Calibri" w:cstheme="minorHAnsi"/>
          <w:b/>
          <w:bCs/>
          <w:spacing w:val="2"/>
          <w:lang w:val="en-GB"/>
        </w:rPr>
        <w:t xml:space="preserve"> </w:t>
      </w:r>
      <w:r w:rsidRPr="00A04B46">
        <w:rPr>
          <w:rFonts w:eastAsia="Calibri" w:cstheme="minorHAnsi"/>
          <w:b/>
          <w:bCs/>
          <w:lang w:val="en-GB"/>
        </w:rPr>
        <w:t>t</w:t>
      </w:r>
      <w:r w:rsidRPr="00A04B46">
        <w:rPr>
          <w:rFonts w:eastAsia="Calibri" w:cstheme="minorHAnsi"/>
          <w:b/>
          <w:bCs/>
          <w:spacing w:val="1"/>
          <w:lang w:val="en-GB"/>
        </w:rPr>
        <w:t>h</w:t>
      </w:r>
      <w:r w:rsidRPr="00A04B46">
        <w:rPr>
          <w:rFonts w:eastAsia="Calibri" w:cstheme="minorHAnsi"/>
          <w:b/>
          <w:bCs/>
          <w:lang w:val="en-GB"/>
        </w:rPr>
        <w:t>e D</w:t>
      </w:r>
      <w:r w:rsidRPr="00A04B46">
        <w:rPr>
          <w:rFonts w:eastAsia="Calibri" w:cstheme="minorHAnsi"/>
          <w:b/>
          <w:bCs/>
          <w:spacing w:val="-1"/>
          <w:lang w:val="en-GB"/>
        </w:rPr>
        <w:t>a</w:t>
      </w:r>
      <w:r w:rsidRPr="00A04B46">
        <w:rPr>
          <w:rFonts w:eastAsia="Calibri" w:cstheme="minorHAnsi"/>
          <w:b/>
          <w:bCs/>
          <w:lang w:val="en-GB"/>
        </w:rPr>
        <w:t>ta</w:t>
      </w:r>
      <w:r w:rsidRPr="00A04B46">
        <w:rPr>
          <w:rFonts w:eastAsia="Calibri" w:cstheme="minorHAnsi"/>
          <w:b/>
          <w:bCs/>
          <w:spacing w:val="5"/>
          <w:lang w:val="en-GB"/>
        </w:rPr>
        <w:t xml:space="preserve"> </w:t>
      </w:r>
      <w:r w:rsidRPr="00A04B46">
        <w:rPr>
          <w:rFonts w:eastAsia="Calibri" w:cstheme="minorHAnsi"/>
          <w:b/>
          <w:bCs/>
          <w:lang w:val="en-GB"/>
        </w:rPr>
        <w:t>C</w:t>
      </w:r>
      <w:r w:rsidRPr="00A04B46">
        <w:rPr>
          <w:rFonts w:eastAsia="Calibri" w:cstheme="minorHAnsi"/>
          <w:b/>
          <w:bCs/>
          <w:spacing w:val="1"/>
          <w:lang w:val="en-GB"/>
        </w:rPr>
        <w:t>o</w:t>
      </w:r>
      <w:r w:rsidRPr="00A04B46">
        <w:rPr>
          <w:rFonts w:eastAsia="Calibri" w:cstheme="minorHAnsi"/>
          <w:b/>
          <w:bCs/>
          <w:spacing w:val="-1"/>
          <w:lang w:val="en-GB"/>
        </w:rPr>
        <w:t>m</w:t>
      </w:r>
      <w:r w:rsidRPr="00A04B46">
        <w:rPr>
          <w:rFonts w:eastAsia="Calibri" w:cstheme="minorHAnsi"/>
          <w:b/>
          <w:bCs/>
          <w:spacing w:val="1"/>
          <w:lang w:val="en-GB"/>
        </w:rPr>
        <w:t>p</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spacing w:val="-1"/>
          <w:lang w:val="en-GB"/>
        </w:rPr>
        <w:t>e</w:t>
      </w:r>
      <w:r w:rsidRPr="00A04B46">
        <w:rPr>
          <w:rFonts w:eastAsia="Calibri" w:cstheme="minorHAnsi"/>
          <w:b/>
          <w:bCs/>
          <w:spacing w:val="-2"/>
          <w:lang w:val="en-GB"/>
        </w:rPr>
        <w:t>n</w:t>
      </w:r>
      <w:r w:rsidRPr="00A04B46">
        <w:rPr>
          <w:rFonts w:eastAsia="Calibri" w:cstheme="minorHAnsi"/>
          <w:b/>
          <w:bCs/>
          <w:lang w:val="en-GB"/>
        </w:rPr>
        <w:t>t</w:t>
      </w:r>
      <w:r w:rsidRPr="00A04B46">
        <w:rPr>
          <w:rFonts w:eastAsia="Calibri" w:cstheme="minorHAnsi"/>
          <w:b/>
          <w:bCs/>
          <w:spacing w:val="3"/>
          <w:lang w:val="en-GB"/>
        </w:rPr>
        <w:t xml:space="preserve"> </w:t>
      </w:r>
      <w:r w:rsidRPr="00A04B46">
        <w:rPr>
          <w:rFonts w:eastAsia="Calibri" w:cstheme="minorHAnsi"/>
          <w:b/>
          <w:bCs/>
          <w:spacing w:val="-2"/>
          <w:lang w:val="en-GB"/>
        </w:rPr>
        <w:t>o</w:t>
      </w:r>
      <w:r w:rsidRPr="00A04B46">
        <w:rPr>
          <w:rFonts w:eastAsia="Calibri" w:cstheme="minorHAnsi"/>
          <w:b/>
          <w:bCs/>
          <w:lang w:val="en-GB"/>
        </w:rPr>
        <w:t>f</w:t>
      </w:r>
      <w:r w:rsidRPr="00A04B46">
        <w:rPr>
          <w:rFonts w:eastAsia="Calibri" w:cstheme="minorHAnsi"/>
          <w:b/>
          <w:bCs/>
          <w:spacing w:val="4"/>
          <w:lang w:val="en-GB"/>
        </w:rPr>
        <w:t xml:space="preserve"> </w:t>
      </w:r>
      <w:r w:rsidRPr="00A04B46">
        <w:rPr>
          <w:rFonts w:eastAsia="Calibri" w:cstheme="minorHAnsi"/>
          <w:b/>
          <w:bCs/>
          <w:spacing w:val="-2"/>
          <w:lang w:val="en-GB"/>
        </w:rPr>
        <w:t>t</w:t>
      </w:r>
      <w:r w:rsidRPr="00A04B46">
        <w:rPr>
          <w:rFonts w:eastAsia="Calibri" w:cstheme="minorHAnsi"/>
          <w:b/>
          <w:bCs/>
          <w:spacing w:val="1"/>
          <w:lang w:val="en-GB"/>
        </w:rPr>
        <w:t>h</w:t>
      </w:r>
      <w:r w:rsidRPr="00A04B46">
        <w:rPr>
          <w:rFonts w:eastAsia="Calibri" w:cstheme="minorHAnsi"/>
          <w:b/>
          <w:bCs/>
          <w:lang w:val="en-GB"/>
        </w:rPr>
        <w:t>e</w:t>
      </w:r>
      <w:r w:rsidRPr="00A04B46">
        <w:rPr>
          <w:rFonts w:eastAsia="Calibri" w:cstheme="minorHAnsi"/>
          <w:b/>
          <w:bCs/>
          <w:spacing w:val="3"/>
          <w:lang w:val="en-GB"/>
        </w:rPr>
        <w:t xml:space="preserve"> </w:t>
      </w:r>
      <w:r w:rsidRPr="00A04B46">
        <w:rPr>
          <w:rFonts w:eastAsia="Calibri" w:cstheme="minorHAnsi"/>
          <w:b/>
          <w:bCs/>
          <w:spacing w:val="-2"/>
          <w:lang w:val="en-GB"/>
        </w:rPr>
        <w:t>G</w:t>
      </w:r>
      <w:r w:rsidRPr="00A04B46">
        <w:rPr>
          <w:rFonts w:eastAsia="Calibri" w:cstheme="minorHAnsi"/>
          <w:b/>
          <w:bCs/>
          <w:lang w:val="en-GB"/>
        </w:rPr>
        <w:t>EO</w:t>
      </w:r>
      <w:r w:rsidRPr="00A04B46">
        <w:rPr>
          <w:rFonts w:eastAsia="Calibri" w:cstheme="minorHAnsi"/>
          <w:b/>
          <w:bCs/>
          <w:spacing w:val="3"/>
          <w:lang w:val="en-GB"/>
        </w:rPr>
        <w:t xml:space="preserve"> </w:t>
      </w:r>
      <w:r w:rsidRPr="00A04B46">
        <w:rPr>
          <w:rFonts w:eastAsia="Calibri" w:cstheme="minorHAnsi"/>
          <w:b/>
          <w:bCs/>
          <w:lang w:val="en-GB"/>
        </w:rPr>
        <w:t>G</w:t>
      </w:r>
      <w:r w:rsidRPr="00A04B46">
        <w:rPr>
          <w:rFonts w:eastAsia="Calibri" w:cstheme="minorHAnsi"/>
          <w:b/>
          <w:bCs/>
          <w:spacing w:val="-1"/>
          <w:lang w:val="en-GB"/>
        </w:rPr>
        <w:t>l</w:t>
      </w:r>
      <w:r w:rsidRPr="00A04B46">
        <w:rPr>
          <w:rFonts w:eastAsia="Calibri" w:cstheme="minorHAnsi"/>
          <w:b/>
          <w:bCs/>
          <w:lang w:val="en-GB"/>
        </w:rPr>
        <w:t>o</w:t>
      </w:r>
      <w:r w:rsidRPr="00A04B46">
        <w:rPr>
          <w:rFonts w:eastAsia="Calibri" w:cstheme="minorHAnsi"/>
          <w:b/>
          <w:bCs/>
          <w:spacing w:val="1"/>
          <w:lang w:val="en-GB"/>
        </w:rPr>
        <w:t>b</w:t>
      </w:r>
      <w:r w:rsidRPr="00A04B46">
        <w:rPr>
          <w:rFonts w:eastAsia="Calibri" w:cstheme="minorHAnsi"/>
          <w:b/>
          <w:bCs/>
          <w:spacing w:val="-1"/>
          <w:lang w:val="en-GB"/>
        </w:rPr>
        <w:t>a</w:t>
      </w:r>
      <w:r w:rsidRPr="00A04B46">
        <w:rPr>
          <w:rFonts w:eastAsia="Calibri" w:cstheme="minorHAnsi"/>
          <w:b/>
          <w:bCs/>
          <w:lang w:val="en-GB"/>
        </w:rPr>
        <w:t>l</w:t>
      </w:r>
      <w:r w:rsidRPr="00A04B46">
        <w:rPr>
          <w:rFonts w:eastAsia="Calibri" w:cstheme="minorHAnsi"/>
          <w:b/>
          <w:bCs/>
          <w:spacing w:val="2"/>
          <w:lang w:val="en-GB"/>
        </w:rPr>
        <w:t xml:space="preserve"> </w:t>
      </w:r>
      <w:r w:rsidRPr="00A04B46">
        <w:rPr>
          <w:rFonts w:eastAsia="Calibri" w:cstheme="minorHAnsi"/>
          <w:b/>
          <w:bCs/>
          <w:lang w:val="en-GB"/>
        </w:rPr>
        <w:t>F</w:t>
      </w:r>
      <w:r w:rsidRPr="00A04B46">
        <w:rPr>
          <w:rFonts w:eastAsia="Calibri" w:cstheme="minorHAnsi"/>
          <w:b/>
          <w:bCs/>
          <w:spacing w:val="-2"/>
          <w:lang w:val="en-GB"/>
        </w:rPr>
        <w:t>o</w:t>
      </w:r>
      <w:r w:rsidRPr="00A04B46">
        <w:rPr>
          <w:rFonts w:eastAsia="Calibri" w:cstheme="minorHAnsi"/>
          <w:b/>
          <w:bCs/>
          <w:spacing w:val="1"/>
          <w:lang w:val="en-GB"/>
        </w:rPr>
        <w:t>r</w:t>
      </w:r>
      <w:r w:rsidRPr="00A04B46">
        <w:rPr>
          <w:rFonts w:eastAsia="Calibri" w:cstheme="minorHAnsi"/>
          <w:b/>
          <w:bCs/>
          <w:spacing w:val="-1"/>
          <w:lang w:val="en-GB"/>
        </w:rPr>
        <w:t>e</w:t>
      </w:r>
      <w:r w:rsidRPr="00A04B46">
        <w:rPr>
          <w:rFonts w:eastAsia="Calibri" w:cstheme="minorHAnsi"/>
          <w:b/>
          <w:bCs/>
          <w:lang w:val="en-GB"/>
        </w:rPr>
        <w:t>st</w:t>
      </w:r>
      <w:r w:rsidRPr="00A04B46">
        <w:rPr>
          <w:rFonts w:eastAsia="Calibri" w:cstheme="minorHAnsi"/>
          <w:b/>
          <w:bCs/>
          <w:spacing w:val="4"/>
          <w:lang w:val="en-GB"/>
        </w:rPr>
        <w:t xml:space="preserve"> </w:t>
      </w:r>
      <w:r w:rsidRPr="00A04B46">
        <w:rPr>
          <w:rFonts w:eastAsia="Calibri" w:cstheme="minorHAnsi"/>
          <w:b/>
          <w:bCs/>
          <w:spacing w:val="-2"/>
          <w:lang w:val="en-GB"/>
        </w:rPr>
        <w:t>O</w:t>
      </w:r>
      <w:r w:rsidRPr="00A04B46">
        <w:rPr>
          <w:rFonts w:eastAsia="Calibri" w:cstheme="minorHAnsi"/>
          <w:b/>
          <w:bCs/>
          <w:spacing w:val="1"/>
          <w:lang w:val="en-GB"/>
        </w:rPr>
        <w:t>b</w:t>
      </w:r>
      <w:r w:rsidRPr="00A04B46">
        <w:rPr>
          <w:rFonts w:eastAsia="Calibri" w:cstheme="minorHAnsi"/>
          <w:b/>
          <w:bCs/>
          <w:lang w:val="en-GB"/>
        </w:rPr>
        <w:t>serv</w:t>
      </w:r>
      <w:r w:rsidRPr="00A04B46">
        <w:rPr>
          <w:rFonts w:eastAsia="Calibri" w:cstheme="minorHAnsi"/>
          <w:b/>
          <w:bCs/>
          <w:spacing w:val="-2"/>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spacing w:val="-2"/>
          <w:lang w:val="en-GB"/>
        </w:rPr>
        <w:t>o</w:t>
      </w:r>
      <w:r w:rsidRPr="00A04B46">
        <w:rPr>
          <w:rFonts w:eastAsia="Calibri" w:cstheme="minorHAnsi"/>
          <w:b/>
          <w:bCs/>
          <w:spacing w:val="5"/>
          <w:lang w:val="en-GB"/>
        </w:rPr>
        <w:t>n</w:t>
      </w:r>
      <w:r w:rsidRPr="00A04B46">
        <w:rPr>
          <w:rFonts w:eastAsia="Calibri" w:cstheme="minorHAnsi"/>
          <w:b/>
          <w:bCs/>
          <w:lang w:val="en-GB"/>
        </w:rPr>
        <w:t xml:space="preserve">s </w:t>
      </w:r>
      <w:r w:rsidRPr="00A04B46">
        <w:rPr>
          <w:rFonts w:eastAsia="Calibri" w:cstheme="minorHAnsi"/>
          <w:b/>
          <w:bCs/>
          <w:spacing w:val="1"/>
          <w:lang w:val="en-GB"/>
        </w:rPr>
        <w:t>Ini</w:t>
      </w:r>
      <w:r w:rsidRPr="00A04B46">
        <w:rPr>
          <w:rFonts w:eastAsia="Calibri" w:cstheme="minorHAnsi"/>
          <w:b/>
          <w:bCs/>
          <w:spacing w:val="-2"/>
          <w:lang w:val="en-GB"/>
        </w:rPr>
        <w:t>t</w:t>
      </w:r>
      <w:r w:rsidRPr="00A04B46">
        <w:rPr>
          <w:rFonts w:eastAsia="Calibri" w:cstheme="minorHAnsi"/>
          <w:b/>
          <w:bCs/>
          <w:spacing w:val="1"/>
          <w:lang w:val="en-GB"/>
        </w:rPr>
        <w:t>i</w:t>
      </w:r>
      <w:r w:rsidRPr="00A04B46">
        <w:rPr>
          <w:rFonts w:eastAsia="Calibri" w:cstheme="minorHAnsi"/>
          <w:b/>
          <w:bCs/>
          <w:spacing w:val="-1"/>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lang w:val="en-GB"/>
        </w:rPr>
        <w:t>ve</w:t>
      </w:r>
      <w:r w:rsidRPr="00A04B46">
        <w:rPr>
          <w:rFonts w:eastAsia="Calibri" w:cstheme="minorHAnsi"/>
          <w:b/>
          <w:bCs/>
          <w:spacing w:val="-1"/>
          <w:lang w:val="en-GB"/>
        </w:rPr>
        <w:t xml:space="preserve"> </w:t>
      </w:r>
      <w:r w:rsidRPr="00A04B46">
        <w:rPr>
          <w:rFonts w:eastAsia="Calibri" w:cstheme="minorHAnsi"/>
          <w:b/>
          <w:bCs/>
          <w:lang w:val="en-GB"/>
        </w:rPr>
        <w:t>(G</w:t>
      </w:r>
      <w:r w:rsidRPr="00A04B46">
        <w:rPr>
          <w:rFonts w:eastAsia="Calibri" w:cstheme="minorHAnsi"/>
          <w:b/>
          <w:bCs/>
          <w:spacing w:val="-2"/>
          <w:lang w:val="en-GB"/>
        </w:rPr>
        <w:t>F</w:t>
      </w:r>
      <w:r w:rsidRPr="00A04B46">
        <w:rPr>
          <w:rFonts w:eastAsia="Calibri" w:cstheme="minorHAnsi"/>
          <w:b/>
          <w:bCs/>
          <w:spacing w:val="1"/>
          <w:lang w:val="en-GB"/>
        </w:rPr>
        <w:t>OI</w:t>
      </w:r>
      <w:r w:rsidRPr="00A04B46">
        <w:rPr>
          <w:rFonts w:eastAsia="Calibri" w:cstheme="minorHAnsi"/>
          <w:b/>
          <w:bCs/>
          <w:spacing w:val="2"/>
          <w:lang w:val="en-GB"/>
        </w:rPr>
        <w:t>)</w:t>
      </w:r>
      <w:r w:rsidRPr="00A04B46">
        <w:rPr>
          <w:rFonts w:eastAsia="Calibri" w:cstheme="minorHAnsi"/>
          <w:b/>
          <w:bCs/>
          <w:lang w:val="en-GB"/>
        </w:rPr>
        <w:t>.</w:t>
      </w:r>
    </w:p>
    <w:p w14:paraId="7AB79AAE" w14:textId="2A4DD757" w:rsidR="00C80DCD" w:rsidRPr="00C80DCD" w:rsidRDefault="007D7F46" w:rsidP="00C80DCD">
      <w:pPr>
        <w:spacing w:after="120"/>
        <w:jc w:val="both"/>
        <w:rPr>
          <w:rFonts w:asciiTheme="minorHAnsi" w:hAnsiTheme="minorHAnsi" w:cstheme="minorHAnsi"/>
        </w:rPr>
      </w:pPr>
      <w:r w:rsidRPr="00C80DCD">
        <w:rPr>
          <w:rFonts w:asciiTheme="minorHAnsi" w:hAnsiTheme="minorHAnsi" w:cstheme="minorHAnsi"/>
        </w:rPr>
        <w:t>Through the LSI-VC Forests and Biomass (LSI F&amp;B) Team, CEOS is coordinating the implementation of the CEOS Strategy for Space Data for GFOI (endorsed by CEOS Plenary in 2011) for the provision of satellite observations in support of the development of national forest monitoring and measurement, reporting and verification (MRV) systems.  This strategy will evolve to reflect changes in relevant CEOS Agency mission plans and to include coordination of the missions contributing to estimation</w:t>
      </w:r>
      <w:r w:rsidR="005736E2">
        <w:rPr>
          <w:rFonts w:asciiTheme="minorHAnsi" w:hAnsiTheme="minorHAnsi" w:cstheme="minorHAnsi"/>
          <w:lang w:val="en-US"/>
        </w:rPr>
        <w:t>s</w:t>
      </w:r>
      <w:r w:rsidRPr="00C80DCD">
        <w:rPr>
          <w:rFonts w:asciiTheme="minorHAnsi" w:hAnsiTheme="minorHAnsi" w:cstheme="minorHAnsi"/>
        </w:rPr>
        <w:t xml:space="preserve"> of above-ground biomass (AGB).  This new generation of missions, amounting to an investment of more than $US4bn by CEOS Agencies, </w:t>
      </w:r>
      <w:r w:rsidR="005736E2">
        <w:rPr>
          <w:rFonts w:asciiTheme="minorHAnsi" w:hAnsiTheme="minorHAnsi" w:cstheme="minorHAnsi"/>
          <w:lang w:val="en-US"/>
        </w:rPr>
        <w:t>is</w:t>
      </w:r>
      <w:r w:rsidRPr="00C80DCD">
        <w:rPr>
          <w:rFonts w:asciiTheme="minorHAnsi" w:hAnsiTheme="minorHAnsi" w:cstheme="minorHAnsi"/>
        </w:rPr>
        <w:t xml:space="preserve"> of significant interest to countries and institutions seeking to estimate avoided carbon emissions through incentive schemes such as REDD+.  The LSI F&amp;B Team proposes to </w:t>
      </w:r>
      <w:r w:rsidRPr="00C80DCD">
        <w:rPr>
          <w:rFonts w:asciiTheme="minorHAnsi" w:hAnsiTheme="minorHAnsi" w:cstheme="minorHAnsi"/>
        </w:rPr>
        <w:lastRenderedPageBreak/>
        <w:t xml:space="preserve">support the accelerated policy relevance of the data from these missions by facilitating interaction between the GFOI community and technical CEOS communities, such as those pioneering the CEOS Biomass Protocol in the Working Group on Calibration and Validation </w:t>
      </w:r>
      <w:r w:rsidR="00C80DCD" w:rsidRPr="00C80DCD">
        <w:rPr>
          <w:rFonts w:asciiTheme="minorHAnsi" w:hAnsiTheme="minorHAnsi" w:cstheme="minorHAnsi"/>
        </w:rPr>
        <w:t>(WGCV) Land Product Validation (LPV) subgroup, as well as the outreach and engagement defined and implemented through the CEOS AFOLU Roadmap.</w:t>
      </w:r>
    </w:p>
    <w:p w14:paraId="70B61020" w14:textId="7C0F282E" w:rsidR="00C80DCD" w:rsidRPr="00C80DCD" w:rsidRDefault="00C80DCD" w:rsidP="00C80DCD">
      <w:pPr>
        <w:spacing w:after="120"/>
        <w:jc w:val="both"/>
        <w:rPr>
          <w:rFonts w:asciiTheme="minorHAnsi" w:hAnsiTheme="minorHAnsi" w:cstheme="minorHAnsi"/>
        </w:rPr>
      </w:pPr>
      <w:r w:rsidRPr="00C80DCD">
        <w:rPr>
          <w:rFonts w:asciiTheme="minorHAnsi" w:hAnsiTheme="minorHAnsi" w:cstheme="minorHAnsi"/>
          <w:b/>
        </w:rPr>
        <w:t>202</w:t>
      </w:r>
      <w:r w:rsidRPr="00C80DCD">
        <w:rPr>
          <w:rFonts w:asciiTheme="minorHAnsi" w:eastAsiaTheme="minorEastAsia" w:hAnsiTheme="minorHAnsi" w:cstheme="minorHAnsi" w:hint="eastAsia"/>
          <w:b/>
          <w:lang w:eastAsia="ja-JP"/>
        </w:rPr>
        <w:t>4</w:t>
      </w:r>
      <w:r w:rsidRPr="00C80DCD">
        <w:rPr>
          <w:rFonts w:asciiTheme="minorHAnsi" w:hAnsiTheme="minorHAnsi" w:cstheme="minorHAnsi"/>
          <w:b/>
        </w:rPr>
        <w:t>-202</w:t>
      </w:r>
      <w:r w:rsidRPr="00C80DCD">
        <w:rPr>
          <w:rFonts w:asciiTheme="minorHAnsi" w:eastAsiaTheme="minorEastAsia" w:hAnsiTheme="minorHAnsi" w:cstheme="minorHAnsi" w:hint="eastAsia"/>
          <w:b/>
          <w:lang w:eastAsia="ja-JP"/>
        </w:rPr>
        <w:t>5</w:t>
      </w:r>
      <w:r w:rsidRPr="00C80DCD">
        <w:rPr>
          <w:rFonts w:asciiTheme="minorHAnsi" w:hAnsiTheme="minorHAnsi" w:cstheme="minorHAnsi"/>
          <w:b/>
        </w:rPr>
        <w:t xml:space="preserve">: </w:t>
      </w:r>
    </w:p>
    <w:p w14:paraId="2149DD0E" w14:textId="225E022E" w:rsidR="00C80DCD" w:rsidRPr="00C80DCD" w:rsidRDefault="00C80DCD" w:rsidP="00696610">
      <w:pPr>
        <w:spacing w:after="120"/>
        <w:jc w:val="both"/>
        <w:rPr>
          <w:rFonts w:eastAsia="Calibri" w:cstheme="minorHAnsi"/>
          <w:lang w:val="en-GB"/>
        </w:rPr>
      </w:pPr>
      <w:r w:rsidRPr="00C80DCD">
        <w:rPr>
          <w:rFonts w:asciiTheme="minorHAnsi" w:hAnsiTheme="minorHAnsi" w:cstheme="minorHAnsi"/>
        </w:rPr>
        <w:t xml:space="preserve">The LSI F&amp;B Team </w:t>
      </w:r>
      <w:r w:rsidRPr="00C80DCD">
        <w:rPr>
          <w:rFonts w:asciiTheme="minorHAnsi" w:eastAsiaTheme="minorEastAsia" w:hAnsiTheme="minorHAnsi" w:cstheme="minorHAnsi" w:hint="eastAsia"/>
          <w:lang w:eastAsia="ja-JP"/>
        </w:rPr>
        <w:t xml:space="preserve">will develop </w:t>
      </w:r>
      <w:r w:rsidR="005736E2">
        <w:rPr>
          <w:rFonts w:asciiTheme="minorHAnsi" w:eastAsiaTheme="minorEastAsia" w:hAnsiTheme="minorHAnsi" w:cstheme="minorHAnsi"/>
          <w:lang w:val="en-US" w:eastAsia="ja-JP"/>
        </w:rPr>
        <w:t xml:space="preserve">an </w:t>
      </w:r>
      <w:r w:rsidRPr="00C80DCD">
        <w:rPr>
          <w:rFonts w:asciiTheme="minorHAnsi" w:eastAsiaTheme="minorEastAsia" w:hAnsiTheme="minorHAnsi" w:cstheme="minorHAnsi" w:hint="eastAsia"/>
          <w:lang w:eastAsia="ja-JP"/>
        </w:rPr>
        <w:t xml:space="preserve">action plan under the CEOS AFOLU Roadmap (endorsed at </w:t>
      </w:r>
      <w:r w:rsidR="005736E2">
        <w:rPr>
          <w:rFonts w:asciiTheme="minorHAnsi" w:eastAsiaTheme="minorEastAsia" w:hAnsiTheme="minorHAnsi" w:cstheme="minorHAnsi"/>
          <w:lang w:val="en-US" w:eastAsia="ja-JP"/>
        </w:rPr>
        <w:t xml:space="preserve">the </w:t>
      </w:r>
      <w:r w:rsidRPr="00C80DCD">
        <w:rPr>
          <w:rFonts w:asciiTheme="minorHAnsi" w:eastAsiaTheme="minorEastAsia" w:hAnsiTheme="minorHAnsi" w:cstheme="minorHAnsi" w:hint="eastAsia"/>
          <w:lang w:eastAsia="ja-JP"/>
        </w:rPr>
        <w:t xml:space="preserve">2023 CEOS Plenary in Chaing Rai) to support the 2nd UNFCCC Global Stock Take process in 2028.  The team will also ensure our products support </w:t>
      </w:r>
      <w:r w:rsidR="005736E2">
        <w:rPr>
          <w:rFonts w:asciiTheme="minorHAnsi" w:eastAsiaTheme="minorEastAsia" w:hAnsiTheme="minorHAnsi" w:cstheme="minorHAnsi"/>
          <w:lang w:val="en-US" w:eastAsia="ja-JP"/>
        </w:rPr>
        <w:t xml:space="preserve">the </w:t>
      </w:r>
      <w:r w:rsidRPr="00C80DCD">
        <w:rPr>
          <w:rFonts w:asciiTheme="minorHAnsi" w:eastAsiaTheme="minorEastAsia" w:hAnsiTheme="minorHAnsi" w:cstheme="minorHAnsi" w:hint="eastAsia"/>
          <w:lang w:eastAsia="ja-JP"/>
        </w:rPr>
        <w:t xml:space="preserve">AFOLU sector in </w:t>
      </w:r>
      <w:r w:rsidR="005736E2">
        <w:rPr>
          <w:rFonts w:asciiTheme="minorHAnsi" w:eastAsiaTheme="minorEastAsia" w:hAnsiTheme="minorHAnsi" w:cstheme="minorHAnsi"/>
          <w:lang w:val="en-US" w:eastAsia="ja-JP"/>
        </w:rPr>
        <w:t xml:space="preserve">a </w:t>
      </w:r>
      <w:r w:rsidRPr="00C80DCD">
        <w:rPr>
          <w:rFonts w:asciiTheme="minorHAnsi" w:eastAsiaTheme="minorEastAsia" w:hAnsiTheme="minorHAnsi" w:cstheme="minorHAnsi" w:hint="eastAsia"/>
          <w:lang w:eastAsia="ja-JP"/>
        </w:rPr>
        <w:t>harmonized way through four thema</w:t>
      </w:r>
      <w:r w:rsidR="005736E2">
        <w:rPr>
          <w:rFonts w:asciiTheme="minorHAnsi" w:eastAsiaTheme="minorEastAsia" w:hAnsiTheme="minorHAnsi" w:cstheme="minorHAnsi"/>
          <w:lang w:val="en-US" w:eastAsia="ja-JP"/>
        </w:rPr>
        <w:t>t</w:t>
      </w:r>
      <w:r w:rsidRPr="00C80DCD">
        <w:rPr>
          <w:rFonts w:asciiTheme="minorHAnsi" w:eastAsiaTheme="minorEastAsia" w:hAnsiTheme="minorHAnsi" w:cstheme="minorHAnsi" w:hint="eastAsia"/>
          <w:lang w:eastAsia="ja-JP"/>
        </w:rPr>
        <w:t>ic product teams</w:t>
      </w:r>
      <w:r w:rsidR="005736E2">
        <w:rPr>
          <w:rFonts w:asciiTheme="minorHAnsi" w:eastAsiaTheme="minorEastAsia" w:hAnsiTheme="minorHAnsi" w:cstheme="minorHAnsi"/>
          <w:lang w:val="en-US" w:eastAsia="ja-JP"/>
        </w:rPr>
        <w:t>,</w:t>
      </w:r>
      <w:r w:rsidRPr="00C80DCD">
        <w:rPr>
          <w:rFonts w:asciiTheme="minorHAnsi" w:eastAsiaTheme="minorEastAsia" w:hAnsiTheme="minorHAnsi" w:cstheme="minorHAnsi" w:hint="eastAsia"/>
          <w:lang w:eastAsia="ja-JP"/>
        </w:rPr>
        <w:t xml:space="preserve"> such as A</w:t>
      </w:r>
      <w:proofErr w:type="spellStart"/>
      <w:r w:rsidR="005736E2">
        <w:rPr>
          <w:rFonts w:asciiTheme="minorHAnsi" w:eastAsiaTheme="minorEastAsia" w:hAnsiTheme="minorHAnsi" w:cstheme="minorHAnsi"/>
          <w:lang w:val="en-US" w:eastAsia="ja-JP"/>
        </w:rPr>
        <w:t>bove</w:t>
      </w:r>
      <w:proofErr w:type="spellEnd"/>
      <w:r w:rsidR="005736E2">
        <w:rPr>
          <w:rFonts w:asciiTheme="minorHAnsi" w:eastAsiaTheme="minorEastAsia" w:hAnsiTheme="minorHAnsi" w:cstheme="minorHAnsi"/>
          <w:lang w:val="en-US" w:eastAsia="ja-JP"/>
        </w:rPr>
        <w:t xml:space="preserve"> Ground Biomass (AGB)</w:t>
      </w:r>
      <w:r w:rsidRPr="00C80DCD">
        <w:rPr>
          <w:rFonts w:asciiTheme="minorHAnsi" w:eastAsiaTheme="minorEastAsia" w:hAnsiTheme="minorHAnsi" w:cstheme="minorHAnsi" w:hint="eastAsia"/>
          <w:lang w:eastAsia="ja-JP"/>
        </w:rPr>
        <w:t xml:space="preserve">, Land Cover, Wetlands and Mangroves. It </w:t>
      </w:r>
      <w:r w:rsidRPr="00C80DCD">
        <w:rPr>
          <w:rFonts w:asciiTheme="minorHAnsi" w:hAnsiTheme="minorHAnsi" w:cstheme="minorHAnsi"/>
        </w:rPr>
        <w:t xml:space="preserve">will continue to steward the updated GFOI Data Strategy and to progress the priority initiatives identified </w:t>
      </w:r>
      <w:r w:rsidR="005736E2">
        <w:rPr>
          <w:rFonts w:asciiTheme="minorHAnsi" w:hAnsiTheme="minorHAnsi" w:cstheme="minorHAnsi"/>
          <w:lang w:val="en-US"/>
        </w:rPr>
        <w:t>concerning</w:t>
      </w:r>
      <w:r w:rsidRPr="00C80DCD">
        <w:rPr>
          <w:rFonts w:asciiTheme="minorHAnsi" w:hAnsiTheme="minorHAnsi" w:cstheme="minorHAnsi"/>
        </w:rPr>
        <w:t xml:space="preserve"> the policy relevance of AGB estimation missions.  </w:t>
      </w:r>
    </w:p>
    <w:p w14:paraId="217C7D65" w14:textId="7ACAB5DD" w:rsidR="007D7F46" w:rsidRPr="00696610" w:rsidRDefault="00C80DCD" w:rsidP="00696610">
      <w:pPr>
        <w:tabs>
          <w:tab w:val="left" w:pos="1000"/>
        </w:tabs>
        <w:spacing w:after="120"/>
        <w:ind w:right="45"/>
        <w:jc w:val="both"/>
        <w:rPr>
          <w:rFonts w:asciiTheme="minorHAnsi" w:eastAsia="Calibri" w:hAnsiTheme="minorHAnsi" w:cstheme="minorHAnsi"/>
          <w:lang w:val="en-US"/>
        </w:rPr>
      </w:pPr>
      <w:r w:rsidRPr="00C80DCD">
        <w:rPr>
          <w:rFonts w:asciiTheme="minorHAnsi" w:eastAsia="Calibri" w:hAnsiTheme="minorHAnsi" w:cstheme="minorHAnsi"/>
        </w:rPr>
        <w:t xml:space="preserve">The LSI F&amp;B Team will seek to ensure that the work of CEOS in support of GFOI is consistent with and supportive of, the broader CEOS Carbon Strategy activities, including the </w:t>
      </w:r>
      <w:r w:rsidRPr="00C80DCD">
        <w:rPr>
          <w:rFonts w:asciiTheme="minorHAnsi" w:eastAsia="Calibri" w:hAnsiTheme="minorHAnsi" w:cstheme="minorHAnsi"/>
          <w:i/>
          <w:iCs/>
        </w:rPr>
        <w:t>CEOS Strategy to Support the Global Stocktake of the UNFCCC Paris Agreement</w:t>
      </w:r>
      <w:r w:rsidRPr="00C80DCD">
        <w:rPr>
          <w:rFonts w:asciiTheme="minorHAnsi" w:eastAsia="Calibri" w:hAnsiTheme="minorHAnsi" w:cstheme="minorHAnsi"/>
        </w:rPr>
        <w:t>.</w:t>
      </w:r>
    </w:p>
    <w:p w14:paraId="21C79C4B" w14:textId="77777777" w:rsidR="007D7F46" w:rsidRDefault="007D7F46" w:rsidP="007D7F46">
      <w:pPr>
        <w:tabs>
          <w:tab w:val="left" w:pos="1000"/>
        </w:tabs>
        <w:spacing w:after="120"/>
        <w:ind w:right="45"/>
        <w:jc w:val="both"/>
        <w:rPr>
          <w:rFonts w:asciiTheme="minorHAnsi" w:eastAsia="Calibri" w:hAnsiTheme="minorHAnsi" w:cstheme="minorHAnsi"/>
        </w:rPr>
      </w:pPr>
    </w:p>
    <w:p w14:paraId="503DDF0F" w14:textId="7EE6631D" w:rsidR="007D7F46" w:rsidRPr="001A6AEB" w:rsidRDefault="00622FBE" w:rsidP="001A6AEB">
      <w:pPr>
        <w:pStyle w:val="ListParagraph"/>
        <w:numPr>
          <w:ilvl w:val="0"/>
          <w:numId w:val="48"/>
        </w:numPr>
        <w:tabs>
          <w:tab w:val="left" w:pos="1000"/>
        </w:tabs>
        <w:ind w:right="43"/>
        <w:rPr>
          <w:rFonts w:eastAsia="Calibri" w:cstheme="minorHAnsi"/>
          <w:b/>
          <w:lang w:val="en-GB"/>
        </w:rPr>
      </w:pPr>
      <w:r>
        <w:rPr>
          <w:rFonts w:eastAsia="Calibri" w:cstheme="minorHAnsi"/>
          <w:b/>
          <w:bCs/>
          <w:lang w:val="en-GB"/>
        </w:rPr>
        <w:t>Implementation progress</w:t>
      </w:r>
      <w:r w:rsidR="007D7F46" w:rsidRPr="001A6AEB">
        <w:rPr>
          <w:rFonts w:eastAsia="Calibri" w:cstheme="minorHAnsi"/>
          <w:b/>
          <w:bCs/>
          <w:spacing w:val="1"/>
          <w:lang w:val="en-GB"/>
        </w:rPr>
        <w:t xml:space="preserve"> </w:t>
      </w:r>
      <w:r w:rsidR="007D7F46" w:rsidRPr="001A6AEB">
        <w:rPr>
          <w:rFonts w:eastAsia="Calibri" w:cstheme="minorHAnsi"/>
          <w:b/>
          <w:bCs/>
          <w:lang w:val="en-GB"/>
        </w:rPr>
        <w:t>of</w:t>
      </w:r>
      <w:r w:rsidR="007D7F46" w:rsidRPr="001A6AEB">
        <w:rPr>
          <w:rFonts w:eastAsia="Calibri" w:cstheme="minorHAnsi"/>
          <w:b/>
          <w:bCs/>
          <w:spacing w:val="3"/>
          <w:lang w:val="en-GB"/>
        </w:rPr>
        <w:t xml:space="preserve"> </w:t>
      </w:r>
      <w:r w:rsidR="007D7F46" w:rsidRPr="001A6AEB">
        <w:rPr>
          <w:rFonts w:eastAsia="Calibri" w:cstheme="minorHAnsi"/>
          <w:b/>
          <w:bCs/>
          <w:lang w:val="en-GB"/>
        </w:rPr>
        <w:t>t</w:t>
      </w:r>
      <w:r w:rsidR="007D7F46" w:rsidRPr="001A6AEB">
        <w:rPr>
          <w:rFonts w:eastAsia="Calibri" w:cstheme="minorHAnsi"/>
          <w:b/>
          <w:bCs/>
          <w:spacing w:val="1"/>
          <w:lang w:val="en-GB"/>
        </w:rPr>
        <w:t>h</w:t>
      </w:r>
      <w:r w:rsidR="007D7F46" w:rsidRPr="001A6AEB">
        <w:rPr>
          <w:rFonts w:eastAsia="Calibri" w:cstheme="minorHAnsi"/>
          <w:b/>
          <w:bCs/>
          <w:lang w:val="en-GB"/>
        </w:rPr>
        <w:t xml:space="preserve">e </w:t>
      </w:r>
      <w:r w:rsidR="007D7F46" w:rsidRPr="001A6AEB">
        <w:rPr>
          <w:rFonts w:eastAsia="Calibri" w:cstheme="minorHAnsi"/>
          <w:b/>
          <w:bCs/>
          <w:spacing w:val="-2"/>
          <w:lang w:val="en-GB"/>
        </w:rPr>
        <w:t>C</w:t>
      </w:r>
      <w:r w:rsidR="007D7F46" w:rsidRPr="001A6AEB">
        <w:rPr>
          <w:rFonts w:eastAsia="Calibri" w:cstheme="minorHAnsi"/>
          <w:b/>
          <w:bCs/>
          <w:lang w:val="en-GB"/>
        </w:rPr>
        <w:t>E</w:t>
      </w:r>
      <w:r w:rsidR="007D7F46" w:rsidRPr="001A6AEB">
        <w:rPr>
          <w:rFonts w:eastAsia="Calibri" w:cstheme="minorHAnsi"/>
          <w:b/>
          <w:bCs/>
          <w:spacing w:val="1"/>
          <w:lang w:val="en-GB"/>
        </w:rPr>
        <w:t>O</w:t>
      </w:r>
      <w:r w:rsidR="007D7F46" w:rsidRPr="001A6AEB">
        <w:rPr>
          <w:rFonts w:eastAsia="Calibri" w:cstheme="minorHAnsi"/>
          <w:b/>
          <w:bCs/>
          <w:lang w:val="en-GB"/>
        </w:rPr>
        <w:t>S S</w:t>
      </w:r>
      <w:r w:rsidR="007D7F46" w:rsidRPr="001A6AEB">
        <w:rPr>
          <w:rFonts w:eastAsia="Calibri" w:cstheme="minorHAnsi"/>
          <w:b/>
          <w:bCs/>
          <w:spacing w:val="-2"/>
          <w:lang w:val="en-GB"/>
        </w:rPr>
        <w:t>t</w:t>
      </w:r>
      <w:r w:rsidR="007D7F46" w:rsidRPr="001A6AEB">
        <w:rPr>
          <w:rFonts w:eastAsia="Calibri" w:cstheme="minorHAnsi"/>
          <w:b/>
          <w:bCs/>
          <w:spacing w:val="1"/>
          <w:lang w:val="en-GB"/>
        </w:rPr>
        <w:t>r</w:t>
      </w:r>
      <w:r w:rsidR="007D7F46" w:rsidRPr="001A6AEB">
        <w:rPr>
          <w:rFonts w:eastAsia="Calibri" w:cstheme="minorHAnsi"/>
          <w:b/>
          <w:bCs/>
          <w:spacing w:val="-1"/>
          <w:lang w:val="en-GB"/>
        </w:rPr>
        <w:t>a</w:t>
      </w:r>
      <w:r w:rsidR="007D7F46" w:rsidRPr="001A6AEB">
        <w:rPr>
          <w:rFonts w:eastAsia="Calibri" w:cstheme="minorHAnsi"/>
          <w:b/>
          <w:bCs/>
          <w:lang w:val="en-GB"/>
        </w:rPr>
        <w:t>te</w:t>
      </w:r>
      <w:r w:rsidR="007D7F46" w:rsidRPr="001A6AEB">
        <w:rPr>
          <w:rFonts w:eastAsia="Calibri" w:cstheme="minorHAnsi"/>
          <w:b/>
          <w:bCs/>
          <w:spacing w:val="-1"/>
          <w:lang w:val="en-GB"/>
        </w:rPr>
        <w:t>g</w:t>
      </w:r>
      <w:r w:rsidR="007D7F46" w:rsidRPr="001A6AEB">
        <w:rPr>
          <w:rFonts w:eastAsia="Calibri" w:cstheme="minorHAnsi"/>
          <w:b/>
          <w:bCs/>
          <w:lang w:val="en-GB"/>
        </w:rPr>
        <w:t xml:space="preserve">y </w:t>
      </w:r>
      <w:r w:rsidR="007D7F46" w:rsidRPr="001A6AEB">
        <w:rPr>
          <w:rFonts w:eastAsia="Calibri" w:cstheme="minorHAnsi"/>
          <w:b/>
          <w:bCs/>
          <w:spacing w:val="1"/>
          <w:lang w:val="en-GB"/>
        </w:rPr>
        <w:t>f</w:t>
      </w:r>
      <w:r w:rsidR="007D7F46" w:rsidRPr="001A6AEB">
        <w:rPr>
          <w:rFonts w:eastAsia="Calibri" w:cstheme="minorHAnsi"/>
          <w:b/>
          <w:bCs/>
          <w:lang w:val="en-GB"/>
        </w:rPr>
        <w:t>or</w:t>
      </w:r>
      <w:r w:rsidR="007D7F46" w:rsidRPr="001A6AEB">
        <w:rPr>
          <w:rFonts w:eastAsia="Calibri" w:cstheme="minorHAnsi"/>
          <w:b/>
          <w:bCs/>
          <w:spacing w:val="2"/>
          <w:lang w:val="en-GB"/>
        </w:rPr>
        <w:t xml:space="preserve"> </w:t>
      </w:r>
      <w:r w:rsidR="007D7F46" w:rsidRPr="001A6AEB">
        <w:rPr>
          <w:rFonts w:eastAsia="Calibri" w:cstheme="minorHAnsi"/>
          <w:b/>
          <w:bCs/>
          <w:lang w:val="en-GB"/>
        </w:rPr>
        <w:t>C</w:t>
      </w:r>
      <w:r w:rsidR="007D7F46" w:rsidRPr="001A6AEB">
        <w:rPr>
          <w:rFonts w:eastAsia="Calibri" w:cstheme="minorHAnsi"/>
          <w:b/>
          <w:bCs/>
          <w:spacing w:val="-1"/>
          <w:lang w:val="en-GB"/>
        </w:rPr>
        <w:t>ar</w:t>
      </w:r>
      <w:r w:rsidR="007D7F46" w:rsidRPr="001A6AEB">
        <w:rPr>
          <w:rFonts w:eastAsia="Calibri" w:cstheme="minorHAnsi"/>
          <w:b/>
          <w:bCs/>
          <w:spacing w:val="1"/>
          <w:lang w:val="en-GB"/>
        </w:rPr>
        <w:t>b</w:t>
      </w:r>
      <w:r w:rsidR="007D7F46" w:rsidRPr="001A6AEB">
        <w:rPr>
          <w:rFonts w:eastAsia="Calibri" w:cstheme="minorHAnsi"/>
          <w:b/>
          <w:bCs/>
          <w:lang w:val="en-GB"/>
        </w:rPr>
        <w:t xml:space="preserve">on </w:t>
      </w:r>
      <w:r w:rsidR="007D7F46" w:rsidRPr="001A6AEB">
        <w:rPr>
          <w:rFonts w:eastAsia="Calibri" w:cstheme="minorHAnsi"/>
          <w:b/>
          <w:bCs/>
          <w:spacing w:val="1"/>
          <w:lang w:val="en-GB"/>
        </w:rPr>
        <w:t>Ob</w:t>
      </w:r>
      <w:r w:rsidR="007D7F46" w:rsidRPr="001A6AEB">
        <w:rPr>
          <w:rFonts w:eastAsia="Calibri" w:cstheme="minorHAnsi"/>
          <w:b/>
          <w:bCs/>
          <w:lang w:val="en-GB"/>
        </w:rPr>
        <w:t>serv</w:t>
      </w:r>
      <w:r w:rsidR="007D7F46" w:rsidRPr="001A6AEB">
        <w:rPr>
          <w:rFonts w:eastAsia="Calibri" w:cstheme="minorHAnsi"/>
          <w:b/>
          <w:bCs/>
          <w:spacing w:val="-2"/>
          <w:lang w:val="en-GB"/>
        </w:rPr>
        <w:t>at</w:t>
      </w:r>
      <w:r w:rsidR="007D7F46" w:rsidRPr="001A6AEB">
        <w:rPr>
          <w:rFonts w:eastAsia="Calibri" w:cstheme="minorHAnsi"/>
          <w:b/>
          <w:bCs/>
          <w:spacing w:val="1"/>
          <w:lang w:val="en-GB"/>
        </w:rPr>
        <w:t>i</w:t>
      </w:r>
      <w:r w:rsidR="007D7F46" w:rsidRPr="001A6AEB">
        <w:rPr>
          <w:rFonts w:eastAsia="Calibri" w:cstheme="minorHAnsi"/>
          <w:b/>
          <w:bCs/>
          <w:lang w:val="en-GB"/>
        </w:rPr>
        <w:t>o</w:t>
      </w:r>
      <w:r w:rsidR="007D7F46" w:rsidRPr="001A6AEB">
        <w:rPr>
          <w:rFonts w:eastAsia="Calibri" w:cstheme="minorHAnsi"/>
          <w:b/>
          <w:bCs/>
          <w:spacing w:val="1"/>
          <w:lang w:val="en-GB"/>
        </w:rPr>
        <w:t>n</w:t>
      </w:r>
      <w:r w:rsidR="007D7F46" w:rsidRPr="001A6AEB">
        <w:rPr>
          <w:rFonts w:eastAsia="Calibri" w:cstheme="minorHAnsi"/>
          <w:b/>
          <w:bCs/>
          <w:lang w:val="en-GB"/>
        </w:rPr>
        <w:t>s</w:t>
      </w:r>
      <w:r w:rsidR="007D7F46" w:rsidRPr="001A6AEB">
        <w:rPr>
          <w:rFonts w:eastAsia="Calibri" w:cstheme="minorHAnsi"/>
          <w:b/>
          <w:bCs/>
          <w:spacing w:val="-4"/>
          <w:lang w:val="en-GB"/>
        </w:rPr>
        <w:t xml:space="preserve"> </w:t>
      </w:r>
      <w:r w:rsidR="007D7F46" w:rsidRPr="001A6AEB">
        <w:rPr>
          <w:rFonts w:eastAsia="Calibri" w:cstheme="minorHAnsi"/>
          <w:b/>
          <w:bCs/>
          <w:spacing w:val="1"/>
          <w:lang w:val="en-GB"/>
        </w:rPr>
        <w:t>fr</w:t>
      </w:r>
      <w:r w:rsidR="007D7F46" w:rsidRPr="001A6AEB">
        <w:rPr>
          <w:rFonts w:eastAsia="Calibri" w:cstheme="minorHAnsi"/>
          <w:b/>
          <w:bCs/>
          <w:lang w:val="en-GB"/>
        </w:rPr>
        <w:t>om Sp</w:t>
      </w:r>
      <w:r w:rsidR="007D7F46" w:rsidRPr="001A6AEB">
        <w:rPr>
          <w:rFonts w:eastAsia="Calibri" w:cstheme="minorHAnsi"/>
          <w:b/>
          <w:bCs/>
          <w:spacing w:val="-1"/>
          <w:lang w:val="en-GB"/>
        </w:rPr>
        <w:t>a</w:t>
      </w:r>
      <w:r w:rsidR="007D7F46" w:rsidRPr="001A6AEB">
        <w:rPr>
          <w:rFonts w:eastAsia="Calibri" w:cstheme="minorHAnsi"/>
          <w:b/>
          <w:bCs/>
          <w:lang w:val="en-GB"/>
        </w:rPr>
        <w:t>ce</w:t>
      </w:r>
    </w:p>
    <w:p w14:paraId="70A32953" w14:textId="7F363652" w:rsidR="007D7F46" w:rsidRPr="00CD44AA" w:rsidRDefault="007D7F46" w:rsidP="007D7F46">
      <w:pPr>
        <w:spacing w:after="120"/>
        <w:jc w:val="both"/>
        <w:rPr>
          <w:rFonts w:asciiTheme="minorHAnsi" w:eastAsia="Calibri" w:hAnsiTheme="minorHAnsi" w:cstheme="minorHAnsi"/>
          <w:b/>
        </w:rPr>
      </w:pPr>
      <w:r w:rsidRPr="00CD44AA">
        <w:rPr>
          <w:rFonts w:asciiTheme="minorHAnsi" w:hAnsiTheme="minorHAnsi" w:cstheme="minorHAnsi"/>
        </w:rPr>
        <w:t>In 2</w:t>
      </w:r>
      <w:r w:rsidRPr="00CD44AA">
        <w:rPr>
          <w:rFonts w:asciiTheme="minorHAnsi" w:hAnsiTheme="minorHAnsi" w:cstheme="minorHAnsi"/>
          <w:spacing w:val="-1"/>
        </w:rPr>
        <w:t>0</w:t>
      </w:r>
      <w:r w:rsidRPr="00CD44AA">
        <w:rPr>
          <w:rFonts w:asciiTheme="minorHAnsi" w:hAnsiTheme="minorHAnsi" w:cstheme="minorHAnsi"/>
        </w:rPr>
        <w:t>1</w:t>
      </w:r>
      <w:r w:rsidRPr="00CD44AA">
        <w:rPr>
          <w:rFonts w:asciiTheme="minorHAnsi" w:hAnsiTheme="minorHAnsi" w:cstheme="minorHAnsi"/>
          <w:spacing w:val="1"/>
        </w:rPr>
        <w:t>4</w:t>
      </w:r>
      <w:r w:rsidRPr="00CD44AA">
        <w:rPr>
          <w:rFonts w:asciiTheme="minorHAnsi" w:hAnsiTheme="minorHAnsi" w:cstheme="minorHAnsi"/>
        </w:rPr>
        <w:t>, 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2"/>
        </w:rPr>
        <w:t xml:space="preserve"> </w:t>
      </w:r>
      <w:r w:rsidRPr="00CD44AA">
        <w:rPr>
          <w:rFonts w:asciiTheme="minorHAnsi" w:hAnsiTheme="minorHAnsi" w:cstheme="minorHAnsi"/>
        </w:rPr>
        <w:t>e</w:t>
      </w:r>
      <w:r w:rsidRPr="00CD44AA">
        <w:rPr>
          <w:rFonts w:asciiTheme="minorHAnsi" w:hAnsiTheme="minorHAnsi" w:cstheme="minorHAnsi"/>
          <w:spacing w:val="-1"/>
        </w:rPr>
        <w:t>nd</w:t>
      </w:r>
      <w:r w:rsidRPr="00CD44AA">
        <w:rPr>
          <w:rFonts w:asciiTheme="minorHAnsi" w:hAnsiTheme="minorHAnsi" w:cstheme="minorHAnsi"/>
        </w:rPr>
        <w:t>orsed</w:t>
      </w:r>
      <w:r w:rsidRPr="00CD44AA">
        <w:rPr>
          <w:rFonts w:asciiTheme="minorHAnsi" w:hAnsiTheme="minorHAnsi" w:cstheme="minorHAnsi"/>
          <w:spacing w:val="1"/>
        </w:rPr>
        <w:t xml:space="preserve">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6"/>
        </w:rPr>
        <w:t xml:space="preserve"> </w:t>
      </w:r>
      <w:r w:rsidRPr="00CD44AA">
        <w:rPr>
          <w:rFonts w:asciiTheme="minorHAnsi" w:hAnsiTheme="minorHAnsi" w:cstheme="minorHAnsi"/>
          <w:i/>
        </w:rPr>
        <w:t>CE</w:t>
      </w:r>
      <w:r w:rsidRPr="00CD44AA">
        <w:rPr>
          <w:rFonts w:asciiTheme="minorHAnsi" w:hAnsiTheme="minorHAnsi" w:cstheme="minorHAnsi"/>
          <w:i/>
          <w:spacing w:val="-1"/>
        </w:rPr>
        <w:t>O</w:t>
      </w:r>
      <w:r w:rsidRPr="00CD44AA">
        <w:rPr>
          <w:rFonts w:asciiTheme="minorHAnsi" w:hAnsiTheme="minorHAnsi" w:cstheme="minorHAnsi"/>
          <w:i/>
        </w:rPr>
        <w:t>S</w:t>
      </w:r>
      <w:r w:rsidRPr="00CD44AA">
        <w:rPr>
          <w:rFonts w:asciiTheme="minorHAnsi" w:hAnsiTheme="minorHAnsi" w:cstheme="minorHAnsi"/>
          <w:i/>
          <w:spacing w:val="2"/>
        </w:rPr>
        <w:t xml:space="preserve"> </w:t>
      </w:r>
      <w:r w:rsidRPr="00CD44AA">
        <w:rPr>
          <w:rFonts w:asciiTheme="minorHAnsi" w:hAnsiTheme="minorHAnsi" w:cstheme="minorHAnsi"/>
          <w:i/>
          <w:spacing w:val="-3"/>
        </w:rPr>
        <w:t>S</w:t>
      </w:r>
      <w:r w:rsidRPr="00CD44AA">
        <w:rPr>
          <w:rFonts w:asciiTheme="minorHAnsi" w:hAnsiTheme="minorHAnsi" w:cstheme="minorHAnsi"/>
          <w:i/>
          <w:spacing w:val="1"/>
        </w:rPr>
        <w:t>t</w:t>
      </w:r>
      <w:r w:rsidRPr="00CD44AA">
        <w:rPr>
          <w:rFonts w:asciiTheme="minorHAnsi" w:hAnsiTheme="minorHAnsi" w:cstheme="minorHAnsi"/>
          <w:i/>
        </w:rPr>
        <w:t>r</w:t>
      </w:r>
      <w:r w:rsidRPr="00CD44AA">
        <w:rPr>
          <w:rFonts w:asciiTheme="minorHAnsi" w:hAnsiTheme="minorHAnsi" w:cstheme="minorHAnsi"/>
          <w:i/>
          <w:spacing w:val="-2"/>
        </w:rPr>
        <w:t>a</w:t>
      </w:r>
      <w:r w:rsidRPr="00CD44AA">
        <w:rPr>
          <w:rFonts w:asciiTheme="minorHAnsi" w:hAnsiTheme="minorHAnsi" w:cstheme="minorHAnsi"/>
          <w:i/>
          <w:spacing w:val="1"/>
        </w:rPr>
        <w:t>t</w:t>
      </w:r>
      <w:r w:rsidRPr="00CD44AA">
        <w:rPr>
          <w:rFonts w:asciiTheme="minorHAnsi" w:hAnsiTheme="minorHAnsi" w:cstheme="minorHAnsi"/>
          <w:i/>
        </w:rPr>
        <w:t>egy</w:t>
      </w:r>
      <w:r w:rsidRPr="00CD44AA">
        <w:rPr>
          <w:rFonts w:asciiTheme="minorHAnsi" w:hAnsiTheme="minorHAnsi" w:cstheme="minorHAnsi"/>
          <w:i/>
          <w:spacing w:val="2"/>
        </w:rPr>
        <w:t xml:space="preserve"> </w:t>
      </w:r>
      <w:r w:rsidRPr="00CD44AA">
        <w:rPr>
          <w:rFonts w:asciiTheme="minorHAnsi" w:hAnsiTheme="minorHAnsi" w:cstheme="minorHAnsi"/>
          <w:i/>
          <w:spacing w:val="1"/>
        </w:rPr>
        <w:t>f</w:t>
      </w:r>
      <w:r w:rsidRPr="00CD44AA">
        <w:rPr>
          <w:rFonts w:asciiTheme="minorHAnsi" w:hAnsiTheme="minorHAnsi" w:cstheme="minorHAnsi"/>
          <w:i/>
          <w:spacing w:val="-1"/>
        </w:rPr>
        <w:t>o</w:t>
      </w:r>
      <w:r w:rsidRPr="00CD44AA">
        <w:rPr>
          <w:rFonts w:asciiTheme="minorHAnsi" w:hAnsiTheme="minorHAnsi" w:cstheme="minorHAnsi"/>
          <w:i/>
        </w:rPr>
        <w:t>r</w:t>
      </w:r>
      <w:r w:rsidRPr="00CD44AA">
        <w:rPr>
          <w:rFonts w:asciiTheme="minorHAnsi" w:hAnsiTheme="minorHAnsi" w:cstheme="minorHAnsi"/>
          <w:i/>
          <w:spacing w:val="1"/>
        </w:rPr>
        <w:t xml:space="preserve"> </w:t>
      </w:r>
      <w:r w:rsidRPr="00CD44AA">
        <w:rPr>
          <w:rFonts w:asciiTheme="minorHAnsi" w:hAnsiTheme="minorHAnsi" w:cstheme="minorHAnsi"/>
          <w:i/>
        </w:rPr>
        <w:t>C</w:t>
      </w:r>
      <w:r w:rsidRPr="00CD44AA">
        <w:rPr>
          <w:rFonts w:asciiTheme="minorHAnsi" w:hAnsiTheme="minorHAnsi" w:cstheme="minorHAnsi"/>
          <w:i/>
          <w:spacing w:val="-2"/>
        </w:rPr>
        <w:t>a</w:t>
      </w:r>
      <w:r w:rsidRPr="00CD44AA">
        <w:rPr>
          <w:rFonts w:asciiTheme="minorHAnsi" w:hAnsiTheme="minorHAnsi" w:cstheme="minorHAnsi"/>
          <w:i/>
        </w:rPr>
        <w:t>r</w:t>
      </w:r>
      <w:r w:rsidRPr="00CD44AA">
        <w:rPr>
          <w:rFonts w:asciiTheme="minorHAnsi" w:hAnsiTheme="minorHAnsi" w:cstheme="minorHAnsi"/>
          <w:i/>
          <w:spacing w:val="-2"/>
        </w:rPr>
        <w:t>b</w:t>
      </w:r>
      <w:r w:rsidRPr="00CD44AA">
        <w:rPr>
          <w:rFonts w:asciiTheme="minorHAnsi" w:hAnsiTheme="minorHAnsi" w:cstheme="minorHAnsi"/>
          <w:i/>
          <w:spacing w:val="-1"/>
        </w:rPr>
        <w:t>o</w:t>
      </w:r>
      <w:r w:rsidRPr="00CD44AA">
        <w:rPr>
          <w:rFonts w:asciiTheme="minorHAnsi" w:hAnsiTheme="minorHAnsi" w:cstheme="minorHAnsi"/>
          <w:i/>
        </w:rPr>
        <w:t>n</w:t>
      </w:r>
      <w:r w:rsidRPr="00CD44AA">
        <w:rPr>
          <w:rFonts w:asciiTheme="minorHAnsi" w:hAnsiTheme="minorHAnsi" w:cstheme="minorHAnsi"/>
          <w:i/>
          <w:spacing w:val="1"/>
        </w:rPr>
        <w:t xml:space="preserve"> </w:t>
      </w:r>
      <w:r w:rsidRPr="00CD44AA">
        <w:rPr>
          <w:rFonts w:asciiTheme="minorHAnsi" w:hAnsiTheme="minorHAnsi" w:cstheme="minorHAnsi"/>
          <w:i/>
          <w:spacing w:val="-1"/>
        </w:rPr>
        <w:t>Ob</w:t>
      </w:r>
      <w:r w:rsidRPr="00CD44AA">
        <w:rPr>
          <w:rFonts w:asciiTheme="minorHAnsi" w:hAnsiTheme="minorHAnsi" w:cstheme="minorHAnsi"/>
          <w:i/>
        </w:rPr>
        <w:t>s</w:t>
      </w:r>
      <w:r w:rsidRPr="00CD44AA">
        <w:rPr>
          <w:rFonts w:asciiTheme="minorHAnsi" w:hAnsiTheme="minorHAnsi" w:cstheme="minorHAnsi"/>
          <w:i/>
          <w:spacing w:val="1"/>
        </w:rPr>
        <w:t>e</w:t>
      </w:r>
      <w:r w:rsidRPr="00CD44AA">
        <w:rPr>
          <w:rFonts w:asciiTheme="minorHAnsi" w:hAnsiTheme="minorHAnsi" w:cstheme="minorHAnsi"/>
          <w:i/>
        </w:rPr>
        <w:t>rv</w:t>
      </w:r>
      <w:r w:rsidRPr="00CD44AA">
        <w:rPr>
          <w:rFonts w:asciiTheme="minorHAnsi" w:hAnsiTheme="minorHAnsi" w:cstheme="minorHAnsi"/>
          <w:i/>
          <w:spacing w:val="-1"/>
        </w:rPr>
        <w:t>a</w:t>
      </w:r>
      <w:r w:rsidRPr="00CD44AA">
        <w:rPr>
          <w:rFonts w:asciiTheme="minorHAnsi" w:hAnsiTheme="minorHAnsi" w:cstheme="minorHAnsi"/>
          <w:i/>
          <w:spacing w:val="1"/>
        </w:rPr>
        <w:t>t</w:t>
      </w:r>
      <w:r w:rsidRPr="00CD44AA">
        <w:rPr>
          <w:rFonts w:asciiTheme="minorHAnsi" w:hAnsiTheme="minorHAnsi" w:cstheme="minorHAnsi"/>
          <w:i/>
        </w:rPr>
        <w:t>i</w:t>
      </w:r>
      <w:r w:rsidRPr="00CD44AA">
        <w:rPr>
          <w:rFonts w:asciiTheme="minorHAnsi" w:hAnsiTheme="minorHAnsi" w:cstheme="minorHAnsi"/>
          <w:i/>
          <w:spacing w:val="-1"/>
        </w:rPr>
        <w:t>o</w:t>
      </w:r>
      <w:r w:rsidRPr="00CD44AA">
        <w:rPr>
          <w:rFonts w:asciiTheme="minorHAnsi" w:hAnsiTheme="minorHAnsi" w:cstheme="minorHAnsi"/>
          <w:i/>
          <w:spacing w:val="1"/>
        </w:rPr>
        <w:t>n</w:t>
      </w:r>
      <w:r w:rsidRPr="00CD44AA">
        <w:rPr>
          <w:rFonts w:asciiTheme="minorHAnsi" w:hAnsiTheme="minorHAnsi" w:cstheme="minorHAnsi"/>
          <w:i/>
        </w:rPr>
        <w:t>s</w:t>
      </w:r>
      <w:r w:rsidRPr="00CD44AA">
        <w:rPr>
          <w:rFonts w:asciiTheme="minorHAnsi" w:hAnsiTheme="minorHAnsi" w:cstheme="minorHAnsi"/>
          <w:i/>
          <w:spacing w:val="6"/>
        </w:rPr>
        <w:t xml:space="preserve"> </w:t>
      </w:r>
      <w:r w:rsidRPr="00CD44AA">
        <w:rPr>
          <w:rFonts w:asciiTheme="minorHAnsi" w:hAnsiTheme="minorHAnsi" w:cstheme="minorHAnsi"/>
          <w:i/>
          <w:spacing w:val="1"/>
        </w:rPr>
        <w:t>f</w:t>
      </w:r>
      <w:r w:rsidRPr="00CD44AA">
        <w:rPr>
          <w:rFonts w:asciiTheme="minorHAnsi" w:hAnsiTheme="minorHAnsi" w:cstheme="minorHAnsi"/>
          <w:i/>
        </w:rPr>
        <w:t>r</w:t>
      </w:r>
      <w:r w:rsidRPr="00CD44AA">
        <w:rPr>
          <w:rFonts w:asciiTheme="minorHAnsi" w:hAnsiTheme="minorHAnsi" w:cstheme="minorHAnsi"/>
          <w:i/>
          <w:spacing w:val="-1"/>
        </w:rPr>
        <w:t>o</w:t>
      </w:r>
      <w:r w:rsidRPr="00CD44AA">
        <w:rPr>
          <w:rFonts w:asciiTheme="minorHAnsi" w:hAnsiTheme="minorHAnsi" w:cstheme="minorHAnsi"/>
          <w:i/>
        </w:rPr>
        <w:t>m</w:t>
      </w:r>
      <w:r w:rsidRPr="00CD44AA">
        <w:rPr>
          <w:rFonts w:asciiTheme="minorHAnsi" w:hAnsiTheme="minorHAnsi" w:cstheme="minorHAnsi"/>
          <w:i/>
          <w:spacing w:val="2"/>
        </w:rPr>
        <w:t xml:space="preserve"> </w:t>
      </w:r>
      <w:r w:rsidRPr="00CD44AA">
        <w:rPr>
          <w:rFonts w:asciiTheme="minorHAnsi" w:hAnsiTheme="minorHAnsi" w:cstheme="minorHAnsi"/>
          <w:i/>
        </w:rPr>
        <w:t>S</w:t>
      </w:r>
      <w:r w:rsidRPr="00CD44AA">
        <w:rPr>
          <w:rFonts w:asciiTheme="minorHAnsi" w:hAnsiTheme="minorHAnsi" w:cstheme="minorHAnsi"/>
          <w:i/>
          <w:spacing w:val="-2"/>
        </w:rPr>
        <w:t>p</w:t>
      </w:r>
      <w:r w:rsidRPr="00CD44AA">
        <w:rPr>
          <w:rFonts w:asciiTheme="minorHAnsi" w:hAnsiTheme="minorHAnsi" w:cstheme="minorHAnsi"/>
          <w:i/>
          <w:spacing w:val="-1"/>
        </w:rPr>
        <w:t>a</w:t>
      </w:r>
      <w:r w:rsidRPr="00CD44AA">
        <w:rPr>
          <w:rFonts w:asciiTheme="minorHAnsi" w:hAnsiTheme="minorHAnsi" w:cstheme="minorHAnsi"/>
          <w:i/>
          <w:spacing w:val="1"/>
        </w:rPr>
        <w:t>c</w:t>
      </w:r>
      <w:r w:rsidRPr="00CD44AA">
        <w:rPr>
          <w:rFonts w:asciiTheme="minorHAnsi" w:hAnsiTheme="minorHAnsi" w:cstheme="minorHAnsi"/>
          <w:i/>
        </w:rPr>
        <w:t>e</w:t>
      </w:r>
      <w:r w:rsidRPr="00CD44AA">
        <w:rPr>
          <w:rFonts w:asciiTheme="minorHAnsi" w:hAnsiTheme="minorHAnsi" w:cstheme="minorHAnsi"/>
          <w:i/>
          <w:spacing w:val="4"/>
        </w:rPr>
        <w:t xml:space="preserve"> </w:t>
      </w:r>
      <w:r w:rsidRPr="00CD44AA">
        <w:rPr>
          <w:rFonts w:asciiTheme="minorHAnsi" w:hAnsiTheme="minorHAnsi" w:cstheme="minorHAnsi"/>
          <w:spacing w:val="-2"/>
        </w:rPr>
        <w:t>i</w:t>
      </w:r>
      <w:r w:rsidRPr="00CD44AA">
        <w:rPr>
          <w:rFonts w:asciiTheme="minorHAnsi" w:hAnsiTheme="minorHAnsi" w:cstheme="minorHAnsi"/>
        </w:rPr>
        <w:t>n r</w:t>
      </w:r>
      <w:r w:rsidRPr="00CD44AA">
        <w:rPr>
          <w:rFonts w:asciiTheme="minorHAnsi" w:hAnsiTheme="minorHAnsi" w:cstheme="minorHAnsi"/>
          <w:spacing w:val="1"/>
        </w:rPr>
        <w:t>e</w:t>
      </w:r>
      <w:r w:rsidRPr="00CD44AA">
        <w:rPr>
          <w:rFonts w:asciiTheme="minorHAnsi" w:hAnsiTheme="minorHAnsi" w:cstheme="minorHAnsi"/>
        </w:rPr>
        <w:t>s</w:t>
      </w:r>
      <w:r w:rsidRPr="00CD44AA">
        <w:rPr>
          <w:rFonts w:asciiTheme="minorHAnsi" w:hAnsiTheme="minorHAnsi" w:cstheme="minorHAnsi"/>
          <w:spacing w:val="1"/>
        </w:rPr>
        <w:t>p</w:t>
      </w:r>
      <w:r w:rsidRPr="00CD44AA">
        <w:rPr>
          <w:rFonts w:asciiTheme="minorHAnsi" w:hAnsiTheme="minorHAnsi" w:cstheme="minorHAnsi"/>
        </w:rPr>
        <w:t>o</w:t>
      </w:r>
      <w:r w:rsidRPr="00CD44AA">
        <w:rPr>
          <w:rFonts w:asciiTheme="minorHAnsi" w:hAnsiTheme="minorHAnsi" w:cstheme="minorHAnsi"/>
          <w:spacing w:val="1"/>
        </w:rPr>
        <w:t>n</w:t>
      </w:r>
      <w:r w:rsidRPr="00CD44AA">
        <w:rPr>
          <w:rFonts w:asciiTheme="minorHAnsi" w:hAnsiTheme="minorHAnsi" w:cstheme="minorHAnsi"/>
          <w:spacing w:val="-3"/>
        </w:rPr>
        <w:t>s</w:t>
      </w:r>
      <w:r w:rsidRPr="00CD44AA">
        <w:rPr>
          <w:rFonts w:asciiTheme="minorHAnsi" w:hAnsiTheme="minorHAnsi" w:cstheme="minorHAnsi"/>
        </w:rPr>
        <w:t>e</w:t>
      </w:r>
      <w:r w:rsidRPr="00CD44AA">
        <w:rPr>
          <w:rFonts w:asciiTheme="minorHAnsi" w:hAnsiTheme="minorHAnsi" w:cstheme="minorHAnsi"/>
          <w:spacing w:val="1"/>
        </w:rPr>
        <w:t xml:space="preserve"> t</w:t>
      </w:r>
      <w:r w:rsidRPr="00CD44AA">
        <w:rPr>
          <w:rFonts w:asciiTheme="minorHAnsi" w:hAnsiTheme="minorHAnsi" w:cstheme="minorHAnsi"/>
        </w:rPr>
        <w:t xml:space="preserve">o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6"/>
        </w:rPr>
        <w:t xml:space="preserve"> </w:t>
      </w:r>
      <w:r w:rsidRPr="00CD44AA">
        <w:rPr>
          <w:rFonts w:asciiTheme="minorHAnsi" w:hAnsiTheme="minorHAnsi" w:cstheme="minorHAnsi"/>
          <w:i/>
        </w:rPr>
        <w:t>GEO</w:t>
      </w:r>
      <w:r w:rsidRPr="00CD44AA">
        <w:rPr>
          <w:rFonts w:asciiTheme="minorHAnsi" w:hAnsiTheme="minorHAnsi" w:cstheme="minorHAnsi"/>
          <w:i/>
          <w:spacing w:val="1"/>
        </w:rPr>
        <w:t xml:space="preserve"> </w:t>
      </w:r>
      <w:r w:rsidRPr="00CD44AA">
        <w:rPr>
          <w:rFonts w:asciiTheme="minorHAnsi" w:hAnsiTheme="minorHAnsi" w:cstheme="minorHAnsi"/>
          <w:i/>
        </w:rPr>
        <w:t>C</w:t>
      </w:r>
      <w:r w:rsidRPr="00CD44AA">
        <w:rPr>
          <w:rFonts w:asciiTheme="minorHAnsi" w:hAnsiTheme="minorHAnsi" w:cstheme="minorHAnsi"/>
          <w:i/>
          <w:spacing w:val="-2"/>
        </w:rPr>
        <w:t>a</w:t>
      </w:r>
      <w:r w:rsidRPr="00CD44AA">
        <w:rPr>
          <w:rFonts w:asciiTheme="minorHAnsi" w:hAnsiTheme="minorHAnsi" w:cstheme="minorHAnsi"/>
          <w:i/>
        </w:rPr>
        <w:t>r</w:t>
      </w:r>
      <w:r w:rsidRPr="00CD44AA">
        <w:rPr>
          <w:rFonts w:asciiTheme="minorHAnsi" w:hAnsiTheme="minorHAnsi" w:cstheme="minorHAnsi"/>
          <w:i/>
          <w:spacing w:val="-2"/>
        </w:rPr>
        <w:t>b</w:t>
      </w:r>
      <w:r w:rsidRPr="00CD44AA">
        <w:rPr>
          <w:rFonts w:asciiTheme="minorHAnsi" w:hAnsiTheme="minorHAnsi" w:cstheme="minorHAnsi"/>
          <w:i/>
          <w:spacing w:val="-1"/>
        </w:rPr>
        <w:t>o</w:t>
      </w:r>
      <w:r w:rsidRPr="00CD44AA">
        <w:rPr>
          <w:rFonts w:asciiTheme="minorHAnsi" w:hAnsiTheme="minorHAnsi" w:cstheme="minorHAnsi"/>
          <w:i/>
        </w:rPr>
        <w:t>n</w:t>
      </w:r>
      <w:r w:rsidRPr="00CD44AA">
        <w:rPr>
          <w:rFonts w:asciiTheme="minorHAnsi" w:hAnsiTheme="minorHAnsi" w:cstheme="minorHAnsi"/>
          <w:i/>
          <w:spacing w:val="1"/>
        </w:rPr>
        <w:t xml:space="preserve"> </w:t>
      </w:r>
      <w:r w:rsidRPr="00CD44AA">
        <w:rPr>
          <w:rFonts w:asciiTheme="minorHAnsi" w:hAnsiTheme="minorHAnsi" w:cstheme="minorHAnsi"/>
          <w:i/>
        </w:rPr>
        <w:t>Str</w:t>
      </w:r>
      <w:r w:rsidRPr="00CD44AA">
        <w:rPr>
          <w:rFonts w:asciiTheme="minorHAnsi" w:hAnsiTheme="minorHAnsi" w:cstheme="minorHAnsi"/>
          <w:i/>
          <w:spacing w:val="-2"/>
        </w:rPr>
        <w:t>a</w:t>
      </w:r>
      <w:r w:rsidRPr="00CD44AA">
        <w:rPr>
          <w:rFonts w:asciiTheme="minorHAnsi" w:hAnsiTheme="minorHAnsi" w:cstheme="minorHAnsi"/>
          <w:i/>
          <w:spacing w:val="1"/>
        </w:rPr>
        <w:t>t</w:t>
      </w:r>
      <w:r w:rsidRPr="00CD44AA">
        <w:rPr>
          <w:rFonts w:asciiTheme="minorHAnsi" w:hAnsiTheme="minorHAnsi" w:cstheme="minorHAnsi"/>
          <w:i/>
        </w:rPr>
        <w:t>eg</w:t>
      </w:r>
      <w:r w:rsidRPr="00CD44AA">
        <w:rPr>
          <w:rFonts w:asciiTheme="minorHAnsi" w:hAnsiTheme="minorHAnsi" w:cstheme="minorHAnsi"/>
          <w:i/>
          <w:spacing w:val="2"/>
        </w:rPr>
        <w:t>y</w:t>
      </w:r>
      <w:r w:rsidRPr="00CD44AA">
        <w:rPr>
          <w:rFonts w:asciiTheme="minorHAnsi" w:hAnsiTheme="minorHAnsi" w:cstheme="minorHAnsi"/>
          <w:spacing w:val="2"/>
        </w:rPr>
        <w:t xml:space="preserve"> (CARB)</w:t>
      </w:r>
      <w:r w:rsidRPr="00CD44AA">
        <w:rPr>
          <w:rFonts w:asciiTheme="minorHAnsi" w:hAnsiTheme="minorHAnsi" w:cstheme="minorHAnsi"/>
        </w:rPr>
        <w:t>.</w:t>
      </w:r>
      <w:r w:rsidR="00622FBE">
        <w:rPr>
          <w:rFonts w:asciiTheme="minorHAnsi" w:hAnsiTheme="minorHAnsi" w:cstheme="minorHAnsi"/>
          <w:spacing w:val="2"/>
          <w:lang w:val="en-US"/>
        </w:rPr>
        <w:t xml:space="preserve"> </w:t>
      </w:r>
      <w:r w:rsidRPr="00CD44AA">
        <w:rPr>
          <w:rFonts w:asciiTheme="minorHAnsi" w:hAnsiTheme="minorHAnsi" w:cstheme="minorHAnsi"/>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3"/>
        </w:rPr>
        <w:t xml:space="preserve"> </w:t>
      </w:r>
      <w:r w:rsidRPr="00CD44AA">
        <w:rPr>
          <w:rFonts w:asciiTheme="minorHAnsi" w:hAnsiTheme="minorHAnsi" w:cstheme="minorHAnsi"/>
        </w:rPr>
        <w:t>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1"/>
        </w:rPr>
        <w:t xml:space="preserve"> </w:t>
      </w:r>
      <w:r w:rsidRPr="00CD44AA">
        <w:rPr>
          <w:rFonts w:asciiTheme="minorHAnsi" w:hAnsiTheme="minorHAnsi" w:cstheme="minorHAnsi"/>
        </w:rPr>
        <w:t>s</w:t>
      </w:r>
      <w:r w:rsidRPr="00CD44AA">
        <w:rPr>
          <w:rFonts w:asciiTheme="minorHAnsi" w:hAnsiTheme="minorHAnsi" w:cstheme="minorHAnsi"/>
          <w:spacing w:val="1"/>
        </w:rPr>
        <w:t>t</w:t>
      </w:r>
      <w:r w:rsidRPr="00CD44AA">
        <w:rPr>
          <w:rFonts w:asciiTheme="minorHAnsi" w:hAnsiTheme="minorHAnsi" w:cstheme="minorHAnsi"/>
        </w:rPr>
        <w:t>ra</w:t>
      </w:r>
      <w:r w:rsidRPr="00CD44AA">
        <w:rPr>
          <w:rFonts w:asciiTheme="minorHAnsi" w:hAnsiTheme="minorHAnsi" w:cstheme="minorHAnsi"/>
          <w:spacing w:val="2"/>
        </w:rPr>
        <w:t>t</w:t>
      </w:r>
      <w:r w:rsidRPr="00CD44AA">
        <w:rPr>
          <w:rFonts w:asciiTheme="minorHAnsi" w:hAnsiTheme="minorHAnsi" w:cstheme="minorHAnsi"/>
        </w:rPr>
        <w:t>egy a</w:t>
      </w:r>
      <w:r w:rsidRPr="00CD44AA">
        <w:rPr>
          <w:rFonts w:asciiTheme="minorHAnsi" w:hAnsiTheme="minorHAnsi" w:cstheme="minorHAnsi"/>
          <w:spacing w:val="-1"/>
        </w:rPr>
        <w:t>d</w:t>
      </w:r>
      <w:r w:rsidRPr="00CD44AA">
        <w:rPr>
          <w:rFonts w:asciiTheme="minorHAnsi" w:hAnsiTheme="minorHAnsi" w:cstheme="minorHAnsi"/>
          <w:spacing w:val="1"/>
        </w:rPr>
        <w:t>d</w:t>
      </w:r>
      <w:r w:rsidRPr="00CD44AA">
        <w:rPr>
          <w:rFonts w:asciiTheme="minorHAnsi" w:hAnsiTheme="minorHAnsi" w:cstheme="minorHAnsi"/>
        </w:rPr>
        <w:t>r</w:t>
      </w:r>
      <w:r w:rsidRPr="00CD44AA">
        <w:rPr>
          <w:rFonts w:asciiTheme="minorHAnsi" w:hAnsiTheme="minorHAnsi" w:cstheme="minorHAnsi"/>
          <w:spacing w:val="1"/>
        </w:rPr>
        <w:t>e</w:t>
      </w:r>
      <w:r w:rsidRPr="00CD44AA">
        <w:rPr>
          <w:rFonts w:asciiTheme="minorHAnsi" w:hAnsiTheme="minorHAnsi" w:cstheme="minorHAnsi"/>
        </w:rPr>
        <w:t xml:space="preserve">sses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r</w:t>
      </w:r>
      <w:r w:rsidRPr="00CD44AA">
        <w:rPr>
          <w:rFonts w:asciiTheme="minorHAnsi" w:hAnsiTheme="minorHAnsi" w:cstheme="minorHAnsi"/>
          <w:spacing w:val="1"/>
        </w:rPr>
        <w:t>e</w:t>
      </w:r>
      <w:r w:rsidRPr="00CD44AA">
        <w:rPr>
          <w:rFonts w:asciiTheme="minorHAnsi" w:hAnsiTheme="minorHAnsi" w:cstheme="minorHAnsi"/>
        </w:rPr>
        <w:t>e</w:t>
      </w:r>
      <w:r w:rsidRPr="00CD44AA">
        <w:rPr>
          <w:rFonts w:asciiTheme="minorHAnsi" w:hAnsiTheme="minorHAnsi" w:cstheme="minorHAnsi"/>
          <w:spacing w:val="1"/>
        </w:rPr>
        <w:t xml:space="preserve"> d</w:t>
      </w:r>
      <w:r w:rsidRPr="00CD44AA">
        <w:rPr>
          <w:rFonts w:asciiTheme="minorHAnsi" w:hAnsiTheme="minorHAnsi" w:cstheme="minorHAnsi"/>
        </w:rPr>
        <w:t>o</w:t>
      </w:r>
      <w:r w:rsidRPr="00CD44AA">
        <w:rPr>
          <w:rFonts w:asciiTheme="minorHAnsi" w:hAnsiTheme="minorHAnsi" w:cstheme="minorHAnsi"/>
          <w:spacing w:val="-2"/>
        </w:rPr>
        <w:t>m</w:t>
      </w:r>
      <w:r w:rsidRPr="00CD44AA">
        <w:rPr>
          <w:rFonts w:asciiTheme="minorHAnsi" w:hAnsiTheme="minorHAnsi" w:cstheme="minorHAnsi"/>
        </w:rPr>
        <w:t>ai</w:t>
      </w:r>
      <w:r w:rsidRPr="00CD44AA">
        <w:rPr>
          <w:rFonts w:asciiTheme="minorHAnsi" w:hAnsiTheme="minorHAnsi" w:cstheme="minorHAnsi"/>
          <w:spacing w:val="1"/>
        </w:rPr>
        <w:t>n</w:t>
      </w:r>
      <w:r w:rsidRPr="00CD44AA">
        <w:rPr>
          <w:rFonts w:asciiTheme="minorHAnsi" w:hAnsiTheme="minorHAnsi" w:cstheme="minorHAnsi"/>
          <w:spacing w:val="4"/>
        </w:rPr>
        <w:t xml:space="preserve">s </w:t>
      </w:r>
      <w:r w:rsidRPr="00CD44AA">
        <w:rPr>
          <w:rFonts w:asciiTheme="minorHAnsi" w:hAnsiTheme="minorHAnsi" w:cstheme="minorHAnsi"/>
        </w:rPr>
        <w:t>— a</w:t>
      </w:r>
      <w:r w:rsidRPr="00CD44AA">
        <w:rPr>
          <w:rFonts w:asciiTheme="minorHAnsi" w:hAnsiTheme="minorHAnsi" w:cstheme="minorHAnsi"/>
          <w:spacing w:val="1"/>
        </w:rPr>
        <w:t>t</w:t>
      </w:r>
      <w:r w:rsidRPr="00CD44AA">
        <w:rPr>
          <w:rFonts w:asciiTheme="minorHAnsi" w:hAnsiTheme="minorHAnsi" w:cstheme="minorHAnsi"/>
        </w:rPr>
        <w:t>m</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2"/>
        </w:rPr>
        <w:t>p</w:t>
      </w:r>
      <w:r w:rsidRPr="00CD44AA">
        <w:rPr>
          <w:rFonts w:asciiTheme="minorHAnsi" w:hAnsiTheme="minorHAnsi" w:cstheme="minorHAnsi"/>
          <w:spacing w:val="1"/>
        </w:rPr>
        <w:t>h</w:t>
      </w:r>
      <w:r w:rsidRPr="00CD44AA">
        <w:rPr>
          <w:rFonts w:asciiTheme="minorHAnsi" w:hAnsiTheme="minorHAnsi" w:cstheme="minorHAnsi"/>
        </w:rPr>
        <w:t>eric, o</w:t>
      </w:r>
      <w:r w:rsidRPr="00CD44AA">
        <w:rPr>
          <w:rFonts w:asciiTheme="minorHAnsi" w:hAnsiTheme="minorHAnsi" w:cstheme="minorHAnsi"/>
          <w:spacing w:val="-1"/>
        </w:rPr>
        <w:t>c</w:t>
      </w:r>
      <w:r w:rsidRPr="00CD44AA">
        <w:rPr>
          <w:rFonts w:asciiTheme="minorHAnsi" w:hAnsiTheme="minorHAnsi" w:cstheme="minorHAnsi"/>
        </w:rPr>
        <w:t>e</w:t>
      </w:r>
      <w:r w:rsidRPr="00CD44AA">
        <w:rPr>
          <w:rFonts w:asciiTheme="minorHAnsi" w:hAnsiTheme="minorHAnsi" w:cstheme="minorHAnsi"/>
          <w:spacing w:val="1"/>
        </w:rPr>
        <w:t>an</w:t>
      </w:r>
      <w:r w:rsidRPr="00CD44AA">
        <w:rPr>
          <w:rFonts w:asciiTheme="minorHAnsi" w:hAnsiTheme="minorHAnsi" w:cstheme="minorHAnsi"/>
        </w:rPr>
        <w:t>ic</w:t>
      </w:r>
      <w:r w:rsidRPr="00CD44AA">
        <w:rPr>
          <w:rFonts w:asciiTheme="minorHAnsi" w:hAnsiTheme="minorHAnsi" w:cstheme="minorHAnsi"/>
          <w:spacing w:val="2"/>
        </w:rPr>
        <w:t xml:space="preserve"> </w:t>
      </w:r>
      <w:r w:rsidRPr="00CD44AA">
        <w:rPr>
          <w:rFonts w:asciiTheme="minorHAnsi" w:hAnsiTheme="minorHAnsi" w:cstheme="minorHAnsi"/>
          <w:spacing w:val="-2"/>
        </w:rPr>
        <w:t>a</w:t>
      </w:r>
      <w:r w:rsidRPr="00CD44AA">
        <w:rPr>
          <w:rFonts w:asciiTheme="minorHAnsi" w:hAnsiTheme="minorHAnsi" w:cstheme="minorHAnsi"/>
          <w:spacing w:val="-1"/>
        </w:rPr>
        <w:t>n</w:t>
      </w:r>
      <w:r w:rsidRPr="00CD44AA">
        <w:rPr>
          <w:rFonts w:asciiTheme="minorHAnsi" w:hAnsiTheme="minorHAnsi" w:cstheme="minorHAnsi"/>
        </w:rPr>
        <w:t>d</w:t>
      </w:r>
      <w:r w:rsidRPr="00CD44AA">
        <w:rPr>
          <w:rFonts w:asciiTheme="minorHAnsi" w:hAnsiTheme="minorHAnsi" w:cstheme="minorHAnsi"/>
          <w:spacing w:val="3"/>
        </w:rPr>
        <w:t xml:space="preserve"> </w:t>
      </w:r>
      <w:r w:rsidRPr="00CD44AA">
        <w:rPr>
          <w:rFonts w:asciiTheme="minorHAnsi" w:hAnsiTheme="minorHAnsi" w:cstheme="minorHAnsi"/>
          <w:spacing w:val="-1"/>
        </w:rPr>
        <w:t>t</w:t>
      </w:r>
      <w:r w:rsidRPr="00CD44AA">
        <w:rPr>
          <w:rFonts w:asciiTheme="minorHAnsi" w:hAnsiTheme="minorHAnsi" w:cstheme="minorHAnsi"/>
        </w:rPr>
        <w:t>er</w:t>
      </w:r>
      <w:r w:rsidRPr="00CD44AA">
        <w:rPr>
          <w:rFonts w:asciiTheme="minorHAnsi" w:hAnsiTheme="minorHAnsi" w:cstheme="minorHAnsi"/>
          <w:spacing w:val="1"/>
        </w:rPr>
        <w:t>r</w:t>
      </w:r>
      <w:r w:rsidRPr="00CD44AA">
        <w:rPr>
          <w:rFonts w:asciiTheme="minorHAnsi" w:hAnsiTheme="minorHAnsi" w:cstheme="minorHAnsi"/>
        </w:rPr>
        <w:t>es</w:t>
      </w:r>
      <w:r w:rsidRPr="00CD44AA">
        <w:rPr>
          <w:rFonts w:asciiTheme="minorHAnsi" w:hAnsiTheme="minorHAnsi" w:cstheme="minorHAnsi"/>
          <w:spacing w:val="-1"/>
        </w:rPr>
        <w:t>t</w:t>
      </w:r>
      <w:r w:rsidRPr="00CD44AA">
        <w:rPr>
          <w:rFonts w:asciiTheme="minorHAnsi" w:hAnsiTheme="minorHAnsi" w:cstheme="minorHAnsi"/>
        </w:rPr>
        <w:t>rial</w:t>
      </w:r>
      <w:r w:rsidRPr="00CD44AA">
        <w:rPr>
          <w:rFonts w:asciiTheme="minorHAnsi" w:hAnsiTheme="minorHAnsi" w:cstheme="minorHAnsi"/>
          <w:spacing w:val="5"/>
        </w:rPr>
        <w:t xml:space="preserve"> </w:t>
      </w:r>
      <w:r w:rsidRPr="00CD44AA">
        <w:rPr>
          <w:rFonts w:asciiTheme="minorHAnsi" w:hAnsiTheme="minorHAnsi" w:cstheme="minorHAnsi"/>
        </w:rPr>
        <w:t>—</w:t>
      </w:r>
      <w:r w:rsidRPr="00CD44AA">
        <w:rPr>
          <w:rFonts w:asciiTheme="minorHAnsi" w:hAnsiTheme="minorHAnsi" w:cstheme="minorHAnsi"/>
          <w:spacing w:val="4"/>
        </w:rPr>
        <w:t xml:space="preserve"> </w:t>
      </w:r>
      <w:r w:rsidRPr="00CD44AA">
        <w:rPr>
          <w:rFonts w:asciiTheme="minorHAnsi" w:hAnsiTheme="minorHAnsi" w:cstheme="minorHAnsi"/>
        </w:rPr>
        <w:t>a</w:t>
      </w:r>
      <w:r w:rsidRPr="00CD44AA">
        <w:rPr>
          <w:rFonts w:asciiTheme="minorHAnsi" w:hAnsiTheme="minorHAnsi" w:cstheme="minorHAnsi"/>
          <w:spacing w:val="-1"/>
        </w:rPr>
        <w:t>n</w:t>
      </w:r>
      <w:r w:rsidRPr="00CD44AA">
        <w:rPr>
          <w:rFonts w:asciiTheme="minorHAnsi" w:hAnsiTheme="minorHAnsi" w:cstheme="minorHAnsi"/>
        </w:rPr>
        <w:t>d</w:t>
      </w:r>
      <w:r w:rsidRPr="00CD44AA">
        <w:rPr>
          <w:rFonts w:asciiTheme="minorHAnsi" w:hAnsiTheme="minorHAnsi" w:cstheme="minorHAnsi"/>
          <w:spacing w:val="1"/>
        </w:rPr>
        <w:t xml:space="preserve"> th</w:t>
      </w:r>
      <w:r w:rsidRPr="00CD44AA">
        <w:rPr>
          <w:rFonts w:asciiTheme="minorHAnsi" w:hAnsiTheme="minorHAnsi" w:cstheme="minorHAnsi"/>
        </w:rPr>
        <w:t>e</w:t>
      </w:r>
      <w:r w:rsidRPr="00CD44AA">
        <w:rPr>
          <w:rFonts w:asciiTheme="minorHAnsi" w:hAnsiTheme="minorHAnsi" w:cstheme="minorHAnsi"/>
          <w:spacing w:val="-2"/>
        </w:rPr>
        <w:t>i</w:t>
      </w:r>
      <w:r w:rsidRPr="00CD44AA">
        <w:rPr>
          <w:rFonts w:asciiTheme="minorHAnsi" w:hAnsiTheme="minorHAnsi" w:cstheme="minorHAnsi"/>
        </w:rPr>
        <w:t>r i</w:t>
      </w:r>
      <w:r w:rsidRPr="00CD44AA">
        <w:rPr>
          <w:rFonts w:asciiTheme="minorHAnsi" w:hAnsiTheme="minorHAnsi" w:cstheme="minorHAnsi"/>
          <w:spacing w:val="1"/>
        </w:rPr>
        <w:t>n</w:t>
      </w:r>
      <w:r w:rsidRPr="00CD44AA">
        <w:rPr>
          <w:rFonts w:asciiTheme="minorHAnsi" w:hAnsiTheme="minorHAnsi" w:cstheme="minorHAnsi"/>
          <w:spacing w:val="-1"/>
        </w:rPr>
        <w:t>t</w:t>
      </w:r>
      <w:r w:rsidRPr="00CD44AA">
        <w:rPr>
          <w:rFonts w:asciiTheme="minorHAnsi" w:hAnsiTheme="minorHAnsi" w:cstheme="minorHAnsi"/>
        </w:rPr>
        <w:t>er</w:t>
      </w:r>
      <w:r w:rsidRPr="00CD44AA">
        <w:rPr>
          <w:rFonts w:asciiTheme="minorHAnsi" w:hAnsiTheme="minorHAnsi" w:cstheme="minorHAnsi"/>
          <w:spacing w:val="2"/>
        </w:rPr>
        <w:t>f</w:t>
      </w:r>
      <w:r w:rsidRPr="00CD44AA">
        <w:rPr>
          <w:rFonts w:asciiTheme="minorHAnsi" w:hAnsiTheme="minorHAnsi" w:cstheme="minorHAnsi"/>
        </w:rPr>
        <w:t>aces, a</w:t>
      </w:r>
      <w:r w:rsidRPr="00CD44AA">
        <w:rPr>
          <w:rFonts w:asciiTheme="minorHAnsi" w:hAnsiTheme="minorHAnsi" w:cstheme="minorHAnsi"/>
          <w:spacing w:val="1"/>
        </w:rPr>
        <w:t>n</w:t>
      </w:r>
      <w:r w:rsidRPr="00CD44AA">
        <w:rPr>
          <w:rFonts w:asciiTheme="minorHAnsi" w:hAnsiTheme="minorHAnsi" w:cstheme="minorHAnsi"/>
        </w:rPr>
        <w:t>d</w:t>
      </w:r>
      <w:r w:rsidRPr="00CD44AA">
        <w:rPr>
          <w:rFonts w:asciiTheme="minorHAnsi" w:hAnsiTheme="minorHAnsi" w:cstheme="minorHAnsi"/>
          <w:spacing w:val="1"/>
        </w:rPr>
        <w:t xml:space="preserve"> </w:t>
      </w:r>
      <w:r w:rsidRPr="00CD44AA">
        <w:rPr>
          <w:rFonts w:asciiTheme="minorHAnsi" w:hAnsiTheme="minorHAnsi" w:cstheme="minorHAnsi"/>
        </w:rPr>
        <w:t>i</w:t>
      </w:r>
      <w:r w:rsidRPr="00CD44AA">
        <w:rPr>
          <w:rFonts w:asciiTheme="minorHAnsi" w:hAnsiTheme="minorHAnsi" w:cstheme="minorHAnsi"/>
          <w:spacing w:val="-1"/>
        </w:rPr>
        <w:t>d</w:t>
      </w:r>
      <w:r w:rsidRPr="00CD44AA">
        <w:rPr>
          <w:rFonts w:asciiTheme="minorHAnsi" w:hAnsiTheme="minorHAnsi" w:cstheme="minorHAnsi"/>
        </w:rPr>
        <w:t>e</w:t>
      </w:r>
      <w:r w:rsidRPr="00CD44AA">
        <w:rPr>
          <w:rFonts w:asciiTheme="minorHAnsi" w:hAnsiTheme="minorHAnsi" w:cstheme="minorHAnsi"/>
          <w:spacing w:val="-1"/>
        </w:rPr>
        <w:t>n</w:t>
      </w:r>
      <w:r w:rsidRPr="00CD44AA">
        <w:rPr>
          <w:rFonts w:asciiTheme="minorHAnsi" w:hAnsiTheme="minorHAnsi" w:cstheme="minorHAnsi"/>
          <w:spacing w:val="1"/>
        </w:rPr>
        <w:t>t</w:t>
      </w:r>
      <w:r w:rsidRPr="00CD44AA">
        <w:rPr>
          <w:rFonts w:asciiTheme="minorHAnsi" w:hAnsiTheme="minorHAnsi" w:cstheme="minorHAnsi"/>
        </w:rPr>
        <w:t>i</w:t>
      </w:r>
      <w:r w:rsidRPr="00CD44AA">
        <w:rPr>
          <w:rFonts w:asciiTheme="minorHAnsi" w:hAnsiTheme="minorHAnsi" w:cstheme="minorHAnsi"/>
          <w:spacing w:val="1"/>
        </w:rPr>
        <w:t>f</w:t>
      </w:r>
      <w:r w:rsidRPr="00CD44AA">
        <w:rPr>
          <w:rFonts w:asciiTheme="minorHAnsi" w:hAnsiTheme="minorHAnsi" w:cstheme="minorHAnsi"/>
        </w:rPr>
        <w:t>i</w:t>
      </w:r>
      <w:r w:rsidRPr="00CD44AA">
        <w:rPr>
          <w:rFonts w:asciiTheme="minorHAnsi" w:hAnsiTheme="minorHAnsi" w:cstheme="minorHAnsi"/>
          <w:spacing w:val="-2"/>
        </w:rPr>
        <w:t>e</w:t>
      </w:r>
      <w:r w:rsidRPr="00CD44AA">
        <w:rPr>
          <w:rFonts w:asciiTheme="minorHAnsi" w:hAnsiTheme="minorHAnsi" w:cstheme="minorHAnsi"/>
        </w:rPr>
        <w:t>s</w:t>
      </w:r>
      <w:r w:rsidRPr="00CD44AA">
        <w:rPr>
          <w:rFonts w:asciiTheme="minorHAnsi" w:hAnsiTheme="minorHAnsi" w:cstheme="minorHAnsi"/>
          <w:spacing w:val="3"/>
        </w:rPr>
        <w:t xml:space="preserve"> </w:t>
      </w:r>
      <w:r w:rsidRPr="00CD44AA">
        <w:rPr>
          <w:rFonts w:asciiTheme="minorHAnsi" w:hAnsiTheme="minorHAnsi" w:cstheme="minorHAnsi"/>
        </w:rPr>
        <w:t xml:space="preserve">a </w:t>
      </w:r>
      <w:r w:rsidRPr="00CD44AA">
        <w:rPr>
          <w:rFonts w:asciiTheme="minorHAnsi" w:hAnsiTheme="minorHAnsi" w:cstheme="minorHAnsi"/>
          <w:spacing w:val="1"/>
        </w:rPr>
        <w:t>nu</w:t>
      </w:r>
      <w:r w:rsidRPr="00CD44AA">
        <w:rPr>
          <w:rFonts w:asciiTheme="minorHAnsi" w:hAnsiTheme="minorHAnsi" w:cstheme="minorHAnsi"/>
          <w:spacing w:val="-2"/>
        </w:rPr>
        <w:t>m</w:t>
      </w:r>
      <w:r w:rsidRPr="00CD44AA">
        <w:rPr>
          <w:rFonts w:asciiTheme="minorHAnsi" w:hAnsiTheme="minorHAnsi" w:cstheme="minorHAnsi"/>
          <w:spacing w:val="1"/>
        </w:rPr>
        <w:t>b</w:t>
      </w:r>
      <w:r w:rsidRPr="00CD44AA">
        <w:rPr>
          <w:rFonts w:asciiTheme="minorHAnsi" w:hAnsiTheme="minorHAnsi" w:cstheme="minorHAnsi"/>
        </w:rPr>
        <w:t>er</w:t>
      </w:r>
      <w:r w:rsidRPr="00CD44AA">
        <w:rPr>
          <w:rFonts w:asciiTheme="minorHAnsi" w:hAnsiTheme="minorHAnsi" w:cstheme="minorHAnsi"/>
          <w:spacing w:val="1"/>
        </w:rPr>
        <w:t xml:space="preserve"> </w:t>
      </w:r>
      <w:r w:rsidRPr="00CD44AA">
        <w:rPr>
          <w:rFonts w:asciiTheme="minorHAnsi" w:hAnsiTheme="minorHAnsi" w:cstheme="minorHAnsi"/>
        </w:rPr>
        <w:t>of r</w:t>
      </w:r>
      <w:r w:rsidRPr="00CD44AA">
        <w:rPr>
          <w:rFonts w:asciiTheme="minorHAnsi" w:hAnsiTheme="minorHAnsi" w:cstheme="minorHAnsi"/>
          <w:spacing w:val="1"/>
        </w:rPr>
        <w:t>e</w:t>
      </w:r>
      <w:r w:rsidRPr="00CD44AA">
        <w:rPr>
          <w:rFonts w:asciiTheme="minorHAnsi" w:hAnsiTheme="minorHAnsi" w:cstheme="minorHAnsi"/>
          <w:spacing w:val="-1"/>
        </w:rPr>
        <w:t>c</w:t>
      </w:r>
      <w:r w:rsidRPr="00CD44AA">
        <w:rPr>
          <w:rFonts w:asciiTheme="minorHAnsi" w:hAnsiTheme="minorHAnsi" w:cstheme="minorHAnsi"/>
        </w:rPr>
        <w:t>omm</w:t>
      </w:r>
      <w:r w:rsidRPr="00CD44AA">
        <w:rPr>
          <w:rFonts w:asciiTheme="minorHAnsi" w:hAnsiTheme="minorHAnsi" w:cstheme="minorHAnsi"/>
          <w:spacing w:val="1"/>
        </w:rPr>
        <w:t>e</w:t>
      </w:r>
      <w:r w:rsidRPr="00CD44AA">
        <w:rPr>
          <w:rFonts w:asciiTheme="minorHAnsi" w:hAnsiTheme="minorHAnsi" w:cstheme="minorHAnsi"/>
          <w:spacing w:val="-1"/>
        </w:rPr>
        <w:t>n</w:t>
      </w:r>
      <w:r w:rsidRPr="00CD44AA">
        <w:rPr>
          <w:rFonts w:asciiTheme="minorHAnsi" w:hAnsiTheme="minorHAnsi" w:cstheme="minorHAnsi"/>
          <w:spacing w:val="1"/>
        </w:rPr>
        <w:t>d</w:t>
      </w:r>
      <w:r w:rsidRPr="00CD44AA">
        <w:rPr>
          <w:rFonts w:asciiTheme="minorHAnsi" w:hAnsiTheme="minorHAnsi" w:cstheme="minorHAnsi"/>
        </w:rPr>
        <w:t>ed</w:t>
      </w:r>
      <w:r w:rsidRPr="00CD44AA">
        <w:rPr>
          <w:rFonts w:asciiTheme="minorHAnsi" w:hAnsiTheme="minorHAnsi" w:cstheme="minorHAnsi"/>
          <w:spacing w:val="2"/>
        </w:rPr>
        <w:t xml:space="preserve"> </w:t>
      </w:r>
      <w:r w:rsidRPr="00CD44AA">
        <w:rPr>
          <w:rFonts w:asciiTheme="minorHAnsi" w:hAnsiTheme="minorHAnsi" w:cstheme="minorHAnsi"/>
        </w:rPr>
        <w:t>ac</w:t>
      </w:r>
      <w:r w:rsidRPr="00CD44AA">
        <w:rPr>
          <w:rFonts w:asciiTheme="minorHAnsi" w:hAnsiTheme="minorHAnsi" w:cstheme="minorHAnsi"/>
          <w:spacing w:val="1"/>
        </w:rPr>
        <w:t>t</w:t>
      </w:r>
      <w:r w:rsidRPr="00CD44AA">
        <w:rPr>
          <w:rFonts w:asciiTheme="minorHAnsi" w:hAnsiTheme="minorHAnsi" w:cstheme="minorHAnsi"/>
        </w:rPr>
        <w:t>i</w:t>
      </w:r>
      <w:r w:rsidRPr="00CD44AA">
        <w:rPr>
          <w:rFonts w:asciiTheme="minorHAnsi" w:hAnsiTheme="minorHAnsi" w:cstheme="minorHAnsi"/>
          <w:spacing w:val="-2"/>
        </w:rPr>
        <w:t>o</w:t>
      </w:r>
      <w:r w:rsidRPr="00CD44AA">
        <w:rPr>
          <w:rFonts w:asciiTheme="minorHAnsi" w:hAnsiTheme="minorHAnsi" w:cstheme="minorHAnsi"/>
          <w:spacing w:val="1"/>
        </w:rPr>
        <w:t>n</w:t>
      </w:r>
      <w:r w:rsidRPr="00CD44AA">
        <w:rPr>
          <w:rFonts w:asciiTheme="minorHAnsi" w:hAnsiTheme="minorHAnsi" w:cstheme="minorHAnsi"/>
        </w:rPr>
        <w:t>s</w:t>
      </w:r>
      <w:r w:rsidRPr="00CD44AA">
        <w:rPr>
          <w:rFonts w:asciiTheme="minorHAnsi" w:hAnsiTheme="minorHAnsi" w:cstheme="minorHAnsi"/>
          <w:spacing w:val="-2"/>
        </w:rPr>
        <w:t xml:space="preserve"> </w:t>
      </w:r>
      <w:r w:rsidRPr="00CD44AA">
        <w:rPr>
          <w:rFonts w:asciiTheme="minorHAnsi" w:hAnsiTheme="minorHAnsi" w:cstheme="minorHAnsi"/>
          <w:spacing w:val="1"/>
        </w:rPr>
        <w:t>t</w:t>
      </w:r>
      <w:r w:rsidRPr="00CD44AA">
        <w:rPr>
          <w:rFonts w:asciiTheme="minorHAnsi" w:hAnsiTheme="minorHAnsi" w:cstheme="minorHAnsi"/>
        </w:rPr>
        <w:t>o</w:t>
      </w:r>
      <w:r w:rsidRPr="00CD44AA">
        <w:rPr>
          <w:rFonts w:asciiTheme="minorHAnsi" w:hAnsiTheme="minorHAnsi" w:cstheme="minorHAnsi"/>
          <w:spacing w:val="-1"/>
        </w:rPr>
        <w:t xml:space="preserve"> </w:t>
      </w:r>
      <w:r w:rsidRPr="00CD44AA">
        <w:rPr>
          <w:rFonts w:asciiTheme="minorHAnsi" w:hAnsiTheme="minorHAnsi" w:cstheme="minorHAnsi"/>
          <w:spacing w:val="1"/>
        </w:rPr>
        <w:t>b</w:t>
      </w:r>
      <w:r w:rsidRPr="00CD44AA">
        <w:rPr>
          <w:rFonts w:asciiTheme="minorHAnsi" w:hAnsiTheme="minorHAnsi" w:cstheme="minorHAnsi"/>
        </w:rPr>
        <w:t>e</w:t>
      </w:r>
      <w:r w:rsidRPr="00CD44AA">
        <w:rPr>
          <w:rFonts w:asciiTheme="minorHAnsi" w:hAnsiTheme="minorHAnsi" w:cstheme="minorHAnsi"/>
          <w:spacing w:val="1"/>
        </w:rPr>
        <w:t xml:space="preserve"> </w:t>
      </w:r>
      <w:r w:rsidRPr="00CD44AA">
        <w:rPr>
          <w:rFonts w:asciiTheme="minorHAnsi" w:hAnsiTheme="minorHAnsi" w:cstheme="minorHAnsi"/>
          <w:spacing w:val="-1"/>
        </w:rPr>
        <w:t>c</w:t>
      </w:r>
      <w:r w:rsidRPr="00CD44AA">
        <w:rPr>
          <w:rFonts w:asciiTheme="minorHAnsi" w:hAnsiTheme="minorHAnsi" w:cstheme="minorHAnsi"/>
          <w:spacing w:val="-2"/>
        </w:rPr>
        <w:t>o</w:t>
      </w:r>
      <w:r w:rsidRPr="00CD44AA">
        <w:rPr>
          <w:rFonts w:asciiTheme="minorHAnsi" w:hAnsiTheme="minorHAnsi" w:cstheme="minorHAnsi"/>
        </w:rPr>
        <w:t>m</w:t>
      </w:r>
      <w:r w:rsidRPr="00CD44AA">
        <w:rPr>
          <w:rFonts w:asciiTheme="minorHAnsi" w:hAnsiTheme="minorHAnsi" w:cstheme="minorHAnsi"/>
          <w:spacing w:val="1"/>
        </w:rPr>
        <w:t>p</w:t>
      </w:r>
      <w:r w:rsidRPr="00CD44AA">
        <w:rPr>
          <w:rFonts w:asciiTheme="minorHAnsi" w:hAnsiTheme="minorHAnsi" w:cstheme="minorHAnsi"/>
        </w:rPr>
        <w:t>l</w:t>
      </w:r>
      <w:r w:rsidRPr="00CD44AA">
        <w:rPr>
          <w:rFonts w:asciiTheme="minorHAnsi" w:hAnsiTheme="minorHAnsi" w:cstheme="minorHAnsi"/>
          <w:spacing w:val="-2"/>
        </w:rPr>
        <w:t>e</w:t>
      </w:r>
      <w:r w:rsidRPr="00CD44AA">
        <w:rPr>
          <w:rFonts w:asciiTheme="minorHAnsi" w:hAnsiTheme="minorHAnsi" w:cstheme="minorHAnsi"/>
          <w:spacing w:val="1"/>
        </w:rPr>
        <w:t>t</w:t>
      </w:r>
      <w:r w:rsidRPr="00CD44AA">
        <w:rPr>
          <w:rFonts w:asciiTheme="minorHAnsi" w:hAnsiTheme="minorHAnsi" w:cstheme="minorHAnsi"/>
          <w:spacing w:val="-2"/>
        </w:rPr>
        <w:t>e</w:t>
      </w:r>
      <w:r w:rsidRPr="00CD44AA">
        <w:rPr>
          <w:rFonts w:asciiTheme="minorHAnsi" w:hAnsiTheme="minorHAnsi" w:cstheme="minorHAnsi"/>
        </w:rPr>
        <w:t>d</w:t>
      </w:r>
      <w:r w:rsidRPr="00CD44AA">
        <w:rPr>
          <w:rFonts w:asciiTheme="minorHAnsi" w:hAnsiTheme="minorHAnsi" w:cstheme="minorHAnsi"/>
          <w:spacing w:val="2"/>
        </w:rPr>
        <w:t xml:space="preserve"> </w:t>
      </w:r>
      <w:r w:rsidRPr="00CD44AA">
        <w:rPr>
          <w:rFonts w:asciiTheme="minorHAnsi" w:hAnsiTheme="minorHAnsi" w:cstheme="minorHAnsi"/>
          <w:spacing w:val="1"/>
        </w:rPr>
        <w:t>b</w:t>
      </w:r>
      <w:r w:rsidRPr="00CD44AA">
        <w:rPr>
          <w:rFonts w:asciiTheme="minorHAnsi" w:hAnsiTheme="minorHAnsi" w:cstheme="minorHAnsi"/>
        </w:rPr>
        <w:t xml:space="preserve">y </w:t>
      </w:r>
      <w:r w:rsidRPr="00CD44AA">
        <w:rPr>
          <w:rFonts w:asciiTheme="minorHAnsi" w:hAnsiTheme="minorHAnsi" w:cstheme="minorHAnsi"/>
          <w:spacing w:val="-2"/>
        </w:rPr>
        <w:t>s</w:t>
      </w:r>
      <w:r w:rsidRPr="00CD44AA">
        <w:rPr>
          <w:rFonts w:asciiTheme="minorHAnsi" w:hAnsiTheme="minorHAnsi" w:cstheme="minorHAnsi"/>
          <w:spacing w:val="1"/>
        </w:rPr>
        <w:t>p</w:t>
      </w:r>
      <w:r w:rsidRPr="00CD44AA">
        <w:rPr>
          <w:rFonts w:asciiTheme="minorHAnsi" w:hAnsiTheme="minorHAnsi" w:cstheme="minorHAnsi"/>
        </w:rPr>
        <w:t>ace</w:t>
      </w:r>
      <w:r w:rsidRPr="00CD44AA">
        <w:rPr>
          <w:rFonts w:asciiTheme="minorHAnsi" w:hAnsiTheme="minorHAnsi" w:cstheme="minorHAnsi"/>
          <w:spacing w:val="-1"/>
        </w:rPr>
        <w:t xml:space="preserve"> </w:t>
      </w:r>
      <w:r w:rsidRPr="00CD44AA">
        <w:rPr>
          <w:rFonts w:asciiTheme="minorHAnsi" w:hAnsiTheme="minorHAnsi" w:cstheme="minorHAnsi"/>
        </w:rPr>
        <w:t>age</w:t>
      </w:r>
      <w:r w:rsidRPr="00CD44AA">
        <w:rPr>
          <w:rFonts w:asciiTheme="minorHAnsi" w:hAnsiTheme="minorHAnsi" w:cstheme="minorHAnsi"/>
          <w:spacing w:val="2"/>
        </w:rPr>
        <w:t>n</w:t>
      </w:r>
      <w:r w:rsidRPr="00CD44AA">
        <w:rPr>
          <w:rFonts w:asciiTheme="minorHAnsi" w:hAnsiTheme="minorHAnsi" w:cstheme="minorHAnsi"/>
          <w:spacing w:val="-1"/>
        </w:rPr>
        <w:t>c</w:t>
      </w:r>
      <w:r w:rsidRPr="00CD44AA">
        <w:rPr>
          <w:rFonts w:asciiTheme="minorHAnsi" w:hAnsiTheme="minorHAnsi" w:cstheme="minorHAnsi"/>
        </w:rPr>
        <w:t>ies.</w:t>
      </w:r>
    </w:p>
    <w:p w14:paraId="3E753E0D" w14:textId="07F108FF" w:rsidR="007D7F46" w:rsidRPr="00CD44AA" w:rsidRDefault="007D7F46" w:rsidP="007D7F46">
      <w:pPr>
        <w:spacing w:after="120"/>
        <w:jc w:val="both"/>
        <w:rPr>
          <w:rFonts w:asciiTheme="minorHAnsi" w:eastAsia="Calibri" w:hAnsiTheme="minorHAnsi" w:cstheme="minorHAnsi"/>
          <w:b/>
        </w:rPr>
      </w:pPr>
      <w:r w:rsidRPr="00CD44AA">
        <w:rPr>
          <w:rFonts w:asciiTheme="minorHAnsi" w:hAnsiTheme="minorHAnsi" w:cstheme="minorHAnsi"/>
        </w:rPr>
        <w:t>At</w:t>
      </w:r>
      <w:r w:rsidRPr="00CD44AA">
        <w:rPr>
          <w:rFonts w:asciiTheme="minorHAnsi" w:hAnsiTheme="minorHAnsi" w:cstheme="minorHAnsi"/>
          <w:spacing w:val="17"/>
        </w:rPr>
        <w:t xml:space="preserve"> </w:t>
      </w:r>
      <w:r w:rsidRPr="00CD44AA">
        <w:rPr>
          <w:rFonts w:asciiTheme="minorHAnsi" w:hAnsiTheme="minorHAnsi" w:cstheme="minorHAnsi"/>
          <w:spacing w:val="1"/>
        </w:rPr>
        <w:t>th</w:t>
      </w:r>
      <w:r w:rsidRPr="00CD44AA">
        <w:rPr>
          <w:rFonts w:asciiTheme="minorHAnsi" w:hAnsiTheme="minorHAnsi" w:cstheme="minorHAnsi"/>
        </w:rPr>
        <w:t>e</w:t>
      </w:r>
      <w:r w:rsidRPr="00CD44AA">
        <w:rPr>
          <w:rFonts w:asciiTheme="minorHAnsi" w:hAnsiTheme="minorHAnsi" w:cstheme="minorHAnsi"/>
          <w:spacing w:val="16"/>
        </w:rPr>
        <w:t xml:space="preserve"> </w:t>
      </w:r>
      <w:r w:rsidRPr="00CD44AA">
        <w:rPr>
          <w:rFonts w:asciiTheme="minorHAnsi" w:hAnsiTheme="minorHAnsi" w:cstheme="minorHAnsi"/>
        </w:rPr>
        <w:t>3</w:t>
      </w:r>
      <w:r w:rsidRPr="00CD44AA">
        <w:rPr>
          <w:rFonts w:asciiTheme="minorHAnsi" w:hAnsiTheme="minorHAnsi" w:cstheme="minorHAnsi"/>
          <w:spacing w:val="3"/>
        </w:rPr>
        <w:t>0</w:t>
      </w:r>
      <w:r w:rsidRPr="00CD44AA">
        <w:rPr>
          <w:rFonts w:asciiTheme="minorHAnsi" w:hAnsiTheme="minorHAnsi" w:cstheme="minorHAnsi"/>
          <w:spacing w:val="3"/>
          <w:vertAlign w:val="superscript"/>
        </w:rPr>
        <w:t>th</w:t>
      </w:r>
      <w:r w:rsidRPr="00CD44AA">
        <w:rPr>
          <w:rFonts w:asciiTheme="minorHAnsi" w:hAnsiTheme="minorHAnsi" w:cstheme="minorHAnsi"/>
          <w:spacing w:val="3"/>
        </w:rPr>
        <w:t xml:space="preserve"> </w:t>
      </w:r>
      <w:r w:rsidRPr="00CD44AA">
        <w:rPr>
          <w:rFonts w:asciiTheme="minorHAnsi" w:hAnsiTheme="minorHAnsi" w:cstheme="minorHAnsi"/>
        </w:rPr>
        <w:t>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16"/>
        </w:rPr>
        <w:t xml:space="preserve"> </w:t>
      </w:r>
      <w:r w:rsidRPr="00CD44AA">
        <w:rPr>
          <w:rFonts w:asciiTheme="minorHAnsi" w:hAnsiTheme="minorHAnsi" w:cstheme="minorHAnsi"/>
        </w:rPr>
        <w:t>Pl</w:t>
      </w:r>
      <w:r w:rsidRPr="00CD44AA">
        <w:rPr>
          <w:rFonts w:asciiTheme="minorHAnsi" w:hAnsiTheme="minorHAnsi" w:cstheme="minorHAnsi"/>
          <w:spacing w:val="-1"/>
        </w:rPr>
        <w:t>e</w:t>
      </w:r>
      <w:r w:rsidRPr="00CD44AA">
        <w:rPr>
          <w:rFonts w:asciiTheme="minorHAnsi" w:hAnsiTheme="minorHAnsi" w:cstheme="minorHAnsi"/>
          <w:spacing w:val="1"/>
        </w:rPr>
        <w:t>n</w:t>
      </w:r>
      <w:r w:rsidRPr="00CD44AA">
        <w:rPr>
          <w:rFonts w:asciiTheme="minorHAnsi" w:hAnsiTheme="minorHAnsi" w:cstheme="minorHAnsi"/>
        </w:rPr>
        <w:t>a</w:t>
      </w:r>
      <w:r w:rsidRPr="00CD44AA">
        <w:rPr>
          <w:rFonts w:asciiTheme="minorHAnsi" w:hAnsiTheme="minorHAnsi" w:cstheme="minorHAnsi"/>
          <w:spacing w:val="-2"/>
        </w:rPr>
        <w:t>r</w:t>
      </w:r>
      <w:r w:rsidRPr="00CD44AA">
        <w:rPr>
          <w:rFonts w:asciiTheme="minorHAnsi" w:hAnsiTheme="minorHAnsi" w:cstheme="minorHAnsi"/>
        </w:rPr>
        <w:t>y</w:t>
      </w:r>
      <w:r w:rsidRPr="00CD44AA">
        <w:rPr>
          <w:rFonts w:asciiTheme="minorHAnsi" w:hAnsiTheme="minorHAnsi" w:cstheme="minorHAnsi"/>
          <w:spacing w:val="17"/>
        </w:rPr>
        <w:t xml:space="preserve"> </w:t>
      </w:r>
      <w:r w:rsidRPr="00CD44AA">
        <w:rPr>
          <w:rFonts w:asciiTheme="minorHAnsi" w:hAnsiTheme="minorHAnsi" w:cstheme="minorHAnsi"/>
          <w:spacing w:val="1"/>
        </w:rPr>
        <w:t>M</w:t>
      </w:r>
      <w:r w:rsidRPr="00CD44AA">
        <w:rPr>
          <w:rFonts w:asciiTheme="minorHAnsi" w:hAnsiTheme="minorHAnsi" w:cstheme="minorHAnsi"/>
        </w:rPr>
        <w:t>e</w:t>
      </w:r>
      <w:r w:rsidRPr="00CD44AA">
        <w:rPr>
          <w:rFonts w:asciiTheme="minorHAnsi" w:hAnsiTheme="minorHAnsi" w:cstheme="minorHAnsi"/>
          <w:spacing w:val="-1"/>
        </w:rPr>
        <w:t>e</w:t>
      </w:r>
      <w:r w:rsidRPr="00CD44AA">
        <w:rPr>
          <w:rFonts w:asciiTheme="minorHAnsi" w:hAnsiTheme="minorHAnsi" w:cstheme="minorHAnsi"/>
          <w:spacing w:val="1"/>
        </w:rPr>
        <w:t>t</w:t>
      </w:r>
      <w:r w:rsidRPr="00CD44AA">
        <w:rPr>
          <w:rFonts w:asciiTheme="minorHAnsi" w:hAnsiTheme="minorHAnsi" w:cstheme="minorHAnsi"/>
        </w:rPr>
        <w:t>i</w:t>
      </w:r>
      <w:r w:rsidRPr="00CD44AA">
        <w:rPr>
          <w:rFonts w:asciiTheme="minorHAnsi" w:hAnsiTheme="minorHAnsi" w:cstheme="minorHAnsi"/>
          <w:spacing w:val="1"/>
        </w:rPr>
        <w:t>n</w:t>
      </w:r>
      <w:r w:rsidRPr="00CD44AA">
        <w:rPr>
          <w:rFonts w:asciiTheme="minorHAnsi" w:hAnsiTheme="minorHAnsi" w:cstheme="minorHAnsi"/>
        </w:rPr>
        <w:t>g,</w:t>
      </w:r>
      <w:r w:rsidRPr="00CD44AA">
        <w:rPr>
          <w:rFonts w:asciiTheme="minorHAnsi" w:hAnsiTheme="minorHAnsi" w:cstheme="minorHAnsi"/>
          <w:spacing w:val="15"/>
        </w:rPr>
        <w:t xml:space="preserve"> </w:t>
      </w:r>
      <w:r w:rsidRPr="00CD44AA">
        <w:rPr>
          <w:rFonts w:asciiTheme="minorHAnsi" w:hAnsiTheme="minorHAnsi" w:cstheme="minorHAnsi"/>
        </w:rPr>
        <w:t>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18"/>
        </w:rPr>
        <w:t xml:space="preserve"> </w:t>
      </w:r>
      <w:r w:rsidRPr="00CD44AA">
        <w:rPr>
          <w:rFonts w:asciiTheme="minorHAnsi" w:hAnsiTheme="minorHAnsi" w:cstheme="minorHAnsi"/>
          <w:spacing w:val="1"/>
        </w:rPr>
        <w:t>d</w:t>
      </w:r>
      <w:r w:rsidRPr="00CD44AA">
        <w:rPr>
          <w:rFonts w:asciiTheme="minorHAnsi" w:hAnsiTheme="minorHAnsi" w:cstheme="minorHAnsi"/>
          <w:spacing w:val="-2"/>
        </w:rPr>
        <w:t>e</w:t>
      </w:r>
      <w:r w:rsidRPr="00CD44AA">
        <w:rPr>
          <w:rFonts w:asciiTheme="minorHAnsi" w:hAnsiTheme="minorHAnsi" w:cstheme="minorHAnsi"/>
          <w:spacing w:val="1"/>
        </w:rPr>
        <w:t>t</w:t>
      </w:r>
      <w:r w:rsidRPr="00CD44AA">
        <w:rPr>
          <w:rFonts w:asciiTheme="minorHAnsi" w:hAnsiTheme="minorHAnsi" w:cstheme="minorHAnsi"/>
        </w:rPr>
        <w:t>er</w:t>
      </w:r>
      <w:r w:rsidRPr="00CD44AA">
        <w:rPr>
          <w:rFonts w:asciiTheme="minorHAnsi" w:hAnsiTheme="minorHAnsi" w:cstheme="minorHAnsi"/>
          <w:spacing w:val="-1"/>
        </w:rPr>
        <w:t>m</w:t>
      </w:r>
      <w:r w:rsidRPr="00CD44AA">
        <w:rPr>
          <w:rFonts w:asciiTheme="minorHAnsi" w:hAnsiTheme="minorHAnsi" w:cstheme="minorHAnsi"/>
        </w:rPr>
        <w:t>i</w:t>
      </w:r>
      <w:r w:rsidRPr="00CD44AA">
        <w:rPr>
          <w:rFonts w:asciiTheme="minorHAnsi" w:hAnsiTheme="minorHAnsi" w:cstheme="minorHAnsi"/>
          <w:spacing w:val="1"/>
        </w:rPr>
        <w:t>n</w:t>
      </w:r>
      <w:r w:rsidRPr="00CD44AA">
        <w:rPr>
          <w:rFonts w:asciiTheme="minorHAnsi" w:hAnsiTheme="minorHAnsi" w:cstheme="minorHAnsi"/>
        </w:rPr>
        <w:t>ed</w:t>
      </w:r>
      <w:r w:rsidRPr="00CD44AA">
        <w:rPr>
          <w:rFonts w:asciiTheme="minorHAnsi" w:hAnsiTheme="minorHAnsi" w:cstheme="minorHAnsi"/>
          <w:spacing w:val="17"/>
        </w:rPr>
        <w:t xml:space="preserve"> </w:t>
      </w:r>
      <w:r w:rsidRPr="00CD44AA">
        <w:rPr>
          <w:rFonts w:asciiTheme="minorHAnsi" w:hAnsiTheme="minorHAnsi" w:cstheme="minorHAnsi"/>
        </w:rPr>
        <w:t>several</w:t>
      </w:r>
      <w:r w:rsidRPr="00CD44AA">
        <w:rPr>
          <w:rFonts w:asciiTheme="minorHAnsi" w:hAnsiTheme="minorHAnsi" w:cstheme="minorHAnsi"/>
          <w:spacing w:val="17"/>
        </w:rPr>
        <w:t xml:space="preserve"> </w:t>
      </w:r>
      <w:r w:rsidRPr="00CD44AA">
        <w:rPr>
          <w:rFonts w:asciiTheme="minorHAnsi" w:hAnsiTheme="minorHAnsi" w:cstheme="minorHAnsi"/>
          <w:spacing w:val="1"/>
        </w:rPr>
        <w:t>t</w:t>
      </w:r>
      <w:r w:rsidRPr="00CD44AA">
        <w:rPr>
          <w:rFonts w:asciiTheme="minorHAnsi" w:hAnsiTheme="minorHAnsi" w:cstheme="minorHAnsi"/>
        </w:rPr>
        <w:t>ar</w:t>
      </w:r>
      <w:r w:rsidRPr="00CD44AA">
        <w:rPr>
          <w:rFonts w:asciiTheme="minorHAnsi" w:hAnsiTheme="minorHAnsi" w:cstheme="minorHAnsi"/>
          <w:spacing w:val="-2"/>
        </w:rPr>
        <w:t>g</w:t>
      </w:r>
      <w:r w:rsidRPr="00CD44AA">
        <w:rPr>
          <w:rFonts w:asciiTheme="minorHAnsi" w:hAnsiTheme="minorHAnsi" w:cstheme="minorHAnsi"/>
        </w:rPr>
        <w:t>e</w:t>
      </w:r>
      <w:r w:rsidRPr="00CD44AA">
        <w:rPr>
          <w:rFonts w:asciiTheme="minorHAnsi" w:hAnsiTheme="minorHAnsi" w:cstheme="minorHAnsi"/>
          <w:spacing w:val="-1"/>
        </w:rPr>
        <w:t>t</w:t>
      </w:r>
      <w:r w:rsidRPr="00CD44AA">
        <w:rPr>
          <w:rFonts w:asciiTheme="minorHAnsi" w:hAnsiTheme="minorHAnsi" w:cstheme="minorHAnsi"/>
        </w:rPr>
        <w:t>ed</w:t>
      </w:r>
      <w:r w:rsidRPr="00CD44AA">
        <w:rPr>
          <w:rFonts w:asciiTheme="minorHAnsi" w:hAnsiTheme="minorHAnsi" w:cstheme="minorHAnsi"/>
          <w:spacing w:val="19"/>
        </w:rPr>
        <w:t xml:space="preserve"> </w:t>
      </w:r>
      <w:r w:rsidRPr="00CD44AA">
        <w:rPr>
          <w:rFonts w:asciiTheme="minorHAnsi" w:hAnsiTheme="minorHAnsi" w:cstheme="minorHAnsi"/>
          <w:spacing w:val="-2"/>
        </w:rPr>
        <w:t>i</w:t>
      </w:r>
      <w:r w:rsidRPr="00CD44AA">
        <w:rPr>
          <w:rFonts w:asciiTheme="minorHAnsi" w:hAnsiTheme="minorHAnsi" w:cstheme="minorHAnsi"/>
          <w:spacing w:val="1"/>
        </w:rPr>
        <w:t>n</w:t>
      </w:r>
      <w:r w:rsidRPr="00CD44AA">
        <w:rPr>
          <w:rFonts w:asciiTheme="minorHAnsi" w:hAnsiTheme="minorHAnsi" w:cstheme="minorHAnsi"/>
        </w:rPr>
        <w:t>i</w:t>
      </w:r>
      <w:r w:rsidRPr="00CD44AA">
        <w:rPr>
          <w:rFonts w:asciiTheme="minorHAnsi" w:hAnsiTheme="minorHAnsi" w:cstheme="minorHAnsi"/>
          <w:spacing w:val="1"/>
        </w:rPr>
        <w:t>t</w:t>
      </w:r>
      <w:r w:rsidRPr="00CD44AA">
        <w:rPr>
          <w:rFonts w:asciiTheme="minorHAnsi" w:hAnsiTheme="minorHAnsi" w:cstheme="minorHAnsi"/>
        </w:rPr>
        <w:t>i</w:t>
      </w:r>
      <w:r w:rsidRPr="00CD44AA">
        <w:rPr>
          <w:rFonts w:asciiTheme="minorHAnsi" w:hAnsiTheme="minorHAnsi" w:cstheme="minorHAnsi"/>
          <w:spacing w:val="-2"/>
        </w:rPr>
        <w:t>a</w:t>
      </w:r>
      <w:r w:rsidRPr="00CD44AA">
        <w:rPr>
          <w:rFonts w:asciiTheme="minorHAnsi" w:hAnsiTheme="minorHAnsi" w:cstheme="minorHAnsi"/>
          <w:spacing w:val="1"/>
        </w:rPr>
        <w:t>t</w:t>
      </w:r>
      <w:r w:rsidRPr="00CD44AA">
        <w:rPr>
          <w:rFonts w:asciiTheme="minorHAnsi" w:hAnsiTheme="minorHAnsi" w:cstheme="minorHAnsi"/>
        </w:rPr>
        <w:t>ives</w:t>
      </w:r>
      <w:r w:rsidRPr="00CD44AA">
        <w:rPr>
          <w:rFonts w:asciiTheme="minorHAnsi" w:hAnsiTheme="minorHAnsi" w:cstheme="minorHAnsi"/>
          <w:spacing w:val="16"/>
        </w:rPr>
        <w:t xml:space="preserve"> </w:t>
      </w:r>
      <w:r w:rsidRPr="00CD44AA">
        <w:rPr>
          <w:rFonts w:asciiTheme="minorHAnsi" w:hAnsiTheme="minorHAnsi" w:cstheme="minorHAnsi"/>
          <w:spacing w:val="-1"/>
        </w:rPr>
        <w:t>t</w:t>
      </w:r>
      <w:r w:rsidRPr="00CD44AA">
        <w:rPr>
          <w:rFonts w:asciiTheme="minorHAnsi" w:hAnsiTheme="minorHAnsi" w:cstheme="minorHAnsi"/>
        </w:rPr>
        <w:t>o a</w:t>
      </w:r>
      <w:r w:rsidRPr="00CD44AA">
        <w:rPr>
          <w:rFonts w:asciiTheme="minorHAnsi" w:hAnsiTheme="minorHAnsi" w:cstheme="minorHAnsi"/>
          <w:spacing w:val="1"/>
        </w:rPr>
        <w:t>d</w:t>
      </w:r>
      <w:r w:rsidRPr="00CD44AA">
        <w:rPr>
          <w:rFonts w:asciiTheme="minorHAnsi" w:hAnsiTheme="minorHAnsi" w:cstheme="minorHAnsi"/>
        </w:rPr>
        <w:t>va</w:t>
      </w:r>
      <w:r w:rsidRPr="00CD44AA">
        <w:rPr>
          <w:rFonts w:asciiTheme="minorHAnsi" w:hAnsiTheme="minorHAnsi" w:cstheme="minorHAnsi"/>
          <w:spacing w:val="1"/>
        </w:rPr>
        <w:t>n</w:t>
      </w:r>
      <w:r w:rsidRPr="00CD44AA">
        <w:rPr>
          <w:rFonts w:asciiTheme="minorHAnsi" w:hAnsiTheme="minorHAnsi" w:cstheme="minorHAnsi"/>
          <w:spacing w:val="-1"/>
        </w:rPr>
        <w:t>c</w:t>
      </w:r>
      <w:r w:rsidRPr="00CD44AA">
        <w:rPr>
          <w:rFonts w:asciiTheme="minorHAnsi" w:hAnsiTheme="minorHAnsi" w:cstheme="minorHAnsi"/>
        </w:rPr>
        <w:t xml:space="preserve">e </w:t>
      </w:r>
      <w:r w:rsidRPr="00CD44AA">
        <w:rPr>
          <w:rFonts w:asciiTheme="minorHAnsi" w:hAnsiTheme="minorHAnsi" w:cstheme="minorHAnsi"/>
          <w:spacing w:val="1"/>
        </w:rPr>
        <w:t>t</w:t>
      </w:r>
      <w:r w:rsidRPr="00CD44AA">
        <w:rPr>
          <w:rFonts w:asciiTheme="minorHAnsi" w:hAnsiTheme="minorHAnsi" w:cstheme="minorHAnsi"/>
        </w:rPr>
        <w:t>he</w:t>
      </w:r>
      <w:r w:rsidRPr="00CD44AA">
        <w:rPr>
          <w:rFonts w:asciiTheme="minorHAnsi" w:hAnsiTheme="minorHAnsi" w:cstheme="minorHAnsi"/>
          <w:spacing w:val="2"/>
        </w:rPr>
        <w:t xml:space="preserve"> </w:t>
      </w:r>
      <w:r w:rsidRPr="00CD44AA">
        <w:rPr>
          <w:rFonts w:asciiTheme="minorHAnsi" w:hAnsiTheme="minorHAnsi" w:cstheme="minorHAnsi"/>
        </w:rPr>
        <w:t>i</w:t>
      </w:r>
      <w:r w:rsidRPr="00CD44AA">
        <w:rPr>
          <w:rFonts w:asciiTheme="minorHAnsi" w:hAnsiTheme="minorHAnsi" w:cstheme="minorHAnsi"/>
          <w:spacing w:val="-2"/>
        </w:rPr>
        <w:t>m</w:t>
      </w:r>
      <w:r w:rsidRPr="00CD44AA">
        <w:rPr>
          <w:rFonts w:asciiTheme="minorHAnsi" w:hAnsiTheme="minorHAnsi" w:cstheme="minorHAnsi"/>
          <w:spacing w:val="1"/>
        </w:rPr>
        <w:t>p</w:t>
      </w:r>
      <w:r w:rsidRPr="00CD44AA">
        <w:rPr>
          <w:rFonts w:asciiTheme="minorHAnsi" w:hAnsiTheme="minorHAnsi" w:cstheme="minorHAnsi"/>
        </w:rPr>
        <w:t>le</w:t>
      </w:r>
      <w:r w:rsidRPr="00CD44AA">
        <w:rPr>
          <w:rFonts w:asciiTheme="minorHAnsi" w:hAnsiTheme="minorHAnsi" w:cstheme="minorHAnsi"/>
          <w:spacing w:val="1"/>
        </w:rPr>
        <w:t>m</w:t>
      </w:r>
      <w:r w:rsidRPr="00CD44AA">
        <w:rPr>
          <w:rFonts w:asciiTheme="minorHAnsi" w:hAnsiTheme="minorHAnsi" w:cstheme="minorHAnsi"/>
          <w:spacing w:val="-2"/>
        </w:rPr>
        <w:t>e</w:t>
      </w:r>
      <w:r w:rsidRPr="00CD44AA">
        <w:rPr>
          <w:rFonts w:asciiTheme="minorHAnsi" w:hAnsiTheme="minorHAnsi" w:cstheme="minorHAnsi"/>
          <w:spacing w:val="1"/>
        </w:rPr>
        <w:t>nt</w:t>
      </w:r>
      <w:r w:rsidRPr="00CD44AA">
        <w:rPr>
          <w:rFonts w:asciiTheme="minorHAnsi" w:hAnsiTheme="minorHAnsi" w:cstheme="minorHAnsi"/>
          <w:spacing w:val="-2"/>
        </w:rPr>
        <w:t>a</w:t>
      </w:r>
      <w:r w:rsidRPr="00CD44AA">
        <w:rPr>
          <w:rFonts w:asciiTheme="minorHAnsi" w:hAnsiTheme="minorHAnsi" w:cstheme="minorHAnsi"/>
          <w:spacing w:val="-1"/>
        </w:rPr>
        <w:t>t</w:t>
      </w:r>
      <w:r w:rsidRPr="00CD44AA">
        <w:rPr>
          <w:rFonts w:asciiTheme="minorHAnsi" w:hAnsiTheme="minorHAnsi" w:cstheme="minorHAnsi"/>
        </w:rPr>
        <w:t>ion</w:t>
      </w:r>
      <w:r w:rsidRPr="00CD44AA">
        <w:rPr>
          <w:rFonts w:asciiTheme="minorHAnsi" w:hAnsiTheme="minorHAnsi" w:cstheme="minorHAnsi"/>
          <w:spacing w:val="3"/>
        </w:rPr>
        <w:t xml:space="preserve"> </w:t>
      </w:r>
      <w:r w:rsidRPr="00CD44AA">
        <w:rPr>
          <w:rFonts w:asciiTheme="minorHAnsi" w:hAnsiTheme="minorHAnsi" w:cstheme="minorHAnsi"/>
          <w:spacing w:val="-2"/>
        </w:rPr>
        <w:t>o</w:t>
      </w:r>
      <w:r w:rsidRPr="00CD44AA">
        <w:rPr>
          <w:rFonts w:asciiTheme="minorHAnsi" w:hAnsiTheme="minorHAnsi" w:cstheme="minorHAnsi"/>
        </w:rPr>
        <w:t>f</w:t>
      </w:r>
      <w:r w:rsidRPr="00CD44AA">
        <w:rPr>
          <w:rFonts w:asciiTheme="minorHAnsi" w:hAnsiTheme="minorHAnsi" w:cstheme="minorHAnsi"/>
          <w:spacing w:val="3"/>
        </w:rPr>
        <w:t xml:space="preserve">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7"/>
        </w:rPr>
        <w:t xml:space="preserve"> </w:t>
      </w:r>
      <w:r w:rsidRPr="00CD44AA">
        <w:rPr>
          <w:rFonts w:asciiTheme="minorHAnsi" w:hAnsiTheme="minorHAnsi" w:cstheme="minorHAnsi"/>
          <w:i/>
        </w:rPr>
        <w:t>CE</w:t>
      </w:r>
      <w:r w:rsidRPr="00CD44AA">
        <w:rPr>
          <w:rFonts w:asciiTheme="minorHAnsi" w:hAnsiTheme="minorHAnsi" w:cstheme="minorHAnsi"/>
          <w:i/>
          <w:spacing w:val="-1"/>
        </w:rPr>
        <w:t>O</w:t>
      </w:r>
      <w:r w:rsidRPr="00CD44AA">
        <w:rPr>
          <w:rFonts w:asciiTheme="minorHAnsi" w:hAnsiTheme="minorHAnsi" w:cstheme="minorHAnsi"/>
          <w:i/>
        </w:rPr>
        <w:t>S</w:t>
      </w:r>
      <w:r w:rsidRPr="00CD44AA">
        <w:rPr>
          <w:rFonts w:asciiTheme="minorHAnsi" w:hAnsiTheme="minorHAnsi" w:cstheme="minorHAnsi"/>
          <w:i/>
          <w:spacing w:val="1"/>
        </w:rPr>
        <w:t xml:space="preserve"> </w:t>
      </w:r>
      <w:r w:rsidRPr="00CD44AA">
        <w:rPr>
          <w:rFonts w:asciiTheme="minorHAnsi" w:hAnsiTheme="minorHAnsi" w:cstheme="minorHAnsi"/>
          <w:i/>
        </w:rPr>
        <w:t>Str</w:t>
      </w:r>
      <w:r w:rsidRPr="00CD44AA">
        <w:rPr>
          <w:rFonts w:asciiTheme="minorHAnsi" w:hAnsiTheme="minorHAnsi" w:cstheme="minorHAnsi"/>
          <w:i/>
          <w:spacing w:val="-2"/>
        </w:rPr>
        <w:t>a</w:t>
      </w:r>
      <w:r w:rsidRPr="00CD44AA">
        <w:rPr>
          <w:rFonts w:asciiTheme="minorHAnsi" w:hAnsiTheme="minorHAnsi" w:cstheme="minorHAnsi"/>
          <w:i/>
          <w:spacing w:val="1"/>
        </w:rPr>
        <w:t>t</w:t>
      </w:r>
      <w:r w:rsidRPr="00CD44AA">
        <w:rPr>
          <w:rFonts w:asciiTheme="minorHAnsi" w:hAnsiTheme="minorHAnsi" w:cstheme="minorHAnsi"/>
          <w:i/>
        </w:rPr>
        <w:t>e</w:t>
      </w:r>
      <w:r w:rsidRPr="00CD44AA">
        <w:rPr>
          <w:rFonts w:asciiTheme="minorHAnsi" w:hAnsiTheme="minorHAnsi" w:cstheme="minorHAnsi"/>
          <w:i/>
          <w:spacing w:val="-3"/>
        </w:rPr>
        <w:t>g</w:t>
      </w:r>
      <w:r w:rsidRPr="00CD44AA">
        <w:rPr>
          <w:rFonts w:asciiTheme="minorHAnsi" w:hAnsiTheme="minorHAnsi" w:cstheme="minorHAnsi"/>
          <w:i/>
        </w:rPr>
        <w:t>y</w:t>
      </w:r>
      <w:r w:rsidRPr="00CD44AA">
        <w:rPr>
          <w:rFonts w:asciiTheme="minorHAnsi" w:hAnsiTheme="minorHAnsi" w:cstheme="minorHAnsi"/>
          <w:i/>
          <w:spacing w:val="2"/>
        </w:rPr>
        <w:t xml:space="preserve"> </w:t>
      </w:r>
      <w:r w:rsidRPr="00CD44AA">
        <w:rPr>
          <w:rFonts w:asciiTheme="minorHAnsi" w:hAnsiTheme="minorHAnsi" w:cstheme="minorHAnsi"/>
          <w:i/>
          <w:spacing w:val="1"/>
        </w:rPr>
        <w:t>f</w:t>
      </w:r>
      <w:r w:rsidRPr="00CD44AA">
        <w:rPr>
          <w:rFonts w:asciiTheme="minorHAnsi" w:hAnsiTheme="minorHAnsi" w:cstheme="minorHAnsi"/>
          <w:i/>
          <w:spacing w:val="-1"/>
        </w:rPr>
        <w:t>o</w:t>
      </w:r>
      <w:r w:rsidRPr="00CD44AA">
        <w:rPr>
          <w:rFonts w:asciiTheme="minorHAnsi" w:hAnsiTheme="minorHAnsi" w:cstheme="minorHAnsi"/>
          <w:i/>
        </w:rPr>
        <w:t>r</w:t>
      </w:r>
      <w:r w:rsidRPr="00CD44AA">
        <w:rPr>
          <w:rFonts w:asciiTheme="minorHAnsi" w:hAnsiTheme="minorHAnsi" w:cstheme="minorHAnsi"/>
          <w:i/>
          <w:spacing w:val="1"/>
        </w:rPr>
        <w:t xml:space="preserve"> </w:t>
      </w:r>
      <w:r w:rsidRPr="00CD44AA">
        <w:rPr>
          <w:rFonts w:asciiTheme="minorHAnsi" w:hAnsiTheme="minorHAnsi" w:cstheme="minorHAnsi"/>
          <w:i/>
        </w:rPr>
        <w:t>C</w:t>
      </w:r>
      <w:r w:rsidRPr="00CD44AA">
        <w:rPr>
          <w:rFonts w:asciiTheme="minorHAnsi" w:hAnsiTheme="minorHAnsi" w:cstheme="minorHAnsi"/>
          <w:i/>
          <w:spacing w:val="-2"/>
        </w:rPr>
        <w:t>a</w:t>
      </w:r>
      <w:r w:rsidRPr="00CD44AA">
        <w:rPr>
          <w:rFonts w:asciiTheme="minorHAnsi" w:hAnsiTheme="minorHAnsi" w:cstheme="minorHAnsi"/>
          <w:i/>
        </w:rPr>
        <w:t>r</w:t>
      </w:r>
      <w:r w:rsidRPr="00CD44AA">
        <w:rPr>
          <w:rFonts w:asciiTheme="minorHAnsi" w:hAnsiTheme="minorHAnsi" w:cstheme="minorHAnsi"/>
          <w:i/>
          <w:spacing w:val="-2"/>
        </w:rPr>
        <w:t>b</w:t>
      </w:r>
      <w:r w:rsidRPr="00CD44AA">
        <w:rPr>
          <w:rFonts w:asciiTheme="minorHAnsi" w:hAnsiTheme="minorHAnsi" w:cstheme="minorHAnsi"/>
          <w:i/>
          <w:spacing w:val="1"/>
        </w:rPr>
        <w:t>o</w:t>
      </w:r>
      <w:r w:rsidRPr="00CD44AA">
        <w:rPr>
          <w:rFonts w:asciiTheme="minorHAnsi" w:hAnsiTheme="minorHAnsi" w:cstheme="minorHAnsi"/>
          <w:i/>
        </w:rPr>
        <w:t>n</w:t>
      </w:r>
      <w:r w:rsidRPr="00CD44AA">
        <w:rPr>
          <w:rFonts w:asciiTheme="minorHAnsi" w:hAnsiTheme="minorHAnsi" w:cstheme="minorHAnsi"/>
          <w:i/>
          <w:spacing w:val="1"/>
        </w:rPr>
        <w:t xml:space="preserve"> </w:t>
      </w:r>
      <w:r w:rsidRPr="00CD44AA">
        <w:rPr>
          <w:rFonts w:asciiTheme="minorHAnsi" w:hAnsiTheme="minorHAnsi" w:cstheme="minorHAnsi"/>
          <w:i/>
          <w:spacing w:val="-1"/>
        </w:rPr>
        <w:t>Ob</w:t>
      </w:r>
      <w:r w:rsidRPr="00CD44AA">
        <w:rPr>
          <w:rFonts w:asciiTheme="minorHAnsi" w:hAnsiTheme="minorHAnsi" w:cstheme="minorHAnsi"/>
          <w:i/>
        </w:rPr>
        <w:t>s</w:t>
      </w:r>
      <w:r w:rsidRPr="00CD44AA">
        <w:rPr>
          <w:rFonts w:asciiTheme="minorHAnsi" w:hAnsiTheme="minorHAnsi" w:cstheme="minorHAnsi"/>
          <w:i/>
          <w:spacing w:val="1"/>
        </w:rPr>
        <w:t>e</w:t>
      </w:r>
      <w:r w:rsidRPr="00CD44AA">
        <w:rPr>
          <w:rFonts w:asciiTheme="minorHAnsi" w:hAnsiTheme="minorHAnsi" w:cstheme="minorHAnsi"/>
          <w:i/>
        </w:rPr>
        <w:t>rv</w:t>
      </w:r>
      <w:r w:rsidRPr="00CD44AA">
        <w:rPr>
          <w:rFonts w:asciiTheme="minorHAnsi" w:hAnsiTheme="minorHAnsi" w:cstheme="minorHAnsi"/>
          <w:i/>
          <w:spacing w:val="-1"/>
        </w:rPr>
        <w:t>a</w:t>
      </w:r>
      <w:r w:rsidRPr="00CD44AA">
        <w:rPr>
          <w:rFonts w:asciiTheme="minorHAnsi" w:hAnsiTheme="minorHAnsi" w:cstheme="minorHAnsi"/>
          <w:i/>
          <w:spacing w:val="1"/>
        </w:rPr>
        <w:t>t</w:t>
      </w:r>
      <w:r w:rsidRPr="00CD44AA">
        <w:rPr>
          <w:rFonts w:asciiTheme="minorHAnsi" w:hAnsiTheme="minorHAnsi" w:cstheme="minorHAnsi"/>
          <w:i/>
        </w:rPr>
        <w:t>i</w:t>
      </w:r>
      <w:r w:rsidRPr="00CD44AA">
        <w:rPr>
          <w:rFonts w:asciiTheme="minorHAnsi" w:hAnsiTheme="minorHAnsi" w:cstheme="minorHAnsi"/>
          <w:i/>
          <w:spacing w:val="2"/>
        </w:rPr>
        <w:t>o</w:t>
      </w:r>
      <w:r w:rsidRPr="00CD44AA">
        <w:rPr>
          <w:rFonts w:asciiTheme="minorHAnsi" w:hAnsiTheme="minorHAnsi" w:cstheme="minorHAnsi"/>
          <w:i/>
          <w:spacing w:val="-1"/>
        </w:rPr>
        <w:t>n</w:t>
      </w:r>
      <w:r w:rsidRPr="00CD44AA">
        <w:rPr>
          <w:rFonts w:asciiTheme="minorHAnsi" w:hAnsiTheme="minorHAnsi" w:cstheme="minorHAnsi"/>
          <w:i/>
        </w:rPr>
        <w:t>s</w:t>
      </w:r>
      <w:r w:rsidRPr="00CD44AA">
        <w:rPr>
          <w:rFonts w:asciiTheme="minorHAnsi" w:hAnsiTheme="minorHAnsi" w:cstheme="minorHAnsi"/>
          <w:i/>
          <w:spacing w:val="2"/>
        </w:rPr>
        <w:t xml:space="preserve"> </w:t>
      </w:r>
      <w:r w:rsidRPr="00CD44AA">
        <w:rPr>
          <w:rFonts w:asciiTheme="minorHAnsi" w:hAnsiTheme="minorHAnsi" w:cstheme="minorHAnsi"/>
          <w:i/>
          <w:spacing w:val="1"/>
        </w:rPr>
        <w:t>f</w:t>
      </w:r>
      <w:r w:rsidRPr="00CD44AA">
        <w:rPr>
          <w:rFonts w:asciiTheme="minorHAnsi" w:hAnsiTheme="minorHAnsi" w:cstheme="minorHAnsi"/>
          <w:i/>
        </w:rPr>
        <w:t>r</w:t>
      </w:r>
      <w:r w:rsidRPr="00CD44AA">
        <w:rPr>
          <w:rFonts w:asciiTheme="minorHAnsi" w:hAnsiTheme="minorHAnsi" w:cstheme="minorHAnsi"/>
          <w:i/>
          <w:spacing w:val="-1"/>
        </w:rPr>
        <w:t>o</w:t>
      </w:r>
      <w:r w:rsidRPr="00CD44AA">
        <w:rPr>
          <w:rFonts w:asciiTheme="minorHAnsi" w:hAnsiTheme="minorHAnsi" w:cstheme="minorHAnsi"/>
          <w:i/>
        </w:rPr>
        <w:t>m</w:t>
      </w:r>
      <w:r w:rsidRPr="00CD44AA">
        <w:rPr>
          <w:rFonts w:asciiTheme="minorHAnsi" w:hAnsiTheme="minorHAnsi" w:cstheme="minorHAnsi"/>
          <w:i/>
          <w:spacing w:val="1"/>
        </w:rPr>
        <w:t xml:space="preserve"> </w:t>
      </w:r>
      <w:r w:rsidRPr="00CD44AA">
        <w:rPr>
          <w:rFonts w:asciiTheme="minorHAnsi" w:hAnsiTheme="minorHAnsi" w:cstheme="minorHAnsi"/>
          <w:i/>
        </w:rPr>
        <w:t>S</w:t>
      </w:r>
      <w:r w:rsidRPr="00CD44AA">
        <w:rPr>
          <w:rFonts w:asciiTheme="minorHAnsi" w:hAnsiTheme="minorHAnsi" w:cstheme="minorHAnsi"/>
          <w:i/>
          <w:spacing w:val="-2"/>
        </w:rPr>
        <w:t>p</w:t>
      </w:r>
      <w:r w:rsidRPr="00CD44AA">
        <w:rPr>
          <w:rFonts w:asciiTheme="minorHAnsi" w:hAnsiTheme="minorHAnsi" w:cstheme="minorHAnsi"/>
          <w:i/>
          <w:spacing w:val="-1"/>
        </w:rPr>
        <w:t>a</w:t>
      </w:r>
      <w:r w:rsidRPr="00CD44AA">
        <w:rPr>
          <w:rFonts w:asciiTheme="minorHAnsi" w:hAnsiTheme="minorHAnsi" w:cstheme="minorHAnsi"/>
          <w:i/>
          <w:spacing w:val="1"/>
        </w:rPr>
        <w:t>c</w:t>
      </w:r>
      <w:r w:rsidRPr="00CD44AA">
        <w:rPr>
          <w:rFonts w:asciiTheme="minorHAnsi" w:hAnsiTheme="minorHAnsi" w:cstheme="minorHAnsi"/>
          <w:i/>
          <w:spacing w:val="5"/>
        </w:rPr>
        <w:t>e</w:t>
      </w:r>
      <w:r w:rsidRPr="00CD44AA">
        <w:rPr>
          <w:rFonts w:asciiTheme="minorHAnsi" w:hAnsiTheme="minorHAnsi" w:cstheme="minorHAnsi"/>
        </w:rPr>
        <w:t>. T</w:t>
      </w:r>
      <w:r w:rsidRPr="00CD44AA">
        <w:rPr>
          <w:rFonts w:asciiTheme="minorHAnsi" w:hAnsiTheme="minorHAnsi" w:cstheme="minorHAnsi"/>
          <w:spacing w:val="1"/>
        </w:rPr>
        <w:t>h</w:t>
      </w:r>
      <w:r w:rsidRPr="00CD44AA">
        <w:rPr>
          <w:rFonts w:asciiTheme="minorHAnsi" w:hAnsiTheme="minorHAnsi" w:cstheme="minorHAnsi"/>
        </w:rPr>
        <w:t>ese</w:t>
      </w:r>
      <w:r w:rsidRPr="00CD44AA">
        <w:rPr>
          <w:rFonts w:asciiTheme="minorHAnsi" w:hAnsiTheme="minorHAnsi" w:cstheme="minorHAnsi"/>
          <w:spacing w:val="2"/>
        </w:rPr>
        <w:t xml:space="preserve"> </w:t>
      </w:r>
      <w:r w:rsidRPr="00CD44AA">
        <w:rPr>
          <w:rFonts w:asciiTheme="minorHAnsi" w:hAnsiTheme="minorHAnsi" w:cstheme="minorHAnsi"/>
        </w:rPr>
        <w:t>i</w:t>
      </w:r>
      <w:r w:rsidRPr="00CD44AA">
        <w:rPr>
          <w:rFonts w:asciiTheme="minorHAnsi" w:hAnsiTheme="minorHAnsi" w:cstheme="minorHAnsi"/>
          <w:spacing w:val="1"/>
        </w:rPr>
        <w:t>n</w:t>
      </w:r>
      <w:r w:rsidRPr="00CD44AA">
        <w:rPr>
          <w:rFonts w:asciiTheme="minorHAnsi" w:hAnsiTheme="minorHAnsi" w:cstheme="minorHAnsi"/>
          <w:spacing w:val="-2"/>
        </w:rPr>
        <w:t>i</w:t>
      </w:r>
      <w:r w:rsidRPr="00CD44AA">
        <w:rPr>
          <w:rFonts w:asciiTheme="minorHAnsi" w:hAnsiTheme="minorHAnsi" w:cstheme="minorHAnsi"/>
          <w:spacing w:val="1"/>
        </w:rPr>
        <w:t>t</w:t>
      </w:r>
      <w:r w:rsidRPr="00CD44AA">
        <w:rPr>
          <w:rFonts w:asciiTheme="minorHAnsi" w:hAnsiTheme="minorHAnsi" w:cstheme="minorHAnsi"/>
        </w:rPr>
        <w:t>ia</w:t>
      </w:r>
      <w:r w:rsidRPr="00CD44AA">
        <w:rPr>
          <w:rFonts w:asciiTheme="minorHAnsi" w:hAnsiTheme="minorHAnsi" w:cstheme="minorHAnsi"/>
          <w:spacing w:val="1"/>
        </w:rPr>
        <w:t>t</w:t>
      </w:r>
      <w:r w:rsidRPr="00CD44AA">
        <w:rPr>
          <w:rFonts w:asciiTheme="minorHAnsi" w:hAnsiTheme="minorHAnsi" w:cstheme="minorHAnsi"/>
        </w:rPr>
        <w:t>i</w:t>
      </w:r>
      <w:r w:rsidRPr="00CD44AA">
        <w:rPr>
          <w:rFonts w:asciiTheme="minorHAnsi" w:hAnsiTheme="minorHAnsi" w:cstheme="minorHAnsi"/>
          <w:spacing w:val="-3"/>
        </w:rPr>
        <w:t>v</w:t>
      </w:r>
      <w:r w:rsidRPr="00CD44AA">
        <w:rPr>
          <w:rFonts w:asciiTheme="minorHAnsi" w:hAnsiTheme="minorHAnsi" w:cstheme="minorHAnsi"/>
        </w:rPr>
        <w:t>es</w:t>
      </w:r>
      <w:r w:rsidRPr="00CD44AA">
        <w:rPr>
          <w:rFonts w:asciiTheme="minorHAnsi" w:hAnsiTheme="minorHAnsi" w:cstheme="minorHAnsi"/>
          <w:spacing w:val="3"/>
        </w:rPr>
        <w:t xml:space="preserve"> </w:t>
      </w:r>
      <w:r w:rsidRPr="00CD44AA">
        <w:rPr>
          <w:rFonts w:asciiTheme="minorHAnsi" w:hAnsiTheme="minorHAnsi" w:cstheme="minorHAnsi"/>
        </w:rPr>
        <w:t>are</w:t>
      </w:r>
      <w:r w:rsidRPr="00CD44AA">
        <w:rPr>
          <w:rFonts w:asciiTheme="minorHAnsi" w:hAnsiTheme="minorHAnsi" w:cstheme="minorHAnsi"/>
          <w:spacing w:val="2"/>
        </w:rPr>
        <w:t xml:space="preserve"> </w:t>
      </w:r>
      <w:r w:rsidRPr="00CD44AA">
        <w:rPr>
          <w:rFonts w:asciiTheme="minorHAnsi" w:hAnsiTheme="minorHAnsi" w:cstheme="minorHAnsi"/>
          <w:spacing w:val="-1"/>
        </w:rPr>
        <w:t>c</w:t>
      </w:r>
      <w:r w:rsidRPr="00CD44AA">
        <w:rPr>
          <w:rFonts w:asciiTheme="minorHAnsi" w:hAnsiTheme="minorHAnsi" w:cstheme="minorHAnsi"/>
        </w:rPr>
        <w:t>r</w:t>
      </w:r>
      <w:r w:rsidRPr="00CD44AA">
        <w:rPr>
          <w:rFonts w:asciiTheme="minorHAnsi" w:hAnsiTheme="minorHAnsi" w:cstheme="minorHAnsi"/>
          <w:spacing w:val="1"/>
        </w:rPr>
        <w:t>o</w:t>
      </w:r>
      <w:r w:rsidRPr="00CD44AA">
        <w:rPr>
          <w:rFonts w:asciiTheme="minorHAnsi" w:hAnsiTheme="minorHAnsi" w:cstheme="minorHAnsi"/>
          <w:spacing w:val="-3"/>
        </w:rPr>
        <w:t>s</w:t>
      </w:r>
      <w:r w:rsidRPr="00CD44AA">
        <w:rPr>
          <w:rFonts w:asciiTheme="minorHAnsi" w:hAnsiTheme="minorHAnsi" w:cstheme="minorHAnsi"/>
          <w:spacing w:val="2"/>
        </w:rPr>
        <w:t>s</w:t>
      </w:r>
      <w:r w:rsidRPr="00CD44AA">
        <w:rPr>
          <w:rFonts w:asciiTheme="minorHAnsi" w:hAnsiTheme="minorHAnsi" w:cstheme="minorHAnsi"/>
          <w:spacing w:val="1"/>
        </w:rPr>
        <w:t xml:space="preserve">cutting </w:t>
      </w:r>
      <w:r w:rsidRPr="00CD44AA">
        <w:rPr>
          <w:rFonts w:asciiTheme="minorHAnsi" w:hAnsiTheme="minorHAnsi" w:cstheme="minorHAnsi"/>
        </w:rPr>
        <w:t>in</w:t>
      </w:r>
      <w:r w:rsidRPr="00CD44AA">
        <w:rPr>
          <w:rFonts w:asciiTheme="minorHAnsi" w:hAnsiTheme="minorHAnsi" w:cstheme="minorHAnsi"/>
          <w:spacing w:val="2"/>
        </w:rPr>
        <w:t xml:space="preserve"> </w:t>
      </w:r>
      <w:r w:rsidRPr="00CD44AA">
        <w:rPr>
          <w:rFonts w:asciiTheme="minorHAnsi" w:hAnsiTheme="minorHAnsi" w:cstheme="minorHAnsi"/>
          <w:spacing w:val="1"/>
        </w:rPr>
        <w:t>n</w:t>
      </w:r>
      <w:r w:rsidRPr="00CD44AA">
        <w:rPr>
          <w:rFonts w:asciiTheme="minorHAnsi" w:hAnsiTheme="minorHAnsi" w:cstheme="minorHAnsi"/>
          <w:spacing w:val="-2"/>
        </w:rPr>
        <w:t>a</w:t>
      </w:r>
      <w:r w:rsidRPr="00CD44AA">
        <w:rPr>
          <w:rFonts w:asciiTheme="minorHAnsi" w:hAnsiTheme="minorHAnsi" w:cstheme="minorHAnsi"/>
          <w:spacing w:val="1"/>
        </w:rPr>
        <w:t>tu</w:t>
      </w:r>
      <w:r w:rsidRPr="00CD44AA">
        <w:rPr>
          <w:rFonts w:asciiTheme="minorHAnsi" w:hAnsiTheme="minorHAnsi" w:cstheme="minorHAnsi"/>
        </w:rPr>
        <w:t>re</w:t>
      </w:r>
      <w:r w:rsidRPr="00CD44AA">
        <w:rPr>
          <w:rFonts w:asciiTheme="minorHAnsi" w:hAnsiTheme="minorHAnsi" w:cstheme="minorHAnsi"/>
          <w:spacing w:val="2"/>
        </w:rPr>
        <w:t xml:space="preserve"> </w:t>
      </w:r>
      <w:r w:rsidRPr="00CD44AA">
        <w:rPr>
          <w:rFonts w:asciiTheme="minorHAnsi" w:hAnsiTheme="minorHAnsi" w:cstheme="minorHAnsi"/>
          <w:spacing w:val="-2"/>
        </w:rPr>
        <w:t>a</w:t>
      </w:r>
      <w:r w:rsidRPr="00CD44AA">
        <w:rPr>
          <w:rFonts w:asciiTheme="minorHAnsi" w:hAnsiTheme="minorHAnsi" w:cstheme="minorHAnsi"/>
          <w:spacing w:val="1"/>
        </w:rPr>
        <w:t>n</w:t>
      </w:r>
      <w:r w:rsidRPr="00CD44AA">
        <w:rPr>
          <w:rFonts w:asciiTheme="minorHAnsi" w:hAnsiTheme="minorHAnsi" w:cstheme="minorHAnsi"/>
        </w:rPr>
        <w:t>d</w:t>
      </w:r>
      <w:r w:rsidRPr="00CD44AA">
        <w:rPr>
          <w:rFonts w:asciiTheme="minorHAnsi" w:hAnsiTheme="minorHAnsi" w:cstheme="minorHAnsi"/>
          <w:spacing w:val="2"/>
        </w:rPr>
        <w:t xml:space="preserve"> </w:t>
      </w:r>
      <w:r w:rsidRPr="00CD44AA">
        <w:rPr>
          <w:rFonts w:asciiTheme="minorHAnsi" w:hAnsiTheme="minorHAnsi" w:cstheme="minorHAnsi"/>
          <w:spacing w:val="-2"/>
        </w:rPr>
        <w:t>a</w:t>
      </w:r>
      <w:r w:rsidRPr="00CD44AA">
        <w:rPr>
          <w:rFonts w:asciiTheme="minorHAnsi" w:hAnsiTheme="minorHAnsi" w:cstheme="minorHAnsi"/>
          <w:spacing w:val="1"/>
        </w:rPr>
        <w:t>dd</w:t>
      </w:r>
      <w:r w:rsidRPr="00CD44AA">
        <w:rPr>
          <w:rFonts w:asciiTheme="minorHAnsi" w:hAnsiTheme="minorHAnsi" w:cstheme="minorHAnsi"/>
        </w:rPr>
        <w:t>r</w:t>
      </w:r>
      <w:r w:rsidRPr="00CD44AA">
        <w:rPr>
          <w:rFonts w:asciiTheme="minorHAnsi" w:hAnsiTheme="minorHAnsi" w:cstheme="minorHAnsi"/>
          <w:spacing w:val="1"/>
        </w:rPr>
        <w:t>e</w:t>
      </w:r>
      <w:r w:rsidRPr="00CD44AA">
        <w:rPr>
          <w:rFonts w:asciiTheme="minorHAnsi" w:hAnsiTheme="minorHAnsi" w:cstheme="minorHAnsi"/>
        </w:rPr>
        <w:t xml:space="preserve">ss </w:t>
      </w:r>
      <w:r w:rsidRPr="00CD44AA">
        <w:rPr>
          <w:rFonts w:asciiTheme="minorHAnsi" w:hAnsiTheme="minorHAnsi" w:cstheme="minorHAnsi"/>
          <w:spacing w:val="-1"/>
        </w:rPr>
        <w:t>n</w:t>
      </w:r>
      <w:r w:rsidRPr="00CD44AA">
        <w:rPr>
          <w:rFonts w:asciiTheme="minorHAnsi" w:hAnsiTheme="minorHAnsi" w:cstheme="minorHAnsi"/>
          <w:spacing w:val="1"/>
        </w:rPr>
        <w:t>u</w:t>
      </w:r>
      <w:r w:rsidRPr="00CD44AA">
        <w:rPr>
          <w:rFonts w:asciiTheme="minorHAnsi" w:hAnsiTheme="minorHAnsi" w:cstheme="minorHAnsi"/>
        </w:rPr>
        <w:t>me</w:t>
      </w:r>
      <w:r w:rsidRPr="00CD44AA">
        <w:rPr>
          <w:rFonts w:asciiTheme="minorHAnsi" w:hAnsiTheme="minorHAnsi" w:cstheme="minorHAnsi"/>
          <w:spacing w:val="1"/>
        </w:rPr>
        <w:t>r</w:t>
      </w:r>
      <w:r w:rsidRPr="00CD44AA">
        <w:rPr>
          <w:rFonts w:asciiTheme="minorHAnsi" w:hAnsiTheme="minorHAnsi" w:cstheme="minorHAnsi"/>
          <w:spacing w:val="-2"/>
        </w:rPr>
        <w:t>o</w:t>
      </w:r>
      <w:r w:rsidRPr="00CD44AA">
        <w:rPr>
          <w:rFonts w:asciiTheme="minorHAnsi" w:hAnsiTheme="minorHAnsi" w:cstheme="minorHAnsi"/>
          <w:spacing w:val="1"/>
        </w:rPr>
        <w:t>u</w:t>
      </w:r>
      <w:r w:rsidRPr="00CD44AA">
        <w:rPr>
          <w:rFonts w:asciiTheme="minorHAnsi" w:hAnsiTheme="minorHAnsi" w:cstheme="minorHAnsi"/>
        </w:rPr>
        <w:t>s</w:t>
      </w:r>
      <w:r w:rsidRPr="00CD44AA">
        <w:rPr>
          <w:rFonts w:asciiTheme="minorHAnsi" w:hAnsiTheme="minorHAnsi" w:cstheme="minorHAnsi"/>
          <w:spacing w:val="3"/>
        </w:rPr>
        <w:t xml:space="preserve"> </w:t>
      </w:r>
      <w:r w:rsidRPr="00CD44AA">
        <w:rPr>
          <w:rFonts w:asciiTheme="minorHAnsi" w:hAnsiTheme="minorHAnsi" w:cstheme="minorHAnsi"/>
        </w:rPr>
        <w:t>a</w:t>
      </w:r>
      <w:r w:rsidRPr="00CD44AA">
        <w:rPr>
          <w:rFonts w:asciiTheme="minorHAnsi" w:hAnsiTheme="minorHAnsi" w:cstheme="minorHAnsi"/>
          <w:spacing w:val="-3"/>
        </w:rPr>
        <w:t>c</w:t>
      </w:r>
      <w:r w:rsidRPr="00CD44AA">
        <w:rPr>
          <w:rFonts w:asciiTheme="minorHAnsi" w:hAnsiTheme="minorHAnsi" w:cstheme="minorHAnsi"/>
          <w:spacing w:val="1"/>
        </w:rPr>
        <w:t>t</w:t>
      </w:r>
      <w:r w:rsidRPr="00CD44AA">
        <w:rPr>
          <w:rFonts w:asciiTheme="minorHAnsi" w:hAnsiTheme="minorHAnsi" w:cstheme="minorHAnsi"/>
        </w:rPr>
        <w:t>ions</w:t>
      </w:r>
      <w:r w:rsidRPr="00CD44AA">
        <w:rPr>
          <w:rFonts w:asciiTheme="minorHAnsi" w:hAnsiTheme="minorHAnsi" w:cstheme="minorHAnsi"/>
          <w:spacing w:val="2"/>
        </w:rPr>
        <w:t xml:space="preserve"> </w:t>
      </w:r>
      <w:r w:rsidRPr="00CD44AA">
        <w:rPr>
          <w:rFonts w:asciiTheme="minorHAnsi" w:hAnsiTheme="minorHAnsi" w:cstheme="minorHAnsi"/>
        </w:rPr>
        <w:t>in</w:t>
      </w:r>
      <w:r w:rsidRPr="00CD44AA">
        <w:rPr>
          <w:rFonts w:asciiTheme="minorHAnsi" w:hAnsiTheme="minorHAnsi" w:cstheme="minorHAnsi"/>
          <w:spacing w:val="2"/>
        </w:rPr>
        <w:t xml:space="preserve">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4"/>
        </w:rPr>
        <w:t xml:space="preserve"> </w:t>
      </w:r>
      <w:r w:rsidRPr="00CD44AA">
        <w:rPr>
          <w:rFonts w:asciiTheme="minorHAnsi" w:hAnsiTheme="minorHAnsi" w:cstheme="minorHAnsi"/>
          <w:spacing w:val="-3"/>
        </w:rPr>
        <w:t>s</w:t>
      </w:r>
      <w:r w:rsidRPr="00CD44AA">
        <w:rPr>
          <w:rFonts w:asciiTheme="minorHAnsi" w:hAnsiTheme="minorHAnsi" w:cstheme="minorHAnsi"/>
          <w:spacing w:val="1"/>
        </w:rPr>
        <w:t>t</w:t>
      </w:r>
      <w:r w:rsidRPr="00CD44AA">
        <w:rPr>
          <w:rFonts w:asciiTheme="minorHAnsi" w:hAnsiTheme="minorHAnsi" w:cstheme="minorHAnsi"/>
        </w:rPr>
        <w:t>r</w:t>
      </w:r>
      <w:r w:rsidRPr="00CD44AA">
        <w:rPr>
          <w:rFonts w:asciiTheme="minorHAnsi" w:hAnsiTheme="minorHAnsi" w:cstheme="minorHAnsi"/>
          <w:spacing w:val="-2"/>
        </w:rPr>
        <w:t>a</w:t>
      </w:r>
      <w:r w:rsidRPr="00CD44AA">
        <w:rPr>
          <w:rFonts w:asciiTheme="minorHAnsi" w:hAnsiTheme="minorHAnsi" w:cstheme="minorHAnsi"/>
          <w:spacing w:val="1"/>
        </w:rPr>
        <w:t>t</w:t>
      </w:r>
      <w:r w:rsidRPr="00CD44AA">
        <w:rPr>
          <w:rFonts w:asciiTheme="minorHAnsi" w:hAnsiTheme="minorHAnsi" w:cstheme="minorHAnsi"/>
        </w:rPr>
        <w:t>egy. 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16"/>
        </w:rPr>
        <w:t xml:space="preserve"> </w:t>
      </w:r>
      <w:r w:rsidRPr="00CD44AA">
        <w:rPr>
          <w:rFonts w:asciiTheme="minorHAnsi" w:hAnsiTheme="minorHAnsi" w:cstheme="minorHAnsi"/>
        </w:rPr>
        <w:t>i</w:t>
      </w:r>
      <w:r w:rsidRPr="00CD44AA">
        <w:rPr>
          <w:rFonts w:asciiTheme="minorHAnsi" w:hAnsiTheme="minorHAnsi" w:cstheme="minorHAnsi"/>
          <w:spacing w:val="1"/>
        </w:rPr>
        <w:t>n</w:t>
      </w:r>
      <w:r w:rsidRPr="00CD44AA">
        <w:rPr>
          <w:rFonts w:asciiTheme="minorHAnsi" w:hAnsiTheme="minorHAnsi" w:cstheme="minorHAnsi"/>
          <w:spacing w:val="-2"/>
        </w:rPr>
        <w:t>i</w:t>
      </w:r>
      <w:r w:rsidRPr="00CD44AA">
        <w:rPr>
          <w:rFonts w:asciiTheme="minorHAnsi" w:hAnsiTheme="minorHAnsi" w:cstheme="minorHAnsi"/>
          <w:spacing w:val="1"/>
        </w:rPr>
        <w:t>t</w:t>
      </w:r>
      <w:r w:rsidRPr="00CD44AA">
        <w:rPr>
          <w:rFonts w:asciiTheme="minorHAnsi" w:hAnsiTheme="minorHAnsi" w:cstheme="minorHAnsi"/>
        </w:rPr>
        <w:t>ia</w:t>
      </w:r>
      <w:r w:rsidRPr="00CD44AA">
        <w:rPr>
          <w:rFonts w:asciiTheme="minorHAnsi" w:hAnsiTheme="minorHAnsi" w:cstheme="minorHAnsi"/>
          <w:spacing w:val="-1"/>
        </w:rPr>
        <w:t>t</w:t>
      </w:r>
      <w:r w:rsidRPr="00CD44AA">
        <w:rPr>
          <w:rFonts w:asciiTheme="minorHAnsi" w:hAnsiTheme="minorHAnsi" w:cstheme="minorHAnsi"/>
        </w:rPr>
        <w:t>iv</w:t>
      </w:r>
      <w:r w:rsidRPr="00CD44AA">
        <w:rPr>
          <w:rFonts w:asciiTheme="minorHAnsi" w:hAnsiTheme="minorHAnsi" w:cstheme="minorHAnsi"/>
          <w:spacing w:val="-2"/>
        </w:rPr>
        <w:t>e</w:t>
      </w:r>
      <w:r w:rsidRPr="00CD44AA">
        <w:rPr>
          <w:rFonts w:asciiTheme="minorHAnsi" w:hAnsiTheme="minorHAnsi" w:cstheme="minorHAnsi"/>
        </w:rPr>
        <w:t>s</w:t>
      </w:r>
      <w:r w:rsidRPr="00CD44AA">
        <w:rPr>
          <w:rFonts w:asciiTheme="minorHAnsi" w:hAnsiTheme="minorHAnsi" w:cstheme="minorHAnsi"/>
          <w:spacing w:val="20"/>
        </w:rPr>
        <w:t xml:space="preserve"> </w:t>
      </w:r>
      <w:r w:rsidRPr="00CD44AA">
        <w:rPr>
          <w:rFonts w:asciiTheme="minorHAnsi" w:hAnsiTheme="minorHAnsi" w:cstheme="minorHAnsi"/>
          <w:spacing w:val="-1"/>
        </w:rPr>
        <w:t>c</w:t>
      </w:r>
      <w:r w:rsidRPr="00CD44AA">
        <w:rPr>
          <w:rFonts w:asciiTheme="minorHAnsi" w:hAnsiTheme="minorHAnsi" w:cstheme="minorHAnsi"/>
        </w:rPr>
        <w:t>over</w:t>
      </w:r>
      <w:r w:rsidRPr="00CD44AA">
        <w:rPr>
          <w:rFonts w:asciiTheme="minorHAnsi" w:hAnsiTheme="minorHAnsi" w:cstheme="minorHAnsi"/>
          <w:spacing w:val="16"/>
        </w:rPr>
        <w:t xml:space="preserve"> </w:t>
      </w:r>
      <w:r w:rsidRPr="00CD44AA">
        <w:rPr>
          <w:rFonts w:asciiTheme="minorHAnsi" w:hAnsiTheme="minorHAnsi" w:cstheme="minorHAnsi"/>
        </w:rPr>
        <w:t>a</w:t>
      </w:r>
      <w:r w:rsidRPr="00CD44AA">
        <w:rPr>
          <w:rFonts w:asciiTheme="minorHAnsi" w:hAnsiTheme="minorHAnsi" w:cstheme="minorHAnsi"/>
          <w:spacing w:val="15"/>
        </w:rPr>
        <w:t xml:space="preserve"> </w:t>
      </w:r>
      <w:r w:rsidRPr="00CD44AA">
        <w:rPr>
          <w:rFonts w:asciiTheme="minorHAnsi" w:hAnsiTheme="minorHAnsi" w:cstheme="minorHAnsi"/>
          <w:spacing w:val="1"/>
        </w:rPr>
        <w:t>b</w:t>
      </w:r>
      <w:r w:rsidRPr="00CD44AA">
        <w:rPr>
          <w:rFonts w:asciiTheme="minorHAnsi" w:hAnsiTheme="minorHAnsi" w:cstheme="minorHAnsi"/>
          <w:spacing w:val="-2"/>
        </w:rPr>
        <w:t>r</w:t>
      </w:r>
      <w:r w:rsidRPr="00CD44AA">
        <w:rPr>
          <w:rFonts w:asciiTheme="minorHAnsi" w:hAnsiTheme="minorHAnsi" w:cstheme="minorHAnsi"/>
        </w:rPr>
        <w:t>oad</w:t>
      </w:r>
      <w:r w:rsidRPr="00CD44AA">
        <w:rPr>
          <w:rFonts w:asciiTheme="minorHAnsi" w:hAnsiTheme="minorHAnsi" w:cstheme="minorHAnsi"/>
          <w:spacing w:val="16"/>
        </w:rPr>
        <w:t xml:space="preserve"> </w:t>
      </w:r>
      <w:r w:rsidRPr="00CD44AA">
        <w:rPr>
          <w:rFonts w:asciiTheme="minorHAnsi" w:hAnsiTheme="minorHAnsi" w:cstheme="minorHAnsi"/>
        </w:rPr>
        <w:t>r</w:t>
      </w:r>
      <w:r w:rsidRPr="00CD44AA">
        <w:rPr>
          <w:rFonts w:asciiTheme="minorHAnsi" w:hAnsiTheme="minorHAnsi" w:cstheme="minorHAnsi"/>
          <w:spacing w:val="-2"/>
        </w:rPr>
        <w:t>a</w:t>
      </w:r>
      <w:r w:rsidRPr="00CD44AA">
        <w:rPr>
          <w:rFonts w:asciiTheme="minorHAnsi" w:hAnsiTheme="minorHAnsi" w:cstheme="minorHAnsi"/>
          <w:spacing w:val="1"/>
        </w:rPr>
        <w:t>n</w:t>
      </w:r>
      <w:r w:rsidRPr="00CD44AA">
        <w:rPr>
          <w:rFonts w:asciiTheme="minorHAnsi" w:hAnsiTheme="minorHAnsi" w:cstheme="minorHAnsi"/>
        </w:rPr>
        <w:t>ge</w:t>
      </w:r>
      <w:r w:rsidRPr="00CD44AA">
        <w:rPr>
          <w:rFonts w:asciiTheme="minorHAnsi" w:hAnsiTheme="minorHAnsi" w:cstheme="minorHAnsi"/>
          <w:spacing w:val="16"/>
        </w:rPr>
        <w:t xml:space="preserve"> </w:t>
      </w:r>
      <w:r w:rsidRPr="00CD44AA">
        <w:rPr>
          <w:rFonts w:asciiTheme="minorHAnsi" w:hAnsiTheme="minorHAnsi" w:cstheme="minorHAnsi"/>
        </w:rPr>
        <w:t>of</w:t>
      </w:r>
      <w:r w:rsidRPr="00CD44AA">
        <w:rPr>
          <w:rFonts w:asciiTheme="minorHAnsi" w:hAnsiTheme="minorHAnsi" w:cstheme="minorHAnsi"/>
          <w:spacing w:val="16"/>
        </w:rPr>
        <w:t xml:space="preserve"> </w:t>
      </w:r>
      <w:r w:rsidRPr="00CD44AA">
        <w:rPr>
          <w:rFonts w:asciiTheme="minorHAnsi" w:hAnsiTheme="minorHAnsi" w:cstheme="minorHAnsi"/>
        </w:rPr>
        <w:t>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18"/>
        </w:rPr>
        <w:t xml:space="preserve"> </w:t>
      </w:r>
      <w:r w:rsidRPr="00CD44AA">
        <w:rPr>
          <w:rFonts w:asciiTheme="minorHAnsi" w:hAnsiTheme="minorHAnsi" w:cstheme="minorHAnsi"/>
        </w:rPr>
        <w:t>WGs</w:t>
      </w:r>
      <w:r w:rsidRPr="00CD44AA">
        <w:rPr>
          <w:rFonts w:asciiTheme="minorHAnsi" w:hAnsiTheme="minorHAnsi" w:cstheme="minorHAnsi"/>
          <w:spacing w:val="15"/>
        </w:rPr>
        <w:t xml:space="preserve"> </w:t>
      </w:r>
      <w:r w:rsidRPr="00CD44AA">
        <w:rPr>
          <w:rFonts w:asciiTheme="minorHAnsi" w:hAnsiTheme="minorHAnsi" w:cstheme="minorHAnsi"/>
          <w:spacing w:val="-2"/>
        </w:rPr>
        <w:t>a</w:t>
      </w:r>
      <w:r w:rsidRPr="00CD44AA">
        <w:rPr>
          <w:rFonts w:asciiTheme="minorHAnsi" w:hAnsiTheme="minorHAnsi" w:cstheme="minorHAnsi"/>
          <w:spacing w:val="1"/>
        </w:rPr>
        <w:t>n</w:t>
      </w:r>
      <w:r w:rsidRPr="00CD44AA">
        <w:rPr>
          <w:rFonts w:asciiTheme="minorHAnsi" w:hAnsiTheme="minorHAnsi" w:cstheme="minorHAnsi"/>
        </w:rPr>
        <w:t>d</w:t>
      </w:r>
      <w:r w:rsidRPr="00CD44AA">
        <w:rPr>
          <w:rFonts w:asciiTheme="minorHAnsi" w:hAnsiTheme="minorHAnsi" w:cstheme="minorHAnsi"/>
          <w:spacing w:val="16"/>
        </w:rPr>
        <w:t xml:space="preserve"> </w:t>
      </w:r>
      <w:r w:rsidRPr="00CD44AA">
        <w:rPr>
          <w:rFonts w:asciiTheme="minorHAnsi" w:hAnsiTheme="minorHAnsi" w:cstheme="minorHAnsi"/>
        </w:rPr>
        <w:t>VC</w:t>
      </w:r>
      <w:r w:rsidRPr="00CD44AA">
        <w:rPr>
          <w:rFonts w:asciiTheme="minorHAnsi" w:hAnsiTheme="minorHAnsi" w:cstheme="minorHAnsi"/>
          <w:spacing w:val="-1"/>
        </w:rPr>
        <w:t>s</w:t>
      </w:r>
      <w:r w:rsidRPr="00CD44AA">
        <w:rPr>
          <w:rFonts w:asciiTheme="minorHAnsi" w:hAnsiTheme="minorHAnsi" w:cstheme="minorHAnsi"/>
        </w:rPr>
        <w:t xml:space="preserve"> and</w:t>
      </w:r>
      <w:r w:rsidRPr="00CD44AA">
        <w:rPr>
          <w:rFonts w:asciiTheme="minorHAnsi" w:hAnsiTheme="minorHAnsi" w:cstheme="minorHAnsi"/>
          <w:spacing w:val="18"/>
        </w:rPr>
        <w:t xml:space="preserve"> </w:t>
      </w:r>
      <w:r w:rsidRPr="00CD44AA">
        <w:rPr>
          <w:rFonts w:asciiTheme="minorHAnsi" w:hAnsiTheme="minorHAnsi" w:cstheme="minorHAnsi"/>
          <w:spacing w:val="-2"/>
        </w:rPr>
        <w:t>a</w:t>
      </w:r>
      <w:r w:rsidRPr="00CD44AA">
        <w:rPr>
          <w:rFonts w:asciiTheme="minorHAnsi" w:hAnsiTheme="minorHAnsi" w:cstheme="minorHAnsi"/>
        </w:rPr>
        <w:t>re</w:t>
      </w:r>
      <w:r w:rsidRPr="00CD44AA">
        <w:rPr>
          <w:rFonts w:asciiTheme="minorHAnsi" w:hAnsiTheme="minorHAnsi" w:cstheme="minorHAnsi"/>
          <w:spacing w:val="16"/>
        </w:rPr>
        <w:t xml:space="preserve"> </w:t>
      </w:r>
      <w:r w:rsidRPr="00CD44AA">
        <w:rPr>
          <w:rFonts w:asciiTheme="minorHAnsi" w:hAnsiTheme="minorHAnsi" w:cstheme="minorHAnsi"/>
        </w:rPr>
        <w:t>a</w:t>
      </w:r>
      <w:r w:rsidRPr="00CD44AA">
        <w:rPr>
          <w:rFonts w:asciiTheme="minorHAnsi" w:hAnsiTheme="minorHAnsi" w:cstheme="minorHAnsi"/>
          <w:spacing w:val="-1"/>
        </w:rPr>
        <w:t>d</w:t>
      </w:r>
      <w:r w:rsidRPr="00CD44AA">
        <w:rPr>
          <w:rFonts w:asciiTheme="minorHAnsi" w:hAnsiTheme="minorHAnsi" w:cstheme="minorHAnsi"/>
          <w:spacing w:val="1"/>
        </w:rPr>
        <w:t>d</w:t>
      </w:r>
      <w:r w:rsidRPr="00CD44AA">
        <w:rPr>
          <w:rFonts w:asciiTheme="minorHAnsi" w:hAnsiTheme="minorHAnsi" w:cstheme="minorHAnsi"/>
        </w:rPr>
        <w:t>r</w:t>
      </w:r>
      <w:r w:rsidRPr="00CD44AA">
        <w:rPr>
          <w:rFonts w:asciiTheme="minorHAnsi" w:hAnsiTheme="minorHAnsi" w:cstheme="minorHAnsi"/>
          <w:spacing w:val="1"/>
        </w:rPr>
        <w:t>e</w:t>
      </w:r>
      <w:r w:rsidRPr="00CD44AA">
        <w:rPr>
          <w:rFonts w:asciiTheme="minorHAnsi" w:hAnsiTheme="minorHAnsi" w:cstheme="minorHAnsi"/>
        </w:rPr>
        <w:t>ss</w:t>
      </w:r>
      <w:r w:rsidRPr="00CD44AA">
        <w:rPr>
          <w:rFonts w:asciiTheme="minorHAnsi" w:hAnsiTheme="minorHAnsi" w:cstheme="minorHAnsi"/>
          <w:spacing w:val="-2"/>
        </w:rPr>
        <w:t>e</w:t>
      </w:r>
      <w:r w:rsidRPr="00CD44AA">
        <w:rPr>
          <w:rFonts w:asciiTheme="minorHAnsi" w:hAnsiTheme="minorHAnsi" w:cstheme="minorHAnsi"/>
        </w:rPr>
        <w:t xml:space="preserve">d </w:t>
      </w:r>
      <w:r w:rsidRPr="00CD44AA">
        <w:rPr>
          <w:rFonts w:asciiTheme="minorHAnsi" w:hAnsiTheme="minorHAnsi" w:cstheme="minorHAnsi"/>
          <w:spacing w:val="1"/>
        </w:rPr>
        <w:t>b</w:t>
      </w:r>
      <w:r w:rsidRPr="00CD44AA">
        <w:rPr>
          <w:rFonts w:asciiTheme="minorHAnsi" w:hAnsiTheme="minorHAnsi" w:cstheme="minorHAnsi"/>
        </w:rPr>
        <w:t xml:space="preserve">y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1"/>
        </w:rPr>
        <w:t xml:space="preserve"> </w:t>
      </w:r>
      <w:r w:rsidRPr="00CD44AA">
        <w:rPr>
          <w:rFonts w:asciiTheme="minorHAnsi" w:hAnsiTheme="minorHAnsi" w:cstheme="minorHAnsi"/>
        </w:rPr>
        <w:t>CA</w:t>
      </w:r>
      <w:r w:rsidRPr="00CD44AA">
        <w:rPr>
          <w:rFonts w:asciiTheme="minorHAnsi" w:hAnsiTheme="minorHAnsi" w:cstheme="minorHAnsi"/>
          <w:spacing w:val="-1"/>
        </w:rPr>
        <w:t>R</w:t>
      </w:r>
      <w:r w:rsidRPr="00CD44AA">
        <w:rPr>
          <w:rFonts w:asciiTheme="minorHAnsi" w:hAnsiTheme="minorHAnsi" w:cstheme="minorHAnsi"/>
        </w:rPr>
        <w:t>B o</w:t>
      </w:r>
      <w:r w:rsidRPr="00CD44AA">
        <w:rPr>
          <w:rFonts w:asciiTheme="minorHAnsi" w:hAnsiTheme="minorHAnsi" w:cstheme="minorHAnsi"/>
          <w:spacing w:val="1"/>
        </w:rPr>
        <w:t>b</w:t>
      </w:r>
      <w:r w:rsidRPr="00CD44AA">
        <w:rPr>
          <w:rFonts w:asciiTheme="minorHAnsi" w:hAnsiTheme="minorHAnsi" w:cstheme="minorHAnsi"/>
          <w:spacing w:val="-2"/>
        </w:rPr>
        <w:t>j</w:t>
      </w:r>
      <w:r w:rsidRPr="00CD44AA">
        <w:rPr>
          <w:rFonts w:asciiTheme="minorHAnsi" w:hAnsiTheme="minorHAnsi" w:cstheme="minorHAnsi"/>
        </w:rPr>
        <w:t>ec</w:t>
      </w:r>
      <w:r w:rsidRPr="00CD44AA">
        <w:rPr>
          <w:rFonts w:asciiTheme="minorHAnsi" w:hAnsiTheme="minorHAnsi" w:cstheme="minorHAnsi"/>
          <w:spacing w:val="1"/>
        </w:rPr>
        <w:t>t</w:t>
      </w:r>
      <w:r w:rsidRPr="00CD44AA">
        <w:rPr>
          <w:rFonts w:asciiTheme="minorHAnsi" w:hAnsiTheme="minorHAnsi" w:cstheme="minorHAnsi"/>
        </w:rPr>
        <w:t>ives</w:t>
      </w:r>
      <w:r w:rsidRPr="00CD44AA">
        <w:rPr>
          <w:rFonts w:asciiTheme="minorHAnsi" w:hAnsiTheme="minorHAnsi" w:cstheme="minorHAnsi"/>
          <w:spacing w:val="-1"/>
        </w:rPr>
        <w:t>/</w:t>
      </w:r>
      <w:r w:rsidRPr="00CD44AA">
        <w:rPr>
          <w:rFonts w:asciiTheme="minorHAnsi" w:hAnsiTheme="minorHAnsi" w:cstheme="minorHAnsi"/>
          <w:spacing w:val="1"/>
        </w:rPr>
        <w:t>d</w:t>
      </w:r>
      <w:r w:rsidRPr="00CD44AA">
        <w:rPr>
          <w:rFonts w:asciiTheme="minorHAnsi" w:hAnsiTheme="minorHAnsi" w:cstheme="minorHAnsi"/>
        </w:rPr>
        <w:t>elive</w:t>
      </w:r>
      <w:r w:rsidRPr="00CD44AA">
        <w:rPr>
          <w:rFonts w:asciiTheme="minorHAnsi" w:hAnsiTheme="minorHAnsi" w:cstheme="minorHAnsi"/>
          <w:spacing w:val="1"/>
        </w:rPr>
        <w:t>r</w:t>
      </w:r>
      <w:r w:rsidRPr="00CD44AA">
        <w:rPr>
          <w:rFonts w:asciiTheme="minorHAnsi" w:hAnsiTheme="minorHAnsi" w:cstheme="minorHAnsi"/>
          <w:spacing w:val="-2"/>
        </w:rPr>
        <w:t>a</w:t>
      </w:r>
      <w:r w:rsidRPr="00CD44AA">
        <w:rPr>
          <w:rFonts w:asciiTheme="minorHAnsi" w:hAnsiTheme="minorHAnsi" w:cstheme="minorHAnsi"/>
          <w:spacing w:val="1"/>
        </w:rPr>
        <w:t>b</w:t>
      </w:r>
      <w:r w:rsidRPr="00CD44AA">
        <w:rPr>
          <w:rFonts w:asciiTheme="minorHAnsi" w:hAnsiTheme="minorHAnsi" w:cstheme="minorHAnsi"/>
        </w:rPr>
        <w:t>les.</w:t>
      </w:r>
    </w:p>
    <w:p w14:paraId="32DA5DF4" w14:textId="27FF3AD3" w:rsidR="007D7F46" w:rsidRPr="00CD44AA" w:rsidRDefault="007D7F46" w:rsidP="007D7F46">
      <w:pPr>
        <w:spacing w:after="120"/>
        <w:jc w:val="both"/>
        <w:rPr>
          <w:rFonts w:asciiTheme="minorHAnsi" w:hAnsiTheme="minorHAnsi" w:cstheme="minorHAnsi"/>
        </w:rPr>
      </w:pPr>
      <w:r w:rsidRPr="00CD44AA">
        <w:rPr>
          <w:rFonts w:asciiTheme="minorHAnsi" w:hAnsiTheme="minorHAnsi" w:cstheme="minorHAnsi"/>
        </w:rPr>
        <w:t xml:space="preserve">In 2018, an expert CEOS team published a White Paper on a GHG monitoring constellation, which provided a blueprint for CEOS and CGMS Agencies to address the needs for GHG observations, driven by the Paris Agreement, over the next decade. Based on the GHG Constellation White Paper, WGClimate provided a roadmap and planning document, as approved by the CEOS and CGMS plenaries in 2020, to help coordinate the implementation of the GHG Constellation, including delivery of prototype GHG inventory products in late 2021 in support of the first Global Stocktake (GST).  In parallel, the LSI F&amp;B team delivered a </w:t>
      </w:r>
      <w:sdt>
        <w:sdtPr>
          <w:rPr>
            <w:rFonts w:asciiTheme="minorHAnsi" w:hAnsiTheme="minorHAnsi" w:cstheme="minorHAnsi"/>
          </w:rPr>
          <w:tag w:val="goog_rdk_33"/>
          <w:id w:val="-2082364754"/>
        </w:sdtPr>
        <w:sdtContent>
          <w:r w:rsidRPr="00CD44AA">
            <w:rPr>
              <w:rFonts w:asciiTheme="minorHAnsi" w:hAnsiTheme="minorHAnsi" w:cstheme="minorHAnsi"/>
            </w:rPr>
            <w:t>number of</w:t>
          </w:r>
        </w:sdtContent>
      </w:sdt>
      <w:r w:rsidRPr="00CD44AA">
        <w:rPr>
          <w:rFonts w:asciiTheme="minorHAnsi" w:hAnsiTheme="minorHAnsi" w:cstheme="minorHAnsi"/>
        </w:rPr>
        <w:t xml:space="preserve"> Agriculture, Forestry and Other Land Use (AFOLU) products, in support of the GST, in time for promotion at COP-26 in November 2021. Both the GHG and AFOLU products were provided through the CEOS GST Portal (</w:t>
      </w:r>
      <w:r>
        <w:fldChar w:fldCharType="begin"/>
      </w:r>
      <w:r>
        <w:instrText>HYPERLINK "https://ceos.org/gst"</w:instrText>
      </w:r>
      <w:r>
        <w:fldChar w:fldCharType="separate"/>
      </w:r>
      <w:r w:rsidRPr="00CD44AA">
        <w:rPr>
          <w:rStyle w:val="Hyperlink"/>
          <w:rFonts w:asciiTheme="minorHAnsi" w:hAnsiTheme="minorHAnsi" w:cstheme="minorHAnsi"/>
        </w:rPr>
        <w:t>https://ceos.org/gst</w:t>
      </w:r>
      <w:r>
        <w:rPr>
          <w:rStyle w:val="Hyperlink"/>
          <w:rFonts w:asciiTheme="minorHAnsi" w:hAnsiTheme="minorHAnsi" w:cstheme="minorHAnsi"/>
        </w:rPr>
        <w:fldChar w:fldCharType="end"/>
      </w:r>
      <w:r w:rsidRPr="00CD44AA">
        <w:rPr>
          <w:rFonts w:asciiTheme="minorHAnsi" w:hAnsiTheme="minorHAnsi" w:cstheme="minorHAnsi"/>
        </w:rPr>
        <w:t xml:space="preserve">) </w:t>
      </w:r>
      <w:r w:rsidR="0025445A" w:rsidRPr="001547D2">
        <w:rPr>
          <w:rFonts w:asciiTheme="minorHAnsi" w:hAnsiTheme="minorHAnsi" w:cstheme="minorHAnsi"/>
        </w:rPr>
        <w:t>along with technical explanations and user guidance.</w:t>
      </w:r>
      <w:r w:rsidR="0025445A">
        <w:rPr>
          <w:rFonts w:asciiTheme="minorHAnsi" w:hAnsiTheme="minorHAnsi" w:cstheme="minorHAnsi"/>
        </w:rPr>
        <w:t xml:space="preserve"> In 2023, the GHG Task Team has revisited the Annex C with actions of the GHG Roadmap. This Annex has been updated.</w:t>
      </w:r>
    </w:p>
    <w:p w14:paraId="633D1E23" w14:textId="4CDFBD7B" w:rsidR="0025445A" w:rsidRDefault="0025445A" w:rsidP="0025445A">
      <w:pPr>
        <w:spacing w:after="120"/>
        <w:jc w:val="both"/>
        <w:rPr>
          <w:rFonts w:asciiTheme="minorHAnsi" w:hAnsiTheme="minorHAnsi" w:cstheme="minorHAnsi"/>
        </w:rPr>
      </w:pPr>
      <w:r w:rsidRPr="001547D2">
        <w:rPr>
          <w:rFonts w:asciiTheme="minorHAnsi" w:hAnsiTheme="minorHAnsi" w:cstheme="minorHAnsi"/>
          <w:b/>
          <w:bCs/>
        </w:rPr>
        <w:lastRenderedPageBreak/>
        <w:t>202</w:t>
      </w:r>
      <w:r>
        <w:rPr>
          <w:rFonts w:asciiTheme="minorHAnsi" w:hAnsiTheme="minorHAnsi" w:cstheme="minorHAnsi"/>
          <w:b/>
          <w:bCs/>
        </w:rPr>
        <w:t>4</w:t>
      </w:r>
      <w:r w:rsidRPr="001547D2">
        <w:rPr>
          <w:rFonts w:asciiTheme="minorHAnsi" w:hAnsiTheme="minorHAnsi" w:cstheme="minorHAnsi"/>
          <w:b/>
          <w:bCs/>
        </w:rPr>
        <w:t>-202</w:t>
      </w:r>
      <w:r>
        <w:rPr>
          <w:rFonts w:asciiTheme="minorHAnsi" w:hAnsiTheme="minorHAnsi" w:cstheme="minorHAnsi"/>
          <w:b/>
          <w:bCs/>
        </w:rPr>
        <w:t>5</w:t>
      </w:r>
      <w:r w:rsidRPr="001547D2">
        <w:rPr>
          <w:rFonts w:asciiTheme="minorHAnsi" w:hAnsiTheme="minorHAnsi" w:cstheme="minorHAnsi"/>
          <w:b/>
          <w:bCs/>
        </w:rPr>
        <w:t>:</w:t>
      </w:r>
      <w:r w:rsidRPr="001547D2">
        <w:rPr>
          <w:rFonts w:asciiTheme="minorHAnsi" w:hAnsiTheme="minorHAnsi" w:cstheme="minorHAnsi"/>
        </w:rPr>
        <w:t xml:space="preserve"> The GHG and AFOLU </w:t>
      </w:r>
      <w:r>
        <w:rPr>
          <w:rFonts w:asciiTheme="minorHAnsi" w:hAnsiTheme="minorHAnsi" w:cstheme="minorHAnsi"/>
        </w:rPr>
        <w:t>r</w:t>
      </w:r>
      <w:r w:rsidRPr="001547D2">
        <w:rPr>
          <w:rFonts w:asciiTheme="minorHAnsi" w:hAnsiTheme="minorHAnsi" w:cstheme="minorHAnsi"/>
        </w:rPr>
        <w:t xml:space="preserve">oadmaps foresee a long-term commitment to the further refinement of CEOS </w:t>
      </w:r>
      <w:r>
        <w:rPr>
          <w:rFonts w:asciiTheme="minorHAnsi" w:hAnsiTheme="minorHAnsi" w:cstheme="minorHAnsi"/>
        </w:rPr>
        <w:t>A</w:t>
      </w:r>
      <w:r w:rsidRPr="001547D2">
        <w:rPr>
          <w:rFonts w:asciiTheme="minorHAnsi" w:hAnsiTheme="minorHAnsi" w:cstheme="minorHAnsi"/>
        </w:rPr>
        <w:t>gency data products in support of the GST process.</w:t>
      </w:r>
      <w:r>
        <w:rPr>
          <w:rFonts w:asciiTheme="minorHAnsi" w:hAnsiTheme="minorHAnsi" w:cstheme="minorHAnsi"/>
        </w:rPr>
        <w:t xml:space="preserve"> </w:t>
      </w:r>
      <w:r w:rsidR="00622FBE">
        <w:rPr>
          <w:rFonts w:asciiTheme="minorHAnsi" w:hAnsiTheme="minorHAnsi" w:cstheme="minorHAnsi"/>
          <w:lang w:val="en-US"/>
        </w:rPr>
        <w:t>Given</w:t>
      </w:r>
      <w:r>
        <w:rPr>
          <w:rFonts w:asciiTheme="minorHAnsi" w:hAnsiTheme="minorHAnsi" w:cstheme="minorHAnsi"/>
        </w:rPr>
        <w:t xml:space="preserve"> emerging new stakeholders and an evolving community, the GHG Roadmap will be fully updated and issue 2 will be generated in 2024. This update will highlight the role of CEOS and other stakeholders and how this is expected to evolve during the implementation phase of new entities like WMO’s Global Greenhouse Gas Watch (G3W) and UNEP’s International Methane Observatory (IMEO) with its related Methane Alert Response System (MARS). </w:t>
      </w:r>
      <w:r w:rsidRPr="001547D2">
        <w:rPr>
          <w:rFonts w:asciiTheme="minorHAnsi" w:hAnsiTheme="minorHAnsi" w:cstheme="minorHAnsi"/>
        </w:rPr>
        <w:t xml:space="preserve">Further implementation actions can be expected, including efforts to promote, educate and build capacity as we </w:t>
      </w:r>
      <w:r>
        <w:rPr>
          <w:rFonts w:asciiTheme="minorHAnsi" w:hAnsiTheme="minorHAnsi" w:cstheme="minorHAnsi"/>
        </w:rPr>
        <w:t>learn from</w:t>
      </w:r>
      <w:r w:rsidRPr="001547D2">
        <w:rPr>
          <w:rFonts w:asciiTheme="minorHAnsi" w:hAnsiTheme="minorHAnsi" w:cstheme="minorHAnsi"/>
        </w:rPr>
        <w:t xml:space="preserve"> </w:t>
      </w:r>
      <w:r>
        <w:rPr>
          <w:rFonts w:asciiTheme="minorHAnsi" w:hAnsiTheme="minorHAnsi" w:cstheme="minorHAnsi"/>
        </w:rPr>
        <w:t xml:space="preserve">the first </w:t>
      </w:r>
      <w:r w:rsidRPr="001547D2">
        <w:rPr>
          <w:rFonts w:asciiTheme="minorHAnsi" w:hAnsiTheme="minorHAnsi" w:cstheme="minorHAnsi"/>
        </w:rPr>
        <w:t xml:space="preserve">GST </w:t>
      </w:r>
      <w:r>
        <w:rPr>
          <w:rFonts w:asciiTheme="minorHAnsi" w:hAnsiTheme="minorHAnsi" w:cstheme="minorHAnsi"/>
        </w:rPr>
        <w:t>and move toward supporting the second GST</w:t>
      </w:r>
      <w:r w:rsidRPr="001547D2">
        <w:rPr>
          <w:rFonts w:asciiTheme="minorHAnsi" w:hAnsiTheme="minorHAnsi" w:cstheme="minorHAnsi"/>
        </w:rPr>
        <w:t>.</w:t>
      </w:r>
      <w:r>
        <w:rPr>
          <w:rFonts w:asciiTheme="minorHAnsi" w:hAnsiTheme="minorHAnsi" w:cstheme="minorHAnsi"/>
        </w:rPr>
        <w:t xml:space="preserve"> While </w:t>
      </w:r>
      <w:r w:rsidRPr="004631E9">
        <w:rPr>
          <w:rFonts w:asciiTheme="minorHAnsi" w:hAnsiTheme="minorHAnsi" w:cstheme="minorHAnsi"/>
        </w:rPr>
        <w:t xml:space="preserve">the </w:t>
      </w:r>
      <w:r>
        <w:rPr>
          <w:rFonts w:asciiTheme="minorHAnsi" w:hAnsiTheme="minorHAnsi" w:cstheme="minorHAnsi"/>
        </w:rPr>
        <w:t xml:space="preserve">initial </w:t>
      </w:r>
      <w:r w:rsidRPr="004631E9">
        <w:rPr>
          <w:rFonts w:asciiTheme="minorHAnsi" w:hAnsiTheme="minorHAnsi" w:cstheme="minorHAnsi"/>
        </w:rPr>
        <w:t xml:space="preserve">GHG Roadmap </w:t>
      </w:r>
      <w:r w:rsidR="005F4F97">
        <w:rPr>
          <w:rFonts w:asciiTheme="minorHAnsi" w:hAnsiTheme="minorHAnsi" w:cstheme="minorHAnsi"/>
          <w:lang w:val="en-US"/>
        </w:rPr>
        <w:t>focus was</w:t>
      </w:r>
      <w:r w:rsidRPr="004631E9">
        <w:rPr>
          <w:rFonts w:asciiTheme="minorHAnsi" w:hAnsiTheme="minorHAnsi" w:cstheme="minorHAnsi"/>
        </w:rPr>
        <w:t xml:space="preserve"> to support the Global Stocktake</w:t>
      </w:r>
      <w:r>
        <w:rPr>
          <w:rFonts w:asciiTheme="minorHAnsi" w:hAnsiTheme="minorHAnsi" w:cstheme="minorHAnsi"/>
        </w:rPr>
        <w:t>,</w:t>
      </w:r>
      <w:r w:rsidRPr="004631E9">
        <w:rPr>
          <w:rFonts w:asciiTheme="minorHAnsi" w:hAnsiTheme="minorHAnsi" w:cstheme="minorHAnsi"/>
        </w:rPr>
        <w:t xml:space="preserve"> </w:t>
      </w:r>
      <w:r>
        <w:rPr>
          <w:rFonts w:asciiTheme="minorHAnsi" w:hAnsiTheme="minorHAnsi" w:cstheme="minorHAnsi"/>
        </w:rPr>
        <w:t>t</w:t>
      </w:r>
      <w:r w:rsidRPr="004631E9">
        <w:rPr>
          <w:rFonts w:asciiTheme="minorHAnsi" w:hAnsiTheme="minorHAnsi" w:cstheme="minorHAnsi"/>
        </w:rPr>
        <w:t xml:space="preserve">he next issue of the GHG Roadmap will widen its view seeking new stakeholders, </w:t>
      </w:r>
      <w:r w:rsidR="005F4F97">
        <w:rPr>
          <w:rFonts w:asciiTheme="minorHAnsi" w:hAnsiTheme="minorHAnsi" w:cstheme="minorHAnsi"/>
          <w:lang w:val="en-US"/>
        </w:rPr>
        <w:t xml:space="preserve">to </w:t>
      </w:r>
      <w:r w:rsidRPr="004631E9">
        <w:rPr>
          <w:rFonts w:asciiTheme="minorHAnsi" w:hAnsiTheme="minorHAnsi" w:cstheme="minorHAnsi"/>
        </w:rPr>
        <w:t>better understand their needs and support them with required GHG data. Concretely for CO2</w:t>
      </w:r>
      <w:r>
        <w:rPr>
          <w:rFonts w:asciiTheme="minorHAnsi" w:hAnsiTheme="minorHAnsi" w:cstheme="minorHAnsi"/>
        </w:rPr>
        <w:t xml:space="preserve"> to reach out to</w:t>
      </w:r>
      <w:r w:rsidRPr="004631E9">
        <w:rPr>
          <w:rFonts w:asciiTheme="minorHAnsi" w:hAnsiTheme="minorHAnsi" w:cstheme="minorHAnsi"/>
        </w:rPr>
        <w:t xml:space="preserve"> policymakers at smaller spatial </w:t>
      </w:r>
      <w:r w:rsidR="005F4F97">
        <w:rPr>
          <w:rFonts w:asciiTheme="minorHAnsi" w:hAnsiTheme="minorHAnsi" w:cstheme="minorHAnsi"/>
          <w:lang w:val="en-US"/>
        </w:rPr>
        <w:t>and</w:t>
      </w:r>
      <w:r w:rsidRPr="004631E9">
        <w:rPr>
          <w:rFonts w:asciiTheme="minorHAnsi" w:hAnsiTheme="minorHAnsi" w:cstheme="minorHAnsi"/>
        </w:rPr>
        <w:t xml:space="preserve"> temporal scales (covenant of mayors, finance sectors)</w:t>
      </w:r>
      <w:r>
        <w:rPr>
          <w:rFonts w:asciiTheme="minorHAnsi" w:hAnsiTheme="minorHAnsi" w:cstheme="minorHAnsi"/>
        </w:rPr>
        <w:t xml:space="preserve">, and for </w:t>
      </w:r>
      <w:r w:rsidRPr="004631E9">
        <w:rPr>
          <w:rFonts w:asciiTheme="minorHAnsi" w:hAnsiTheme="minorHAnsi" w:cstheme="minorHAnsi"/>
        </w:rPr>
        <w:t>CH4</w:t>
      </w:r>
      <w:r>
        <w:rPr>
          <w:rFonts w:asciiTheme="minorHAnsi" w:hAnsiTheme="minorHAnsi" w:cstheme="minorHAnsi"/>
        </w:rPr>
        <w:t xml:space="preserve"> to </w:t>
      </w:r>
      <w:r w:rsidR="005F4F97">
        <w:rPr>
          <w:rFonts w:asciiTheme="minorHAnsi" w:hAnsiTheme="minorHAnsi" w:cstheme="minorHAnsi"/>
          <w:lang w:val="en-US"/>
        </w:rPr>
        <w:t xml:space="preserve">also </w:t>
      </w:r>
      <w:r>
        <w:rPr>
          <w:rFonts w:asciiTheme="minorHAnsi" w:hAnsiTheme="minorHAnsi" w:cstheme="minorHAnsi"/>
        </w:rPr>
        <w:t xml:space="preserve">reach </w:t>
      </w:r>
      <w:r w:rsidRPr="004631E9">
        <w:rPr>
          <w:rFonts w:asciiTheme="minorHAnsi" w:hAnsiTheme="minorHAnsi" w:cstheme="minorHAnsi"/>
        </w:rPr>
        <w:t xml:space="preserve">policymakers, </w:t>
      </w:r>
      <w:r w:rsidR="005F4F97">
        <w:rPr>
          <w:rFonts w:asciiTheme="minorHAnsi" w:hAnsiTheme="minorHAnsi" w:cstheme="minorHAnsi"/>
          <w:lang w:val="en-US"/>
        </w:rPr>
        <w:t xml:space="preserve">and </w:t>
      </w:r>
      <w:r w:rsidRPr="004631E9">
        <w:rPr>
          <w:rFonts w:asciiTheme="minorHAnsi" w:hAnsiTheme="minorHAnsi" w:cstheme="minorHAnsi"/>
        </w:rPr>
        <w:t>stakeholders of non-</w:t>
      </w:r>
      <w:r w:rsidR="005F4F97">
        <w:rPr>
          <w:rFonts w:asciiTheme="minorHAnsi" w:hAnsiTheme="minorHAnsi" w:cstheme="minorHAnsi"/>
          <w:lang w:val="en-US"/>
        </w:rPr>
        <w:t xml:space="preserve">oil and gas </w:t>
      </w:r>
      <w:r w:rsidRPr="004631E9">
        <w:rPr>
          <w:rFonts w:asciiTheme="minorHAnsi" w:hAnsiTheme="minorHAnsi" w:cstheme="minorHAnsi"/>
        </w:rPr>
        <w:t>related emissions, e.g. landfills, wetlands</w:t>
      </w:r>
      <w:r>
        <w:rPr>
          <w:rFonts w:asciiTheme="minorHAnsi" w:hAnsiTheme="minorHAnsi" w:cstheme="minorHAnsi"/>
        </w:rPr>
        <w:t>.</w:t>
      </w:r>
    </w:p>
    <w:p w14:paraId="3ABA0DEA" w14:textId="77777777" w:rsidR="0025445A" w:rsidRPr="001547D2" w:rsidRDefault="0025445A" w:rsidP="0025445A">
      <w:pPr>
        <w:spacing w:after="120"/>
        <w:jc w:val="both"/>
        <w:rPr>
          <w:rFonts w:asciiTheme="minorHAnsi" w:hAnsiTheme="minorHAnsi" w:cstheme="minorHAnsi"/>
        </w:rPr>
      </w:pPr>
      <w:r>
        <w:rPr>
          <w:rFonts w:asciiTheme="minorHAnsi" w:hAnsiTheme="minorHAnsi" w:cstheme="minorHAnsi"/>
        </w:rPr>
        <w:t xml:space="preserve">The GHG task team will also work with space agencies and private partners to ensure GHG product continuity from future satellite missions.  A set of standards for uncertainty reporting of flux estimation will also be developed to facilitate future product intercomparison.  </w:t>
      </w:r>
      <w:r w:rsidRPr="001547D2">
        <w:rPr>
          <w:rFonts w:asciiTheme="minorHAnsi" w:hAnsiTheme="minorHAnsi" w:cstheme="minorHAnsi"/>
        </w:rPr>
        <w:t>Calibrated and validated harmonised products from multiple sensors and multiple agencies can provide seamless long</w:t>
      </w:r>
      <w:r>
        <w:rPr>
          <w:rFonts w:asciiTheme="minorHAnsi" w:hAnsiTheme="minorHAnsi" w:cstheme="minorHAnsi"/>
        </w:rPr>
        <w:t>-</w:t>
      </w:r>
      <w:r w:rsidRPr="001547D2">
        <w:rPr>
          <w:rFonts w:asciiTheme="minorHAnsi" w:hAnsiTheme="minorHAnsi" w:cstheme="minorHAnsi"/>
        </w:rPr>
        <w:t xml:space="preserve">term, frequent and intense global data for GHG monitoring. </w:t>
      </w:r>
      <w:r>
        <w:rPr>
          <w:rFonts w:asciiTheme="minorHAnsi" w:hAnsiTheme="minorHAnsi" w:cstheme="minorHAnsi"/>
        </w:rPr>
        <w:t xml:space="preserve"> The </w:t>
      </w:r>
      <w:r w:rsidRPr="001547D2">
        <w:rPr>
          <w:rFonts w:asciiTheme="minorHAnsi" w:hAnsiTheme="minorHAnsi" w:cstheme="minorHAnsi"/>
        </w:rPr>
        <w:t>WGCV hopes to work in the coming years with the GHG community to perform intercomparison of both radiance and retrieved GHG density levels, undertake calibration and validation (cal/val) campaigns, and provide common standard cal/val datasets.</w:t>
      </w:r>
      <w:r>
        <w:rPr>
          <w:rFonts w:asciiTheme="minorHAnsi" w:hAnsiTheme="minorHAnsi" w:cstheme="minorHAnsi"/>
        </w:rPr>
        <w:t xml:space="preserve">  The GHG task team, together with the WGCV, will continue to secure and support sustainability, quality of, and timely access to HGH ground networks in support of the CO2 MVS, such as TCCON, COCCON and ICOS.</w:t>
      </w:r>
    </w:p>
    <w:p w14:paraId="0EB4A4C0" w14:textId="3A5F49C5" w:rsidR="0025445A" w:rsidRPr="00C80DCD" w:rsidRDefault="0025445A" w:rsidP="0025445A">
      <w:pPr>
        <w:spacing w:after="120"/>
        <w:jc w:val="both"/>
        <w:rPr>
          <w:rFonts w:asciiTheme="minorHAnsi" w:hAnsiTheme="minorHAnsi" w:cstheme="minorHAnsi"/>
          <w:bCs/>
        </w:rPr>
      </w:pPr>
      <w:r w:rsidRPr="001547D2">
        <w:rPr>
          <w:rFonts w:asciiTheme="minorHAnsi" w:hAnsiTheme="minorHAnsi" w:cstheme="minorHAnsi"/>
          <w:bCs/>
        </w:rPr>
        <w:t xml:space="preserve">Depending on the outcomes of the CEOS GST Strategy discussion, further thematic </w:t>
      </w:r>
      <w:r w:rsidRPr="00C80DCD">
        <w:rPr>
          <w:rFonts w:asciiTheme="minorHAnsi" w:hAnsiTheme="minorHAnsi" w:cstheme="minorHAnsi"/>
          <w:bCs/>
        </w:rPr>
        <w:t xml:space="preserve">coordination plans might be expected to emerge including </w:t>
      </w:r>
      <w:r w:rsidR="005F4F97">
        <w:rPr>
          <w:rFonts w:asciiTheme="minorHAnsi" w:hAnsiTheme="minorHAnsi" w:cstheme="minorHAnsi"/>
          <w:bCs/>
          <w:lang w:val="en-US"/>
        </w:rPr>
        <w:t xml:space="preserve">those related to </w:t>
      </w:r>
      <w:r w:rsidRPr="00C80DCD">
        <w:rPr>
          <w:rFonts w:asciiTheme="minorHAnsi" w:hAnsiTheme="minorHAnsi" w:cstheme="minorHAnsi"/>
          <w:bCs/>
        </w:rPr>
        <w:t>ocean carbon.</w:t>
      </w:r>
    </w:p>
    <w:p w14:paraId="24C1F9FD" w14:textId="77777777" w:rsidR="007D7F46" w:rsidRPr="00C80DCD" w:rsidRDefault="007D7F46" w:rsidP="007D7F46">
      <w:pPr>
        <w:spacing w:after="120"/>
        <w:ind w:left="360"/>
        <w:rPr>
          <w:rFonts w:asciiTheme="minorHAnsi" w:hAnsiTheme="minorHAnsi" w:cstheme="minorHAnsi"/>
          <w:bCs/>
          <w:sz w:val="12"/>
          <w:szCs w:val="12"/>
        </w:rPr>
      </w:pPr>
    </w:p>
    <w:p w14:paraId="40A025B8" w14:textId="77777777" w:rsidR="007D7F46" w:rsidRPr="00C80DCD" w:rsidRDefault="007D7F46" w:rsidP="001A6AEB">
      <w:pPr>
        <w:pStyle w:val="ListParagraph"/>
        <w:numPr>
          <w:ilvl w:val="0"/>
          <w:numId w:val="48"/>
        </w:numPr>
        <w:tabs>
          <w:tab w:val="left" w:pos="1000"/>
        </w:tabs>
        <w:ind w:right="43"/>
        <w:rPr>
          <w:rFonts w:eastAsia="Calibri" w:cstheme="minorHAnsi"/>
          <w:b/>
          <w:lang w:val="en-GB"/>
        </w:rPr>
      </w:pPr>
      <w:r w:rsidRPr="00C80DCD">
        <w:rPr>
          <w:rFonts w:eastAsia="Calibri" w:cstheme="minorHAnsi"/>
          <w:b/>
          <w:bCs/>
          <w:lang w:val="en-GB"/>
        </w:rPr>
        <w:t>Pursue an integrated carbon cycle interface between CEOS and the UNFCCC</w:t>
      </w:r>
    </w:p>
    <w:p w14:paraId="0156A894" w14:textId="2FDB371B" w:rsidR="00C80DCD" w:rsidRPr="00C80DCD" w:rsidRDefault="00C80DCD" w:rsidP="00C80DCD">
      <w:pPr>
        <w:spacing w:after="120"/>
        <w:jc w:val="both"/>
        <w:rPr>
          <w:rFonts w:asciiTheme="minorHAnsi" w:eastAsiaTheme="minorEastAsia" w:hAnsiTheme="minorHAnsi" w:cstheme="minorHAnsi"/>
          <w:lang w:eastAsia="ja-JP"/>
        </w:rPr>
      </w:pPr>
      <w:r w:rsidRPr="00C80DCD">
        <w:rPr>
          <w:rFonts w:asciiTheme="minorHAnsi" w:hAnsiTheme="minorHAnsi" w:cstheme="minorHAnsi"/>
        </w:rPr>
        <w:t xml:space="preserve">CEOS </w:t>
      </w:r>
      <w:r w:rsidRPr="00C80DCD">
        <w:rPr>
          <w:rFonts w:asciiTheme="minorHAnsi" w:eastAsiaTheme="minorEastAsia" w:hAnsiTheme="minorHAnsi" w:cstheme="minorHAnsi" w:hint="eastAsia"/>
          <w:lang w:eastAsia="ja-JP"/>
        </w:rPr>
        <w:t xml:space="preserve">made significant efforts to </w:t>
      </w:r>
      <w:r w:rsidRPr="00C80DCD">
        <w:rPr>
          <w:rFonts w:asciiTheme="minorHAnsi" w:hAnsiTheme="minorHAnsi" w:cstheme="minorHAnsi"/>
        </w:rPr>
        <w:t xml:space="preserve">the UNFCCC Global Stocktake (GST) process to demonstrate the policy relevance of EO satellite data and to plan for dataset inputs to the first and second global stocktakes (in 2023 and 2028 respectively) that will support the policy process. </w:t>
      </w:r>
      <w:r w:rsidRPr="00C80DCD">
        <w:rPr>
          <w:rFonts w:asciiTheme="minorHAnsi" w:eastAsiaTheme="minorEastAsia" w:hAnsiTheme="minorHAnsi" w:cstheme="minorHAnsi" w:hint="eastAsia"/>
          <w:lang w:eastAsia="ja-JP"/>
        </w:rPr>
        <w:t xml:space="preserve">CEOS needs to move forward to the 2nd GST process but also consider how to engage appropriate </w:t>
      </w:r>
      <w:r w:rsidR="005F4F97">
        <w:rPr>
          <w:rFonts w:asciiTheme="minorHAnsi" w:eastAsiaTheme="minorEastAsia" w:hAnsiTheme="minorHAnsi" w:cstheme="minorHAnsi"/>
          <w:lang w:val="en-US" w:eastAsia="ja-JP"/>
        </w:rPr>
        <w:t>c</w:t>
      </w:r>
      <w:r w:rsidRPr="00C80DCD">
        <w:rPr>
          <w:rFonts w:asciiTheme="minorHAnsi" w:eastAsiaTheme="minorEastAsia" w:hAnsiTheme="minorHAnsi" w:cstheme="minorHAnsi" w:hint="eastAsia"/>
          <w:lang w:eastAsia="ja-JP"/>
        </w:rPr>
        <w:t xml:space="preserve">limate stakeholders. In doing so, </w:t>
      </w:r>
      <w:r w:rsidR="005F4F97">
        <w:rPr>
          <w:rFonts w:asciiTheme="minorHAnsi" w:eastAsiaTheme="minorEastAsia" w:hAnsiTheme="minorHAnsi" w:cstheme="minorHAnsi"/>
          <w:lang w:val="en-US" w:eastAsia="ja-JP"/>
        </w:rPr>
        <w:t xml:space="preserve">the </w:t>
      </w:r>
      <w:r w:rsidRPr="00C80DCD">
        <w:rPr>
          <w:rFonts w:asciiTheme="minorHAnsi" w:eastAsiaTheme="minorEastAsia" w:hAnsiTheme="minorHAnsi" w:cstheme="minorHAnsi" w:hint="eastAsia"/>
          <w:lang w:eastAsia="ja-JP"/>
        </w:rPr>
        <w:t>SIT Chair set two priorities in 2024-2025:</w:t>
      </w:r>
    </w:p>
    <w:p w14:paraId="748DF587" w14:textId="77777777" w:rsidR="00C80DCD" w:rsidRPr="00C80DCD" w:rsidRDefault="00C80DCD" w:rsidP="00C80DCD">
      <w:pPr>
        <w:pStyle w:val="ListParagraph"/>
        <w:numPr>
          <w:ilvl w:val="0"/>
          <w:numId w:val="49"/>
        </w:numPr>
        <w:rPr>
          <w:rFonts w:eastAsiaTheme="minorEastAsia" w:cstheme="minorHAnsi"/>
          <w:lang w:eastAsia="ja-JP"/>
        </w:rPr>
      </w:pPr>
      <w:r w:rsidRPr="00C80DCD">
        <w:rPr>
          <w:rFonts w:cstheme="minorHAnsi"/>
        </w:rPr>
        <w:t xml:space="preserve">Climate Policy Impact – addressing obstacles and opportunities for CEOS agency data, particularly AFOLU/Biomass map datasets, to have maximum impact in the key climate policy processes such as the Global </w:t>
      </w:r>
      <w:proofErr w:type="spellStart"/>
      <w:r w:rsidRPr="00C80DCD">
        <w:rPr>
          <w:rFonts w:cstheme="minorHAnsi"/>
        </w:rPr>
        <w:t>Stocktake</w:t>
      </w:r>
      <w:proofErr w:type="spellEnd"/>
      <w:r w:rsidRPr="00C80DCD">
        <w:rPr>
          <w:rFonts w:cstheme="minorHAnsi"/>
        </w:rPr>
        <w:t xml:space="preserve"> of the Paris Agreement</w:t>
      </w:r>
      <w:r w:rsidRPr="00C80DCD">
        <w:rPr>
          <w:rFonts w:eastAsiaTheme="minorEastAsia" w:cstheme="minorHAnsi" w:hint="eastAsia"/>
          <w:lang w:eastAsia="ja-JP"/>
        </w:rPr>
        <w:t>.</w:t>
      </w:r>
    </w:p>
    <w:p w14:paraId="05112BFE" w14:textId="75D83413" w:rsidR="00C80DCD" w:rsidRPr="00C80DCD" w:rsidRDefault="00C80DCD" w:rsidP="00696610">
      <w:pPr>
        <w:pStyle w:val="ListParagraph"/>
        <w:numPr>
          <w:ilvl w:val="0"/>
          <w:numId w:val="49"/>
        </w:numPr>
        <w:rPr>
          <w:rFonts w:eastAsiaTheme="minorEastAsia" w:cstheme="minorHAnsi"/>
          <w:lang w:eastAsia="ja-JP"/>
        </w:rPr>
      </w:pPr>
      <w:r w:rsidRPr="00C80DCD">
        <w:rPr>
          <w:rFonts w:eastAsiaTheme="minorEastAsia" w:cstheme="minorHAnsi"/>
          <w:lang w:eastAsia="ja-JP"/>
        </w:rPr>
        <w:t xml:space="preserve">GHG observations from space - addressing coordination for data continuity challenges ahead and developing good practice so that </w:t>
      </w:r>
      <w:r w:rsidR="005F4F97">
        <w:rPr>
          <w:rFonts w:eastAsiaTheme="minorEastAsia" w:cstheme="minorHAnsi"/>
          <w:lang w:eastAsia="ja-JP"/>
        </w:rPr>
        <w:t>different operators</w:t>
      </w:r>
      <w:r w:rsidRPr="00C80DCD">
        <w:rPr>
          <w:rFonts w:eastAsiaTheme="minorEastAsia" w:cstheme="minorHAnsi"/>
          <w:lang w:eastAsia="ja-JP"/>
        </w:rPr>
        <w:t xml:space="preserve"> may contribute to societal needs</w:t>
      </w:r>
    </w:p>
    <w:p w14:paraId="0AE9CB66" w14:textId="1FD29782" w:rsidR="007D7F46" w:rsidRPr="00327E40" w:rsidRDefault="007D7F46" w:rsidP="007D7F46">
      <w:pPr>
        <w:spacing w:after="120"/>
        <w:jc w:val="both"/>
        <w:rPr>
          <w:rFonts w:asciiTheme="minorHAnsi" w:hAnsiTheme="minorHAnsi" w:cstheme="minorHAnsi"/>
        </w:rPr>
      </w:pPr>
      <w:r w:rsidRPr="00327E40">
        <w:rPr>
          <w:rFonts w:asciiTheme="minorHAnsi" w:hAnsiTheme="minorHAnsi" w:cstheme="minorHAnsi"/>
          <w:b/>
        </w:rPr>
        <w:lastRenderedPageBreak/>
        <w:t>202</w:t>
      </w:r>
      <w:r w:rsidR="00C80DCD" w:rsidRPr="00327E40">
        <w:rPr>
          <w:rFonts w:asciiTheme="minorHAnsi" w:hAnsiTheme="minorHAnsi" w:cstheme="minorHAnsi"/>
          <w:b/>
          <w:lang w:val="en-US"/>
        </w:rPr>
        <w:t>4</w:t>
      </w:r>
      <w:r w:rsidRPr="00327E40">
        <w:rPr>
          <w:rFonts w:asciiTheme="minorHAnsi" w:hAnsiTheme="minorHAnsi" w:cstheme="minorHAnsi"/>
          <w:b/>
        </w:rPr>
        <w:t xml:space="preserve">:  </w:t>
      </w:r>
      <w:r w:rsidRPr="00327E40">
        <w:rPr>
          <w:rFonts w:asciiTheme="minorHAnsi" w:hAnsiTheme="minorHAnsi" w:cstheme="minorHAnsi"/>
        </w:rPr>
        <w:t xml:space="preserve">A number of measures can be expected </w:t>
      </w:r>
      <w:r w:rsidR="005F4F97">
        <w:rPr>
          <w:rFonts w:asciiTheme="minorHAnsi" w:hAnsiTheme="minorHAnsi" w:cstheme="minorHAnsi"/>
          <w:lang w:val="en-US"/>
        </w:rPr>
        <w:t>regarding</w:t>
      </w:r>
      <w:r w:rsidRPr="00327E40">
        <w:rPr>
          <w:rFonts w:asciiTheme="minorHAnsi" w:hAnsiTheme="minorHAnsi" w:cstheme="minorHAnsi"/>
        </w:rPr>
        <w:t xml:space="preserve"> the planning and provision of space-based datasets for use in the GST process, including results from the work of the GHG and AFOLU Roadmap activities, related measures recommended by the GST Strategy paper, and GFOI support from the LSI F&amp;B team.  Specific GST recommendations and deliverables are set out in Section 3.3.</w:t>
      </w:r>
    </w:p>
    <w:p w14:paraId="4FB3BBA2" w14:textId="77777777" w:rsidR="007D7F46" w:rsidRDefault="007D7F46" w:rsidP="007D7F46">
      <w:pPr>
        <w:spacing w:after="120"/>
        <w:jc w:val="both"/>
        <w:rPr>
          <w:rFonts w:asciiTheme="minorHAnsi" w:hAnsiTheme="minorHAnsi" w:cstheme="minorHAnsi"/>
          <w:highlight w:val="yellow"/>
        </w:rPr>
      </w:pPr>
    </w:p>
    <w:p w14:paraId="3DA1743B" w14:textId="77777777" w:rsidR="006D2AFA" w:rsidRPr="007D7F46" w:rsidRDefault="006D2AFA" w:rsidP="007D7F46">
      <w:pPr>
        <w:spacing w:after="120"/>
        <w:jc w:val="both"/>
        <w:rPr>
          <w:rFonts w:asciiTheme="minorHAnsi" w:hAnsiTheme="minorHAnsi" w:cstheme="minorHAnsi"/>
          <w:highlight w:val="yellow"/>
        </w:rPr>
      </w:pPr>
    </w:p>
    <w:p w14:paraId="462CC3D9" w14:textId="77777777" w:rsidR="007D7F46" w:rsidRPr="007D7F46" w:rsidRDefault="007D7F46" w:rsidP="007D7F46">
      <w:pPr>
        <w:widowControl w:val="0"/>
        <w:spacing w:after="200" w:line="276" w:lineRule="auto"/>
        <w:rPr>
          <w:rFonts w:asciiTheme="minorHAnsi" w:hAnsiTheme="minorHAnsi" w:cstheme="minorHAnsi"/>
          <w:sz w:val="12"/>
          <w:szCs w:val="12"/>
          <w:highlight w:val="yellow"/>
        </w:rPr>
      </w:pPr>
    </w:p>
    <w:tbl>
      <w:tblPr>
        <w:tblStyle w:val="TableGrid"/>
        <w:tblW w:w="9639" w:type="dxa"/>
        <w:jc w:val="center"/>
        <w:tblLook w:val="04A0" w:firstRow="1" w:lastRow="0" w:firstColumn="1" w:lastColumn="0" w:noHBand="0" w:noVBand="1"/>
      </w:tblPr>
      <w:tblGrid>
        <w:gridCol w:w="1272"/>
        <w:gridCol w:w="4616"/>
        <w:gridCol w:w="1226"/>
        <w:gridCol w:w="2525"/>
      </w:tblGrid>
      <w:tr w:rsidR="007D7F46" w:rsidRPr="007D7F46" w14:paraId="11447487" w14:textId="77777777" w:rsidTr="00FB451A">
        <w:trPr>
          <w:jc w:val="center"/>
        </w:trPr>
        <w:tc>
          <w:tcPr>
            <w:tcW w:w="1272" w:type="dxa"/>
            <w:shd w:val="clear" w:color="auto" w:fill="222A35" w:themeFill="text2" w:themeFillShade="80"/>
          </w:tcPr>
          <w:p w14:paraId="3E6233B9"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Number</w:t>
            </w:r>
          </w:p>
        </w:tc>
        <w:tc>
          <w:tcPr>
            <w:tcW w:w="4616" w:type="dxa"/>
            <w:shd w:val="clear" w:color="auto" w:fill="222A35" w:themeFill="text2" w:themeFillShade="80"/>
          </w:tcPr>
          <w:p w14:paraId="58671C84"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06BDEBC4"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Projected Completion</w:t>
            </w:r>
          </w:p>
        </w:tc>
        <w:tc>
          <w:tcPr>
            <w:tcW w:w="2525" w:type="dxa"/>
            <w:shd w:val="clear" w:color="auto" w:fill="222A35" w:themeFill="text2" w:themeFillShade="80"/>
          </w:tcPr>
          <w:p w14:paraId="3F0A82B0"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Responsible CEOS Entity(</w:t>
            </w:r>
            <w:proofErr w:type="spellStart"/>
            <w:r w:rsidRPr="00E83890">
              <w:rPr>
                <w:rFonts w:eastAsia="Calibri" w:cstheme="minorHAnsi"/>
                <w:b/>
                <w:color w:val="FFFFFF" w:themeColor="background1"/>
                <w:sz w:val="20"/>
                <w:szCs w:val="20"/>
                <w:lang w:val="en-GB"/>
              </w:rPr>
              <w:t>ies</w:t>
            </w:r>
            <w:proofErr w:type="spellEnd"/>
            <w:r w:rsidRPr="00E83890">
              <w:rPr>
                <w:rFonts w:eastAsia="Calibri" w:cstheme="minorHAnsi"/>
                <w:b/>
                <w:color w:val="FFFFFF" w:themeColor="background1"/>
                <w:sz w:val="20"/>
                <w:szCs w:val="20"/>
                <w:lang w:val="en-GB"/>
              </w:rPr>
              <w:t>)</w:t>
            </w:r>
          </w:p>
        </w:tc>
      </w:tr>
      <w:tr w:rsidR="007D7F46" w:rsidRPr="007D7F46" w14:paraId="2B01F0CD" w14:textId="77777777" w:rsidTr="00FB451A">
        <w:trPr>
          <w:jc w:val="center"/>
        </w:trPr>
        <w:tc>
          <w:tcPr>
            <w:tcW w:w="1272" w:type="dxa"/>
          </w:tcPr>
          <w:p w14:paraId="0A3729AD"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CARB-17-05</w:t>
            </w:r>
          </w:p>
        </w:tc>
        <w:tc>
          <w:tcPr>
            <w:tcW w:w="4616" w:type="dxa"/>
          </w:tcPr>
          <w:p w14:paraId="01468208" w14:textId="77777777" w:rsidR="007D7F46" w:rsidRPr="003569D3" w:rsidRDefault="007D7F46" w:rsidP="00FB451A">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Cal/Val and production of biomass products from CEOS Agency missions</w:t>
            </w:r>
          </w:p>
        </w:tc>
        <w:tc>
          <w:tcPr>
            <w:tcW w:w="1226" w:type="dxa"/>
          </w:tcPr>
          <w:p w14:paraId="08F71885"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Q4</w:t>
            </w:r>
          </w:p>
        </w:tc>
        <w:tc>
          <w:tcPr>
            <w:tcW w:w="2525" w:type="dxa"/>
          </w:tcPr>
          <w:p w14:paraId="0A744EDB"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WGCV</w:t>
            </w:r>
          </w:p>
        </w:tc>
      </w:tr>
      <w:tr w:rsidR="007D7F46" w:rsidRPr="007D7F46" w14:paraId="03B1C909" w14:textId="77777777" w:rsidTr="00FB451A">
        <w:trPr>
          <w:jc w:val="center"/>
        </w:trPr>
        <w:tc>
          <w:tcPr>
            <w:tcW w:w="1272" w:type="dxa"/>
          </w:tcPr>
          <w:p w14:paraId="047FC460"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CARB-19-02</w:t>
            </w:r>
          </w:p>
        </w:tc>
        <w:tc>
          <w:tcPr>
            <w:tcW w:w="4616" w:type="dxa"/>
          </w:tcPr>
          <w:p w14:paraId="349D552E" w14:textId="77777777" w:rsidR="007D7F46" w:rsidRPr="003569D3" w:rsidRDefault="007D7F46" w:rsidP="00FB451A">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Phase II R&amp;D Program for GFOI</w:t>
            </w:r>
          </w:p>
        </w:tc>
        <w:tc>
          <w:tcPr>
            <w:tcW w:w="1226" w:type="dxa"/>
          </w:tcPr>
          <w:p w14:paraId="12D98DAF"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2024 Q1</w:t>
            </w:r>
          </w:p>
        </w:tc>
        <w:tc>
          <w:tcPr>
            <w:tcW w:w="2525" w:type="dxa"/>
          </w:tcPr>
          <w:p w14:paraId="3F1D24BD"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F&amp;B Team</w:t>
            </w:r>
          </w:p>
          <w:p w14:paraId="5C1744A8"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CEOS GFOI Lead</w:t>
            </w:r>
          </w:p>
        </w:tc>
      </w:tr>
      <w:tr w:rsidR="007D7F46" w:rsidRPr="007D7F46" w14:paraId="18305538" w14:textId="77777777" w:rsidTr="00FB451A">
        <w:trPr>
          <w:jc w:val="center"/>
        </w:trPr>
        <w:tc>
          <w:tcPr>
            <w:tcW w:w="1272" w:type="dxa"/>
          </w:tcPr>
          <w:p w14:paraId="567A163D"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CARB-19-03</w:t>
            </w:r>
          </w:p>
        </w:tc>
        <w:tc>
          <w:tcPr>
            <w:tcW w:w="4616" w:type="dxa"/>
          </w:tcPr>
          <w:p w14:paraId="24B4164D" w14:textId="77777777" w:rsidR="007D7F46" w:rsidRPr="003569D3" w:rsidRDefault="007D7F46" w:rsidP="00FB451A">
            <w:pPr>
              <w:pStyle w:val="ListParagraph"/>
              <w:tabs>
                <w:tab w:val="left" w:pos="1399"/>
              </w:tabs>
              <w:spacing w:after="0"/>
              <w:ind w:left="0" w:right="43"/>
              <w:contextualSpacing w:val="0"/>
              <w:rPr>
                <w:rFonts w:eastAsia="Calibri" w:cstheme="minorHAnsi"/>
                <w:sz w:val="20"/>
                <w:szCs w:val="20"/>
                <w:lang w:val="en-GB"/>
              </w:rPr>
            </w:pPr>
            <w:r w:rsidRPr="003569D3">
              <w:rPr>
                <w:rFonts w:eastAsia="Calibri" w:cstheme="minorHAnsi"/>
                <w:sz w:val="20"/>
                <w:szCs w:val="20"/>
                <w:lang w:val="en-GB"/>
              </w:rPr>
              <w:t>Early Warning Module for GFOI</w:t>
            </w:r>
          </w:p>
        </w:tc>
        <w:tc>
          <w:tcPr>
            <w:tcW w:w="1226" w:type="dxa"/>
          </w:tcPr>
          <w:p w14:paraId="2BC85048"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Q2</w:t>
            </w:r>
          </w:p>
        </w:tc>
        <w:tc>
          <w:tcPr>
            <w:tcW w:w="2525" w:type="dxa"/>
          </w:tcPr>
          <w:p w14:paraId="3EBC987F"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F&amp;B Team</w:t>
            </w:r>
          </w:p>
          <w:p w14:paraId="64331EC5"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CEOS GFOI Lead</w:t>
            </w:r>
          </w:p>
        </w:tc>
      </w:tr>
      <w:tr w:rsidR="007D7F46" w:rsidRPr="007D7F46" w14:paraId="753C7DB5" w14:textId="77777777" w:rsidTr="00FB451A">
        <w:trPr>
          <w:jc w:val="center"/>
        </w:trPr>
        <w:tc>
          <w:tcPr>
            <w:tcW w:w="1272" w:type="dxa"/>
          </w:tcPr>
          <w:p w14:paraId="1141FD2B"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CARB-19-04</w:t>
            </w:r>
          </w:p>
        </w:tc>
        <w:tc>
          <w:tcPr>
            <w:tcW w:w="4616" w:type="dxa"/>
          </w:tcPr>
          <w:p w14:paraId="2B9A1A76" w14:textId="77777777" w:rsidR="007D7F46" w:rsidRPr="003569D3" w:rsidRDefault="007D7F46" w:rsidP="00FB451A">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Forest Biomass measurements for GFOI countries</w:t>
            </w:r>
          </w:p>
        </w:tc>
        <w:tc>
          <w:tcPr>
            <w:tcW w:w="1226" w:type="dxa"/>
          </w:tcPr>
          <w:p w14:paraId="51F5F16A"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Q4</w:t>
            </w:r>
          </w:p>
        </w:tc>
        <w:tc>
          <w:tcPr>
            <w:tcW w:w="2525" w:type="dxa"/>
          </w:tcPr>
          <w:p w14:paraId="633B5376"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WGCV</w:t>
            </w:r>
          </w:p>
          <w:p w14:paraId="75FDBB8B"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F&amp;B Team</w:t>
            </w:r>
          </w:p>
          <w:p w14:paraId="2210AFFF" w14:textId="77777777" w:rsidR="007D7F46" w:rsidRPr="003569D3" w:rsidRDefault="007D7F46" w:rsidP="00FB451A">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CEOS GFOI Lead</w:t>
            </w:r>
          </w:p>
        </w:tc>
      </w:tr>
      <w:tr w:rsidR="003A4E4B" w:rsidRPr="007D7F46" w14:paraId="4B9B96E3" w14:textId="77777777" w:rsidTr="00FB451A">
        <w:trPr>
          <w:jc w:val="center"/>
        </w:trPr>
        <w:tc>
          <w:tcPr>
            <w:tcW w:w="1272" w:type="dxa"/>
          </w:tcPr>
          <w:p w14:paraId="4D6ADC68" w14:textId="4B200DB3"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CARB-20-01</w:t>
            </w:r>
          </w:p>
        </w:tc>
        <w:tc>
          <w:tcPr>
            <w:tcW w:w="4616" w:type="dxa"/>
          </w:tcPr>
          <w:p w14:paraId="17965913" w14:textId="27BA638C" w:rsidR="003A4E4B" w:rsidRPr="003569D3" w:rsidRDefault="003A4E4B" w:rsidP="003A4E4B">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Develop a CEOS AFOLU roadmap</w:t>
            </w:r>
          </w:p>
        </w:tc>
        <w:tc>
          <w:tcPr>
            <w:tcW w:w="1226" w:type="dxa"/>
          </w:tcPr>
          <w:p w14:paraId="7DE3F8D4" w14:textId="3489AB55"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Q2</w:t>
            </w:r>
          </w:p>
        </w:tc>
        <w:tc>
          <w:tcPr>
            <w:tcW w:w="2525" w:type="dxa"/>
          </w:tcPr>
          <w:p w14:paraId="207E9B92" w14:textId="77777777"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F&amp;B Team</w:t>
            </w:r>
            <w:r w:rsidRPr="003569D3">
              <w:rPr>
                <w:rFonts w:eastAsia="Calibri" w:cstheme="minorHAnsi"/>
                <w:sz w:val="20"/>
                <w:szCs w:val="20"/>
                <w:lang w:val="en-GB"/>
              </w:rPr>
              <w:br/>
              <w:t>SIT Chair</w:t>
            </w:r>
          </w:p>
          <w:p w14:paraId="3422F2A7" w14:textId="77777777"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GEOGLAM Team</w:t>
            </w:r>
          </w:p>
          <w:p w14:paraId="2DCDCF6F" w14:textId="3BC3B680" w:rsidR="003A4E4B" w:rsidRPr="003569D3" w:rsidRDefault="003A4E4B" w:rsidP="003A4E4B">
            <w:pPr>
              <w:pStyle w:val="ListParagraph"/>
              <w:spacing w:after="0"/>
              <w:ind w:left="0" w:right="43"/>
              <w:contextualSpacing w:val="0"/>
              <w:jc w:val="center"/>
              <w:rPr>
                <w:rFonts w:eastAsia="Calibri" w:cstheme="minorHAnsi"/>
                <w:sz w:val="20"/>
                <w:szCs w:val="20"/>
                <w:lang w:val="en-GB"/>
              </w:rPr>
            </w:pPr>
            <w:proofErr w:type="spellStart"/>
            <w:r w:rsidRPr="003569D3">
              <w:rPr>
                <w:rFonts w:eastAsia="Calibri" w:cstheme="minorHAnsi"/>
                <w:sz w:val="20"/>
                <w:szCs w:val="20"/>
                <w:lang w:val="en-GB"/>
              </w:rPr>
              <w:t>WGClimate</w:t>
            </w:r>
            <w:proofErr w:type="spellEnd"/>
            <w:r w:rsidRPr="003569D3">
              <w:rPr>
                <w:rFonts w:eastAsia="Calibri" w:cstheme="minorHAnsi"/>
                <w:sz w:val="20"/>
                <w:szCs w:val="20"/>
                <w:lang w:val="en-GB"/>
              </w:rPr>
              <w:t xml:space="preserve"> GHG Task Team</w:t>
            </w:r>
          </w:p>
        </w:tc>
      </w:tr>
      <w:tr w:rsidR="003A4E4B" w:rsidRPr="007D7F46" w14:paraId="5B09337E" w14:textId="77777777" w:rsidTr="00FB451A">
        <w:trPr>
          <w:jc w:val="center"/>
        </w:trPr>
        <w:tc>
          <w:tcPr>
            <w:tcW w:w="1272" w:type="dxa"/>
          </w:tcPr>
          <w:p w14:paraId="27F0F33E" w14:textId="5E3D316D"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CARB-20-02</w:t>
            </w:r>
          </w:p>
        </w:tc>
        <w:tc>
          <w:tcPr>
            <w:tcW w:w="4616" w:type="dxa"/>
          </w:tcPr>
          <w:p w14:paraId="61B06810" w14:textId="6C9E1622" w:rsidR="003A4E4B" w:rsidRPr="003569D3" w:rsidRDefault="003A4E4B" w:rsidP="003A4E4B">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Integrated Carbon Cycle interface between CEOS and the UNFCCC</w:t>
            </w:r>
          </w:p>
        </w:tc>
        <w:tc>
          <w:tcPr>
            <w:tcW w:w="1226" w:type="dxa"/>
          </w:tcPr>
          <w:p w14:paraId="47952626" w14:textId="07C41A01"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Q1</w:t>
            </w:r>
          </w:p>
        </w:tc>
        <w:tc>
          <w:tcPr>
            <w:tcW w:w="2525" w:type="dxa"/>
          </w:tcPr>
          <w:p w14:paraId="09265163" w14:textId="77777777" w:rsidR="003A4E4B" w:rsidRPr="003569D3" w:rsidRDefault="003A4E4B" w:rsidP="003A4E4B">
            <w:pPr>
              <w:ind w:right="43"/>
              <w:jc w:val="center"/>
              <w:rPr>
                <w:rFonts w:asciiTheme="minorHAnsi" w:eastAsia="Calibri" w:hAnsiTheme="minorHAnsi" w:cstheme="minorHAnsi"/>
                <w:sz w:val="20"/>
                <w:szCs w:val="20"/>
              </w:rPr>
            </w:pPr>
            <w:proofErr w:type="spellStart"/>
            <w:r w:rsidRPr="003569D3">
              <w:rPr>
                <w:rFonts w:asciiTheme="minorHAnsi" w:eastAsia="Calibri" w:hAnsiTheme="minorHAnsi" w:cstheme="minorHAnsi"/>
                <w:sz w:val="20"/>
                <w:szCs w:val="20"/>
              </w:rPr>
              <w:t>WGClimate</w:t>
            </w:r>
            <w:proofErr w:type="spellEnd"/>
          </w:p>
          <w:p w14:paraId="1E0CFF36" w14:textId="77777777" w:rsidR="003A4E4B" w:rsidRPr="003569D3" w:rsidRDefault="003A4E4B" w:rsidP="003A4E4B">
            <w:pPr>
              <w:ind w:right="43"/>
              <w:jc w:val="center"/>
              <w:rPr>
                <w:rFonts w:asciiTheme="minorHAnsi" w:eastAsia="Calibri" w:hAnsiTheme="minorHAnsi" w:cstheme="minorHAnsi"/>
                <w:sz w:val="20"/>
                <w:szCs w:val="20"/>
              </w:rPr>
            </w:pPr>
            <w:proofErr w:type="spellStart"/>
            <w:r w:rsidRPr="003569D3">
              <w:rPr>
                <w:rFonts w:asciiTheme="minorHAnsi" w:eastAsia="Calibri" w:hAnsiTheme="minorHAnsi" w:cstheme="minorHAnsi"/>
                <w:sz w:val="20"/>
                <w:szCs w:val="20"/>
              </w:rPr>
              <w:t>WGClimate</w:t>
            </w:r>
            <w:proofErr w:type="spellEnd"/>
            <w:r w:rsidRPr="003569D3">
              <w:rPr>
                <w:rFonts w:asciiTheme="minorHAnsi" w:eastAsia="Calibri" w:hAnsiTheme="minorHAnsi" w:cstheme="minorHAnsi"/>
                <w:sz w:val="20"/>
                <w:szCs w:val="20"/>
              </w:rPr>
              <w:t xml:space="preserve"> GHG Task Team</w:t>
            </w:r>
          </w:p>
          <w:p w14:paraId="73A76F97" w14:textId="77777777" w:rsidR="003A4E4B" w:rsidRPr="003569D3" w:rsidRDefault="003A4E4B" w:rsidP="003A4E4B">
            <w:pPr>
              <w:ind w:right="43"/>
              <w:jc w:val="center"/>
              <w:rPr>
                <w:rFonts w:asciiTheme="minorHAnsi" w:eastAsia="Calibri" w:hAnsiTheme="minorHAnsi" w:cstheme="minorHAnsi"/>
                <w:sz w:val="20"/>
                <w:szCs w:val="20"/>
              </w:rPr>
            </w:pPr>
            <w:r w:rsidRPr="003569D3">
              <w:rPr>
                <w:rFonts w:asciiTheme="minorHAnsi" w:eastAsia="Calibri" w:hAnsiTheme="minorHAnsi" w:cstheme="minorHAnsi"/>
                <w:sz w:val="20"/>
                <w:szCs w:val="20"/>
              </w:rPr>
              <w:t>SIT Chair</w:t>
            </w:r>
          </w:p>
          <w:p w14:paraId="7970DDCD" w14:textId="77777777" w:rsidR="003A4E4B" w:rsidRPr="003569D3" w:rsidRDefault="003A4E4B" w:rsidP="003A4E4B">
            <w:pPr>
              <w:ind w:right="43"/>
              <w:jc w:val="center"/>
              <w:rPr>
                <w:rFonts w:asciiTheme="minorHAnsi" w:eastAsia="Calibri" w:hAnsiTheme="minorHAnsi" w:cstheme="minorHAnsi"/>
                <w:sz w:val="20"/>
                <w:szCs w:val="20"/>
              </w:rPr>
            </w:pPr>
            <w:r w:rsidRPr="003569D3">
              <w:rPr>
                <w:rFonts w:asciiTheme="minorHAnsi" w:eastAsia="Calibri" w:hAnsiTheme="minorHAnsi" w:cstheme="minorHAnsi"/>
                <w:sz w:val="20"/>
                <w:szCs w:val="20"/>
              </w:rPr>
              <w:t>CEOS GFOI Lead</w:t>
            </w:r>
          </w:p>
          <w:p w14:paraId="3FE54EB4" w14:textId="79F9FB87"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GEOGLAM Team</w:t>
            </w:r>
          </w:p>
        </w:tc>
      </w:tr>
      <w:tr w:rsidR="003A4E4B" w:rsidRPr="007D7F46" w14:paraId="0D9CA313" w14:textId="77777777" w:rsidTr="00FB451A">
        <w:trPr>
          <w:jc w:val="center"/>
        </w:trPr>
        <w:tc>
          <w:tcPr>
            <w:tcW w:w="1272" w:type="dxa"/>
          </w:tcPr>
          <w:p w14:paraId="1EF24E46" w14:textId="06336634"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CARB-20-05</w:t>
            </w:r>
          </w:p>
        </w:tc>
        <w:tc>
          <w:tcPr>
            <w:tcW w:w="4616" w:type="dxa"/>
          </w:tcPr>
          <w:p w14:paraId="50B1A061" w14:textId="7CE48B9D" w:rsidR="003A4E4B" w:rsidRPr="003569D3" w:rsidRDefault="003A4E4B" w:rsidP="003A4E4B">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Support and encourage space data uptake in GFOI countries</w:t>
            </w:r>
          </w:p>
        </w:tc>
        <w:tc>
          <w:tcPr>
            <w:tcW w:w="1226" w:type="dxa"/>
          </w:tcPr>
          <w:p w14:paraId="496297FB" w14:textId="66CD051D"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Q4</w:t>
            </w:r>
          </w:p>
        </w:tc>
        <w:tc>
          <w:tcPr>
            <w:tcW w:w="2525" w:type="dxa"/>
          </w:tcPr>
          <w:p w14:paraId="666D63DB" w14:textId="624A05C5"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F&amp;B Team</w:t>
            </w:r>
          </w:p>
        </w:tc>
      </w:tr>
      <w:tr w:rsidR="003A4E4B" w:rsidRPr="007D7F46" w14:paraId="2807FBAC" w14:textId="77777777" w:rsidTr="00FB451A">
        <w:trPr>
          <w:jc w:val="center"/>
        </w:trPr>
        <w:tc>
          <w:tcPr>
            <w:tcW w:w="1272" w:type="dxa"/>
          </w:tcPr>
          <w:p w14:paraId="01F928F1" w14:textId="4CCC4768"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CARB-21-01</w:t>
            </w:r>
          </w:p>
        </w:tc>
        <w:tc>
          <w:tcPr>
            <w:tcW w:w="4616" w:type="dxa"/>
          </w:tcPr>
          <w:p w14:paraId="4EA45A00" w14:textId="53DC4FC0" w:rsidR="003A4E4B" w:rsidRPr="003569D3" w:rsidRDefault="003A4E4B" w:rsidP="003A4E4B">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GST1 Prototype Products and Guidance</w:t>
            </w:r>
          </w:p>
        </w:tc>
        <w:tc>
          <w:tcPr>
            <w:tcW w:w="1226" w:type="dxa"/>
          </w:tcPr>
          <w:p w14:paraId="121D918A" w14:textId="45EC52F7"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2023 Q4</w:t>
            </w:r>
          </w:p>
        </w:tc>
        <w:tc>
          <w:tcPr>
            <w:tcW w:w="2525" w:type="dxa"/>
          </w:tcPr>
          <w:p w14:paraId="16379BE2" w14:textId="77777777"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LSI-VC F&amp;B Team</w:t>
            </w:r>
            <w:r w:rsidRPr="003569D3">
              <w:rPr>
                <w:rFonts w:eastAsia="Calibri" w:cstheme="minorHAnsi"/>
                <w:sz w:val="20"/>
                <w:szCs w:val="20"/>
                <w:lang w:val="en-GB"/>
              </w:rPr>
              <w:br/>
            </w:r>
            <w:proofErr w:type="spellStart"/>
            <w:r w:rsidRPr="003569D3">
              <w:rPr>
                <w:rFonts w:eastAsia="Calibri" w:cstheme="minorHAnsi"/>
                <w:sz w:val="20"/>
                <w:szCs w:val="20"/>
                <w:lang w:val="en-GB"/>
              </w:rPr>
              <w:t>WGClimate</w:t>
            </w:r>
            <w:proofErr w:type="spellEnd"/>
            <w:r w:rsidRPr="003569D3">
              <w:rPr>
                <w:rFonts w:eastAsia="Calibri" w:cstheme="minorHAnsi"/>
                <w:sz w:val="20"/>
                <w:szCs w:val="20"/>
                <w:lang w:val="en-GB"/>
              </w:rPr>
              <w:t xml:space="preserve"> GHG Task Team</w:t>
            </w:r>
          </w:p>
          <w:p w14:paraId="136515F4" w14:textId="6E63F1E2"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rPr>
              <w:t>SIT Chair</w:t>
            </w:r>
          </w:p>
        </w:tc>
      </w:tr>
      <w:tr w:rsidR="003A4E4B" w:rsidRPr="007D7F46" w14:paraId="00427594" w14:textId="77777777" w:rsidTr="00FB451A">
        <w:trPr>
          <w:jc w:val="center"/>
        </w:trPr>
        <w:tc>
          <w:tcPr>
            <w:tcW w:w="1272" w:type="dxa"/>
          </w:tcPr>
          <w:p w14:paraId="78EA3D9C" w14:textId="10A569F6"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CARB-22-01</w:t>
            </w:r>
          </w:p>
        </w:tc>
        <w:tc>
          <w:tcPr>
            <w:tcW w:w="4616" w:type="dxa"/>
          </w:tcPr>
          <w:p w14:paraId="4D4A71BF" w14:textId="34DEC8E1" w:rsidR="003A4E4B" w:rsidRPr="003569D3" w:rsidRDefault="003A4E4B" w:rsidP="003A4E4B">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Production of harmonised biomass products from CEOS Agency missions</w:t>
            </w:r>
          </w:p>
        </w:tc>
        <w:tc>
          <w:tcPr>
            <w:tcW w:w="1226" w:type="dxa"/>
          </w:tcPr>
          <w:p w14:paraId="3BFA91C4" w14:textId="61CD1EA8"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2024 Q4</w:t>
            </w:r>
          </w:p>
        </w:tc>
        <w:tc>
          <w:tcPr>
            <w:tcW w:w="2525" w:type="dxa"/>
          </w:tcPr>
          <w:p w14:paraId="16B6DCD4" w14:textId="151E0AEB"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WGCV LPV</w:t>
            </w:r>
          </w:p>
        </w:tc>
      </w:tr>
      <w:tr w:rsidR="003A4E4B" w:rsidRPr="007D7F46" w14:paraId="68BC1B8D" w14:textId="77777777" w:rsidTr="00FB451A">
        <w:trPr>
          <w:jc w:val="center"/>
        </w:trPr>
        <w:tc>
          <w:tcPr>
            <w:tcW w:w="1272" w:type="dxa"/>
          </w:tcPr>
          <w:p w14:paraId="1EF998B8" w14:textId="1379D814"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CARB-23-05</w:t>
            </w:r>
          </w:p>
        </w:tc>
        <w:tc>
          <w:tcPr>
            <w:tcW w:w="4616" w:type="dxa"/>
          </w:tcPr>
          <w:p w14:paraId="68648D3A" w14:textId="4463214D" w:rsidR="003A4E4B" w:rsidRPr="003569D3" w:rsidRDefault="003A4E4B" w:rsidP="003A4E4B">
            <w:pPr>
              <w:pStyle w:val="ListParagraph"/>
              <w:spacing w:after="0"/>
              <w:ind w:left="0" w:right="43"/>
              <w:contextualSpacing w:val="0"/>
              <w:rPr>
                <w:rFonts w:eastAsia="Calibri" w:cstheme="minorHAnsi"/>
                <w:sz w:val="20"/>
                <w:szCs w:val="20"/>
                <w:lang w:val="en-GB"/>
              </w:rPr>
            </w:pPr>
            <w:r w:rsidRPr="003569D3">
              <w:rPr>
                <w:rFonts w:eastAsia="Calibri" w:cstheme="minorHAnsi"/>
                <w:sz w:val="20"/>
                <w:szCs w:val="20"/>
                <w:lang w:val="en-GB"/>
              </w:rPr>
              <w:t>New Space and GHG product development and standards setting</w:t>
            </w:r>
          </w:p>
        </w:tc>
        <w:tc>
          <w:tcPr>
            <w:tcW w:w="1226" w:type="dxa"/>
          </w:tcPr>
          <w:p w14:paraId="748AE7B9" w14:textId="2A015CFE" w:rsidR="003A4E4B" w:rsidRPr="003569D3" w:rsidRDefault="003A4E4B" w:rsidP="003A4E4B">
            <w:pPr>
              <w:pStyle w:val="ListParagraph"/>
              <w:spacing w:after="0"/>
              <w:ind w:left="0" w:right="43"/>
              <w:contextualSpacing w:val="0"/>
              <w:jc w:val="center"/>
              <w:rPr>
                <w:rFonts w:eastAsia="Calibri" w:cstheme="minorHAnsi"/>
                <w:sz w:val="20"/>
                <w:szCs w:val="20"/>
                <w:lang w:val="en-GB"/>
              </w:rPr>
            </w:pPr>
            <w:r w:rsidRPr="003569D3">
              <w:rPr>
                <w:rFonts w:eastAsia="Calibri" w:cstheme="minorHAnsi"/>
                <w:sz w:val="20"/>
                <w:szCs w:val="20"/>
                <w:lang w:val="en-GB"/>
              </w:rPr>
              <w:t>2024 Q1</w:t>
            </w:r>
          </w:p>
        </w:tc>
        <w:tc>
          <w:tcPr>
            <w:tcW w:w="2525" w:type="dxa"/>
          </w:tcPr>
          <w:p w14:paraId="0FE89580" w14:textId="115943D5" w:rsidR="003A4E4B" w:rsidRPr="003569D3" w:rsidRDefault="003A4E4B" w:rsidP="003A4E4B">
            <w:pPr>
              <w:pStyle w:val="ListParagraph"/>
              <w:spacing w:after="0"/>
              <w:ind w:left="0" w:right="43"/>
              <w:contextualSpacing w:val="0"/>
              <w:jc w:val="center"/>
              <w:rPr>
                <w:rFonts w:eastAsia="Calibri" w:cstheme="minorHAnsi"/>
                <w:sz w:val="20"/>
                <w:szCs w:val="20"/>
                <w:lang w:val="en-GB"/>
              </w:rPr>
            </w:pPr>
            <w:proofErr w:type="spellStart"/>
            <w:r w:rsidRPr="003569D3">
              <w:rPr>
                <w:rFonts w:eastAsia="Calibri" w:cstheme="minorHAnsi"/>
                <w:sz w:val="20"/>
                <w:szCs w:val="20"/>
                <w:lang w:val="en-GB"/>
              </w:rPr>
              <w:t>WGClimate</w:t>
            </w:r>
            <w:proofErr w:type="spellEnd"/>
            <w:r w:rsidRPr="003569D3">
              <w:rPr>
                <w:rFonts w:eastAsia="Calibri" w:cstheme="minorHAnsi"/>
                <w:sz w:val="20"/>
                <w:szCs w:val="20"/>
                <w:lang w:val="en-GB"/>
              </w:rPr>
              <w:t xml:space="preserve"> GHG Task Team</w:t>
            </w:r>
          </w:p>
        </w:tc>
      </w:tr>
      <w:tr w:rsidR="00E335EE" w:rsidRPr="007D7F46" w14:paraId="6E59E6BA" w14:textId="77777777" w:rsidTr="00FB451A">
        <w:trPr>
          <w:jc w:val="center"/>
        </w:trPr>
        <w:tc>
          <w:tcPr>
            <w:tcW w:w="1272" w:type="dxa"/>
          </w:tcPr>
          <w:p w14:paraId="0F7B310A" w14:textId="07C6B7B3" w:rsidR="00E335EE" w:rsidRPr="001A6AEB" w:rsidRDefault="00E335EE" w:rsidP="003A4E4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CARB-24-01</w:t>
            </w:r>
          </w:p>
        </w:tc>
        <w:tc>
          <w:tcPr>
            <w:tcW w:w="4616" w:type="dxa"/>
          </w:tcPr>
          <w:p w14:paraId="04150FD9" w14:textId="1666B97B" w:rsidR="00E335EE" w:rsidRPr="001A6AEB" w:rsidRDefault="00E335EE" w:rsidP="003A4E4B">
            <w:pPr>
              <w:pStyle w:val="ListParagraph"/>
              <w:spacing w:after="0"/>
              <w:ind w:left="0" w:right="43"/>
              <w:contextualSpacing w:val="0"/>
              <w:rPr>
                <w:rFonts w:eastAsia="Calibri" w:cstheme="minorHAnsi"/>
                <w:sz w:val="20"/>
                <w:szCs w:val="20"/>
                <w:lang w:val="en-GB"/>
              </w:rPr>
            </w:pPr>
            <w:r w:rsidRPr="001A6AEB">
              <w:rPr>
                <w:rFonts w:eastAsia="Calibri" w:cstheme="minorHAnsi"/>
                <w:sz w:val="20"/>
                <w:szCs w:val="20"/>
                <w:lang w:val="en-GB"/>
              </w:rPr>
              <w:t>Generate issue 2 of GHG Roadmap</w:t>
            </w:r>
          </w:p>
        </w:tc>
        <w:tc>
          <w:tcPr>
            <w:tcW w:w="1226" w:type="dxa"/>
          </w:tcPr>
          <w:p w14:paraId="370DA8B0" w14:textId="0BED00C2" w:rsidR="00E335EE" w:rsidRPr="001A6AEB" w:rsidRDefault="001A6AEB" w:rsidP="003A4E4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2024 Q4</w:t>
            </w:r>
          </w:p>
        </w:tc>
        <w:tc>
          <w:tcPr>
            <w:tcW w:w="2525" w:type="dxa"/>
          </w:tcPr>
          <w:p w14:paraId="220D2BE6" w14:textId="6007A304" w:rsidR="00E335EE" w:rsidRPr="00A04B46" w:rsidRDefault="00E335EE" w:rsidP="003A4E4B">
            <w:pPr>
              <w:pStyle w:val="ListParagraph"/>
              <w:spacing w:after="0"/>
              <w:ind w:left="0" w:right="43"/>
              <w:contextualSpacing w:val="0"/>
              <w:jc w:val="center"/>
              <w:rPr>
                <w:rFonts w:eastAsia="Calibri" w:cstheme="minorHAnsi"/>
                <w:sz w:val="20"/>
                <w:szCs w:val="20"/>
                <w:lang w:val="en-GB"/>
              </w:rPr>
            </w:pPr>
            <w:proofErr w:type="spellStart"/>
            <w:r w:rsidRPr="00A04B46">
              <w:rPr>
                <w:rFonts w:eastAsia="Calibri" w:cstheme="minorHAnsi"/>
                <w:sz w:val="20"/>
                <w:szCs w:val="20"/>
                <w:lang w:val="en-GB"/>
              </w:rPr>
              <w:t>WGClimate</w:t>
            </w:r>
            <w:proofErr w:type="spellEnd"/>
            <w:r w:rsidRPr="00A04B46">
              <w:rPr>
                <w:rFonts w:eastAsia="Calibri" w:cstheme="minorHAnsi"/>
                <w:sz w:val="20"/>
                <w:szCs w:val="20"/>
                <w:lang w:val="en-GB"/>
              </w:rPr>
              <w:t xml:space="preserve"> GHG Task Team</w:t>
            </w:r>
          </w:p>
        </w:tc>
      </w:tr>
      <w:tr w:rsidR="001A6AEB" w:rsidRPr="007D7F46" w14:paraId="0EEBABD7" w14:textId="77777777" w:rsidTr="00FB451A">
        <w:trPr>
          <w:jc w:val="center"/>
        </w:trPr>
        <w:tc>
          <w:tcPr>
            <w:tcW w:w="1272" w:type="dxa"/>
          </w:tcPr>
          <w:p w14:paraId="32508E6D" w14:textId="1044CDD7"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CARB-24-02</w:t>
            </w:r>
          </w:p>
        </w:tc>
        <w:tc>
          <w:tcPr>
            <w:tcW w:w="4616" w:type="dxa"/>
          </w:tcPr>
          <w:p w14:paraId="5774C164" w14:textId="48BD6A1A" w:rsidR="001A6AEB" w:rsidRPr="001A6AEB" w:rsidRDefault="001A6AEB" w:rsidP="001A6AEB">
            <w:pPr>
              <w:pStyle w:val="ListParagraph"/>
              <w:spacing w:after="0"/>
              <w:ind w:left="0" w:right="43"/>
              <w:contextualSpacing w:val="0"/>
              <w:rPr>
                <w:rFonts w:eastAsia="Calibri" w:cstheme="minorHAnsi"/>
                <w:sz w:val="20"/>
                <w:szCs w:val="20"/>
                <w:lang w:val="en-GB"/>
              </w:rPr>
            </w:pPr>
            <w:r w:rsidRPr="001A6AEB">
              <w:rPr>
                <w:rFonts w:eastAsia="Calibri" w:cstheme="minorHAnsi"/>
                <w:sz w:val="20"/>
                <w:szCs w:val="20"/>
                <w:lang w:val="en-GB"/>
              </w:rPr>
              <w:t>Define interface between CEOS &amp; G3W during its implementation phase</w:t>
            </w:r>
          </w:p>
        </w:tc>
        <w:tc>
          <w:tcPr>
            <w:tcW w:w="1226" w:type="dxa"/>
          </w:tcPr>
          <w:p w14:paraId="352BF258" w14:textId="7E0AAAA8"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2025 Q2</w:t>
            </w:r>
          </w:p>
        </w:tc>
        <w:tc>
          <w:tcPr>
            <w:tcW w:w="2525" w:type="dxa"/>
          </w:tcPr>
          <w:p w14:paraId="71FCEBB6" w14:textId="24F22E52" w:rsidR="001A6AEB" w:rsidRPr="00A04B46" w:rsidRDefault="001A6AEB" w:rsidP="001A6AEB">
            <w:pPr>
              <w:pStyle w:val="ListParagraph"/>
              <w:spacing w:after="0"/>
              <w:ind w:left="0" w:right="43"/>
              <w:contextualSpacing w:val="0"/>
              <w:jc w:val="center"/>
              <w:rPr>
                <w:rFonts w:eastAsia="Calibri" w:cstheme="minorHAnsi"/>
                <w:sz w:val="20"/>
                <w:szCs w:val="20"/>
                <w:lang w:val="en-GB"/>
              </w:rPr>
            </w:pPr>
            <w:proofErr w:type="spellStart"/>
            <w:r w:rsidRPr="00A04B46">
              <w:rPr>
                <w:rFonts w:eastAsia="Calibri" w:cstheme="minorHAnsi"/>
                <w:sz w:val="20"/>
                <w:szCs w:val="20"/>
                <w:lang w:val="en-GB"/>
              </w:rPr>
              <w:t>WGClimate</w:t>
            </w:r>
            <w:proofErr w:type="spellEnd"/>
            <w:r w:rsidRPr="00A04B46">
              <w:rPr>
                <w:rFonts w:eastAsia="Calibri" w:cstheme="minorHAnsi"/>
                <w:sz w:val="20"/>
                <w:szCs w:val="20"/>
                <w:lang w:val="en-GB"/>
              </w:rPr>
              <w:t xml:space="preserve"> GHG Task Team</w:t>
            </w:r>
          </w:p>
        </w:tc>
      </w:tr>
      <w:tr w:rsidR="001A6AEB" w:rsidRPr="007D7F46" w14:paraId="53E74660" w14:textId="77777777" w:rsidTr="00FB451A">
        <w:trPr>
          <w:jc w:val="center"/>
        </w:trPr>
        <w:tc>
          <w:tcPr>
            <w:tcW w:w="1272" w:type="dxa"/>
          </w:tcPr>
          <w:p w14:paraId="437B2E71" w14:textId="1FF4BFE8"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CARB-24-03</w:t>
            </w:r>
          </w:p>
        </w:tc>
        <w:tc>
          <w:tcPr>
            <w:tcW w:w="4616" w:type="dxa"/>
          </w:tcPr>
          <w:p w14:paraId="67B18C27" w14:textId="3DF1C49C" w:rsidR="001A6AEB" w:rsidRPr="001A6AEB" w:rsidRDefault="001A6AEB" w:rsidP="001A6AEB">
            <w:pPr>
              <w:pStyle w:val="ListParagraph"/>
              <w:spacing w:after="0"/>
              <w:ind w:left="0" w:right="43"/>
              <w:contextualSpacing w:val="0"/>
              <w:rPr>
                <w:rFonts w:eastAsia="Calibri" w:cstheme="minorHAnsi"/>
                <w:sz w:val="20"/>
                <w:szCs w:val="20"/>
                <w:lang w:val="en-GB"/>
              </w:rPr>
            </w:pPr>
            <w:r w:rsidRPr="001A6AEB">
              <w:rPr>
                <w:rFonts w:eastAsia="Calibri" w:cstheme="minorHAnsi"/>
                <w:sz w:val="20"/>
                <w:szCs w:val="20"/>
                <w:lang w:val="en-GB"/>
              </w:rPr>
              <w:t>Implement interfaces between CEOS &amp; IMEO</w:t>
            </w:r>
          </w:p>
        </w:tc>
        <w:tc>
          <w:tcPr>
            <w:tcW w:w="1226" w:type="dxa"/>
          </w:tcPr>
          <w:p w14:paraId="215AA29D" w14:textId="0FBB43FC"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2025 Q2</w:t>
            </w:r>
          </w:p>
        </w:tc>
        <w:tc>
          <w:tcPr>
            <w:tcW w:w="2525" w:type="dxa"/>
          </w:tcPr>
          <w:p w14:paraId="2D1D30D6" w14:textId="03046CDB" w:rsidR="001A6AEB" w:rsidRPr="00A04B46" w:rsidRDefault="001A6AEB" w:rsidP="001A6AEB">
            <w:pPr>
              <w:pStyle w:val="ListParagraph"/>
              <w:spacing w:after="0"/>
              <w:ind w:left="0" w:right="43"/>
              <w:contextualSpacing w:val="0"/>
              <w:jc w:val="center"/>
              <w:rPr>
                <w:rFonts w:eastAsia="Calibri" w:cstheme="minorHAnsi"/>
                <w:sz w:val="20"/>
                <w:szCs w:val="20"/>
                <w:highlight w:val="yellow"/>
                <w:lang w:val="en-GB"/>
              </w:rPr>
            </w:pPr>
            <w:proofErr w:type="spellStart"/>
            <w:r w:rsidRPr="00A04B46">
              <w:rPr>
                <w:rFonts w:eastAsia="Calibri" w:cstheme="minorHAnsi"/>
                <w:sz w:val="20"/>
                <w:szCs w:val="20"/>
                <w:lang w:val="en-GB"/>
              </w:rPr>
              <w:t>WGClimate</w:t>
            </w:r>
            <w:proofErr w:type="spellEnd"/>
            <w:r w:rsidRPr="00A04B46">
              <w:rPr>
                <w:rFonts w:eastAsia="Calibri" w:cstheme="minorHAnsi"/>
                <w:sz w:val="20"/>
                <w:szCs w:val="20"/>
                <w:lang w:val="en-GB"/>
              </w:rPr>
              <w:t xml:space="preserve"> GHG Task Team</w:t>
            </w:r>
          </w:p>
        </w:tc>
      </w:tr>
      <w:tr w:rsidR="001A6AEB" w:rsidRPr="007D7F46" w14:paraId="13E33622" w14:textId="77777777" w:rsidTr="00FB451A">
        <w:trPr>
          <w:jc w:val="center"/>
        </w:trPr>
        <w:tc>
          <w:tcPr>
            <w:tcW w:w="1272" w:type="dxa"/>
          </w:tcPr>
          <w:p w14:paraId="249A830C" w14:textId="58FDE9DB"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CARB-24-04</w:t>
            </w:r>
          </w:p>
        </w:tc>
        <w:tc>
          <w:tcPr>
            <w:tcW w:w="4616" w:type="dxa"/>
          </w:tcPr>
          <w:p w14:paraId="56A225BF" w14:textId="12A628D7" w:rsidR="001A6AEB" w:rsidRPr="001A6AEB" w:rsidRDefault="001A6AEB" w:rsidP="001A6AEB">
            <w:pPr>
              <w:pStyle w:val="ListParagraph"/>
              <w:spacing w:after="0"/>
              <w:ind w:left="0" w:right="43"/>
              <w:contextualSpacing w:val="0"/>
              <w:rPr>
                <w:rFonts w:eastAsia="Calibri" w:cstheme="minorHAnsi"/>
                <w:sz w:val="20"/>
                <w:szCs w:val="20"/>
                <w:lang w:val="en-GB"/>
              </w:rPr>
            </w:pPr>
            <w:r w:rsidRPr="001A6AEB">
              <w:rPr>
                <w:rFonts w:eastAsia="Calibri" w:cstheme="minorHAnsi"/>
                <w:sz w:val="20"/>
                <w:szCs w:val="20"/>
                <w:lang w:val="en-GB"/>
              </w:rPr>
              <w:t>Facilitate new stakeholders with GHG data</w:t>
            </w:r>
          </w:p>
        </w:tc>
        <w:tc>
          <w:tcPr>
            <w:tcW w:w="1226" w:type="dxa"/>
          </w:tcPr>
          <w:p w14:paraId="258EE7AE" w14:textId="34D823A1"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2025 Q4</w:t>
            </w:r>
          </w:p>
        </w:tc>
        <w:tc>
          <w:tcPr>
            <w:tcW w:w="2525" w:type="dxa"/>
          </w:tcPr>
          <w:p w14:paraId="7C2D204F" w14:textId="77777777" w:rsidR="001A6AEB" w:rsidRDefault="00A04B46" w:rsidP="00A04B46">
            <w:pPr>
              <w:ind w:right="43"/>
              <w:jc w:val="center"/>
              <w:rPr>
                <w:rFonts w:asciiTheme="minorHAnsi" w:eastAsia="Calibri" w:hAnsiTheme="minorHAnsi" w:cstheme="minorHAnsi"/>
                <w:sz w:val="20"/>
                <w:szCs w:val="20"/>
                <w:lang w:val="en-GB"/>
              </w:rPr>
            </w:pPr>
            <w:proofErr w:type="spellStart"/>
            <w:r w:rsidRPr="00A04B46">
              <w:rPr>
                <w:rFonts w:asciiTheme="minorHAnsi" w:eastAsia="Calibri" w:hAnsiTheme="minorHAnsi" w:cstheme="minorHAnsi"/>
                <w:sz w:val="20"/>
                <w:szCs w:val="20"/>
                <w:lang w:val="en-GB"/>
              </w:rPr>
              <w:t>WGClimate</w:t>
            </w:r>
            <w:proofErr w:type="spellEnd"/>
            <w:r w:rsidRPr="00A04B46">
              <w:rPr>
                <w:rFonts w:asciiTheme="minorHAnsi" w:eastAsia="Calibri" w:hAnsiTheme="minorHAnsi" w:cstheme="minorHAnsi"/>
                <w:sz w:val="20"/>
                <w:szCs w:val="20"/>
                <w:lang w:val="en-GB"/>
              </w:rPr>
              <w:t xml:space="preserve"> GHG Task Team</w:t>
            </w:r>
            <w:r w:rsidRPr="00A04B46">
              <w:rPr>
                <w:rFonts w:asciiTheme="minorHAnsi" w:eastAsia="Calibri" w:hAnsiTheme="minorHAnsi" w:cstheme="minorHAnsi"/>
                <w:sz w:val="20"/>
                <w:szCs w:val="20"/>
                <w:lang w:val="en-GB"/>
              </w:rPr>
              <w:br/>
              <w:t>SIT Chair</w:t>
            </w:r>
            <w:r w:rsidRPr="00A04B46">
              <w:rPr>
                <w:rFonts w:asciiTheme="minorHAnsi" w:eastAsia="Calibri" w:hAnsiTheme="minorHAnsi" w:cstheme="minorHAnsi"/>
                <w:sz w:val="20"/>
                <w:szCs w:val="20"/>
                <w:lang w:val="en-GB"/>
              </w:rPr>
              <w:br/>
            </w:r>
            <w:proofErr w:type="spellStart"/>
            <w:r w:rsidRPr="00A04B46">
              <w:rPr>
                <w:rFonts w:asciiTheme="minorHAnsi" w:eastAsia="Calibri" w:hAnsiTheme="minorHAnsi" w:cstheme="minorHAnsi"/>
                <w:sz w:val="20"/>
                <w:szCs w:val="20"/>
                <w:lang w:val="en-GB"/>
              </w:rPr>
              <w:t>WGClimate</w:t>
            </w:r>
            <w:proofErr w:type="spellEnd"/>
          </w:p>
          <w:p w14:paraId="765AC923" w14:textId="532E0237" w:rsidR="00A04B46" w:rsidRPr="00A04B46" w:rsidRDefault="00A04B46" w:rsidP="00A04B46">
            <w:pPr>
              <w:ind w:right="43"/>
              <w:jc w:val="center"/>
              <w:rPr>
                <w:rFonts w:asciiTheme="minorHAnsi" w:eastAsia="Calibri" w:hAnsiTheme="minorHAnsi" w:cstheme="minorHAnsi"/>
                <w:sz w:val="20"/>
                <w:szCs w:val="20"/>
                <w:highlight w:val="yellow"/>
                <w:lang w:val="en-GB"/>
              </w:rPr>
            </w:pPr>
          </w:p>
        </w:tc>
      </w:tr>
      <w:tr w:rsidR="001A6AEB" w:rsidRPr="007D7F46" w14:paraId="00258C47" w14:textId="77777777" w:rsidTr="00FB451A">
        <w:trPr>
          <w:jc w:val="center"/>
        </w:trPr>
        <w:tc>
          <w:tcPr>
            <w:tcW w:w="1272" w:type="dxa"/>
          </w:tcPr>
          <w:p w14:paraId="54460021" w14:textId="62C544B4"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CARB-24-05</w:t>
            </w:r>
          </w:p>
        </w:tc>
        <w:tc>
          <w:tcPr>
            <w:tcW w:w="4616" w:type="dxa"/>
          </w:tcPr>
          <w:p w14:paraId="1C7FC7EF" w14:textId="51FAC5CE" w:rsidR="001A6AEB" w:rsidRPr="001A6AEB" w:rsidRDefault="001A6AEB" w:rsidP="001A6AEB">
            <w:pPr>
              <w:pStyle w:val="ListParagraph"/>
              <w:spacing w:after="0"/>
              <w:ind w:left="0" w:right="43"/>
              <w:contextualSpacing w:val="0"/>
              <w:rPr>
                <w:rFonts w:eastAsia="Calibri" w:cstheme="minorHAnsi"/>
                <w:sz w:val="20"/>
                <w:szCs w:val="20"/>
                <w:lang w:val="en-GB"/>
              </w:rPr>
            </w:pPr>
            <w:r w:rsidRPr="001A6AEB">
              <w:rPr>
                <w:rFonts w:eastAsia="Calibri" w:cstheme="minorHAnsi"/>
                <w:sz w:val="20"/>
                <w:szCs w:val="20"/>
                <w:lang w:val="en-GB"/>
              </w:rPr>
              <w:t>Create a governance to collaborate across GHG, AFOLU and aquatic carbon roadmap activities</w:t>
            </w:r>
          </w:p>
        </w:tc>
        <w:tc>
          <w:tcPr>
            <w:tcW w:w="1226" w:type="dxa"/>
          </w:tcPr>
          <w:p w14:paraId="6D25DC69" w14:textId="08C1F864" w:rsidR="001A6AEB" w:rsidRPr="001A6AEB" w:rsidRDefault="001A6AEB" w:rsidP="001A6AEB">
            <w:pPr>
              <w:pStyle w:val="ListParagraph"/>
              <w:spacing w:after="0"/>
              <w:ind w:left="0" w:right="43"/>
              <w:contextualSpacing w:val="0"/>
              <w:jc w:val="center"/>
              <w:rPr>
                <w:rFonts w:eastAsia="Calibri" w:cstheme="minorHAnsi"/>
                <w:sz w:val="20"/>
                <w:szCs w:val="20"/>
                <w:lang w:val="en-GB"/>
              </w:rPr>
            </w:pPr>
            <w:r w:rsidRPr="001A6AEB">
              <w:rPr>
                <w:rFonts w:eastAsia="Calibri" w:cstheme="minorHAnsi"/>
                <w:sz w:val="20"/>
                <w:szCs w:val="20"/>
                <w:lang w:val="en-GB"/>
              </w:rPr>
              <w:t>2024 Q4</w:t>
            </w:r>
          </w:p>
        </w:tc>
        <w:tc>
          <w:tcPr>
            <w:tcW w:w="2525" w:type="dxa"/>
          </w:tcPr>
          <w:p w14:paraId="60859803" w14:textId="7E72125C" w:rsidR="001A6AEB" w:rsidRPr="007D7F46" w:rsidRDefault="00A04B46" w:rsidP="001A6AEB">
            <w:pPr>
              <w:pStyle w:val="ListParagraph"/>
              <w:spacing w:after="0"/>
              <w:ind w:left="0" w:right="43"/>
              <w:contextualSpacing w:val="0"/>
              <w:jc w:val="center"/>
              <w:rPr>
                <w:rFonts w:eastAsia="Calibri" w:cstheme="minorHAnsi"/>
                <w:sz w:val="20"/>
                <w:szCs w:val="20"/>
                <w:highlight w:val="yellow"/>
                <w:lang w:val="en-GB"/>
              </w:rPr>
            </w:pPr>
            <w:proofErr w:type="spellStart"/>
            <w:r w:rsidRPr="000C07D8">
              <w:rPr>
                <w:rFonts w:eastAsia="Calibri" w:cstheme="minorHAnsi"/>
                <w:sz w:val="20"/>
                <w:szCs w:val="20"/>
                <w:lang w:val="en-GB"/>
              </w:rPr>
              <w:t>WGClimate</w:t>
            </w:r>
            <w:proofErr w:type="spellEnd"/>
            <w:r w:rsidRPr="000C07D8">
              <w:rPr>
                <w:rFonts w:eastAsia="Calibri" w:cstheme="minorHAnsi"/>
                <w:sz w:val="20"/>
                <w:szCs w:val="20"/>
                <w:lang w:val="en-GB"/>
              </w:rPr>
              <w:t xml:space="preserve"> GHG Task Team</w:t>
            </w:r>
            <w:r w:rsidRPr="000C07D8">
              <w:rPr>
                <w:rFonts w:eastAsia="Calibri" w:cstheme="minorHAnsi"/>
                <w:sz w:val="20"/>
                <w:szCs w:val="20"/>
                <w:lang w:val="en-GB"/>
              </w:rPr>
              <w:br/>
              <w:t>LSI-VC Forests Team</w:t>
            </w:r>
            <w:r w:rsidRPr="000C07D8">
              <w:rPr>
                <w:rFonts w:eastAsia="Calibri" w:cstheme="minorHAnsi"/>
                <w:sz w:val="20"/>
                <w:szCs w:val="20"/>
                <w:lang w:val="en-GB"/>
              </w:rPr>
              <w:br/>
              <w:t>OCR-VC</w:t>
            </w:r>
            <w:r w:rsidRPr="000C07D8">
              <w:rPr>
                <w:rFonts w:eastAsia="Calibri" w:cstheme="minorHAnsi"/>
                <w:sz w:val="20"/>
                <w:szCs w:val="20"/>
                <w:lang w:val="en-GB"/>
              </w:rPr>
              <w:br/>
            </w:r>
            <w:r w:rsidRPr="000C07D8">
              <w:rPr>
                <w:rFonts w:eastAsia="Calibri" w:cstheme="minorHAnsi"/>
                <w:sz w:val="20"/>
                <w:szCs w:val="20"/>
                <w:lang w:val="en-GB"/>
              </w:rPr>
              <w:lastRenderedPageBreak/>
              <w:t>SIT Chair</w:t>
            </w:r>
            <w:r w:rsidRPr="000C07D8">
              <w:rPr>
                <w:rFonts w:eastAsia="Calibri" w:cstheme="minorHAnsi"/>
                <w:sz w:val="20"/>
                <w:szCs w:val="20"/>
                <w:lang w:val="en-GB"/>
              </w:rPr>
              <w:br/>
            </w:r>
            <w:proofErr w:type="spellStart"/>
            <w:r w:rsidRPr="000C07D8">
              <w:rPr>
                <w:rFonts w:eastAsia="Calibri" w:cstheme="minorHAnsi"/>
                <w:sz w:val="20"/>
                <w:szCs w:val="20"/>
                <w:lang w:val="en-GB"/>
              </w:rPr>
              <w:t>WGClimate</w:t>
            </w:r>
            <w:proofErr w:type="spellEnd"/>
          </w:p>
        </w:tc>
      </w:tr>
    </w:tbl>
    <w:p w14:paraId="2CAF922D" w14:textId="3D322891" w:rsidR="007D7F46" w:rsidRPr="007D7F46" w:rsidRDefault="007D7F46" w:rsidP="007D7F46">
      <w:pPr>
        <w:rPr>
          <w:highlight w:val="yellow"/>
        </w:rPr>
      </w:pPr>
    </w:p>
    <w:p w14:paraId="03DE1695" w14:textId="77777777" w:rsidR="007D7F46" w:rsidRPr="005B1589" w:rsidRDefault="007D7F46" w:rsidP="007D7F46">
      <w:pPr>
        <w:spacing w:after="120"/>
        <w:rPr>
          <w:rFonts w:asciiTheme="minorHAnsi" w:hAnsiTheme="minorHAnsi" w:cstheme="minorHAnsi"/>
          <w:sz w:val="32"/>
          <w:szCs w:val="32"/>
        </w:rPr>
      </w:pPr>
    </w:p>
    <w:p w14:paraId="7A14F8CA" w14:textId="5D4ABF85" w:rsidR="007D7F46" w:rsidRPr="00C80DCD" w:rsidRDefault="003B53EF" w:rsidP="007D7F46">
      <w:pPr>
        <w:pStyle w:val="Heading2"/>
        <w:spacing w:before="0"/>
        <w:rPr>
          <w:rFonts w:asciiTheme="minorHAnsi" w:hAnsiTheme="minorHAnsi" w:cstheme="minorHAnsi"/>
          <w:b/>
          <w:bCs/>
          <w:sz w:val="32"/>
          <w:szCs w:val="32"/>
        </w:rPr>
      </w:pPr>
      <w:bookmarkStart w:id="15" w:name="_Toc159343690"/>
      <w:bookmarkStart w:id="16" w:name="_Toc163156532"/>
      <w:r w:rsidRPr="00C80DCD">
        <w:rPr>
          <w:rFonts w:asciiTheme="minorHAnsi" w:hAnsiTheme="minorHAnsi" w:cstheme="minorHAnsi"/>
          <w:b/>
          <w:bCs/>
          <w:sz w:val="32"/>
          <w:szCs w:val="32"/>
        </w:rPr>
        <w:t xml:space="preserve">3.3 </w:t>
      </w:r>
      <w:r w:rsidR="007D7F46" w:rsidRPr="00C80DCD">
        <w:rPr>
          <w:rFonts w:asciiTheme="minorHAnsi" w:hAnsiTheme="minorHAnsi" w:cstheme="minorHAnsi"/>
          <w:b/>
          <w:bCs/>
          <w:sz w:val="32"/>
          <w:szCs w:val="32"/>
        </w:rPr>
        <w:t xml:space="preserve">Observations in </w:t>
      </w:r>
      <w:r w:rsidR="005F4F97">
        <w:rPr>
          <w:rFonts w:asciiTheme="minorHAnsi" w:hAnsiTheme="minorHAnsi" w:cstheme="minorHAnsi"/>
          <w:b/>
          <w:bCs/>
          <w:sz w:val="32"/>
          <w:szCs w:val="32"/>
          <w:lang w:val="en-US"/>
        </w:rPr>
        <w:t>s</w:t>
      </w:r>
      <w:r w:rsidR="007D7F46" w:rsidRPr="00C80DCD">
        <w:rPr>
          <w:rFonts w:asciiTheme="minorHAnsi" w:hAnsiTheme="minorHAnsi" w:cstheme="minorHAnsi"/>
          <w:b/>
          <w:bCs/>
          <w:sz w:val="32"/>
          <w:szCs w:val="32"/>
        </w:rPr>
        <w:t>upport of the Global Stocktake of the UNFCCC</w:t>
      </w:r>
      <w:bookmarkEnd w:id="15"/>
      <w:bookmarkEnd w:id="16"/>
    </w:p>
    <w:p w14:paraId="22817E75" w14:textId="77777777" w:rsidR="0025445A" w:rsidRPr="00C80DCD" w:rsidRDefault="0025445A" w:rsidP="001A6AEB"/>
    <w:p w14:paraId="576AD423" w14:textId="0B318DE3" w:rsidR="00C80DCD" w:rsidRPr="00696610" w:rsidRDefault="00C80DCD" w:rsidP="00C80DCD">
      <w:pPr>
        <w:spacing w:after="120"/>
        <w:jc w:val="both"/>
        <w:rPr>
          <w:rFonts w:asciiTheme="minorHAnsi" w:eastAsiaTheme="minorEastAsia" w:hAnsiTheme="minorHAnsi" w:cstheme="minorHAnsi"/>
          <w:lang w:eastAsia="ja-JP"/>
        </w:rPr>
      </w:pPr>
      <w:r w:rsidRPr="00C80DCD">
        <w:rPr>
          <w:rFonts w:asciiTheme="minorHAnsi" w:hAnsiTheme="minorHAnsi" w:cstheme="minorHAnsi"/>
        </w:rPr>
        <w:t xml:space="preserve">Article 14 of the </w:t>
      </w:r>
      <w:r w:rsidRPr="00C80DCD">
        <w:rPr>
          <w:rFonts w:asciiTheme="minorHAnsi" w:hAnsiTheme="minorHAnsi" w:cstheme="minorHAnsi"/>
          <w:iCs/>
        </w:rPr>
        <w:t>2015 Paris Agreement among Parties to the</w:t>
      </w:r>
      <w:r w:rsidRPr="00C80DCD">
        <w:rPr>
          <w:rFonts w:asciiTheme="minorHAnsi" w:hAnsiTheme="minorHAnsi" w:cstheme="minorHAnsi"/>
          <w:i/>
        </w:rPr>
        <w:t xml:space="preserve"> </w:t>
      </w:r>
      <w:r w:rsidR="005F4F97" w:rsidRPr="00696610">
        <w:rPr>
          <w:rFonts w:asciiTheme="minorHAnsi" w:hAnsiTheme="minorHAnsi" w:cstheme="minorHAnsi"/>
          <w:iCs/>
          <w:lang w:val="en-US"/>
        </w:rPr>
        <w:t>UNFCCC</w:t>
      </w:r>
      <w:r w:rsidRPr="00C80DCD">
        <w:rPr>
          <w:rFonts w:asciiTheme="minorHAnsi" w:hAnsiTheme="minorHAnsi" w:cstheme="minorHAnsi"/>
          <w:i/>
        </w:rPr>
        <w:t xml:space="preserve"> </w:t>
      </w:r>
      <w:r w:rsidRPr="00C80DCD">
        <w:rPr>
          <w:rFonts w:asciiTheme="minorHAnsi" w:hAnsiTheme="minorHAnsi" w:cstheme="minorHAnsi"/>
        </w:rPr>
        <w:t xml:space="preserve">sets out the concept of the Global Stocktake (GST) to evaluate global progress towards the goals of the Agreement.  The outcome of the GST will inform the preparation of subsequent Nationally Determined Contributions (NDCs) to allow for increased ambition and climate action to achieve the purpose of the Paris Agreement and its long-term goals. CEOS Agencies </w:t>
      </w:r>
      <w:r w:rsidRPr="00C80DCD">
        <w:rPr>
          <w:rFonts w:asciiTheme="minorHAnsi" w:eastAsiaTheme="minorEastAsia" w:hAnsiTheme="minorHAnsi" w:cstheme="minorHAnsi" w:hint="eastAsia"/>
          <w:lang w:eastAsia="ja-JP"/>
        </w:rPr>
        <w:t>ha</w:t>
      </w:r>
      <w:proofErr w:type="spellStart"/>
      <w:r w:rsidR="005F4F97">
        <w:rPr>
          <w:rFonts w:asciiTheme="minorHAnsi" w:eastAsiaTheme="minorEastAsia" w:hAnsiTheme="minorHAnsi" w:cstheme="minorHAnsi"/>
          <w:lang w:val="en-US" w:eastAsia="ja-JP"/>
        </w:rPr>
        <w:t>ve</w:t>
      </w:r>
      <w:proofErr w:type="spellEnd"/>
      <w:r w:rsidRPr="00C80DCD">
        <w:rPr>
          <w:rFonts w:asciiTheme="minorHAnsi" w:eastAsiaTheme="minorEastAsia" w:hAnsiTheme="minorHAnsi" w:cstheme="minorHAnsi" w:hint="eastAsia"/>
          <w:lang w:eastAsia="ja-JP"/>
        </w:rPr>
        <w:t xml:space="preserve"> </w:t>
      </w:r>
      <w:r w:rsidRPr="00C80DCD">
        <w:rPr>
          <w:rFonts w:asciiTheme="minorHAnsi" w:hAnsiTheme="minorHAnsi" w:cstheme="minorHAnsi"/>
        </w:rPr>
        <w:t>coordinate</w:t>
      </w:r>
      <w:r w:rsidRPr="00C80DCD">
        <w:rPr>
          <w:rFonts w:asciiTheme="minorHAnsi" w:eastAsiaTheme="minorEastAsia" w:hAnsiTheme="minorHAnsi" w:cstheme="minorHAnsi" w:hint="eastAsia"/>
          <w:lang w:eastAsia="ja-JP"/>
        </w:rPr>
        <w:t>d</w:t>
      </w:r>
      <w:r w:rsidRPr="00C80DCD">
        <w:rPr>
          <w:rFonts w:asciiTheme="minorHAnsi" w:hAnsiTheme="minorHAnsi" w:cstheme="minorHAnsi"/>
        </w:rPr>
        <w:t xml:space="preserve"> their efforts to support the first GST (in 2023) and </w:t>
      </w:r>
      <w:r w:rsidRPr="00C80DCD">
        <w:rPr>
          <w:rFonts w:asciiTheme="minorHAnsi" w:eastAsiaTheme="minorEastAsia" w:hAnsiTheme="minorHAnsi" w:cstheme="minorHAnsi" w:hint="eastAsia"/>
          <w:lang w:eastAsia="ja-JP"/>
        </w:rPr>
        <w:t xml:space="preserve"> CEOS needs to consider the outcomes of </w:t>
      </w:r>
      <w:r w:rsidR="005F4F97">
        <w:rPr>
          <w:rFonts w:asciiTheme="minorHAnsi" w:eastAsiaTheme="minorEastAsia" w:hAnsiTheme="minorHAnsi" w:cstheme="minorHAnsi"/>
          <w:lang w:val="en-US" w:eastAsia="ja-JP"/>
        </w:rPr>
        <w:t>the first</w:t>
      </w:r>
      <w:r w:rsidRPr="00C80DCD">
        <w:rPr>
          <w:rFonts w:asciiTheme="minorHAnsi" w:eastAsiaTheme="minorEastAsia" w:hAnsiTheme="minorHAnsi" w:cstheme="minorHAnsi" w:hint="eastAsia"/>
          <w:lang w:eastAsia="ja-JP"/>
        </w:rPr>
        <w:t xml:space="preserve"> GST towards </w:t>
      </w:r>
      <w:r w:rsidRPr="00C80DCD">
        <w:rPr>
          <w:rFonts w:asciiTheme="minorHAnsi" w:hAnsiTheme="minorHAnsi" w:cstheme="minorHAnsi"/>
        </w:rPr>
        <w:t>subsequent GSTs (due every five years thereafter).</w:t>
      </w:r>
    </w:p>
    <w:p w14:paraId="4215A758" w14:textId="77777777" w:rsidR="007D7F46" w:rsidRPr="00CD44AA" w:rsidRDefault="007D7F46" w:rsidP="007D7F46">
      <w:pPr>
        <w:spacing w:after="120"/>
        <w:rPr>
          <w:rFonts w:asciiTheme="minorHAnsi" w:hAnsiTheme="minorHAnsi" w:cstheme="minorHAnsi"/>
        </w:rPr>
      </w:pPr>
      <w:r w:rsidRPr="00CD44AA">
        <w:rPr>
          <w:rFonts w:asciiTheme="minorHAnsi" w:hAnsiTheme="minorHAnsi" w:cstheme="minorHAnsi"/>
        </w:rPr>
        <w:t>The substantive elements of the GST of particular interest to CEOS are:</w:t>
      </w:r>
    </w:p>
    <w:p w14:paraId="53C1BCD3" w14:textId="630FB041" w:rsidR="007D7F46" w:rsidRPr="00CD44AA" w:rsidRDefault="007D7F46" w:rsidP="007D7F46">
      <w:pPr>
        <w:pStyle w:val="ListParagraph"/>
        <w:numPr>
          <w:ilvl w:val="0"/>
          <w:numId w:val="11"/>
        </w:numPr>
        <w:rPr>
          <w:rFonts w:cstheme="minorHAnsi"/>
          <w:lang w:val="en-GB"/>
        </w:rPr>
      </w:pPr>
      <w:r w:rsidRPr="00CD44AA">
        <w:rPr>
          <w:rFonts w:cstheme="minorHAnsi"/>
          <w:lang w:val="en-GB"/>
        </w:rPr>
        <w:t>Mitigation, i.e., reporting, measurement</w:t>
      </w:r>
      <w:r w:rsidR="005F4F97">
        <w:rPr>
          <w:rFonts w:cstheme="minorHAnsi"/>
          <w:lang w:val="en-GB"/>
        </w:rPr>
        <w:t>,</w:t>
      </w:r>
      <w:r w:rsidRPr="00CD44AA">
        <w:rPr>
          <w:rFonts w:cstheme="minorHAnsi"/>
          <w:lang w:val="en-GB"/>
        </w:rPr>
        <w:t xml:space="preserve"> and tracking the progressive decrease in national GHG emissions,</w:t>
      </w:r>
    </w:p>
    <w:p w14:paraId="4A75CD08" w14:textId="77777777" w:rsidR="007D7F46" w:rsidRPr="00CD44AA" w:rsidRDefault="007D7F46" w:rsidP="007D7F46">
      <w:pPr>
        <w:pStyle w:val="ListParagraph"/>
        <w:numPr>
          <w:ilvl w:val="0"/>
          <w:numId w:val="11"/>
        </w:numPr>
        <w:rPr>
          <w:rFonts w:cstheme="minorHAnsi"/>
          <w:lang w:val="en-GB"/>
        </w:rPr>
      </w:pPr>
      <w:r w:rsidRPr="00CD44AA">
        <w:rPr>
          <w:rFonts w:cstheme="minorHAnsi"/>
          <w:lang w:val="en-GB"/>
        </w:rPr>
        <w:t>Adaptation to ongoing climate change and its consequences and impacts,</w:t>
      </w:r>
    </w:p>
    <w:p w14:paraId="244798B4" w14:textId="77777777" w:rsidR="007D7F46" w:rsidRPr="00CD44AA" w:rsidRDefault="007D7F46" w:rsidP="007D7F46">
      <w:pPr>
        <w:pStyle w:val="ListParagraph"/>
        <w:numPr>
          <w:ilvl w:val="0"/>
          <w:numId w:val="11"/>
        </w:numPr>
        <w:rPr>
          <w:rFonts w:cstheme="minorHAnsi"/>
          <w:lang w:val="en-GB"/>
        </w:rPr>
      </w:pPr>
      <w:r w:rsidRPr="00CD44AA">
        <w:rPr>
          <w:rFonts w:cstheme="minorHAnsi"/>
          <w:lang w:val="en-GB"/>
        </w:rPr>
        <w:t>Finance of mechanisms to support the Paris Agreement, and</w:t>
      </w:r>
    </w:p>
    <w:p w14:paraId="69BA0156" w14:textId="77777777" w:rsidR="007D7F46" w:rsidRPr="00CD44AA" w:rsidRDefault="007D7F46" w:rsidP="007D7F46">
      <w:pPr>
        <w:pStyle w:val="ListParagraph"/>
        <w:numPr>
          <w:ilvl w:val="0"/>
          <w:numId w:val="11"/>
        </w:numPr>
        <w:rPr>
          <w:rFonts w:cstheme="minorHAnsi"/>
          <w:lang w:val="en-GB"/>
        </w:rPr>
      </w:pPr>
      <w:r w:rsidRPr="00CD44AA">
        <w:rPr>
          <w:rFonts w:cstheme="minorHAnsi"/>
          <w:lang w:val="en-GB"/>
        </w:rPr>
        <w:t>Equity among Parties for implementation (this last being implicit in the process).</w:t>
      </w:r>
    </w:p>
    <w:p w14:paraId="1FD2392E" w14:textId="77777777" w:rsidR="007D7F46" w:rsidRPr="003B53EF" w:rsidRDefault="007D7F46" w:rsidP="007D7F46">
      <w:pPr>
        <w:spacing w:after="120"/>
        <w:jc w:val="both"/>
        <w:rPr>
          <w:rFonts w:asciiTheme="minorHAnsi" w:hAnsiTheme="minorHAnsi" w:cstheme="minorHAnsi"/>
          <w:sz w:val="12"/>
          <w:szCs w:val="12"/>
          <w:highlight w:val="yellow"/>
        </w:rPr>
      </w:pPr>
    </w:p>
    <w:p w14:paraId="5EE853A1" w14:textId="50FA1CE1" w:rsidR="007D7F46" w:rsidRPr="009D6743" w:rsidRDefault="007D7F46" w:rsidP="007D7F46">
      <w:pPr>
        <w:spacing w:after="120"/>
        <w:jc w:val="both"/>
        <w:rPr>
          <w:rFonts w:asciiTheme="minorHAnsi" w:hAnsiTheme="minorHAnsi" w:cstheme="minorHAnsi"/>
        </w:rPr>
      </w:pPr>
      <w:r w:rsidRPr="009D6743">
        <w:rPr>
          <w:rFonts w:asciiTheme="minorHAnsi" w:hAnsiTheme="minorHAnsi" w:cstheme="minorHAnsi"/>
        </w:rPr>
        <w:t>The GST strategy paper sets out a series of recommendations for action</w:t>
      </w:r>
      <w:r w:rsidR="009B1E51" w:rsidRPr="009D6743">
        <w:rPr>
          <w:rFonts w:asciiTheme="minorHAnsi" w:hAnsiTheme="minorHAnsi" w:cstheme="minorHAnsi"/>
          <w:lang w:val="en-US"/>
        </w:rPr>
        <w:t xml:space="preserve">, </w:t>
      </w:r>
      <w:r w:rsidRPr="009D6743">
        <w:rPr>
          <w:rFonts w:asciiTheme="minorHAnsi" w:hAnsiTheme="minorHAnsi" w:cstheme="minorHAnsi"/>
        </w:rPr>
        <w:t>taking into account CEOS capabilities and interests, and building on existing efforts where appropriate. The recommendations are as follows:</w:t>
      </w:r>
    </w:p>
    <w:p w14:paraId="11DD30FE" w14:textId="77777777" w:rsidR="007D7F46" w:rsidRPr="009D6743" w:rsidRDefault="007D7F46" w:rsidP="007D7F46">
      <w:pPr>
        <w:pStyle w:val="ListParagraph"/>
        <w:numPr>
          <w:ilvl w:val="0"/>
          <w:numId w:val="10"/>
        </w:numPr>
        <w:rPr>
          <w:rFonts w:cstheme="minorHAnsi"/>
          <w:lang w:val="en-GB"/>
        </w:rPr>
      </w:pPr>
      <w:proofErr w:type="spellStart"/>
      <w:r w:rsidRPr="009D6743">
        <w:rPr>
          <w:rFonts w:cstheme="minorHAnsi"/>
          <w:lang w:val="en-GB"/>
        </w:rPr>
        <w:t>WGClimate</w:t>
      </w:r>
      <w:proofErr w:type="spellEnd"/>
      <w:r w:rsidRPr="009D6743">
        <w:rPr>
          <w:rFonts w:cstheme="minorHAnsi"/>
          <w:lang w:val="en-GB"/>
        </w:rPr>
        <w:t xml:space="preserve"> and </w:t>
      </w:r>
      <w:proofErr w:type="spellStart"/>
      <w:r w:rsidRPr="009D6743">
        <w:rPr>
          <w:rFonts w:cstheme="minorHAnsi"/>
          <w:lang w:val="en-GB"/>
        </w:rPr>
        <w:t>WGClimate</w:t>
      </w:r>
      <w:proofErr w:type="spellEnd"/>
      <w:r w:rsidRPr="009D6743">
        <w:rPr>
          <w:rFonts w:cstheme="minorHAnsi"/>
          <w:lang w:val="en-GB"/>
        </w:rPr>
        <w:t xml:space="preserve"> GHG Task Team should consult with the relevant elements of CEOS, including Associates such as ISC, WCRP and GCOS, together with modelers, to check the GHG Implementation roadmap on completeness concerning requirements for terrestrial observation (SIF, NPP, land cover, biomass, etc.) for supporting mitigation actions through the development of Monitoring and Verification System (MVS).  The actions in Annex C of the roadmap shall be complemented as needed.</w:t>
      </w:r>
    </w:p>
    <w:p w14:paraId="6DAD2A28" w14:textId="77777777" w:rsidR="007D7F46" w:rsidRPr="009D6743" w:rsidRDefault="007D7F46" w:rsidP="007D7F46">
      <w:pPr>
        <w:pStyle w:val="ListParagraph"/>
        <w:rPr>
          <w:rFonts w:cstheme="minorHAnsi"/>
          <w:sz w:val="12"/>
          <w:szCs w:val="12"/>
          <w:lang w:val="en-GB"/>
        </w:rPr>
      </w:pPr>
    </w:p>
    <w:p w14:paraId="27372EFA"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The need for parallel inputs to ocean models deemed necessary for the support of MVS and for a wider validation of carbon flux estimates globally should be considered and appropriately combined into the actions in Annex C of the GHG roadmap.</w:t>
      </w:r>
    </w:p>
    <w:p w14:paraId="0B11FC9F" w14:textId="77777777" w:rsidR="007D7F46" w:rsidRPr="009D6743" w:rsidRDefault="007D7F46" w:rsidP="007D7F46">
      <w:pPr>
        <w:pStyle w:val="ListParagraph"/>
        <w:rPr>
          <w:rFonts w:cstheme="minorHAnsi"/>
          <w:sz w:val="12"/>
          <w:szCs w:val="12"/>
          <w:lang w:val="en-GB"/>
        </w:rPr>
      </w:pPr>
    </w:p>
    <w:p w14:paraId="4C152465"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 xml:space="preserve">The results of the actions from the above recommendations should inform (a) the report of CEOS to UNFCCC (e.g., SBSTA/RSO (Research and Systematic Observation) discussion on observation to support the implementation of the Paris Agreement) and should pro-actively flow (b) into the consultation process of the </w:t>
      </w:r>
      <w:r w:rsidRPr="009D6743">
        <w:rPr>
          <w:rFonts w:cstheme="minorHAnsi"/>
          <w:i/>
          <w:iCs/>
          <w:lang w:val="en-GB"/>
        </w:rPr>
        <w:t>ad hoc</w:t>
      </w:r>
      <w:r w:rsidRPr="009D6743">
        <w:rPr>
          <w:rFonts w:cstheme="minorHAnsi"/>
          <w:lang w:val="en-GB"/>
        </w:rPr>
        <w:t xml:space="preserve"> group for the Synthesis Report on Observations for the GST.</w:t>
      </w:r>
    </w:p>
    <w:p w14:paraId="62221F37" w14:textId="77777777" w:rsidR="007D7F46" w:rsidRPr="009D6743" w:rsidRDefault="007D7F46" w:rsidP="007D7F46">
      <w:pPr>
        <w:pStyle w:val="ListParagraph"/>
        <w:rPr>
          <w:rFonts w:cstheme="minorHAnsi"/>
          <w:sz w:val="12"/>
          <w:szCs w:val="12"/>
          <w:lang w:val="en-GB"/>
        </w:rPr>
      </w:pPr>
    </w:p>
    <w:p w14:paraId="521469BB"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 xml:space="preserve">CEOS should consider, in conjunction with modelers, setting up one or more focused observational campaigns in the areas suggested above, or others, as a major </w:t>
      </w:r>
      <w:r w:rsidRPr="009D6743">
        <w:rPr>
          <w:rFonts w:cstheme="minorHAnsi"/>
          <w:lang w:val="en-GB"/>
        </w:rPr>
        <w:lastRenderedPageBreak/>
        <w:t>contribution to the understanding of the trends of GHG emissions from natural sources in key areas.</w:t>
      </w:r>
    </w:p>
    <w:p w14:paraId="74290239" w14:textId="77777777" w:rsidR="007D7F46" w:rsidRPr="009D6743" w:rsidRDefault="007D7F46" w:rsidP="007D7F46">
      <w:pPr>
        <w:pStyle w:val="ListParagraph"/>
        <w:rPr>
          <w:rFonts w:cstheme="minorHAnsi"/>
          <w:sz w:val="12"/>
          <w:szCs w:val="12"/>
          <w:lang w:val="en-GB"/>
        </w:rPr>
      </w:pPr>
    </w:p>
    <w:p w14:paraId="644735FF" w14:textId="77777777" w:rsidR="007D7F46" w:rsidRPr="009D6743" w:rsidRDefault="007D7F46" w:rsidP="007D7F46">
      <w:pPr>
        <w:pStyle w:val="ListParagraph"/>
        <w:numPr>
          <w:ilvl w:val="0"/>
          <w:numId w:val="10"/>
        </w:numPr>
        <w:rPr>
          <w:rFonts w:cstheme="minorHAnsi"/>
          <w:lang w:val="en-GB"/>
        </w:rPr>
      </w:pPr>
      <w:r w:rsidRPr="009D6743">
        <w:rPr>
          <w:rFonts w:cstheme="minorHAnsi"/>
        </w:rPr>
        <w:t xml:space="preserve">The AFOLU roadmap team should continue the work it has started for CEOS, reflecting the decisions taken at CEOS Plenary 2020.  The AFOLU roadmap team and </w:t>
      </w:r>
      <w:proofErr w:type="spellStart"/>
      <w:r w:rsidRPr="009D6743">
        <w:rPr>
          <w:rFonts w:cstheme="minorHAnsi"/>
        </w:rPr>
        <w:t>WGClimate</w:t>
      </w:r>
      <w:proofErr w:type="spellEnd"/>
      <w:r w:rsidRPr="009D6743">
        <w:rPr>
          <w:rFonts w:cstheme="minorHAnsi"/>
        </w:rPr>
        <w:t xml:space="preserve"> GHG Task Team should work together to ensure consistency between data for emissions reported via AFOLU and for prior biogenic terrestrial emissions, and those due to changing land use, in implementing monitoring and verification systems.  These need to be consistent on both temporal and spatial scales.  The </w:t>
      </w:r>
      <w:proofErr w:type="spellStart"/>
      <w:r w:rsidRPr="009D6743">
        <w:rPr>
          <w:rFonts w:cstheme="minorHAnsi"/>
        </w:rPr>
        <w:t>WGClimate</w:t>
      </w:r>
      <w:proofErr w:type="spellEnd"/>
      <w:r w:rsidRPr="009D6743">
        <w:rPr>
          <w:rFonts w:cstheme="minorHAnsi"/>
        </w:rPr>
        <w:t xml:space="preserve"> GHG Task Team should ensure that their Roadmap is consistent with the outcomes of this discussion.</w:t>
      </w:r>
    </w:p>
    <w:p w14:paraId="1AEF6A0E" w14:textId="77777777" w:rsidR="007D7F46" w:rsidRPr="009D6743" w:rsidRDefault="007D7F46" w:rsidP="007D7F46">
      <w:pPr>
        <w:pStyle w:val="ListParagraph"/>
        <w:rPr>
          <w:rFonts w:cstheme="minorHAnsi"/>
          <w:sz w:val="12"/>
          <w:szCs w:val="12"/>
          <w:lang w:val="en-GB"/>
        </w:rPr>
      </w:pPr>
    </w:p>
    <w:p w14:paraId="6DC45C92"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 xml:space="preserve">It is recommended that, to help in ensuring the take-up of satellite-based methods for AFOLU (and indeed in the context of MVS), CEOS should work with a few selected demonstrator countries to assist them in their national reporting under AFOLU (the model of GFOI can be compared).  USGS through its </w:t>
      </w:r>
      <w:proofErr w:type="spellStart"/>
      <w:r w:rsidRPr="009D6743">
        <w:rPr>
          <w:rFonts w:cstheme="minorHAnsi"/>
          <w:lang w:val="en-GB"/>
        </w:rPr>
        <w:t>SilvaCarbon</w:t>
      </w:r>
      <w:proofErr w:type="spellEnd"/>
      <w:r w:rsidRPr="009D6743">
        <w:rPr>
          <w:rFonts w:cstheme="minorHAnsi"/>
          <w:lang w:val="en-GB"/>
        </w:rPr>
        <w:t xml:space="preserve"> programme would be well placed to lead this.</w:t>
      </w:r>
    </w:p>
    <w:p w14:paraId="212043CD" w14:textId="77777777" w:rsidR="007D7F46" w:rsidRPr="009D6743" w:rsidRDefault="007D7F46" w:rsidP="007D7F46">
      <w:pPr>
        <w:rPr>
          <w:rFonts w:asciiTheme="minorHAnsi" w:hAnsiTheme="minorHAnsi" w:cstheme="minorHAnsi"/>
          <w:sz w:val="12"/>
          <w:szCs w:val="12"/>
        </w:rPr>
      </w:pPr>
    </w:p>
    <w:p w14:paraId="6DD5E590"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 xml:space="preserve">CEOS should work with the various partners set out above to identify data requirements and actions for CEOS in relation to adaptation, including participation of relevant CEOS groups such as </w:t>
      </w:r>
      <w:proofErr w:type="spellStart"/>
      <w:r w:rsidRPr="009D6743">
        <w:rPr>
          <w:rFonts w:cstheme="minorHAnsi"/>
          <w:lang w:val="en-GB"/>
        </w:rPr>
        <w:t>WGClimate</w:t>
      </w:r>
      <w:proofErr w:type="spellEnd"/>
      <w:r w:rsidRPr="009D6743">
        <w:rPr>
          <w:rFonts w:cstheme="minorHAnsi"/>
          <w:lang w:val="en-GB"/>
        </w:rPr>
        <w:t xml:space="preserve"> and </w:t>
      </w:r>
      <w:proofErr w:type="spellStart"/>
      <w:r w:rsidRPr="009D6743">
        <w:rPr>
          <w:rFonts w:cstheme="minorHAnsi"/>
          <w:lang w:val="en-GB"/>
        </w:rPr>
        <w:t>WGDisasters</w:t>
      </w:r>
      <w:proofErr w:type="spellEnd"/>
      <w:r w:rsidRPr="009D6743">
        <w:rPr>
          <w:rFonts w:cstheme="minorHAnsi"/>
          <w:lang w:val="en-GB"/>
        </w:rPr>
        <w:t>.  Case studies might be of value to demonstrate competence and relevance.  Partnership with specific countries in implementing their National Adaptation Plans (NAPs) could be of value, as in the case of AFOLU above, both to demonstrate worked examples and to strengthen support for this approach at UNFCCC, including at COPs.</w:t>
      </w:r>
    </w:p>
    <w:p w14:paraId="41D4BA33" w14:textId="77777777" w:rsidR="007D7F46" w:rsidRPr="009D6743" w:rsidRDefault="007D7F46" w:rsidP="007D7F46">
      <w:pPr>
        <w:rPr>
          <w:rFonts w:asciiTheme="minorHAnsi" w:hAnsiTheme="minorHAnsi" w:cstheme="minorHAnsi"/>
          <w:sz w:val="12"/>
          <w:szCs w:val="12"/>
        </w:rPr>
      </w:pPr>
    </w:p>
    <w:p w14:paraId="18F81E28"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CEOS should maintain a watch over the implementation of projects funded through climate fund mechanisms to ensure that all appropriate assistance is given by agencies in their implementation and governance.</w:t>
      </w:r>
    </w:p>
    <w:p w14:paraId="01A9A007" w14:textId="77777777" w:rsidR="007D7F46" w:rsidRPr="009D6743" w:rsidRDefault="007D7F46" w:rsidP="007D7F46">
      <w:pPr>
        <w:rPr>
          <w:rFonts w:asciiTheme="minorHAnsi" w:hAnsiTheme="minorHAnsi" w:cstheme="minorHAnsi"/>
          <w:sz w:val="12"/>
          <w:szCs w:val="12"/>
        </w:rPr>
      </w:pPr>
    </w:p>
    <w:p w14:paraId="636CE88F" w14:textId="77777777" w:rsidR="007D7F46" w:rsidRPr="009D6743" w:rsidRDefault="007D7F46" w:rsidP="007D7F46">
      <w:pPr>
        <w:pStyle w:val="ListParagraph"/>
        <w:numPr>
          <w:ilvl w:val="0"/>
          <w:numId w:val="10"/>
        </w:numPr>
        <w:rPr>
          <w:rFonts w:cstheme="minorHAnsi"/>
          <w:lang w:val="en-GB"/>
        </w:rPr>
      </w:pPr>
      <w:r w:rsidRPr="009D6743">
        <w:rPr>
          <w:rFonts w:cstheme="minorHAnsi"/>
          <w:lang w:val="en-GB"/>
        </w:rPr>
        <w:t>CEOS must continue all efforts to provide the necessary climate data records that support the assessment of the actual status of the climate and the prediction and projection of future climate change, its response to changing GHG emissions and other drivers, and the impacts of climate change.</w:t>
      </w:r>
    </w:p>
    <w:p w14:paraId="6422A2BF" w14:textId="77777777" w:rsidR="007D7F46" w:rsidRPr="003B53EF" w:rsidRDefault="007D7F46" w:rsidP="007D7F46">
      <w:pPr>
        <w:rPr>
          <w:rFonts w:cstheme="minorHAnsi"/>
          <w:highlight w:val="yellow"/>
        </w:rPr>
      </w:pPr>
    </w:p>
    <w:tbl>
      <w:tblPr>
        <w:tblStyle w:val="TableGrid"/>
        <w:tblW w:w="9918" w:type="dxa"/>
        <w:jc w:val="center"/>
        <w:tblLook w:val="04A0" w:firstRow="1" w:lastRow="0" w:firstColumn="1" w:lastColumn="0" w:noHBand="0" w:noVBand="1"/>
      </w:tblPr>
      <w:tblGrid>
        <w:gridCol w:w="1134"/>
        <w:gridCol w:w="4957"/>
        <w:gridCol w:w="1226"/>
        <w:gridCol w:w="2601"/>
      </w:tblGrid>
      <w:tr w:rsidR="007D7F46" w:rsidRPr="003B53EF" w14:paraId="7B7041DF" w14:textId="77777777" w:rsidTr="00FB451A">
        <w:trPr>
          <w:jc w:val="center"/>
        </w:trPr>
        <w:tc>
          <w:tcPr>
            <w:tcW w:w="1134" w:type="dxa"/>
            <w:shd w:val="clear" w:color="auto" w:fill="222A35" w:themeFill="text2" w:themeFillShade="80"/>
          </w:tcPr>
          <w:p w14:paraId="1FCA54CD"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Number</w:t>
            </w:r>
          </w:p>
        </w:tc>
        <w:tc>
          <w:tcPr>
            <w:tcW w:w="4957" w:type="dxa"/>
            <w:shd w:val="clear" w:color="auto" w:fill="222A35" w:themeFill="text2" w:themeFillShade="80"/>
          </w:tcPr>
          <w:p w14:paraId="30240707"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712E671D"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Projected Completion</w:t>
            </w:r>
          </w:p>
        </w:tc>
        <w:tc>
          <w:tcPr>
            <w:tcW w:w="2601" w:type="dxa"/>
            <w:shd w:val="clear" w:color="auto" w:fill="222A35" w:themeFill="text2" w:themeFillShade="80"/>
          </w:tcPr>
          <w:p w14:paraId="1C36BFFE" w14:textId="77777777" w:rsidR="007D7F46" w:rsidRPr="00E83890"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E83890">
              <w:rPr>
                <w:rFonts w:eastAsia="Calibri" w:cstheme="minorHAnsi"/>
                <w:b/>
                <w:color w:val="FFFFFF" w:themeColor="background1"/>
                <w:sz w:val="20"/>
                <w:szCs w:val="20"/>
                <w:lang w:val="en-GB"/>
              </w:rPr>
              <w:t>Responsible CEOS Entity(</w:t>
            </w:r>
            <w:proofErr w:type="spellStart"/>
            <w:r w:rsidRPr="00E83890">
              <w:rPr>
                <w:rFonts w:eastAsia="Calibri" w:cstheme="minorHAnsi"/>
                <w:b/>
                <w:color w:val="FFFFFF" w:themeColor="background1"/>
                <w:sz w:val="20"/>
                <w:szCs w:val="20"/>
                <w:lang w:val="en-GB"/>
              </w:rPr>
              <w:t>ies</w:t>
            </w:r>
            <w:proofErr w:type="spellEnd"/>
            <w:r w:rsidRPr="00E83890">
              <w:rPr>
                <w:rFonts w:eastAsia="Calibri" w:cstheme="minorHAnsi"/>
                <w:b/>
                <w:color w:val="FFFFFF" w:themeColor="background1"/>
                <w:sz w:val="20"/>
                <w:szCs w:val="20"/>
                <w:lang w:val="en-GB"/>
              </w:rPr>
              <w:t>)</w:t>
            </w:r>
          </w:p>
        </w:tc>
      </w:tr>
      <w:tr w:rsidR="007D7F46" w:rsidRPr="003B53EF" w14:paraId="2209EFBE" w14:textId="77777777" w:rsidTr="00FB451A">
        <w:trPr>
          <w:jc w:val="center"/>
        </w:trPr>
        <w:tc>
          <w:tcPr>
            <w:tcW w:w="1134" w:type="dxa"/>
          </w:tcPr>
          <w:p w14:paraId="48898B36"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GST-22-02</w:t>
            </w:r>
          </w:p>
        </w:tc>
        <w:tc>
          <w:tcPr>
            <w:tcW w:w="4957" w:type="dxa"/>
          </w:tcPr>
          <w:p w14:paraId="5FAE6630" w14:textId="77777777" w:rsidR="007D7F46" w:rsidRPr="009526F6" w:rsidRDefault="007D7F46" w:rsidP="00FB451A">
            <w:pPr>
              <w:pStyle w:val="ListParagraph"/>
              <w:spacing w:after="0"/>
              <w:ind w:left="0" w:right="43"/>
              <w:contextualSpacing w:val="0"/>
              <w:rPr>
                <w:rFonts w:eastAsia="Calibri" w:cstheme="minorHAnsi"/>
                <w:sz w:val="20"/>
                <w:szCs w:val="20"/>
                <w:lang w:val="en-GB"/>
              </w:rPr>
            </w:pPr>
            <w:r w:rsidRPr="009526F6">
              <w:rPr>
                <w:rFonts w:eastAsia="Calibri" w:cstheme="minorHAnsi"/>
                <w:sz w:val="20"/>
                <w:szCs w:val="20"/>
                <w:lang w:val="en-GB"/>
              </w:rPr>
              <w:t>Ensure that the products from terrestrial observations needed to derive biogenic emissions as priors for Monitoring and Verification System (MVS) such as CO2MVS are considered in the GHG TT Roadmap Annex C.</w:t>
            </w:r>
          </w:p>
        </w:tc>
        <w:tc>
          <w:tcPr>
            <w:tcW w:w="1226" w:type="dxa"/>
          </w:tcPr>
          <w:p w14:paraId="40933BE5"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2023 Q2</w:t>
            </w:r>
          </w:p>
        </w:tc>
        <w:tc>
          <w:tcPr>
            <w:tcW w:w="2601" w:type="dxa"/>
          </w:tcPr>
          <w:p w14:paraId="6B6D8EB7"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proofErr w:type="spellStart"/>
            <w:r w:rsidRPr="009526F6">
              <w:rPr>
                <w:rFonts w:eastAsia="Calibri" w:cstheme="minorHAnsi"/>
                <w:sz w:val="20"/>
                <w:szCs w:val="20"/>
                <w:lang w:val="en-GB"/>
              </w:rPr>
              <w:t>WGClimate</w:t>
            </w:r>
            <w:proofErr w:type="spellEnd"/>
            <w:r w:rsidRPr="009526F6">
              <w:rPr>
                <w:rFonts w:eastAsia="Calibri" w:cstheme="minorHAnsi"/>
                <w:sz w:val="20"/>
                <w:szCs w:val="20"/>
                <w:lang w:val="en-GB"/>
              </w:rPr>
              <w:t xml:space="preserve"> GHG Task Team</w:t>
            </w:r>
          </w:p>
          <w:p w14:paraId="6508EA1B"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LSI-VC</w:t>
            </w:r>
          </w:p>
        </w:tc>
      </w:tr>
      <w:tr w:rsidR="007D7F46" w:rsidRPr="003B53EF" w14:paraId="6AA79043" w14:textId="77777777" w:rsidTr="00FB451A">
        <w:trPr>
          <w:jc w:val="center"/>
        </w:trPr>
        <w:tc>
          <w:tcPr>
            <w:tcW w:w="1134" w:type="dxa"/>
          </w:tcPr>
          <w:p w14:paraId="723F0F02"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GST-22-03</w:t>
            </w:r>
          </w:p>
        </w:tc>
        <w:tc>
          <w:tcPr>
            <w:tcW w:w="4957" w:type="dxa"/>
          </w:tcPr>
          <w:p w14:paraId="782FA866" w14:textId="77777777" w:rsidR="007D7F46" w:rsidRPr="009526F6" w:rsidRDefault="007D7F46" w:rsidP="00FB451A">
            <w:pPr>
              <w:pStyle w:val="ListParagraph"/>
              <w:spacing w:after="0"/>
              <w:ind w:left="0" w:right="43"/>
              <w:contextualSpacing w:val="0"/>
              <w:rPr>
                <w:rFonts w:eastAsia="Calibri" w:cstheme="minorHAnsi"/>
                <w:sz w:val="20"/>
                <w:szCs w:val="20"/>
                <w:lang w:val="en-GB"/>
              </w:rPr>
            </w:pPr>
            <w:r w:rsidRPr="009526F6">
              <w:rPr>
                <w:rFonts w:eastAsia="Calibri" w:cstheme="minorHAnsi"/>
                <w:sz w:val="20"/>
                <w:szCs w:val="20"/>
                <w:lang w:val="en-GB"/>
              </w:rPr>
              <w:t xml:space="preserve">Ensure that the products from oceanic observations needed to derive biogenic emissions as priors for Monitoring and Verification System (MVS) such as </w:t>
            </w:r>
            <w:proofErr w:type="spellStart"/>
            <w:r w:rsidRPr="009526F6">
              <w:rPr>
                <w:rFonts w:eastAsia="Calibri" w:cstheme="minorHAnsi"/>
                <w:sz w:val="20"/>
                <w:szCs w:val="20"/>
                <w:lang w:val="en-GB"/>
              </w:rPr>
              <w:t>CoMVS</w:t>
            </w:r>
            <w:proofErr w:type="spellEnd"/>
            <w:r w:rsidRPr="009526F6">
              <w:rPr>
                <w:rFonts w:eastAsia="Calibri" w:cstheme="minorHAnsi"/>
                <w:sz w:val="20"/>
                <w:szCs w:val="20"/>
                <w:lang w:val="en-GB"/>
              </w:rPr>
              <w:t xml:space="preserve"> are considered in the GHG TT Roadmap Annex C.</w:t>
            </w:r>
          </w:p>
        </w:tc>
        <w:tc>
          <w:tcPr>
            <w:tcW w:w="1226" w:type="dxa"/>
          </w:tcPr>
          <w:p w14:paraId="575C47D1"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2023 Q4</w:t>
            </w:r>
          </w:p>
        </w:tc>
        <w:tc>
          <w:tcPr>
            <w:tcW w:w="2601" w:type="dxa"/>
          </w:tcPr>
          <w:p w14:paraId="0A3BF306"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COAST AHT</w:t>
            </w:r>
          </w:p>
          <w:p w14:paraId="38E6D558"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OCR-VC</w:t>
            </w:r>
          </w:p>
          <w:p w14:paraId="0A93523C"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SST-VC</w:t>
            </w:r>
          </w:p>
          <w:p w14:paraId="50C6834A"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proofErr w:type="spellStart"/>
            <w:r w:rsidRPr="009526F6">
              <w:rPr>
                <w:rFonts w:eastAsia="Calibri" w:cstheme="minorHAnsi"/>
                <w:sz w:val="20"/>
                <w:szCs w:val="20"/>
                <w:lang w:val="en-GB"/>
              </w:rPr>
              <w:t>WGClimate</w:t>
            </w:r>
            <w:proofErr w:type="spellEnd"/>
          </w:p>
        </w:tc>
      </w:tr>
      <w:tr w:rsidR="007D7F46" w:rsidRPr="003B53EF" w14:paraId="72D02AEB" w14:textId="77777777" w:rsidTr="00FB451A">
        <w:trPr>
          <w:jc w:val="center"/>
        </w:trPr>
        <w:tc>
          <w:tcPr>
            <w:tcW w:w="1134" w:type="dxa"/>
          </w:tcPr>
          <w:p w14:paraId="39564723"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t>GST-22-04</w:t>
            </w:r>
          </w:p>
        </w:tc>
        <w:tc>
          <w:tcPr>
            <w:tcW w:w="4957" w:type="dxa"/>
          </w:tcPr>
          <w:p w14:paraId="3DF3D9AA" w14:textId="77777777" w:rsidR="007D7F46" w:rsidRPr="009526F6" w:rsidRDefault="007D7F46" w:rsidP="00FB451A">
            <w:pPr>
              <w:pStyle w:val="ListParagraph"/>
              <w:spacing w:after="0"/>
              <w:ind w:left="0" w:right="43"/>
              <w:contextualSpacing w:val="0"/>
              <w:rPr>
                <w:rFonts w:eastAsia="Calibri" w:cstheme="minorHAnsi"/>
                <w:sz w:val="20"/>
                <w:szCs w:val="20"/>
                <w:lang w:val="en-GB"/>
              </w:rPr>
            </w:pPr>
            <w:r w:rsidRPr="009526F6">
              <w:rPr>
                <w:rFonts w:eastAsia="Calibri" w:cstheme="minorHAnsi"/>
                <w:sz w:val="20"/>
                <w:szCs w:val="20"/>
                <w:lang w:val="en-GB"/>
              </w:rPr>
              <w:t xml:space="preserve">Deliver results of GST Strategy actions to key meetings in </w:t>
            </w:r>
            <w:r w:rsidRPr="009526F6">
              <w:rPr>
                <w:rFonts w:eastAsia="Calibri" w:cstheme="minorHAnsi"/>
                <w:sz w:val="20"/>
                <w:szCs w:val="20"/>
                <w:lang w:val="en-GB"/>
              </w:rPr>
              <w:lastRenderedPageBreak/>
              <w:t>the UNFCCC Calendar, including SBSTA and COP, and meetings of the GST Ad hoc group for the Synthesis Report on Observations for the GST.</w:t>
            </w:r>
          </w:p>
        </w:tc>
        <w:tc>
          <w:tcPr>
            <w:tcW w:w="1226" w:type="dxa"/>
          </w:tcPr>
          <w:p w14:paraId="4EF22154"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r w:rsidRPr="009526F6">
              <w:rPr>
                <w:rFonts w:eastAsia="Calibri" w:cstheme="minorHAnsi"/>
                <w:sz w:val="20"/>
                <w:szCs w:val="20"/>
                <w:lang w:val="en-GB"/>
              </w:rPr>
              <w:lastRenderedPageBreak/>
              <w:t>2023 Q4</w:t>
            </w:r>
          </w:p>
        </w:tc>
        <w:tc>
          <w:tcPr>
            <w:tcW w:w="2601" w:type="dxa"/>
          </w:tcPr>
          <w:p w14:paraId="39F573CD"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proofErr w:type="spellStart"/>
            <w:r w:rsidRPr="009526F6">
              <w:rPr>
                <w:rFonts w:eastAsia="Calibri" w:cstheme="minorHAnsi"/>
                <w:sz w:val="20"/>
                <w:szCs w:val="20"/>
                <w:lang w:val="en-GB"/>
              </w:rPr>
              <w:t>WGClimate</w:t>
            </w:r>
            <w:proofErr w:type="spellEnd"/>
          </w:p>
          <w:p w14:paraId="1868429C" w14:textId="77777777" w:rsidR="007D7F46" w:rsidRPr="009526F6" w:rsidRDefault="007D7F46" w:rsidP="00FB451A">
            <w:pPr>
              <w:pStyle w:val="ListParagraph"/>
              <w:spacing w:after="0"/>
              <w:ind w:left="0" w:right="43"/>
              <w:contextualSpacing w:val="0"/>
              <w:jc w:val="center"/>
              <w:rPr>
                <w:rFonts w:eastAsia="Calibri" w:cstheme="minorHAnsi"/>
                <w:sz w:val="20"/>
                <w:szCs w:val="20"/>
                <w:lang w:val="en-GB"/>
              </w:rPr>
            </w:pPr>
            <w:proofErr w:type="spellStart"/>
            <w:r w:rsidRPr="009526F6">
              <w:rPr>
                <w:rFonts w:eastAsia="Calibri" w:cstheme="minorHAnsi"/>
                <w:sz w:val="20"/>
                <w:szCs w:val="20"/>
                <w:lang w:val="en-GB"/>
              </w:rPr>
              <w:lastRenderedPageBreak/>
              <w:t>WGClimate</w:t>
            </w:r>
            <w:proofErr w:type="spellEnd"/>
            <w:r w:rsidRPr="009526F6">
              <w:rPr>
                <w:rFonts w:eastAsia="Calibri" w:cstheme="minorHAnsi"/>
                <w:sz w:val="20"/>
                <w:szCs w:val="20"/>
                <w:lang w:val="en-GB"/>
              </w:rPr>
              <w:t xml:space="preserve"> GHG Task Team</w:t>
            </w:r>
          </w:p>
        </w:tc>
      </w:tr>
      <w:tr w:rsidR="007D7F46" w:rsidRPr="003B53EF" w14:paraId="2E819C33" w14:textId="77777777" w:rsidTr="00FB451A">
        <w:trPr>
          <w:jc w:val="center"/>
        </w:trPr>
        <w:tc>
          <w:tcPr>
            <w:tcW w:w="1134" w:type="dxa"/>
          </w:tcPr>
          <w:p w14:paraId="370B67D1" w14:textId="77777777" w:rsidR="007D7F46" w:rsidRPr="00E176C4" w:rsidRDefault="007D7F46" w:rsidP="00FB451A">
            <w:pPr>
              <w:pStyle w:val="ListParagraph"/>
              <w:spacing w:after="0"/>
              <w:ind w:left="0" w:right="43"/>
              <w:contextualSpacing w:val="0"/>
              <w:jc w:val="center"/>
              <w:rPr>
                <w:rFonts w:eastAsia="Calibri" w:cstheme="minorHAnsi"/>
                <w:sz w:val="20"/>
                <w:szCs w:val="20"/>
                <w:lang w:val="en-GB"/>
              </w:rPr>
            </w:pPr>
            <w:r w:rsidRPr="00E176C4">
              <w:rPr>
                <w:rFonts w:eastAsia="Calibri" w:cstheme="minorHAnsi"/>
                <w:sz w:val="20"/>
                <w:szCs w:val="20"/>
                <w:lang w:val="en-GB"/>
              </w:rPr>
              <w:lastRenderedPageBreak/>
              <w:t>GST-22-06</w:t>
            </w:r>
          </w:p>
        </w:tc>
        <w:tc>
          <w:tcPr>
            <w:tcW w:w="4957" w:type="dxa"/>
          </w:tcPr>
          <w:p w14:paraId="4B9A8CB9" w14:textId="77777777" w:rsidR="007D7F46" w:rsidRPr="00E176C4" w:rsidRDefault="007D7F46" w:rsidP="00FB451A">
            <w:pPr>
              <w:pStyle w:val="ListParagraph"/>
              <w:spacing w:after="0"/>
              <w:ind w:left="0" w:right="43"/>
              <w:contextualSpacing w:val="0"/>
              <w:rPr>
                <w:rFonts w:eastAsia="Calibri" w:cstheme="minorHAnsi"/>
                <w:sz w:val="20"/>
                <w:szCs w:val="20"/>
                <w:lang w:val="en-GB"/>
              </w:rPr>
            </w:pPr>
            <w:r w:rsidRPr="00E176C4">
              <w:rPr>
                <w:rFonts w:eastAsia="Calibri" w:cstheme="minorHAnsi"/>
                <w:sz w:val="20"/>
                <w:szCs w:val="20"/>
                <w:lang w:val="en-GB"/>
              </w:rPr>
              <w:t>GHG TT and AFOLU Roadmap Team to ensure their plans are consistent with each other in treatment of relevant areas.</w:t>
            </w:r>
          </w:p>
        </w:tc>
        <w:tc>
          <w:tcPr>
            <w:tcW w:w="1226" w:type="dxa"/>
          </w:tcPr>
          <w:p w14:paraId="03158035" w14:textId="77777777" w:rsidR="007D7F46" w:rsidRPr="00E176C4" w:rsidRDefault="007D7F46" w:rsidP="00FB451A">
            <w:pPr>
              <w:pStyle w:val="ListParagraph"/>
              <w:spacing w:after="0"/>
              <w:ind w:left="0" w:right="43"/>
              <w:contextualSpacing w:val="0"/>
              <w:jc w:val="center"/>
              <w:rPr>
                <w:rFonts w:eastAsia="Calibri" w:cstheme="minorHAnsi"/>
                <w:sz w:val="20"/>
                <w:szCs w:val="20"/>
                <w:lang w:val="en-GB"/>
              </w:rPr>
            </w:pPr>
            <w:r w:rsidRPr="00E176C4">
              <w:rPr>
                <w:rFonts w:eastAsia="Calibri" w:cstheme="minorHAnsi"/>
                <w:sz w:val="20"/>
                <w:szCs w:val="20"/>
                <w:lang w:val="en-GB"/>
              </w:rPr>
              <w:t>2023 Q4</w:t>
            </w:r>
          </w:p>
        </w:tc>
        <w:tc>
          <w:tcPr>
            <w:tcW w:w="2601" w:type="dxa"/>
          </w:tcPr>
          <w:p w14:paraId="6AE4336A" w14:textId="77777777" w:rsidR="007D7F46" w:rsidRPr="00E176C4" w:rsidRDefault="007D7F46" w:rsidP="00FB451A">
            <w:pPr>
              <w:pStyle w:val="ListParagraph"/>
              <w:spacing w:after="0"/>
              <w:ind w:left="0" w:right="43"/>
              <w:contextualSpacing w:val="0"/>
              <w:jc w:val="center"/>
              <w:rPr>
                <w:rFonts w:eastAsia="Calibri" w:cstheme="minorHAnsi"/>
                <w:sz w:val="20"/>
                <w:szCs w:val="20"/>
                <w:lang w:val="en-GB"/>
              </w:rPr>
            </w:pPr>
            <w:r w:rsidRPr="00E176C4">
              <w:rPr>
                <w:rFonts w:eastAsia="Calibri" w:cstheme="minorHAnsi"/>
                <w:sz w:val="20"/>
                <w:szCs w:val="20"/>
                <w:lang w:val="en-GB"/>
              </w:rPr>
              <w:t>LSI-VC F&amp;B Team</w:t>
            </w:r>
          </w:p>
          <w:p w14:paraId="4F955242" w14:textId="77777777" w:rsidR="007D7F46" w:rsidRPr="00E176C4" w:rsidRDefault="007D7F46" w:rsidP="00FB451A">
            <w:pPr>
              <w:pStyle w:val="ListParagraph"/>
              <w:spacing w:after="0"/>
              <w:ind w:left="0" w:right="43"/>
              <w:contextualSpacing w:val="0"/>
              <w:jc w:val="center"/>
              <w:rPr>
                <w:rFonts w:eastAsia="Calibri" w:cstheme="minorHAnsi"/>
                <w:sz w:val="20"/>
                <w:szCs w:val="20"/>
                <w:lang w:val="en-GB"/>
              </w:rPr>
            </w:pPr>
            <w:proofErr w:type="spellStart"/>
            <w:r w:rsidRPr="00E176C4">
              <w:rPr>
                <w:rFonts w:eastAsia="Calibri" w:cstheme="minorHAnsi"/>
                <w:sz w:val="20"/>
                <w:szCs w:val="20"/>
                <w:lang w:val="en-GB"/>
              </w:rPr>
              <w:t>WGClimate</w:t>
            </w:r>
            <w:proofErr w:type="spellEnd"/>
            <w:r w:rsidRPr="00E176C4">
              <w:rPr>
                <w:rFonts w:eastAsia="Calibri" w:cstheme="minorHAnsi"/>
                <w:sz w:val="20"/>
                <w:szCs w:val="20"/>
                <w:lang w:val="en-GB"/>
              </w:rPr>
              <w:t xml:space="preserve"> GHG Task team</w:t>
            </w:r>
          </w:p>
        </w:tc>
      </w:tr>
      <w:tr w:rsidR="007D7F46" w:rsidRPr="003B53EF" w14:paraId="58B9440B" w14:textId="77777777" w:rsidTr="00FB451A">
        <w:trPr>
          <w:jc w:val="center"/>
        </w:trPr>
        <w:tc>
          <w:tcPr>
            <w:tcW w:w="1134" w:type="dxa"/>
          </w:tcPr>
          <w:p w14:paraId="3D520B6C" w14:textId="77777777" w:rsidR="007D7F46" w:rsidRPr="00E176C4" w:rsidRDefault="007D7F46" w:rsidP="00FB451A">
            <w:pPr>
              <w:pStyle w:val="ListParagraph"/>
              <w:spacing w:after="0"/>
              <w:ind w:left="0" w:right="43"/>
              <w:contextualSpacing w:val="0"/>
              <w:jc w:val="center"/>
              <w:rPr>
                <w:rFonts w:eastAsia="Calibri" w:cstheme="minorHAnsi"/>
                <w:sz w:val="20"/>
                <w:szCs w:val="20"/>
                <w:lang w:val="en-GB"/>
              </w:rPr>
            </w:pPr>
            <w:r w:rsidRPr="00E176C4">
              <w:rPr>
                <w:rFonts w:eastAsia="Calibri" w:cstheme="minorHAnsi"/>
                <w:sz w:val="20"/>
                <w:szCs w:val="20"/>
                <w:lang w:val="en-GB"/>
              </w:rPr>
              <w:t>GST-22-07</w:t>
            </w:r>
          </w:p>
        </w:tc>
        <w:tc>
          <w:tcPr>
            <w:tcW w:w="4957" w:type="dxa"/>
          </w:tcPr>
          <w:p w14:paraId="0F8CFF3C" w14:textId="77777777" w:rsidR="007D7F46" w:rsidRPr="00E176C4" w:rsidRDefault="007D7F46" w:rsidP="00FB451A">
            <w:pPr>
              <w:pStyle w:val="ListParagraph"/>
              <w:spacing w:after="0"/>
              <w:ind w:left="0" w:right="43"/>
              <w:contextualSpacing w:val="0"/>
              <w:rPr>
                <w:rFonts w:eastAsia="Calibri" w:cstheme="minorHAnsi"/>
                <w:sz w:val="20"/>
                <w:szCs w:val="20"/>
                <w:lang w:val="en-GB"/>
              </w:rPr>
            </w:pPr>
            <w:r w:rsidRPr="00E176C4">
              <w:rPr>
                <w:rFonts w:eastAsia="Calibri" w:cstheme="minorHAnsi"/>
                <w:sz w:val="20"/>
                <w:szCs w:val="20"/>
                <w:lang w:val="en-GB"/>
              </w:rPr>
              <w:t>Establish National Inventory Test User Group and channels for country feedback on CEOS products and their application.</w:t>
            </w:r>
          </w:p>
        </w:tc>
        <w:tc>
          <w:tcPr>
            <w:tcW w:w="1226" w:type="dxa"/>
          </w:tcPr>
          <w:p w14:paraId="2F2861D6" w14:textId="771F56A6" w:rsidR="007D7F46" w:rsidRPr="00E176C4" w:rsidRDefault="007D7F46" w:rsidP="00FB451A">
            <w:pPr>
              <w:pStyle w:val="ListParagraph"/>
              <w:spacing w:after="0"/>
              <w:ind w:left="0" w:right="43"/>
              <w:contextualSpacing w:val="0"/>
              <w:jc w:val="center"/>
              <w:rPr>
                <w:rFonts w:eastAsia="Calibri" w:cstheme="minorHAnsi"/>
                <w:sz w:val="20"/>
                <w:szCs w:val="20"/>
                <w:lang w:val="en-GB"/>
              </w:rPr>
            </w:pPr>
            <w:r w:rsidRPr="00E176C4">
              <w:rPr>
                <w:rFonts w:eastAsia="Calibri" w:cstheme="minorHAnsi"/>
                <w:sz w:val="20"/>
                <w:szCs w:val="20"/>
                <w:lang w:val="en-GB"/>
              </w:rPr>
              <w:t>202</w:t>
            </w:r>
            <w:r w:rsidR="00E176C4" w:rsidRPr="00E176C4">
              <w:rPr>
                <w:rFonts w:eastAsia="Calibri" w:cstheme="minorHAnsi"/>
                <w:sz w:val="20"/>
                <w:szCs w:val="20"/>
                <w:lang w:val="en-GB"/>
              </w:rPr>
              <w:t>4</w:t>
            </w:r>
            <w:r w:rsidRPr="00E176C4">
              <w:rPr>
                <w:rFonts w:eastAsia="Calibri" w:cstheme="minorHAnsi"/>
                <w:sz w:val="20"/>
                <w:szCs w:val="20"/>
                <w:lang w:val="en-GB"/>
              </w:rPr>
              <w:t xml:space="preserve"> Q3</w:t>
            </w:r>
          </w:p>
        </w:tc>
        <w:tc>
          <w:tcPr>
            <w:tcW w:w="2601" w:type="dxa"/>
          </w:tcPr>
          <w:p w14:paraId="3B3E1BB2" w14:textId="77777777" w:rsidR="007D7F46" w:rsidRPr="00E176C4" w:rsidRDefault="007D7F46" w:rsidP="00FB451A">
            <w:pPr>
              <w:pStyle w:val="ListParagraph"/>
              <w:spacing w:after="0"/>
              <w:ind w:left="0" w:right="43"/>
              <w:contextualSpacing w:val="0"/>
              <w:jc w:val="center"/>
              <w:rPr>
                <w:rFonts w:eastAsia="Calibri" w:cstheme="minorHAnsi"/>
                <w:sz w:val="20"/>
                <w:szCs w:val="20"/>
                <w:lang w:val="en-GB"/>
              </w:rPr>
            </w:pPr>
            <w:r w:rsidRPr="00E176C4">
              <w:rPr>
                <w:rFonts w:eastAsia="Calibri" w:cstheme="minorHAnsi"/>
                <w:sz w:val="20"/>
                <w:szCs w:val="20"/>
                <w:lang w:val="en-GB"/>
              </w:rPr>
              <w:t>LSI-VC F&amp;B Team</w:t>
            </w:r>
          </w:p>
        </w:tc>
      </w:tr>
    </w:tbl>
    <w:p w14:paraId="524D6F12" w14:textId="77777777" w:rsidR="007D7F46" w:rsidRPr="0035031E" w:rsidRDefault="007D7F46" w:rsidP="007D7F46">
      <w:pPr>
        <w:spacing w:after="120"/>
        <w:rPr>
          <w:rFonts w:asciiTheme="minorHAnsi" w:hAnsiTheme="minorHAnsi" w:cstheme="minorHAnsi"/>
          <w:sz w:val="32"/>
          <w:szCs w:val="32"/>
        </w:rPr>
      </w:pPr>
    </w:p>
    <w:p w14:paraId="5A585CB3" w14:textId="77777777" w:rsidR="00C84DEA" w:rsidRPr="00CD44AA" w:rsidRDefault="00C84DEA" w:rsidP="00CD44AA">
      <w:pPr>
        <w:pStyle w:val="Heading2"/>
        <w:rPr>
          <w:rFonts w:asciiTheme="minorHAnsi" w:hAnsiTheme="minorHAnsi" w:cstheme="minorHAnsi"/>
          <w:b/>
          <w:bCs/>
          <w:sz w:val="32"/>
          <w:szCs w:val="32"/>
        </w:rPr>
      </w:pPr>
      <w:bookmarkStart w:id="17" w:name="_Toc129027258"/>
      <w:bookmarkStart w:id="18" w:name="_Toc163156533"/>
      <w:bookmarkStart w:id="19" w:name="_Toc159343691"/>
      <w:r w:rsidRPr="00CD44AA">
        <w:rPr>
          <w:rFonts w:asciiTheme="minorHAnsi" w:hAnsiTheme="minorHAnsi" w:cstheme="minorHAnsi"/>
          <w:b/>
          <w:bCs/>
          <w:sz w:val="32"/>
          <w:szCs w:val="32"/>
        </w:rPr>
        <w:t>3.4 Observations for Agriculture</w:t>
      </w:r>
      <w:bookmarkEnd w:id="17"/>
      <w:bookmarkEnd w:id="18"/>
    </w:p>
    <w:p w14:paraId="0EBEED07" w14:textId="77777777" w:rsidR="00C84DEA" w:rsidRDefault="00C84DEA" w:rsidP="00C84DEA">
      <w:pPr>
        <w:spacing w:after="120"/>
        <w:jc w:val="both"/>
        <w:rPr>
          <w:rFonts w:asciiTheme="minorHAnsi" w:hAnsiTheme="minorHAnsi" w:cstheme="minorHAnsi"/>
          <w:lang w:val="en-US"/>
        </w:rPr>
      </w:pPr>
    </w:p>
    <w:p w14:paraId="535CB99D" w14:textId="34092719" w:rsidR="00C84DEA" w:rsidRPr="00EB0C25" w:rsidRDefault="00C84DEA" w:rsidP="00C84DEA">
      <w:pPr>
        <w:spacing w:after="120"/>
        <w:jc w:val="both"/>
        <w:rPr>
          <w:rFonts w:asciiTheme="minorHAnsi" w:hAnsiTheme="minorHAnsi" w:cstheme="minorHAnsi"/>
        </w:rPr>
      </w:pPr>
      <w:r w:rsidRPr="00EB0C25">
        <w:rPr>
          <w:rFonts w:asciiTheme="minorHAnsi" w:hAnsiTheme="minorHAnsi" w:cstheme="minorHAnsi"/>
        </w:rPr>
        <w:t xml:space="preserve">The GEO Global Agricultural Monitoring Initiative (GEOGLAM) aims to enhance agricultural production estimates using Earth observations to address concerns raised by the G20 Agricultural Ministers about market volatility for the world’s major crops, as well as to provide early warning of crop shortages and failures in countries most at risk of food insecurity. </w:t>
      </w:r>
    </w:p>
    <w:p w14:paraId="274996C6" w14:textId="77777777" w:rsidR="00C84DEA" w:rsidRPr="00EB0C25" w:rsidRDefault="00C84DEA" w:rsidP="00C84DEA">
      <w:pPr>
        <w:spacing w:after="120"/>
        <w:rPr>
          <w:rFonts w:asciiTheme="minorHAnsi" w:hAnsiTheme="minorHAnsi" w:cstheme="minorHAnsi"/>
          <w:sz w:val="12"/>
          <w:szCs w:val="12"/>
        </w:rPr>
      </w:pPr>
    </w:p>
    <w:p w14:paraId="4D2A027F" w14:textId="77777777" w:rsidR="00C84DEA" w:rsidRPr="00EB0C25" w:rsidRDefault="00C84DEA" w:rsidP="00C84DEA">
      <w:pPr>
        <w:pStyle w:val="ListParagraph"/>
        <w:numPr>
          <w:ilvl w:val="0"/>
          <w:numId w:val="13"/>
        </w:numPr>
        <w:tabs>
          <w:tab w:val="left" w:pos="820"/>
        </w:tabs>
        <w:ind w:right="58"/>
        <w:contextualSpacing w:val="0"/>
        <w:rPr>
          <w:rFonts w:eastAsia="Calibri" w:cstheme="minorHAnsi"/>
          <w:b/>
          <w:szCs w:val="24"/>
          <w:lang w:val="en-GB"/>
        </w:rPr>
      </w:pPr>
      <w:r w:rsidRPr="00EB0C25">
        <w:rPr>
          <w:rFonts w:cstheme="minorHAnsi"/>
          <w:b/>
          <w:lang w:val="en-GB"/>
        </w:rPr>
        <w:t>Respond to the Group on Earth Observations Global Agricultural Monitoring (GEOGLAM) community’s articulation of satellite data requirements for monitoring agriculture</w:t>
      </w:r>
      <w:r w:rsidRPr="00EB0C25">
        <w:rPr>
          <w:rFonts w:eastAsia="Calibri" w:cstheme="minorHAnsi"/>
          <w:b/>
          <w:bCs/>
          <w:szCs w:val="24"/>
          <w:lang w:val="en-GB"/>
        </w:rPr>
        <w:t>.</w:t>
      </w:r>
    </w:p>
    <w:p w14:paraId="5FAE906F" w14:textId="77777777" w:rsidR="00C84DEA" w:rsidRPr="00EB0C25" w:rsidRDefault="00C84DEA" w:rsidP="00C84DEA">
      <w:pPr>
        <w:spacing w:after="120"/>
        <w:ind w:firstLine="360"/>
        <w:jc w:val="both"/>
        <w:rPr>
          <w:rFonts w:asciiTheme="minorHAnsi" w:eastAsia="Calibri" w:hAnsiTheme="minorHAnsi" w:cstheme="minorHAnsi"/>
        </w:rPr>
      </w:pPr>
      <w:r w:rsidRPr="00EB0C25">
        <w:rPr>
          <w:rFonts w:asciiTheme="minorHAnsi" w:eastAsia="Calibri" w:hAnsiTheme="minorHAnsi" w:cstheme="minorHAnsi"/>
        </w:rPr>
        <w:t>GEOGLAM has thrice published its Earth observation requirements, with each subsequent revision adding complexity and precision:</w:t>
      </w:r>
    </w:p>
    <w:p w14:paraId="46E7EB69" w14:textId="77777777" w:rsidR="00C84DEA" w:rsidRPr="00EB0C25" w:rsidRDefault="00C84DEA" w:rsidP="00C84DEA">
      <w:pPr>
        <w:pStyle w:val="ListParagraph"/>
        <w:numPr>
          <w:ilvl w:val="0"/>
          <w:numId w:val="42"/>
        </w:numPr>
        <w:rPr>
          <w:rFonts w:eastAsia="Calibri" w:cstheme="minorHAnsi"/>
        </w:rPr>
      </w:pPr>
      <w:r w:rsidRPr="00317E6E">
        <w:rPr>
          <w:rFonts w:eastAsia="Calibri" w:cstheme="minorHAnsi"/>
          <w:b/>
          <w:bCs/>
        </w:rPr>
        <w:t>2012</w:t>
      </w:r>
      <w:r w:rsidRPr="00EB0C25">
        <w:rPr>
          <w:rFonts w:eastAsia="Calibri" w:cstheme="minorHAnsi"/>
        </w:rPr>
        <w:t>: First version, simplified</w:t>
      </w:r>
    </w:p>
    <w:p w14:paraId="4A3EE300" w14:textId="77777777" w:rsidR="00C84DEA" w:rsidRDefault="00C84DEA" w:rsidP="00C84DEA">
      <w:pPr>
        <w:pStyle w:val="ListParagraph"/>
        <w:numPr>
          <w:ilvl w:val="0"/>
          <w:numId w:val="42"/>
        </w:numPr>
        <w:rPr>
          <w:rFonts w:eastAsia="Calibri" w:cstheme="minorHAnsi"/>
        </w:rPr>
      </w:pPr>
      <w:r w:rsidRPr="00317E6E">
        <w:rPr>
          <w:rFonts w:eastAsia="Calibri" w:cstheme="minorHAnsi"/>
          <w:b/>
          <w:bCs/>
        </w:rPr>
        <w:t>2016</w:t>
      </w:r>
      <w:r w:rsidRPr="00EB0C25">
        <w:rPr>
          <w:rFonts w:eastAsia="Calibri" w:cstheme="minorHAnsi"/>
        </w:rPr>
        <w:t>: Second version, better representation of variables and new mission capabilities</w:t>
      </w:r>
    </w:p>
    <w:p w14:paraId="69975841" w14:textId="2FEB639C" w:rsidR="00C84DEA" w:rsidRPr="00317E6E" w:rsidRDefault="00C84DEA" w:rsidP="00C84DEA">
      <w:pPr>
        <w:pStyle w:val="ListParagraph"/>
        <w:numPr>
          <w:ilvl w:val="0"/>
          <w:numId w:val="42"/>
        </w:numPr>
        <w:rPr>
          <w:rFonts w:eastAsia="Calibri" w:cstheme="minorHAnsi"/>
        </w:rPr>
      </w:pPr>
      <w:r w:rsidRPr="00317E6E">
        <w:rPr>
          <w:rFonts w:eastAsia="Calibri" w:cstheme="minorHAnsi"/>
          <w:b/>
          <w:bCs/>
        </w:rPr>
        <w:t>2019</w:t>
      </w:r>
      <w:r w:rsidRPr="00C75FAE">
        <w:rPr>
          <w:rFonts w:eastAsia="Calibri" w:cstheme="minorHAnsi"/>
        </w:rPr>
        <w:t xml:space="preserve">: A more holistic view of needs beyond acquisition and into accessibility and </w:t>
      </w:r>
      <w:proofErr w:type="spellStart"/>
      <w:r w:rsidRPr="00C75FAE">
        <w:rPr>
          <w:rFonts w:eastAsia="Calibri" w:cstheme="minorHAnsi"/>
        </w:rPr>
        <w:t>utilisation</w:t>
      </w:r>
      <w:proofErr w:type="spellEnd"/>
      <w:r w:rsidRPr="00C75FAE">
        <w:rPr>
          <w:rFonts w:eastAsia="Calibri" w:cstheme="minorHAnsi"/>
        </w:rPr>
        <w:t>.</w:t>
      </w:r>
      <w:r w:rsidR="00254A06">
        <w:rPr>
          <w:rFonts w:eastAsia="Calibri" w:cstheme="minorHAnsi"/>
        </w:rPr>
        <w:t xml:space="preserve"> </w:t>
      </w:r>
      <w:r w:rsidRPr="00C75FAE">
        <w:rPr>
          <w:rFonts w:eastAsia="Calibri" w:cstheme="minorHAnsi"/>
        </w:rPr>
        <w:t>An important component of this is GEOGLAM’s Essential Agricultural Variables (EAVs), which are E</w:t>
      </w:r>
      <w:r w:rsidRPr="00317E6E">
        <w:rPr>
          <w:rFonts w:cstheme="minorHAnsi"/>
          <w:color w:val="000000"/>
        </w:rPr>
        <w:t>arth observation-based “building blocks” that in combination with one another or with other non-EO information support actionable, policy-required information on the state, change, and forecast of agricultural land use and productivity. GEOGLAM has learned from the ECVs and also leverages existing ECVs in meeting its G20+ mandate.</w:t>
      </w:r>
    </w:p>
    <w:p w14:paraId="6E21ACF9" w14:textId="77777777" w:rsidR="00C84DEA" w:rsidRPr="00317E6E" w:rsidRDefault="00C84DEA" w:rsidP="00C84DEA">
      <w:pPr>
        <w:ind w:left="360"/>
        <w:rPr>
          <w:rFonts w:eastAsiaTheme="minorHAnsi" w:cstheme="minorHAnsi"/>
          <w:lang w:val="en-GB"/>
        </w:rPr>
      </w:pPr>
    </w:p>
    <w:p w14:paraId="1CF5B3DC" w14:textId="4E5BA5D5" w:rsidR="00C84DEA" w:rsidRPr="005808CB" w:rsidRDefault="00C84DEA" w:rsidP="005808CB">
      <w:pPr>
        <w:rPr>
          <w:rFonts w:asciiTheme="minorHAnsi" w:eastAsia="Calibri" w:hAnsiTheme="minorHAnsi" w:cstheme="minorHAnsi"/>
          <w:lang w:val="en-US"/>
        </w:rPr>
      </w:pPr>
      <w:r w:rsidRPr="00317E6E">
        <w:rPr>
          <w:rFonts w:asciiTheme="minorHAnsi" w:eastAsia="Calibri" w:hAnsiTheme="minorHAnsi" w:cstheme="minorHAnsi"/>
        </w:rPr>
        <w:t>CEOS deliverable AGRI-19-04 reflects the 3</w:t>
      </w:r>
      <w:r w:rsidRPr="00317E6E">
        <w:rPr>
          <w:rFonts w:asciiTheme="minorHAnsi" w:eastAsia="Calibri" w:hAnsiTheme="minorHAnsi" w:cstheme="minorHAnsi"/>
          <w:vertAlign w:val="superscript"/>
        </w:rPr>
        <w:t>rd</w:t>
      </w:r>
      <w:r w:rsidRPr="00317E6E">
        <w:rPr>
          <w:rFonts w:asciiTheme="minorHAnsi" w:eastAsia="Calibri" w:hAnsiTheme="minorHAnsi" w:cstheme="minorHAnsi"/>
        </w:rPr>
        <w:t xml:space="preserve"> update, although the</w:t>
      </w:r>
      <w:r w:rsidR="00254A06">
        <w:rPr>
          <w:rFonts w:asciiTheme="minorHAnsi" w:eastAsia="Calibri" w:hAnsiTheme="minorHAnsi" w:cstheme="minorHAnsi"/>
          <w:vertAlign w:val="superscript"/>
          <w:lang w:val="en-US"/>
        </w:rPr>
        <w:t xml:space="preserve"> </w:t>
      </w:r>
      <w:r w:rsidR="00254A06">
        <w:rPr>
          <w:rFonts w:asciiTheme="minorHAnsi" w:eastAsia="Calibri" w:hAnsiTheme="minorHAnsi" w:cstheme="minorHAnsi"/>
          <w:lang w:val="en-US"/>
        </w:rPr>
        <w:t>second</w:t>
      </w:r>
      <w:r w:rsidRPr="00317E6E">
        <w:rPr>
          <w:rFonts w:asciiTheme="minorHAnsi" w:eastAsia="Calibri" w:hAnsiTheme="minorHAnsi" w:cstheme="minorHAnsi"/>
        </w:rPr>
        <w:t xml:space="preserve"> half of the action was not completed (“Production of these EAVs for GEOGLAM will require a long-term coordinated effort between GEOGLAM and the CEOS Working Group Calibration/Validation’s Land Product Validation (LPV) sub-group. It is proposed that in 2020 the mechanisms for such a collaboration are characterized.”</w:t>
      </w:r>
      <w:r w:rsidR="00254A06">
        <w:rPr>
          <w:rFonts w:asciiTheme="minorHAnsi" w:eastAsia="Calibri" w:hAnsiTheme="minorHAnsi" w:cstheme="minorHAnsi"/>
          <w:lang w:val="en-US"/>
        </w:rPr>
        <w:t>)</w:t>
      </w:r>
    </w:p>
    <w:p w14:paraId="1901CBE0" w14:textId="7B228819" w:rsidR="00C84DEA" w:rsidRDefault="00C84DEA" w:rsidP="00C84DEA">
      <w:pPr>
        <w:ind w:firstLine="360"/>
        <w:rPr>
          <w:rFonts w:asciiTheme="minorHAnsi" w:eastAsia="Calibri" w:hAnsiTheme="minorHAnsi" w:cstheme="minorHAnsi"/>
          <w:lang w:val="en-US"/>
        </w:rPr>
      </w:pPr>
      <w:r w:rsidRPr="00317E6E">
        <w:rPr>
          <w:rFonts w:asciiTheme="minorHAnsi" w:eastAsia="Calibri" w:hAnsiTheme="minorHAnsi" w:cstheme="minorHAnsi"/>
        </w:rPr>
        <w:t xml:space="preserve">GEOGLAM is recommending a “fresh start” and closing out AGRI-19-04 </w:t>
      </w:r>
      <w:r>
        <w:rPr>
          <w:rFonts w:asciiTheme="minorHAnsi" w:eastAsia="Calibri" w:hAnsiTheme="minorHAnsi" w:cstheme="minorHAnsi"/>
        </w:rPr>
        <w:t xml:space="preserve">and AGRI-22-04, (“CEOS Response to GEOGLAM Requirements”) and better defining the areas of work moving forward. </w:t>
      </w:r>
      <w:r w:rsidRPr="00317E6E">
        <w:rPr>
          <w:rFonts w:asciiTheme="minorHAnsi" w:eastAsia="Calibri" w:hAnsiTheme="minorHAnsi" w:cstheme="minorHAnsi"/>
        </w:rPr>
        <w:t xml:space="preserve">In that vein, GEOGLAM has drafted a White Paper in advance of SIT-39 that aims to spark awareness of a discussion among members of LSI-VC and the CEOS Principals, other Working Groups, and individual agencies to identify a strategic path forward to </w:t>
      </w:r>
      <w:r w:rsidRPr="00317E6E">
        <w:rPr>
          <w:rFonts w:asciiTheme="minorHAnsi" w:eastAsia="Calibri" w:hAnsiTheme="minorHAnsi" w:cstheme="minorHAnsi"/>
        </w:rPr>
        <w:lastRenderedPageBreak/>
        <w:t>support GEOGLAM by aligning the conditions for the production of the EAVs as products or by supporting the production of the EAVs themselves</w:t>
      </w:r>
      <w:r>
        <w:rPr>
          <w:rFonts w:asciiTheme="minorHAnsi" w:eastAsia="Calibri" w:hAnsiTheme="minorHAnsi" w:cstheme="minorHAnsi"/>
        </w:rPr>
        <w:t xml:space="preserve"> </w:t>
      </w:r>
      <w:r w:rsidRPr="005808CB">
        <w:rPr>
          <w:rFonts w:asciiTheme="minorHAnsi" w:eastAsia="Calibri" w:hAnsiTheme="minorHAnsi" w:cstheme="minorHAnsi"/>
        </w:rPr>
        <w:t xml:space="preserve">(Figure </w:t>
      </w:r>
      <w:r w:rsidR="005808CB" w:rsidRPr="005808CB">
        <w:rPr>
          <w:rFonts w:asciiTheme="minorHAnsi" w:eastAsia="Calibri" w:hAnsiTheme="minorHAnsi" w:cstheme="minorHAnsi"/>
          <w:lang w:val="en-US"/>
        </w:rPr>
        <w:t>01</w:t>
      </w:r>
      <w:r w:rsidRPr="005808CB">
        <w:rPr>
          <w:rFonts w:asciiTheme="minorHAnsi" w:eastAsia="Calibri" w:hAnsiTheme="minorHAnsi" w:cstheme="minorHAnsi"/>
        </w:rPr>
        <w:t xml:space="preserve">). </w:t>
      </w:r>
    </w:p>
    <w:p w14:paraId="7E76EBBE" w14:textId="77777777" w:rsidR="00254A06" w:rsidRPr="005808CB" w:rsidRDefault="00254A06" w:rsidP="00C84DEA">
      <w:pPr>
        <w:ind w:firstLine="360"/>
        <w:rPr>
          <w:rFonts w:asciiTheme="minorHAnsi" w:eastAsia="Calibri" w:hAnsiTheme="minorHAnsi" w:cstheme="minorHAnsi"/>
          <w:lang w:val="en-US"/>
        </w:rPr>
      </w:pPr>
    </w:p>
    <w:p w14:paraId="74F718C1" w14:textId="77777777" w:rsidR="00C84DEA" w:rsidRDefault="00C84DEA" w:rsidP="00C84DEA">
      <w:pPr>
        <w:rPr>
          <w:rFonts w:asciiTheme="minorHAnsi" w:hAnsiTheme="minorHAnsi" w:cstheme="minorHAnsi"/>
          <w:color w:val="000000"/>
          <w:sz w:val="18"/>
          <w:szCs w:val="18"/>
          <w:bdr w:val="single" w:sz="8" w:space="0" w:color="000000" w:frame="1"/>
        </w:rPr>
      </w:pPr>
      <w:r w:rsidRPr="00317E6E">
        <w:rPr>
          <w:rFonts w:asciiTheme="minorHAnsi" w:hAnsiTheme="minorHAnsi" w:cstheme="minorHAnsi"/>
          <w:color w:val="000000"/>
          <w:sz w:val="18"/>
          <w:szCs w:val="18"/>
          <w:bdr w:val="single" w:sz="8" w:space="0" w:color="000000" w:frame="1"/>
        </w:rPr>
        <w:fldChar w:fldCharType="begin"/>
      </w:r>
      <w:r w:rsidRPr="00317E6E">
        <w:rPr>
          <w:rFonts w:asciiTheme="minorHAnsi" w:hAnsiTheme="minorHAnsi" w:cstheme="minorHAnsi"/>
          <w:color w:val="000000"/>
          <w:sz w:val="18"/>
          <w:szCs w:val="18"/>
          <w:bdr w:val="single" w:sz="8" w:space="0" w:color="000000" w:frame="1"/>
        </w:rPr>
        <w:instrText xml:space="preserve"> INCLUDEPICTURE "https://lh7-us.googleusercontent.com/tskN4KaAdfUroM9Bh1clm1CdK1RxSfHlWoxBHuNgRjFgiNQR8aylxP37fH45OKIddNsm0Y0fzA0fr_t5K3QucaGEvyTGnfiOPkBL4T1tiag0yrBo1A-5Ox5uYgxLk9Kch07__cDqDl3tSos6_yz_DrE" \* MERGEFORMATINET </w:instrText>
      </w:r>
      <w:r w:rsidRPr="00317E6E">
        <w:rPr>
          <w:rFonts w:asciiTheme="minorHAnsi" w:hAnsiTheme="minorHAnsi" w:cstheme="minorHAnsi"/>
          <w:color w:val="000000"/>
          <w:sz w:val="18"/>
          <w:szCs w:val="18"/>
          <w:bdr w:val="single" w:sz="8" w:space="0" w:color="000000" w:frame="1"/>
        </w:rPr>
        <w:fldChar w:fldCharType="separate"/>
      </w:r>
      <w:r w:rsidRPr="00317E6E">
        <w:rPr>
          <w:rFonts w:asciiTheme="minorHAnsi" w:hAnsiTheme="minorHAnsi" w:cstheme="minorHAnsi"/>
          <w:noProof/>
          <w:bdr w:val="single" w:sz="8" w:space="0" w:color="000000" w:frame="1"/>
        </w:rPr>
        <w:drawing>
          <wp:inline distT="0" distB="0" distL="0" distR="0" wp14:anchorId="72265F80" wp14:editId="452AA5A4">
            <wp:extent cx="5731510" cy="3225165"/>
            <wp:effectExtent l="0" t="0" r="0" b="635"/>
            <wp:docPr id="2037721807" name="Picture 1" descr="A diagram of a company's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21807" name="Picture 1" descr="A diagram of a company's produc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5165"/>
                    </a:xfrm>
                    <a:prstGeom prst="rect">
                      <a:avLst/>
                    </a:prstGeom>
                    <a:noFill/>
                    <a:ln>
                      <a:noFill/>
                    </a:ln>
                  </pic:spPr>
                </pic:pic>
              </a:graphicData>
            </a:graphic>
          </wp:inline>
        </w:drawing>
      </w:r>
      <w:r w:rsidRPr="00317E6E">
        <w:rPr>
          <w:rFonts w:asciiTheme="minorHAnsi" w:hAnsiTheme="minorHAnsi" w:cstheme="minorHAnsi"/>
          <w:color w:val="000000"/>
          <w:sz w:val="18"/>
          <w:szCs w:val="18"/>
          <w:bdr w:val="single" w:sz="8" w:space="0" w:color="000000" w:frame="1"/>
        </w:rPr>
        <w:fldChar w:fldCharType="end"/>
      </w:r>
    </w:p>
    <w:p w14:paraId="467D8FC9" w14:textId="58A1BBE4" w:rsidR="00C84DEA" w:rsidRPr="00317E6E" w:rsidRDefault="00C84DEA" w:rsidP="00C84DEA">
      <w:pPr>
        <w:jc w:val="center"/>
        <w:rPr>
          <w:rFonts w:asciiTheme="minorHAnsi" w:hAnsiTheme="minorHAnsi" w:cstheme="minorHAnsi"/>
          <w:color w:val="000000"/>
          <w:sz w:val="18"/>
          <w:szCs w:val="18"/>
          <w:bdr w:val="single" w:sz="8" w:space="0" w:color="000000" w:frame="1"/>
        </w:rPr>
      </w:pPr>
      <w:r w:rsidRPr="005808CB">
        <w:rPr>
          <w:rFonts w:asciiTheme="minorHAnsi" w:hAnsiTheme="minorHAnsi" w:cstheme="minorHAnsi"/>
          <w:b/>
          <w:bCs/>
          <w:color w:val="000000"/>
          <w:sz w:val="20"/>
          <w:szCs w:val="20"/>
        </w:rPr>
        <w:t xml:space="preserve">Figure </w:t>
      </w:r>
      <w:r w:rsidR="005808CB" w:rsidRPr="005808CB">
        <w:rPr>
          <w:rFonts w:asciiTheme="minorHAnsi" w:hAnsiTheme="minorHAnsi" w:cstheme="minorHAnsi"/>
          <w:b/>
          <w:bCs/>
          <w:color w:val="000000"/>
          <w:sz w:val="20"/>
          <w:szCs w:val="20"/>
          <w:lang w:val="en-US"/>
        </w:rPr>
        <w:t>01</w:t>
      </w:r>
      <w:r w:rsidRPr="005808CB">
        <w:rPr>
          <w:rFonts w:asciiTheme="minorHAnsi" w:hAnsiTheme="minorHAnsi" w:cstheme="minorHAnsi"/>
          <w:b/>
          <w:bCs/>
          <w:color w:val="000000"/>
          <w:sz w:val="20"/>
          <w:szCs w:val="20"/>
        </w:rPr>
        <w:t>:</w:t>
      </w:r>
      <w:r w:rsidRPr="00317E6E">
        <w:rPr>
          <w:rFonts w:asciiTheme="minorHAnsi" w:hAnsiTheme="minorHAnsi" w:cstheme="minorHAnsi"/>
          <w:b/>
          <w:bCs/>
          <w:color w:val="000000"/>
          <w:sz w:val="20"/>
          <w:szCs w:val="20"/>
        </w:rPr>
        <w:t xml:space="preserve"> Possible realms of engagement between GEOGLAM and CEOS. </w:t>
      </w:r>
      <w:r w:rsidRPr="00317E6E">
        <w:rPr>
          <w:rFonts w:asciiTheme="minorHAnsi" w:hAnsiTheme="minorHAnsi" w:cstheme="minorHAnsi"/>
          <w:color w:val="000000"/>
          <w:sz w:val="20"/>
          <w:szCs w:val="20"/>
        </w:rPr>
        <w:t>There is additional support toward EAV production supported by multiple space agencies individually, already. CEOS involvement in these “realms” would support GEOGLAM success directly and indirectly by ensuring GEOGLAM and individual CEOS agencies are aligned</w:t>
      </w:r>
      <w:r>
        <w:rPr>
          <w:rFonts w:asciiTheme="minorHAnsi" w:hAnsiTheme="minorHAnsi" w:cstheme="minorHAnsi"/>
          <w:color w:val="000000"/>
          <w:sz w:val="20"/>
          <w:szCs w:val="20"/>
        </w:rPr>
        <w:t xml:space="preserve"> (Figure source: GEOGLAM Programme Scientist Alyssa Whitcraft)</w:t>
      </w:r>
    </w:p>
    <w:p w14:paraId="5A01EC9B" w14:textId="77777777" w:rsidR="00C84DEA" w:rsidRPr="00317E6E" w:rsidRDefault="00C84DEA" w:rsidP="00C84DEA">
      <w:pPr>
        <w:rPr>
          <w:rFonts w:asciiTheme="minorHAnsi" w:eastAsia="Calibri" w:hAnsiTheme="minorHAnsi" w:cstheme="minorHAnsi"/>
        </w:rPr>
      </w:pPr>
    </w:p>
    <w:p w14:paraId="16DEE74E" w14:textId="77777777" w:rsidR="00C84DEA" w:rsidRPr="00317E6E" w:rsidRDefault="00C84DEA" w:rsidP="00C84DEA">
      <w:pPr>
        <w:ind w:firstLine="284"/>
        <w:rPr>
          <w:rFonts w:asciiTheme="minorHAnsi" w:hAnsiTheme="minorHAnsi" w:cstheme="minorHAnsi"/>
        </w:rPr>
      </w:pPr>
      <w:r w:rsidRPr="00317E6E">
        <w:rPr>
          <w:rFonts w:asciiTheme="minorHAnsi" w:hAnsiTheme="minorHAnsi" w:cstheme="minorHAnsi"/>
        </w:rPr>
        <w:t>Therefore, the proposed new actions for CEOS related to GEOGLAM are:</w:t>
      </w:r>
    </w:p>
    <w:p w14:paraId="005C4B85" w14:textId="65010C69" w:rsidR="00C84DEA" w:rsidRPr="00243FA1" w:rsidRDefault="00C84DEA" w:rsidP="00C84DEA">
      <w:pPr>
        <w:pStyle w:val="ListParagraph"/>
        <w:numPr>
          <w:ilvl w:val="0"/>
          <w:numId w:val="43"/>
        </w:numPr>
        <w:rPr>
          <w:rFonts w:cstheme="minorHAnsi"/>
        </w:rPr>
      </w:pPr>
      <w:r w:rsidRPr="00EB0C25">
        <w:rPr>
          <w:rFonts w:cstheme="minorHAnsi"/>
        </w:rPr>
        <w:t xml:space="preserve">Identify agency </w:t>
      </w:r>
      <w:r w:rsidR="00254A06">
        <w:rPr>
          <w:rFonts w:cstheme="minorHAnsi"/>
        </w:rPr>
        <w:t>contacts</w:t>
      </w:r>
      <w:r w:rsidR="00254A06" w:rsidRPr="00EB0C25">
        <w:rPr>
          <w:rFonts w:cstheme="minorHAnsi"/>
        </w:rPr>
        <w:t xml:space="preserve"> </w:t>
      </w:r>
      <w:r w:rsidRPr="00EB0C25">
        <w:rPr>
          <w:rFonts w:cstheme="minorHAnsi"/>
        </w:rPr>
        <w:t>for the LSI-VC Subgroup on GEOGLAM. At present, there is minimal agency representation and engagement on agriculture.</w:t>
      </w:r>
    </w:p>
    <w:p w14:paraId="6FC9D8EC" w14:textId="3C037C52" w:rsidR="00C84DEA" w:rsidRPr="00EB0C25" w:rsidRDefault="00C84DEA" w:rsidP="00C84DEA">
      <w:pPr>
        <w:pStyle w:val="ListParagraph"/>
        <w:numPr>
          <w:ilvl w:val="0"/>
          <w:numId w:val="43"/>
        </w:numPr>
        <w:rPr>
          <w:rFonts w:cstheme="minorHAnsi"/>
        </w:rPr>
      </w:pPr>
      <w:r w:rsidRPr="00EB0C25">
        <w:rPr>
          <w:rFonts w:cstheme="minorHAnsi"/>
        </w:rPr>
        <w:t xml:space="preserve">Discuss and characterize the role of CEOS Working Groups </w:t>
      </w:r>
      <w:r w:rsidR="00254A06">
        <w:rPr>
          <w:rFonts w:cstheme="minorHAnsi"/>
        </w:rPr>
        <w:t>to</w:t>
      </w:r>
      <w:r w:rsidRPr="00EB0C25">
        <w:rPr>
          <w:rFonts w:cstheme="minorHAnsi"/>
        </w:rPr>
        <w:t xml:space="preserve"> support GEOGLAM’s implementation of the EAVs. Example areas include, but are not limited to:</w:t>
      </w:r>
    </w:p>
    <w:p w14:paraId="2D93CB00" w14:textId="77777777" w:rsidR="00C84DEA" w:rsidRPr="00317E6E" w:rsidRDefault="00C84DEA" w:rsidP="00C84DEA">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317E6E">
        <w:rPr>
          <w:rFonts w:asciiTheme="minorHAnsi" w:hAnsiTheme="minorHAnsi" w:cstheme="minorHAnsi"/>
          <w:color w:val="000000"/>
          <w:sz w:val="22"/>
          <w:szCs w:val="22"/>
        </w:rPr>
        <w:t xml:space="preserve">Assess gaps in satellite Earth observation capabilities in collaboration with CEOS, e.g. </w:t>
      </w:r>
      <w:r w:rsidRPr="00317E6E">
        <w:rPr>
          <w:rFonts w:asciiTheme="minorHAnsi" w:hAnsiTheme="minorHAnsi" w:cstheme="minorHAnsi"/>
          <w:b/>
          <w:bCs/>
          <w:color w:val="000000"/>
          <w:sz w:val="22"/>
          <w:szCs w:val="22"/>
        </w:rPr>
        <w:t>SEO, MIM Database, USGS-RCA</w:t>
      </w:r>
    </w:p>
    <w:p w14:paraId="19DF8B0E" w14:textId="77777777" w:rsidR="00C84DEA" w:rsidRPr="00317E6E" w:rsidRDefault="00C84DEA" w:rsidP="00C84DEA">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317E6E">
        <w:rPr>
          <w:rFonts w:asciiTheme="minorHAnsi" w:hAnsiTheme="minorHAnsi" w:cstheme="minorHAnsi"/>
          <w:color w:val="000000"/>
          <w:sz w:val="22"/>
          <w:szCs w:val="22"/>
        </w:rPr>
        <w:t xml:space="preserve">Identify gaps and opportunities for easing access to and utilization of satellite data in the production of EAVs. e.g. </w:t>
      </w:r>
      <w:r w:rsidRPr="00317E6E">
        <w:rPr>
          <w:rFonts w:asciiTheme="minorHAnsi" w:hAnsiTheme="minorHAnsi" w:cstheme="minorHAnsi"/>
          <w:b/>
          <w:bCs/>
          <w:color w:val="000000"/>
          <w:sz w:val="22"/>
          <w:szCs w:val="22"/>
        </w:rPr>
        <w:t>WGISS</w:t>
      </w:r>
    </w:p>
    <w:p w14:paraId="2FE65993" w14:textId="77777777" w:rsidR="00C84DEA" w:rsidRPr="00317E6E" w:rsidRDefault="00C84DEA" w:rsidP="00C84DEA">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317E6E">
        <w:rPr>
          <w:rFonts w:asciiTheme="minorHAnsi" w:hAnsiTheme="minorHAnsi" w:cstheme="minorHAnsi"/>
          <w:color w:val="000000"/>
          <w:sz w:val="22"/>
          <w:szCs w:val="22"/>
        </w:rPr>
        <w:t>Assess method status with respect to its quality and scalability/transferability. </w:t>
      </w:r>
    </w:p>
    <w:p w14:paraId="33072CCD" w14:textId="03B1482F" w:rsidR="00C84DEA" w:rsidRDefault="00C84DEA" w:rsidP="00C84DEA">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317E6E">
        <w:rPr>
          <w:rFonts w:asciiTheme="minorHAnsi" w:hAnsiTheme="minorHAnsi" w:cstheme="minorHAnsi"/>
          <w:color w:val="000000"/>
          <w:sz w:val="22"/>
          <w:szCs w:val="22"/>
        </w:rPr>
        <w:t xml:space="preserve">Assess method quality, develop </w:t>
      </w:r>
      <w:r w:rsidR="00254A06">
        <w:rPr>
          <w:rFonts w:asciiTheme="minorHAnsi" w:hAnsiTheme="minorHAnsi" w:cstheme="minorHAnsi"/>
          <w:color w:val="000000"/>
          <w:sz w:val="22"/>
          <w:szCs w:val="22"/>
          <w:lang w:val="en-US"/>
        </w:rPr>
        <w:t>v</w:t>
      </w:r>
      <w:r w:rsidRPr="00317E6E">
        <w:rPr>
          <w:rFonts w:asciiTheme="minorHAnsi" w:hAnsiTheme="minorHAnsi" w:cstheme="minorHAnsi"/>
          <w:color w:val="000000"/>
          <w:sz w:val="22"/>
          <w:szCs w:val="22"/>
        </w:rPr>
        <w:t xml:space="preserve">alidation </w:t>
      </w:r>
      <w:r w:rsidR="00254A06">
        <w:rPr>
          <w:rFonts w:asciiTheme="minorHAnsi" w:hAnsiTheme="minorHAnsi" w:cstheme="minorHAnsi"/>
          <w:color w:val="000000"/>
          <w:sz w:val="22"/>
          <w:szCs w:val="22"/>
          <w:lang w:val="en-US"/>
        </w:rPr>
        <w:t>g</w:t>
      </w:r>
      <w:r w:rsidRPr="00317E6E">
        <w:rPr>
          <w:rFonts w:asciiTheme="minorHAnsi" w:hAnsiTheme="minorHAnsi" w:cstheme="minorHAnsi"/>
          <w:color w:val="000000"/>
          <w:sz w:val="22"/>
          <w:szCs w:val="22"/>
        </w:rPr>
        <w:t xml:space="preserve">ood </w:t>
      </w:r>
      <w:r w:rsidR="00254A06">
        <w:rPr>
          <w:rFonts w:asciiTheme="minorHAnsi" w:hAnsiTheme="minorHAnsi" w:cstheme="minorHAnsi"/>
          <w:color w:val="000000"/>
          <w:sz w:val="22"/>
          <w:szCs w:val="22"/>
          <w:lang w:val="en-US"/>
        </w:rPr>
        <w:t>p</w:t>
      </w:r>
      <w:r w:rsidRPr="00317E6E">
        <w:rPr>
          <w:rFonts w:asciiTheme="minorHAnsi" w:hAnsiTheme="minorHAnsi" w:cstheme="minorHAnsi"/>
          <w:color w:val="000000"/>
          <w:sz w:val="22"/>
          <w:szCs w:val="22"/>
        </w:rPr>
        <w:t xml:space="preserve">ractices via the GEOGLAM Initiative on Product Quality, e.g. through Community Workshops with </w:t>
      </w:r>
      <w:r w:rsidRPr="00317E6E">
        <w:rPr>
          <w:rFonts w:asciiTheme="minorHAnsi" w:hAnsiTheme="minorHAnsi" w:cstheme="minorHAnsi"/>
          <w:b/>
          <w:bCs/>
          <w:color w:val="000000"/>
          <w:sz w:val="22"/>
          <w:szCs w:val="22"/>
        </w:rPr>
        <w:t>WG Cal-Val Land Product Validation Group</w:t>
      </w:r>
      <w:r w:rsidRPr="00317E6E">
        <w:rPr>
          <w:rFonts w:asciiTheme="minorHAnsi" w:hAnsiTheme="minorHAnsi" w:cstheme="minorHAnsi"/>
          <w:color w:val="000000"/>
          <w:sz w:val="22"/>
          <w:szCs w:val="22"/>
        </w:rPr>
        <w:t>, one of which occurred in September 2023 around Good Practices for Cropland and Crop Type Mapping Validation, with support from ESA and NASA.</w:t>
      </w:r>
    </w:p>
    <w:p w14:paraId="354E8A7E" w14:textId="77777777" w:rsidR="00C84DEA" w:rsidRPr="00317E6E" w:rsidRDefault="00C84DEA" w:rsidP="00C84DEA">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Identify the best mechanisms, timelines, and points of contact to increase harmonization between ECVs, EBVs, EAVs, and any other Essential Variables to optimize the value of space agency investments toward coordinated land monitoring.</w:t>
      </w:r>
    </w:p>
    <w:p w14:paraId="2123CB55" w14:textId="77777777" w:rsidR="00C84DEA" w:rsidRDefault="00C84DEA" w:rsidP="00C84DEA">
      <w:pPr>
        <w:rPr>
          <w:rFonts w:cstheme="minorHAnsi"/>
        </w:rPr>
      </w:pPr>
    </w:p>
    <w:p w14:paraId="23A088D3" w14:textId="77777777" w:rsidR="00C84DEA" w:rsidRDefault="00C84DEA" w:rsidP="00C84DEA">
      <w:pPr>
        <w:rPr>
          <w:rFonts w:cstheme="minorHAnsi"/>
        </w:rPr>
      </w:pPr>
    </w:p>
    <w:p w14:paraId="60ADC644" w14:textId="77777777" w:rsidR="00C84DEA" w:rsidRPr="00EB0C25" w:rsidRDefault="00C84DEA" w:rsidP="00C84DEA">
      <w:pPr>
        <w:rPr>
          <w:rFonts w:cstheme="minorHAnsi"/>
        </w:rPr>
      </w:pPr>
    </w:p>
    <w:p w14:paraId="059C00B7" w14:textId="77777777" w:rsidR="00C84DEA" w:rsidRDefault="00C84DEA" w:rsidP="00C84DEA">
      <w:pPr>
        <w:rPr>
          <w:rFonts w:eastAsia="Calibri"/>
        </w:rPr>
      </w:pPr>
    </w:p>
    <w:p w14:paraId="4CD41012" w14:textId="77777777" w:rsidR="00C84DEA" w:rsidRDefault="00C84DEA" w:rsidP="00C84DEA"/>
    <w:tbl>
      <w:tblPr>
        <w:tblStyle w:val="TableGrid"/>
        <w:tblW w:w="9715" w:type="dxa"/>
        <w:jc w:val="center"/>
        <w:tblLook w:val="04A0" w:firstRow="1" w:lastRow="0" w:firstColumn="1" w:lastColumn="0" w:noHBand="0" w:noVBand="1"/>
      </w:tblPr>
      <w:tblGrid>
        <w:gridCol w:w="1420"/>
        <w:gridCol w:w="4829"/>
        <w:gridCol w:w="1226"/>
        <w:gridCol w:w="2240"/>
      </w:tblGrid>
      <w:tr w:rsidR="00C84DEA" w:rsidRPr="001547D2" w14:paraId="2C52788C" w14:textId="77777777" w:rsidTr="00410AFC">
        <w:trPr>
          <w:jc w:val="center"/>
        </w:trPr>
        <w:tc>
          <w:tcPr>
            <w:tcW w:w="1420" w:type="dxa"/>
            <w:shd w:val="clear" w:color="auto" w:fill="222A35" w:themeFill="text2" w:themeFillShade="80"/>
          </w:tcPr>
          <w:p w14:paraId="7E796717" w14:textId="77777777" w:rsidR="00C84DEA" w:rsidRPr="001547D2" w:rsidRDefault="00C84DEA" w:rsidP="00410AF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Number</w:t>
            </w:r>
          </w:p>
        </w:tc>
        <w:tc>
          <w:tcPr>
            <w:tcW w:w="4829" w:type="dxa"/>
            <w:shd w:val="clear" w:color="auto" w:fill="222A35" w:themeFill="text2" w:themeFillShade="80"/>
          </w:tcPr>
          <w:p w14:paraId="1274D46B" w14:textId="77777777" w:rsidR="00C84DEA" w:rsidRPr="001547D2" w:rsidRDefault="00C84DEA" w:rsidP="00410AF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2705D87A" w14:textId="77777777" w:rsidR="00C84DEA" w:rsidRPr="001547D2" w:rsidRDefault="00C84DEA" w:rsidP="00410AF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Projected Completion</w:t>
            </w:r>
          </w:p>
        </w:tc>
        <w:tc>
          <w:tcPr>
            <w:tcW w:w="2240" w:type="dxa"/>
            <w:shd w:val="clear" w:color="auto" w:fill="222A35" w:themeFill="text2" w:themeFillShade="80"/>
          </w:tcPr>
          <w:p w14:paraId="264E7E5D" w14:textId="77777777" w:rsidR="00C84DEA" w:rsidRPr="001547D2" w:rsidRDefault="00C84DEA" w:rsidP="00410AF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Responsible CEOS Entity(</w:t>
            </w:r>
            <w:proofErr w:type="spellStart"/>
            <w:r w:rsidRPr="001547D2">
              <w:rPr>
                <w:rFonts w:eastAsia="Calibri" w:cstheme="minorHAnsi"/>
                <w:b/>
                <w:color w:val="FFFFFF" w:themeColor="background1"/>
                <w:sz w:val="20"/>
                <w:szCs w:val="20"/>
                <w:lang w:val="en-GB"/>
              </w:rPr>
              <w:t>ies</w:t>
            </w:r>
            <w:proofErr w:type="spellEnd"/>
            <w:r w:rsidRPr="001547D2">
              <w:rPr>
                <w:rFonts w:eastAsia="Calibri" w:cstheme="minorHAnsi"/>
                <w:b/>
                <w:color w:val="FFFFFF" w:themeColor="background1"/>
                <w:sz w:val="20"/>
                <w:szCs w:val="20"/>
                <w:lang w:val="en-GB"/>
              </w:rPr>
              <w:t>)</w:t>
            </w:r>
          </w:p>
        </w:tc>
      </w:tr>
      <w:tr w:rsidR="00C84DEA" w:rsidRPr="001547D2" w14:paraId="194256D7" w14:textId="77777777" w:rsidTr="00410AFC">
        <w:trPr>
          <w:jc w:val="center"/>
        </w:trPr>
        <w:tc>
          <w:tcPr>
            <w:tcW w:w="1420" w:type="dxa"/>
          </w:tcPr>
          <w:p w14:paraId="72E766A0" w14:textId="77777777" w:rsidR="00C84DEA" w:rsidRPr="001547D2" w:rsidRDefault="00C84DEA" w:rsidP="00410AF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AGRI-19-04</w:t>
            </w:r>
          </w:p>
        </w:tc>
        <w:tc>
          <w:tcPr>
            <w:tcW w:w="4829" w:type="dxa"/>
          </w:tcPr>
          <w:p w14:paraId="32590B2D" w14:textId="77777777" w:rsidR="00C84DEA" w:rsidRPr="001547D2" w:rsidRDefault="00C84DEA" w:rsidP="00410AFC">
            <w:pPr>
              <w:pStyle w:val="ListParagraph"/>
              <w:spacing w:after="0"/>
              <w:ind w:left="0" w:right="43"/>
              <w:contextualSpacing w:val="0"/>
              <w:rPr>
                <w:rFonts w:eastAsia="Calibri" w:cstheme="minorHAnsi"/>
                <w:sz w:val="20"/>
                <w:szCs w:val="20"/>
                <w:lang w:val="en-GB"/>
              </w:rPr>
            </w:pPr>
            <w:r w:rsidRPr="001547D2">
              <w:rPr>
                <w:rFonts w:eastAsia="Calibri" w:cstheme="minorHAnsi"/>
                <w:sz w:val="20"/>
                <w:szCs w:val="20"/>
                <w:lang w:val="en-GB"/>
              </w:rPr>
              <w:t>Iteratively respond to GEOGLAM EO Data Coordination team’s definitions of “Applications Ready Data” (ARD+) and “Essential Agricultural Variables for GEOGLAM”</w:t>
            </w:r>
          </w:p>
        </w:tc>
        <w:tc>
          <w:tcPr>
            <w:tcW w:w="1226" w:type="dxa"/>
          </w:tcPr>
          <w:p w14:paraId="1D0E8B5A" w14:textId="77777777" w:rsidR="00C84DEA" w:rsidRPr="001547D2" w:rsidRDefault="00C84DEA" w:rsidP="00410AF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202</w:t>
            </w:r>
            <w:r>
              <w:rPr>
                <w:rFonts w:eastAsia="Calibri" w:cstheme="minorHAnsi"/>
                <w:sz w:val="20"/>
                <w:szCs w:val="20"/>
                <w:lang w:val="en-GB"/>
              </w:rPr>
              <w:t>4</w:t>
            </w:r>
            <w:r w:rsidRPr="001547D2">
              <w:rPr>
                <w:rFonts w:eastAsia="Calibri" w:cstheme="minorHAnsi"/>
                <w:sz w:val="20"/>
                <w:szCs w:val="20"/>
                <w:lang w:val="en-GB"/>
              </w:rPr>
              <w:t xml:space="preserve"> Q</w:t>
            </w:r>
            <w:r>
              <w:rPr>
                <w:rFonts w:eastAsia="Calibri" w:cstheme="minorHAnsi"/>
                <w:sz w:val="20"/>
                <w:szCs w:val="20"/>
                <w:lang w:val="en-GB"/>
              </w:rPr>
              <w:t>4</w:t>
            </w:r>
          </w:p>
        </w:tc>
        <w:tc>
          <w:tcPr>
            <w:tcW w:w="2240" w:type="dxa"/>
          </w:tcPr>
          <w:p w14:paraId="5204B28B" w14:textId="77777777" w:rsidR="00C84DEA" w:rsidRPr="001547D2" w:rsidRDefault="00C84DEA" w:rsidP="00410AF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LSI-VC GEOGLAM Team</w:t>
            </w:r>
          </w:p>
        </w:tc>
      </w:tr>
      <w:tr w:rsidR="00C84DEA" w:rsidRPr="001547D2" w14:paraId="311DAA7F" w14:textId="77777777" w:rsidTr="00410AFC">
        <w:tblPrEx>
          <w:jc w:val="left"/>
        </w:tblPrEx>
        <w:tc>
          <w:tcPr>
            <w:tcW w:w="1420" w:type="dxa"/>
          </w:tcPr>
          <w:p w14:paraId="210A2F81" w14:textId="77777777" w:rsidR="00C84DEA" w:rsidRPr="001547D2" w:rsidRDefault="00C84DEA" w:rsidP="00410AF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AGRI-22-02</w:t>
            </w:r>
          </w:p>
        </w:tc>
        <w:tc>
          <w:tcPr>
            <w:tcW w:w="4829" w:type="dxa"/>
          </w:tcPr>
          <w:p w14:paraId="1ECD2096" w14:textId="77777777" w:rsidR="00C84DEA" w:rsidRPr="001547D2" w:rsidRDefault="00C84DEA" w:rsidP="00410AFC">
            <w:pPr>
              <w:pStyle w:val="ListParagraph"/>
              <w:spacing w:after="0"/>
              <w:ind w:left="0" w:right="43"/>
              <w:contextualSpacing w:val="0"/>
              <w:rPr>
                <w:rFonts w:eastAsia="Calibri" w:cstheme="minorHAnsi"/>
                <w:sz w:val="20"/>
                <w:szCs w:val="20"/>
                <w:lang w:val="en-GB"/>
              </w:rPr>
            </w:pPr>
            <w:r w:rsidRPr="001547D2">
              <w:rPr>
                <w:rFonts w:eastAsia="Calibri" w:cstheme="minorHAnsi"/>
                <w:sz w:val="20"/>
                <w:szCs w:val="20"/>
                <w:lang w:val="en-GB"/>
              </w:rPr>
              <w:t>CEOS Response to GEOGLAM Requirements</w:t>
            </w:r>
          </w:p>
        </w:tc>
        <w:tc>
          <w:tcPr>
            <w:tcW w:w="1226" w:type="dxa"/>
          </w:tcPr>
          <w:p w14:paraId="3E67E13A" w14:textId="77777777" w:rsidR="00C84DEA" w:rsidRPr="001547D2" w:rsidRDefault="00C84DEA" w:rsidP="00410AF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202</w:t>
            </w:r>
            <w:r>
              <w:rPr>
                <w:rFonts w:eastAsia="Calibri" w:cstheme="minorHAnsi"/>
                <w:sz w:val="20"/>
                <w:szCs w:val="20"/>
                <w:lang w:val="en-GB"/>
              </w:rPr>
              <w:t>4</w:t>
            </w:r>
            <w:r w:rsidRPr="001547D2">
              <w:rPr>
                <w:rFonts w:eastAsia="Calibri" w:cstheme="minorHAnsi"/>
                <w:sz w:val="20"/>
                <w:szCs w:val="20"/>
                <w:lang w:val="en-GB"/>
              </w:rPr>
              <w:t xml:space="preserve"> Q</w:t>
            </w:r>
            <w:r>
              <w:rPr>
                <w:rFonts w:eastAsia="Calibri" w:cstheme="minorHAnsi"/>
                <w:sz w:val="20"/>
                <w:szCs w:val="20"/>
                <w:lang w:val="en-GB"/>
              </w:rPr>
              <w:t>4</w:t>
            </w:r>
          </w:p>
        </w:tc>
        <w:tc>
          <w:tcPr>
            <w:tcW w:w="2240" w:type="dxa"/>
          </w:tcPr>
          <w:p w14:paraId="32383388" w14:textId="77777777" w:rsidR="00C84DEA" w:rsidRPr="001547D2" w:rsidRDefault="00C84DEA" w:rsidP="00410AF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LSI-VC</w:t>
            </w:r>
            <w:r>
              <w:rPr>
                <w:rFonts w:eastAsia="Calibri" w:cstheme="minorHAnsi"/>
                <w:sz w:val="20"/>
                <w:szCs w:val="20"/>
                <w:lang w:val="en-GB"/>
              </w:rPr>
              <w:t xml:space="preserve"> GEOGLAM Team</w:t>
            </w:r>
          </w:p>
        </w:tc>
      </w:tr>
    </w:tbl>
    <w:p w14:paraId="57B5BD27" w14:textId="77777777" w:rsidR="00C84DEA" w:rsidRPr="001547D2" w:rsidRDefault="00C84DEA" w:rsidP="00C84DEA">
      <w:pPr>
        <w:widowControl w:val="0"/>
        <w:spacing w:after="120"/>
        <w:jc w:val="both"/>
        <w:rPr>
          <w:rFonts w:asciiTheme="minorHAnsi" w:hAnsiTheme="minorHAnsi" w:cstheme="minorHAnsi"/>
        </w:rPr>
      </w:pPr>
    </w:p>
    <w:bookmarkEnd w:id="19"/>
    <w:p w14:paraId="760DEB80" w14:textId="77777777" w:rsidR="003B53EF" w:rsidRPr="002136AE" w:rsidRDefault="003B53EF" w:rsidP="003B53EF">
      <w:pPr>
        <w:spacing w:after="120"/>
        <w:rPr>
          <w:rFonts w:asciiTheme="minorHAnsi" w:hAnsiTheme="minorHAnsi" w:cstheme="minorHAnsi"/>
          <w:sz w:val="32"/>
          <w:szCs w:val="32"/>
        </w:rPr>
      </w:pPr>
    </w:p>
    <w:p w14:paraId="7D721FA7" w14:textId="74491281" w:rsidR="003B53EF" w:rsidRPr="003B53EF" w:rsidRDefault="003B53EF" w:rsidP="003B53EF">
      <w:pPr>
        <w:pStyle w:val="Heading2"/>
        <w:spacing w:before="0"/>
        <w:rPr>
          <w:rFonts w:asciiTheme="minorHAnsi" w:hAnsiTheme="minorHAnsi" w:cstheme="minorHAnsi"/>
          <w:b/>
          <w:bCs/>
          <w:sz w:val="32"/>
          <w:szCs w:val="32"/>
        </w:rPr>
      </w:pPr>
      <w:bookmarkStart w:id="20" w:name="_Toc159343692"/>
      <w:bookmarkStart w:id="21" w:name="_Toc163156534"/>
      <w:r w:rsidRPr="003B53EF">
        <w:rPr>
          <w:rFonts w:asciiTheme="minorHAnsi" w:hAnsiTheme="minorHAnsi" w:cstheme="minorHAnsi"/>
          <w:b/>
          <w:bCs/>
          <w:spacing w:val="1"/>
          <w:sz w:val="32"/>
          <w:szCs w:val="32"/>
        </w:rPr>
        <w:t>3.5 O</w:t>
      </w:r>
      <w:r w:rsidRPr="003B53EF">
        <w:rPr>
          <w:rFonts w:asciiTheme="minorHAnsi" w:hAnsiTheme="minorHAnsi" w:cstheme="minorHAnsi"/>
          <w:b/>
          <w:bCs/>
          <w:sz w:val="32"/>
          <w:szCs w:val="32"/>
        </w:rPr>
        <w:t>bser</w:t>
      </w:r>
      <w:r w:rsidRPr="003B53EF">
        <w:rPr>
          <w:rFonts w:asciiTheme="minorHAnsi" w:hAnsiTheme="minorHAnsi" w:cstheme="minorHAnsi"/>
          <w:b/>
          <w:bCs/>
          <w:spacing w:val="-1"/>
          <w:sz w:val="32"/>
          <w:szCs w:val="32"/>
        </w:rPr>
        <w:t>v</w:t>
      </w:r>
      <w:r w:rsidRPr="003B53EF">
        <w:rPr>
          <w:rFonts w:asciiTheme="minorHAnsi" w:hAnsiTheme="minorHAnsi" w:cstheme="minorHAnsi"/>
          <w:b/>
          <w:bCs/>
          <w:spacing w:val="1"/>
          <w:sz w:val="32"/>
          <w:szCs w:val="32"/>
        </w:rPr>
        <w:t>at</w:t>
      </w:r>
      <w:r w:rsidRPr="003B53EF">
        <w:rPr>
          <w:rFonts w:asciiTheme="minorHAnsi" w:hAnsiTheme="minorHAnsi" w:cstheme="minorHAnsi"/>
          <w:b/>
          <w:bCs/>
          <w:spacing w:val="-1"/>
          <w:sz w:val="32"/>
          <w:szCs w:val="32"/>
        </w:rPr>
        <w:t>i</w:t>
      </w:r>
      <w:r w:rsidRPr="003B53EF">
        <w:rPr>
          <w:rFonts w:asciiTheme="minorHAnsi" w:hAnsiTheme="minorHAnsi" w:cstheme="minorHAnsi"/>
          <w:b/>
          <w:bCs/>
          <w:sz w:val="32"/>
          <w:szCs w:val="32"/>
        </w:rPr>
        <w:t>o</w:t>
      </w:r>
      <w:r w:rsidRPr="003B53EF">
        <w:rPr>
          <w:rFonts w:asciiTheme="minorHAnsi" w:hAnsiTheme="minorHAnsi" w:cstheme="minorHAnsi"/>
          <w:b/>
          <w:bCs/>
          <w:spacing w:val="-1"/>
          <w:sz w:val="32"/>
          <w:szCs w:val="32"/>
        </w:rPr>
        <w:t>n</w:t>
      </w:r>
      <w:r w:rsidRPr="003B53EF">
        <w:rPr>
          <w:rFonts w:asciiTheme="minorHAnsi" w:hAnsiTheme="minorHAnsi" w:cstheme="minorHAnsi"/>
          <w:b/>
          <w:bCs/>
          <w:sz w:val="32"/>
          <w:szCs w:val="32"/>
        </w:rPr>
        <w:t xml:space="preserve">s </w:t>
      </w:r>
      <w:r w:rsidRPr="003B53EF">
        <w:rPr>
          <w:rFonts w:asciiTheme="minorHAnsi" w:hAnsiTheme="minorHAnsi" w:cstheme="minorHAnsi"/>
          <w:b/>
          <w:bCs/>
          <w:spacing w:val="1"/>
          <w:sz w:val="32"/>
          <w:szCs w:val="32"/>
        </w:rPr>
        <w:t>f</w:t>
      </w:r>
      <w:r w:rsidRPr="003B53EF">
        <w:rPr>
          <w:rFonts w:asciiTheme="minorHAnsi" w:hAnsiTheme="minorHAnsi" w:cstheme="minorHAnsi"/>
          <w:b/>
          <w:bCs/>
          <w:sz w:val="32"/>
          <w:szCs w:val="32"/>
        </w:rPr>
        <w:t>or</w:t>
      </w:r>
      <w:r w:rsidRPr="003B53EF">
        <w:rPr>
          <w:rFonts w:asciiTheme="minorHAnsi" w:hAnsiTheme="minorHAnsi" w:cstheme="minorHAnsi"/>
          <w:b/>
          <w:bCs/>
          <w:spacing w:val="1"/>
          <w:sz w:val="32"/>
          <w:szCs w:val="32"/>
        </w:rPr>
        <w:t xml:space="preserve"> </w:t>
      </w:r>
      <w:r w:rsidRPr="003B53EF">
        <w:rPr>
          <w:rFonts w:asciiTheme="minorHAnsi" w:hAnsiTheme="minorHAnsi" w:cstheme="minorHAnsi"/>
          <w:b/>
          <w:bCs/>
          <w:spacing w:val="-1"/>
          <w:sz w:val="32"/>
          <w:szCs w:val="32"/>
        </w:rPr>
        <w:t>Di</w:t>
      </w:r>
      <w:r w:rsidRPr="003B53EF">
        <w:rPr>
          <w:rFonts w:asciiTheme="minorHAnsi" w:hAnsiTheme="minorHAnsi" w:cstheme="minorHAnsi"/>
          <w:b/>
          <w:bCs/>
          <w:sz w:val="32"/>
          <w:szCs w:val="32"/>
        </w:rPr>
        <w:t>s</w:t>
      </w:r>
      <w:r w:rsidRPr="003B53EF">
        <w:rPr>
          <w:rFonts w:asciiTheme="minorHAnsi" w:hAnsiTheme="minorHAnsi" w:cstheme="minorHAnsi"/>
          <w:b/>
          <w:bCs/>
          <w:spacing w:val="1"/>
          <w:sz w:val="32"/>
          <w:szCs w:val="32"/>
        </w:rPr>
        <w:t>a</w:t>
      </w:r>
      <w:r w:rsidRPr="003B53EF">
        <w:rPr>
          <w:rFonts w:asciiTheme="minorHAnsi" w:hAnsiTheme="minorHAnsi" w:cstheme="minorHAnsi"/>
          <w:b/>
          <w:bCs/>
          <w:sz w:val="32"/>
          <w:szCs w:val="32"/>
        </w:rPr>
        <w:t>s</w:t>
      </w:r>
      <w:r w:rsidRPr="003B53EF">
        <w:rPr>
          <w:rFonts w:asciiTheme="minorHAnsi" w:hAnsiTheme="minorHAnsi" w:cstheme="minorHAnsi"/>
          <w:b/>
          <w:bCs/>
          <w:spacing w:val="1"/>
          <w:sz w:val="32"/>
          <w:szCs w:val="32"/>
        </w:rPr>
        <w:t>t</w:t>
      </w:r>
      <w:r w:rsidRPr="003B53EF">
        <w:rPr>
          <w:rFonts w:asciiTheme="minorHAnsi" w:hAnsiTheme="minorHAnsi" w:cstheme="minorHAnsi"/>
          <w:b/>
          <w:bCs/>
          <w:sz w:val="32"/>
          <w:szCs w:val="32"/>
        </w:rPr>
        <w:t>ers</w:t>
      </w:r>
      <w:bookmarkEnd w:id="20"/>
      <w:bookmarkEnd w:id="21"/>
    </w:p>
    <w:p w14:paraId="5700AEC7" w14:textId="77777777" w:rsidR="007D7F46" w:rsidRDefault="007D7F46" w:rsidP="007D7F46">
      <w:pPr>
        <w:tabs>
          <w:tab w:val="left" w:pos="1000"/>
        </w:tabs>
        <w:spacing w:after="120"/>
        <w:ind w:right="45"/>
        <w:jc w:val="both"/>
        <w:rPr>
          <w:rFonts w:asciiTheme="minorHAnsi" w:hAnsiTheme="minorHAnsi" w:cstheme="minorHAnsi"/>
        </w:rPr>
      </w:pPr>
    </w:p>
    <w:p w14:paraId="10CDA2FC" w14:textId="17C950F1" w:rsidR="003B53EF" w:rsidRPr="008D71BE" w:rsidRDefault="0F018D49" w:rsidP="0F018D49">
      <w:pPr>
        <w:spacing w:after="120"/>
        <w:jc w:val="both"/>
        <w:rPr>
          <w:rFonts w:asciiTheme="minorHAnsi" w:hAnsiTheme="minorHAnsi" w:cstheme="minorBidi"/>
        </w:rPr>
      </w:pPr>
      <w:r w:rsidRPr="0F018D49">
        <w:rPr>
          <w:rFonts w:asciiTheme="minorHAnsi" w:hAnsiTheme="minorHAnsi" w:cstheme="minorBidi"/>
        </w:rPr>
        <w:t xml:space="preserve">The CEOS Working Group on Disasters (WG Disasters) ensures the sustained coordination of disaster-related activities undertaken by the CEOS Agencies and acts as an interface between CEOS and the community of stakeholders and users involved in risk management and disaster risk reduction.  </w:t>
      </w:r>
    </w:p>
    <w:p w14:paraId="3BF251D9" w14:textId="680BE2CC" w:rsidR="003B53EF" w:rsidRPr="008D71BE" w:rsidRDefault="003B53EF" w:rsidP="003B53EF">
      <w:pPr>
        <w:spacing w:after="120"/>
        <w:jc w:val="both"/>
        <w:rPr>
          <w:rFonts w:asciiTheme="minorHAnsi" w:hAnsiTheme="minorHAnsi" w:cstheme="minorHAnsi"/>
        </w:rPr>
      </w:pPr>
      <w:r w:rsidRPr="008D71BE">
        <w:rPr>
          <w:rFonts w:asciiTheme="minorHAnsi" w:hAnsiTheme="minorHAnsi" w:cstheme="minorHAnsi"/>
        </w:rPr>
        <w:t>Increased impacts of global climate change bring more frequent and extreme hydro-meteorological events, often leading to consequences such as landslides, flooding, drought, wildfires, or rising sea levels. These hazards and other traditional non</w:t>
      </w:r>
      <w:r w:rsidR="002F6C38">
        <w:rPr>
          <w:rFonts w:asciiTheme="minorHAnsi" w:hAnsiTheme="minorHAnsi" w:cstheme="minorHAnsi"/>
        </w:rPr>
        <w:t>-</w:t>
      </w:r>
      <w:r w:rsidRPr="008D71BE">
        <w:rPr>
          <w:rFonts w:asciiTheme="minorHAnsi" w:hAnsiTheme="minorHAnsi" w:cstheme="minorHAnsi"/>
        </w:rPr>
        <w:t xml:space="preserve">climate hazards such as volcanoes present enhanced opportunities for the EO community to demonstrate the unique scope and reach of satellites in support </w:t>
      </w:r>
      <w:r w:rsidR="006501DF">
        <w:rPr>
          <w:rFonts w:asciiTheme="minorHAnsi" w:hAnsiTheme="minorHAnsi" w:cstheme="minorHAnsi"/>
          <w:lang w:val="en-US"/>
        </w:rPr>
        <w:t>of</w:t>
      </w:r>
      <w:r w:rsidRPr="008D71BE">
        <w:rPr>
          <w:rFonts w:asciiTheme="minorHAnsi" w:hAnsiTheme="minorHAnsi" w:cstheme="minorHAnsi"/>
        </w:rPr>
        <w:t xml:space="preserve"> the full cycle of risk management.</w:t>
      </w:r>
    </w:p>
    <w:p w14:paraId="5A3AC36D" w14:textId="2E0842DC" w:rsidR="003B53EF" w:rsidRPr="008D71BE" w:rsidRDefault="0F018D49" w:rsidP="0F018D49">
      <w:pPr>
        <w:spacing w:after="120"/>
        <w:jc w:val="both"/>
        <w:rPr>
          <w:rFonts w:asciiTheme="minorHAnsi" w:hAnsiTheme="minorHAnsi" w:cstheme="minorBidi"/>
        </w:rPr>
      </w:pPr>
      <w:r w:rsidRPr="0F018D49">
        <w:rPr>
          <w:rFonts w:asciiTheme="minorHAnsi" w:hAnsiTheme="minorHAnsi" w:cstheme="minorBidi"/>
        </w:rPr>
        <w:t xml:space="preserve">The primary objectives of the WG Disasters are: </w:t>
      </w:r>
    </w:p>
    <w:p w14:paraId="1B682562" w14:textId="633FDDE4" w:rsidR="003B53EF" w:rsidRDefault="0F018D49" w:rsidP="0F018D49">
      <w:pPr>
        <w:pStyle w:val="ListParagraph"/>
        <w:numPr>
          <w:ilvl w:val="0"/>
          <w:numId w:val="14"/>
        </w:numPr>
        <w:rPr>
          <w:lang w:val="en-GB"/>
        </w:rPr>
      </w:pPr>
      <w:r w:rsidRPr="0F018D49">
        <w:rPr>
          <w:lang w:val="en-GB"/>
        </w:rPr>
        <w:t>To promote new scientific advancements in disaster and risk sciences</w:t>
      </w:r>
    </w:p>
    <w:p w14:paraId="056EF2F4" w14:textId="2B1279FE" w:rsidR="003B53EF" w:rsidRPr="008D71BE" w:rsidRDefault="0F018D49" w:rsidP="0F018D49">
      <w:pPr>
        <w:pStyle w:val="ListParagraph"/>
        <w:numPr>
          <w:ilvl w:val="0"/>
          <w:numId w:val="14"/>
        </w:numPr>
        <w:rPr>
          <w:lang w:val="en-GB"/>
        </w:rPr>
      </w:pPr>
      <w:r w:rsidRPr="0F018D49">
        <w:rPr>
          <w:lang w:val="en-GB"/>
        </w:rPr>
        <w:t xml:space="preserve">To support the efforts of Disaster Risk Management authorities in protecting lives and safeguarding property </w:t>
      </w:r>
      <w:r w:rsidR="006501DF">
        <w:rPr>
          <w:lang w:val="en-GB"/>
        </w:rPr>
        <w:t>through</w:t>
      </w:r>
      <w:r w:rsidRPr="0F018D49">
        <w:rPr>
          <w:lang w:val="en-GB"/>
        </w:rPr>
        <w:t xml:space="preserve"> satellite-based EO and science-based analyses</w:t>
      </w:r>
    </w:p>
    <w:p w14:paraId="0C6B1FA9" w14:textId="46F8C8CD" w:rsidR="003B53EF" w:rsidRPr="008D71BE" w:rsidRDefault="0F018D49" w:rsidP="0F018D49">
      <w:pPr>
        <w:pStyle w:val="ListParagraph"/>
        <w:numPr>
          <w:ilvl w:val="0"/>
          <w:numId w:val="14"/>
        </w:numPr>
        <w:rPr>
          <w:lang w:val="en-GB"/>
        </w:rPr>
      </w:pPr>
      <w:r w:rsidRPr="0F018D49">
        <w:rPr>
          <w:lang w:val="en-GB"/>
        </w:rPr>
        <w:t>To foster increased use of EO in support of Disaster Risk Management</w:t>
      </w:r>
    </w:p>
    <w:p w14:paraId="04AA3F89" w14:textId="068DC3BC" w:rsidR="003B53EF" w:rsidRPr="008D71BE" w:rsidRDefault="0F018D49" w:rsidP="0F018D49">
      <w:pPr>
        <w:pStyle w:val="ListParagraph"/>
        <w:numPr>
          <w:ilvl w:val="0"/>
          <w:numId w:val="14"/>
        </w:numPr>
        <w:rPr>
          <w:lang w:val="en-GB"/>
        </w:rPr>
      </w:pPr>
      <w:r w:rsidRPr="0F018D49">
        <w:rPr>
          <w:lang w:val="en-GB"/>
        </w:rPr>
        <w:t xml:space="preserve">To support the implementation of the </w:t>
      </w:r>
      <w:r w:rsidRPr="0F018D49">
        <w:rPr>
          <w:i/>
          <w:iCs/>
          <w:lang w:val="en-GB"/>
        </w:rPr>
        <w:t>United Nations Sendai Framework for Disaster Risk Reduction</w:t>
      </w:r>
      <w:r w:rsidRPr="0F018D49">
        <w:rPr>
          <w:lang w:val="en-GB"/>
        </w:rPr>
        <w:t xml:space="preserve"> (focusing on its Priority 1 “Understanding Risk”)</w:t>
      </w:r>
    </w:p>
    <w:p w14:paraId="12541389" w14:textId="7857BB55" w:rsidR="003B53EF" w:rsidRDefault="0F018D49" w:rsidP="0F018D49">
      <w:pPr>
        <w:pStyle w:val="ListParagraph"/>
        <w:numPr>
          <w:ilvl w:val="0"/>
          <w:numId w:val="14"/>
        </w:numPr>
        <w:rPr>
          <w:lang w:val="en-GB"/>
        </w:rPr>
      </w:pPr>
      <w:r w:rsidRPr="0F018D49">
        <w:rPr>
          <w:lang w:val="en-GB"/>
        </w:rPr>
        <w:t xml:space="preserve">To raise the awareness of politicians, decision makers, and major stakeholders (e.g., GEO, UN Agencies, donor institutions like the Asian Development Bank, World Bank/Global Fund for Disaster Risk Reduction, scientific communities, national resource management agencies, civil protection agencies, local decision makers, and others) of the benefits of using satellite EO in all phases of Disaster Risk Management. </w:t>
      </w:r>
    </w:p>
    <w:p w14:paraId="3E7E1B0D" w14:textId="77777777" w:rsidR="003B53EF" w:rsidRPr="00B9608E" w:rsidRDefault="003B53EF" w:rsidP="003B53EF">
      <w:pPr>
        <w:rPr>
          <w:rFonts w:cstheme="minorHAnsi"/>
          <w:sz w:val="8"/>
          <w:szCs w:val="8"/>
        </w:rPr>
      </w:pPr>
    </w:p>
    <w:p w14:paraId="06E0A8FA" w14:textId="3A87BDD8" w:rsidR="003B53EF" w:rsidRPr="00037036" w:rsidRDefault="0F018D49" w:rsidP="0F018D49">
      <w:pPr>
        <w:ind w:right="43"/>
        <w:jc w:val="both"/>
        <w:rPr>
          <w:rFonts w:asciiTheme="minorHAnsi" w:hAnsiTheme="minorHAnsi" w:cstheme="minorBidi"/>
        </w:rPr>
      </w:pPr>
      <w:r w:rsidRPr="0F018D49">
        <w:rPr>
          <w:rFonts w:asciiTheme="minorHAnsi" w:eastAsiaTheme="minorEastAsia" w:hAnsiTheme="minorHAnsi" w:cstheme="minorBidi"/>
        </w:rPr>
        <w:t xml:space="preserve">In 2024, the WG Disasters will support the ongoing work of international initiatives, including GEO, to strive to increase the awareness of decision makers of the critical role of satellite EO, and reinforce the need for enhanced satellite EO programmes to better address Disaster Risk Management (DRM) needs. The WG Disasters has highlighted the importance of moving from technical demonstrations to sustained application of EO for improved risk management. This is demonstrated by the approval by the CEOS Plenary in 2023 of two activities born of CEOS </w:t>
      </w:r>
      <w:r w:rsidRPr="0F018D49">
        <w:rPr>
          <w:rFonts w:asciiTheme="minorHAnsi" w:eastAsiaTheme="minorEastAsia" w:hAnsiTheme="minorHAnsi" w:cstheme="minorBidi"/>
        </w:rPr>
        <w:lastRenderedPageBreak/>
        <w:t xml:space="preserve">WG Disasters demonstrators: G-VEWERS (Global Volcano Early Warning and Eruption Response System) and the pre-operational Recovery Observatory. The move toward a more permanent effort with regard to volcano monitoring and value-added information provision for disaster recovery is a significant step forward. </w:t>
      </w:r>
    </w:p>
    <w:p w14:paraId="73BF3DD5" w14:textId="3DF39FB7" w:rsidR="003B53EF" w:rsidRPr="00037036" w:rsidRDefault="0F018D49" w:rsidP="0F018D49">
      <w:pPr>
        <w:pStyle w:val="ListParagraph"/>
        <w:numPr>
          <w:ilvl w:val="0"/>
          <w:numId w:val="15"/>
        </w:numPr>
        <w:ind w:right="43"/>
      </w:pPr>
      <w:r w:rsidRPr="0F018D49">
        <w:rPr>
          <w:rFonts w:eastAsiaTheme="minorEastAsia"/>
          <w:szCs w:val="24"/>
          <w:lang w:eastAsia="en-GB"/>
        </w:rPr>
        <w:t xml:space="preserve">Recovery Observatory. Beginning with a transition from a CEOS-led RO to a DRM stakeholder-led RO in 2024, the RO aims to establish 2-4 Recovery Observatories (ROs) globally per year. The Recovery Observatory was recently recognised by the UN General Assembly in the framework of the Space 2030 Agenda as “a means to increase the contribution of satellite data to recovery from natural disasters” and to contribute to Sendai Framework priority 4: Build Back Better. The WG Disasters intends to build on this recognition by engaging new partners to support this critical phase of risk management. </w:t>
      </w:r>
    </w:p>
    <w:p w14:paraId="0AB40B5E" w14:textId="23026B22" w:rsidR="003B53EF" w:rsidRPr="00037036" w:rsidRDefault="0F018D49" w:rsidP="0F018D49">
      <w:pPr>
        <w:pStyle w:val="ListParagraph"/>
        <w:numPr>
          <w:ilvl w:val="0"/>
          <w:numId w:val="6"/>
        </w:numPr>
        <w:ind w:right="43"/>
        <w:rPr>
          <w:lang w:val="en-GB"/>
        </w:rPr>
      </w:pPr>
      <w:r w:rsidRPr="0F018D49">
        <w:rPr>
          <w:rFonts w:eastAsiaTheme="minorEastAsia"/>
          <w:szCs w:val="24"/>
          <w:lang w:val="en-GB" w:eastAsia="en-GB"/>
        </w:rPr>
        <w:t>G-VEWERS.  An incremental approach for global monitoring with scalable options for implementation will be presented. As a result, monitoring for volcanoes globally could accelerate, ensuring risk reduction and improved volcano response.</w:t>
      </w:r>
    </w:p>
    <w:p w14:paraId="3824D9B5" w14:textId="4E3BD070" w:rsidR="003B53EF" w:rsidRPr="008D71BE" w:rsidRDefault="0F018D49" w:rsidP="0F018D49">
      <w:pPr>
        <w:spacing w:after="120"/>
        <w:jc w:val="both"/>
        <w:rPr>
          <w:rFonts w:asciiTheme="minorHAnsi" w:hAnsiTheme="minorHAnsi" w:cstheme="minorBidi"/>
        </w:rPr>
      </w:pPr>
      <w:r w:rsidRPr="0F018D49">
        <w:rPr>
          <w:rFonts w:asciiTheme="minorHAnsi" w:eastAsiaTheme="minorEastAsia" w:hAnsiTheme="minorHAnsi" w:cstheme="minorBidi"/>
        </w:rPr>
        <w:t>In 2024, final reports are expected from the Wildfire Pilot, the Flood Pilot and the Landslide Demonstrator. In addition, the WG Disasters has kicked off a preparedness pilot in Tonga.</w:t>
      </w:r>
    </w:p>
    <w:p w14:paraId="78C0D64F" w14:textId="77777777" w:rsidR="003B53EF" w:rsidRDefault="0F018D49" w:rsidP="0F018D49">
      <w:pPr>
        <w:spacing w:after="120"/>
        <w:jc w:val="both"/>
        <w:rPr>
          <w:rFonts w:asciiTheme="minorHAnsi" w:hAnsiTheme="minorHAnsi" w:cstheme="minorBidi"/>
        </w:rPr>
      </w:pPr>
      <w:r w:rsidRPr="0F018D49">
        <w:rPr>
          <w:rFonts w:asciiTheme="minorHAnsi" w:eastAsiaTheme="minorEastAsia" w:hAnsiTheme="minorHAnsi" w:cstheme="minorBidi"/>
        </w:rPr>
        <w:t>A further new initiative concerning Seismic Risk, including Hazard and Exposure mapping and the generation of products for immediate use by decision makers, will be started in 2024. Sustainable application of EO is achievable with increased visibility within donor communities and a strong appeal for support from committed end users.  This effort is well underway with the three demonstrators listed above.</w:t>
      </w:r>
    </w:p>
    <w:p w14:paraId="18EA8193" w14:textId="00685624" w:rsidR="003B53EF" w:rsidRDefault="0F018D49" w:rsidP="0F018D49">
      <w:pPr>
        <w:spacing w:after="120"/>
        <w:jc w:val="both"/>
        <w:rPr>
          <w:rFonts w:asciiTheme="minorHAnsi" w:hAnsiTheme="minorHAnsi" w:cstheme="minorBidi"/>
        </w:rPr>
      </w:pPr>
      <w:r w:rsidRPr="0F018D49">
        <w:rPr>
          <w:rFonts w:asciiTheme="minorHAnsi" w:eastAsiaTheme="minorEastAsia" w:hAnsiTheme="minorHAnsi" w:cstheme="minorBidi"/>
        </w:rPr>
        <w:t xml:space="preserve">The WG Disasters will continue to support the GEO Geohazard Supersites and Natural Laboratories initiative (GSNL) with data and/or resources data hosting or processing (e.g., via the Network of Resources of ESA). GSNL aims at improving the monitoring and management of seismic and volcanic hazards, providing access to new EO data and capacities, especially in developing countries e.g., Africa and the Latin America and Caribbean (LAC) region. </w:t>
      </w:r>
    </w:p>
    <w:p w14:paraId="77799507" w14:textId="7700AE15" w:rsidR="003B53EF" w:rsidRPr="008D71BE" w:rsidRDefault="0F018D49" w:rsidP="0F018D49">
      <w:pPr>
        <w:spacing w:after="120"/>
        <w:jc w:val="both"/>
        <w:rPr>
          <w:rFonts w:asciiTheme="minorHAnsi" w:hAnsiTheme="minorHAnsi" w:cstheme="minorBidi"/>
        </w:rPr>
      </w:pPr>
      <w:r w:rsidRPr="0F018D49">
        <w:rPr>
          <w:rFonts w:asciiTheme="minorHAnsi" w:eastAsiaTheme="minorEastAsia" w:hAnsiTheme="minorHAnsi" w:cstheme="minorBidi"/>
        </w:rPr>
        <w:t>Other GEO activity is described in the EO4DRM initiative. The demonstrators previously mentioned fall under this scope. EO4DRM has several key thematic demonstrators reaching maturity; each demonstrator presents specific sustainability challenges and requires a dedicated approach.</w:t>
      </w:r>
    </w:p>
    <w:p w14:paraId="0E572954" w14:textId="7CF74DF9" w:rsidR="003B53EF" w:rsidRPr="004760A1" w:rsidRDefault="0F018D49" w:rsidP="0F018D49">
      <w:pPr>
        <w:pStyle w:val="ListParagraph"/>
        <w:numPr>
          <w:ilvl w:val="0"/>
          <w:numId w:val="6"/>
        </w:numPr>
        <w:ind w:right="43"/>
        <w:rPr>
          <w:rFonts w:eastAsiaTheme="minorEastAsia"/>
          <w:szCs w:val="24"/>
          <w:lang w:val="en-GB" w:eastAsia="en-GB"/>
        </w:rPr>
      </w:pPr>
      <w:r w:rsidRPr="0F018D49">
        <w:rPr>
          <w:rFonts w:eastAsiaTheme="minorEastAsia"/>
          <w:szCs w:val="24"/>
          <w:lang w:val="en-GB" w:eastAsia="en-GB"/>
        </w:rPr>
        <w:t>Operational Landslide Monitoring and Next-generation Landslide Science. Targeted local applications at commercial maturity with private partners but that have a global approach requires renewed science commitment.</w:t>
      </w:r>
    </w:p>
    <w:p w14:paraId="40D931B0" w14:textId="77777777" w:rsidR="003B53EF" w:rsidRPr="004760A1" w:rsidRDefault="0F018D49" w:rsidP="0F018D49">
      <w:pPr>
        <w:pStyle w:val="ListParagraph"/>
        <w:numPr>
          <w:ilvl w:val="0"/>
          <w:numId w:val="6"/>
        </w:numPr>
        <w:ind w:right="43"/>
        <w:rPr>
          <w:rFonts w:eastAsiaTheme="minorEastAsia"/>
          <w:szCs w:val="24"/>
          <w:lang w:val="en-GB" w:eastAsia="en-GB"/>
        </w:rPr>
      </w:pPr>
      <w:r w:rsidRPr="0F018D49">
        <w:rPr>
          <w:rFonts w:eastAsiaTheme="minorEastAsia"/>
          <w:szCs w:val="24"/>
          <w:lang w:val="en-GB" w:eastAsia="en-GB"/>
        </w:rPr>
        <w:t>The GEO/LEO/SAR Flood Pilot will report on effective best practices and value of data and methodologies shared by pilot team members to CEOS Member Agencies.  It will also explore how to effectively improve flood risk management with the use of Earth observation from satellites.</w:t>
      </w:r>
    </w:p>
    <w:p w14:paraId="6754134A" w14:textId="75363CB4" w:rsidR="003B53EF" w:rsidRPr="00050F32" w:rsidRDefault="0F018D49" w:rsidP="0F018D49">
      <w:pPr>
        <w:pStyle w:val="ListParagraph"/>
        <w:numPr>
          <w:ilvl w:val="0"/>
          <w:numId w:val="6"/>
        </w:numPr>
        <w:ind w:right="43"/>
        <w:rPr>
          <w:rFonts w:eastAsiaTheme="minorEastAsia"/>
          <w:szCs w:val="24"/>
          <w:lang w:eastAsia="en-GB"/>
        </w:rPr>
      </w:pPr>
      <w:r w:rsidRPr="0F018D49">
        <w:rPr>
          <w:rFonts w:eastAsiaTheme="minorEastAsia"/>
          <w:szCs w:val="24"/>
          <w:lang w:val="en-GB" w:eastAsia="en-GB"/>
        </w:rPr>
        <w:t xml:space="preserve">The Wildfire Pilot will complete its study of user needs and the definition of the final pilot deliverables geared towards integrating satellite-based EO observations in support of global fire monitoring. All demonstrator activities will produce reports in </w:t>
      </w:r>
      <w:r w:rsidRPr="0F018D49">
        <w:rPr>
          <w:rFonts w:eastAsiaTheme="minorEastAsia"/>
          <w:szCs w:val="24"/>
          <w:lang w:val="en-GB" w:eastAsia="en-GB"/>
        </w:rPr>
        <w:lastRenderedPageBreak/>
        <w:t>accordance with specified WG Disasters Deliverables.</w:t>
      </w:r>
    </w:p>
    <w:p w14:paraId="6136DDDC" w14:textId="77777777" w:rsidR="003B53EF" w:rsidRDefault="003B53EF" w:rsidP="003B53EF">
      <w:pPr>
        <w:jc w:val="both"/>
      </w:pPr>
    </w:p>
    <w:p w14:paraId="01F466CA" w14:textId="77777777" w:rsidR="003B53EF" w:rsidRPr="005808CB" w:rsidRDefault="003B53EF" w:rsidP="003B53EF">
      <w:pPr>
        <w:jc w:val="both"/>
        <w:rPr>
          <w:lang w:val="en-US"/>
        </w:rPr>
      </w:pPr>
    </w:p>
    <w:p w14:paraId="1818049D" w14:textId="77777777" w:rsidR="003B53EF" w:rsidRDefault="003B53EF" w:rsidP="003B53EF">
      <w:pPr>
        <w:ind w:right="43"/>
        <w:rPr>
          <w:rFonts w:ascii="Calibri" w:eastAsia="Calibri" w:hAnsi="Calibri" w:cs="Calibri"/>
        </w:rPr>
      </w:pPr>
    </w:p>
    <w:tbl>
      <w:tblPr>
        <w:tblStyle w:val="TableGrid"/>
        <w:tblW w:w="9535" w:type="dxa"/>
        <w:jc w:val="center"/>
        <w:tblLook w:val="04A0" w:firstRow="1" w:lastRow="0" w:firstColumn="1" w:lastColumn="0" w:noHBand="0" w:noVBand="1"/>
      </w:tblPr>
      <w:tblGrid>
        <w:gridCol w:w="1386"/>
        <w:gridCol w:w="4967"/>
        <w:gridCol w:w="1226"/>
        <w:gridCol w:w="1956"/>
      </w:tblGrid>
      <w:tr w:rsidR="003B53EF" w:rsidRPr="00812FA1" w14:paraId="4EB7159A" w14:textId="77777777" w:rsidTr="0F018D49">
        <w:trPr>
          <w:jc w:val="center"/>
        </w:trPr>
        <w:tc>
          <w:tcPr>
            <w:tcW w:w="1386" w:type="dxa"/>
            <w:shd w:val="clear" w:color="auto" w:fill="222A35" w:themeFill="text2" w:themeFillShade="80"/>
          </w:tcPr>
          <w:p w14:paraId="6C75BB79" w14:textId="77777777" w:rsidR="003B53EF" w:rsidRPr="00812FA1" w:rsidRDefault="003B53EF" w:rsidP="00FB451A">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Number</w:t>
            </w:r>
          </w:p>
        </w:tc>
        <w:tc>
          <w:tcPr>
            <w:tcW w:w="4967" w:type="dxa"/>
            <w:shd w:val="clear" w:color="auto" w:fill="222A35" w:themeFill="text2" w:themeFillShade="80"/>
          </w:tcPr>
          <w:p w14:paraId="7BA609E3" w14:textId="77777777" w:rsidR="003B53EF" w:rsidRPr="00812FA1" w:rsidRDefault="003B53EF" w:rsidP="00FB451A">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Objective/Deliverable Title</w:t>
            </w:r>
          </w:p>
        </w:tc>
        <w:tc>
          <w:tcPr>
            <w:tcW w:w="1226" w:type="dxa"/>
            <w:shd w:val="clear" w:color="auto" w:fill="222A35" w:themeFill="text2" w:themeFillShade="80"/>
          </w:tcPr>
          <w:p w14:paraId="2BD6501D" w14:textId="77777777" w:rsidR="003B53EF" w:rsidRPr="00812FA1" w:rsidRDefault="003B53EF" w:rsidP="00FB451A">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Projected Completion</w:t>
            </w:r>
          </w:p>
        </w:tc>
        <w:tc>
          <w:tcPr>
            <w:tcW w:w="1956" w:type="dxa"/>
            <w:shd w:val="clear" w:color="auto" w:fill="222A35" w:themeFill="text2" w:themeFillShade="80"/>
          </w:tcPr>
          <w:p w14:paraId="57CC2BBF" w14:textId="77777777" w:rsidR="003B53EF" w:rsidRPr="00812FA1" w:rsidRDefault="003B53EF" w:rsidP="00FB451A">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Responsible CEOS Entity(</w:t>
            </w:r>
            <w:proofErr w:type="spellStart"/>
            <w:r w:rsidRPr="00812FA1">
              <w:rPr>
                <w:rFonts w:ascii="Calibri" w:eastAsia="Calibri" w:hAnsi="Calibri" w:cs="Calibri"/>
                <w:b/>
                <w:color w:val="FFFFFF"/>
                <w:sz w:val="20"/>
                <w:szCs w:val="20"/>
                <w:lang w:eastAsia="en-US"/>
              </w:rPr>
              <w:t>ies</w:t>
            </w:r>
            <w:proofErr w:type="spellEnd"/>
            <w:r w:rsidRPr="00812FA1">
              <w:rPr>
                <w:rFonts w:ascii="Calibri" w:eastAsia="Calibri" w:hAnsi="Calibri" w:cs="Calibri"/>
                <w:b/>
                <w:color w:val="FFFFFF"/>
                <w:sz w:val="20"/>
                <w:szCs w:val="20"/>
                <w:lang w:eastAsia="en-US"/>
              </w:rPr>
              <w:t>)</w:t>
            </w:r>
          </w:p>
        </w:tc>
      </w:tr>
      <w:tr w:rsidR="003B53EF" w:rsidRPr="00812FA1" w14:paraId="7E1BB4D7" w14:textId="77777777" w:rsidTr="0F018D49">
        <w:trPr>
          <w:jc w:val="center"/>
        </w:trPr>
        <w:tc>
          <w:tcPr>
            <w:tcW w:w="1386" w:type="dxa"/>
          </w:tcPr>
          <w:p w14:paraId="60C49F44"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DIS-15-04</w:t>
            </w:r>
          </w:p>
        </w:tc>
        <w:tc>
          <w:tcPr>
            <w:tcW w:w="4967" w:type="dxa"/>
          </w:tcPr>
          <w:p w14:paraId="721EEA3D" w14:textId="4CBFED4B" w:rsidR="003B53EF" w:rsidRPr="003A4E4B" w:rsidRDefault="00AC0185" w:rsidP="00FB451A">
            <w:pPr>
              <w:widowControl w:val="0"/>
              <w:tabs>
                <w:tab w:val="left" w:pos="1399"/>
              </w:tabs>
              <w:ind w:right="45"/>
              <w:rPr>
                <w:rFonts w:eastAsia="Calibri"/>
                <w:sz w:val="20"/>
                <w:szCs w:val="20"/>
                <w:lang w:eastAsia="en-US"/>
              </w:rPr>
            </w:pPr>
            <w:r w:rsidRPr="003A4E4B">
              <w:rPr>
                <w:rFonts w:eastAsia="Calibri"/>
                <w:sz w:val="20"/>
                <w:szCs w:val="20"/>
                <w:lang w:eastAsia="en-US"/>
              </w:rPr>
              <w:t>Implementation of data coordination for the GEO GSNL initiative</w:t>
            </w:r>
          </w:p>
        </w:tc>
        <w:tc>
          <w:tcPr>
            <w:tcW w:w="1226" w:type="dxa"/>
          </w:tcPr>
          <w:p w14:paraId="270D0DA3"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2030 Q4</w:t>
            </w:r>
          </w:p>
        </w:tc>
        <w:tc>
          <w:tcPr>
            <w:tcW w:w="1956" w:type="dxa"/>
          </w:tcPr>
          <w:p w14:paraId="3AD0FA36" w14:textId="3304D342" w:rsidR="003B53EF" w:rsidRPr="003A4E4B" w:rsidRDefault="0F018D49"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18F3A7ED" w14:textId="77777777" w:rsidTr="0F018D49">
        <w:trPr>
          <w:jc w:val="center"/>
        </w:trPr>
        <w:tc>
          <w:tcPr>
            <w:tcW w:w="1386" w:type="dxa"/>
          </w:tcPr>
          <w:p w14:paraId="07F5AA66"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DIS-20-01</w:t>
            </w:r>
          </w:p>
        </w:tc>
        <w:tc>
          <w:tcPr>
            <w:tcW w:w="4967" w:type="dxa"/>
          </w:tcPr>
          <w:p w14:paraId="7696BC21" w14:textId="1EB08FAF" w:rsidR="003B53EF" w:rsidRPr="003A4E4B" w:rsidRDefault="00AC0185" w:rsidP="00FB451A">
            <w:pPr>
              <w:widowControl w:val="0"/>
              <w:ind w:right="45"/>
              <w:rPr>
                <w:rFonts w:eastAsia="Calibri"/>
                <w:sz w:val="20"/>
                <w:szCs w:val="20"/>
                <w:lang w:eastAsia="en-US"/>
              </w:rPr>
            </w:pPr>
            <w:r w:rsidRPr="003A4E4B">
              <w:rPr>
                <w:rFonts w:eastAsia="Calibri"/>
                <w:sz w:val="20"/>
                <w:szCs w:val="20"/>
                <w:lang w:eastAsia="en-US"/>
              </w:rPr>
              <w:t>CEOS Contribution to GEO GSNL Initiative for DRR</w:t>
            </w:r>
          </w:p>
        </w:tc>
        <w:tc>
          <w:tcPr>
            <w:tcW w:w="1226" w:type="dxa"/>
          </w:tcPr>
          <w:p w14:paraId="0FBC3D38" w14:textId="7684E6DE"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w:t>
            </w:r>
            <w:r w:rsidR="00AC0185" w:rsidRPr="003A4E4B">
              <w:rPr>
                <w:rFonts w:eastAsia="Calibri"/>
                <w:sz w:val="20"/>
                <w:szCs w:val="20"/>
                <w:lang w:eastAsia="en-US"/>
              </w:rPr>
              <w:t>24</w:t>
            </w:r>
            <w:r w:rsidRPr="003A4E4B">
              <w:rPr>
                <w:rFonts w:eastAsia="Calibri"/>
                <w:sz w:val="20"/>
                <w:szCs w:val="20"/>
                <w:lang w:eastAsia="en-US"/>
              </w:rPr>
              <w:t xml:space="preserve"> Q4</w:t>
            </w:r>
          </w:p>
        </w:tc>
        <w:tc>
          <w:tcPr>
            <w:tcW w:w="1956" w:type="dxa"/>
          </w:tcPr>
          <w:p w14:paraId="43855127" w14:textId="01AE9B7A" w:rsidR="003B53EF" w:rsidRPr="003A4E4B" w:rsidRDefault="0F018D49" w:rsidP="00FB451A">
            <w:pPr>
              <w:widowControl w:val="0"/>
              <w:ind w:right="45"/>
              <w:rPr>
                <w:rFonts w:eastAsia="Calibri"/>
                <w:sz w:val="20"/>
                <w:szCs w:val="20"/>
                <w:lang w:eastAsia="en-US"/>
              </w:rPr>
            </w:pPr>
            <w:r w:rsidRPr="003A4E4B">
              <w:rPr>
                <w:rFonts w:eastAsia="Calibri"/>
                <w:sz w:val="20"/>
                <w:szCs w:val="20"/>
                <w:lang w:eastAsia="en-US"/>
              </w:rPr>
              <w:t>WG Disasters</w:t>
            </w:r>
          </w:p>
          <w:p w14:paraId="6C872DC4" w14:textId="77777777" w:rsidR="003B53EF" w:rsidRPr="003A4E4B" w:rsidRDefault="003B53EF" w:rsidP="00FB451A">
            <w:pPr>
              <w:widowControl w:val="0"/>
              <w:ind w:right="45"/>
              <w:rPr>
                <w:rFonts w:eastAsia="Calibri"/>
                <w:sz w:val="20"/>
                <w:szCs w:val="20"/>
                <w:lang w:eastAsia="en-US"/>
              </w:rPr>
            </w:pPr>
          </w:p>
        </w:tc>
      </w:tr>
      <w:tr w:rsidR="00AC0185" w:rsidRPr="00812FA1" w14:paraId="3FAE5EED" w14:textId="77777777" w:rsidTr="0F018D49">
        <w:trPr>
          <w:jc w:val="center"/>
        </w:trPr>
        <w:tc>
          <w:tcPr>
            <w:tcW w:w="1386" w:type="dxa"/>
          </w:tcPr>
          <w:p w14:paraId="582BD89D" w14:textId="50CEF7CE" w:rsidR="00AC0185" w:rsidRPr="003A4E4B" w:rsidRDefault="00AC0185" w:rsidP="00FB451A">
            <w:pPr>
              <w:widowControl w:val="0"/>
              <w:ind w:right="45"/>
              <w:rPr>
                <w:rFonts w:eastAsia="Calibri"/>
                <w:sz w:val="20"/>
                <w:szCs w:val="20"/>
                <w:lang w:eastAsia="en-US"/>
              </w:rPr>
            </w:pPr>
            <w:r w:rsidRPr="003A4E4B">
              <w:rPr>
                <w:rFonts w:eastAsia="Calibri"/>
                <w:sz w:val="20"/>
                <w:szCs w:val="20"/>
                <w:lang w:eastAsia="en-US"/>
              </w:rPr>
              <w:t>DIS-20-02</w:t>
            </w:r>
          </w:p>
        </w:tc>
        <w:tc>
          <w:tcPr>
            <w:tcW w:w="4967" w:type="dxa"/>
          </w:tcPr>
          <w:p w14:paraId="2521ED2F" w14:textId="00A92BF6" w:rsidR="00AC0185" w:rsidRPr="003A4E4B" w:rsidDel="00AC0185" w:rsidRDefault="00AC0185" w:rsidP="00FB451A">
            <w:pPr>
              <w:widowControl w:val="0"/>
              <w:ind w:right="45"/>
              <w:rPr>
                <w:rFonts w:eastAsia="Calibri"/>
                <w:sz w:val="20"/>
                <w:szCs w:val="20"/>
                <w:lang w:eastAsia="en-US"/>
              </w:rPr>
            </w:pPr>
            <w:r w:rsidRPr="003A4E4B">
              <w:rPr>
                <w:rFonts w:eastAsia="Calibri"/>
                <w:sz w:val="20"/>
                <w:szCs w:val="20"/>
                <w:lang w:eastAsia="en-US"/>
              </w:rPr>
              <w:t>GNSL evolution feasibility study</w:t>
            </w:r>
          </w:p>
        </w:tc>
        <w:tc>
          <w:tcPr>
            <w:tcW w:w="1226" w:type="dxa"/>
          </w:tcPr>
          <w:p w14:paraId="2194D800" w14:textId="7D61963B" w:rsidR="00AC0185" w:rsidRPr="003A4E4B" w:rsidRDefault="00AC0185" w:rsidP="00FB451A">
            <w:pPr>
              <w:widowControl w:val="0"/>
              <w:ind w:right="45"/>
              <w:rPr>
                <w:rFonts w:eastAsia="Calibri"/>
                <w:sz w:val="20"/>
                <w:szCs w:val="20"/>
                <w:lang w:eastAsia="en-US"/>
              </w:rPr>
            </w:pPr>
            <w:r w:rsidRPr="003A4E4B">
              <w:rPr>
                <w:rFonts w:eastAsia="Calibri"/>
                <w:sz w:val="20"/>
                <w:szCs w:val="20"/>
                <w:lang w:eastAsia="en-US"/>
              </w:rPr>
              <w:t>2024 Q4</w:t>
            </w:r>
          </w:p>
        </w:tc>
        <w:tc>
          <w:tcPr>
            <w:tcW w:w="1956" w:type="dxa"/>
          </w:tcPr>
          <w:p w14:paraId="662F4D1E" w14:textId="14319F17" w:rsidR="00AC0185" w:rsidRPr="003A4E4B" w:rsidRDefault="00AC0185"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7FD9653C" w14:textId="77777777" w:rsidTr="0F018D49">
        <w:trPr>
          <w:jc w:val="center"/>
        </w:trPr>
        <w:tc>
          <w:tcPr>
            <w:tcW w:w="1386" w:type="dxa"/>
          </w:tcPr>
          <w:p w14:paraId="567DDBFB"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DIS-20-04</w:t>
            </w:r>
          </w:p>
        </w:tc>
        <w:tc>
          <w:tcPr>
            <w:tcW w:w="4967" w:type="dxa"/>
          </w:tcPr>
          <w:p w14:paraId="356CFE75" w14:textId="05F0151F" w:rsidR="003B53EF" w:rsidRPr="003A4E4B" w:rsidRDefault="0F018D49" w:rsidP="00FB451A">
            <w:pPr>
              <w:widowControl w:val="0"/>
              <w:ind w:right="45"/>
              <w:rPr>
                <w:rFonts w:eastAsia="Calibri"/>
                <w:sz w:val="20"/>
                <w:szCs w:val="20"/>
                <w:lang w:eastAsia="en-US"/>
              </w:rPr>
            </w:pPr>
            <w:r w:rsidRPr="003A4E4B">
              <w:rPr>
                <w:rFonts w:eastAsia="Calibri"/>
                <w:sz w:val="20"/>
                <w:szCs w:val="20"/>
                <w:lang w:eastAsia="en-US"/>
              </w:rPr>
              <w:t>Landslide demonstrator showing value of combining optical and radar data for multi and cascading hazard disaster risk prediction and assessment products (maps and models in areas of high known risk due to activity, exposure and vulnerability), with report on effective practices, key data and practices.</w:t>
            </w:r>
          </w:p>
        </w:tc>
        <w:tc>
          <w:tcPr>
            <w:tcW w:w="1226" w:type="dxa"/>
          </w:tcPr>
          <w:p w14:paraId="316A92EA"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2024 Q4</w:t>
            </w:r>
          </w:p>
        </w:tc>
        <w:tc>
          <w:tcPr>
            <w:tcW w:w="1956" w:type="dxa"/>
          </w:tcPr>
          <w:p w14:paraId="6092EEA0" w14:textId="5DD85204" w:rsidR="003B53EF" w:rsidRPr="003A4E4B" w:rsidRDefault="0F018D49"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3A1FF49E" w14:textId="77777777" w:rsidTr="0F018D49">
        <w:trPr>
          <w:jc w:val="center"/>
        </w:trPr>
        <w:tc>
          <w:tcPr>
            <w:tcW w:w="1386" w:type="dxa"/>
          </w:tcPr>
          <w:p w14:paraId="520DAB54"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DIS-22-01</w:t>
            </w:r>
          </w:p>
        </w:tc>
        <w:tc>
          <w:tcPr>
            <w:tcW w:w="4967" w:type="dxa"/>
          </w:tcPr>
          <w:p w14:paraId="71728B02"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Flood Pilot with GEO-LEO-SAR “Understanding Flood Risk from Space”</w:t>
            </w:r>
          </w:p>
        </w:tc>
        <w:tc>
          <w:tcPr>
            <w:tcW w:w="1226" w:type="dxa"/>
          </w:tcPr>
          <w:p w14:paraId="524BAF3B"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2024 Q4</w:t>
            </w:r>
          </w:p>
        </w:tc>
        <w:tc>
          <w:tcPr>
            <w:tcW w:w="1956" w:type="dxa"/>
          </w:tcPr>
          <w:p w14:paraId="3C8E4CAA" w14:textId="5A512239" w:rsidR="003B53EF" w:rsidRPr="003A4E4B" w:rsidRDefault="0F018D49"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46A2A461" w14:textId="77777777" w:rsidTr="0F018D49">
        <w:trPr>
          <w:jc w:val="center"/>
        </w:trPr>
        <w:tc>
          <w:tcPr>
            <w:tcW w:w="1386" w:type="dxa"/>
          </w:tcPr>
          <w:p w14:paraId="76F82996"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DIS-22-04</w:t>
            </w:r>
          </w:p>
        </w:tc>
        <w:tc>
          <w:tcPr>
            <w:tcW w:w="4967" w:type="dxa"/>
          </w:tcPr>
          <w:p w14:paraId="296057AE"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Wildfire Pilot Final Report</w:t>
            </w:r>
          </w:p>
        </w:tc>
        <w:tc>
          <w:tcPr>
            <w:tcW w:w="1226" w:type="dxa"/>
          </w:tcPr>
          <w:p w14:paraId="70106F2C"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2024 Q4</w:t>
            </w:r>
          </w:p>
        </w:tc>
        <w:tc>
          <w:tcPr>
            <w:tcW w:w="1956" w:type="dxa"/>
          </w:tcPr>
          <w:p w14:paraId="4185D755" w14:textId="6F55BDD1" w:rsidR="003B53EF" w:rsidRPr="003A4E4B" w:rsidRDefault="0F018D49"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68731700" w14:textId="77777777" w:rsidTr="0F018D49">
        <w:trPr>
          <w:jc w:val="center"/>
        </w:trPr>
        <w:tc>
          <w:tcPr>
            <w:tcW w:w="1386" w:type="dxa"/>
          </w:tcPr>
          <w:p w14:paraId="68890889"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DIS-24-01</w:t>
            </w:r>
          </w:p>
        </w:tc>
        <w:tc>
          <w:tcPr>
            <w:tcW w:w="4967" w:type="dxa"/>
          </w:tcPr>
          <w:p w14:paraId="6C194DCD"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G-VEWERS – Global Volcano Early Warning and Eruption Response System</w:t>
            </w:r>
          </w:p>
        </w:tc>
        <w:tc>
          <w:tcPr>
            <w:tcW w:w="1226" w:type="dxa"/>
          </w:tcPr>
          <w:p w14:paraId="21CAB01B"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2030 Q4</w:t>
            </w:r>
          </w:p>
        </w:tc>
        <w:tc>
          <w:tcPr>
            <w:tcW w:w="1956" w:type="dxa"/>
          </w:tcPr>
          <w:p w14:paraId="77D2AE3B"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0F9ED416" w14:textId="77777777" w:rsidTr="0F018D49">
        <w:trPr>
          <w:jc w:val="center"/>
        </w:trPr>
        <w:tc>
          <w:tcPr>
            <w:tcW w:w="1386" w:type="dxa"/>
          </w:tcPr>
          <w:p w14:paraId="224647B9"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DIS-24-02</w:t>
            </w:r>
          </w:p>
        </w:tc>
        <w:tc>
          <w:tcPr>
            <w:tcW w:w="4967" w:type="dxa"/>
          </w:tcPr>
          <w:p w14:paraId="7D3A4D2F" w14:textId="1B4CB435"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Pre-operational R</w:t>
            </w:r>
            <w:r w:rsidR="00AC0185" w:rsidRPr="003A4E4B">
              <w:rPr>
                <w:rFonts w:eastAsia="Calibri"/>
                <w:sz w:val="20"/>
                <w:szCs w:val="20"/>
                <w:lang w:eastAsia="en-US"/>
              </w:rPr>
              <w:t>O</w:t>
            </w:r>
          </w:p>
        </w:tc>
        <w:tc>
          <w:tcPr>
            <w:tcW w:w="1226" w:type="dxa"/>
          </w:tcPr>
          <w:p w14:paraId="40B00121"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2026 Q4</w:t>
            </w:r>
          </w:p>
        </w:tc>
        <w:tc>
          <w:tcPr>
            <w:tcW w:w="1956" w:type="dxa"/>
          </w:tcPr>
          <w:p w14:paraId="3B282EF9"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3B53EF" w:rsidRPr="00812FA1" w14:paraId="26B4E89E" w14:textId="77777777" w:rsidTr="0F018D49">
        <w:trPr>
          <w:jc w:val="center"/>
        </w:trPr>
        <w:tc>
          <w:tcPr>
            <w:tcW w:w="1386" w:type="dxa"/>
          </w:tcPr>
          <w:p w14:paraId="5B3B0A5C"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DIS-24-03</w:t>
            </w:r>
          </w:p>
        </w:tc>
        <w:tc>
          <w:tcPr>
            <w:tcW w:w="4967" w:type="dxa"/>
          </w:tcPr>
          <w:p w14:paraId="0309585F"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Tonga Preparedness Pilot</w:t>
            </w:r>
          </w:p>
        </w:tc>
        <w:tc>
          <w:tcPr>
            <w:tcW w:w="1226" w:type="dxa"/>
          </w:tcPr>
          <w:p w14:paraId="188FEC09"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2024 Q4</w:t>
            </w:r>
          </w:p>
        </w:tc>
        <w:tc>
          <w:tcPr>
            <w:tcW w:w="1956" w:type="dxa"/>
          </w:tcPr>
          <w:p w14:paraId="645EDF99" w14:textId="77777777" w:rsidR="003B53EF" w:rsidRPr="003A4E4B" w:rsidRDefault="003B53EF" w:rsidP="00FB451A">
            <w:pPr>
              <w:widowControl w:val="0"/>
              <w:ind w:right="45"/>
              <w:rPr>
                <w:rFonts w:eastAsia="Calibri"/>
                <w:sz w:val="20"/>
                <w:szCs w:val="20"/>
                <w:lang w:eastAsia="en-US"/>
              </w:rPr>
            </w:pPr>
            <w:r w:rsidRPr="003A4E4B">
              <w:rPr>
                <w:rFonts w:eastAsia="Calibri"/>
                <w:sz w:val="20"/>
                <w:szCs w:val="20"/>
                <w:lang w:eastAsia="en-US"/>
              </w:rPr>
              <w:t>WG Disasters</w:t>
            </w:r>
          </w:p>
        </w:tc>
      </w:tr>
      <w:tr w:rsidR="00AC0185" w:rsidRPr="00812FA1" w14:paraId="7B223549" w14:textId="77777777" w:rsidTr="0F018D49">
        <w:trPr>
          <w:jc w:val="center"/>
        </w:trPr>
        <w:tc>
          <w:tcPr>
            <w:tcW w:w="1386" w:type="dxa"/>
          </w:tcPr>
          <w:p w14:paraId="685D835B" w14:textId="33488BBE"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DIS-24-04</w:t>
            </w:r>
          </w:p>
        </w:tc>
        <w:tc>
          <w:tcPr>
            <w:tcW w:w="4967" w:type="dxa"/>
          </w:tcPr>
          <w:p w14:paraId="668539A9" w14:textId="2965539E"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Data provision to the GEO GSNL initiative</w:t>
            </w:r>
          </w:p>
        </w:tc>
        <w:tc>
          <w:tcPr>
            <w:tcW w:w="1226" w:type="dxa"/>
          </w:tcPr>
          <w:p w14:paraId="2001EF0C" w14:textId="75DFABA0"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2030 Q4</w:t>
            </w:r>
          </w:p>
        </w:tc>
        <w:tc>
          <w:tcPr>
            <w:tcW w:w="1956" w:type="dxa"/>
          </w:tcPr>
          <w:p w14:paraId="053C735C" w14:textId="36612894"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WG Disasters</w:t>
            </w:r>
          </w:p>
        </w:tc>
      </w:tr>
      <w:tr w:rsidR="00AC0185" w:rsidRPr="00812FA1" w14:paraId="6706A6F2" w14:textId="77777777" w:rsidTr="0F018D49">
        <w:trPr>
          <w:jc w:val="center"/>
        </w:trPr>
        <w:tc>
          <w:tcPr>
            <w:tcW w:w="1386" w:type="dxa"/>
          </w:tcPr>
          <w:p w14:paraId="17108FDE" w14:textId="17E7DCBE"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DIS-24-05</w:t>
            </w:r>
          </w:p>
        </w:tc>
        <w:tc>
          <w:tcPr>
            <w:tcW w:w="4967" w:type="dxa"/>
          </w:tcPr>
          <w:p w14:paraId="716BEC8C" w14:textId="578AEF4C"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 xml:space="preserve">GEO-GSNL contribution to the </w:t>
            </w:r>
            <w:proofErr w:type="spellStart"/>
            <w:r w:rsidRPr="003A4E4B">
              <w:rPr>
                <w:rFonts w:eastAsia="Calibri"/>
                <w:sz w:val="20"/>
                <w:szCs w:val="20"/>
                <w:lang w:eastAsia="en-US"/>
              </w:rPr>
              <w:t>WGDisasters</w:t>
            </w:r>
            <w:proofErr w:type="spellEnd"/>
          </w:p>
        </w:tc>
        <w:tc>
          <w:tcPr>
            <w:tcW w:w="1226" w:type="dxa"/>
          </w:tcPr>
          <w:p w14:paraId="545E99D7" w14:textId="68FF7BCD"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2030 Q4</w:t>
            </w:r>
          </w:p>
        </w:tc>
        <w:tc>
          <w:tcPr>
            <w:tcW w:w="1956" w:type="dxa"/>
          </w:tcPr>
          <w:p w14:paraId="4C40A4FF" w14:textId="424B50EF" w:rsidR="00AC0185" w:rsidRPr="003A4E4B" w:rsidRDefault="00AC0185" w:rsidP="00AC0185">
            <w:pPr>
              <w:widowControl w:val="0"/>
              <w:ind w:right="45"/>
              <w:rPr>
                <w:rFonts w:eastAsia="Calibri"/>
                <w:sz w:val="20"/>
                <w:szCs w:val="20"/>
                <w:lang w:eastAsia="en-US"/>
              </w:rPr>
            </w:pPr>
            <w:r w:rsidRPr="003A4E4B">
              <w:rPr>
                <w:rFonts w:eastAsia="Calibri"/>
                <w:sz w:val="20"/>
                <w:szCs w:val="20"/>
                <w:lang w:eastAsia="en-US"/>
              </w:rPr>
              <w:t>WG Disasters</w:t>
            </w:r>
          </w:p>
        </w:tc>
      </w:tr>
    </w:tbl>
    <w:p w14:paraId="054CCECB" w14:textId="77777777" w:rsidR="003B53EF" w:rsidRPr="00FB451A" w:rsidRDefault="003B53EF" w:rsidP="003B53EF">
      <w:pPr>
        <w:ind w:right="43"/>
        <w:rPr>
          <w:rFonts w:ascii="Calibri" w:eastAsia="Calibri" w:hAnsi="Calibri" w:cs="Calibri"/>
        </w:rPr>
      </w:pPr>
    </w:p>
    <w:p w14:paraId="0F4488FE" w14:textId="77777777" w:rsidR="003B53EF" w:rsidRPr="001547D2" w:rsidRDefault="003B53EF" w:rsidP="007D7F46">
      <w:pPr>
        <w:tabs>
          <w:tab w:val="left" w:pos="1000"/>
        </w:tabs>
        <w:spacing w:after="120"/>
        <w:ind w:right="45"/>
        <w:jc w:val="both"/>
        <w:rPr>
          <w:rFonts w:asciiTheme="minorHAnsi" w:hAnsiTheme="minorHAnsi" w:cstheme="minorHAnsi"/>
        </w:rPr>
      </w:pPr>
    </w:p>
    <w:p w14:paraId="435E7B82" w14:textId="4108C469" w:rsidR="003B53EF" w:rsidRPr="00484056" w:rsidRDefault="003B53EF" w:rsidP="003B53EF">
      <w:pPr>
        <w:pStyle w:val="Heading2"/>
        <w:spacing w:before="0"/>
        <w:rPr>
          <w:rFonts w:asciiTheme="minorHAnsi" w:hAnsiTheme="minorHAnsi" w:cstheme="minorHAnsi"/>
          <w:b/>
          <w:bCs/>
          <w:sz w:val="32"/>
          <w:szCs w:val="32"/>
        </w:rPr>
      </w:pPr>
      <w:bookmarkStart w:id="22" w:name="_Toc159343693"/>
      <w:bookmarkStart w:id="23" w:name="_Toc163156535"/>
      <w:r w:rsidRPr="00484056">
        <w:rPr>
          <w:rFonts w:asciiTheme="minorHAnsi" w:hAnsiTheme="minorHAnsi" w:cstheme="minorHAnsi"/>
          <w:b/>
          <w:bCs/>
          <w:spacing w:val="1"/>
          <w:sz w:val="32"/>
          <w:szCs w:val="32"/>
        </w:rPr>
        <w:t>3.6 O</w:t>
      </w:r>
      <w:r w:rsidRPr="00484056">
        <w:rPr>
          <w:rFonts w:asciiTheme="minorHAnsi" w:hAnsiTheme="minorHAnsi" w:cstheme="minorHAnsi"/>
          <w:b/>
          <w:bCs/>
          <w:sz w:val="32"/>
          <w:szCs w:val="32"/>
        </w:rPr>
        <w:t>bser</w:t>
      </w:r>
      <w:r w:rsidRPr="00484056">
        <w:rPr>
          <w:rFonts w:asciiTheme="minorHAnsi" w:hAnsiTheme="minorHAnsi" w:cstheme="minorHAnsi"/>
          <w:b/>
          <w:bCs/>
          <w:spacing w:val="-1"/>
          <w:sz w:val="32"/>
          <w:szCs w:val="32"/>
        </w:rPr>
        <w:t>v</w:t>
      </w:r>
      <w:r w:rsidRPr="00484056">
        <w:rPr>
          <w:rFonts w:asciiTheme="minorHAnsi" w:hAnsiTheme="minorHAnsi" w:cstheme="minorHAnsi"/>
          <w:b/>
          <w:bCs/>
          <w:spacing w:val="1"/>
          <w:sz w:val="32"/>
          <w:szCs w:val="32"/>
        </w:rPr>
        <w:t>at</w:t>
      </w:r>
      <w:r w:rsidRPr="00484056">
        <w:rPr>
          <w:rFonts w:asciiTheme="minorHAnsi" w:hAnsiTheme="minorHAnsi" w:cstheme="minorHAnsi"/>
          <w:b/>
          <w:bCs/>
          <w:spacing w:val="-1"/>
          <w:sz w:val="32"/>
          <w:szCs w:val="32"/>
        </w:rPr>
        <w:t>i</w:t>
      </w:r>
      <w:r w:rsidRPr="00484056">
        <w:rPr>
          <w:rFonts w:asciiTheme="minorHAnsi" w:hAnsiTheme="minorHAnsi" w:cstheme="minorHAnsi"/>
          <w:b/>
          <w:bCs/>
          <w:sz w:val="32"/>
          <w:szCs w:val="32"/>
        </w:rPr>
        <w:t>o</w:t>
      </w:r>
      <w:r w:rsidRPr="00484056">
        <w:rPr>
          <w:rFonts w:asciiTheme="minorHAnsi" w:hAnsiTheme="minorHAnsi" w:cstheme="minorHAnsi"/>
          <w:b/>
          <w:bCs/>
          <w:spacing w:val="-1"/>
          <w:sz w:val="32"/>
          <w:szCs w:val="32"/>
        </w:rPr>
        <w:t>n</w:t>
      </w:r>
      <w:r w:rsidRPr="00484056">
        <w:rPr>
          <w:rFonts w:asciiTheme="minorHAnsi" w:hAnsiTheme="minorHAnsi" w:cstheme="minorHAnsi"/>
          <w:b/>
          <w:bCs/>
          <w:sz w:val="32"/>
          <w:szCs w:val="32"/>
        </w:rPr>
        <w:t xml:space="preserve">s </w:t>
      </w:r>
      <w:r w:rsidRPr="00484056">
        <w:rPr>
          <w:rFonts w:asciiTheme="minorHAnsi" w:hAnsiTheme="minorHAnsi" w:cstheme="minorHAnsi"/>
          <w:b/>
          <w:bCs/>
          <w:spacing w:val="1"/>
          <w:sz w:val="32"/>
          <w:szCs w:val="32"/>
        </w:rPr>
        <w:t>f</w:t>
      </w:r>
      <w:r w:rsidRPr="00484056">
        <w:rPr>
          <w:rFonts w:asciiTheme="minorHAnsi" w:hAnsiTheme="minorHAnsi" w:cstheme="minorHAnsi"/>
          <w:b/>
          <w:bCs/>
          <w:sz w:val="32"/>
          <w:szCs w:val="32"/>
        </w:rPr>
        <w:t>or W</w:t>
      </w:r>
      <w:r w:rsidRPr="00484056">
        <w:rPr>
          <w:rFonts w:asciiTheme="minorHAnsi" w:hAnsiTheme="minorHAnsi" w:cstheme="minorHAnsi"/>
          <w:b/>
          <w:bCs/>
          <w:spacing w:val="1"/>
          <w:sz w:val="32"/>
          <w:szCs w:val="32"/>
        </w:rPr>
        <w:t>a</w:t>
      </w:r>
      <w:r w:rsidRPr="00484056">
        <w:rPr>
          <w:rFonts w:asciiTheme="minorHAnsi" w:hAnsiTheme="minorHAnsi" w:cstheme="minorHAnsi"/>
          <w:b/>
          <w:bCs/>
          <w:spacing w:val="-1"/>
          <w:sz w:val="32"/>
          <w:szCs w:val="32"/>
        </w:rPr>
        <w:t>t</w:t>
      </w:r>
      <w:r w:rsidRPr="00484056">
        <w:rPr>
          <w:rFonts w:asciiTheme="minorHAnsi" w:hAnsiTheme="minorHAnsi" w:cstheme="minorHAnsi"/>
          <w:b/>
          <w:bCs/>
          <w:sz w:val="32"/>
          <w:szCs w:val="32"/>
        </w:rPr>
        <w:t>er</w:t>
      </w:r>
      <w:bookmarkEnd w:id="22"/>
      <w:bookmarkEnd w:id="23"/>
    </w:p>
    <w:p w14:paraId="3E4A6868" w14:textId="3FE35B57" w:rsidR="007D7F46" w:rsidRPr="003B53EF" w:rsidRDefault="007D7F46" w:rsidP="007D7F46">
      <w:pPr>
        <w:tabs>
          <w:tab w:val="left" w:pos="709"/>
        </w:tabs>
        <w:ind w:right="45"/>
        <w:rPr>
          <w:rFonts w:eastAsia="Calibri" w:cstheme="minorHAnsi"/>
          <w:highlight w:val="yellow"/>
        </w:rPr>
      </w:pPr>
    </w:p>
    <w:p w14:paraId="556863C9" w14:textId="5A4940A3" w:rsidR="00484056" w:rsidRDefault="00484056" w:rsidP="00484056">
      <w:pPr>
        <w:rPr>
          <w:rFonts w:asciiTheme="minorHAnsi" w:hAnsiTheme="minorHAnsi" w:cstheme="minorHAnsi"/>
        </w:rPr>
      </w:pPr>
      <w:r w:rsidRPr="00484056">
        <w:rPr>
          <w:rFonts w:asciiTheme="minorHAnsi" w:hAnsiTheme="minorHAnsi" w:cstheme="minorHAnsi"/>
        </w:rPr>
        <w:t>The CEOS Working Group for Information Systems and Services (WGISS) and Land Surface Imaging Virtual Constellation (LSI-VC) have been working with GEO AquaWatch to develop a suspended sediment regional Aquatic Analysis Ready Data (ARD) product. An ARD product is generated from raw data and processed so that it can be used without the need for further processing to be applied by users. In the context of water quality, ARD is defined as the systematic radiometric, atmospherically, geometrically, and spatially corrected full archive EO datasets of normalised water leaving radiance or reflectance.  Through participation in the COAST ad hoc Team, GEO AquaWatch will leverage and benefit from the CEOS Earth Analytics Interoperability Lab (EAIL) to compare the ARD implementation approaches.  This comparison will be about developing an aquatic ARD like the existing CEOS ARD for Land (CARD4L) approach in which 1) definitions are established for all criteria, operations, functions that are applied to top of the atmosphere (TOA) EO data, and 2) the various ARD approaches will then be compared in every step they perform to produce ARD data over inland and coastal waters. WGISS and LSI-VC will collaborate with GEO AquaWatch to:</w:t>
      </w:r>
    </w:p>
    <w:p w14:paraId="619DAFA7" w14:textId="77777777" w:rsidR="00484056" w:rsidRDefault="00484056" w:rsidP="00484056">
      <w:pPr>
        <w:pStyle w:val="ListParagraph"/>
        <w:numPr>
          <w:ilvl w:val="0"/>
          <w:numId w:val="37"/>
        </w:numPr>
        <w:rPr>
          <w:rFonts w:cstheme="minorHAnsi"/>
        </w:rPr>
      </w:pPr>
      <w:r w:rsidRPr="00484056">
        <w:rPr>
          <w:rFonts w:cstheme="minorHAnsi"/>
        </w:rPr>
        <w:t>Define the Product Family Specifications (PFS) for aquatic ARD through discussions with the aquatic community,</w:t>
      </w:r>
    </w:p>
    <w:p w14:paraId="7898B48B" w14:textId="47419A3C" w:rsidR="00484056" w:rsidRDefault="00484056" w:rsidP="00484056">
      <w:pPr>
        <w:pStyle w:val="ListParagraph"/>
        <w:numPr>
          <w:ilvl w:val="0"/>
          <w:numId w:val="37"/>
        </w:numPr>
        <w:rPr>
          <w:rFonts w:cstheme="minorHAnsi"/>
        </w:rPr>
      </w:pPr>
      <w:r w:rsidRPr="00484056">
        <w:rPr>
          <w:rFonts w:cstheme="minorHAnsi"/>
        </w:rPr>
        <w:lastRenderedPageBreak/>
        <w:t xml:space="preserve">Ensure the interoperability of multi-sensor ARD data and data cubes through communication of </w:t>
      </w:r>
      <w:r w:rsidR="006501DF">
        <w:rPr>
          <w:rFonts w:cstheme="minorHAnsi"/>
        </w:rPr>
        <w:t>good</w:t>
      </w:r>
      <w:r w:rsidRPr="00484056">
        <w:rPr>
          <w:rFonts w:cstheme="minorHAnsi"/>
        </w:rPr>
        <w:t xml:space="preserve"> practices to the global water quality </w:t>
      </w:r>
      <w:proofErr w:type="gramStart"/>
      <w:r w:rsidRPr="00484056">
        <w:rPr>
          <w:rFonts w:cstheme="minorHAnsi"/>
        </w:rPr>
        <w:t>community,  and</w:t>
      </w:r>
      <w:proofErr w:type="gramEnd"/>
    </w:p>
    <w:p w14:paraId="6F0A65D9" w14:textId="6E70CDEB" w:rsidR="00484056" w:rsidRPr="00484056" w:rsidRDefault="00484056" w:rsidP="00484056">
      <w:pPr>
        <w:pStyle w:val="ListParagraph"/>
        <w:numPr>
          <w:ilvl w:val="0"/>
          <w:numId w:val="37"/>
        </w:numPr>
        <w:rPr>
          <w:rFonts w:cstheme="minorHAnsi"/>
        </w:rPr>
      </w:pPr>
      <w:r w:rsidRPr="00484056">
        <w:rPr>
          <w:rFonts w:cstheme="minorHAnsi"/>
        </w:rPr>
        <w:t>Assist in scoping of a potential cloud-based processing of ARD which could be versioned so that downstream users can select alternatives and versioning of Analysis Ready Data.</w:t>
      </w:r>
    </w:p>
    <w:p w14:paraId="7CF23B80" w14:textId="77777777" w:rsidR="00484056" w:rsidRPr="00484056" w:rsidRDefault="00484056" w:rsidP="00484056">
      <w:pPr>
        <w:rPr>
          <w:rFonts w:asciiTheme="minorHAnsi" w:hAnsiTheme="minorHAnsi" w:cstheme="minorHAnsi"/>
        </w:rPr>
      </w:pPr>
      <w:r w:rsidRPr="00484056">
        <w:rPr>
          <w:rFonts w:asciiTheme="minorHAnsi" w:hAnsiTheme="minorHAnsi" w:cstheme="minorHAnsi"/>
        </w:rPr>
        <w:t>Deliverables related to the above activities are detailed in sections 3.10 and 3.11.</w:t>
      </w:r>
    </w:p>
    <w:p w14:paraId="73E19F7F" w14:textId="77777777" w:rsidR="00484056" w:rsidRPr="00484056" w:rsidRDefault="00484056" w:rsidP="00484056">
      <w:pPr>
        <w:rPr>
          <w:rFonts w:asciiTheme="minorHAnsi" w:hAnsiTheme="minorHAnsi" w:cstheme="minorHAnsi"/>
          <w:highlight w:val="yellow"/>
        </w:rPr>
      </w:pPr>
    </w:p>
    <w:p w14:paraId="1F12A553" w14:textId="77777777" w:rsidR="003A4E4B" w:rsidRPr="005808CB" w:rsidRDefault="003A4E4B" w:rsidP="003B53EF">
      <w:pPr>
        <w:rPr>
          <w:rFonts w:asciiTheme="minorHAnsi" w:hAnsiTheme="minorHAnsi" w:cstheme="minorHAnsi"/>
          <w:highlight w:val="yellow"/>
          <w:lang w:val="en-US"/>
        </w:rPr>
      </w:pPr>
    </w:p>
    <w:p w14:paraId="74BC0156" w14:textId="77777777" w:rsidR="003A4E4B" w:rsidRPr="003B53EF" w:rsidRDefault="003A4E4B" w:rsidP="003B53EF">
      <w:pPr>
        <w:rPr>
          <w:rFonts w:asciiTheme="minorHAnsi" w:hAnsiTheme="minorHAnsi" w:cstheme="minorHAnsi"/>
          <w:highlight w:val="yellow"/>
        </w:rPr>
      </w:pPr>
    </w:p>
    <w:p w14:paraId="1E9EF8BE" w14:textId="42E3A655" w:rsidR="003B53EF" w:rsidRPr="003B53EF" w:rsidRDefault="003B53EF" w:rsidP="003B53EF">
      <w:pPr>
        <w:pStyle w:val="Heading2"/>
        <w:spacing w:before="0"/>
        <w:rPr>
          <w:rFonts w:asciiTheme="minorHAnsi" w:hAnsiTheme="minorHAnsi" w:cstheme="minorHAnsi"/>
          <w:b/>
          <w:bCs/>
          <w:sz w:val="32"/>
          <w:szCs w:val="32"/>
          <w:highlight w:val="yellow"/>
        </w:rPr>
      </w:pPr>
      <w:bookmarkStart w:id="24" w:name="_Toc159343694"/>
      <w:bookmarkStart w:id="25" w:name="_Toc163156536"/>
      <w:r w:rsidRPr="00396A73">
        <w:rPr>
          <w:rFonts w:asciiTheme="minorHAnsi" w:hAnsiTheme="minorHAnsi" w:cstheme="minorHAnsi"/>
          <w:b/>
          <w:bCs/>
          <w:spacing w:val="-2"/>
          <w:sz w:val="32"/>
          <w:szCs w:val="32"/>
        </w:rPr>
        <w:t>3.7 D</w:t>
      </w:r>
      <w:r w:rsidRPr="00396A73">
        <w:rPr>
          <w:rFonts w:asciiTheme="minorHAnsi" w:hAnsiTheme="minorHAnsi" w:cstheme="minorHAnsi"/>
          <w:b/>
          <w:bCs/>
          <w:spacing w:val="1"/>
          <w:sz w:val="32"/>
          <w:szCs w:val="32"/>
        </w:rPr>
        <w:t>a</w:t>
      </w:r>
      <w:r w:rsidRPr="00396A73">
        <w:rPr>
          <w:rFonts w:asciiTheme="minorHAnsi" w:hAnsiTheme="minorHAnsi" w:cstheme="minorHAnsi"/>
          <w:b/>
          <w:bCs/>
          <w:spacing w:val="-1"/>
          <w:sz w:val="32"/>
          <w:szCs w:val="32"/>
        </w:rPr>
        <w:t>t</w:t>
      </w:r>
      <w:r w:rsidRPr="00396A73">
        <w:rPr>
          <w:rFonts w:asciiTheme="minorHAnsi" w:hAnsiTheme="minorHAnsi" w:cstheme="minorHAnsi"/>
          <w:b/>
          <w:bCs/>
          <w:sz w:val="32"/>
          <w:szCs w:val="32"/>
        </w:rPr>
        <w:t>a</w:t>
      </w:r>
      <w:r w:rsidRPr="00396A73">
        <w:rPr>
          <w:rFonts w:asciiTheme="minorHAnsi" w:hAnsiTheme="minorHAnsi" w:cstheme="minorHAnsi"/>
          <w:b/>
          <w:bCs/>
          <w:spacing w:val="1"/>
          <w:sz w:val="32"/>
          <w:szCs w:val="32"/>
        </w:rPr>
        <w:t xml:space="preserve"> </w:t>
      </w:r>
      <w:r w:rsidRPr="00396A73">
        <w:rPr>
          <w:rFonts w:asciiTheme="minorHAnsi" w:hAnsiTheme="minorHAnsi" w:cstheme="minorHAnsi"/>
          <w:b/>
          <w:bCs/>
          <w:spacing w:val="2"/>
          <w:sz w:val="32"/>
          <w:szCs w:val="32"/>
        </w:rPr>
        <w:t>Q</w:t>
      </w:r>
      <w:r w:rsidRPr="00396A73">
        <w:rPr>
          <w:rFonts w:asciiTheme="minorHAnsi" w:hAnsiTheme="minorHAnsi" w:cstheme="minorHAnsi"/>
          <w:b/>
          <w:bCs/>
          <w:spacing w:val="-2"/>
          <w:sz w:val="32"/>
          <w:szCs w:val="32"/>
        </w:rPr>
        <w:t>u</w:t>
      </w:r>
      <w:r w:rsidRPr="00396A73">
        <w:rPr>
          <w:rFonts w:asciiTheme="minorHAnsi" w:hAnsiTheme="minorHAnsi" w:cstheme="minorHAnsi"/>
          <w:b/>
          <w:bCs/>
          <w:spacing w:val="1"/>
          <w:sz w:val="32"/>
          <w:szCs w:val="32"/>
        </w:rPr>
        <w:t>a</w:t>
      </w:r>
      <w:r w:rsidRPr="00396A73">
        <w:rPr>
          <w:rFonts w:asciiTheme="minorHAnsi" w:hAnsiTheme="minorHAnsi" w:cstheme="minorHAnsi"/>
          <w:b/>
          <w:bCs/>
          <w:sz w:val="32"/>
          <w:szCs w:val="32"/>
        </w:rPr>
        <w:t>lity</w:t>
      </w:r>
      <w:bookmarkEnd w:id="24"/>
      <w:bookmarkEnd w:id="25"/>
      <w:r w:rsidRPr="00396A73">
        <w:rPr>
          <w:rFonts w:asciiTheme="minorHAnsi" w:hAnsiTheme="minorHAnsi" w:cstheme="minorHAnsi"/>
          <w:b/>
          <w:bCs/>
          <w:sz w:val="32"/>
          <w:szCs w:val="32"/>
        </w:rPr>
        <w:t xml:space="preserve"> </w:t>
      </w:r>
    </w:p>
    <w:p w14:paraId="4E93ADEE" w14:textId="77777777" w:rsidR="003B53EF" w:rsidRPr="003B53EF" w:rsidRDefault="003B53EF" w:rsidP="003B53EF">
      <w:pPr>
        <w:rPr>
          <w:highlight w:val="yellow"/>
        </w:rPr>
      </w:pPr>
    </w:p>
    <w:p w14:paraId="5C1D05F5" w14:textId="2FF56011" w:rsidR="00396A73" w:rsidRDefault="0F018D49" w:rsidP="003A4E4B">
      <w:pPr>
        <w:ind w:right="45"/>
        <w:jc w:val="both"/>
        <w:rPr>
          <w:rFonts w:asciiTheme="minorHAnsi" w:eastAsiaTheme="minorEastAsia" w:hAnsiTheme="minorHAnsi" w:cstheme="minorBidi"/>
        </w:rPr>
      </w:pPr>
      <w:r>
        <w:t>T</w:t>
      </w:r>
      <w:r w:rsidRPr="0F018D49">
        <w:rPr>
          <w:rFonts w:asciiTheme="minorHAnsi" w:eastAsiaTheme="minorEastAsia" w:hAnsiTheme="minorHAnsi" w:cstheme="minorBidi"/>
        </w:rPr>
        <w:t>he CEOS Working Group on Calibration and Validation (WGCV) continues to evaluate and recommend best practices for the characterisation/calibration of satellite-based sensors, and the validation of satellite-based EO data products. The results of this work are the calibration and validation building blocks for data and tools that underpin the work of the Virtual Constellations and other Working Groups. For these underpinning activities, different tasks are focused within subgroups focused on specific areas of interest.</w:t>
      </w:r>
    </w:p>
    <w:p w14:paraId="5172F3DD" w14:textId="412F9159" w:rsidR="00396A73" w:rsidRDefault="0F018D49" w:rsidP="00DB5ADD">
      <w:pPr>
        <w:pStyle w:val="ListParagraph"/>
        <w:numPr>
          <w:ilvl w:val="0"/>
          <w:numId w:val="29"/>
        </w:numPr>
        <w:shd w:val="clear" w:color="auto" w:fill="FFFFFF" w:themeFill="background1"/>
        <w:spacing w:line="276" w:lineRule="auto"/>
        <w:rPr>
          <w:rFonts w:eastAsiaTheme="minorEastAsia"/>
          <w:szCs w:val="24"/>
          <w:lang w:eastAsia="en-GB"/>
        </w:rPr>
      </w:pPr>
      <w:r w:rsidRPr="0F018D49">
        <w:rPr>
          <w:rFonts w:eastAsiaTheme="minorEastAsia"/>
          <w:szCs w:val="24"/>
          <w:lang w:eastAsia="en-GB"/>
        </w:rPr>
        <w:t>The WGCV supports six Subgroups that operate as individual entities and focus on specific technical areas related to calibration and validation as follows:</w:t>
      </w:r>
    </w:p>
    <w:p w14:paraId="42025527" w14:textId="43B32E89" w:rsidR="00396A73" w:rsidRPr="00396A73" w:rsidRDefault="00000000" w:rsidP="00DB5ADD">
      <w:pPr>
        <w:pStyle w:val="ListParagraph"/>
        <w:numPr>
          <w:ilvl w:val="0"/>
          <w:numId w:val="29"/>
        </w:numPr>
        <w:shd w:val="clear" w:color="auto" w:fill="FFFFFF" w:themeFill="background1"/>
        <w:spacing w:line="276" w:lineRule="auto"/>
        <w:rPr>
          <w:rFonts w:eastAsiaTheme="minorEastAsia"/>
          <w:szCs w:val="24"/>
          <w:lang w:eastAsia="en-GB"/>
        </w:rPr>
      </w:pPr>
      <w:hyperlink r:id="rId14">
        <w:r w:rsidR="0F018D49" w:rsidRPr="0F018D49">
          <w:rPr>
            <w:rFonts w:eastAsiaTheme="minorEastAsia"/>
            <w:szCs w:val="24"/>
            <w:lang w:eastAsia="en-GB"/>
          </w:rPr>
          <w:t>Atmospheric Composition (ACSG)</w:t>
        </w:r>
      </w:hyperlink>
    </w:p>
    <w:p w14:paraId="6E899A46" w14:textId="2E7A3D99" w:rsidR="00396A73" w:rsidRPr="00396A73" w:rsidRDefault="00000000" w:rsidP="00DB5ADD">
      <w:pPr>
        <w:pStyle w:val="ListParagraph"/>
        <w:numPr>
          <w:ilvl w:val="0"/>
          <w:numId w:val="29"/>
        </w:numPr>
        <w:shd w:val="clear" w:color="auto" w:fill="FFFFFF" w:themeFill="background1"/>
        <w:spacing w:line="276" w:lineRule="auto"/>
        <w:rPr>
          <w:rFonts w:eastAsiaTheme="minorEastAsia"/>
          <w:szCs w:val="24"/>
          <w:lang w:eastAsia="en-GB"/>
        </w:rPr>
      </w:pPr>
      <w:hyperlink r:id="rId15">
        <w:r w:rsidR="0F018D49" w:rsidRPr="0F018D49">
          <w:rPr>
            <w:rFonts w:eastAsiaTheme="minorEastAsia"/>
            <w:szCs w:val="24"/>
            <w:lang w:eastAsia="en-GB"/>
          </w:rPr>
          <w:t>Infrared Visible Optical Sensors (IVOS)</w:t>
        </w:r>
      </w:hyperlink>
    </w:p>
    <w:p w14:paraId="2FF058DB" w14:textId="77E3767E" w:rsidR="00396A73" w:rsidRPr="00396A73" w:rsidRDefault="00000000" w:rsidP="00DB5ADD">
      <w:pPr>
        <w:pStyle w:val="ListParagraph"/>
        <w:numPr>
          <w:ilvl w:val="0"/>
          <w:numId w:val="29"/>
        </w:numPr>
        <w:shd w:val="clear" w:color="auto" w:fill="FFFFFF" w:themeFill="background1"/>
        <w:spacing w:line="276" w:lineRule="auto"/>
        <w:rPr>
          <w:rFonts w:eastAsiaTheme="minorEastAsia"/>
          <w:szCs w:val="24"/>
          <w:lang w:eastAsia="en-GB"/>
        </w:rPr>
      </w:pPr>
      <w:hyperlink r:id="rId16">
        <w:r w:rsidR="0F018D49" w:rsidRPr="0F018D49">
          <w:rPr>
            <w:rFonts w:eastAsiaTheme="minorEastAsia"/>
            <w:szCs w:val="24"/>
            <w:lang w:eastAsia="en-GB"/>
          </w:rPr>
          <w:t>Land Product Validation (LPV)</w:t>
        </w:r>
      </w:hyperlink>
    </w:p>
    <w:p w14:paraId="328D92EA" w14:textId="0AE72F99" w:rsidR="00396A73" w:rsidRPr="00396A73" w:rsidRDefault="00000000" w:rsidP="00DB5ADD">
      <w:pPr>
        <w:pStyle w:val="ListParagraph"/>
        <w:numPr>
          <w:ilvl w:val="0"/>
          <w:numId w:val="29"/>
        </w:numPr>
        <w:shd w:val="clear" w:color="auto" w:fill="FFFFFF" w:themeFill="background1"/>
        <w:spacing w:line="276" w:lineRule="auto"/>
        <w:rPr>
          <w:rFonts w:eastAsiaTheme="minorEastAsia"/>
          <w:szCs w:val="24"/>
          <w:lang w:eastAsia="en-GB"/>
        </w:rPr>
      </w:pPr>
      <w:hyperlink r:id="rId17">
        <w:r w:rsidR="0F018D49" w:rsidRPr="0F018D49">
          <w:rPr>
            <w:rFonts w:eastAsiaTheme="minorEastAsia"/>
            <w:szCs w:val="24"/>
            <w:lang w:eastAsia="en-GB"/>
          </w:rPr>
          <w:t>Microwave Sensors (MSSG)</w:t>
        </w:r>
      </w:hyperlink>
    </w:p>
    <w:p w14:paraId="7C49EE2D" w14:textId="36700C65" w:rsidR="00396A73" w:rsidRPr="00396A73" w:rsidRDefault="00000000" w:rsidP="00DB5ADD">
      <w:pPr>
        <w:pStyle w:val="ListParagraph"/>
        <w:numPr>
          <w:ilvl w:val="0"/>
          <w:numId w:val="29"/>
        </w:numPr>
        <w:shd w:val="clear" w:color="auto" w:fill="FFFFFF" w:themeFill="background1"/>
        <w:spacing w:line="276" w:lineRule="auto"/>
        <w:rPr>
          <w:rFonts w:eastAsiaTheme="minorEastAsia"/>
          <w:szCs w:val="24"/>
          <w:lang w:eastAsia="en-GB"/>
        </w:rPr>
      </w:pPr>
      <w:hyperlink r:id="rId18">
        <w:r w:rsidR="0F018D49" w:rsidRPr="0F018D49">
          <w:rPr>
            <w:rFonts w:eastAsiaTheme="minorEastAsia"/>
            <w:szCs w:val="24"/>
            <w:lang w:eastAsia="en-GB"/>
          </w:rPr>
          <w:t>Synthetic Aperture Radar (SAR)</w:t>
        </w:r>
      </w:hyperlink>
    </w:p>
    <w:p w14:paraId="3B432604" w14:textId="725EC978" w:rsidR="00396A73" w:rsidRPr="00396A73" w:rsidRDefault="00000000" w:rsidP="00DB5ADD">
      <w:pPr>
        <w:pStyle w:val="ListParagraph"/>
        <w:numPr>
          <w:ilvl w:val="0"/>
          <w:numId w:val="29"/>
        </w:numPr>
        <w:shd w:val="clear" w:color="auto" w:fill="FFFFFF" w:themeFill="background1"/>
        <w:spacing w:line="276" w:lineRule="auto"/>
        <w:rPr>
          <w:rFonts w:eastAsiaTheme="minorEastAsia"/>
          <w:szCs w:val="24"/>
          <w:lang w:eastAsia="en-GB"/>
        </w:rPr>
      </w:pPr>
      <w:hyperlink r:id="rId19">
        <w:r w:rsidR="0F018D49" w:rsidRPr="0F018D49">
          <w:rPr>
            <w:rFonts w:eastAsiaTheme="minorEastAsia"/>
            <w:szCs w:val="24"/>
            <w:lang w:eastAsia="en-GB"/>
          </w:rPr>
          <w:t>Terrain Mapping (TMSG)</w:t>
        </w:r>
      </w:hyperlink>
    </w:p>
    <w:p w14:paraId="1A163010" w14:textId="77777777" w:rsidR="00396A73" w:rsidRDefault="00396A73" w:rsidP="003A4E4B">
      <w:pPr>
        <w:ind w:right="45"/>
        <w:jc w:val="both"/>
        <w:rPr>
          <w:rFonts w:asciiTheme="minorHAnsi" w:eastAsiaTheme="minorEastAsia" w:hAnsiTheme="minorHAnsi" w:cstheme="minorBidi"/>
        </w:rPr>
      </w:pPr>
    </w:p>
    <w:p w14:paraId="603E89A9" w14:textId="77777777" w:rsidR="00396A73" w:rsidRDefault="0F018D49" w:rsidP="003A4E4B">
      <w:pPr>
        <w:tabs>
          <w:tab w:val="left" w:pos="820"/>
        </w:tabs>
        <w:ind w:right="-23"/>
        <w:jc w:val="both"/>
        <w:rPr>
          <w:rFonts w:asciiTheme="minorHAnsi" w:eastAsiaTheme="minorEastAsia" w:hAnsiTheme="minorHAnsi" w:cstheme="minorBidi"/>
        </w:rPr>
      </w:pPr>
      <w:r w:rsidRPr="0F018D49">
        <w:rPr>
          <w:rFonts w:asciiTheme="minorHAnsi" w:eastAsiaTheme="minorEastAsia" w:hAnsiTheme="minorHAnsi" w:cstheme="minorBidi"/>
        </w:rPr>
        <w:t>I.</w:t>
      </w:r>
      <w:r w:rsidR="00396A73">
        <w:tab/>
      </w:r>
      <w:r w:rsidRPr="0F018D49">
        <w:rPr>
          <w:rFonts w:asciiTheme="minorHAnsi" w:eastAsiaTheme="minorEastAsia" w:hAnsiTheme="minorHAnsi" w:cstheme="minorBidi"/>
        </w:rPr>
        <w:t>Coordinate and contribute to the development of suitable methodologies for the on-ground characterisation of satellite-based EO sensors, the on-orbit calibration of EO missions, and the validation of satellite-based Level 1 and Level 2 products.</w:t>
      </w:r>
    </w:p>
    <w:p w14:paraId="1F0D54B9" w14:textId="76FC7F8F" w:rsidR="0F018D49" w:rsidRDefault="0F018D49" w:rsidP="003A4E4B">
      <w:pPr>
        <w:tabs>
          <w:tab w:val="left" w:pos="820"/>
        </w:tabs>
        <w:ind w:right="-23"/>
        <w:jc w:val="both"/>
        <w:rPr>
          <w:rFonts w:asciiTheme="minorHAnsi" w:eastAsiaTheme="minorEastAsia" w:hAnsiTheme="minorHAnsi" w:cstheme="minorBidi"/>
        </w:rPr>
      </w:pPr>
    </w:p>
    <w:p w14:paraId="5A340CE8" w14:textId="616B7C1C" w:rsidR="00396A73" w:rsidRDefault="0F018D49" w:rsidP="003A4E4B">
      <w:pPr>
        <w:ind w:right="45"/>
        <w:jc w:val="both"/>
        <w:rPr>
          <w:rFonts w:asciiTheme="minorHAnsi" w:eastAsiaTheme="minorEastAsia" w:hAnsiTheme="minorHAnsi" w:cstheme="minorBidi"/>
        </w:rPr>
      </w:pPr>
      <w:r w:rsidRPr="0F018D49">
        <w:rPr>
          <w:rFonts w:asciiTheme="minorHAnsi" w:eastAsiaTheme="minorEastAsia" w:hAnsiTheme="minorHAnsi" w:cstheme="minorBidi"/>
        </w:rPr>
        <w:t xml:space="preserve">2024-2026: The calibration of missions in the thermal infrared domain is becoming increasingly important, with several CEOS agencies working on future missions in this area. This includes SBG (Surface Biology and Geology) (NASA), Copernicus LSTM (Land Surface Temperature Monitoring) (ESA/COM) and Trishna (CNES/ISRO). A team of experts from the IVOS and LPV subgroups </w:t>
      </w:r>
      <w:r w:rsidR="006501DF">
        <w:rPr>
          <w:rFonts w:asciiTheme="minorHAnsi" w:eastAsiaTheme="minorEastAsia" w:hAnsiTheme="minorHAnsi" w:cstheme="minorBidi"/>
          <w:lang w:val="en-US"/>
        </w:rPr>
        <w:t>is</w:t>
      </w:r>
      <w:r w:rsidRPr="0F018D49">
        <w:rPr>
          <w:rFonts w:asciiTheme="minorHAnsi" w:eastAsiaTheme="minorEastAsia" w:hAnsiTheme="minorHAnsi" w:cstheme="minorBidi"/>
        </w:rPr>
        <w:t xml:space="preserve"> conducting a study to determine the necessary characteristics of sites and their instrumentation to produce a derived brightness temperature signal at top of atmosphere with the highest possible accuracy while minimising any associated uncertainties. The team has also identified an inventory of potential sites that fulfil or could fulfil these criteria and provide a roadmap toward the establishment of what is being called TIRCalNet, following the past example of RADCalNet. The first progress meeting was held in January 2024 with CNES and JPL, the partnering agencies. They have committed to providing </w:t>
      </w:r>
      <w:r w:rsidRPr="0F018D49">
        <w:rPr>
          <w:rFonts w:asciiTheme="minorHAnsi" w:eastAsiaTheme="minorEastAsia" w:hAnsiTheme="minorHAnsi" w:cstheme="minorBidi"/>
        </w:rPr>
        <w:lastRenderedPageBreak/>
        <w:t>input data to the study from La Crau and Lake Tahoe sites respectively. There will be several deliverables during the study that will take ~18 to 24 months depending on progress and data availability. The most relevant deliverable would be the final report, constituting the roadmap towards an operational TIRCalNet, expected in 2026.</w:t>
      </w:r>
    </w:p>
    <w:p w14:paraId="4008E211" w14:textId="3AD56DF4" w:rsidR="0F018D49" w:rsidRDefault="0F018D49" w:rsidP="003A4E4B">
      <w:pPr>
        <w:ind w:right="45"/>
        <w:jc w:val="both"/>
        <w:rPr>
          <w:rFonts w:asciiTheme="minorHAnsi" w:eastAsiaTheme="minorEastAsia" w:hAnsiTheme="minorHAnsi" w:cstheme="minorBidi"/>
        </w:rPr>
      </w:pPr>
    </w:p>
    <w:p w14:paraId="19E00B6E" w14:textId="74B769AD" w:rsidR="00396A73" w:rsidRDefault="0F018D49" w:rsidP="003A4E4B">
      <w:pPr>
        <w:shd w:val="clear" w:color="auto" w:fill="FFFFFF" w:themeFill="background1"/>
        <w:jc w:val="both"/>
        <w:rPr>
          <w:rFonts w:asciiTheme="minorHAnsi" w:eastAsiaTheme="minorEastAsia" w:hAnsiTheme="minorHAnsi" w:cstheme="minorBidi"/>
        </w:rPr>
      </w:pPr>
      <w:r w:rsidRPr="0F018D49">
        <w:rPr>
          <w:rFonts w:asciiTheme="minorHAnsi" w:eastAsiaTheme="minorEastAsia" w:hAnsiTheme="minorHAnsi" w:cstheme="minorBidi"/>
        </w:rPr>
        <w:t xml:space="preserve">In the context of Synthetic Aperture Radar (SAR), the SARCalNet initiative aims to promote standardised SAR calibration and facilitate the harmonised implementation of cal/val tasks by a broad SAR community. It is crucial to have a network of curated calibration sites for SAR and well-established cal/val procedures. A team representing many SAR mission agencies </w:t>
      </w:r>
      <w:r w:rsidR="006501DF" w:rsidRPr="0F018D49">
        <w:rPr>
          <w:rFonts w:asciiTheme="minorHAnsi" w:eastAsiaTheme="minorEastAsia" w:hAnsiTheme="minorHAnsi" w:cstheme="minorBidi"/>
        </w:rPr>
        <w:t>ha</w:t>
      </w:r>
      <w:r w:rsidR="006501DF">
        <w:rPr>
          <w:rFonts w:asciiTheme="minorHAnsi" w:eastAsiaTheme="minorEastAsia" w:hAnsiTheme="minorHAnsi" w:cstheme="minorBidi"/>
          <w:lang w:val="en-US"/>
        </w:rPr>
        <w:t>s</w:t>
      </w:r>
      <w:r w:rsidR="006501DF" w:rsidRPr="0F018D49">
        <w:rPr>
          <w:rFonts w:asciiTheme="minorHAnsi" w:eastAsiaTheme="minorEastAsia" w:hAnsiTheme="minorHAnsi" w:cstheme="minorBidi"/>
        </w:rPr>
        <w:t xml:space="preserve"> </w:t>
      </w:r>
      <w:r w:rsidRPr="0F018D49">
        <w:rPr>
          <w:rFonts w:asciiTheme="minorHAnsi" w:eastAsiaTheme="minorEastAsia" w:hAnsiTheme="minorHAnsi" w:cstheme="minorBidi"/>
        </w:rPr>
        <w:t>been working on documents to establish the requirements for SARCalNet. These documents include guidelines for artificial and natural targets; recommended minimum analysis of the imagery; as well as a handbook describing SARCalNet submission protocols and procedures. A subcommittee of users will actively curate the reference target submissions and produce an annual summary report. Calibration sites and targets might receive different levels of endorsement (and associated labels) depending on the completeness of provided information. Access to the SARCalNet website is currently restricted to the SARCalNet community for the testing phase and the calibration sites and targets database is evolving and populating.</w:t>
      </w:r>
    </w:p>
    <w:p w14:paraId="69233128" w14:textId="499ED2A4" w:rsidR="006501DF" w:rsidRDefault="0F018D49" w:rsidP="003A4E4B">
      <w:pPr>
        <w:spacing w:before="200"/>
        <w:ind w:right="45"/>
        <w:jc w:val="both"/>
        <w:rPr>
          <w:rFonts w:asciiTheme="minorHAnsi" w:eastAsiaTheme="minorEastAsia" w:hAnsiTheme="minorHAnsi" w:cstheme="minorBidi"/>
          <w:lang w:val="en-US"/>
        </w:rPr>
      </w:pPr>
      <w:r w:rsidRPr="0F018D49">
        <w:rPr>
          <w:rFonts w:asciiTheme="minorHAnsi" w:eastAsiaTheme="minorEastAsia" w:hAnsiTheme="minorHAnsi" w:cstheme="minorBidi"/>
        </w:rPr>
        <w:t xml:space="preserve">There is a growing number of public and commercial providers offering </w:t>
      </w:r>
      <w:r w:rsidR="006501DF" w:rsidRPr="0F018D49">
        <w:rPr>
          <w:rFonts w:asciiTheme="minorHAnsi" w:eastAsiaTheme="minorEastAsia" w:hAnsiTheme="minorHAnsi" w:cstheme="minorBidi"/>
        </w:rPr>
        <w:t>high</w:t>
      </w:r>
      <w:r w:rsidR="006501DF">
        <w:rPr>
          <w:rFonts w:asciiTheme="minorHAnsi" w:eastAsiaTheme="minorEastAsia" w:hAnsiTheme="minorHAnsi" w:cstheme="minorBidi"/>
          <w:lang w:val="en-US"/>
        </w:rPr>
        <w:t>-</w:t>
      </w:r>
      <w:r w:rsidRPr="0F018D49">
        <w:rPr>
          <w:rFonts w:asciiTheme="minorHAnsi" w:eastAsiaTheme="minorEastAsia" w:hAnsiTheme="minorHAnsi" w:cstheme="minorBidi"/>
        </w:rPr>
        <w:t>resolution space-borne Earth observation data. To effectively utilise this data, it is important to understand its characteristics, calibration methods, and quality and technical capabilities. Interoperability between satellites and products will expand opportunities for global applications including agriculture, assessment of the water cycle, forest and vegetation monitoring, pollution monitoring, and climate. Data can be used together only if it is sufficiently characterised, therefore, harmonisation of calibration and validation approaches is fundamental. The WGCV will continue supporting New Space through its active participation in VH-RODA and JACIE workshops, as well as direct involvement through its various subgroup initiatives.</w:t>
      </w:r>
    </w:p>
    <w:p w14:paraId="09B13B59" w14:textId="0D3C35F2" w:rsidR="0F018D49" w:rsidRPr="005808CB" w:rsidRDefault="0F018D49" w:rsidP="003A4E4B">
      <w:pPr>
        <w:spacing w:before="200"/>
        <w:ind w:right="45"/>
        <w:jc w:val="both"/>
        <w:rPr>
          <w:rFonts w:asciiTheme="minorHAnsi" w:eastAsiaTheme="minorEastAsia" w:hAnsiTheme="minorHAnsi" w:cstheme="minorBidi"/>
          <w:lang w:val="en-US"/>
        </w:rPr>
      </w:pPr>
    </w:p>
    <w:p w14:paraId="3C035EF5" w14:textId="392F78C5" w:rsidR="00396A73" w:rsidRDefault="0F018D49" w:rsidP="003A4E4B">
      <w:pPr>
        <w:ind w:right="45"/>
        <w:jc w:val="both"/>
        <w:rPr>
          <w:rFonts w:asciiTheme="minorHAnsi" w:eastAsiaTheme="minorEastAsia" w:hAnsiTheme="minorHAnsi" w:cstheme="minorBidi"/>
        </w:rPr>
      </w:pPr>
      <w:r w:rsidRPr="0F018D49">
        <w:rPr>
          <w:rFonts w:asciiTheme="minorHAnsi" w:eastAsiaTheme="minorEastAsia" w:hAnsiTheme="minorHAnsi" w:cstheme="minorBidi"/>
        </w:rPr>
        <w:t xml:space="preserve">In 2024, WGCV will conduct pilot assessments for assessing cal/val measurements as Fiducial Reference Measurements (FRMs) based on the FRM assessment framework that has been developed and is made available on the </w:t>
      </w:r>
      <w:r>
        <w:fldChar w:fldCharType="begin"/>
      </w:r>
      <w:r>
        <w:instrText>HYPERLINK "https://calvalportal.ceos.org/web/guest/frms-assessment-framework" \h</w:instrText>
      </w:r>
      <w:r>
        <w:fldChar w:fldCharType="separate"/>
      </w:r>
      <w:r w:rsidRPr="0F018D49">
        <w:rPr>
          <w:rFonts w:asciiTheme="minorHAnsi" w:eastAsiaTheme="minorEastAsia" w:hAnsiTheme="minorHAnsi" w:cstheme="minorBidi"/>
        </w:rPr>
        <w:t>CEOS Cal/Val Portal</w:t>
      </w:r>
      <w:r>
        <w:rPr>
          <w:rFonts w:asciiTheme="minorHAnsi" w:eastAsiaTheme="minorEastAsia" w:hAnsiTheme="minorHAnsi" w:cstheme="minorBidi"/>
        </w:rPr>
        <w:fldChar w:fldCharType="end"/>
      </w:r>
      <w:r w:rsidRPr="0F018D49">
        <w:rPr>
          <w:rFonts w:asciiTheme="minorHAnsi" w:eastAsiaTheme="minorEastAsia" w:hAnsiTheme="minorHAnsi" w:cstheme="minorBidi"/>
        </w:rPr>
        <w:t xml:space="preserve">. FRM measurements should ideally have documented SI traceability (e.g., via round-robin characterisation and regular pre-and post-deployment calibration of instruments) using metrology standards or community recognised best practices. The uncertainty budget for all FRM instruments, and derived measurements, must be available and maintained. FRM measurement protocols, procedures and community-wide management practices like measurement, processing, archive, documents, etc. are defined, published and adhered to by FRM instrument deployments. The results of the pilot assessment will be discussed at the 2024 WGCV Plenary and will be published on the </w:t>
      </w:r>
      <w:r>
        <w:fldChar w:fldCharType="begin"/>
      </w:r>
      <w:r>
        <w:instrText>HYPERLINK "https://calvalportal.ceos.org/" \h</w:instrText>
      </w:r>
      <w:r>
        <w:fldChar w:fldCharType="separate"/>
      </w:r>
      <w:r w:rsidRPr="0F018D49">
        <w:rPr>
          <w:rFonts w:asciiTheme="minorHAnsi" w:eastAsiaTheme="minorEastAsia" w:hAnsiTheme="minorHAnsi" w:cstheme="minorBidi"/>
        </w:rPr>
        <w:t>CEOS Cal/Val Portal</w:t>
      </w:r>
      <w:r>
        <w:rPr>
          <w:rFonts w:asciiTheme="minorHAnsi" w:eastAsiaTheme="minorEastAsia" w:hAnsiTheme="minorHAnsi" w:cstheme="minorBidi"/>
        </w:rPr>
        <w:fldChar w:fldCharType="end"/>
      </w:r>
      <w:r w:rsidRPr="0F018D49">
        <w:rPr>
          <w:rFonts w:asciiTheme="minorHAnsi" w:eastAsiaTheme="minorEastAsia" w:hAnsiTheme="minorHAnsi" w:cstheme="minorBidi"/>
        </w:rPr>
        <w:t>.</w:t>
      </w:r>
    </w:p>
    <w:p w14:paraId="685EB50B" w14:textId="0E701F16" w:rsidR="00396A73" w:rsidRDefault="0F018D49" w:rsidP="003A4E4B">
      <w:pPr>
        <w:spacing w:before="240" w:after="240"/>
        <w:jc w:val="both"/>
        <w:rPr>
          <w:rFonts w:asciiTheme="minorHAnsi" w:eastAsiaTheme="minorEastAsia" w:hAnsiTheme="minorHAnsi" w:cstheme="minorBidi"/>
        </w:rPr>
      </w:pPr>
      <w:r w:rsidRPr="0F018D49">
        <w:rPr>
          <w:rFonts w:asciiTheme="minorHAnsi" w:eastAsiaTheme="minorEastAsia" w:hAnsiTheme="minorHAnsi" w:cstheme="minorBidi"/>
        </w:rPr>
        <w:lastRenderedPageBreak/>
        <w:t xml:space="preserve">The WGCV will continue to provide a framework for performing intercomparison exercises. The intercomparison frameworks have demonstrated to be successful and useful. ACIX – intercomparison of atmospheric correction scheme – is evolving towards hyperspectral using PRISMA and EnMap data. CMIX - Cloud Masking scheme intercomparison – is progressing with improvement in the validation approach using the SkyCam – ground-based sky camera network for validation on </w:t>
      </w:r>
      <w:r w:rsidR="000002F7" w:rsidRPr="0F018D49">
        <w:rPr>
          <w:rFonts w:asciiTheme="minorHAnsi" w:eastAsiaTheme="minorEastAsia" w:hAnsiTheme="minorHAnsi" w:cstheme="minorBidi"/>
        </w:rPr>
        <w:t>satellite</w:t>
      </w:r>
      <w:r w:rsidR="000002F7">
        <w:rPr>
          <w:rFonts w:asciiTheme="minorHAnsi" w:eastAsiaTheme="minorEastAsia" w:hAnsiTheme="minorHAnsi" w:cstheme="minorBidi"/>
          <w:lang w:val="en-US"/>
        </w:rPr>
        <w:t>-</w:t>
      </w:r>
      <w:r w:rsidRPr="0F018D49">
        <w:rPr>
          <w:rFonts w:asciiTheme="minorHAnsi" w:eastAsiaTheme="minorEastAsia" w:hAnsiTheme="minorHAnsi" w:cstheme="minorBidi"/>
        </w:rPr>
        <w:t xml:space="preserve">derived cloud masks. DEMIX - DEM intercomparison and impact on orthorectification process - is close to finalisation, a peer-reviewed publication has been submitted and the final report is expected in 2024. DEMIX will evolve toward GCPix aiming at providing and comparing GCP (Ground Control Point) for high resolution sensors. SRIX4VEG - Intercomparison of Surface reflectance for vegetation – the results have been presented at the 2023 November Workshop. SRIX4VEG II campaign </w:t>
      </w:r>
      <w:r w:rsidR="000002F7">
        <w:rPr>
          <w:rFonts w:asciiTheme="minorHAnsi" w:eastAsiaTheme="minorEastAsia" w:hAnsiTheme="minorHAnsi" w:cstheme="minorBidi"/>
          <w:lang w:val="en-US"/>
        </w:rPr>
        <w:t>was</w:t>
      </w:r>
      <w:r w:rsidRPr="0F018D49">
        <w:rPr>
          <w:rFonts w:asciiTheme="minorHAnsi" w:eastAsiaTheme="minorEastAsia" w:hAnsiTheme="minorHAnsi" w:cstheme="minorBidi"/>
        </w:rPr>
        <w:t xml:space="preserve"> held in Australia in March 2024. Supported by the ACTRIS-CREGARS Research Infrastructure and under the auspices of </w:t>
      </w:r>
      <w:r w:rsidR="002F6C38">
        <w:rPr>
          <w:rFonts w:asciiTheme="minorHAnsi" w:eastAsiaTheme="minorEastAsia" w:hAnsiTheme="minorHAnsi" w:cstheme="minorBidi"/>
        </w:rPr>
        <w:t xml:space="preserve">the </w:t>
      </w:r>
      <w:r w:rsidR="002F6C38" w:rsidRPr="002F6C38">
        <w:rPr>
          <w:rFonts w:asciiTheme="minorHAnsi" w:eastAsiaTheme="minorEastAsia" w:hAnsiTheme="minorHAnsi" w:cstheme="minorBidi"/>
        </w:rPr>
        <w:t xml:space="preserve">Network for the Detection of Atmospheric Composition Change </w:t>
      </w:r>
      <w:r w:rsidR="002F6C38">
        <w:rPr>
          <w:rFonts w:asciiTheme="minorHAnsi" w:eastAsiaTheme="minorEastAsia" w:hAnsiTheme="minorHAnsi" w:cstheme="minorBidi"/>
        </w:rPr>
        <w:t>(</w:t>
      </w:r>
      <w:r w:rsidRPr="0F018D49">
        <w:rPr>
          <w:rFonts w:asciiTheme="minorHAnsi" w:eastAsiaTheme="minorEastAsia" w:hAnsiTheme="minorHAnsi" w:cstheme="minorBidi"/>
        </w:rPr>
        <w:t>NDACC</w:t>
      </w:r>
      <w:r w:rsidR="002F6C38">
        <w:rPr>
          <w:rFonts w:asciiTheme="minorHAnsi" w:eastAsiaTheme="minorEastAsia" w:hAnsiTheme="minorHAnsi" w:cstheme="minorBidi"/>
        </w:rPr>
        <w:t>)</w:t>
      </w:r>
      <w:r w:rsidRPr="0F018D49">
        <w:rPr>
          <w:rFonts w:asciiTheme="minorHAnsi" w:eastAsiaTheme="minorEastAsia" w:hAnsiTheme="minorHAnsi" w:cstheme="minorBidi"/>
        </w:rPr>
        <w:t xml:space="preserve"> the Third Cabauw </w:t>
      </w:r>
      <w:r w:rsidR="002F6C38" w:rsidRPr="0F018D49">
        <w:rPr>
          <w:rFonts w:asciiTheme="minorHAnsi" w:eastAsiaTheme="minorEastAsia" w:hAnsiTheme="minorHAnsi" w:cstheme="minorBidi"/>
        </w:rPr>
        <w:t>Intercomparison</w:t>
      </w:r>
      <w:r w:rsidRPr="0F018D49">
        <w:rPr>
          <w:rFonts w:asciiTheme="minorHAnsi" w:eastAsiaTheme="minorEastAsia" w:hAnsiTheme="minorHAnsi" w:cstheme="minorBidi"/>
        </w:rPr>
        <w:t xml:space="preserve"> of DOAS-like Instruments </w:t>
      </w:r>
      <w:r w:rsidR="002F6C38">
        <w:rPr>
          <w:rFonts w:asciiTheme="minorHAnsi" w:eastAsiaTheme="minorEastAsia" w:hAnsiTheme="minorHAnsi" w:cstheme="minorBidi"/>
        </w:rPr>
        <w:t>(D</w:t>
      </w:r>
      <w:r w:rsidR="002F6C38" w:rsidRPr="002F6C38">
        <w:rPr>
          <w:rFonts w:asciiTheme="minorHAnsi" w:eastAsiaTheme="minorEastAsia" w:hAnsiTheme="minorHAnsi" w:cstheme="minorBidi"/>
        </w:rPr>
        <w:t xml:space="preserve">ifferential </w:t>
      </w:r>
      <w:r w:rsidR="002F6C38">
        <w:rPr>
          <w:rFonts w:asciiTheme="minorHAnsi" w:eastAsiaTheme="minorEastAsia" w:hAnsiTheme="minorHAnsi" w:cstheme="minorBidi"/>
        </w:rPr>
        <w:t>O</w:t>
      </w:r>
      <w:r w:rsidR="002F6C38" w:rsidRPr="002F6C38">
        <w:rPr>
          <w:rFonts w:asciiTheme="minorHAnsi" w:eastAsiaTheme="minorEastAsia" w:hAnsiTheme="minorHAnsi" w:cstheme="minorBidi"/>
        </w:rPr>
        <w:t xml:space="preserve">ptical </w:t>
      </w:r>
      <w:r w:rsidR="002F6C38">
        <w:rPr>
          <w:rFonts w:asciiTheme="minorHAnsi" w:eastAsiaTheme="minorEastAsia" w:hAnsiTheme="minorHAnsi" w:cstheme="minorBidi"/>
        </w:rPr>
        <w:t>A</w:t>
      </w:r>
      <w:r w:rsidR="002F6C38" w:rsidRPr="002F6C38">
        <w:rPr>
          <w:rFonts w:asciiTheme="minorHAnsi" w:eastAsiaTheme="minorEastAsia" w:hAnsiTheme="minorHAnsi" w:cstheme="minorBidi"/>
        </w:rPr>
        <w:t xml:space="preserve">bsorption </w:t>
      </w:r>
      <w:r w:rsidR="002F6C38">
        <w:rPr>
          <w:rFonts w:asciiTheme="minorHAnsi" w:eastAsiaTheme="minorEastAsia" w:hAnsiTheme="minorHAnsi" w:cstheme="minorBidi"/>
        </w:rPr>
        <w:t>S</w:t>
      </w:r>
      <w:r w:rsidR="002F6C38" w:rsidRPr="002F6C38">
        <w:rPr>
          <w:rFonts w:asciiTheme="minorHAnsi" w:eastAsiaTheme="minorEastAsia" w:hAnsiTheme="minorHAnsi" w:cstheme="minorBidi"/>
        </w:rPr>
        <w:t>pectroscopy</w:t>
      </w:r>
      <w:r w:rsidR="002F6C38">
        <w:rPr>
          <w:rFonts w:asciiTheme="minorHAnsi" w:eastAsiaTheme="minorEastAsia" w:hAnsiTheme="minorHAnsi" w:cstheme="minorBidi"/>
        </w:rPr>
        <w:t>)</w:t>
      </w:r>
      <w:r w:rsidR="002F6C38" w:rsidRPr="002F6C38">
        <w:rPr>
          <w:rFonts w:asciiTheme="minorHAnsi" w:eastAsiaTheme="minorEastAsia" w:hAnsiTheme="minorHAnsi" w:cstheme="minorBidi"/>
        </w:rPr>
        <w:t xml:space="preserve"> </w:t>
      </w:r>
      <w:r w:rsidRPr="0F018D49">
        <w:rPr>
          <w:rFonts w:asciiTheme="minorHAnsi" w:eastAsiaTheme="minorEastAsia" w:hAnsiTheme="minorHAnsi" w:cstheme="minorBidi"/>
        </w:rPr>
        <w:t xml:space="preserve">with external referee (CINDI-3) will take place in the Netherlands in May-June 2024 with community-wide field intercomparison and certification of MAX-DOAS instruments, complemented by mobile-DOAS and airborne data (variability and tomography), PGN/Pandora, and a range of aerosols, ozone and other trace gases measurements. Finally, a match-up database for radiometric quality assessment is being developed that will support the quality assessment from New Space.  </w:t>
      </w:r>
    </w:p>
    <w:p w14:paraId="1454513F" w14:textId="4E4E0CD2" w:rsidR="00396A73" w:rsidRPr="005808CB" w:rsidRDefault="00396A73" w:rsidP="00396A73">
      <w:pPr>
        <w:spacing w:before="240" w:after="240"/>
        <w:rPr>
          <w:color w:val="FF0000"/>
          <w:sz w:val="12"/>
          <w:szCs w:val="12"/>
          <w:lang w:val="en-US"/>
        </w:rPr>
      </w:pPr>
    </w:p>
    <w:p w14:paraId="01BDA719" w14:textId="070C848D" w:rsidR="00396A73" w:rsidRDefault="0F018D49" w:rsidP="003A4E4B">
      <w:pPr>
        <w:keepNext/>
        <w:keepLines/>
        <w:tabs>
          <w:tab w:val="left" w:pos="820"/>
        </w:tabs>
        <w:ind w:right="-23"/>
        <w:jc w:val="both"/>
        <w:rPr>
          <w:b/>
          <w:bCs/>
        </w:rPr>
      </w:pPr>
      <w:r w:rsidRPr="0F018D49">
        <w:rPr>
          <w:b/>
          <w:bCs/>
        </w:rPr>
        <w:t>II.</w:t>
      </w:r>
      <w:r w:rsidR="00396A73">
        <w:tab/>
      </w:r>
      <w:r w:rsidRPr="009D6743">
        <w:rPr>
          <w:rFonts w:asciiTheme="minorHAnsi" w:hAnsiTheme="minorHAnsi" w:cstheme="minorHAnsi"/>
          <w:b/>
          <w:bCs/>
        </w:rPr>
        <w:t xml:space="preserve">Continue cooperation with </w:t>
      </w:r>
      <w:r w:rsidR="006505FC" w:rsidRPr="009D6743">
        <w:rPr>
          <w:rFonts w:asciiTheme="minorHAnsi" w:hAnsiTheme="minorHAnsi" w:cstheme="minorHAnsi"/>
          <w:b/>
          <w:bCs/>
          <w:lang w:val="en-US"/>
        </w:rPr>
        <w:t>Group on Earth Observations (</w:t>
      </w:r>
      <w:r w:rsidRPr="009D6743">
        <w:rPr>
          <w:rFonts w:asciiTheme="minorHAnsi" w:hAnsiTheme="minorHAnsi" w:cstheme="minorHAnsi"/>
          <w:b/>
          <w:bCs/>
        </w:rPr>
        <w:t>GEO</w:t>
      </w:r>
      <w:r w:rsidR="006505FC" w:rsidRPr="009D6743">
        <w:rPr>
          <w:rFonts w:asciiTheme="minorHAnsi" w:hAnsiTheme="minorHAnsi" w:cstheme="minorHAnsi"/>
          <w:b/>
          <w:bCs/>
          <w:lang w:val="en-US"/>
        </w:rPr>
        <w:t>)</w:t>
      </w:r>
      <w:r w:rsidRPr="009D6743">
        <w:rPr>
          <w:rFonts w:asciiTheme="minorHAnsi" w:hAnsiTheme="minorHAnsi" w:cstheme="minorHAnsi"/>
          <w:b/>
          <w:bCs/>
        </w:rPr>
        <w:t>, Global Space-based Inter-calibration System (GSICS), and WMO and ground-based networks in the provision of high quality EO data products.</w:t>
      </w:r>
    </w:p>
    <w:p w14:paraId="63C008F3" w14:textId="50D5D39B" w:rsidR="00396A73" w:rsidRDefault="0F018D49" w:rsidP="003A4E4B">
      <w:pPr>
        <w:spacing w:before="240" w:after="240" w:line="259" w:lineRule="auto"/>
        <w:jc w:val="both"/>
        <w:rPr>
          <w:rFonts w:asciiTheme="minorHAnsi" w:eastAsiaTheme="minorEastAsia" w:hAnsiTheme="minorHAnsi" w:cstheme="minorBidi"/>
        </w:rPr>
      </w:pPr>
      <w:r w:rsidRPr="0F018D49">
        <w:rPr>
          <w:rFonts w:asciiTheme="minorHAnsi" w:eastAsiaTheme="minorEastAsia" w:hAnsiTheme="minorHAnsi" w:cstheme="minorBidi"/>
        </w:rPr>
        <w:t>2024-2026: The WGCV will continue to strengthen its cooperation with GSICS on the topic of sensor calibration. A joint workshop on pre-flight calibration and characterisation will be held on 19-22 November 2024. This workshop aims to review and assess requirements against current and future application needs as well as consider innovations in state-of-the-art calibration and characterisation methods and facilities. The conclusions drawn from the workshop will lead to the publication of a CEOS WGCV and CGMS-GSICS guidance document, proposing minimal/desirable characterisation requirements and the means (methods/facilities) to achieve them for various application and instrument types. The guidance will extend to consider optimum ways to document and report calibration and characterisation information, including the associated uncertainties and traceability to</w:t>
      </w:r>
      <w:r w:rsidR="006505FC">
        <w:rPr>
          <w:rFonts w:asciiTheme="minorHAnsi" w:eastAsiaTheme="minorEastAsia" w:hAnsiTheme="minorHAnsi" w:cstheme="minorBidi"/>
          <w:lang w:val="en-US"/>
        </w:rPr>
        <w:t xml:space="preserve"> International System of Units</w:t>
      </w:r>
      <w:r w:rsidRPr="0F018D49">
        <w:rPr>
          <w:rFonts w:asciiTheme="minorHAnsi" w:eastAsiaTheme="minorEastAsia" w:hAnsiTheme="minorHAnsi" w:cstheme="minorBidi"/>
        </w:rPr>
        <w:t xml:space="preserve"> </w:t>
      </w:r>
      <w:r w:rsidR="006505FC">
        <w:rPr>
          <w:rFonts w:asciiTheme="minorHAnsi" w:eastAsiaTheme="minorEastAsia" w:hAnsiTheme="minorHAnsi" w:cstheme="minorBidi"/>
          <w:lang w:val="en-US"/>
        </w:rPr>
        <w:t>(</w:t>
      </w:r>
      <w:r w:rsidRPr="0F018D49">
        <w:rPr>
          <w:rFonts w:asciiTheme="minorHAnsi" w:eastAsiaTheme="minorEastAsia" w:hAnsiTheme="minorHAnsi" w:cstheme="minorBidi"/>
        </w:rPr>
        <w:t>SI</w:t>
      </w:r>
      <w:r w:rsidR="006505FC">
        <w:rPr>
          <w:rFonts w:asciiTheme="minorHAnsi" w:eastAsiaTheme="minorEastAsia" w:hAnsiTheme="minorHAnsi" w:cstheme="minorBidi"/>
          <w:lang w:val="en-US"/>
        </w:rPr>
        <w:t>)</w:t>
      </w:r>
      <w:r w:rsidR="0004383C">
        <w:rPr>
          <w:rStyle w:val="FootnoteReference"/>
          <w:rFonts w:asciiTheme="minorHAnsi" w:eastAsiaTheme="minorEastAsia" w:hAnsiTheme="minorHAnsi" w:cstheme="minorBidi"/>
        </w:rPr>
        <w:footnoteReference w:id="3"/>
      </w:r>
      <w:r w:rsidRPr="0F018D49">
        <w:rPr>
          <w:rFonts w:asciiTheme="minorHAnsi" w:eastAsiaTheme="minorEastAsia" w:hAnsiTheme="minorHAnsi" w:cstheme="minorBidi"/>
        </w:rPr>
        <w:t xml:space="preserve">, in a manner that facilitates transparency to all stakeholders in a standardised manner. The guidance document, expected to be published </w:t>
      </w:r>
      <w:r w:rsidRPr="0F018D49">
        <w:rPr>
          <w:rFonts w:asciiTheme="minorHAnsi" w:eastAsiaTheme="minorEastAsia" w:hAnsiTheme="minorHAnsi" w:cstheme="minorBidi"/>
        </w:rPr>
        <w:lastRenderedPageBreak/>
        <w:t>within a year of the workshop, will primarily focus on the solar reflective domain and may include an appendix section related to the thermal infrared (TIR) domain.</w:t>
      </w:r>
    </w:p>
    <w:p w14:paraId="59244C30" w14:textId="77777777" w:rsidR="00396A73" w:rsidRDefault="0F018D49" w:rsidP="003A4E4B">
      <w:pPr>
        <w:spacing w:before="240" w:after="240" w:line="259" w:lineRule="auto"/>
        <w:jc w:val="both"/>
        <w:rPr>
          <w:rFonts w:asciiTheme="minorHAnsi" w:eastAsiaTheme="minorEastAsia" w:hAnsiTheme="minorHAnsi" w:cstheme="minorBidi"/>
        </w:rPr>
      </w:pPr>
      <w:r w:rsidRPr="0F018D49">
        <w:rPr>
          <w:rFonts w:asciiTheme="minorHAnsi" w:eastAsiaTheme="minorEastAsia" w:hAnsiTheme="minorHAnsi" w:cstheme="minorBidi"/>
        </w:rPr>
        <w:t>Furthermore, a joint task team between WGCV and GSICS has been established to coordinate and ensure interoperability of the forthcoming SI-Traceable Satellites (SITSats). SITSats are envisioned to be the foundation for a future ‘international climate and calibration observatory’ and this new generation of explicitly designed satellites will help enable a new epoch in climate quality observations of the Earth. The joint task team will build on the workshop “SI-Traceable Space-based Climate Observing System: a CEOS and GSICS Workshop” held in London in September 2019, which assessed the benefits and requirements of a space-based climate observing system, summarising current measurement capabilities, climate-based needs, and future implementation plans. The SITSat Task team will develop a dedicated webpage on the CEOS Cal/Val Portal for SITSats. A prototype of this webpage is planned to be ready by 2024 to enhance collaboration and information dissemination within the community.</w:t>
      </w:r>
    </w:p>
    <w:p w14:paraId="608BAC38" w14:textId="77777777" w:rsidR="00396A73" w:rsidRDefault="0F018D49" w:rsidP="003A4E4B">
      <w:pPr>
        <w:spacing w:before="240" w:after="240" w:line="259" w:lineRule="auto"/>
        <w:jc w:val="both"/>
        <w:rPr>
          <w:rFonts w:asciiTheme="minorHAnsi" w:eastAsiaTheme="minorEastAsia" w:hAnsiTheme="minorHAnsi" w:cstheme="minorBidi"/>
        </w:rPr>
      </w:pPr>
      <w:r w:rsidRPr="0F018D49">
        <w:rPr>
          <w:rFonts w:asciiTheme="minorHAnsi" w:eastAsiaTheme="minorEastAsia" w:hAnsiTheme="minorHAnsi" w:cstheme="minorBidi"/>
        </w:rPr>
        <w:t>The WGCV will continue working with the GEO Secretariat, including work to support relevant GEO activities, mainly by encouraging the widespread adoption of quality assurance principles. The development of calibration and validation infrastructure and comparison campaigns within the frame of the WGCV will be used to promote these principles and best practices. The WGCV will continue to foster cooperation with WMO, ground-based networks, and CEOS WGs and VCs through dedicated presence during WGCV meetings and by reaching out to science users and data product providers in the atmosphere, terrestrial, and ocean communities.</w:t>
      </w:r>
    </w:p>
    <w:p w14:paraId="05FE37DA" w14:textId="249773CB" w:rsidR="0F018D49" w:rsidRDefault="0F018D49" w:rsidP="0F018D49">
      <w:pPr>
        <w:spacing w:before="240" w:after="240" w:line="259" w:lineRule="auto"/>
        <w:rPr>
          <w:rFonts w:asciiTheme="minorHAnsi" w:eastAsiaTheme="minorEastAsia" w:hAnsiTheme="minorHAnsi" w:cstheme="minorBidi"/>
        </w:rPr>
      </w:pPr>
    </w:p>
    <w:p w14:paraId="695AD7ED" w14:textId="77777777" w:rsidR="00396A73" w:rsidRDefault="00396A73" w:rsidP="00396A73">
      <w:pPr>
        <w:widowControl w:val="0"/>
        <w:numPr>
          <w:ilvl w:val="0"/>
          <w:numId w:val="28"/>
        </w:numPr>
        <w:pBdr>
          <w:top w:val="nil"/>
          <w:left w:val="nil"/>
          <w:bottom w:val="nil"/>
          <w:right w:val="nil"/>
          <w:between w:val="nil"/>
        </w:pBdr>
        <w:spacing w:after="120" w:line="264" w:lineRule="auto"/>
        <w:ind w:right="45"/>
        <w:jc w:val="both"/>
        <w:rPr>
          <w:color w:val="000000"/>
          <w:sz w:val="4"/>
          <w:szCs w:val="4"/>
        </w:rPr>
      </w:pPr>
    </w:p>
    <w:tbl>
      <w:tblPr>
        <w:tblStyle w:val="1"/>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5048"/>
        <w:gridCol w:w="1260"/>
        <w:gridCol w:w="1710"/>
      </w:tblGrid>
      <w:tr w:rsidR="00396A73" w14:paraId="489C9860" w14:textId="77777777" w:rsidTr="00FB451A">
        <w:trPr>
          <w:jc w:val="center"/>
        </w:trPr>
        <w:tc>
          <w:tcPr>
            <w:tcW w:w="1427" w:type="dxa"/>
            <w:shd w:val="clear" w:color="auto" w:fill="0F243E"/>
          </w:tcPr>
          <w:p w14:paraId="5D1A9B67" w14:textId="77777777" w:rsidR="00396A73" w:rsidRDefault="00396A73" w:rsidP="00FB451A">
            <w:pPr>
              <w:widowControl w:val="0"/>
              <w:pBdr>
                <w:top w:val="nil"/>
                <w:left w:val="nil"/>
                <w:bottom w:val="nil"/>
                <w:right w:val="nil"/>
                <w:between w:val="nil"/>
              </w:pBdr>
              <w:ind w:right="43"/>
              <w:jc w:val="center"/>
              <w:rPr>
                <w:b/>
                <w:color w:val="FFFFFF"/>
                <w:sz w:val="20"/>
                <w:szCs w:val="20"/>
              </w:rPr>
            </w:pPr>
            <w:r>
              <w:rPr>
                <w:b/>
                <w:color w:val="FFFFFF"/>
                <w:sz w:val="20"/>
                <w:szCs w:val="20"/>
              </w:rPr>
              <w:t>Number</w:t>
            </w:r>
          </w:p>
        </w:tc>
        <w:tc>
          <w:tcPr>
            <w:tcW w:w="5048" w:type="dxa"/>
            <w:shd w:val="clear" w:color="auto" w:fill="0F243E"/>
          </w:tcPr>
          <w:p w14:paraId="60C8A55E" w14:textId="77777777" w:rsidR="00396A73" w:rsidRDefault="00396A73" w:rsidP="00FB451A">
            <w:pPr>
              <w:widowControl w:val="0"/>
              <w:pBdr>
                <w:top w:val="nil"/>
                <w:left w:val="nil"/>
                <w:bottom w:val="nil"/>
                <w:right w:val="nil"/>
                <w:between w:val="nil"/>
              </w:pBdr>
              <w:ind w:right="43"/>
              <w:jc w:val="center"/>
              <w:rPr>
                <w:b/>
                <w:color w:val="FFFFFF"/>
                <w:sz w:val="20"/>
                <w:szCs w:val="20"/>
              </w:rPr>
            </w:pPr>
            <w:r>
              <w:rPr>
                <w:b/>
                <w:color w:val="FFFFFF"/>
                <w:sz w:val="20"/>
                <w:szCs w:val="20"/>
              </w:rPr>
              <w:t>Objective/Deliverable Title</w:t>
            </w:r>
          </w:p>
        </w:tc>
        <w:tc>
          <w:tcPr>
            <w:tcW w:w="1260" w:type="dxa"/>
            <w:shd w:val="clear" w:color="auto" w:fill="0F243E"/>
          </w:tcPr>
          <w:p w14:paraId="0C7CF705" w14:textId="77777777" w:rsidR="00396A73" w:rsidRDefault="00396A73" w:rsidP="00FB451A">
            <w:pPr>
              <w:widowControl w:val="0"/>
              <w:pBdr>
                <w:top w:val="nil"/>
                <w:left w:val="nil"/>
                <w:bottom w:val="nil"/>
                <w:right w:val="nil"/>
                <w:between w:val="nil"/>
              </w:pBdr>
              <w:ind w:right="43"/>
              <w:jc w:val="center"/>
              <w:rPr>
                <w:b/>
                <w:color w:val="FFFFFF"/>
                <w:sz w:val="20"/>
                <w:szCs w:val="20"/>
              </w:rPr>
            </w:pPr>
            <w:r>
              <w:rPr>
                <w:b/>
                <w:color w:val="FFFFFF"/>
                <w:sz w:val="20"/>
                <w:szCs w:val="20"/>
              </w:rPr>
              <w:t>Projected Completion</w:t>
            </w:r>
          </w:p>
        </w:tc>
        <w:tc>
          <w:tcPr>
            <w:tcW w:w="1710" w:type="dxa"/>
            <w:shd w:val="clear" w:color="auto" w:fill="0F243E"/>
          </w:tcPr>
          <w:p w14:paraId="311D3590" w14:textId="77777777" w:rsidR="00396A73" w:rsidRDefault="00396A73" w:rsidP="00FB451A">
            <w:pPr>
              <w:widowControl w:val="0"/>
              <w:pBdr>
                <w:top w:val="nil"/>
                <w:left w:val="nil"/>
                <w:bottom w:val="nil"/>
                <w:right w:val="nil"/>
                <w:between w:val="nil"/>
              </w:pBdr>
              <w:ind w:right="43"/>
              <w:jc w:val="center"/>
              <w:rPr>
                <w:b/>
                <w:color w:val="FFFFFF"/>
                <w:sz w:val="20"/>
                <w:szCs w:val="20"/>
              </w:rPr>
            </w:pPr>
            <w:r>
              <w:rPr>
                <w:b/>
                <w:color w:val="FFFFFF"/>
                <w:sz w:val="20"/>
                <w:szCs w:val="20"/>
              </w:rPr>
              <w:t>Responsible CEOS Entity(</w:t>
            </w:r>
            <w:proofErr w:type="spellStart"/>
            <w:r>
              <w:rPr>
                <w:b/>
                <w:color w:val="FFFFFF"/>
                <w:sz w:val="20"/>
                <w:szCs w:val="20"/>
              </w:rPr>
              <w:t>ies</w:t>
            </w:r>
            <w:proofErr w:type="spellEnd"/>
            <w:r>
              <w:rPr>
                <w:b/>
                <w:color w:val="FFFFFF"/>
                <w:sz w:val="20"/>
                <w:szCs w:val="20"/>
              </w:rPr>
              <w:t>)</w:t>
            </w:r>
          </w:p>
        </w:tc>
      </w:tr>
      <w:tr w:rsidR="00396A73" w14:paraId="211D4CA1" w14:textId="77777777" w:rsidTr="00FB451A">
        <w:trPr>
          <w:jc w:val="center"/>
        </w:trPr>
        <w:tc>
          <w:tcPr>
            <w:tcW w:w="1427" w:type="dxa"/>
          </w:tcPr>
          <w:p w14:paraId="3A8E6428"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CV-14-03</w:t>
            </w:r>
          </w:p>
        </w:tc>
        <w:tc>
          <w:tcPr>
            <w:tcW w:w="5048" w:type="dxa"/>
          </w:tcPr>
          <w:p w14:paraId="03A51EBD" w14:textId="77777777" w:rsidR="00396A73" w:rsidRDefault="00396A73" w:rsidP="00FB451A">
            <w:pPr>
              <w:widowControl w:val="0"/>
              <w:pBdr>
                <w:top w:val="nil"/>
                <w:left w:val="nil"/>
                <w:bottom w:val="nil"/>
                <w:right w:val="nil"/>
                <w:between w:val="nil"/>
              </w:pBdr>
              <w:ind w:right="45"/>
              <w:rPr>
                <w:color w:val="000000"/>
                <w:sz w:val="20"/>
                <w:szCs w:val="20"/>
              </w:rPr>
            </w:pPr>
            <w:r>
              <w:rPr>
                <w:color w:val="000000"/>
                <w:sz w:val="20"/>
                <w:szCs w:val="20"/>
              </w:rPr>
              <w:t>Workshop on state of the art for pre-flight calibration techniques</w:t>
            </w:r>
          </w:p>
        </w:tc>
        <w:tc>
          <w:tcPr>
            <w:tcW w:w="1260" w:type="dxa"/>
          </w:tcPr>
          <w:p w14:paraId="7098E1B8"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202</w:t>
            </w:r>
            <w:r>
              <w:rPr>
                <w:sz w:val="20"/>
                <w:szCs w:val="20"/>
              </w:rPr>
              <w:t>5</w:t>
            </w:r>
            <w:r>
              <w:rPr>
                <w:color w:val="000000"/>
                <w:sz w:val="20"/>
                <w:szCs w:val="20"/>
              </w:rPr>
              <w:t xml:space="preserve"> Q4</w:t>
            </w:r>
          </w:p>
        </w:tc>
        <w:tc>
          <w:tcPr>
            <w:tcW w:w="1710" w:type="dxa"/>
          </w:tcPr>
          <w:p w14:paraId="34183E5D"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WGCV</w:t>
            </w:r>
          </w:p>
        </w:tc>
      </w:tr>
      <w:tr w:rsidR="00396A73" w14:paraId="690421C3" w14:textId="77777777" w:rsidTr="00FB451A">
        <w:trPr>
          <w:jc w:val="center"/>
        </w:trPr>
        <w:tc>
          <w:tcPr>
            <w:tcW w:w="1427" w:type="dxa"/>
          </w:tcPr>
          <w:p w14:paraId="7C1183F7"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CV-17-01</w:t>
            </w:r>
          </w:p>
        </w:tc>
        <w:tc>
          <w:tcPr>
            <w:tcW w:w="5048" w:type="dxa"/>
          </w:tcPr>
          <w:p w14:paraId="4700A5DF" w14:textId="77777777" w:rsidR="00396A73" w:rsidRDefault="00396A73" w:rsidP="00FB451A">
            <w:pPr>
              <w:widowControl w:val="0"/>
              <w:pBdr>
                <w:top w:val="nil"/>
                <w:left w:val="nil"/>
                <w:bottom w:val="nil"/>
                <w:right w:val="nil"/>
                <w:between w:val="nil"/>
              </w:pBdr>
              <w:tabs>
                <w:tab w:val="left" w:pos="1399"/>
              </w:tabs>
              <w:ind w:right="45"/>
              <w:rPr>
                <w:color w:val="000000"/>
                <w:sz w:val="20"/>
                <w:szCs w:val="20"/>
              </w:rPr>
            </w:pPr>
            <w:r>
              <w:rPr>
                <w:color w:val="000000"/>
                <w:sz w:val="20"/>
                <w:szCs w:val="20"/>
              </w:rPr>
              <w:t>L1 top-of-atmosphere interoperability</w:t>
            </w:r>
          </w:p>
        </w:tc>
        <w:tc>
          <w:tcPr>
            <w:tcW w:w="1260" w:type="dxa"/>
          </w:tcPr>
          <w:p w14:paraId="7EE841B0"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202</w:t>
            </w:r>
            <w:r>
              <w:rPr>
                <w:sz w:val="20"/>
                <w:szCs w:val="20"/>
              </w:rPr>
              <w:t>5</w:t>
            </w:r>
            <w:r>
              <w:rPr>
                <w:color w:val="000000"/>
                <w:sz w:val="20"/>
                <w:szCs w:val="20"/>
              </w:rPr>
              <w:t xml:space="preserve"> Q</w:t>
            </w:r>
            <w:r>
              <w:rPr>
                <w:sz w:val="20"/>
                <w:szCs w:val="20"/>
              </w:rPr>
              <w:t>4</w:t>
            </w:r>
          </w:p>
        </w:tc>
        <w:tc>
          <w:tcPr>
            <w:tcW w:w="1710" w:type="dxa"/>
          </w:tcPr>
          <w:p w14:paraId="2F2CE96F"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WGCV</w:t>
            </w:r>
          </w:p>
        </w:tc>
      </w:tr>
      <w:tr w:rsidR="00396A73" w14:paraId="16479824" w14:textId="77777777" w:rsidTr="00FB451A">
        <w:trPr>
          <w:jc w:val="center"/>
        </w:trPr>
        <w:tc>
          <w:tcPr>
            <w:tcW w:w="1427" w:type="dxa"/>
          </w:tcPr>
          <w:p w14:paraId="5E9018E5"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CV-20-01</w:t>
            </w:r>
          </w:p>
        </w:tc>
        <w:tc>
          <w:tcPr>
            <w:tcW w:w="5048" w:type="dxa"/>
          </w:tcPr>
          <w:p w14:paraId="5917E7F9" w14:textId="77777777" w:rsidR="00396A73" w:rsidRPr="002F6C38" w:rsidRDefault="00396A73" w:rsidP="00FB451A">
            <w:pPr>
              <w:widowControl w:val="0"/>
              <w:pBdr>
                <w:top w:val="nil"/>
                <w:left w:val="nil"/>
                <w:bottom w:val="nil"/>
                <w:right w:val="nil"/>
                <w:between w:val="nil"/>
              </w:pBdr>
              <w:ind w:right="45"/>
              <w:rPr>
                <w:color w:val="000000"/>
                <w:sz w:val="20"/>
                <w:szCs w:val="20"/>
                <w:lang w:val="fr-CH"/>
              </w:rPr>
            </w:pPr>
            <w:r w:rsidRPr="002F6C38">
              <w:rPr>
                <w:color w:val="000000"/>
                <w:sz w:val="20"/>
                <w:szCs w:val="20"/>
                <w:lang w:val="fr-CH"/>
              </w:rPr>
              <w:t xml:space="preserve">Surface </w:t>
            </w:r>
            <w:proofErr w:type="spellStart"/>
            <w:r w:rsidRPr="002F6C38">
              <w:rPr>
                <w:color w:val="000000"/>
                <w:sz w:val="20"/>
                <w:szCs w:val="20"/>
                <w:lang w:val="fr-CH"/>
              </w:rPr>
              <w:t>Reflectance</w:t>
            </w:r>
            <w:proofErr w:type="spellEnd"/>
            <w:r w:rsidRPr="002F6C38">
              <w:rPr>
                <w:color w:val="000000"/>
                <w:sz w:val="20"/>
                <w:szCs w:val="20"/>
                <w:lang w:val="fr-CH"/>
              </w:rPr>
              <w:t xml:space="preserve"> </w:t>
            </w:r>
            <w:proofErr w:type="spellStart"/>
            <w:r w:rsidRPr="002F6C38">
              <w:rPr>
                <w:color w:val="000000"/>
                <w:sz w:val="20"/>
                <w:szCs w:val="20"/>
                <w:lang w:val="fr-CH"/>
              </w:rPr>
              <w:t>measurements</w:t>
            </w:r>
            <w:proofErr w:type="spellEnd"/>
            <w:r w:rsidRPr="002F6C38">
              <w:rPr>
                <w:color w:val="000000"/>
                <w:sz w:val="20"/>
                <w:szCs w:val="20"/>
                <w:lang w:val="fr-CH"/>
              </w:rPr>
              <w:t xml:space="preserve"> </w:t>
            </w:r>
            <w:proofErr w:type="spellStart"/>
            <w:r w:rsidRPr="002F6C38">
              <w:rPr>
                <w:color w:val="000000"/>
                <w:sz w:val="20"/>
                <w:szCs w:val="20"/>
                <w:lang w:val="fr-CH"/>
              </w:rPr>
              <w:t>Intercomparison</w:t>
            </w:r>
            <w:proofErr w:type="spellEnd"/>
            <w:r w:rsidRPr="002F6C38">
              <w:rPr>
                <w:color w:val="000000"/>
                <w:sz w:val="20"/>
                <w:szCs w:val="20"/>
                <w:lang w:val="fr-CH"/>
              </w:rPr>
              <w:t xml:space="preserve"> </w:t>
            </w:r>
            <w:proofErr w:type="spellStart"/>
            <w:r w:rsidRPr="002F6C38">
              <w:rPr>
                <w:color w:val="000000"/>
                <w:sz w:val="20"/>
                <w:szCs w:val="20"/>
                <w:lang w:val="fr-CH"/>
              </w:rPr>
              <w:t>exercise</w:t>
            </w:r>
            <w:proofErr w:type="spellEnd"/>
            <w:r w:rsidRPr="002F6C38">
              <w:rPr>
                <w:color w:val="000000"/>
                <w:sz w:val="20"/>
                <w:szCs w:val="20"/>
                <w:lang w:val="fr-CH"/>
              </w:rPr>
              <w:t xml:space="preserve"> for </w:t>
            </w:r>
            <w:proofErr w:type="spellStart"/>
            <w:r w:rsidRPr="002F6C38">
              <w:rPr>
                <w:color w:val="000000"/>
                <w:sz w:val="20"/>
                <w:szCs w:val="20"/>
                <w:lang w:val="fr-CH"/>
              </w:rPr>
              <w:t>vegetation</w:t>
            </w:r>
            <w:proofErr w:type="spellEnd"/>
            <w:r w:rsidRPr="002F6C38">
              <w:rPr>
                <w:color w:val="000000"/>
                <w:sz w:val="20"/>
                <w:szCs w:val="20"/>
                <w:lang w:val="fr-CH"/>
              </w:rPr>
              <w:t xml:space="preserve"> (SRIX 4Veg)</w:t>
            </w:r>
          </w:p>
        </w:tc>
        <w:tc>
          <w:tcPr>
            <w:tcW w:w="1260" w:type="dxa"/>
          </w:tcPr>
          <w:p w14:paraId="052B330C"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202</w:t>
            </w:r>
            <w:r>
              <w:rPr>
                <w:sz w:val="20"/>
                <w:szCs w:val="20"/>
              </w:rPr>
              <w:t>4</w:t>
            </w:r>
            <w:r>
              <w:rPr>
                <w:color w:val="000000"/>
                <w:sz w:val="20"/>
                <w:szCs w:val="20"/>
              </w:rPr>
              <w:t xml:space="preserve"> Q4</w:t>
            </w:r>
          </w:p>
        </w:tc>
        <w:tc>
          <w:tcPr>
            <w:tcW w:w="1710" w:type="dxa"/>
          </w:tcPr>
          <w:p w14:paraId="655202F0"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WGCV</w:t>
            </w:r>
          </w:p>
        </w:tc>
      </w:tr>
      <w:tr w:rsidR="00396A73" w14:paraId="6B97A6F5" w14:textId="77777777" w:rsidTr="00FB451A">
        <w:trPr>
          <w:jc w:val="center"/>
        </w:trPr>
        <w:tc>
          <w:tcPr>
            <w:tcW w:w="1427" w:type="dxa"/>
          </w:tcPr>
          <w:p w14:paraId="53A46695"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CV-20-03</w:t>
            </w:r>
          </w:p>
        </w:tc>
        <w:tc>
          <w:tcPr>
            <w:tcW w:w="5048" w:type="dxa"/>
          </w:tcPr>
          <w:p w14:paraId="6500433C" w14:textId="77777777" w:rsidR="00396A73" w:rsidRDefault="00396A73" w:rsidP="00FB451A">
            <w:pPr>
              <w:widowControl w:val="0"/>
              <w:pBdr>
                <w:top w:val="nil"/>
                <w:left w:val="nil"/>
                <w:bottom w:val="nil"/>
                <w:right w:val="nil"/>
                <w:between w:val="nil"/>
              </w:pBdr>
              <w:ind w:right="45"/>
              <w:rPr>
                <w:color w:val="000000"/>
                <w:sz w:val="20"/>
                <w:szCs w:val="20"/>
              </w:rPr>
            </w:pPr>
            <w:r>
              <w:rPr>
                <w:color w:val="000000"/>
                <w:sz w:val="20"/>
                <w:szCs w:val="20"/>
              </w:rPr>
              <w:t>DEMIX</w:t>
            </w:r>
          </w:p>
        </w:tc>
        <w:tc>
          <w:tcPr>
            <w:tcW w:w="1260" w:type="dxa"/>
          </w:tcPr>
          <w:p w14:paraId="56203E38"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202</w:t>
            </w:r>
            <w:r>
              <w:rPr>
                <w:sz w:val="20"/>
                <w:szCs w:val="20"/>
              </w:rPr>
              <w:t>4</w:t>
            </w:r>
            <w:r>
              <w:rPr>
                <w:color w:val="000000"/>
                <w:sz w:val="20"/>
                <w:szCs w:val="20"/>
              </w:rPr>
              <w:t xml:space="preserve"> </w:t>
            </w:r>
            <w:r>
              <w:rPr>
                <w:sz w:val="20"/>
                <w:szCs w:val="20"/>
              </w:rPr>
              <w:t>Q1</w:t>
            </w:r>
          </w:p>
        </w:tc>
        <w:tc>
          <w:tcPr>
            <w:tcW w:w="1710" w:type="dxa"/>
          </w:tcPr>
          <w:p w14:paraId="2DFFD9FD"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EC</w:t>
            </w:r>
          </w:p>
          <w:p w14:paraId="4B5A8B1D" w14:textId="77777777" w:rsidR="00396A73" w:rsidRDefault="00396A73" w:rsidP="00FB451A">
            <w:pPr>
              <w:widowControl w:val="0"/>
              <w:pBdr>
                <w:top w:val="nil"/>
                <w:left w:val="nil"/>
                <w:bottom w:val="nil"/>
                <w:right w:val="nil"/>
                <w:between w:val="nil"/>
              </w:pBdr>
              <w:ind w:right="45"/>
              <w:jc w:val="center"/>
              <w:rPr>
                <w:color w:val="000000"/>
                <w:sz w:val="20"/>
                <w:szCs w:val="20"/>
              </w:rPr>
            </w:pPr>
            <w:r>
              <w:rPr>
                <w:color w:val="000000"/>
                <w:sz w:val="20"/>
                <w:szCs w:val="20"/>
              </w:rPr>
              <w:t>ESA</w:t>
            </w:r>
          </w:p>
        </w:tc>
      </w:tr>
      <w:tr w:rsidR="00396A73" w14:paraId="0213A717" w14:textId="77777777" w:rsidTr="00FB451A">
        <w:trPr>
          <w:jc w:val="center"/>
        </w:trPr>
        <w:tc>
          <w:tcPr>
            <w:tcW w:w="1427" w:type="dxa"/>
          </w:tcPr>
          <w:p w14:paraId="33ECF386" w14:textId="77777777" w:rsidR="00396A73" w:rsidRDefault="00396A73" w:rsidP="00FB451A">
            <w:pPr>
              <w:widowControl w:val="0"/>
              <w:ind w:right="45"/>
              <w:jc w:val="center"/>
              <w:rPr>
                <w:sz w:val="20"/>
                <w:szCs w:val="20"/>
              </w:rPr>
            </w:pPr>
            <w:r>
              <w:rPr>
                <w:sz w:val="20"/>
                <w:szCs w:val="20"/>
              </w:rPr>
              <w:t>CV-22-01</w:t>
            </w:r>
          </w:p>
        </w:tc>
        <w:tc>
          <w:tcPr>
            <w:tcW w:w="5048" w:type="dxa"/>
          </w:tcPr>
          <w:p w14:paraId="24473286" w14:textId="77777777" w:rsidR="00396A73" w:rsidRDefault="00396A73" w:rsidP="00FB451A">
            <w:pPr>
              <w:widowControl w:val="0"/>
              <w:ind w:right="45"/>
              <w:rPr>
                <w:sz w:val="20"/>
                <w:szCs w:val="20"/>
              </w:rPr>
            </w:pPr>
            <w:r>
              <w:rPr>
                <w:sz w:val="20"/>
                <w:szCs w:val="20"/>
              </w:rPr>
              <w:t>Validation protocols for atmospheric aerosol and cloud profiles</w:t>
            </w:r>
          </w:p>
        </w:tc>
        <w:tc>
          <w:tcPr>
            <w:tcW w:w="1260" w:type="dxa"/>
          </w:tcPr>
          <w:p w14:paraId="5A6A0629" w14:textId="77777777" w:rsidR="00396A73" w:rsidRDefault="00396A73" w:rsidP="00FB451A">
            <w:pPr>
              <w:widowControl w:val="0"/>
              <w:ind w:right="45"/>
              <w:jc w:val="center"/>
              <w:rPr>
                <w:sz w:val="20"/>
                <w:szCs w:val="20"/>
              </w:rPr>
            </w:pPr>
            <w:r>
              <w:rPr>
                <w:sz w:val="20"/>
                <w:szCs w:val="20"/>
              </w:rPr>
              <w:t>2024 Q1</w:t>
            </w:r>
          </w:p>
        </w:tc>
        <w:tc>
          <w:tcPr>
            <w:tcW w:w="1710" w:type="dxa"/>
          </w:tcPr>
          <w:p w14:paraId="307B37AD" w14:textId="77777777" w:rsidR="00396A73" w:rsidRDefault="00396A73" w:rsidP="00FB451A">
            <w:pPr>
              <w:widowControl w:val="0"/>
              <w:ind w:right="45"/>
              <w:jc w:val="center"/>
              <w:rPr>
                <w:sz w:val="20"/>
                <w:szCs w:val="20"/>
              </w:rPr>
            </w:pPr>
            <w:r>
              <w:rPr>
                <w:sz w:val="20"/>
                <w:szCs w:val="20"/>
              </w:rPr>
              <w:t>WGCV ACSG</w:t>
            </w:r>
          </w:p>
        </w:tc>
      </w:tr>
      <w:tr w:rsidR="00396A73" w14:paraId="7A25B996" w14:textId="77777777" w:rsidTr="00FB451A">
        <w:trPr>
          <w:jc w:val="center"/>
        </w:trPr>
        <w:tc>
          <w:tcPr>
            <w:tcW w:w="1427" w:type="dxa"/>
          </w:tcPr>
          <w:p w14:paraId="46FDDC85" w14:textId="77777777" w:rsidR="00396A73" w:rsidRDefault="00396A73" w:rsidP="00FB451A">
            <w:pPr>
              <w:widowControl w:val="0"/>
              <w:ind w:right="45"/>
              <w:jc w:val="center"/>
              <w:rPr>
                <w:sz w:val="20"/>
                <w:szCs w:val="20"/>
              </w:rPr>
            </w:pPr>
            <w:r>
              <w:rPr>
                <w:sz w:val="20"/>
                <w:szCs w:val="20"/>
              </w:rPr>
              <w:t>CV-22-02</w:t>
            </w:r>
          </w:p>
        </w:tc>
        <w:tc>
          <w:tcPr>
            <w:tcW w:w="5048" w:type="dxa"/>
          </w:tcPr>
          <w:p w14:paraId="1401B8E2" w14:textId="77777777" w:rsidR="00396A73" w:rsidRDefault="00396A73" w:rsidP="00FB451A">
            <w:pPr>
              <w:widowControl w:val="0"/>
              <w:ind w:right="45"/>
              <w:rPr>
                <w:sz w:val="20"/>
                <w:szCs w:val="20"/>
              </w:rPr>
            </w:pPr>
            <w:r>
              <w:rPr>
                <w:sz w:val="20"/>
                <w:szCs w:val="20"/>
              </w:rPr>
              <w:t>CEOS Terms and Definitions Wiki</w:t>
            </w:r>
          </w:p>
        </w:tc>
        <w:tc>
          <w:tcPr>
            <w:tcW w:w="1260" w:type="dxa"/>
          </w:tcPr>
          <w:p w14:paraId="211E6310" w14:textId="77777777" w:rsidR="00396A73" w:rsidRDefault="00396A73" w:rsidP="00FB451A">
            <w:pPr>
              <w:widowControl w:val="0"/>
              <w:ind w:right="45"/>
              <w:jc w:val="center"/>
              <w:rPr>
                <w:sz w:val="20"/>
                <w:szCs w:val="20"/>
              </w:rPr>
            </w:pPr>
            <w:r>
              <w:rPr>
                <w:sz w:val="20"/>
                <w:szCs w:val="20"/>
              </w:rPr>
              <w:t>2024 Q4</w:t>
            </w:r>
          </w:p>
        </w:tc>
        <w:tc>
          <w:tcPr>
            <w:tcW w:w="1710" w:type="dxa"/>
          </w:tcPr>
          <w:p w14:paraId="25CB0FB1" w14:textId="77777777" w:rsidR="00396A73" w:rsidRDefault="00396A73" w:rsidP="00FB451A">
            <w:pPr>
              <w:widowControl w:val="0"/>
              <w:ind w:right="45"/>
              <w:jc w:val="center"/>
              <w:rPr>
                <w:sz w:val="20"/>
                <w:szCs w:val="20"/>
              </w:rPr>
            </w:pPr>
            <w:r>
              <w:rPr>
                <w:sz w:val="20"/>
                <w:szCs w:val="20"/>
              </w:rPr>
              <w:t>WGCV</w:t>
            </w:r>
          </w:p>
        </w:tc>
      </w:tr>
      <w:tr w:rsidR="00396A73" w14:paraId="72FC2570" w14:textId="77777777" w:rsidTr="00FB451A">
        <w:trPr>
          <w:jc w:val="center"/>
        </w:trPr>
        <w:tc>
          <w:tcPr>
            <w:tcW w:w="1427" w:type="dxa"/>
          </w:tcPr>
          <w:p w14:paraId="144DA9DA"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CV-23-01</w:t>
            </w:r>
          </w:p>
        </w:tc>
        <w:tc>
          <w:tcPr>
            <w:tcW w:w="5048" w:type="dxa"/>
          </w:tcPr>
          <w:p w14:paraId="0279DB81" w14:textId="77777777" w:rsidR="00396A73" w:rsidRDefault="00396A73" w:rsidP="00FB451A">
            <w:pPr>
              <w:widowControl w:val="0"/>
              <w:pBdr>
                <w:top w:val="nil"/>
                <w:left w:val="nil"/>
                <w:bottom w:val="nil"/>
                <w:right w:val="nil"/>
                <w:between w:val="nil"/>
              </w:pBdr>
              <w:ind w:right="45"/>
              <w:rPr>
                <w:color w:val="000000"/>
                <w:sz w:val="20"/>
                <w:szCs w:val="20"/>
              </w:rPr>
            </w:pPr>
            <w:r>
              <w:rPr>
                <w:sz w:val="20"/>
                <w:szCs w:val="20"/>
              </w:rPr>
              <w:t>Develop an FRM Assessment Framework</w:t>
            </w:r>
          </w:p>
        </w:tc>
        <w:tc>
          <w:tcPr>
            <w:tcW w:w="1260" w:type="dxa"/>
          </w:tcPr>
          <w:p w14:paraId="17E68609"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2024 Q4</w:t>
            </w:r>
          </w:p>
        </w:tc>
        <w:tc>
          <w:tcPr>
            <w:tcW w:w="1710" w:type="dxa"/>
          </w:tcPr>
          <w:p w14:paraId="01B0B428"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WGCV</w:t>
            </w:r>
          </w:p>
        </w:tc>
      </w:tr>
      <w:tr w:rsidR="00396A73" w14:paraId="458822FE" w14:textId="77777777" w:rsidTr="00FB451A">
        <w:trPr>
          <w:jc w:val="center"/>
        </w:trPr>
        <w:tc>
          <w:tcPr>
            <w:tcW w:w="1427" w:type="dxa"/>
          </w:tcPr>
          <w:p w14:paraId="4E3541C2" w14:textId="77777777" w:rsidR="00396A73" w:rsidRDefault="00396A73" w:rsidP="00FB451A">
            <w:pPr>
              <w:widowControl w:val="0"/>
              <w:ind w:right="45"/>
              <w:jc w:val="center"/>
              <w:rPr>
                <w:sz w:val="20"/>
                <w:szCs w:val="20"/>
              </w:rPr>
            </w:pPr>
            <w:r>
              <w:rPr>
                <w:sz w:val="20"/>
                <w:szCs w:val="20"/>
              </w:rPr>
              <w:t>CV-23-02</w:t>
            </w:r>
          </w:p>
        </w:tc>
        <w:tc>
          <w:tcPr>
            <w:tcW w:w="5048" w:type="dxa"/>
          </w:tcPr>
          <w:p w14:paraId="6C289AD9" w14:textId="77777777" w:rsidR="00396A73" w:rsidRDefault="00396A73" w:rsidP="00FB451A">
            <w:pPr>
              <w:widowControl w:val="0"/>
              <w:ind w:right="45"/>
              <w:rPr>
                <w:sz w:val="20"/>
                <w:szCs w:val="20"/>
              </w:rPr>
            </w:pPr>
            <w:proofErr w:type="spellStart"/>
            <w:r>
              <w:rPr>
                <w:sz w:val="20"/>
                <w:szCs w:val="20"/>
              </w:rPr>
              <w:t>SARCalNet</w:t>
            </w:r>
            <w:proofErr w:type="spellEnd"/>
            <w:r>
              <w:rPr>
                <w:sz w:val="20"/>
                <w:szCs w:val="20"/>
              </w:rPr>
              <w:t xml:space="preserve">: Establishment of initial </w:t>
            </w:r>
            <w:proofErr w:type="spellStart"/>
            <w:r>
              <w:rPr>
                <w:sz w:val="20"/>
                <w:szCs w:val="20"/>
              </w:rPr>
              <w:t>SARCalNet</w:t>
            </w:r>
            <w:proofErr w:type="spellEnd"/>
            <w:r>
              <w:rPr>
                <w:sz w:val="20"/>
                <w:szCs w:val="20"/>
              </w:rPr>
              <w:t xml:space="preserve"> processes</w:t>
            </w:r>
          </w:p>
          <w:p w14:paraId="6CC95BD5" w14:textId="77777777" w:rsidR="00396A73" w:rsidRDefault="00396A73" w:rsidP="00FB451A">
            <w:pPr>
              <w:widowControl w:val="0"/>
              <w:ind w:right="45"/>
              <w:rPr>
                <w:sz w:val="20"/>
                <w:szCs w:val="20"/>
              </w:rPr>
            </w:pPr>
            <w:r>
              <w:rPr>
                <w:sz w:val="20"/>
                <w:szCs w:val="20"/>
              </w:rPr>
              <w:t>and network initiation</w:t>
            </w:r>
          </w:p>
        </w:tc>
        <w:tc>
          <w:tcPr>
            <w:tcW w:w="1260" w:type="dxa"/>
          </w:tcPr>
          <w:p w14:paraId="03D4F4E4"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2024 Q1</w:t>
            </w:r>
          </w:p>
        </w:tc>
        <w:tc>
          <w:tcPr>
            <w:tcW w:w="1710" w:type="dxa"/>
          </w:tcPr>
          <w:p w14:paraId="1BC381B5" w14:textId="77777777" w:rsidR="00396A73" w:rsidRDefault="00396A73" w:rsidP="00FB451A">
            <w:pPr>
              <w:widowControl w:val="0"/>
              <w:ind w:right="45"/>
              <w:jc w:val="center"/>
              <w:rPr>
                <w:sz w:val="20"/>
                <w:szCs w:val="20"/>
              </w:rPr>
            </w:pPr>
            <w:r>
              <w:rPr>
                <w:sz w:val="20"/>
                <w:szCs w:val="20"/>
              </w:rPr>
              <w:t>WGCV SAR</w:t>
            </w:r>
          </w:p>
          <w:p w14:paraId="3653BD0B" w14:textId="77777777" w:rsidR="00396A73" w:rsidRDefault="00396A73" w:rsidP="00FB451A">
            <w:pPr>
              <w:widowControl w:val="0"/>
              <w:ind w:right="45"/>
              <w:jc w:val="center"/>
              <w:rPr>
                <w:sz w:val="20"/>
                <w:szCs w:val="20"/>
              </w:rPr>
            </w:pPr>
            <w:r>
              <w:rPr>
                <w:sz w:val="20"/>
                <w:szCs w:val="20"/>
              </w:rPr>
              <w:t>Subgroup</w:t>
            </w:r>
          </w:p>
        </w:tc>
      </w:tr>
      <w:tr w:rsidR="00396A73" w14:paraId="4AEC253E" w14:textId="77777777" w:rsidTr="00FB451A">
        <w:trPr>
          <w:jc w:val="center"/>
        </w:trPr>
        <w:tc>
          <w:tcPr>
            <w:tcW w:w="1427" w:type="dxa"/>
          </w:tcPr>
          <w:p w14:paraId="12B33581"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CV-23-03</w:t>
            </w:r>
          </w:p>
        </w:tc>
        <w:tc>
          <w:tcPr>
            <w:tcW w:w="5048" w:type="dxa"/>
          </w:tcPr>
          <w:p w14:paraId="0018576E" w14:textId="77777777" w:rsidR="00396A73" w:rsidRDefault="00396A73" w:rsidP="00FB451A">
            <w:pPr>
              <w:widowControl w:val="0"/>
              <w:ind w:right="45"/>
              <w:rPr>
                <w:sz w:val="20"/>
                <w:szCs w:val="20"/>
              </w:rPr>
            </w:pPr>
            <w:r>
              <w:rPr>
                <w:sz w:val="20"/>
                <w:szCs w:val="20"/>
              </w:rPr>
              <w:t xml:space="preserve">TIRCALNET: Establishment of initial </w:t>
            </w:r>
            <w:proofErr w:type="spellStart"/>
            <w:r>
              <w:rPr>
                <w:sz w:val="20"/>
                <w:szCs w:val="20"/>
              </w:rPr>
              <w:t>TIRCalNet</w:t>
            </w:r>
            <w:proofErr w:type="spellEnd"/>
            <w:r>
              <w:rPr>
                <w:sz w:val="20"/>
                <w:szCs w:val="20"/>
              </w:rPr>
              <w:t xml:space="preserve"> processes</w:t>
            </w:r>
          </w:p>
          <w:p w14:paraId="40DEC7F7" w14:textId="77777777" w:rsidR="00396A73" w:rsidRDefault="00396A73" w:rsidP="00FB451A">
            <w:pPr>
              <w:widowControl w:val="0"/>
              <w:ind w:right="45"/>
              <w:rPr>
                <w:sz w:val="20"/>
                <w:szCs w:val="20"/>
              </w:rPr>
            </w:pPr>
            <w:r>
              <w:rPr>
                <w:sz w:val="20"/>
                <w:szCs w:val="20"/>
              </w:rPr>
              <w:t>and network initiation</w:t>
            </w:r>
          </w:p>
        </w:tc>
        <w:tc>
          <w:tcPr>
            <w:tcW w:w="1260" w:type="dxa"/>
          </w:tcPr>
          <w:p w14:paraId="3DAA20A1"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2026 Q4</w:t>
            </w:r>
          </w:p>
        </w:tc>
        <w:tc>
          <w:tcPr>
            <w:tcW w:w="1710" w:type="dxa"/>
          </w:tcPr>
          <w:p w14:paraId="42B2960E" w14:textId="77777777" w:rsidR="00396A73" w:rsidRDefault="00396A73" w:rsidP="00FB451A">
            <w:pPr>
              <w:widowControl w:val="0"/>
              <w:ind w:right="45"/>
              <w:jc w:val="center"/>
              <w:rPr>
                <w:sz w:val="20"/>
                <w:szCs w:val="20"/>
              </w:rPr>
            </w:pPr>
            <w:r>
              <w:rPr>
                <w:sz w:val="20"/>
                <w:szCs w:val="20"/>
              </w:rPr>
              <w:t>WGCV IVOS</w:t>
            </w:r>
          </w:p>
          <w:p w14:paraId="5833818F" w14:textId="77777777" w:rsidR="00396A73" w:rsidRDefault="00396A73" w:rsidP="00FB451A">
            <w:pPr>
              <w:widowControl w:val="0"/>
              <w:ind w:right="45"/>
              <w:jc w:val="center"/>
              <w:rPr>
                <w:sz w:val="20"/>
                <w:szCs w:val="20"/>
              </w:rPr>
            </w:pPr>
            <w:r>
              <w:rPr>
                <w:sz w:val="20"/>
                <w:szCs w:val="20"/>
              </w:rPr>
              <w:t>Subgroup</w:t>
            </w:r>
          </w:p>
          <w:p w14:paraId="4AFE290F" w14:textId="77777777" w:rsidR="00396A73" w:rsidRDefault="00396A73" w:rsidP="00FB451A">
            <w:pPr>
              <w:widowControl w:val="0"/>
              <w:ind w:right="45"/>
              <w:jc w:val="center"/>
              <w:rPr>
                <w:sz w:val="20"/>
                <w:szCs w:val="20"/>
              </w:rPr>
            </w:pPr>
            <w:r>
              <w:rPr>
                <w:sz w:val="20"/>
                <w:szCs w:val="20"/>
              </w:rPr>
              <w:t>WGCV LPV</w:t>
            </w:r>
          </w:p>
          <w:p w14:paraId="137A03B0" w14:textId="77777777" w:rsidR="00396A73" w:rsidRDefault="00396A73" w:rsidP="00FB451A">
            <w:pPr>
              <w:widowControl w:val="0"/>
              <w:ind w:right="45"/>
              <w:jc w:val="center"/>
              <w:rPr>
                <w:sz w:val="20"/>
                <w:szCs w:val="20"/>
              </w:rPr>
            </w:pPr>
            <w:r>
              <w:rPr>
                <w:sz w:val="20"/>
                <w:szCs w:val="20"/>
              </w:rPr>
              <w:lastRenderedPageBreak/>
              <w:t>Subgroup</w:t>
            </w:r>
          </w:p>
        </w:tc>
      </w:tr>
      <w:tr w:rsidR="00396A73" w14:paraId="63A11F98" w14:textId="77777777" w:rsidTr="00FB451A">
        <w:trPr>
          <w:jc w:val="center"/>
        </w:trPr>
        <w:tc>
          <w:tcPr>
            <w:tcW w:w="1427" w:type="dxa"/>
          </w:tcPr>
          <w:p w14:paraId="605D9F1A" w14:textId="77777777" w:rsidR="00396A73" w:rsidRDefault="00396A73" w:rsidP="00FB451A">
            <w:pPr>
              <w:widowControl w:val="0"/>
              <w:ind w:right="45"/>
              <w:jc w:val="center"/>
              <w:rPr>
                <w:sz w:val="20"/>
                <w:szCs w:val="20"/>
              </w:rPr>
            </w:pPr>
            <w:r>
              <w:rPr>
                <w:sz w:val="20"/>
                <w:szCs w:val="20"/>
              </w:rPr>
              <w:lastRenderedPageBreak/>
              <w:t>CV-23-04</w:t>
            </w:r>
          </w:p>
        </w:tc>
        <w:tc>
          <w:tcPr>
            <w:tcW w:w="5048" w:type="dxa"/>
          </w:tcPr>
          <w:p w14:paraId="02AD91A6" w14:textId="77777777" w:rsidR="00396A73" w:rsidRDefault="00396A73" w:rsidP="00FB451A">
            <w:pPr>
              <w:widowControl w:val="0"/>
              <w:pBdr>
                <w:top w:val="nil"/>
                <w:left w:val="nil"/>
                <w:bottom w:val="nil"/>
                <w:right w:val="nil"/>
                <w:between w:val="nil"/>
              </w:pBdr>
              <w:ind w:right="45"/>
              <w:rPr>
                <w:color w:val="000000"/>
                <w:sz w:val="20"/>
                <w:szCs w:val="20"/>
              </w:rPr>
            </w:pPr>
            <w:r>
              <w:rPr>
                <w:sz w:val="20"/>
                <w:szCs w:val="20"/>
              </w:rPr>
              <w:t>Launch of a GCP Intercomparison Exercise</w:t>
            </w:r>
          </w:p>
        </w:tc>
        <w:tc>
          <w:tcPr>
            <w:tcW w:w="1260" w:type="dxa"/>
          </w:tcPr>
          <w:p w14:paraId="57B941AE"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2024 Q4</w:t>
            </w:r>
          </w:p>
        </w:tc>
        <w:tc>
          <w:tcPr>
            <w:tcW w:w="1710" w:type="dxa"/>
          </w:tcPr>
          <w:p w14:paraId="791988C6"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WGCV TMSG</w:t>
            </w:r>
          </w:p>
        </w:tc>
      </w:tr>
      <w:tr w:rsidR="00396A73" w14:paraId="63FA7732" w14:textId="77777777" w:rsidTr="00FB451A">
        <w:trPr>
          <w:jc w:val="center"/>
        </w:trPr>
        <w:tc>
          <w:tcPr>
            <w:tcW w:w="1427" w:type="dxa"/>
          </w:tcPr>
          <w:p w14:paraId="3745FA3D" w14:textId="77777777" w:rsidR="00396A73" w:rsidRDefault="00396A73" w:rsidP="00FB451A">
            <w:pPr>
              <w:widowControl w:val="0"/>
              <w:ind w:right="45"/>
              <w:jc w:val="center"/>
              <w:rPr>
                <w:sz w:val="20"/>
                <w:szCs w:val="20"/>
              </w:rPr>
            </w:pPr>
            <w:r>
              <w:rPr>
                <w:sz w:val="20"/>
                <w:szCs w:val="20"/>
              </w:rPr>
              <w:t>CV-23-05</w:t>
            </w:r>
          </w:p>
        </w:tc>
        <w:tc>
          <w:tcPr>
            <w:tcW w:w="5048" w:type="dxa"/>
          </w:tcPr>
          <w:p w14:paraId="129DBED8" w14:textId="77777777" w:rsidR="00396A73" w:rsidRDefault="00396A73" w:rsidP="00FB451A">
            <w:pPr>
              <w:widowControl w:val="0"/>
              <w:ind w:right="45"/>
              <w:rPr>
                <w:sz w:val="20"/>
                <w:szCs w:val="20"/>
              </w:rPr>
            </w:pPr>
            <w:r>
              <w:rPr>
                <w:sz w:val="20"/>
                <w:szCs w:val="20"/>
              </w:rPr>
              <w:t>Retrieval and validation of high winds with combined</w:t>
            </w:r>
          </w:p>
          <w:p w14:paraId="48AF1F4A" w14:textId="77777777" w:rsidR="00396A73" w:rsidRDefault="00396A73" w:rsidP="00FB451A">
            <w:pPr>
              <w:widowControl w:val="0"/>
              <w:ind w:right="45"/>
              <w:rPr>
                <w:sz w:val="20"/>
                <w:szCs w:val="20"/>
              </w:rPr>
            </w:pPr>
            <w:r>
              <w:rPr>
                <w:sz w:val="20"/>
                <w:szCs w:val="20"/>
              </w:rPr>
              <w:t>active-passive microwave measurements</w:t>
            </w:r>
          </w:p>
        </w:tc>
        <w:tc>
          <w:tcPr>
            <w:tcW w:w="1260" w:type="dxa"/>
          </w:tcPr>
          <w:p w14:paraId="015023EB"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2025 Q2</w:t>
            </w:r>
          </w:p>
        </w:tc>
        <w:tc>
          <w:tcPr>
            <w:tcW w:w="1710" w:type="dxa"/>
          </w:tcPr>
          <w:p w14:paraId="7A7E8D2A"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WGCV MSSG</w:t>
            </w:r>
          </w:p>
        </w:tc>
      </w:tr>
      <w:tr w:rsidR="00396A73" w14:paraId="48633C06" w14:textId="77777777" w:rsidTr="00FB451A">
        <w:trPr>
          <w:jc w:val="center"/>
        </w:trPr>
        <w:tc>
          <w:tcPr>
            <w:tcW w:w="1427" w:type="dxa"/>
          </w:tcPr>
          <w:p w14:paraId="1ABBB6F9" w14:textId="77777777" w:rsidR="00396A73" w:rsidRDefault="00396A73" w:rsidP="00FB451A">
            <w:pPr>
              <w:widowControl w:val="0"/>
              <w:ind w:right="45"/>
              <w:jc w:val="center"/>
              <w:rPr>
                <w:sz w:val="20"/>
                <w:szCs w:val="20"/>
              </w:rPr>
            </w:pPr>
            <w:r>
              <w:rPr>
                <w:sz w:val="20"/>
                <w:szCs w:val="20"/>
              </w:rPr>
              <w:t>CV-23-06</w:t>
            </w:r>
          </w:p>
        </w:tc>
        <w:tc>
          <w:tcPr>
            <w:tcW w:w="5048" w:type="dxa"/>
          </w:tcPr>
          <w:p w14:paraId="2E6720F6" w14:textId="77777777" w:rsidR="00396A73" w:rsidRDefault="00396A73" w:rsidP="00FB451A">
            <w:pPr>
              <w:widowControl w:val="0"/>
              <w:ind w:right="45"/>
              <w:rPr>
                <w:sz w:val="20"/>
                <w:szCs w:val="20"/>
              </w:rPr>
            </w:pPr>
            <w:r>
              <w:rPr>
                <w:sz w:val="20"/>
                <w:szCs w:val="20"/>
              </w:rPr>
              <w:t>Retrieval and validation of sea surface atmospheric</w:t>
            </w:r>
          </w:p>
          <w:p w14:paraId="4568412D" w14:textId="77777777" w:rsidR="00396A73" w:rsidRDefault="00396A73" w:rsidP="00FB451A">
            <w:pPr>
              <w:widowControl w:val="0"/>
              <w:ind w:right="45"/>
              <w:rPr>
                <w:sz w:val="20"/>
                <w:szCs w:val="20"/>
              </w:rPr>
            </w:pPr>
            <w:r>
              <w:rPr>
                <w:sz w:val="20"/>
                <w:szCs w:val="20"/>
              </w:rPr>
              <w:t>pressure with microwave remote sensing</w:t>
            </w:r>
          </w:p>
        </w:tc>
        <w:tc>
          <w:tcPr>
            <w:tcW w:w="1260" w:type="dxa"/>
          </w:tcPr>
          <w:p w14:paraId="4B9943F2"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2025 Q2</w:t>
            </w:r>
          </w:p>
        </w:tc>
        <w:tc>
          <w:tcPr>
            <w:tcW w:w="1710" w:type="dxa"/>
          </w:tcPr>
          <w:p w14:paraId="51D08AA2" w14:textId="77777777" w:rsidR="00396A73" w:rsidRDefault="00396A73" w:rsidP="00FB451A">
            <w:pPr>
              <w:widowControl w:val="0"/>
              <w:pBdr>
                <w:top w:val="nil"/>
                <w:left w:val="nil"/>
                <w:bottom w:val="nil"/>
                <w:right w:val="nil"/>
                <w:between w:val="nil"/>
              </w:pBdr>
              <w:ind w:right="45"/>
              <w:jc w:val="center"/>
              <w:rPr>
                <w:color w:val="000000"/>
                <w:sz w:val="20"/>
                <w:szCs w:val="20"/>
              </w:rPr>
            </w:pPr>
            <w:r>
              <w:rPr>
                <w:sz w:val="20"/>
                <w:szCs w:val="20"/>
              </w:rPr>
              <w:t>WGCV MSSG</w:t>
            </w:r>
          </w:p>
        </w:tc>
      </w:tr>
      <w:tr w:rsidR="00094BC4" w14:paraId="042A08C7" w14:textId="77777777" w:rsidTr="00FB451A">
        <w:trPr>
          <w:jc w:val="center"/>
        </w:trPr>
        <w:tc>
          <w:tcPr>
            <w:tcW w:w="1427" w:type="dxa"/>
          </w:tcPr>
          <w:p w14:paraId="5A5AA0ED" w14:textId="33A929CB" w:rsidR="00094BC4" w:rsidRDefault="00094BC4" w:rsidP="00FB451A">
            <w:pPr>
              <w:widowControl w:val="0"/>
              <w:ind w:right="45"/>
              <w:jc w:val="center"/>
              <w:rPr>
                <w:sz w:val="20"/>
                <w:szCs w:val="20"/>
              </w:rPr>
            </w:pPr>
            <w:r>
              <w:rPr>
                <w:sz w:val="20"/>
                <w:szCs w:val="20"/>
              </w:rPr>
              <w:t>CV-24-01</w:t>
            </w:r>
          </w:p>
        </w:tc>
        <w:tc>
          <w:tcPr>
            <w:tcW w:w="5048" w:type="dxa"/>
          </w:tcPr>
          <w:p w14:paraId="61DC7ACA" w14:textId="1F223927" w:rsidR="00094BC4" w:rsidRDefault="00094BC4" w:rsidP="00FB451A">
            <w:pPr>
              <w:widowControl w:val="0"/>
              <w:ind w:right="45"/>
              <w:rPr>
                <w:sz w:val="20"/>
                <w:szCs w:val="20"/>
              </w:rPr>
            </w:pPr>
            <w:r>
              <w:rPr>
                <w:sz w:val="20"/>
                <w:szCs w:val="20"/>
              </w:rPr>
              <w:t xml:space="preserve">Third </w:t>
            </w:r>
            <w:proofErr w:type="spellStart"/>
            <w:r>
              <w:rPr>
                <w:sz w:val="20"/>
                <w:szCs w:val="20"/>
              </w:rPr>
              <w:t>Cabauw</w:t>
            </w:r>
            <w:proofErr w:type="spellEnd"/>
            <w:r>
              <w:rPr>
                <w:sz w:val="20"/>
                <w:szCs w:val="20"/>
              </w:rPr>
              <w:t xml:space="preserve"> Intercomparison of DAOS-like Instruments (CINDI-3)</w:t>
            </w:r>
          </w:p>
        </w:tc>
        <w:tc>
          <w:tcPr>
            <w:tcW w:w="1260" w:type="dxa"/>
          </w:tcPr>
          <w:p w14:paraId="625F774A" w14:textId="2AA409AC" w:rsidR="00094BC4" w:rsidRDefault="00094BC4" w:rsidP="00FB451A">
            <w:pPr>
              <w:widowControl w:val="0"/>
              <w:pBdr>
                <w:top w:val="nil"/>
                <w:left w:val="nil"/>
                <w:bottom w:val="nil"/>
                <w:right w:val="nil"/>
                <w:between w:val="nil"/>
              </w:pBdr>
              <w:ind w:right="45"/>
              <w:jc w:val="center"/>
              <w:rPr>
                <w:sz w:val="20"/>
                <w:szCs w:val="20"/>
              </w:rPr>
            </w:pPr>
            <w:r>
              <w:rPr>
                <w:sz w:val="20"/>
                <w:szCs w:val="20"/>
              </w:rPr>
              <w:t>2025 Q1</w:t>
            </w:r>
          </w:p>
        </w:tc>
        <w:tc>
          <w:tcPr>
            <w:tcW w:w="1710" w:type="dxa"/>
          </w:tcPr>
          <w:p w14:paraId="03703EE8" w14:textId="74C5F345" w:rsidR="00094BC4" w:rsidRDefault="00094BC4" w:rsidP="00FB451A">
            <w:pPr>
              <w:widowControl w:val="0"/>
              <w:pBdr>
                <w:top w:val="nil"/>
                <w:left w:val="nil"/>
                <w:bottom w:val="nil"/>
                <w:right w:val="nil"/>
                <w:between w:val="nil"/>
              </w:pBdr>
              <w:ind w:right="45"/>
              <w:jc w:val="center"/>
              <w:rPr>
                <w:sz w:val="20"/>
                <w:szCs w:val="20"/>
              </w:rPr>
            </w:pPr>
            <w:r>
              <w:rPr>
                <w:sz w:val="20"/>
                <w:szCs w:val="20"/>
              </w:rPr>
              <w:t>WGCV ACSG</w:t>
            </w:r>
          </w:p>
        </w:tc>
      </w:tr>
      <w:tr w:rsidR="00094BC4" w14:paraId="0A8004D5" w14:textId="77777777" w:rsidTr="00FB451A">
        <w:trPr>
          <w:jc w:val="center"/>
        </w:trPr>
        <w:tc>
          <w:tcPr>
            <w:tcW w:w="1427" w:type="dxa"/>
          </w:tcPr>
          <w:p w14:paraId="6E365910" w14:textId="67AEF7DB" w:rsidR="00094BC4" w:rsidRDefault="00094BC4" w:rsidP="00094BC4">
            <w:pPr>
              <w:widowControl w:val="0"/>
              <w:ind w:right="45"/>
              <w:jc w:val="center"/>
              <w:rPr>
                <w:sz w:val="20"/>
                <w:szCs w:val="20"/>
              </w:rPr>
            </w:pPr>
            <w:r>
              <w:rPr>
                <w:sz w:val="20"/>
                <w:szCs w:val="20"/>
              </w:rPr>
              <w:t>CV-24-02</w:t>
            </w:r>
          </w:p>
        </w:tc>
        <w:tc>
          <w:tcPr>
            <w:tcW w:w="5048" w:type="dxa"/>
          </w:tcPr>
          <w:p w14:paraId="3603AC54" w14:textId="5C8B87F9" w:rsidR="00094BC4" w:rsidRDefault="00094BC4" w:rsidP="00FB451A">
            <w:pPr>
              <w:widowControl w:val="0"/>
              <w:ind w:right="45"/>
              <w:rPr>
                <w:sz w:val="20"/>
                <w:szCs w:val="20"/>
              </w:rPr>
            </w:pPr>
            <w:r>
              <w:rPr>
                <w:sz w:val="20"/>
                <w:szCs w:val="20"/>
              </w:rPr>
              <w:t>Good Practices Protocol on Land Cover</w:t>
            </w:r>
          </w:p>
        </w:tc>
        <w:tc>
          <w:tcPr>
            <w:tcW w:w="1260" w:type="dxa"/>
          </w:tcPr>
          <w:p w14:paraId="45F6F38C" w14:textId="7B575BEF" w:rsidR="00094BC4" w:rsidRDefault="00094BC4" w:rsidP="00FB451A">
            <w:pPr>
              <w:widowControl w:val="0"/>
              <w:pBdr>
                <w:top w:val="nil"/>
                <w:left w:val="nil"/>
                <w:bottom w:val="nil"/>
                <w:right w:val="nil"/>
                <w:between w:val="nil"/>
              </w:pBdr>
              <w:ind w:right="45"/>
              <w:jc w:val="center"/>
              <w:rPr>
                <w:sz w:val="20"/>
                <w:szCs w:val="20"/>
              </w:rPr>
            </w:pPr>
            <w:r>
              <w:rPr>
                <w:sz w:val="20"/>
                <w:szCs w:val="20"/>
              </w:rPr>
              <w:t>2025 Q3</w:t>
            </w:r>
          </w:p>
        </w:tc>
        <w:tc>
          <w:tcPr>
            <w:tcW w:w="1710" w:type="dxa"/>
          </w:tcPr>
          <w:p w14:paraId="2DEA2451" w14:textId="0181132E" w:rsidR="00094BC4" w:rsidRDefault="00094BC4" w:rsidP="00FB451A">
            <w:pPr>
              <w:widowControl w:val="0"/>
              <w:pBdr>
                <w:top w:val="nil"/>
                <w:left w:val="nil"/>
                <w:bottom w:val="nil"/>
                <w:right w:val="nil"/>
                <w:between w:val="nil"/>
              </w:pBdr>
              <w:ind w:right="45"/>
              <w:jc w:val="center"/>
              <w:rPr>
                <w:sz w:val="20"/>
                <w:szCs w:val="20"/>
              </w:rPr>
            </w:pPr>
            <w:r>
              <w:rPr>
                <w:sz w:val="20"/>
                <w:szCs w:val="20"/>
              </w:rPr>
              <w:t>WGCV LPV</w:t>
            </w:r>
          </w:p>
        </w:tc>
      </w:tr>
      <w:tr w:rsidR="00094BC4" w14:paraId="5C6A3B1F" w14:textId="77777777" w:rsidTr="00FB451A">
        <w:trPr>
          <w:jc w:val="center"/>
        </w:trPr>
        <w:tc>
          <w:tcPr>
            <w:tcW w:w="1427" w:type="dxa"/>
          </w:tcPr>
          <w:p w14:paraId="07E9ACFE" w14:textId="252A864F" w:rsidR="00094BC4" w:rsidRDefault="00094BC4" w:rsidP="00FB451A">
            <w:pPr>
              <w:widowControl w:val="0"/>
              <w:ind w:right="45"/>
              <w:jc w:val="center"/>
              <w:rPr>
                <w:sz w:val="20"/>
                <w:szCs w:val="20"/>
              </w:rPr>
            </w:pPr>
            <w:r>
              <w:rPr>
                <w:sz w:val="20"/>
                <w:szCs w:val="20"/>
              </w:rPr>
              <w:t>CV-24-03</w:t>
            </w:r>
          </w:p>
        </w:tc>
        <w:tc>
          <w:tcPr>
            <w:tcW w:w="5048" w:type="dxa"/>
          </w:tcPr>
          <w:p w14:paraId="2A9E3436" w14:textId="53B14A85" w:rsidR="00094BC4" w:rsidRDefault="00094BC4" w:rsidP="00FB451A">
            <w:pPr>
              <w:widowControl w:val="0"/>
              <w:ind w:right="45"/>
              <w:rPr>
                <w:sz w:val="20"/>
                <w:szCs w:val="20"/>
              </w:rPr>
            </w:pPr>
            <w:r>
              <w:rPr>
                <w:sz w:val="20"/>
                <w:szCs w:val="20"/>
              </w:rPr>
              <w:t>Good Practices Protocol on Vegetation Indices</w:t>
            </w:r>
          </w:p>
        </w:tc>
        <w:tc>
          <w:tcPr>
            <w:tcW w:w="1260" w:type="dxa"/>
          </w:tcPr>
          <w:p w14:paraId="1245CE57" w14:textId="46D8FE6E" w:rsidR="00094BC4" w:rsidRDefault="00094BC4" w:rsidP="00FB451A">
            <w:pPr>
              <w:widowControl w:val="0"/>
              <w:pBdr>
                <w:top w:val="nil"/>
                <w:left w:val="nil"/>
                <w:bottom w:val="nil"/>
                <w:right w:val="nil"/>
                <w:between w:val="nil"/>
              </w:pBdr>
              <w:ind w:right="45"/>
              <w:jc w:val="center"/>
              <w:rPr>
                <w:sz w:val="20"/>
                <w:szCs w:val="20"/>
              </w:rPr>
            </w:pPr>
            <w:r>
              <w:rPr>
                <w:sz w:val="20"/>
                <w:szCs w:val="20"/>
              </w:rPr>
              <w:t>2024 Q3</w:t>
            </w:r>
          </w:p>
        </w:tc>
        <w:tc>
          <w:tcPr>
            <w:tcW w:w="1710" w:type="dxa"/>
          </w:tcPr>
          <w:p w14:paraId="1B09A777" w14:textId="3A1B2959" w:rsidR="00094BC4" w:rsidRDefault="00094BC4" w:rsidP="00FB451A">
            <w:pPr>
              <w:widowControl w:val="0"/>
              <w:pBdr>
                <w:top w:val="nil"/>
                <w:left w:val="nil"/>
                <w:bottom w:val="nil"/>
                <w:right w:val="nil"/>
                <w:between w:val="nil"/>
              </w:pBdr>
              <w:ind w:right="45"/>
              <w:jc w:val="center"/>
              <w:rPr>
                <w:sz w:val="20"/>
                <w:szCs w:val="20"/>
              </w:rPr>
            </w:pPr>
            <w:r>
              <w:rPr>
                <w:sz w:val="20"/>
                <w:szCs w:val="20"/>
              </w:rPr>
              <w:t>WGCV LPV</w:t>
            </w:r>
          </w:p>
        </w:tc>
      </w:tr>
      <w:tr w:rsidR="00E176C4" w14:paraId="09E618AC" w14:textId="77777777" w:rsidTr="00FB451A">
        <w:trPr>
          <w:jc w:val="center"/>
        </w:trPr>
        <w:tc>
          <w:tcPr>
            <w:tcW w:w="1427" w:type="dxa"/>
          </w:tcPr>
          <w:p w14:paraId="0B6330C5" w14:textId="524BFEB9" w:rsidR="00E176C4" w:rsidRDefault="00E176C4" w:rsidP="00FB451A">
            <w:pPr>
              <w:widowControl w:val="0"/>
              <w:ind w:right="45"/>
              <w:jc w:val="center"/>
              <w:rPr>
                <w:sz w:val="20"/>
                <w:szCs w:val="20"/>
              </w:rPr>
            </w:pPr>
            <w:r>
              <w:rPr>
                <w:sz w:val="20"/>
                <w:szCs w:val="20"/>
              </w:rPr>
              <w:t>CV-24-04</w:t>
            </w:r>
          </w:p>
        </w:tc>
        <w:tc>
          <w:tcPr>
            <w:tcW w:w="5048" w:type="dxa"/>
          </w:tcPr>
          <w:p w14:paraId="77529A34" w14:textId="4B573E52" w:rsidR="00E176C4" w:rsidRDefault="00E176C4" w:rsidP="00FB451A">
            <w:pPr>
              <w:widowControl w:val="0"/>
              <w:ind w:right="45"/>
              <w:rPr>
                <w:sz w:val="20"/>
                <w:szCs w:val="20"/>
              </w:rPr>
            </w:pPr>
            <w:r w:rsidRPr="00E176C4">
              <w:rPr>
                <w:sz w:val="20"/>
                <w:szCs w:val="20"/>
              </w:rPr>
              <w:t>CEOS-ARD STAC Extension (SAR)</w:t>
            </w:r>
          </w:p>
        </w:tc>
        <w:tc>
          <w:tcPr>
            <w:tcW w:w="1260" w:type="dxa"/>
          </w:tcPr>
          <w:p w14:paraId="36F2B646" w14:textId="2BFF3C30" w:rsidR="00E176C4" w:rsidRDefault="00E176C4" w:rsidP="00FB451A">
            <w:pPr>
              <w:widowControl w:val="0"/>
              <w:pBdr>
                <w:top w:val="nil"/>
                <w:left w:val="nil"/>
                <w:bottom w:val="nil"/>
                <w:right w:val="nil"/>
                <w:between w:val="nil"/>
              </w:pBdr>
              <w:ind w:right="45"/>
              <w:jc w:val="center"/>
              <w:rPr>
                <w:sz w:val="20"/>
                <w:szCs w:val="20"/>
              </w:rPr>
            </w:pPr>
            <w:r>
              <w:rPr>
                <w:sz w:val="20"/>
                <w:szCs w:val="20"/>
              </w:rPr>
              <w:t>2025 Q1</w:t>
            </w:r>
          </w:p>
        </w:tc>
        <w:tc>
          <w:tcPr>
            <w:tcW w:w="1710" w:type="dxa"/>
          </w:tcPr>
          <w:p w14:paraId="18477F29" w14:textId="03BB2380" w:rsidR="00E176C4" w:rsidRDefault="00E176C4" w:rsidP="00FB451A">
            <w:pPr>
              <w:widowControl w:val="0"/>
              <w:pBdr>
                <w:top w:val="nil"/>
                <w:left w:val="nil"/>
                <w:bottom w:val="nil"/>
                <w:right w:val="nil"/>
                <w:between w:val="nil"/>
              </w:pBdr>
              <w:ind w:right="45"/>
              <w:jc w:val="center"/>
              <w:rPr>
                <w:sz w:val="20"/>
                <w:szCs w:val="20"/>
              </w:rPr>
            </w:pPr>
            <w:r>
              <w:rPr>
                <w:sz w:val="20"/>
                <w:szCs w:val="20"/>
              </w:rPr>
              <w:t>WGCV LSI-VC</w:t>
            </w:r>
          </w:p>
        </w:tc>
      </w:tr>
    </w:tbl>
    <w:p w14:paraId="1E72ACCA" w14:textId="77777777" w:rsidR="003B53EF" w:rsidRPr="003B53EF" w:rsidRDefault="003B53EF" w:rsidP="003B53EF">
      <w:pPr>
        <w:spacing w:after="120"/>
        <w:rPr>
          <w:rFonts w:asciiTheme="minorHAnsi" w:hAnsiTheme="minorHAnsi" w:cstheme="minorHAnsi"/>
          <w:sz w:val="32"/>
          <w:szCs w:val="32"/>
          <w:highlight w:val="yellow"/>
        </w:rPr>
      </w:pPr>
    </w:p>
    <w:p w14:paraId="384D06D9" w14:textId="2DD6BF33" w:rsidR="003B53EF" w:rsidRPr="0003555A" w:rsidRDefault="003B53EF" w:rsidP="003B53EF">
      <w:pPr>
        <w:pStyle w:val="Heading2"/>
        <w:spacing w:before="0"/>
        <w:rPr>
          <w:rFonts w:asciiTheme="minorHAnsi" w:hAnsiTheme="minorHAnsi" w:cstheme="minorHAnsi"/>
          <w:b/>
          <w:bCs/>
          <w:sz w:val="32"/>
          <w:szCs w:val="32"/>
        </w:rPr>
      </w:pPr>
      <w:bookmarkStart w:id="26" w:name="_Toc159343695"/>
      <w:bookmarkStart w:id="27" w:name="_Toc163156537"/>
      <w:r w:rsidRPr="0003555A">
        <w:rPr>
          <w:rFonts w:asciiTheme="minorHAnsi" w:hAnsiTheme="minorHAnsi" w:cstheme="minorHAnsi"/>
          <w:b/>
          <w:bCs/>
          <w:sz w:val="32"/>
          <w:szCs w:val="32"/>
        </w:rPr>
        <w:t>3.8 Capacity Building and Data Democracy</w:t>
      </w:r>
      <w:bookmarkEnd w:id="26"/>
      <w:bookmarkEnd w:id="27"/>
    </w:p>
    <w:p w14:paraId="53E2A126" w14:textId="77777777" w:rsidR="003B53EF" w:rsidRPr="003B53EF" w:rsidRDefault="003B53EF" w:rsidP="003B53EF">
      <w:pPr>
        <w:spacing w:after="120"/>
        <w:rPr>
          <w:rFonts w:asciiTheme="minorHAnsi" w:hAnsiTheme="minorHAnsi" w:cstheme="minorHAnsi"/>
          <w:sz w:val="32"/>
          <w:szCs w:val="32"/>
          <w:highlight w:val="yellow"/>
        </w:rPr>
      </w:pPr>
    </w:p>
    <w:p w14:paraId="3DC08326" w14:textId="37886DAD" w:rsidR="003B53EF" w:rsidRPr="0003555A" w:rsidRDefault="0F018D49" w:rsidP="0004383C">
      <w:pPr>
        <w:spacing w:after="120"/>
        <w:jc w:val="both"/>
        <w:rPr>
          <w:rFonts w:asciiTheme="minorHAnsi" w:hAnsiTheme="minorHAnsi" w:cstheme="minorBidi"/>
        </w:rPr>
      </w:pPr>
      <w:r w:rsidRPr="0F018D49">
        <w:rPr>
          <w:rFonts w:asciiTheme="minorHAnsi" w:hAnsiTheme="minorHAnsi" w:cstheme="minorBidi"/>
        </w:rPr>
        <w:t>The CEOS Working Group for Capacity Building and Data Democracy focuses and unifies CEOS efforts towards providing intensive Earth observation awareness</w:t>
      </w:r>
      <w:r w:rsidR="002F6C38">
        <w:rPr>
          <w:rFonts w:asciiTheme="minorHAnsi" w:hAnsiTheme="minorHAnsi" w:cstheme="minorBidi"/>
        </w:rPr>
        <w:t xml:space="preserve"> </w:t>
      </w:r>
      <w:r w:rsidRPr="0F018D49">
        <w:rPr>
          <w:rFonts w:asciiTheme="minorHAnsi" w:hAnsiTheme="minorHAnsi" w:cstheme="minorBidi"/>
        </w:rPr>
        <w:t>raising, capacity building, education and training in multiple formats; promoting wider and easier access to EO data; increasing the sharing of software tools such as the use of open source software and open systems interface; and increasing data dissemination capabilities, aiming at transferring relevant technologies to end users.</w:t>
      </w:r>
    </w:p>
    <w:p w14:paraId="3F9C52C5" w14:textId="7FF36D61" w:rsidR="0003555A" w:rsidRPr="0003555A" w:rsidRDefault="3D666C4F" w:rsidP="003A4E4B">
      <w:pPr>
        <w:spacing w:line="259" w:lineRule="auto"/>
        <w:jc w:val="both"/>
        <w:rPr>
          <w:rFonts w:asciiTheme="minorHAnsi" w:eastAsiaTheme="minorEastAsia" w:hAnsiTheme="minorHAnsi" w:cstheme="minorBidi"/>
        </w:rPr>
      </w:pPr>
      <w:r w:rsidRPr="3D666C4F">
        <w:rPr>
          <w:rFonts w:asciiTheme="minorHAnsi" w:eastAsiaTheme="minorEastAsia" w:hAnsiTheme="minorHAnsi" w:cstheme="minorBidi"/>
        </w:rPr>
        <w:t xml:space="preserve">In 2024 the WGCapD will continue to increase its efforts at the global, regional and national level by building upon activities carried out in 2023. This will be done by delivering training in different formats (e.g., in-person, virtual), collaborating with other CEOS working groups, and developing new activities in support of GEO and the global </w:t>
      </w:r>
      <w:r w:rsidR="002F6C38">
        <w:rPr>
          <w:rFonts w:asciiTheme="minorHAnsi" w:eastAsiaTheme="minorEastAsia" w:hAnsiTheme="minorHAnsi" w:cstheme="minorBidi"/>
        </w:rPr>
        <w:t xml:space="preserve">disaster, environmental and sustainability </w:t>
      </w:r>
      <w:r w:rsidRPr="3D666C4F">
        <w:rPr>
          <w:rFonts w:asciiTheme="minorHAnsi" w:eastAsiaTheme="minorEastAsia" w:hAnsiTheme="minorHAnsi" w:cstheme="minorBidi"/>
        </w:rPr>
        <w:t>agendas. New resources will be made available on the WGCapD webpages. The WGCapD annual meeting will be held online. In addition, the Earth Observation Training, Education, and Capacity Development Network (EOTEC DevNet), which aims to improve coordination among different space-based asset providers and training providers, will continue pursuing greater engagement of its regional communities of practice and will continue developing the network of networks; this work includes expanding on the flood tools tracker and the work done in the EOTEC DevNet Floods working group.</w:t>
      </w:r>
    </w:p>
    <w:p w14:paraId="6B201DDD" w14:textId="77777777" w:rsidR="0003555A" w:rsidRPr="0003555A" w:rsidRDefault="3D666C4F" w:rsidP="3D666C4F">
      <w:pPr>
        <w:rPr>
          <w:rFonts w:asciiTheme="minorHAnsi" w:eastAsiaTheme="minorEastAsia" w:hAnsiTheme="minorHAnsi" w:cstheme="minorBidi"/>
        </w:rPr>
      </w:pPr>
      <w:r w:rsidRPr="3D666C4F">
        <w:rPr>
          <w:rFonts w:asciiTheme="minorHAnsi" w:eastAsiaTheme="minorEastAsia" w:hAnsiTheme="minorHAnsi" w:cstheme="minorBidi"/>
        </w:rPr>
        <w:t> </w:t>
      </w:r>
    </w:p>
    <w:p w14:paraId="7AC036A4" w14:textId="28C1EDD9" w:rsidR="003B53EF" w:rsidRDefault="3D666C4F" w:rsidP="003A4E4B">
      <w:pPr>
        <w:jc w:val="both"/>
        <w:rPr>
          <w:rFonts w:asciiTheme="minorHAnsi" w:eastAsiaTheme="minorEastAsia" w:hAnsiTheme="minorHAnsi" w:cstheme="minorBidi"/>
        </w:rPr>
      </w:pPr>
      <w:r w:rsidRPr="3D666C4F">
        <w:rPr>
          <w:rFonts w:asciiTheme="minorHAnsi" w:eastAsiaTheme="minorEastAsia" w:hAnsiTheme="minorHAnsi" w:cstheme="minorBidi"/>
        </w:rPr>
        <w:t xml:space="preserve">2024-2026: WGCapD will continue to address a global need for the identification and coordination of the world’s diverse and often disparate capacity building and training resources related to satellite Earth observations. </w:t>
      </w:r>
    </w:p>
    <w:p w14:paraId="3FD8A85E" w14:textId="77777777" w:rsidR="009F3F8F" w:rsidRPr="009F3F8F" w:rsidRDefault="009F3F8F" w:rsidP="3D666C4F">
      <w:pPr>
        <w:rPr>
          <w:rFonts w:asciiTheme="minorHAnsi" w:eastAsiaTheme="minorEastAsia" w:hAnsiTheme="minorHAnsi" w:cstheme="minorBidi"/>
        </w:rPr>
      </w:pPr>
    </w:p>
    <w:p w14:paraId="6EDEEB4C" w14:textId="77777777" w:rsidR="009F3F8F" w:rsidRPr="008B464E" w:rsidRDefault="3D666C4F" w:rsidP="3D666C4F">
      <w:pPr>
        <w:spacing w:after="120"/>
        <w:jc w:val="both"/>
        <w:rPr>
          <w:rFonts w:asciiTheme="minorHAnsi" w:eastAsiaTheme="minorEastAsia" w:hAnsiTheme="minorHAnsi" w:cstheme="minorBidi"/>
        </w:rPr>
      </w:pPr>
      <w:r w:rsidRPr="3D666C4F">
        <w:rPr>
          <w:rFonts w:asciiTheme="minorHAnsi" w:eastAsiaTheme="minorEastAsia" w:hAnsiTheme="minorHAnsi" w:cstheme="minorBidi"/>
        </w:rPr>
        <w:t>WGCapD divides its work into support to global, regional, national and infrastructure activities:</w:t>
      </w:r>
    </w:p>
    <w:p w14:paraId="78F5AE94" w14:textId="77777777" w:rsidR="009F3F8F" w:rsidRPr="003A4E4B" w:rsidRDefault="009F3F8F" w:rsidP="009F3F8F">
      <w:pPr>
        <w:pStyle w:val="ListParagraph"/>
        <w:numPr>
          <w:ilvl w:val="0"/>
          <w:numId w:val="19"/>
        </w:numPr>
        <w:rPr>
          <w:rFonts w:cstheme="minorHAnsi"/>
        </w:rPr>
      </w:pPr>
      <w:r w:rsidRPr="003A4E4B">
        <w:rPr>
          <w:rFonts w:cstheme="minorHAnsi"/>
        </w:rPr>
        <w:t xml:space="preserve">For </w:t>
      </w:r>
      <w:r w:rsidRPr="003A4E4B">
        <w:rPr>
          <w:rFonts w:cstheme="minorHAnsi"/>
          <w:b/>
          <w:bCs/>
        </w:rPr>
        <w:t>global work</w:t>
      </w:r>
      <w:r w:rsidRPr="003A4E4B">
        <w:rPr>
          <w:rFonts w:cstheme="minorHAnsi"/>
        </w:rPr>
        <w:t>:</w:t>
      </w:r>
    </w:p>
    <w:p w14:paraId="04375A3B" w14:textId="33B7A709" w:rsidR="009F3F8F" w:rsidRPr="003A4E4B" w:rsidRDefault="3D666C4F" w:rsidP="3D666C4F">
      <w:pPr>
        <w:pStyle w:val="ListParagraph"/>
        <w:numPr>
          <w:ilvl w:val="0"/>
          <w:numId w:val="20"/>
        </w:numPr>
        <w:ind w:hanging="513"/>
      </w:pPr>
      <w:r w:rsidRPr="003A4E4B">
        <w:t>Focus on online learning through e-learning, MOOCs, webinars, challenges and blended learning approaches.</w:t>
      </w:r>
    </w:p>
    <w:p w14:paraId="5A8D43A7" w14:textId="77777777" w:rsidR="009F3F8F" w:rsidRPr="003A4E4B" w:rsidRDefault="009F3F8F" w:rsidP="009F3F8F">
      <w:pPr>
        <w:pStyle w:val="ListParagraph"/>
        <w:numPr>
          <w:ilvl w:val="0"/>
          <w:numId w:val="20"/>
        </w:numPr>
        <w:ind w:hanging="513"/>
        <w:rPr>
          <w:rFonts w:cstheme="minorHAnsi"/>
        </w:rPr>
      </w:pPr>
      <w:r w:rsidRPr="003A4E4B">
        <w:rPr>
          <w:rFonts w:cstheme="minorHAnsi"/>
        </w:rPr>
        <w:t xml:space="preserve">EOTEC </w:t>
      </w:r>
      <w:proofErr w:type="spellStart"/>
      <w:r w:rsidRPr="003A4E4B">
        <w:rPr>
          <w:rFonts w:cstheme="minorHAnsi"/>
        </w:rPr>
        <w:t>DevNet</w:t>
      </w:r>
      <w:proofErr w:type="spellEnd"/>
      <w:r w:rsidRPr="003A4E4B">
        <w:rPr>
          <w:rFonts w:cstheme="minorHAnsi"/>
        </w:rPr>
        <w:t xml:space="preserve"> will continue connecting CEOS </w:t>
      </w:r>
      <w:proofErr w:type="spellStart"/>
      <w:r w:rsidRPr="003A4E4B">
        <w:rPr>
          <w:rFonts w:cstheme="minorHAnsi"/>
        </w:rPr>
        <w:t>WGCapD</w:t>
      </w:r>
      <w:proofErr w:type="spellEnd"/>
      <w:r w:rsidRPr="003A4E4B">
        <w:rPr>
          <w:rFonts w:cstheme="minorHAnsi"/>
        </w:rPr>
        <w:t xml:space="preserve"> with other global networks </w:t>
      </w:r>
      <w:r w:rsidRPr="003A4E4B">
        <w:rPr>
          <w:rFonts w:cstheme="minorHAnsi"/>
        </w:rPr>
        <w:lastRenderedPageBreak/>
        <w:t xml:space="preserve">and will seek to achieve self-sustainability. </w:t>
      </w:r>
    </w:p>
    <w:p w14:paraId="78693CAD" w14:textId="77777777" w:rsidR="009F3F8F" w:rsidRPr="003A4E4B" w:rsidRDefault="009F3F8F" w:rsidP="009F3F8F">
      <w:pPr>
        <w:pStyle w:val="ListParagraph"/>
        <w:numPr>
          <w:ilvl w:val="0"/>
          <w:numId w:val="20"/>
        </w:numPr>
        <w:ind w:hanging="513"/>
        <w:rPr>
          <w:rFonts w:cstheme="minorHAnsi"/>
        </w:rPr>
      </w:pPr>
      <w:r w:rsidRPr="003A4E4B">
        <w:rPr>
          <w:rFonts w:cstheme="minorHAnsi"/>
        </w:rPr>
        <w:t xml:space="preserve">Development of a curriculum using </w:t>
      </w:r>
      <w:proofErr w:type="spellStart"/>
      <w:r w:rsidRPr="003A4E4B">
        <w:rPr>
          <w:rFonts w:cstheme="minorHAnsi"/>
        </w:rPr>
        <w:t>WGCapD</w:t>
      </w:r>
      <w:proofErr w:type="spellEnd"/>
      <w:r w:rsidRPr="003A4E4B">
        <w:rPr>
          <w:rFonts w:cstheme="minorHAnsi"/>
        </w:rPr>
        <w:t xml:space="preserve"> produced resources is under preparation. </w:t>
      </w:r>
    </w:p>
    <w:p w14:paraId="3B64A67A" w14:textId="77777777" w:rsidR="009F3F8F" w:rsidRPr="003A4E4B" w:rsidRDefault="009F3F8F" w:rsidP="009F3F8F">
      <w:pPr>
        <w:pStyle w:val="ListParagraph"/>
        <w:ind w:left="1080"/>
        <w:rPr>
          <w:rFonts w:cstheme="minorHAnsi"/>
          <w:sz w:val="12"/>
          <w:szCs w:val="12"/>
        </w:rPr>
      </w:pPr>
    </w:p>
    <w:p w14:paraId="1F535F14" w14:textId="77777777" w:rsidR="009F3F8F" w:rsidRPr="003A4E4B" w:rsidRDefault="009F3F8F" w:rsidP="009F3F8F">
      <w:pPr>
        <w:pStyle w:val="ListParagraph"/>
        <w:numPr>
          <w:ilvl w:val="0"/>
          <w:numId w:val="19"/>
        </w:numPr>
        <w:rPr>
          <w:rFonts w:cstheme="minorHAnsi"/>
        </w:rPr>
      </w:pPr>
      <w:r w:rsidRPr="003A4E4B">
        <w:rPr>
          <w:rFonts w:cstheme="minorHAnsi"/>
        </w:rPr>
        <w:t xml:space="preserve">For </w:t>
      </w:r>
      <w:r w:rsidRPr="003A4E4B">
        <w:rPr>
          <w:rFonts w:cstheme="minorHAnsi"/>
          <w:b/>
          <w:bCs/>
        </w:rPr>
        <w:t>regional work</w:t>
      </w:r>
      <w:r w:rsidRPr="003A4E4B">
        <w:rPr>
          <w:rFonts w:cstheme="minorHAnsi"/>
        </w:rPr>
        <w:t>:</w:t>
      </w:r>
    </w:p>
    <w:p w14:paraId="5C73440D" w14:textId="77777777" w:rsidR="009F3F8F" w:rsidRPr="003A4E4B" w:rsidRDefault="009F3F8F" w:rsidP="009F3F8F">
      <w:pPr>
        <w:pStyle w:val="ListParagraph"/>
        <w:numPr>
          <w:ilvl w:val="0"/>
          <w:numId w:val="21"/>
        </w:numPr>
        <w:rPr>
          <w:rFonts w:cstheme="minorHAnsi"/>
        </w:rPr>
      </w:pPr>
      <w:r w:rsidRPr="003A4E4B">
        <w:rPr>
          <w:rFonts w:cstheme="minorHAnsi"/>
        </w:rPr>
        <w:t xml:space="preserve">Focus on support to regional GEOs: AfriGEO and AmeriGEO. </w:t>
      </w:r>
    </w:p>
    <w:p w14:paraId="4D0692FE" w14:textId="77777777" w:rsidR="009F3F8F" w:rsidRPr="003A4E4B" w:rsidRDefault="009F3F8F" w:rsidP="009F3F8F">
      <w:pPr>
        <w:pStyle w:val="ListParagraph"/>
        <w:numPr>
          <w:ilvl w:val="0"/>
          <w:numId w:val="21"/>
        </w:numPr>
        <w:rPr>
          <w:rFonts w:cstheme="minorHAnsi"/>
        </w:rPr>
      </w:pPr>
      <w:r w:rsidRPr="003A4E4B">
        <w:rPr>
          <w:rFonts w:cstheme="minorHAnsi"/>
        </w:rPr>
        <w:t>Support trainings in conjunction with regional societies and other meetings.</w:t>
      </w:r>
    </w:p>
    <w:p w14:paraId="1042062C" w14:textId="77777777" w:rsidR="009F3F8F" w:rsidRPr="003A4E4B" w:rsidRDefault="009F3F8F" w:rsidP="009F3F8F">
      <w:pPr>
        <w:pStyle w:val="ListParagraph"/>
        <w:numPr>
          <w:ilvl w:val="0"/>
          <w:numId w:val="21"/>
        </w:numPr>
        <w:rPr>
          <w:rFonts w:cstheme="minorHAnsi"/>
        </w:rPr>
      </w:pPr>
      <w:r w:rsidRPr="003A4E4B">
        <w:rPr>
          <w:rFonts w:cstheme="minorHAnsi"/>
        </w:rPr>
        <w:t>Leverage single-agency regional activities as possible.</w:t>
      </w:r>
    </w:p>
    <w:p w14:paraId="4DC3504B" w14:textId="77777777" w:rsidR="009F3F8F" w:rsidRPr="003A4E4B" w:rsidRDefault="009F3F8F" w:rsidP="009F3F8F">
      <w:pPr>
        <w:pStyle w:val="ListParagraph"/>
        <w:ind w:left="1080"/>
        <w:rPr>
          <w:rFonts w:cstheme="minorHAnsi"/>
          <w:sz w:val="12"/>
          <w:szCs w:val="12"/>
        </w:rPr>
      </w:pPr>
    </w:p>
    <w:p w14:paraId="58EC2908" w14:textId="77777777" w:rsidR="009F3F8F" w:rsidRPr="003A4E4B" w:rsidRDefault="009F3F8F" w:rsidP="009F3F8F">
      <w:pPr>
        <w:pStyle w:val="ListParagraph"/>
        <w:numPr>
          <w:ilvl w:val="0"/>
          <w:numId w:val="19"/>
        </w:numPr>
        <w:rPr>
          <w:rFonts w:cstheme="minorHAnsi"/>
        </w:rPr>
      </w:pPr>
      <w:r w:rsidRPr="003A4E4B">
        <w:rPr>
          <w:rFonts w:cstheme="minorHAnsi"/>
        </w:rPr>
        <w:t xml:space="preserve">For </w:t>
      </w:r>
      <w:r w:rsidRPr="003A4E4B">
        <w:rPr>
          <w:rFonts w:cstheme="minorHAnsi"/>
          <w:b/>
          <w:bCs/>
        </w:rPr>
        <w:t>national work</w:t>
      </w:r>
      <w:r w:rsidRPr="003A4E4B">
        <w:rPr>
          <w:rFonts w:cstheme="minorHAnsi"/>
        </w:rPr>
        <w:t>:</w:t>
      </w:r>
    </w:p>
    <w:p w14:paraId="76EF054C" w14:textId="75235382" w:rsidR="009F3F8F" w:rsidRPr="003A4E4B" w:rsidRDefault="009F3F8F" w:rsidP="009F3F8F">
      <w:pPr>
        <w:pStyle w:val="ListParagraph"/>
        <w:numPr>
          <w:ilvl w:val="0"/>
          <w:numId w:val="21"/>
        </w:numPr>
        <w:rPr>
          <w:rFonts w:cstheme="minorHAnsi"/>
        </w:rPr>
      </w:pPr>
      <w:r w:rsidRPr="003A4E4B">
        <w:rPr>
          <w:rFonts w:cstheme="minorHAnsi"/>
        </w:rPr>
        <w:t>Support national training where fitting.</w:t>
      </w:r>
    </w:p>
    <w:p w14:paraId="4AAB3C4E" w14:textId="77777777" w:rsidR="009F3F8F" w:rsidRPr="003A4E4B" w:rsidRDefault="009F3F8F" w:rsidP="009F3F8F">
      <w:pPr>
        <w:pStyle w:val="ListParagraph"/>
        <w:numPr>
          <w:ilvl w:val="0"/>
          <w:numId w:val="21"/>
        </w:numPr>
        <w:rPr>
          <w:rFonts w:cstheme="minorHAnsi"/>
        </w:rPr>
      </w:pPr>
      <w:r w:rsidRPr="003A4E4B">
        <w:rPr>
          <w:rFonts w:cstheme="minorHAnsi"/>
        </w:rPr>
        <w:t>Strengthen our understanding of national needs in other thematic areas.</w:t>
      </w:r>
    </w:p>
    <w:p w14:paraId="26355461" w14:textId="77777777" w:rsidR="009F3F8F" w:rsidRPr="003A4E4B" w:rsidRDefault="009F3F8F" w:rsidP="009F3F8F">
      <w:pPr>
        <w:pStyle w:val="ListParagraph"/>
        <w:numPr>
          <w:ilvl w:val="0"/>
          <w:numId w:val="21"/>
        </w:numPr>
        <w:rPr>
          <w:rFonts w:cstheme="minorHAnsi"/>
        </w:rPr>
      </w:pPr>
      <w:r w:rsidRPr="003A4E4B">
        <w:rPr>
          <w:rFonts w:cstheme="minorHAnsi"/>
        </w:rPr>
        <w:t>Strengthening inclusiveness and support to underrepresented communities.</w:t>
      </w:r>
    </w:p>
    <w:p w14:paraId="0C4D81D5" w14:textId="77777777" w:rsidR="009F3F8F" w:rsidRPr="003A4E4B" w:rsidRDefault="009F3F8F" w:rsidP="009F3F8F">
      <w:pPr>
        <w:pStyle w:val="ListParagraph"/>
        <w:ind w:left="1080"/>
        <w:rPr>
          <w:rFonts w:cstheme="minorHAnsi"/>
          <w:sz w:val="12"/>
          <w:szCs w:val="12"/>
        </w:rPr>
      </w:pPr>
    </w:p>
    <w:p w14:paraId="147A8D9E" w14:textId="77777777" w:rsidR="009F3F8F" w:rsidRPr="003A4E4B" w:rsidRDefault="009F3F8F" w:rsidP="009F3F8F">
      <w:pPr>
        <w:pStyle w:val="ListParagraph"/>
        <w:numPr>
          <w:ilvl w:val="0"/>
          <w:numId w:val="19"/>
        </w:numPr>
        <w:rPr>
          <w:rFonts w:cstheme="minorHAnsi"/>
        </w:rPr>
      </w:pPr>
      <w:r w:rsidRPr="003A4E4B">
        <w:rPr>
          <w:rFonts w:cstheme="minorHAnsi"/>
        </w:rPr>
        <w:t xml:space="preserve">For </w:t>
      </w:r>
      <w:r w:rsidRPr="003A4E4B">
        <w:rPr>
          <w:rFonts w:cstheme="minorHAnsi"/>
          <w:b/>
          <w:bCs/>
        </w:rPr>
        <w:t>infrastructure</w:t>
      </w:r>
      <w:r w:rsidRPr="003A4E4B">
        <w:rPr>
          <w:rFonts w:cstheme="minorHAnsi"/>
        </w:rPr>
        <w:t>:</w:t>
      </w:r>
    </w:p>
    <w:p w14:paraId="3C979395" w14:textId="23E7875A" w:rsidR="009F3F8F" w:rsidRPr="003A4E4B" w:rsidRDefault="009F3F8F" w:rsidP="009F3F8F">
      <w:pPr>
        <w:pStyle w:val="ListParagraph"/>
        <w:numPr>
          <w:ilvl w:val="0"/>
          <w:numId w:val="21"/>
        </w:numPr>
        <w:rPr>
          <w:rFonts w:cstheme="minorHAnsi"/>
        </w:rPr>
      </w:pPr>
      <w:r w:rsidRPr="003A4E4B">
        <w:rPr>
          <w:rFonts w:cstheme="minorHAnsi"/>
        </w:rPr>
        <w:t>Enablers, with a focus on sharing of best practices and resources, convening key stakeholders, and addressing user needs.</w:t>
      </w:r>
    </w:p>
    <w:p w14:paraId="1E0582EA" w14:textId="3BB51A5B" w:rsidR="009F3F8F" w:rsidRPr="003A4E4B" w:rsidRDefault="009F3F8F" w:rsidP="009F3F8F">
      <w:pPr>
        <w:pStyle w:val="ListParagraph"/>
        <w:numPr>
          <w:ilvl w:val="0"/>
          <w:numId w:val="21"/>
        </w:numPr>
        <w:rPr>
          <w:rFonts w:cstheme="minorHAnsi"/>
        </w:rPr>
      </w:pPr>
      <w:r w:rsidRPr="003A4E4B">
        <w:rPr>
          <w:rFonts w:cstheme="minorHAnsi"/>
        </w:rPr>
        <w:t>Joint work with WGISS</w:t>
      </w:r>
      <w:r w:rsidR="002F6C38">
        <w:rPr>
          <w:rFonts w:cstheme="minorHAnsi"/>
        </w:rPr>
        <w:t>.</w:t>
      </w:r>
    </w:p>
    <w:p w14:paraId="312B242A" w14:textId="3054709F" w:rsidR="003B53EF" w:rsidRPr="009F3F8F" w:rsidRDefault="003B53EF" w:rsidP="0003555A">
      <w:pPr>
        <w:rPr>
          <w:sz w:val="12"/>
          <w:szCs w:val="12"/>
        </w:rPr>
      </w:pPr>
    </w:p>
    <w:p w14:paraId="326F565C" w14:textId="4141444B" w:rsidR="3D666C4F" w:rsidRDefault="3D666C4F" w:rsidP="3D666C4F">
      <w:pPr>
        <w:rPr>
          <w:sz w:val="12"/>
          <w:szCs w:val="12"/>
        </w:rPr>
      </w:pPr>
    </w:p>
    <w:p w14:paraId="046A7FA1" w14:textId="5011AAE2" w:rsidR="3D666C4F" w:rsidRDefault="3D666C4F" w:rsidP="3D666C4F">
      <w:pPr>
        <w:rPr>
          <w:sz w:val="12"/>
          <w:szCs w:val="12"/>
        </w:rPr>
      </w:pPr>
    </w:p>
    <w:p w14:paraId="5EBB6549" w14:textId="198810D1" w:rsidR="3D666C4F" w:rsidRDefault="3D666C4F" w:rsidP="3D666C4F">
      <w:pPr>
        <w:rPr>
          <w:sz w:val="12"/>
          <w:szCs w:val="12"/>
        </w:rPr>
      </w:pPr>
    </w:p>
    <w:p w14:paraId="5F171B20" w14:textId="77777777" w:rsidR="003B53EF" w:rsidRPr="009F3F8F" w:rsidRDefault="003B53EF" w:rsidP="003B53EF">
      <w:pPr>
        <w:pStyle w:val="ListParagraph"/>
        <w:rPr>
          <w:sz w:val="12"/>
          <w:szCs w:val="12"/>
          <w:lang w:val="en-GB"/>
        </w:rPr>
      </w:pPr>
    </w:p>
    <w:tbl>
      <w:tblPr>
        <w:tblStyle w:val="TableGrid"/>
        <w:tblW w:w="9265" w:type="dxa"/>
        <w:jc w:val="center"/>
        <w:tblLayout w:type="fixed"/>
        <w:tblLook w:val="04A0" w:firstRow="1" w:lastRow="0" w:firstColumn="1" w:lastColumn="0" w:noHBand="0" w:noVBand="1"/>
      </w:tblPr>
      <w:tblGrid>
        <w:gridCol w:w="1165"/>
        <w:gridCol w:w="5130"/>
        <w:gridCol w:w="1260"/>
        <w:gridCol w:w="1710"/>
      </w:tblGrid>
      <w:tr w:rsidR="003B53EF" w:rsidRPr="009F3F8F" w14:paraId="7BFFA292" w14:textId="77777777" w:rsidTr="3D666C4F">
        <w:trPr>
          <w:trHeight w:val="143"/>
          <w:jc w:val="center"/>
        </w:trPr>
        <w:tc>
          <w:tcPr>
            <w:tcW w:w="1165" w:type="dxa"/>
            <w:shd w:val="clear" w:color="auto" w:fill="222A35" w:themeFill="text2" w:themeFillShade="80"/>
          </w:tcPr>
          <w:p w14:paraId="1478797D"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Number</w:t>
            </w:r>
          </w:p>
        </w:tc>
        <w:tc>
          <w:tcPr>
            <w:tcW w:w="5130" w:type="dxa"/>
            <w:shd w:val="clear" w:color="auto" w:fill="222A35" w:themeFill="text2" w:themeFillShade="80"/>
          </w:tcPr>
          <w:p w14:paraId="6CD9623C"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Objective/Deliverable Title</w:t>
            </w:r>
          </w:p>
        </w:tc>
        <w:tc>
          <w:tcPr>
            <w:tcW w:w="1260" w:type="dxa"/>
            <w:shd w:val="clear" w:color="auto" w:fill="222A35" w:themeFill="text2" w:themeFillShade="80"/>
          </w:tcPr>
          <w:p w14:paraId="6A9A8FFB"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Projected Completion</w:t>
            </w:r>
          </w:p>
        </w:tc>
        <w:tc>
          <w:tcPr>
            <w:tcW w:w="1710" w:type="dxa"/>
            <w:shd w:val="clear" w:color="auto" w:fill="222A35" w:themeFill="text2" w:themeFillShade="80"/>
          </w:tcPr>
          <w:p w14:paraId="46927782"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Responsible CEOS Entity(</w:t>
            </w:r>
            <w:proofErr w:type="spellStart"/>
            <w:r w:rsidRPr="009F3F8F">
              <w:rPr>
                <w:rFonts w:eastAsia="Calibri" w:cstheme="minorHAnsi"/>
                <w:b/>
                <w:color w:val="FFFFFF" w:themeColor="background1"/>
                <w:sz w:val="20"/>
                <w:szCs w:val="20"/>
                <w:lang w:val="en-GB"/>
              </w:rPr>
              <w:t>ies</w:t>
            </w:r>
            <w:proofErr w:type="spellEnd"/>
            <w:r w:rsidRPr="009F3F8F">
              <w:rPr>
                <w:rFonts w:eastAsia="Calibri" w:cstheme="minorHAnsi"/>
                <w:b/>
                <w:color w:val="FFFFFF" w:themeColor="background1"/>
                <w:sz w:val="20"/>
                <w:szCs w:val="20"/>
                <w:lang w:val="en-GB"/>
              </w:rPr>
              <w:t>)</w:t>
            </w:r>
          </w:p>
        </w:tc>
      </w:tr>
      <w:tr w:rsidR="003B53EF" w:rsidRPr="009F3F8F" w14:paraId="1678624B" w14:textId="77777777" w:rsidTr="3D666C4F">
        <w:trPr>
          <w:jc w:val="center"/>
        </w:trPr>
        <w:tc>
          <w:tcPr>
            <w:tcW w:w="9265" w:type="dxa"/>
            <w:gridSpan w:val="4"/>
            <w:vAlign w:val="center"/>
          </w:tcPr>
          <w:p w14:paraId="190CADE8" w14:textId="1958CF2B" w:rsidR="003B53EF" w:rsidRPr="009F3F8F" w:rsidRDefault="3D666C4F" w:rsidP="3D666C4F">
            <w:pPr>
              <w:pStyle w:val="ListParagraph"/>
              <w:spacing w:after="0"/>
              <w:ind w:left="0" w:right="43"/>
              <w:rPr>
                <w:rFonts w:eastAsiaTheme="minorEastAsia"/>
                <w:sz w:val="24"/>
                <w:szCs w:val="24"/>
                <w:lang w:eastAsia="en-GB"/>
              </w:rPr>
            </w:pPr>
            <w:r w:rsidRPr="3D666C4F">
              <w:rPr>
                <w:rFonts w:eastAsia="Calibri"/>
                <w:b/>
                <w:bCs/>
                <w:i/>
                <w:iCs/>
                <w:sz w:val="18"/>
                <w:szCs w:val="18"/>
                <w:lang w:val="en-GB"/>
              </w:rPr>
              <w:t>Global Deliverables</w:t>
            </w:r>
            <w:r w:rsidRPr="3D666C4F">
              <w:rPr>
                <w:rFonts w:eastAsiaTheme="minorEastAsia"/>
                <w:sz w:val="24"/>
                <w:szCs w:val="24"/>
                <w:lang w:eastAsia="en-GB"/>
              </w:rPr>
              <w:t xml:space="preserve"> GEO to strengthen AmeriGEO and AfriGEO through training contributions at their respective meetings/workshops.</w:t>
            </w:r>
          </w:p>
        </w:tc>
      </w:tr>
      <w:tr w:rsidR="003B53EF" w:rsidRPr="009F3F8F" w14:paraId="072A2ED4" w14:textId="77777777" w:rsidTr="3D666C4F">
        <w:trPr>
          <w:jc w:val="center"/>
        </w:trPr>
        <w:tc>
          <w:tcPr>
            <w:tcW w:w="1165" w:type="dxa"/>
            <w:vAlign w:val="center"/>
          </w:tcPr>
          <w:p w14:paraId="2CF50F35" w14:textId="77777777" w:rsidR="003B53EF" w:rsidRPr="002E23F2" w:rsidRDefault="003B53EF" w:rsidP="00FB451A">
            <w:pPr>
              <w:pStyle w:val="ListParagraph"/>
              <w:spacing w:after="0"/>
              <w:ind w:left="0" w:right="43"/>
              <w:contextualSpacing w:val="0"/>
              <w:rPr>
                <w:rFonts w:eastAsia="Calibri" w:cstheme="minorHAnsi"/>
                <w:strike/>
                <w:sz w:val="20"/>
                <w:szCs w:val="20"/>
                <w:lang w:val="en-GB"/>
              </w:rPr>
            </w:pPr>
            <w:r w:rsidRPr="002E23F2">
              <w:rPr>
                <w:rFonts w:eastAsia="Calibri" w:cstheme="minorHAnsi"/>
                <w:sz w:val="20"/>
                <w:szCs w:val="20"/>
                <w:lang w:val="en-GB"/>
              </w:rPr>
              <w:t>CB-22-07</w:t>
            </w:r>
          </w:p>
        </w:tc>
        <w:tc>
          <w:tcPr>
            <w:tcW w:w="5130" w:type="dxa"/>
            <w:vAlign w:val="center"/>
          </w:tcPr>
          <w:p w14:paraId="50552537" w14:textId="2BD47F86" w:rsidR="003B53EF" w:rsidRPr="002E23F2" w:rsidRDefault="3D666C4F" w:rsidP="3D666C4F">
            <w:pPr>
              <w:pStyle w:val="ListParagraph"/>
              <w:tabs>
                <w:tab w:val="left" w:pos="1399"/>
              </w:tabs>
              <w:spacing w:after="0"/>
              <w:ind w:left="0" w:right="43"/>
              <w:rPr>
                <w:rFonts w:eastAsia="Calibri"/>
                <w:strike/>
                <w:sz w:val="20"/>
                <w:szCs w:val="20"/>
                <w:lang w:val="en-GB"/>
              </w:rPr>
            </w:pPr>
            <w:r w:rsidRPr="002E23F2">
              <w:rPr>
                <w:rFonts w:eastAsia="Calibri"/>
                <w:sz w:val="20"/>
                <w:szCs w:val="20"/>
                <w:lang w:val="en-GB"/>
              </w:rPr>
              <w:t>Open Source Science Outreach Plan and Training</w:t>
            </w:r>
          </w:p>
        </w:tc>
        <w:tc>
          <w:tcPr>
            <w:tcW w:w="1260" w:type="dxa"/>
            <w:vAlign w:val="center"/>
          </w:tcPr>
          <w:p w14:paraId="6D819B53" w14:textId="77777777" w:rsidR="003B53EF" w:rsidRPr="002E23F2" w:rsidRDefault="003B53EF" w:rsidP="00FB451A">
            <w:pPr>
              <w:pStyle w:val="ListParagraph"/>
              <w:spacing w:after="0"/>
              <w:ind w:left="0" w:right="43"/>
              <w:contextualSpacing w:val="0"/>
              <w:rPr>
                <w:rFonts w:eastAsia="Calibri" w:cstheme="minorHAnsi"/>
                <w:strike/>
                <w:sz w:val="20"/>
                <w:szCs w:val="20"/>
                <w:lang w:val="en-GB"/>
              </w:rPr>
            </w:pPr>
            <w:r w:rsidRPr="002E23F2">
              <w:rPr>
                <w:rFonts w:eastAsia="Calibri" w:cstheme="minorHAnsi"/>
                <w:sz w:val="20"/>
                <w:szCs w:val="20"/>
                <w:lang w:val="en-GB"/>
              </w:rPr>
              <w:t>2023 Q4</w:t>
            </w:r>
          </w:p>
        </w:tc>
        <w:tc>
          <w:tcPr>
            <w:tcW w:w="1710" w:type="dxa"/>
            <w:vAlign w:val="center"/>
          </w:tcPr>
          <w:p w14:paraId="2030B205" w14:textId="77777777" w:rsidR="003B53EF" w:rsidRPr="002E23F2" w:rsidRDefault="003B53EF" w:rsidP="00FB451A">
            <w:pPr>
              <w:pStyle w:val="ListParagraph"/>
              <w:spacing w:after="0"/>
              <w:ind w:left="0" w:right="43"/>
              <w:contextualSpacing w:val="0"/>
              <w:jc w:val="center"/>
              <w:rPr>
                <w:rFonts w:eastAsia="Calibri" w:cstheme="minorHAnsi"/>
                <w:strike/>
                <w:sz w:val="20"/>
                <w:szCs w:val="20"/>
                <w:lang w:val="en-GB"/>
              </w:rPr>
            </w:pPr>
            <w:proofErr w:type="spellStart"/>
            <w:r w:rsidRPr="002E23F2">
              <w:rPr>
                <w:rFonts w:eastAsia="Calibri" w:cstheme="minorHAnsi"/>
                <w:sz w:val="20"/>
                <w:szCs w:val="20"/>
                <w:lang w:val="en-GB"/>
              </w:rPr>
              <w:t>WGCapD</w:t>
            </w:r>
            <w:proofErr w:type="spellEnd"/>
          </w:p>
        </w:tc>
      </w:tr>
      <w:tr w:rsidR="003B53EF" w:rsidRPr="009F3F8F" w14:paraId="683E87F5" w14:textId="77777777" w:rsidTr="3D666C4F">
        <w:trPr>
          <w:jc w:val="center"/>
        </w:trPr>
        <w:tc>
          <w:tcPr>
            <w:tcW w:w="1165" w:type="dxa"/>
            <w:vAlign w:val="center"/>
          </w:tcPr>
          <w:p w14:paraId="16F7C8EB"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CB-23-03</w:t>
            </w:r>
          </w:p>
        </w:tc>
        <w:tc>
          <w:tcPr>
            <w:tcW w:w="5130" w:type="dxa"/>
            <w:vAlign w:val="center"/>
          </w:tcPr>
          <w:p w14:paraId="3AE3A0EF" w14:textId="77777777" w:rsidR="003B53EF" w:rsidRPr="009F3F8F" w:rsidRDefault="003B53EF" w:rsidP="00FB451A">
            <w:pPr>
              <w:pStyle w:val="ListParagraph"/>
              <w:tabs>
                <w:tab w:val="left" w:pos="1399"/>
              </w:tabs>
              <w:spacing w:after="0"/>
              <w:ind w:left="0" w:right="43"/>
              <w:contextualSpacing w:val="0"/>
              <w:rPr>
                <w:rFonts w:eastAsia="Calibri" w:cstheme="minorHAnsi"/>
                <w:sz w:val="20"/>
                <w:szCs w:val="20"/>
                <w:lang w:val="en-GB"/>
              </w:rPr>
            </w:pPr>
            <w:r w:rsidRPr="009F3F8F">
              <w:rPr>
                <w:rFonts w:eastAsia="Calibri" w:cstheme="minorHAnsi"/>
                <w:sz w:val="20"/>
                <w:szCs w:val="20"/>
                <w:lang w:val="en-GB"/>
              </w:rPr>
              <w:t>Guidance Document for Conducting Needs Assessments for Capacity-Building</w:t>
            </w:r>
          </w:p>
        </w:tc>
        <w:tc>
          <w:tcPr>
            <w:tcW w:w="1260" w:type="dxa"/>
            <w:vAlign w:val="center"/>
          </w:tcPr>
          <w:p w14:paraId="49A1C831"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2024 Q1</w:t>
            </w:r>
          </w:p>
        </w:tc>
        <w:tc>
          <w:tcPr>
            <w:tcW w:w="1710" w:type="dxa"/>
            <w:vAlign w:val="center"/>
          </w:tcPr>
          <w:p w14:paraId="5E89D1B2" w14:textId="77777777" w:rsidR="003B53EF" w:rsidRPr="009F3F8F"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9F3F8F">
              <w:rPr>
                <w:rFonts w:eastAsia="Calibri" w:cstheme="minorHAnsi"/>
                <w:sz w:val="20"/>
                <w:szCs w:val="20"/>
                <w:lang w:val="en-GB"/>
              </w:rPr>
              <w:t>WGCapD</w:t>
            </w:r>
            <w:proofErr w:type="spellEnd"/>
          </w:p>
        </w:tc>
      </w:tr>
      <w:tr w:rsidR="003B53EF" w:rsidRPr="009F3F8F" w14:paraId="33BAF8E4" w14:textId="77777777" w:rsidTr="3D666C4F">
        <w:trPr>
          <w:jc w:val="center"/>
        </w:trPr>
        <w:tc>
          <w:tcPr>
            <w:tcW w:w="1165" w:type="dxa"/>
            <w:vAlign w:val="center"/>
          </w:tcPr>
          <w:p w14:paraId="41F2AA3B"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CB-23-04</w:t>
            </w:r>
          </w:p>
        </w:tc>
        <w:tc>
          <w:tcPr>
            <w:tcW w:w="5130" w:type="dxa"/>
            <w:vAlign w:val="center"/>
          </w:tcPr>
          <w:p w14:paraId="15796650" w14:textId="77777777" w:rsidR="003B53EF" w:rsidRPr="009F3F8F" w:rsidRDefault="003B53EF" w:rsidP="00FB451A">
            <w:pPr>
              <w:pStyle w:val="ListParagraph"/>
              <w:tabs>
                <w:tab w:val="left" w:pos="1399"/>
              </w:tabs>
              <w:spacing w:after="0"/>
              <w:ind w:left="0" w:right="43"/>
              <w:contextualSpacing w:val="0"/>
              <w:rPr>
                <w:rFonts w:eastAsia="Calibri" w:cstheme="minorHAnsi"/>
                <w:sz w:val="20"/>
                <w:szCs w:val="20"/>
                <w:lang w:val="en-GB"/>
              </w:rPr>
            </w:pPr>
            <w:r w:rsidRPr="009F3F8F">
              <w:rPr>
                <w:rFonts w:eastAsia="Calibri" w:cstheme="minorHAnsi"/>
                <w:sz w:val="20"/>
                <w:szCs w:val="20"/>
                <w:lang w:val="en-GB"/>
              </w:rPr>
              <w:t>Open-Source Science Outreach Plan and Training in support of NASA's Transform to Open Science (TOPS) Initiative</w:t>
            </w:r>
          </w:p>
        </w:tc>
        <w:tc>
          <w:tcPr>
            <w:tcW w:w="1260" w:type="dxa"/>
            <w:vAlign w:val="center"/>
          </w:tcPr>
          <w:p w14:paraId="6D56CC79"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2024 Q2</w:t>
            </w:r>
          </w:p>
        </w:tc>
        <w:tc>
          <w:tcPr>
            <w:tcW w:w="1710" w:type="dxa"/>
            <w:vAlign w:val="center"/>
          </w:tcPr>
          <w:p w14:paraId="35EF2DC0" w14:textId="77777777" w:rsidR="003B53EF" w:rsidRPr="009F3F8F"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9F3F8F">
              <w:rPr>
                <w:rFonts w:eastAsia="Calibri" w:cstheme="minorHAnsi"/>
                <w:sz w:val="20"/>
                <w:szCs w:val="20"/>
                <w:lang w:val="en-GB"/>
              </w:rPr>
              <w:t>WGCapD</w:t>
            </w:r>
            <w:proofErr w:type="spellEnd"/>
          </w:p>
        </w:tc>
      </w:tr>
      <w:tr w:rsidR="003B53EF" w:rsidRPr="009F3F8F" w14:paraId="7F3E087F" w14:textId="77777777" w:rsidTr="3D666C4F">
        <w:trPr>
          <w:jc w:val="center"/>
        </w:trPr>
        <w:tc>
          <w:tcPr>
            <w:tcW w:w="1165" w:type="dxa"/>
            <w:vAlign w:val="center"/>
          </w:tcPr>
          <w:p w14:paraId="26EB0A03" w14:textId="77777777"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CB-23-06</w:t>
            </w:r>
          </w:p>
        </w:tc>
        <w:tc>
          <w:tcPr>
            <w:tcW w:w="5130" w:type="dxa"/>
            <w:vAlign w:val="center"/>
          </w:tcPr>
          <w:p w14:paraId="21EBDDFF" w14:textId="3A1D813B" w:rsidR="003B53EF" w:rsidRPr="002E23F2" w:rsidRDefault="3D666C4F" w:rsidP="3D666C4F">
            <w:pPr>
              <w:pStyle w:val="ListParagraph"/>
              <w:tabs>
                <w:tab w:val="left" w:pos="1399"/>
              </w:tabs>
              <w:spacing w:after="0"/>
              <w:ind w:left="0" w:right="43"/>
              <w:rPr>
                <w:rFonts w:eastAsia="Calibri"/>
                <w:sz w:val="20"/>
                <w:szCs w:val="20"/>
                <w:lang w:val="en-GB"/>
              </w:rPr>
            </w:pPr>
            <w:r w:rsidRPr="002E23F2">
              <w:rPr>
                <w:rFonts w:eastAsia="Calibri"/>
                <w:sz w:val="20"/>
                <w:szCs w:val="20"/>
                <w:lang w:val="en-GB"/>
              </w:rPr>
              <w:t>Recovery observatory for decision makers</w:t>
            </w:r>
          </w:p>
        </w:tc>
        <w:tc>
          <w:tcPr>
            <w:tcW w:w="1260" w:type="dxa"/>
            <w:vAlign w:val="center"/>
          </w:tcPr>
          <w:p w14:paraId="70B04F5C" w14:textId="77777777"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2023 Q4</w:t>
            </w:r>
          </w:p>
        </w:tc>
        <w:tc>
          <w:tcPr>
            <w:tcW w:w="1710" w:type="dxa"/>
            <w:vAlign w:val="center"/>
          </w:tcPr>
          <w:p w14:paraId="36E16074" w14:textId="089BE4C4" w:rsidR="003B53EF" w:rsidRPr="002E23F2" w:rsidRDefault="3D666C4F" w:rsidP="3D666C4F">
            <w:pPr>
              <w:pStyle w:val="ListParagraph"/>
              <w:spacing w:after="0"/>
              <w:ind w:left="0" w:right="43"/>
              <w:jc w:val="center"/>
              <w:rPr>
                <w:rFonts w:eastAsiaTheme="minorEastAsia"/>
                <w:sz w:val="24"/>
                <w:szCs w:val="24"/>
                <w:lang w:eastAsia="en-GB"/>
              </w:rPr>
            </w:pPr>
            <w:proofErr w:type="spellStart"/>
            <w:r w:rsidRPr="002E23F2">
              <w:rPr>
                <w:rFonts w:eastAsia="Calibri"/>
                <w:sz w:val="20"/>
                <w:szCs w:val="20"/>
                <w:lang w:val="en-GB"/>
              </w:rPr>
              <w:t>WGCapD</w:t>
            </w:r>
            <w:proofErr w:type="spellEnd"/>
            <w:r w:rsidRPr="002E23F2">
              <w:rPr>
                <w:rFonts w:eastAsiaTheme="minorEastAsia"/>
                <w:sz w:val="24"/>
                <w:szCs w:val="24"/>
                <w:lang w:eastAsia="en-GB"/>
              </w:rPr>
              <w:t xml:space="preserve"> </w:t>
            </w:r>
            <w:r w:rsidRPr="002E23F2">
              <w:rPr>
                <w:rFonts w:eastAsiaTheme="minorEastAsia"/>
                <w:sz w:val="20"/>
                <w:szCs w:val="20"/>
                <w:lang w:eastAsia="en-GB"/>
              </w:rPr>
              <w:t>a self-sustaining phase.</w:t>
            </w:r>
          </w:p>
        </w:tc>
      </w:tr>
      <w:tr w:rsidR="003B53EF" w:rsidRPr="009F3F8F" w14:paraId="3ED9F064" w14:textId="77777777" w:rsidTr="3D666C4F">
        <w:trPr>
          <w:jc w:val="center"/>
        </w:trPr>
        <w:tc>
          <w:tcPr>
            <w:tcW w:w="1165" w:type="dxa"/>
            <w:vAlign w:val="center"/>
          </w:tcPr>
          <w:p w14:paraId="1BF38B9A"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CB-23-08</w:t>
            </w:r>
          </w:p>
        </w:tc>
        <w:tc>
          <w:tcPr>
            <w:tcW w:w="5130" w:type="dxa"/>
            <w:vAlign w:val="center"/>
          </w:tcPr>
          <w:p w14:paraId="693F4E10" w14:textId="77777777" w:rsidR="003B53EF" w:rsidRPr="009F3F8F" w:rsidRDefault="003B53EF" w:rsidP="00FB451A">
            <w:pPr>
              <w:pStyle w:val="ListParagraph"/>
              <w:tabs>
                <w:tab w:val="left" w:pos="1399"/>
              </w:tabs>
              <w:spacing w:after="0"/>
              <w:ind w:left="0" w:right="43"/>
              <w:contextualSpacing w:val="0"/>
              <w:rPr>
                <w:rFonts w:eastAsia="Calibri" w:cstheme="minorHAnsi"/>
                <w:sz w:val="20"/>
                <w:szCs w:val="20"/>
                <w:lang w:val="en-GB"/>
              </w:rPr>
            </w:pPr>
            <w:r w:rsidRPr="009F3F8F">
              <w:rPr>
                <w:rFonts w:eastAsia="Calibri" w:cstheme="minorHAnsi"/>
                <w:sz w:val="20"/>
                <w:szCs w:val="20"/>
              </w:rPr>
              <w:t>Recommendations on learning objects joint repositories and metadata standards for learning objects</w:t>
            </w:r>
          </w:p>
        </w:tc>
        <w:tc>
          <w:tcPr>
            <w:tcW w:w="1260" w:type="dxa"/>
            <w:vAlign w:val="center"/>
          </w:tcPr>
          <w:p w14:paraId="3CA2A1B7"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2024 Q2</w:t>
            </w:r>
          </w:p>
        </w:tc>
        <w:tc>
          <w:tcPr>
            <w:tcW w:w="1710" w:type="dxa"/>
            <w:vAlign w:val="center"/>
          </w:tcPr>
          <w:p w14:paraId="4622C485" w14:textId="77777777" w:rsidR="003B53EF" w:rsidRPr="009F3F8F"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9F3F8F">
              <w:rPr>
                <w:rFonts w:eastAsia="Calibri" w:cstheme="minorHAnsi"/>
                <w:sz w:val="20"/>
                <w:szCs w:val="20"/>
                <w:lang w:val="en-GB"/>
              </w:rPr>
              <w:t>WGCapD</w:t>
            </w:r>
            <w:proofErr w:type="spellEnd"/>
          </w:p>
        </w:tc>
      </w:tr>
      <w:tr w:rsidR="002E23F2" w:rsidRPr="009F3F8F" w14:paraId="431DEA85" w14:textId="77777777" w:rsidTr="3D666C4F">
        <w:trPr>
          <w:jc w:val="center"/>
        </w:trPr>
        <w:tc>
          <w:tcPr>
            <w:tcW w:w="1165" w:type="dxa"/>
            <w:vAlign w:val="center"/>
          </w:tcPr>
          <w:p w14:paraId="54F84AAB" w14:textId="2561F420" w:rsidR="002E23F2" w:rsidRPr="009F3F8F" w:rsidRDefault="002E23F2" w:rsidP="00FB451A">
            <w:pPr>
              <w:pStyle w:val="ListParagraph"/>
              <w:spacing w:after="0"/>
              <w:ind w:left="0" w:right="43"/>
              <w:contextualSpacing w:val="0"/>
              <w:rPr>
                <w:rFonts w:eastAsia="Calibri" w:cstheme="minorHAnsi"/>
                <w:sz w:val="20"/>
                <w:szCs w:val="20"/>
                <w:lang w:val="en-GB"/>
              </w:rPr>
            </w:pPr>
            <w:r>
              <w:rPr>
                <w:rFonts w:eastAsia="Calibri" w:cstheme="minorHAnsi"/>
                <w:sz w:val="20"/>
                <w:szCs w:val="20"/>
                <w:lang w:val="en-GB"/>
              </w:rPr>
              <w:t>CB-24-01</w:t>
            </w:r>
          </w:p>
        </w:tc>
        <w:tc>
          <w:tcPr>
            <w:tcW w:w="5130" w:type="dxa"/>
            <w:vAlign w:val="center"/>
          </w:tcPr>
          <w:p w14:paraId="545574C3" w14:textId="4CE5DE17" w:rsidR="002E23F2" w:rsidRPr="009F3F8F" w:rsidRDefault="002E23F2" w:rsidP="00FB451A">
            <w:pPr>
              <w:pStyle w:val="ListParagraph"/>
              <w:tabs>
                <w:tab w:val="left" w:pos="1399"/>
              </w:tabs>
              <w:spacing w:after="0"/>
              <w:ind w:left="0" w:right="43"/>
              <w:contextualSpacing w:val="0"/>
              <w:rPr>
                <w:rFonts w:eastAsia="Calibri" w:cstheme="minorHAnsi"/>
                <w:sz w:val="20"/>
                <w:szCs w:val="20"/>
              </w:rPr>
            </w:pPr>
            <w:r w:rsidRPr="002E23F2">
              <w:rPr>
                <w:rFonts w:eastAsia="Calibri" w:cstheme="minorHAnsi"/>
                <w:sz w:val="20"/>
                <w:szCs w:val="20"/>
                <w:lang w:val="en-GR"/>
              </w:rPr>
              <w:t>ESA/NASA Trans-Atlantic Training 11</w:t>
            </w:r>
          </w:p>
        </w:tc>
        <w:tc>
          <w:tcPr>
            <w:tcW w:w="1260" w:type="dxa"/>
            <w:vAlign w:val="center"/>
          </w:tcPr>
          <w:p w14:paraId="6D6D333B" w14:textId="28510C98" w:rsidR="002E23F2" w:rsidRPr="009F3F8F" w:rsidRDefault="002E23F2" w:rsidP="00FB451A">
            <w:pPr>
              <w:pStyle w:val="ListParagraph"/>
              <w:spacing w:after="0"/>
              <w:ind w:left="0" w:right="43"/>
              <w:contextualSpacing w:val="0"/>
              <w:rPr>
                <w:rFonts w:eastAsia="Calibri" w:cstheme="minorHAnsi"/>
                <w:sz w:val="20"/>
                <w:szCs w:val="20"/>
                <w:lang w:val="en-GB"/>
              </w:rPr>
            </w:pPr>
            <w:r>
              <w:rPr>
                <w:rFonts w:eastAsia="Calibri" w:cstheme="minorHAnsi"/>
                <w:sz w:val="20"/>
                <w:szCs w:val="20"/>
                <w:lang w:val="en-GB"/>
              </w:rPr>
              <w:t>2024 Q2</w:t>
            </w:r>
          </w:p>
        </w:tc>
        <w:tc>
          <w:tcPr>
            <w:tcW w:w="1710" w:type="dxa"/>
            <w:vAlign w:val="center"/>
          </w:tcPr>
          <w:p w14:paraId="115348D6" w14:textId="214BA3BC" w:rsidR="002E23F2" w:rsidRPr="009F3F8F" w:rsidRDefault="002E23F2" w:rsidP="00FB451A">
            <w:pPr>
              <w:pStyle w:val="ListParagraph"/>
              <w:spacing w:after="0"/>
              <w:ind w:left="0" w:right="43"/>
              <w:contextualSpacing w:val="0"/>
              <w:jc w:val="center"/>
              <w:rPr>
                <w:rFonts w:eastAsia="Calibri" w:cstheme="minorHAnsi"/>
                <w:sz w:val="20"/>
                <w:szCs w:val="20"/>
                <w:lang w:val="en-GB"/>
              </w:rPr>
            </w:pPr>
            <w:proofErr w:type="spellStart"/>
            <w:r w:rsidRPr="009F3F8F">
              <w:rPr>
                <w:rFonts w:eastAsia="Calibri" w:cstheme="minorHAnsi"/>
                <w:sz w:val="20"/>
                <w:szCs w:val="20"/>
                <w:lang w:val="en-GB"/>
              </w:rPr>
              <w:t>WGCapD</w:t>
            </w:r>
            <w:proofErr w:type="spellEnd"/>
          </w:p>
        </w:tc>
      </w:tr>
      <w:tr w:rsidR="002E23F2" w:rsidRPr="009F3F8F" w14:paraId="381A7B8D" w14:textId="77777777" w:rsidTr="3D666C4F">
        <w:trPr>
          <w:jc w:val="center"/>
        </w:trPr>
        <w:tc>
          <w:tcPr>
            <w:tcW w:w="1165" w:type="dxa"/>
            <w:vAlign w:val="center"/>
          </w:tcPr>
          <w:p w14:paraId="3272F2F4" w14:textId="55E13AA0" w:rsidR="002E23F2" w:rsidRDefault="002E23F2" w:rsidP="00FB451A">
            <w:pPr>
              <w:pStyle w:val="ListParagraph"/>
              <w:spacing w:after="0"/>
              <w:ind w:left="0" w:right="43"/>
              <w:contextualSpacing w:val="0"/>
              <w:rPr>
                <w:rFonts w:eastAsia="Calibri" w:cstheme="minorHAnsi"/>
                <w:sz w:val="20"/>
                <w:szCs w:val="20"/>
                <w:lang w:val="en-GB"/>
              </w:rPr>
            </w:pPr>
            <w:r>
              <w:rPr>
                <w:rFonts w:eastAsia="Calibri" w:cstheme="minorHAnsi"/>
                <w:sz w:val="20"/>
                <w:szCs w:val="20"/>
                <w:lang w:val="en-GB"/>
              </w:rPr>
              <w:t>CB-24-02</w:t>
            </w:r>
          </w:p>
        </w:tc>
        <w:tc>
          <w:tcPr>
            <w:tcW w:w="5130" w:type="dxa"/>
            <w:vAlign w:val="center"/>
          </w:tcPr>
          <w:p w14:paraId="7EDF3D66" w14:textId="4C53FB11" w:rsidR="002E23F2" w:rsidRPr="002E23F2" w:rsidRDefault="002E23F2" w:rsidP="00FB451A">
            <w:pPr>
              <w:pStyle w:val="ListParagraph"/>
              <w:tabs>
                <w:tab w:val="left" w:pos="1399"/>
              </w:tabs>
              <w:spacing w:after="0"/>
              <w:ind w:left="0" w:right="43"/>
              <w:contextualSpacing w:val="0"/>
              <w:rPr>
                <w:rFonts w:eastAsia="Calibri" w:cstheme="minorHAnsi"/>
                <w:sz w:val="20"/>
                <w:szCs w:val="20"/>
                <w:lang w:val="en-GR"/>
              </w:rPr>
            </w:pPr>
            <w:r w:rsidRPr="002E23F2">
              <w:rPr>
                <w:rFonts w:eastAsia="Calibri" w:cstheme="minorHAnsi"/>
                <w:sz w:val="20"/>
                <w:szCs w:val="20"/>
                <w:lang w:val="en-GR"/>
              </w:rPr>
              <w:t>ESA/ISRO PolSAR Training</w:t>
            </w:r>
          </w:p>
        </w:tc>
        <w:tc>
          <w:tcPr>
            <w:tcW w:w="1260" w:type="dxa"/>
            <w:vAlign w:val="center"/>
          </w:tcPr>
          <w:p w14:paraId="55436C30" w14:textId="43D50E44" w:rsidR="002E23F2" w:rsidRDefault="002E23F2" w:rsidP="00FB451A">
            <w:pPr>
              <w:pStyle w:val="ListParagraph"/>
              <w:spacing w:after="0"/>
              <w:ind w:left="0" w:right="43"/>
              <w:contextualSpacing w:val="0"/>
              <w:rPr>
                <w:rFonts w:eastAsia="Calibri" w:cstheme="minorHAnsi"/>
                <w:sz w:val="20"/>
                <w:szCs w:val="20"/>
                <w:lang w:val="en-GB"/>
              </w:rPr>
            </w:pPr>
            <w:r>
              <w:rPr>
                <w:rFonts w:eastAsia="Calibri" w:cstheme="minorHAnsi"/>
                <w:sz w:val="20"/>
                <w:szCs w:val="20"/>
                <w:lang w:val="en-GB"/>
              </w:rPr>
              <w:t>2024 Q4</w:t>
            </w:r>
          </w:p>
        </w:tc>
        <w:tc>
          <w:tcPr>
            <w:tcW w:w="1710" w:type="dxa"/>
            <w:vAlign w:val="center"/>
          </w:tcPr>
          <w:p w14:paraId="169A4A20" w14:textId="74721B08" w:rsidR="002E23F2" w:rsidRPr="009F3F8F" w:rsidRDefault="002E23F2" w:rsidP="00FB451A">
            <w:pPr>
              <w:pStyle w:val="ListParagraph"/>
              <w:spacing w:after="0"/>
              <w:ind w:left="0" w:right="43"/>
              <w:contextualSpacing w:val="0"/>
              <w:jc w:val="center"/>
              <w:rPr>
                <w:rFonts w:eastAsia="Calibri" w:cstheme="minorHAnsi"/>
                <w:sz w:val="20"/>
                <w:szCs w:val="20"/>
                <w:lang w:val="en-GB"/>
              </w:rPr>
            </w:pPr>
            <w:proofErr w:type="spellStart"/>
            <w:r w:rsidRPr="009F3F8F">
              <w:rPr>
                <w:rFonts w:eastAsia="Calibri" w:cstheme="minorHAnsi"/>
                <w:sz w:val="20"/>
                <w:szCs w:val="20"/>
                <w:lang w:val="en-GB"/>
              </w:rPr>
              <w:t>WGCapD</w:t>
            </w:r>
            <w:proofErr w:type="spellEnd"/>
          </w:p>
        </w:tc>
      </w:tr>
      <w:tr w:rsidR="003B53EF" w:rsidRPr="009F3F8F" w14:paraId="66CE1F72" w14:textId="77777777" w:rsidTr="3D666C4F">
        <w:trPr>
          <w:jc w:val="center"/>
        </w:trPr>
        <w:tc>
          <w:tcPr>
            <w:tcW w:w="9265" w:type="dxa"/>
            <w:gridSpan w:val="4"/>
            <w:vAlign w:val="center"/>
          </w:tcPr>
          <w:p w14:paraId="49E81082" w14:textId="77777777" w:rsidR="003B53EF" w:rsidRPr="009F3F8F" w:rsidRDefault="003B53EF" w:rsidP="00FB451A">
            <w:pPr>
              <w:pStyle w:val="ListParagraph"/>
              <w:spacing w:after="0"/>
              <w:ind w:left="0" w:right="43"/>
              <w:contextualSpacing w:val="0"/>
              <w:jc w:val="left"/>
              <w:rPr>
                <w:rFonts w:eastAsia="Calibri" w:cstheme="minorHAnsi"/>
                <w:sz w:val="20"/>
                <w:szCs w:val="20"/>
                <w:lang w:val="en-GB"/>
              </w:rPr>
            </w:pPr>
            <w:r w:rsidRPr="009F3F8F">
              <w:rPr>
                <w:rFonts w:eastAsia="Calibri" w:cstheme="minorHAnsi"/>
                <w:b/>
                <w:i/>
                <w:sz w:val="18"/>
                <w:szCs w:val="20"/>
                <w:lang w:val="en-GB"/>
              </w:rPr>
              <w:t>Regional Deliverables</w:t>
            </w:r>
          </w:p>
        </w:tc>
      </w:tr>
      <w:tr w:rsidR="003B53EF" w:rsidRPr="009F3F8F" w14:paraId="3A0807A2" w14:textId="77777777" w:rsidTr="3D666C4F">
        <w:trPr>
          <w:jc w:val="center"/>
        </w:trPr>
        <w:tc>
          <w:tcPr>
            <w:tcW w:w="1165" w:type="dxa"/>
            <w:vAlign w:val="center"/>
          </w:tcPr>
          <w:p w14:paraId="0C99388D" w14:textId="77777777" w:rsidR="003B53EF" w:rsidRPr="002E23F2" w:rsidRDefault="003B53EF" w:rsidP="00FB451A">
            <w:pPr>
              <w:pStyle w:val="ListParagraph"/>
              <w:spacing w:after="0"/>
              <w:ind w:left="0" w:right="43"/>
              <w:contextualSpacing w:val="0"/>
              <w:rPr>
                <w:rFonts w:eastAsia="Calibri" w:cstheme="minorHAnsi"/>
                <w:b/>
                <w:i/>
                <w:sz w:val="18"/>
                <w:szCs w:val="20"/>
                <w:lang w:val="en-GB"/>
              </w:rPr>
            </w:pPr>
            <w:r w:rsidRPr="002E23F2">
              <w:rPr>
                <w:rFonts w:eastAsia="Calibri" w:cstheme="minorHAnsi"/>
                <w:sz w:val="20"/>
                <w:szCs w:val="20"/>
                <w:lang w:val="en-GB"/>
              </w:rPr>
              <w:t>CB-20-21</w:t>
            </w:r>
          </w:p>
        </w:tc>
        <w:tc>
          <w:tcPr>
            <w:tcW w:w="5130" w:type="dxa"/>
            <w:vAlign w:val="center"/>
          </w:tcPr>
          <w:p w14:paraId="6D1B2E6B" w14:textId="77777777" w:rsidR="003B53EF" w:rsidRPr="002E23F2" w:rsidRDefault="003B53EF" w:rsidP="00FB451A">
            <w:pPr>
              <w:pStyle w:val="ListParagraph"/>
              <w:tabs>
                <w:tab w:val="left" w:pos="1399"/>
              </w:tabs>
              <w:spacing w:after="0"/>
              <w:ind w:left="0" w:right="43"/>
              <w:contextualSpacing w:val="0"/>
              <w:rPr>
                <w:rFonts w:eastAsia="Calibri" w:cstheme="minorHAnsi"/>
                <w:sz w:val="20"/>
                <w:szCs w:val="20"/>
              </w:rPr>
            </w:pPr>
            <w:r w:rsidRPr="002E23F2">
              <w:rPr>
                <w:rFonts w:eastAsia="Calibri" w:cstheme="minorHAnsi"/>
                <w:sz w:val="20"/>
                <w:szCs w:val="20"/>
                <w:lang w:val="en-GB"/>
              </w:rPr>
              <w:t>Copernicus User Uptake in Africa</w:t>
            </w:r>
          </w:p>
        </w:tc>
        <w:tc>
          <w:tcPr>
            <w:tcW w:w="1260" w:type="dxa"/>
            <w:vAlign w:val="center"/>
          </w:tcPr>
          <w:p w14:paraId="46D0BDB9" w14:textId="77777777"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2023 Q4</w:t>
            </w:r>
          </w:p>
        </w:tc>
        <w:tc>
          <w:tcPr>
            <w:tcW w:w="1710" w:type="dxa"/>
            <w:vAlign w:val="center"/>
          </w:tcPr>
          <w:p w14:paraId="510B4FFA" w14:textId="77777777" w:rsidR="003B53EF" w:rsidRPr="002E23F2"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2E23F2">
              <w:rPr>
                <w:rFonts w:eastAsia="Calibri" w:cstheme="minorHAnsi"/>
                <w:sz w:val="20"/>
                <w:szCs w:val="20"/>
                <w:lang w:val="en-GB"/>
              </w:rPr>
              <w:t>WGCapD</w:t>
            </w:r>
            <w:proofErr w:type="spellEnd"/>
          </w:p>
        </w:tc>
      </w:tr>
      <w:tr w:rsidR="003B53EF" w:rsidRPr="009F3F8F" w14:paraId="5C814E80" w14:textId="77777777" w:rsidTr="3D666C4F">
        <w:trPr>
          <w:jc w:val="center"/>
        </w:trPr>
        <w:tc>
          <w:tcPr>
            <w:tcW w:w="1165" w:type="dxa"/>
            <w:vAlign w:val="center"/>
          </w:tcPr>
          <w:p w14:paraId="61199536"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CB-22-08</w:t>
            </w:r>
          </w:p>
        </w:tc>
        <w:tc>
          <w:tcPr>
            <w:tcW w:w="5130" w:type="dxa"/>
            <w:vAlign w:val="center"/>
          </w:tcPr>
          <w:p w14:paraId="2D7E1DC6" w14:textId="77777777" w:rsidR="003B53EF" w:rsidRPr="009F3F8F" w:rsidRDefault="003B53EF" w:rsidP="00FB451A">
            <w:pPr>
              <w:pStyle w:val="ListParagraph"/>
              <w:tabs>
                <w:tab w:val="left" w:pos="1399"/>
              </w:tabs>
              <w:spacing w:after="0"/>
              <w:ind w:left="0" w:right="43"/>
              <w:contextualSpacing w:val="0"/>
              <w:rPr>
                <w:rFonts w:eastAsia="Calibri" w:cstheme="minorHAnsi"/>
                <w:sz w:val="20"/>
                <w:szCs w:val="20"/>
                <w:lang w:val="en-GB"/>
              </w:rPr>
            </w:pPr>
            <w:r w:rsidRPr="009F3F8F">
              <w:rPr>
                <w:rFonts w:eastAsia="Calibri" w:cstheme="minorHAnsi"/>
                <w:sz w:val="20"/>
                <w:szCs w:val="20"/>
                <w:lang w:val="en-GB"/>
              </w:rPr>
              <w:t>Copernicus training of trainers in Africa</w:t>
            </w:r>
          </w:p>
        </w:tc>
        <w:tc>
          <w:tcPr>
            <w:tcW w:w="1260" w:type="dxa"/>
            <w:vAlign w:val="center"/>
          </w:tcPr>
          <w:p w14:paraId="5A48F0A5" w14:textId="77777777" w:rsidR="003B53EF" w:rsidRPr="009F3F8F" w:rsidRDefault="003B53EF" w:rsidP="00FB451A">
            <w:pPr>
              <w:pStyle w:val="ListParagraph"/>
              <w:spacing w:after="0"/>
              <w:ind w:left="0" w:right="43"/>
              <w:contextualSpacing w:val="0"/>
              <w:rPr>
                <w:rFonts w:eastAsia="Calibri" w:cstheme="minorHAnsi"/>
                <w:sz w:val="20"/>
                <w:szCs w:val="20"/>
                <w:lang w:val="en-GB"/>
              </w:rPr>
            </w:pPr>
            <w:r w:rsidRPr="009F3F8F">
              <w:rPr>
                <w:rFonts w:eastAsia="Calibri" w:cstheme="minorHAnsi"/>
                <w:sz w:val="20"/>
                <w:szCs w:val="20"/>
                <w:lang w:val="en-GB"/>
              </w:rPr>
              <w:t>2024 Q4</w:t>
            </w:r>
          </w:p>
        </w:tc>
        <w:tc>
          <w:tcPr>
            <w:tcW w:w="1710" w:type="dxa"/>
            <w:vAlign w:val="center"/>
          </w:tcPr>
          <w:p w14:paraId="3B44E13A" w14:textId="77777777" w:rsidR="003B53EF" w:rsidRPr="009F3F8F"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9F3F8F">
              <w:rPr>
                <w:rFonts w:eastAsia="Calibri" w:cstheme="minorHAnsi"/>
                <w:sz w:val="20"/>
                <w:szCs w:val="20"/>
                <w:lang w:val="en-GB"/>
              </w:rPr>
              <w:t>WGCapD</w:t>
            </w:r>
            <w:proofErr w:type="spellEnd"/>
          </w:p>
        </w:tc>
      </w:tr>
      <w:tr w:rsidR="003B53EF" w:rsidRPr="009F3F8F" w14:paraId="0850CFDB" w14:textId="77777777" w:rsidTr="3D666C4F">
        <w:trPr>
          <w:jc w:val="center"/>
        </w:trPr>
        <w:tc>
          <w:tcPr>
            <w:tcW w:w="1165" w:type="dxa"/>
            <w:vAlign w:val="center"/>
          </w:tcPr>
          <w:p w14:paraId="16124B77" w14:textId="77777777"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CB-23-05</w:t>
            </w:r>
          </w:p>
        </w:tc>
        <w:tc>
          <w:tcPr>
            <w:tcW w:w="5130" w:type="dxa"/>
            <w:vAlign w:val="center"/>
          </w:tcPr>
          <w:p w14:paraId="56E5D5A4" w14:textId="77777777" w:rsidR="003B53EF" w:rsidRPr="002E23F2" w:rsidRDefault="003B53EF" w:rsidP="00FB451A">
            <w:pPr>
              <w:pStyle w:val="ListParagraph"/>
              <w:tabs>
                <w:tab w:val="left" w:pos="1399"/>
              </w:tabs>
              <w:spacing w:after="0"/>
              <w:ind w:left="0" w:right="43"/>
              <w:contextualSpacing w:val="0"/>
              <w:rPr>
                <w:rFonts w:eastAsia="Calibri" w:cstheme="minorHAnsi"/>
                <w:sz w:val="20"/>
                <w:szCs w:val="20"/>
                <w:lang w:val="en-GB"/>
              </w:rPr>
            </w:pPr>
            <w:r w:rsidRPr="002E23F2">
              <w:rPr>
                <w:rFonts w:eastAsia="Calibri" w:cstheme="minorHAnsi"/>
                <w:sz w:val="20"/>
                <w:szCs w:val="20"/>
                <w:lang w:val="en-GB"/>
              </w:rPr>
              <w:t>Digital Earth Africa online courses: Water resources (English and French), Agriculture (English, French)</w:t>
            </w:r>
          </w:p>
        </w:tc>
        <w:tc>
          <w:tcPr>
            <w:tcW w:w="1260" w:type="dxa"/>
            <w:vAlign w:val="center"/>
          </w:tcPr>
          <w:p w14:paraId="4A41E45F" w14:textId="77777777"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2023 Q4</w:t>
            </w:r>
          </w:p>
        </w:tc>
        <w:tc>
          <w:tcPr>
            <w:tcW w:w="1710" w:type="dxa"/>
            <w:vAlign w:val="center"/>
          </w:tcPr>
          <w:p w14:paraId="5CE2EAA6" w14:textId="77777777" w:rsidR="003B53EF" w:rsidRPr="002E23F2"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2E23F2">
              <w:rPr>
                <w:rFonts w:eastAsia="Calibri" w:cstheme="minorHAnsi"/>
                <w:sz w:val="20"/>
                <w:szCs w:val="20"/>
                <w:lang w:val="en-GB"/>
              </w:rPr>
              <w:t>WGCapD</w:t>
            </w:r>
            <w:proofErr w:type="spellEnd"/>
          </w:p>
        </w:tc>
      </w:tr>
      <w:tr w:rsidR="002E23F2" w:rsidRPr="009F3F8F" w14:paraId="57BDC42D" w14:textId="77777777" w:rsidTr="3D666C4F">
        <w:trPr>
          <w:jc w:val="center"/>
        </w:trPr>
        <w:tc>
          <w:tcPr>
            <w:tcW w:w="1165" w:type="dxa"/>
            <w:vAlign w:val="center"/>
          </w:tcPr>
          <w:p w14:paraId="6C67EFC7" w14:textId="7E52A0A6" w:rsidR="002E23F2" w:rsidRPr="002E23F2" w:rsidRDefault="002E23F2"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CB-24-03</w:t>
            </w:r>
          </w:p>
        </w:tc>
        <w:tc>
          <w:tcPr>
            <w:tcW w:w="5130" w:type="dxa"/>
            <w:vAlign w:val="center"/>
          </w:tcPr>
          <w:p w14:paraId="6A6688A6" w14:textId="533138C0" w:rsidR="002E23F2" w:rsidRPr="002E23F2" w:rsidRDefault="002E23F2" w:rsidP="00FB451A">
            <w:pPr>
              <w:pStyle w:val="ListParagraph"/>
              <w:tabs>
                <w:tab w:val="left" w:pos="1399"/>
              </w:tabs>
              <w:spacing w:after="0"/>
              <w:ind w:left="0" w:right="43"/>
              <w:contextualSpacing w:val="0"/>
              <w:rPr>
                <w:rFonts w:eastAsia="Calibri" w:cstheme="minorHAnsi"/>
                <w:sz w:val="20"/>
                <w:szCs w:val="20"/>
                <w:lang w:val="en-GB"/>
              </w:rPr>
            </w:pPr>
            <w:r w:rsidRPr="002E23F2">
              <w:rPr>
                <w:rFonts w:eastAsia="Calibri" w:cstheme="minorHAnsi"/>
                <w:sz w:val="20"/>
                <w:szCs w:val="20"/>
                <w:lang w:val="en-GB"/>
              </w:rPr>
              <w:t>Engage &amp; empower South African youth to use EO for Economic Empowerment</w:t>
            </w:r>
          </w:p>
        </w:tc>
        <w:tc>
          <w:tcPr>
            <w:tcW w:w="1260" w:type="dxa"/>
            <w:vAlign w:val="center"/>
          </w:tcPr>
          <w:p w14:paraId="7A952822" w14:textId="121A4428" w:rsidR="002E23F2" w:rsidRPr="002E23F2" w:rsidRDefault="002E23F2" w:rsidP="00FB451A">
            <w:pPr>
              <w:pStyle w:val="ListParagraph"/>
              <w:spacing w:after="0"/>
              <w:ind w:left="0" w:right="43"/>
              <w:contextualSpacing w:val="0"/>
              <w:rPr>
                <w:rFonts w:eastAsia="Calibri" w:cstheme="minorHAnsi"/>
                <w:sz w:val="20"/>
                <w:szCs w:val="20"/>
                <w:lang w:val="en-GB"/>
              </w:rPr>
            </w:pPr>
            <w:r>
              <w:rPr>
                <w:rFonts w:eastAsia="Calibri" w:cstheme="minorHAnsi"/>
                <w:sz w:val="20"/>
                <w:szCs w:val="20"/>
                <w:lang w:val="en-GB"/>
              </w:rPr>
              <w:t>2025 Q1</w:t>
            </w:r>
          </w:p>
        </w:tc>
        <w:tc>
          <w:tcPr>
            <w:tcW w:w="1710" w:type="dxa"/>
            <w:vAlign w:val="center"/>
          </w:tcPr>
          <w:p w14:paraId="4731ACC4" w14:textId="1432E927" w:rsidR="002E23F2" w:rsidRPr="002E23F2" w:rsidRDefault="002E23F2" w:rsidP="00FB451A">
            <w:pPr>
              <w:pStyle w:val="ListParagraph"/>
              <w:spacing w:after="0"/>
              <w:ind w:left="0" w:right="43"/>
              <w:contextualSpacing w:val="0"/>
              <w:jc w:val="center"/>
              <w:rPr>
                <w:rFonts w:eastAsia="Calibri" w:cstheme="minorHAnsi"/>
                <w:sz w:val="20"/>
                <w:szCs w:val="20"/>
                <w:lang w:val="en-GB"/>
              </w:rPr>
            </w:pPr>
            <w:proofErr w:type="spellStart"/>
            <w:r w:rsidRPr="002E23F2">
              <w:rPr>
                <w:rFonts w:eastAsia="Calibri" w:cstheme="minorHAnsi"/>
                <w:sz w:val="20"/>
                <w:szCs w:val="20"/>
                <w:lang w:val="en-GB"/>
              </w:rPr>
              <w:t>WGCapD</w:t>
            </w:r>
            <w:proofErr w:type="spellEnd"/>
          </w:p>
        </w:tc>
      </w:tr>
    </w:tbl>
    <w:p w14:paraId="1F42A71A" w14:textId="1257E469" w:rsidR="003B53EF" w:rsidRPr="009F3F8F" w:rsidRDefault="003B53EF" w:rsidP="003B53EF"/>
    <w:tbl>
      <w:tblPr>
        <w:tblStyle w:val="TableGrid"/>
        <w:tblW w:w="9265" w:type="dxa"/>
        <w:jc w:val="center"/>
        <w:tblLayout w:type="fixed"/>
        <w:tblLook w:val="04A0" w:firstRow="1" w:lastRow="0" w:firstColumn="1" w:lastColumn="0" w:noHBand="0" w:noVBand="1"/>
      </w:tblPr>
      <w:tblGrid>
        <w:gridCol w:w="1165"/>
        <w:gridCol w:w="5130"/>
        <w:gridCol w:w="1260"/>
        <w:gridCol w:w="1710"/>
      </w:tblGrid>
      <w:tr w:rsidR="003B53EF" w:rsidRPr="009F3F8F" w14:paraId="421DE07B" w14:textId="77777777" w:rsidTr="00FB451A">
        <w:trPr>
          <w:trHeight w:val="143"/>
          <w:jc w:val="center"/>
        </w:trPr>
        <w:tc>
          <w:tcPr>
            <w:tcW w:w="1165" w:type="dxa"/>
            <w:shd w:val="clear" w:color="auto" w:fill="222A35" w:themeFill="text2" w:themeFillShade="80"/>
          </w:tcPr>
          <w:p w14:paraId="5B11602B"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Number</w:t>
            </w:r>
          </w:p>
        </w:tc>
        <w:tc>
          <w:tcPr>
            <w:tcW w:w="5130" w:type="dxa"/>
            <w:shd w:val="clear" w:color="auto" w:fill="222A35" w:themeFill="text2" w:themeFillShade="80"/>
          </w:tcPr>
          <w:p w14:paraId="44A335A7"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Objective/Deliverable Title</w:t>
            </w:r>
          </w:p>
        </w:tc>
        <w:tc>
          <w:tcPr>
            <w:tcW w:w="1260" w:type="dxa"/>
            <w:shd w:val="clear" w:color="auto" w:fill="222A35" w:themeFill="text2" w:themeFillShade="80"/>
          </w:tcPr>
          <w:p w14:paraId="444E0DF3"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Projected Completion</w:t>
            </w:r>
          </w:p>
        </w:tc>
        <w:tc>
          <w:tcPr>
            <w:tcW w:w="1710" w:type="dxa"/>
            <w:shd w:val="clear" w:color="auto" w:fill="222A35" w:themeFill="text2" w:themeFillShade="80"/>
          </w:tcPr>
          <w:p w14:paraId="017A0BA8"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Responsible CEOS Entity(</w:t>
            </w:r>
            <w:proofErr w:type="spellStart"/>
            <w:r w:rsidRPr="009F3F8F">
              <w:rPr>
                <w:rFonts w:eastAsia="Calibri" w:cstheme="minorHAnsi"/>
                <w:b/>
                <w:color w:val="FFFFFF" w:themeColor="background1"/>
                <w:sz w:val="20"/>
                <w:szCs w:val="20"/>
                <w:lang w:val="en-GB"/>
              </w:rPr>
              <w:t>ies</w:t>
            </w:r>
            <w:proofErr w:type="spellEnd"/>
            <w:r w:rsidRPr="009F3F8F">
              <w:rPr>
                <w:rFonts w:eastAsia="Calibri" w:cstheme="minorHAnsi"/>
                <w:b/>
                <w:color w:val="FFFFFF" w:themeColor="background1"/>
                <w:sz w:val="20"/>
                <w:szCs w:val="20"/>
                <w:lang w:val="en-GB"/>
              </w:rPr>
              <w:t>)</w:t>
            </w:r>
          </w:p>
        </w:tc>
      </w:tr>
      <w:tr w:rsidR="003B53EF" w:rsidRPr="009F3F8F" w14:paraId="32DD6FFD" w14:textId="77777777" w:rsidTr="00FB451A">
        <w:trPr>
          <w:jc w:val="center"/>
        </w:trPr>
        <w:tc>
          <w:tcPr>
            <w:tcW w:w="9265" w:type="dxa"/>
            <w:gridSpan w:val="4"/>
            <w:vAlign w:val="center"/>
          </w:tcPr>
          <w:p w14:paraId="0F39AE39" w14:textId="77777777" w:rsidR="003B53EF" w:rsidRPr="009F3F8F" w:rsidRDefault="003B53EF" w:rsidP="00FB451A">
            <w:pPr>
              <w:pStyle w:val="ListParagraph"/>
              <w:spacing w:after="0"/>
              <w:ind w:left="0" w:right="43"/>
              <w:contextualSpacing w:val="0"/>
              <w:jc w:val="left"/>
              <w:rPr>
                <w:rFonts w:eastAsia="Calibri" w:cstheme="minorHAnsi"/>
                <w:sz w:val="20"/>
                <w:szCs w:val="20"/>
                <w:lang w:val="en-GB"/>
              </w:rPr>
            </w:pPr>
            <w:r w:rsidRPr="009F3F8F">
              <w:rPr>
                <w:rFonts w:eastAsia="Calibri" w:cstheme="minorHAnsi"/>
                <w:b/>
                <w:i/>
                <w:sz w:val="18"/>
                <w:szCs w:val="20"/>
                <w:lang w:val="en-GB"/>
              </w:rPr>
              <w:t>National Deliverable</w:t>
            </w:r>
          </w:p>
        </w:tc>
      </w:tr>
      <w:tr w:rsidR="003B53EF" w:rsidRPr="009F3F8F" w14:paraId="4EC37C49" w14:textId="77777777" w:rsidTr="00FB451A">
        <w:trPr>
          <w:jc w:val="center"/>
        </w:trPr>
        <w:tc>
          <w:tcPr>
            <w:tcW w:w="9265" w:type="dxa"/>
            <w:gridSpan w:val="4"/>
            <w:vAlign w:val="center"/>
          </w:tcPr>
          <w:p w14:paraId="16A839F0" w14:textId="77777777" w:rsidR="003B53EF" w:rsidRPr="009F3F8F" w:rsidRDefault="003B53EF" w:rsidP="00FB451A">
            <w:pPr>
              <w:pStyle w:val="ListParagraph"/>
              <w:spacing w:after="0"/>
              <w:ind w:left="0" w:right="43"/>
              <w:contextualSpacing w:val="0"/>
              <w:jc w:val="left"/>
              <w:rPr>
                <w:rFonts w:eastAsia="Calibri" w:cstheme="minorHAnsi"/>
                <w:sz w:val="20"/>
                <w:szCs w:val="20"/>
                <w:lang w:val="en-GB"/>
              </w:rPr>
            </w:pPr>
            <w:r w:rsidRPr="009F3F8F">
              <w:rPr>
                <w:rFonts w:eastAsia="Calibri" w:cstheme="minorHAnsi"/>
                <w:b/>
                <w:i/>
                <w:sz w:val="18"/>
                <w:szCs w:val="20"/>
                <w:lang w:val="en-GB"/>
              </w:rPr>
              <w:t>Infrastructure Deliverables</w:t>
            </w:r>
          </w:p>
        </w:tc>
      </w:tr>
      <w:tr w:rsidR="003B53EF" w:rsidRPr="009F3F8F" w14:paraId="7AA033A5" w14:textId="77777777" w:rsidTr="00FB451A">
        <w:trPr>
          <w:jc w:val="center"/>
        </w:trPr>
        <w:tc>
          <w:tcPr>
            <w:tcW w:w="1165" w:type="dxa"/>
            <w:vAlign w:val="center"/>
          </w:tcPr>
          <w:p w14:paraId="3C83DD07" w14:textId="77777777" w:rsidR="003B53EF" w:rsidRPr="00E176C4" w:rsidRDefault="003B53EF" w:rsidP="00FB451A">
            <w:pPr>
              <w:pStyle w:val="ListParagraph"/>
              <w:spacing w:after="0"/>
              <w:ind w:left="0" w:right="43"/>
              <w:contextualSpacing w:val="0"/>
              <w:rPr>
                <w:rFonts w:eastAsia="Calibri" w:cstheme="minorHAnsi"/>
                <w:b/>
                <w:i/>
                <w:sz w:val="18"/>
                <w:szCs w:val="20"/>
                <w:lang w:val="en-GB"/>
              </w:rPr>
            </w:pPr>
            <w:r w:rsidRPr="00E176C4">
              <w:rPr>
                <w:rFonts w:eastAsia="Calibri" w:cstheme="minorHAnsi"/>
                <w:sz w:val="20"/>
                <w:szCs w:val="20"/>
                <w:lang w:val="en-GB"/>
              </w:rPr>
              <w:lastRenderedPageBreak/>
              <w:t>CB-20-07</w:t>
            </w:r>
          </w:p>
        </w:tc>
        <w:tc>
          <w:tcPr>
            <w:tcW w:w="5130" w:type="dxa"/>
            <w:vAlign w:val="center"/>
          </w:tcPr>
          <w:p w14:paraId="29C32D96" w14:textId="77777777" w:rsidR="003B53EF" w:rsidRPr="00E176C4" w:rsidRDefault="003B53EF" w:rsidP="00FB451A">
            <w:pPr>
              <w:pStyle w:val="ListParagraph"/>
              <w:tabs>
                <w:tab w:val="left" w:pos="1399"/>
              </w:tabs>
              <w:spacing w:after="0"/>
              <w:ind w:left="0" w:right="43"/>
              <w:contextualSpacing w:val="0"/>
              <w:rPr>
                <w:rFonts w:eastAsia="Calibri" w:cstheme="minorHAnsi"/>
                <w:sz w:val="20"/>
                <w:szCs w:val="20"/>
                <w:lang w:val="en-GB"/>
              </w:rPr>
            </w:pPr>
            <w:r w:rsidRPr="00E176C4">
              <w:rPr>
                <w:rFonts w:eastAsia="Calibri" w:cstheme="minorHAnsi"/>
                <w:sz w:val="20"/>
                <w:szCs w:val="20"/>
                <w:lang w:val="en-GB"/>
              </w:rPr>
              <w:t>Best Practice Guide to E-Learning</w:t>
            </w:r>
          </w:p>
        </w:tc>
        <w:tc>
          <w:tcPr>
            <w:tcW w:w="1260" w:type="dxa"/>
            <w:vAlign w:val="center"/>
          </w:tcPr>
          <w:p w14:paraId="3FB89761" w14:textId="7D108D79" w:rsidR="003B53EF" w:rsidRPr="00E176C4" w:rsidRDefault="003B53EF" w:rsidP="00FB451A">
            <w:pPr>
              <w:pStyle w:val="ListParagraph"/>
              <w:spacing w:after="0"/>
              <w:ind w:left="0" w:right="43"/>
              <w:contextualSpacing w:val="0"/>
              <w:rPr>
                <w:rFonts w:eastAsia="Calibri" w:cstheme="minorHAnsi"/>
                <w:sz w:val="20"/>
                <w:szCs w:val="20"/>
                <w:lang w:val="en-GB"/>
              </w:rPr>
            </w:pPr>
            <w:r w:rsidRPr="00E176C4">
              <w:rPr>
                <w:rFonts w:eastAsia="Calibri" w:cstheme="minorHAnsi"/>
                <w:sz w:val="20"/>
                <w:szCs w:val="20"/>
                <w:lang w:val="en-GB"/>
              </w:rPr>
              <w:t>202</w:t>
            </w:r>
            <w:r w:rsidR="00E176C4" w:rsidRPr="00E176C4">
              <w:rPr>
                <w:rFonts w:eastAsia="Calibri" w:cstheme="minorHAnsi"/>
                <w:sz w:val="20"/>
                <w:szCs w:val="20"/>
                <w:lang w:val="en-GB"/>
              </w:rPr>
              <w:t>4</w:t>
            </w:r>
            <w:r w:rsidRPr="00E176C4">
              <w:rPr>
                <w:rFonts w:eastAsia="Calibri" w:cstheme="minorHAnsi"/>
                <w:sz w:val="20"/>
                <w:szCs w:val="20"/>
                <w:lang w:val="en-GB"/>
              </w:rPr>
              <w:t xml:space="preserve"> Q2</w:t>
            </w:r>
          </w:p>
        </w:tc>
        <w:tc>
          <w:tcPr>
            <w:tcW w:w="1710" w:type="dxa"/>
            <w:vAlign w:val="center"/>
          </w:tcPr>
          <w:p w14:paraId="27942D72" w14:textId="77777777" w:rsidR="003B53EF" w:rsidRPr="00E176C4"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E176C4">
              <w:rPr>
                <w:rFonts w:eastAsia="Calibri" w:cstheme="minorHAnsi"/>
                <w:sz w:val="20"/>
                <w:szCs w:val="20"/>
                <w:lang w:val="en-GB"/>
              </w:rPr>
              <w:t>WGCapD</w:t>
            </w:r>
            <w:proofErr w:type="spellEnd"/>
          </w:p>
        </w:tc>
      </w:tr>
      <w:tr w:rsidR="003B53EF" w:rsidRPr="009F3F8F" w14:paraId="61B57001" w14:textId="77777777" w:rsidTr="00FB451A">
        <w:trPr>
          <w:jc w:val="center"/>
        </w:trPr>
        <w:tc>
          <w:tcPr>
            <w:tcW w:w="1165" w:type="dxa"/>
            <w:vAlign w:val="center"/>
          </w:tcPr>
          <w:p w14:paraId="6EEA3AD9" w14:textId="77777777" w:rsidR="003B53EF" w:rsidRPr="006D6324" w:rsidRDefault="003B53EF" w:rsidP="00FB451A">
            <w:pPr>
              <w:pStyle w:val="ListParagraph"/>
              <w:spacing w:after="0"/>
              <w:ind w:left="0" w:right="43"/>
              <w:contextualSpacing w:val="0"/>
              <w:rPr>
                <w:rFonts w:eastAsia="Calibri" w:cstheme="minorHAnsi"/>
                <w:sz w:val="20"/>
                <w:szCs w:val="20"/>
                <w:lang w:val="en-GB"/>
              </w:rPr>
            </w:pPr>
            <w:r w:rsidRPr="006D6324">
              <w:rPr>
                <w:rFonts w:eastAsia="Calibri" w:cstheme="minorHAnsi"/>
                <w:sz w:val="20"/>
                <w:szCs w:val="20"/>
                <w:lang w:val="en-GB"/>
              </w:rPr>
              <w:t>CB-22-10</w:t>
            </w:r>
          </w:p>
        </w:tc>
        <w:tc>
          <w:tcPr>
            <w:tcW w:w="5130" w:type="dxa"/>
            <w:vAlign w:val="center"/>
          </w:tcPr>
          <w:p w14:paraId="2AE0850E" w14:textId="77777777" w:rsidR="003B53EF" w:rsidRPr="006D6324" w:rsidRDefault="003B53EF" w:rsidP="00FB451A">
            <w:pPr>
              <w:pStyle w:val="ListParagraph"/>
              <w:tabs>
                <w:tab w:val="left" w:pos="1399"/>
              </w:tabs>
              <w:spacing w:after="0"/>
              <w:ind w:left="0" w:right="43"/>
              <w:contextualSpacing w:val="0"/>
              <w:rPr>
                <w:rFonts w:eastAsia="Calibri" w:cstheme="minorHAnsi"/>
                <w:sz w:val="20"/>
                <w:szCs w:val="20"/>
                <w:lang w:val="en-GB"/>
              </w:rPr>
            </w:pPr>
            <w:r w:rsidRPr="006D6324">
              <w:rPr>
                <w:rFonts w:eastAsia="Calibri" w:cstheme="minorHAnsi"/>
                <w:sz w:val="20"/>
                <w:szCs w:val="20"/>
                <w:lang w:val="en-GB"/>
              </w:rPr>
              <w:t xml:space="preserve">Sentinel Selected Applications: practical training with </w:t>
            </w:r>
            <w:proofErr w:type="spellStart"/>
            <w:r w:rsidRPr="006D6324">
              <w:rPr>
                <w:rFonts w:eastAsia="Calibri" w:cstheme="minorHAnsi"/>
                <w:sz w:val="20"/>
                <w:szCs w:val="20"/>
                <w:lang w:val="en-GB"/>
              </w:rPr>
              <w:t>Jupyter</w:t>
            </w:r>
            <w:proofErr w:type="spellEnd"/>
            <w:r w:rsidRPr="006D6324">
              <w:rPr>
                <w:rFonts w:eastAsia="Calibri" w:cstheme="minorHAnsi"/>
                <w:sz w:val="20"/>
                <w:szCs w:val="20"/>
                <w:lang w:val="en-GB"/>
              </w:rPr>
              <w:t xml:space="preserve"> Notebooks on the ESA EO Platform</w:t>
            </w:r>
          </w:p>
        </w:tc>
        <w:tc>
          <w:tcPr>
            <w:tcW w:w="1260" w:type="dxa"/>
            <w:vAlign w:val="center"/>
          </w:tcPr>
          <w:p w14:paraId="025D250F" w14:textId="77777777" w:rsidR="003B53EF" w:rsidRPr="006D6324" w:rsidRDefault="003B53EF" w:rsidP="00FB451A">
            <w:pPr>
              <w:pStyle w:val="ListParagraph"/>
              <w:spacing w:after="0"/>
              <w:ind w:left="0" w:right="43"/>
              <w:contextualSpacing w:val="0"/>
              <w:rPr>
                <w:rFonts w:eastAsia="Calibri" w:cstheme="minorHAnsi"/>
                <w:sz w:val="20"/>
                <w:szCs w:val="20"/>
                <w:lang w:val="en-GB"/>
              </w:rPr>
            </w:pPr>
            <w:r w:rsidRPr="006D6324">
              <w:rPr>
                <w:rFonts w:eastAsia="Calibri" w:cstheme="minorHAnsi"/>
                <w:sz w:val="20"/>
                <w:szCs w:val="20"/>
                <w:lang w:val="en-GB"/>
              </w:rPr>
              <w:t>2023 Q4</w:t>
            </w:r>
          </w:p>
        </w:tc>
        <w:tc>
          <w:tcPr>
            <w:tcW w:w="1710" w:type="dxa"/>
            <w:vAlign w:val="center"/>
          </w:tcPr>
          <w:p w14:paraId="4A63620D" w14:textId="77777777" w:rsidR="003B53EF" w:rsidRPr="006D6324"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6D6324">
              <w:rPr>
                <w:rFonts w:eastAsia="Calibri" w:cstheme="minorHAnsi"/>
                <w:sz w:val="20"/>
                <w:szCs w:val="20"/>
                <w:lang w:val="en-GB"/>
              </w:rPr>
              <w:t>WGCapD</w:t>
            </w:r>
            <w:proofErr w:type="spellEnd"/>
          </w:p>
        </w:tc>
      </w:tr>
      <w:tr w:rsidR="003B53EF" w:rsidRPr="009F3F8F" w14:paraId="41C110A0" w14:textId="77777777" w:rsidTr="00FB451A">
        <w:trPr>
          <w:jc w:val="center"/>
        </w:trPr>
        <w:tc>
          <w:tcPr>
            <w:tcW w:w="1165" w:type="dxa"/>
            <w:vAlign w:val="center"/>
          </w:tcPr>
          <w:p w14:paraId="0987DC0D" w14:textId="77777777" w:rsidR="003B53EF" w:rsidRPr="006D6324" w:rsidRDefault="003B53EF" w:rsidP="00FB451A">
            <w:pPr>
              <w:pStyle w:val="ListParagraph"/>
              <w:spacing w:after="0"/>
              <w:ind w:left="0" w:right="43"/>
              <w:contextualSpacing w:val="0"/>
              <w:rPr>
                <w:rFonts w:eastAsia="Calibri" w:cstheme="minorHAnsi"/>
                <w:sz w:val="20"/>
                <w:szCs w:val="20"/>
                <w:lang w:val="en-GB"/>
              </w:rPr>
            </w:pPr>
            <w:r w:rsidRPr="006D6324">
              <w:rPr>
                <w:rFonts w:eastAsia="Calibri" w:cstheme="minorHAnsi"/>
                <w:sz w:val="20"/>
                <w:szCs w:val="20"/>
                <w:lang w:val="en-GB"/>
              </w:rPr>
              <w:t>CB-22-12</w:t>
            </w:r>
          </w:p>
        </w:tc>
        <w:tc>
          <w:tcPr>
            <w:tcW w:w="5130" w:type="dxa"/>
            <w:vAlign w:val="center"/>
          </w:tcPr>
          <w:p w14:paraId="3C1192F3" w14:textId="77777777" w:rsidR="003B53EF" w:rsidRPr="006D6324" w:rsidRDefault="003B53EF" w:rsidP="00FB451A">
            <w:pPr>
              <w:pStyle w:val="ListParagraph"/>
              <w:tabs>
                <w:tab w:val="left" w:pos="1399"/>
              </w:tabs>
              <w:spacing w:after="0"/>
              <w:ind w:left="0" w:right="43"/>
              <w:contextualSpacing w:val="0"/>
              <w:rPr>
                <w:rFonts w:eastAsia="Calibri" w:cstheme="minorHAnsi"/>
                <w:sz w:val="20"/>
                <w:szCs w:val="20"/>
                <w:lang w:val="en-GB"/>
              </w:rPr>
            </w:pPr>
            <w:r w:rsidRPr="006D6324">
              <w:rPr>
                <w:rFonts w:eastAsia="Calibri" w:cstheme="minorHAnsi"/>
                <w:sz w:val="20"/>
                <w:szCs w:val="20"/>
                <w:lang w:val="en-GB"/>
              </w:rPr>
              <w:t xml:space="preserve">EOTEC </w:t>
            </w:r>
            <w:proofErr w:type="spellStart"/>
            <w:r w:rsidRPr="006D6324">
              <w:rPr>
                <w:rFonts w:eastAsia="Calibri" w:cstheme="minorHAnsi"/>
                <w:sz w:val="20"/>
                <w:szCs w:val="20"/>
                <w:lang w:val="en-GB"/>
              </w:rPr>
              <w:t>DevNet</w:t>
            </w:r>
            <w:proofErr w:type="spellEnd"/>
            <w:r w:rsidRPr="006D6324">
              <w:rPr>
                <w:rFonts w:eastAsia="Calibri" w:cstheme="minorHAnsi"/>
                <w:sz w:val="20"/>
                <w:szCs w:val="20"/>
                <w:lang w:val="en-GB"/>
              </w:rPr>
              <w:t xml:space="preserve"> Multi-Stakeholder Network Analysis</w:t>
            </w:r>
          </w:p>
        </w:tc>
        <w:tc>
          <w:tcPr>
            <w:tcW w:w="1260" w:type="dxa"/>
            <w:vAlign w:val="center"/>
          </w:tcPr>
          <w:p w14:paraId="093F3EE9" w14:textId="1E2A65C5" w:rsidR="003B53EF" w:rsidRPr="006D6324" w:rsidRDefault="003B53EF" w:rsidP="00FB451A">
            <w:pPr>
              <w:pStyle w:val="ListParagraph"/>
              <w:spacing w:after="0"/>
              <w:ind w:left="0" w:right="43"/>
              <w:contextualSpacing w:val="0"/>
              <w:rPr>
                <w:rFonts w:eastAsia="Calibri" w:cstheme="minorHAnsi"/>
                <w:sz w:val="20"/>
                <w:szCs w:val="20"/>
                <w:lang w:val="en-GB"/>
              </w:rPr>
            </w:pPr>
            <w:r w:rsidRPr="006D6324">
              <w:rPr>
                <w:rFonts w:eastAsia="Calibri" w:cstheme="minorHAnsi"/>
                <w:sz w:val="20"/>
                <w:szCs w:val="20"/>
                <w:lang w:val="en-GB"/>
              </w:rPr>
              <w:t>2023 Q</w:t>
            </w:r>
            <w:r w:rsidR="00A03A76" w:rsidRPr="006D6324">
              <w:rPr>
                <w:rFonts w:eastAsia="Calibri" w:cstheme="minorHAnsi"/>
                <w:sz w:val="20"/>
                <w:szCs w:val="20"/>
                <w:lang w:val="en-GB"/>
              </w:rPr>
              <w:t>4</w:t>
            </w:r>
          </w:p>
        </w:tc>
        <w:tc>
          <w:tcPr>
            <w:tcW w:w="1710" w:type="dxa"/>
            <w:vAlign w:val="center"/>
          </w:tcPr>
          <w:p w14:paraId="5A5D20D2" w14:textId="77777777" w:rsidR="003B53EF" w:rsidRPr="006D6324" w:rsidRDefault="003B53EF" w:rsidP="00FB451A">
            <w:pPr>
              <w:pStyle w:val="ListParagraph"/>
              <w:spacing w:after="0"/>
              <w:ind w:left="0" w:right="43"/>
              <w:contextualSpacing w:val="0"/>
              <w:jc w:val="center"/>
              <w:rPr>
                <w:rFonts w:eastAsia="Calibri" w:cstheme="minorHAnsi"/>
                <w:sz w:val="20"/>
                <w:szCs w:val="20"/>
                <w:lang w:val="en-GB"/>
              </w:rPr>
            </w:pPr>
            <w:proofErr w:type="spellStart"/>
            <w:r w:rsidRPr="006D6324">
              <w:rPr>
                <w:rFonts w:eastAsia="Calibri" w:cstheme="minorHAnsi"/>
                <w:sz w:val="20"/>
                <w:szCs w:val="20"/>
                <w:lang w:val="en-GB"/>
              </w:rPr>
              <w:t>WGCapD</w:t>
            </w:r>
            <w:proofErr w:type="spellEnd"/>
          </w:p>
        </w:tc>
      </w:tr>
      <w:tr w:rsidR="003B53EF" w:rsidRPr="009F3F8F" w14:paraId="686B1D1E" w14:textId="77777777" w:rsidTr="00FB451A">
        <w:trPr>
          <w:jc w:val="center"/>
        </w:trPr>
        <w:tc>
          <w:tcPr>
            <w:tcW w:w="1165" w:type="dxa"/>
            <w:vAlign w:val="center"/>
          </w:tcPr>
          <w:p w14:paraId="78E824D0" w14:textId="77777777"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CB-22-14</w:t>
            </w:r>
          </w:p>
        </w:tc>
        <w:tc>
          <w:tcPr>
            <w:tcW w:w="5130" w:type="dxa"/>
            <w:vAlign w:val="center"/>
          </w:tcPr>
          <w:p w14:paraId="7CD93AE4" w14:textId="77777777" w:rsidR="003B53EF" w:rsidRPr="002E23F2" w:rsidRDefault="003B53EF" w:rsidP="00FB451A">
            <w:pPr>
              <w:pStyle w:val="ListParagraph"/>
              <w:tabs>
                <w:tab w:val="left" w:pos="1399"/>
              </w:tabs>
              <w:spacing w:after="0"/>
              <w:ind w:left="0" w:right="43"/>
              <w:contextualSpacing w:val="0"/>
              <w:rPr>
                <w:rFonts w:eastAsia="Calibri" w:cstheme="minorHAnsi"/>
                <w:sz w:val="20"/>
                <w:szCs w:val="20"/>
                <w:lang w:val="en-GB"/>
              </w:rPr>
            </w:pPr>
            <w:r w:rsidRPr="002E23F2">
              <w:rPr>
                <w:rFonts w:eastAsia="Calibri" w:cstheme="minorHAnsi"/>
                <w:sz w:val="20"/>
                <w:szCs w:val="20"/>
                <w:lang w:val="en-GB"/>
              </w:rPr>
              <w:t xml:space="preserve">EO Capacity Building Curriculum </w:t>
            </w:r>
          </w:p>
        </w:tc>
        <w:tc>
          <w:tcPr>
            <w:tcW w:w="1260" w:type="dxa"/>
            <w:vAlign w:val="center"/>
          </w:tcPr>
          <w:p w14:paraId="34B53C48" w14:textId="3F45A2E9" w:rsidR="003B53EF" w:rsidRPr="002E23F2" w:rsidRDefault="003B53EF" w:rsidP="00FB451A">
            <w:pPr>
              <w:pStyle w:val="ListParagraph"/>
              <w:spacing w:after="0"/>
              <w:ind w:left="0" w:right="43"/>
              <w:contextualSpacing w:val="0"/>
              <w:rPr>
                <w:rFonts w:eastAsia="Calibri" w:cstheme="minorHAnsi"/>
                <w:sz w:val="20"/>
                <w:szCs w:val="20"/>
                <w:lang w:val="en-GB"/>
              </w:rPr>
            </w:pPr>
            <w:r w:rsidRPr="002E23F2">
              <w:rPr>
                <w:rFonts w:eastAsia="Calibri" w:cstheme="minorHAnsi"/>
                <w:sz w:val="20"/>
                <w:szCs w:val="20"/>
                <w:lang w:val="en-GB"/>
              </w:rPr>
              <w:t>202</w:t>
            </w:r>
            <w:r w:rsidR="00A03A76" w:rsidRPr="002E23F2">
              <w:rPr>
                <w:rFonts w:eastAsia="Calibri" w:cstheme="minorHAnsi"/>
                <w:sz w:val="20"/>
                <w:szCs w:val="20"/>
                <w:lang w:val="en-GB"/>
              </w:rPr>
              <w:t>4</w:t>
            </w:r>
            <w:r w:rsidRPr="002E23F2">
              <w:rPr>
                <w:rFonts w:eastAsia="Calibri" w:cstheme="minorHAnsi"/>
                <w:sz w:val="20"/>
                <w:szCs w:val="20"/>
                <w:lang w:val="en-GB"/>
              </w:rPr>
              <w:t xml:space="preserve"> Q</w:t>
            </w:r>
            <w:r w:rsidR="00A03A76" w:rsidRPr="002E23F2">
              <w:rPr>
                <w:rFonts w:eastAsia="Calibri" w:cstheme="minorHAnsi"/>
                <w:sz w:val="20"/>
                <w:szCs w:val="20"/>
                <w:lang w:val="en-GB"/>
              </w:rPr>
              <w:t>2</w:t>
            </w:r>
          </w:p>
        </w:tc>
        <w:tc>
          <w:tcPr>
            <w:tcW w:w="1710" w:type="dxa"/>
            <w:vAlign w:val="center"/>
          </w:tcPr>
          <w:p w14:paraId="27D66EF3" w14:textId="77777777" w:rsidR="003B53EF" w:rsidRPr="002E23F2" w:rsidRDefault="003B53EF" w:rsidP="00FB451A">
            <w:pPr>
              <w:pStyle w:val="ListParagraph"/>
              <w:spacing w:after="0"/>
              <w:ind w:left="0" w:right="45"/>
              <w:contextualSpacing w:val="0"/>
              <w:jc w:val="center"/>
              <w:rPr>
                <w:rFonts w:eastAsia="Calibri" w:cstheme="minorHAnsi"/>
                <w:sz w:val="20"/>
                <w:szCs w:val="20"/>
                <w:lang w:val="en-GB"/>
              </w:rPr>
            </w:pPr>
            <w:proofErr w:type="spellStart"/>
            <w:r w:rsidRPr="002E23F2">
              <w:rPr>
                <w:rFonts w:eastAsia="Calibri" w:cstheme="minorHAnsi"/>
                <w:sz w:val="20"/>
                <w:szCs w:val="20"/>
                <w:lang w:val="en-GB"/>
              </w:rPr>
              <w:t>WGCapD</w:t>
            </w:r>
            <w:proofErr w:type="spellEnd"/>
          </w:p>
        </w:tc>
      </w:tr>
      <w:tr w:rsidR="003B53EF" w:rsidRPr="001547D2" w14:paraId="731BA5FC" w14:textId="77777777" w:rsidTr="00FB451A">
        <w:trPr>
          <w:jc w:val="center"/>
        </w:trPr>
        <w:tc>
          <w:tcPr>
            <w:tcW w:w="1165" w:type="dxa"/>
            <w:vAlign w:val="center"/>
          </w:tcPr>
          <w:p w14:paraId="7048F49E" w14:textId="77777777" w:rsidR="003B53EF" w:rsidRPr="006D6324" w:rsidRDefault="003B53EF" w:rsidP="00FB451A">
            <w:pPr>
              <w:pStyle w:val="ListParagraph"/>
              <w:spacing w:after="0"/>
              <w:ind w:left="0" w:right="43"/>
              <w:contextualSpacing w:val="0"/>
              <w:rPr>
                <w:rFonts w:eastAsia="Calibri" w:cstheme="minorHAnsi"/>
                <w:sz w:val="20"/>
                <w:szCs w:val="20"/>
                <w:lang w:val="en-GB"/>
              </w:rPr>
            </w:pPr>
            <w:r w:rsidRPr="006D6324">
              <w:rPr>
                <w:rFonts w:eastAsia="Calibri" w:cstheme="minorHAnsi"/>
                <w:sz w:val="20"/>
                <w:szCs w:val="20"/>
                <w:lang w:val="en-GB"/>
              </w:rPr>
              <w:t>CB-22-15</w:t>
            </w:r>
          </w:p>
        </w:tc>
        <w:tc>
          <w:tcPr>
            <w:tcW w:w="5130" w:type="dxa"/>
            <w:vAlign w:val="center"/>
          </w:tcPr>
          <w:p w14:paraId="39DD40BE" w14:textId="77777777" w:rsidR="003B53EF" w:rsidRPr="006D6324" w:rsidRDefault="003B53EF" w:rsidP="00FB451A">
            <w:pPr>
              <w:pStyle w:val="ListParagraph"/>
              <w:tabs>
                <w:tab w:val="left" w:pos="1399"/>
              </w:tabs>
              <w:spacing w:after="0"/>
              <w:ind w:left="0" w:right="43"/>
              <w:contextualSpacing w:val="0"/>
              <w:rPr>
                <w:rFonts w:eastAsia="Calibri" w:cstheme="minorHAnsi"/>
                <w:sz w:val="20"/>
                <w:szCs w:val="20"/>
                <w:lang w:val="en-GB"/>
              </w:rPr>
            </w:pPr>
            <w:r w:rsidRPr="006D6324">
              <w:rPr>
                <w:rFonts w:eastAsia="Times New Roman"/>
                <w:sz w:val="20"/>
                <w:szCs w:val="20"/>
              </w:rPr>
              <w:t>Third Vietnam School of Earth Observation (</w:t>
            </w:r>
            <w:proofErr w:type="spellStart"/>
            <w:r w:rsidRPr="006D6324">
              <w:rPr>
                <w:rFonts w:eastAsia="Times New Roman"/>
                <w:sz w:val="20"/>
                <w:szCs w:val="20"/>
              </w:rPr>
              <w:t>VSoEO</w:t>
            </w:r>
            <w:proofErr w:type="spellEnd"/>
            <w:r w:rsidRPr="006D6324">
              <w:rPr>
                <w:rFonts w:eastAsia="Times New Roman"/>
                <w:sz w:val="20"/>
                <w:szCs w:val="20"/>
              </w:rPr>
              <w:t xml:space="preserve"> 3)</w:t>
            </w:r>
          </w:p>
        </w:tc>
        <w:tc>
          <w:tcPr>
            <w:tcW w:w="1260" w:type="dxa"/>
            <w:vAlign w:val="center"/>
          </w:tcPr>
          <w:p w14:paraId="78098FB6" w14:textId="77777777" w:rsidR="003B53EF" w:rsidRPr="006D6324" w:rsidRDefault="003B53EF" w:rsidP="00FB451A">
            <w:pPr>
              <w:pStyle w:val="ListParagraph"/>
              <w:spacing w:after="0"/>
              <w:ind w:left="0" w:right="43"/>
              <w:contextualSpacing w:val="0"/>
              <w:rPr>
                <w:rFonts w:eastAsia="Calibri" w:cstheme="minorHAnsi"/>
                <w:sz w:val="20"/>
                <w:szCs w:val="20"/>
                <w:lang w:val="en-GB"/>
              </w:rPr>
            </w:pPr>
            <w:r w:rsidRPr="006D6324">
              <w:rPr>
                <w:rFonts w:eastAsia="Calibri" w:cstheme="minorHAnsi"/>
                <w:sz w:val="20"/>
                <w:szCs w:val="20"/>
                <w:lang w:val="en-GB"/>
              </w:rPr>
              <w:t>2023 Q4</w:t>
            </w:r>
          </w:p>
        </w:tc>
        <w:tc>
          <w:tcPr>
            <w:tcW w:w="1710" w:type="dxa"/>
            <w:vAlign w:val="center"/>
          </w:tcPr>
          <w:p w14:paraId="21DB3F64" w14:textId="77777777" w:rsidR="003B53EF" w:rsidRPr="006D6324" w:rsidRDefault="003B53EF" w:rsidP="00FB451A">
            <w:pPr>
              <w:pStyle w:val="ListParagraph"/>
              <w:spacing w:after="0"/>
              <w:ind w:left="0" w:right="45"/>
              <w:contextualSpacing w:val="0"/>
              <w:jc w:val="center"/>
              <w:rPr>
                <w:rFonts w:eastAsia="Calibri" w:cstheme="minorHAnsi"/>
                <w:sz w:val="20"/>
                <w:szCs w:val="20"/>
                <w:lang w:val="en-GB"/>
              </w:rPr>
            </w:pPr>
            <w:proofErr w:type="spellStart"/>
            <w:r w:rsidRPr="006D6324">
              <w:rPr>
                <w:rFonts w:eastAsia="Calibri" w:cstheme="minorHAnsi"/>
                <w:sz w:val="20"/>
                <w:szCs w:val="20"/>
                <w:lang w:val="en-GB"/>
              </w:rPr>
              <w:t>WGCapD</w:t>
            </w:r>
            <w:proofErr w:type="spellEnd"/>
          </w:p>
        </w:tc>
      </w:tr>
    </w:tbl>
    <w:p w14:paraId="086ADEBC" w14:textId="23BADC01" w:rsidR="003B53EF" w:rsidRDefault="003B53EF" w:rsidP="3D666C4F">
      <w:pPr>
        <w:spacing w:after="120"/>
        <w:rPr>
          <w:rFonts w:asciiTheme="minorHAnsi" w:hAnsiTheme="minorHAnsi" w:cstheme="minorBidi"/>
          <w:spacing w:val="-2"/>
          <w:sz w:val="32"/>
          <w:szCs w:val="32"/>
        </w:rPr>
      </w:pPr>
    </w:p>
    <w:p w14:paraId="13F8548C" w14:textId="7FF705CC" w:rsidR="003B53EF" w:rsidRDefault="003B53EF" w:rsidP="003B53EF">
      <w:pPr>
        <w:pStyle w:val="Heading2"/>
        <w:spacing w:before="0"/>
        <w:rPr>
          <w:rFonts w:asciiTheme="minorHAnsi" w:hAnsiTheme="minorHAnsi" w:cstheme="minorHAnsi"/>
          <w:b/>
          <w:bCs/>
          <w:sz w:val="32"/>
          <w:szCs w:val="32"/>
        </w:rPr>
      </w:pPr>
      <w:bookmarkStart w:id="28" w:name="_Toc159343696"/>
      <w:bookmarkStart w:id="29" w:name="_Toc163156538"/>
      <w:r w:rsidRPr="003B53EF">
        <w:rPr>
          <w:rFonts w:asciiTheme="minorHAnsi" w:hAnsiTheme="minorHAnsi" w:cstheme="minorHAnsi"/>
          <w:b/>
          <w:bCs/>
          <w:sz w:val="32"/>
          <w:szCs w:val="32"/>
        </w:rPr>
        <w:t>3.9 Data Discovery, Access, Preservation, Usability and Exploitation: approaches, systems, tools and technologies</w:t>
      </w:r>
      <w:bookmarkEnd w:id="28"/>
      <w:bookmarkEnd w:id="29"/>
    </w:p>
    <w:p w14:paraId="1656E75E" w14:textId="77777777" w:rsidR="003B53EF" w:rsidRDefault="003B53EF" w:rsidP="003B53EF"/>
    <w:p w14:paraId="1E3B5441" w14:textId="26734C62" w:rsidR="003B53EF" w:rsidRPr="003A4E4B" w:rsidRDefault="003B53EF" w:rsidP="003A4E4B">
      <w:pPr>
        <w:spacing w:line="259" w:lineRule="auto"/>
        <w:jc w:val="both"/>
        <w:rPr>
          <w:rFonts w:asciiTheme="minorHAnsi" w:eastAsiaTheme="minorEastAsia" w:hAnsiTheme="minorHAnsi" w:cstheme="minorBidi"/>
        </w:rPr>
      </w:pPr>
      <w:r w:rsidRPr="003A4E4B">
        <w:rPr>
          <w:rFonts w:asciiTheme="minorHAnsi" w:eastAsiaTheme="minorEastAsia" w:hAnsiTheme="minorHAnsi" w:cstheme="minorBidi"/>
        </w:rPr>
        <w:t>Through the CEOS Working Group on Information Systems and Services (WGISS), CEOS</w:t>
      </w:r>
      <w:r w:rsidR="0004383C">
        <w:rPr>
          <w:rFonts w:asciiTheme="minorHAnsi" w:eastAsiaTheme="minorEastAsia" w:hAnsiTheme="minorHAnsi" w:cstheme="minorBidi"/>
        </w:rPr>
        <w:t xml:space="preserve"> </w:t>
      </w:r>
      <w:r w:rsidRPr="003A4E4B">
        <w:rPr>
          <w:rFonts w:asciiTheme="minorHAnsi" w:eastAsiaTheme="minorEastAsia" w:hAnsiTheme="minorHAnsi" w:cstheme="minorBidi"/>
        </w:rPr>
        <w:t>Agencies will continue to foster the enhancement of the WGISS Connected Data Assets</w:t>
      </w:r>
      <w:r w:rsidR="0004383C">
        <w:rPr>
          <w:rFonts w:asciiTheme="minorHAnsi" w:eastAsiaTheme="minorEastAsia" w:hAnsiTheme="minorHAnsi" w:cstheme="minorBidi"/>
        </w:rPr>
        <w:t xml:space="preserve"> </w:t>
      </w:r>
      <w:r w:rsidR="60446736" w:rsidRPr="003A4E4B">
        <w:rPr>
          <w:rFonts w:asciiTheme="minorHAnsi" w:eastAsiaTheme="minorEastAsia" w:hAnsiTheme="minorHAnsi" w:cstheme="minorBidi"/>
        </w:rPr>
        <w:t>Infrastructure to support not only the CEOS entities, but also external entities such as GEO,</w:t>
      </w:r>
      <w:r w:rsidR="0004383C">
        <w:rPr>
          <w:rFonts w:asciiTheme="minorHAnsi" w:eastAsiaTheme="minorEastAsia" w:hAnsiTheme="minorHAnsi" w:cstheme="minorBidi"/>
        </w:rPr>
        <w:t xml:space="preserve"> </w:t>
      </w:r>
      <w:r w:rsidRPr="003A4E4B">
        <w:rPr>
          <w:rFonts w:asciiTheme="minorHAnsi" w:eastAsiaTheme="minorEastAsia" w:hAnsiTheme="minorHAnsi" w:cstheme="minorBidi"/>
        </w:rPr>
        <w:t>UN, WMO, etc., by enabling discovery and access capabilities to mature data services</w:t>
      </w:r>
      <w:r w:rsidR="0004383C">
        <w:rPr>
          <w:rFonts w:asciiTheme="minorHAnsi" w:eastAsiaTheme="minorEastAsia" w:hAnsiTheme="minorHAnsi" w:cstheme="minorBidi"/>
        </w:rPr>
        <w:t xml:space="preserve"> </w:t>
      </w:r>
      <w:r w:rsidR="60446736" w:rsidRPr="003A4E4B">
        <w:rPr>
          <w:rFonts w:asciiTheme="minorHAnsi" w:eastAsiaTheme="minorEastAsia" w:hAnsiTheme="minorHAnsi" w:cstheme="minorBidi"/>
        </w:rPr>
        <w:t>provided by CEOS Agencies.</w:t>
      </w:r>
    </w:p>
    <w:p w14:paraId="4CCAE081" w14:textId="687C68B3" w:rsidR="60446736" w:rsidRDefault="60446736" w:rsidP="60446736">
      <w:pPr>
        <w:spacing w:after="120"/>
        <w:ind w:right="51"/>
        <w:jc w:val="both"/>
        <w:rPr>
          <w:rFonts w:asciiTheme="minorHAnsi" w:eastAsia="Calibri" w:hAnsiTheme="minorHAnsi" w:cstheme="minorBidi"/>
        </w:rPr>
      </w:pPr>
    </w:p>
    <w:p w14:paraId="3587E931" w14:textId="37988A3A" w:rsidR="003B53EF" w:rsidRDefault="60446736" w:rsidP="60446736">
      <w:pPr>
        <w:spacing w:after="120"/>
        <w:ind w:right="51"/>
        <w:jc w:val="both"/>
        <w:rPr>
          <w:rFonts w:asciiTheme="minorHAnsi" w:eastAsia="Calibri" w:hAnsiTheme="minorHAnsi" w:cstheme="minorBidi"/>
        </w:rPr>
      </w:pPr>
      <w:r w:rsidRPr="60446736">
        <w:rPr>
          <w:rFonts w:asciiTheme="minorHAnsi" w:eastAsia="Calibri" w:hAnsiTheme="minorHAnsi" w:cstheme="minorBidi"/>
        </w:rPr>
        <w:t xml:space="preserve">The WGISS Data Discovery and Access Interest Group will support </w:t>
      </w:r>
      <w:r w:rsidR="00D51495">
        <w:rPr>
          <w:rFonts w:asciiTheme="minorHAnsi" w:eastAsia="Calibri" w:hAnsiTheme="minorHAnsi" w:cstheme="minorBidi"/>
          <w:lang w:val="en-US"/>
        </w:rPr>
        <w:t xml:space="preserve">the </w:t>
      </w:r>
      <w:r w:rsidRPr="60446736">
        <w:rPr>
          <w:rFonts w:asciiTheme="minorHAnsi" w:eastAsia="Calibri" w:hAnsiTheme="minorHAnsi" w:cstheme="minorBidi"/>
        </w:rPr>
        <w:t>adoption of supported WGISS standards e.g., Open Geospatial Consortium (OGC), Catalogue Service for the Web and CEOS OpenSearch Best Practices, and definition of new ones, with the aim of connecting as many CEOS agencies as possible into the federated system. The Interest Group is concerned with ensuring data users have easy and efficient ways of discovering and accessing data and associated services through the exploitation of standard protocols and the harmonizing of search and data retrieval processes.</w:t>
      </w:r>
    </w:p>
    <w:p w14:paraId="420E0C20" w14:textId="71D53829" w:rsidR="60446736" w:rsidRDefault="60446736" w:rsidP="60446736">
      <w:pPr>
        <w:spacing w:after="120"/>
        <w:ind w:right="51"/>
        <w:jc w:val="both"/>
        <w:rPr>
          <w:rFonts w:asciiTheme="minorHAnsi" w:eastAsia="Calibri" w:hAnsiTheme="minorHAnsi" w:cstheme="minorBidi"/>
        </w:rPr>
      </w:pPr>
    </w:p>
    <w:p w14:paraId="333703D1" w14:textId="257BC218" w:rsidR="003B53EF" w:rsidRPr="00DB4614" w:rsidRDefault="60446736" w:rsidP="60446736">
      <w:pPr>
        <w:spacing w:after="120" w:line="259" w:lineRule="auto"/>
        <w:ind w:right="51"/>
        <w:jc w:val="both"/>
        <w:rPr>
          <w:rFonts w:asciiTheme="minorHAnsi" w:eastAsia="Calibri" w:hAnsiTheme="minorHAnsi" w:cstheme="minorBidi"/>
        </w:rPr>
      </w:pPr>
      <w:r w:rsidRPr="60446736">
        <w:rPr>
          <w:rFonts w:asciiTheme="minorHAnsi" w:eastAsia="Calibri" w:hAnsiTheme="minorHAnsi" w:cstheme="minorBidi"/>
        </w:rPr>
        <w:t>The Interest Group will evaluate the possibility of defining a guideline/best practice for the Spatio Temporal Asset Catalog (STAC) at CEOS level and facilitate discussions on STAC integration with other CEOS groups including LSI-VC and the ARD-OG, as well as participate with external groups discussing STAC including OGC. With increased requests for federated collaborative environment to access data and services, the Interest Group intends to explore scenarios for a federated authentication and authorization mechanism.</w:t>
      </w:r>
    </w:p>
    <w:p w14:paraId="18AF61E4" w14:textId="073831FD" w:rsidR="003B53EF" w:rsidRPr="00DB4614" w:rsidRDefault="60446736" w:rsidP="003A4E4B">
      <w:pPr>
        <w:spacing w:after="120"/>
        <w:ind w:right="51"/>
        <w:jc w:val="both"/>
        <w:rPr>
          <w:rFonts w:asciiTheme="minorHAnsi" w:eastAsia="Calibri" w:hAnsiTheme="minorHAnsi" w:cstheme="minorBidi"/>
        </w:rPr>
      </w:pPr>
      <w:r w:rsidRPr="60446736">
        <w:rPr>
          <w:rFonts w:asciiTheme="minorHAnsi" w:eastAsia="Calibri" w:hAnsiTheme="minorHAnsi" w:cstheme="minorBidi"/>
        </w:rPr>
        <w:t>Earth observation data represent a unique, valuable, independent, and strategic resource</w:t>
      </w:r>
      <w:r w:rsidR="0004383C">
        <w:rPr>
          <w:rFonts w:asciiTheme="minorHAnsi" w:eastAsia="Calibri" w:hAnsiTheme="minorHAnsi" w:cstheme="minorBidi"/>
        </w:rPr>
        <w:t xml:space="preserve"> </w:t>
      </w:r>
      <w:r w:rsidRPr="60446736">
        <w:rPr>
          <w:rFonts w:asciiTheme="minorHAnsi" w:eastAsia="Calibri" w:hAnsiTheme="minorHAnsi" w:cstheme="minorBidi"/>
        </w:rPr>
        <w:t>that needs to be preserved, managed and curated throughout its lifecycle to make sure it</w:t>
      </w:r>
      <w:r w:rsidR="0004383C">
        <w:rPr>
          <w:rFonts w:asciiTheme="minorHAnsi" w:eastAsia="Calibri" w:hAnsiTheme="minorHAnsi" w:cstheme="minorBidi"/>
        </w:rPr>
        <w:t xml:space="preserve"> </w:t>
      </w:r>
      <w:r w:rsidRPr="60446736">
        <w:rPr>
          <w:rFonts w:asciiTheme="minorHAnsi" w:eastAsia="Calibri" w:hAnsiTheme="minorHAnsi" w:cstheme="minorBidi"/>
        </w:rPr>
        <w:t>continues to provide essential information on our planet and the changes which are</w:t>
      </w:r>
      <w:r w:rsidR="0004383C">
        <w:rPr>
          <w:rFonts w:asciiTheme="minorHAnsi" w:eastAsia="Calibri" w:hAnsiTheme="minorHAnsi" w:cstheme="minorBidi"/>
        </w:rPr>
        <w:t xml:space="preserve"> </w:t>
      </w:r>
      <w:r w:rsidRPr="60446736">
        <w:rPr>
          <w:rFonts w:asciiTheme="minorHAnsi" w:eastAsia="Calibri" w:hAnsiTheme="minorHAnsi" w:cstheme="minorBidi"/>
        </w:rPr>
        <w:t>affecting it. The WGISS Data Preservation and Stewardship Interest Group continues to</w:t>
      </w:r>
      <w:r w:rsidR="0004383C">
        <w:rPr>
          <w:rFonts w:asciiTheme="minorHAnsi" w:eastAsia="Calibri" w:hAnsiTheme="minorHAnsi" w:cstheme="minorBidi"/>
        </w:rPr>
        <w:t xml:space="preserve"> </w:t>
      </w:r>
      <w:r w:rsidRPr="60446736">
        <w:rPr>
          <w:rFonts w:asciiTheme="minorHAnsi" w:eastAsia="Calibri" w:hAnsiTheme="minorHAnsi" w:cstheme="minorBidi"/>
        </w:rPr>
        <w:t>accomplish its data preservation and curation efforts through addressing space data and</w:t>
      </w:r>
      <w:r w:rsidR="0004383C">
        <w:rPr>
          <w:rFonts w:asciiTheme="minorHAnsi" w:eastAsia="Calibri" w:hAnsiTheme="minorHAnsi" w:cstheme="minorBidi"/>
        </w:rPr>
        <w:t xml:space="preserve"> </w:t>
      </w:r>
      <w:r w:rsidRPr="60446736">
        <w:rPr>
          <w:rFonts w:asciiTheme="minorHAnsi" w:eastAsia="Calibri" w:hAnsiTheme="minorHAnsi" w:cstheme="minorBidi"/>
        </w:rPr>
        <w:t>associated information archiving, preservation, consolidation, and valorisation aspects,</w:t>
      </w:r>
      <w:r w:rsidR="0004383C">
        <w:rPr>
          <w:rFonts w:asciiTheme="minorHAnsi" w:eastAsia="Calibri" w:hAnsiTheme="minorHAnsi" w:cstheme="minorBidi"/>
        </w:rPr>
        <w:t xml:space="preserve"> </w:t>
      </w:r>
      <w:r w:rsidRPr="60446736">
        <w:rPr>
          <w:rFonts w:asciiTheme="minorHAnsi" w:eastAsia="Calibri" w:hAnsiTheme="minorHAnsi" w:cstheme="minorBidi"/>
        </w:rPr>
        <w:t>including efforts to recover heritage data currently not accessible or at preservation risk.</w:t>
      </w:r>
    </w:p>
    <w:p w14:paraId="4397769E" w14:textId="07E44910" w:rsidR="003B53EF" w:rsidRPr="00DB4614" w:rsidRDefault="60446736" w:rsidP="60446736">
      <w:pPr>
        <w:spacing w:after="120" w:line="259" w:lineRule="auto"/>
        <w:ind w:right="51"/>
        <w:jc w:val="both"/>
        <w:rPr>
          <w:rFonts w:asciiTheme="minorHAnsi" w:eastAsia="Calibri" w:hAnsiTheme="minorHAnsi" w:cstheme="minorBidi"/>
        </w:rPr>
      </w:pPr>
      <w:r w:rsidRPr="60446736">
        <w:rPr>
          <w:rFonts w:asciiTheme="minorHAnsi" w:eastAsia="Calibri" w:hAnsiTheme="minorHAnsi" w:cstheme="minorBidi"/>
        </w:rPr>
        <w:t xml:space="preserve">The Interest Group will begin developing a white paper on EO </w:t>
      </w:r>
      <w:r w:rsidR="002F6C38">
        <w:rPr>
          <w:rFonts w:asciiTheme="minorHAnsi" w:eastAsia="Calibri" w:hAnsiTheme="minorHAnsi" w:cstheme="minorBidi"/>
        </w:rPr>
        <w:t>d</w:t>
      </w:r>
      <w:r w:rsidRPr="60446736">
        <w:rPr>
          <w:rFonts w:asciiTheme="minorHAnsi" w:eastAsia="Calibri" w:hAnsiTheme="minorHAnsi" w:cstheme="minorBidi"/>
        </w:rPr>
        <w:t xml:space="preserve">ata collections management and governance that will address topics including management of data collections in the cloud, preservation of collections, reproducibility of previous collections versions (algorithm </w:t>
      </w:r>
      <w:r w:rsidRPr="60446736">
        <w:rPr>
          <w:rFonts w:asciiTheme="minorHAnsi" w:eastAsia="Calibri" w:hAnsiTheme="minorHAnsi" w:cstheme="minorBidi"/>
        </w:rPr>
        <w:lastRenderedPageBreak/>
        <w:t>availability), cross-collection validation, and general interoperability and governance approaches. The Interest Group will also begin development of a white paper to address and recommend techniques to ensure preservation and reusability of software tools related to EO missions.</w:t>
      </w:r>
    </w:p>
    <w:p w14:paraId="059D178C" w14:textId="1390BBC8" w:rsidR="003B53EF" w:rsidRPr="00DB4614" w:rsidRDefault="60446736" w:rsidP="60446736">
      <w:pPr>
        <w:spacing w:after="120" w:line="259" w:lineRule="auto"/>
        <w:ind w:right="51"/>
        <w:jc w:val="both"/>
        <w:rPr>
          <w:rFonts w:asciiTheme="minorHAnsi" w:eastAsia="Calibri" w:hAnsiTheme="minorHAnsi" w:cstheme="minorBidi"/>
        </w:rPr>
      </w:pPr>
      <w:r w:rsidRPr="60446736">
        <w:rPr>
          <w:rFonts w:asciiTheme="minorHAnsi" w:eastAsia="Calibri" w:hAnsiTheme="minorHAnsi" w:cstheme="minorBidi"/>
        </w:rPr>
        <w:t xml:space="preserve">The WGISS Technology Exploration Interest Group will survey </w:t>
      </w:r>
      <w:r w:rsidR="00D51495" w:rsidRPr="60446736">
        <w:rPr>
          <w:rFonts w:asciiTheme="minorHAnsi" w:eastAsia="Calibri" w:hAnsiTheme="minorHAnsi" w:cstheme="minorBidi"/>
        </w:rPr>
        <w:t>cutting</w:t>
      </w:r>
      <w:r w:rsidR="00D51495">
        <w:rPr>
          <w:rFonts w:asciiTheme="minorHAnsi" w:eastAsia="Calibri" w:hAnsiTheme="minorHAnsi" w:cstheme="minorBidi"/>
          <w:lang w:val="en-US"/>
        </w:rPr>
        <w:t>-</w:t>
      </w:r>
      <w:r w:rsidRPr="60446736">
        <w:rPr>
          <w:rFonts w:asciiTheme="minorHAnsi" w:eastAsia="Calibri" w:hAnsiTheme="minorHAnsi" w:cstheme="minorBidi"/>
        </w:rPr>
        <w:t>edge technologies related to EO. Survey results will be summarised and issued as guidelines and best practices. The “Jupyter Notebook Best Practices” will be issued in 2024 by collaborating with WGCapD, UN, GEO, etc. Use cases of Artificial Intelligence / Machine Learning (AI/ML) focusing on EO research and applications will be investigated and summarised in a white paper also in 2024.</w:t>
      </w:r>
    </w:p>
    <w:p w14:paraId="400AD7C0" w14:textId="52A276C7" w:rsidR="003B53EF" w:rsidRPr="00DB4614" w:rsidRDefault="60446736" w:rsidP="60446736">
      <w:pPr>
        <w:spacing w:after="120"/>
        <w:ind w:right="51"/>
        <w:jc w:val="both"/>
        <w:rPr>
          <w:rFonts w:asciiTheme="minorHAnsi" w:eastAsia="Calibri" w:hAnsiTheme="minorHAnsi" w:cstheme="minorBidi"/>
        </w:rPr>
      </w:pPr>
      <w:r w:rsidRPr="60446736">
        <w:rPr>
          <w:rFonts w:asciiTheme="minorHAnsi" w:eastAsia="Calibri" w:hAnsiTheme="minorHAnsi" w:cstheme="minorBidi"/>
        </w:rPr>
        <w:t>An interoperability framework for the CEOS community is essential due to the importance of EO data in a wide range of applications, including agriculture, climate change monitoring, disaster management, and urban planning, as well as the increasing cooperation of public and commercial space actors worldwide to meet this demand. As a result, the need for interoperability of EO, and more broadly geospatial, data and related information systems has become more critical than ever before.</w:t>
      </w:r>
    </w:p>
    <w:p w14:paraId="35CD5771" w14:textId="354BF3BD" w:rsidR="003B53EF" w:rsidRDefault="003B53EF" w:rsidP="003A4E4B">
      <w:pPr>
        <w:spacing w:after="120" w:line="259" w:lineRule="auto"/>
        <w:ind w:right="51"/>
        <w:jc w:val="both"/>
        <w:rPr>
          <w:rFonts w:asciiTheme="minorHAnsi" w:eastAsia="Calibri" w:hAnsiTheme="minorHAnsi" w:cstheme="minorBidi"/>
        </w:rPr>
      </w:pPr>
      <w:r w:rsidRPr="0004383C">
        <w:rPr>
          <w:rFonts w:asciiTheme="minorHAnsi" w:eastAsia="Calibri" w:hAnsiTheme="minorHAnsi" w:cstheme="minorBidi"/>
        </w:rPr>
        <w:t>The WGISS Data Interoperability and Use Interest Group was re-initiated in 2023 and</w:t>
      </w:r>
      <w:r w:rsidR="0004383C">
        <w:rPr>
          <w:rFonts w:asciiTheme="minorHAnsi" w:eastAsia="Calibri" w:hAnsiTheme="minorHAnsi" w:cstheme="minorBidi"/>
        </w:rPr>
        <w:t xml:space="preserve"> </w:t>
      </w:r>
      <w:r w:rsidRPr="0004383C">
        <w:rPr>
          <w:rFonts w:asciiTheme="minorHAnsi" w:eastAsia="Calibri" w:hAnsiTheme="minorHAnsi" w:cstheme="minorBidi"/>
        </w:rPr>
        <w:t>developed a CEOS Interoperability Framework and initial Roadmap. In collaboration with</w:t>
      </w:r>
      <w:r w:rsidR="0004383C">
        <w:rPr>
          <w:rFonts w:asciiTheme="minorHAnsi" w:eastAsia="Calibri" w:hAnsiTheme="minorHAnsi" w:cstheme="minorBidi"/>
        </w:rPr>
        <w:t xml:space="preserve"> </w:t>
      </w:r>
      <w:r w:rsidRPr="0004383C">
        <w:rPr>
          <w:rFonts w:asciiTheme="minorHAnsi" w:eastAsia="Calibri" w:hAnsiTheme="minorHAnsi" w:cstheme="minorBidi"/>
        </w:rPr>
        <w:t>various CEOS entities, the Interest Group will continue to evolve the roadmap and develop</w:t>
      </w:r>
      <w:r w:rsidR="0004383C">
        <w:rPr>
          <w:rFonts w:asciiTheme="minorHAnsi" w:eastAsia="Calibri" w:hAnsiTheme="minorHAnsi" w:cstheme="minorBidi"/>
        </w:rPr>
        <w:t xml:space="preserve"> </w:t>
      </w:r>
      <w:r w:rsidRPr="0004383C">
        <w:rPr>
          <w:rFonts w:asciiTheme="minorHAnsi" w:eastAsia="Calibri" w:hAnsiTheme="minorHAnsi" w:cstheme="minorBidi"/>
        </w:rPr>
        <w:t>an Interoperability Handbook 2.0, which will lead to increased interoperability maturity for</w:t>
      </w:r>
      <w:r w:rsidR="0004383C">
        <w:rPr>
          <w:rFonts w:asciiTheme="minorHAnsi" w:eastAsia="Calibri" w:hAnsiTheme="minorHAnsi" w:cstheme="minorBidi"/>
        </w:rPr>
        <w:t xml:space="preserve"> </w:t>
      </w:r>
      <w:r w:rsidR="60446736" w:rsidRPr="60446736">
        <w:rPr>
          <w:rFonts w:asciiTheme="minorHAnsi" w:eastAsia="Calibri" w:hAnsiTheme="minorHAnsi" w:cstheme="minorBidi"/>
        </w:rPr>
        <w:t>EO data.</w:t>
      </w:r>
    </w:p>
    <w:p w14:paraId="21A04B9D" w14:textId="77777777" w:rsidR="003B53EF" w:rsidRPr="009E6859" w:rsidRDefault="003B53EF" w:rsidP="003B53EF">
      <w:pPr>
        <w:spacing w:after="120"/>
        <w:rPr>
          <w:rFonts w:asciiTheme="minorHAnsi" w:hAnsiTheme="minorHAnsi" w:cstheme="minorHAnsi"/>
          <w:spacing w:val="2"/>
          <w:sz w:val="12"/>
          <w:szCs w:val="12"/>
        </w:rPr>
      </w:pPr>
    </w:p>
    <w:tbl>
      <w:tblPr>
        <w:tblStyle w:val="TableGrid"/>
        <w:tblW w:w="10075" w:type="dxa"/>
        <w:jc w:val="center"/>
        <w:tblLook w:val="04A0" w:firstRow="1" w:lastRow="0" w:firstColumn="1" w:lastColumn="0" w:noHBand="0" w:noVBand="1"/>
      </w:tblPr>
      <w:tblGrid>
        <w:gridCol w:w="1371"/>
        <w:gridCol w:w="5014"/>
        <w:gridCol w:w="1440"/>
        <w:gridCol w:w="2250"/>
      </w:tblGrid>
      <w:tr w:rsidR="003B53EF" w:rsidRPr="00C9052C" w14:paraId="6FBF3165" w14:textId="77777777" w:rsidTr="00FB451A">
        <w:trPr>
          <w:jc w:val="center"/>
        </w:trPr>
        <w:tc>
          <w:tcPr>
            <w:tcW w:w="1371" w:type="dxa"/>
            <w:shd w:val="clear" w:color="auto" w:fill="222A35" w:themeFill="text2" w:themeFillShade="80"/>
          </w:tcPr>
          <w:p w14:paraId="1D819D67" w14:textId="77777777" w:rsidR="003B53EF" w:rsidRPr="00A03A76"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A03A76">
              <w:rPr>
                <w:rFonts w:eastAsia="Calibri" w:cstheme="minorHAnsi"/>
                <w:b/>
                <w:color w:val="FFFFFF" w:themeColor="background1"/>
                <w:sz w:val="20"/>
                <w:szCs w:val="20"/>
                <w:lang w:val="en-GB"/>
              </w:rPr>
              <w:t>Number</w:t>
            </w:r>
          </w:p>
        </w:tc>
        <w:tc>
          <w:tcPr>
            <w:tcW w:w="5014" w:type="dxa"/>
            <w:shd w:val="clear" w:color="auto" w:fill="222A35" w:themeFill="text2" w:themeFillShade="80"/>
          </w:tcPr>
          <w:p w14:paraId="10804A51" w14:textId="77777777" w:rsidR="003B53EF" w:rsidRPr="00A03A76"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A03A76">
              <w:rPr>
                <w:rFonts w:eastAsia="Calibri" w:cstheme="minorHAnsi"/>
                <w:b/>
                <w:color w:val="FFFFFF" w:themeColor="background1"/>
                <w:sz w:val="20"/>
                <w:szCs w:val="20"/>
                <w:lang w:val="en-GB"/>
              </w:rPr>
              <w:t>Objective/Deliverable Title</w:t>
            </w:r>
          </w:p>
        </w:tc>
        <w:tc>
          <w:tcPr>
            <w:tcW w:w="1440" w:type="dxa"/>
            <w:shd w:val="clear" w:color="auto" w:fill="222A35" w:themeFill="text2" w:themeFillShade="80"/>
          </w:tcPr>
          <w:p w14:paraId="24AFCD5C" w14:textId="77777777" w:rsidR="003B53EF" w:rsidRPr="00A03A76"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A03A76">
              <w:rPr>
                <w:rFonts w:eastAsia="Calibri" w:cstheme="minorHAnsi"/>
                <w:b/>
                <w:color w:val="FFFFFF" w:themeColor="background1"/>
                <w:sz w:val="20"/>
                <w:szCs w:val="20"/>
                <w:lang w:val="en-GB"/>
              </w:rPr>
              <w:t>Projected Completion</w:t>
            </w:r>
          </w:p>
        </w:tc>
        <w:tc>
          <w:tcPr>
            <w:tcW w:w="2250" w:type="dxa"/>
            <w:shd w:val="clear" w:color="auto" w:fill="222A35" w:themeFill="text2" w:themeFillShade="80"/>
          </w:tcPr>
          <w:p w14:paraId="0766044A" w14:textId="77777777" w:rsidR="003B53EF" w:rsidRPr="00A03A76"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A03A76">
              <w:rPr>
                <w:rFonts w:eastAsia="Calibri" w:cstheme="minorHAnsi"/>
                <w:b/>
                <w:color w:val="FFFFFF" w:themeColor="background1"/>
                <w:sz w:val="20"/>
                <w:szCs w:val="20"/>
                <w:lang w:val="en-GB"/>
              </w:rPr>
              <w:t>Responsible CEOS Entity(</w:t>
            </w:r>
            <w:proofErr w:type="spellStart"/>
            <w:r w:rsidRPr="00A03A76">
              <w:rPr>
                <w:rFonts w:eastAsia="Calibri" w:cstheme="minorHAnsi"/>
                <w:b/>
                <w:color w:val="FFFFFF" w:themeColor="background1"/>
                <w:sz w:val="20"/>
                <w:szCs w:val="20"/>
                <w:lang w:val="en-GB"/>
              </w:rPr>
              <w:t>ies</w:t>
            </w:r>
            <w:proofErr w:type="spellEnd"/>
            <w:r w:rsidRPr="00A03A76">
              <w:rPr>
                <w:rFonts w:eastAsia="Calibri" w:cstheme="minorHAnsi"/>
                <w:b/>
                <w:color w:val="FFFFFF" w:themeColor="background1"/>
                <w:sz w:val="20"/>
                <w:szCs w:val="20"/>
                <w:lang w:val="en-GB"/>
              </w:rPr>
              <w:t>)</w:t>
            </w:r>
          </w:p>
        </w:tc>
      </w:tr>
      <w:tr w:rsidR="003B53EF" w:rsidRPr="00C9052C" w14:paraId="17ED5991" w14:textId="77777777" w:rsidTr="00FB451A">
        <w:trPr>
          <w:jc w:val="center"/>
        </w:trPr>
        <w:tc>
          <w:tcPr>
            <w:tcW w:w="1371" w:type="dxa"/>
          </w:tcPr>
          <w:p w14:paraId="14D6D778"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trike/>
                <w:sz w:val="20"/>
                <w:szCs w:val="20"/>
                <w:lang w:val="en-GB"/>
              </w:rPr>
            </w:pPr>
            <w:r w:rsidRPr="003A4E4B">
              <w:rPr>
                <w:rFonts w:ascii="Times New Roman" w:eastAsia="Calibri" w:hAnsi="Times New Roman" w:cs="Times New Roman"/>
                <w:sz w:val="20"/>
                <w:szCs w:val="20"/>
                <w:lang w:val="en-GB"/>
              </w:rPr>
              <w:t>DATA-22-01</w:t>
            </w:r>
          </w:p>
        </w:tc>
        <w:tc>
          <w:tcPr>
            <w:tcW w:w="5014" w:type="dxa"/>
          </w:tcPr>
          <w:p w14:paraId="1114E01A" w14:textId="77777777" w:rsidR="003B53EF" w:rsidRPr="003A4E4B" w:rsidRDefault="003B53EF" w:rsidP="00FB451A">
            <w:pPr>
              <w:pStyle w:val="ListParagraph"/>
              <w:spacing w:after="0"/>
              <w:ind w:left="0" w:right="45"/>
              <w:contextualSpacing w:val="0"/>
              <w:rPr>
                <w:rFonts w:ascii="Times New Roman" w:eastAsia="Calibri" w:hAnsi="Times New Roman" w:cs="Times New Roman"/>
                <w:sz w:val="20"/>
                <w:szCs w:val="20"/>
                <w:lang w:val="en-GB"/>
              </w:rPr>
            </w:pPr>
            <w:proofErr w:type="spellStart"/>
            <w:r w:rsidRPr="003A4E4B">
              <w:rPr>
                <w:rFonts w:ascii="Times New Roman" w:eastAsia="Calibri" w:hAnsi="Times New Roman" w:cs="Times New Roman"/>
                <w:sz w:val="20"/>
                <w:szCs w:val="20"/>
                <w:lang w:val="en-GB"/>
              </w:rPr>
              <w:t>Jupyter</w:t>
            </w:r>
            <w:proofErr w:type="spellEnd"/>
            <w:r w:rsidRPr="003A4E4B">
              <w:rPr>
                <w:rFonts w:ascii="Times New Roman" w:eastAsia="Calibri" w:hAnsi="Times New Roman" w:cs="Times New Roman"/>
                <w:sz w:val="20"/>
                <w:szCs w:val="20"/>
                <w:lang w:val="en-GB"/>
              </w:rPr>
              <w:t xml:space="preserve"> Notebook Best Practice</w:t>
            </w:r>
          </w:p>
        </w:tc>
        <w:tc>
          <w:tcPr>
            <w:tcW w:w="1440" w:type="dxa"/>
          </w:tcPr>
          <w:p w14:paraId="68E60030"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trike/>
                <w:sz w:val="20"/>
                <w:szCs w:val="20"/>
                <w:lang w:val="en-GB"/>
              </w:rPr>
            </w:pPr>
            <w:r w:rsidRPr="003A4E4B">
              <w:rPr>
                <w:rFonts w:ascii="Times New Roman" w:hAnsi="Times New Roman" w:cs="Times New Roman"/>
                <w:sz w:val="20"/>
                <w:szCs w:val="20"/>
                <w:lang w:val="en-GB" w:eastAsia="ja-JP"/>
              </w:rPr>
              <w:t>2024 Q2</w:t>
            </w:r>
          </w:p>
        </w:tc>
        <w:tc>
          <w:tcPr>
            <w:tcW w:w="2250" w:type="dxa"/>
          </w:tcPr>
          <w:p w14:paraId="5AA21ADC"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trike/>
                <w:sz w:val="20"/>
                <w:szCs w:val="20"/>
                <w:lang w:val="en-GB"/>
              </w:rPr>
            </w:pPr>
            <w:r w:rsidRPr="003A4E4B">
              <w:rPr>
                <w:rFonts w:ascii="Times New Roman" w:hAnsi="Times New Roman" w:cs="Times New Roman"/>
                <w:sz w:val="20"/>
                <w:szCs w:val="20"/>
                <w:lang w:val="en-GB" w:eastAsia="ja-JP"/>
              </w:rPr>
              <w:t>WGISS</w:t>
            </w:r>
          </w:p>
        </w:tc>
      </w:tr>
      <w:tr w:rsidR="003B53EF" w:rsidRPr="00C9052C" w14:paraId="2019CEEF" w14:textId="77777777" w:rsidTr="00FB451A">
        <w:trPr>
          <w:jc w:val="center"/>
        </w:trPr>
        <w:tc>
          <w:tcPr>
            <w:tcW w:w="1371" w:type="dxa"/>
          </w:tcPr>
          <w:p w14:paraId="415D2F14"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DATA-22-05</w:t>
            </w:r>
          </w:p>
        </w:tc>
        <w:tc>
          <w:tcPr>
            <w:tcW w:w="5014" w:type="dxa"/>
          </w:tcPr>
          <w:p w14:paraId="2EE3F193" w14:textId="77777777" w:rsidR="003B53EF" w:rsidRPr="003A4E4B" w:rsidRDefault="003B53EF" w:rsidP="00FB451A">
            <w:pPr>
              <w:pStyle w:val="ListParagraph"/>
              <w:spacing w:after="0"/>
              <w:ind w:left="0" w:right="45"/>
              <w:contextualSpacing w:val="0"/>
              <w:rPr>
                <w:rFonts w:ascii="Times New Roman" w:hAnsi="Times New Roman" w:cs="Times New Roman"/>
                <w:lang w:val="en-GB"/>
              </w:rPr>
            </w:pPr>
            <w:r w:rsidRPr="003A4E4B">
              <w:rPr>
                <w:rFonts w:ascii="Times New Roman" w:eastAsia="Calibri" w:hAnsi="Times New Roman" w:cs="Times New Roman"/>
                <w:sz w:val="20"/>
                <w:szCs w:val="20"/>
                <w:lang w:val="en-GB"/>
              </w:rPr>
              <w:t>Feasibility Study for Common Guidelines for the STAC Implementations</w:t>
            </w:r>
          </w:p>
        </w:tc>
        <w:tc>
          <w:tcPr>
            <w:tcW w:w="1440" w:type="dxa"/>
          </w:tcPr>
          <w:p w14:paraId="79B77009" w14:textId="1EF0361D" w:rsidR="003B53EF" w:rsidRPr="003A4E4B" w:rsidRDefault="003B53EF"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w:t>
            </w:r>
            <w:r w:rsidR="00A03A76" w:rsidRPr="003A4E4B">
              <w:rPr>
                <w:rFonts w:ascii="Times New Roman" w:eastAsia="Calibri" w:hAnsi="Times New Roman" w:cs="Times New Roman"/>
                <w:sz w:val="20"/>
                <w:szCs w:val="20"/>
                <w:lang w:val="en-GB"/>
              </w:rPr>
              <w:t>4</w:t>
            </w:r>
            <w:r w:rsidRPr="003A4E4B">
              <w:rPr>
                <w:rFonts w:ascii="Times New Roman" w:eastAsia="Calibri" w:hAnsi="Times New Roman" w:cs="Times New Roman"/>
                <w:sz w:val="20"/>
                <w:szCs w:val="20"/>
                <w:lang w:val="en-GB"/>
              </w:rPr>
              <w:t xml:space="preserve"> Q</w:t>
            </w:r>
            <w:r w:rsidR="00A03A76" w:rsidRPr="003A4E4B">
              <w:rPr>
                <w:rFonts w:ascii="Times New Roman" w:eastAsia="Calibri" w:hAnsi="Times New Roman" w:cs="Times New Roman"/>
                <w:sz w:val="20"/>
                <w:szCs w:val="20"/>
                <w:lang w:val="en-GB"/>
              </w:rPr>
              <w:t>3</w:t>
            </w:r>
          </w:p>
        </w:tc>
        <w:tc>
          <w:tcPr>
            <w:tcW w:w="2250" w:type="dxa"/>
          </w:tcPr>
          <w:p w14:paraId="0D520F18"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WGISS</w:t>
            </w:r>
          </w:p>
        </w:tc>
      </w:tr>
      <w:tr w:rsidR="003B53EF" w:rsidRPr="00C9052C" w14:paraId="637E2FA2" w14:textId="77777777" w:rsidTr="00FB451A">
        <w:trPr>
          <w:jc w:val="center"/>
        </w:trPr>
        <w:tc>
          <w:tcPr>
            <w:tcW w:w="1371" w:type="dxa"/>
          </w:tcPr>
          <w:p w14:paraId="5DAEF490"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DATA-23-01</w:t>
            </w:r>
          </w:p>
        </w:tc>
        <w:tc>
          <w:tcPr>
            <w:tcW w:w="5014" w:type="dxa"/>
          </w:tcPr>
          <w:p w14:paraId="1BE9245D" w14:textId="77777777" w:rsidR="003B53EF" w:rsidRPr="003A4E4B" w:rsidRDefault="003B53EF" w:rsidP="00FB451A">
            <w:pPr>
              <w:pStyle w:val="ListParagraph"/>
              <w:tabs>
                <w:tab w:val="left" w:pos="1467"/>
              </w:tabs>
              <w:spacing w:after="0"/>
              <w:ind w:left="0" w:right="45"/>
              <w:contextualSpacing w:val="0"/>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AI/ML White Paper</w:t>
            </w:r>
          </w:p>
        </w:tc>
        <w:tc>
          <w:tcPr>
            <w:tcW w:w="1440" w:type="dxa"/>
          </w:tcPr>
          <w:p w14:paraId="5A24B46A"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2024 Q4</w:t>
            </w:r>
          </w:p>
        </w:tc>
        <w:tc>
          <w:tcPr>
            <w:tcW w:w="2250" w:type="dxa"/>
          </w:tcPr>
          <w:p w14:paraId="4D2A1BED" w14:textId="77777777" w:rsidR="003B53EF" w:rsidRPr="003A4E4B" w:rsidRDefault="003B53EF"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WGISS</w:t>
            </w:r>
          </w:p>
        </w:tc>
      </w:tr>
      <w:tr w:rsidR="004A1408" w:rsidRPr="00C9052C" w14:paraId="233A853A" w14:textId="77777777" w:rsidTr="00FB451A">
        <w:trPr>
          <w:jc w:val="center"/>
        </w:trPr>
        <w:tc>
          <w:tcPr>
            <w:tcW w:w="1371" w:type="dxa"/>
          </w:tcPr>
          <w:p w14:paraId="32011467" w14:textId="652C47F7"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DATA-24-01</w:t>
            </w:r>
          </w:p>
        </w:tc>
        <w:tc>
          <w:tcPr>
            <w:tcW w:w="5014" w:type="dxa"/>
          </w:tcPr>
          <w:p w14:paraId="6E788430" w14:textId="75F47EC6" w:rsidR="004A1408" w:rsidRPr="003A4E4B" w:rsidRDefault="004A1408" w:rsidP="004A1408">
            <w:pPr>
              <w:pStyle w:val="ListParagraph"/>
              <w:tabs>
                <w:tab w:val="left" w:pos="1467"/>
              </w:tabs>
              <w:spacing w:after="0"/>
              <w:ind w:left="0" w:right="45"/>
              <w:contextualSpacing w:val="0"/>
              <w:rPr>
                <w:rFonts w:ascii="Times New Roman" w:eastAsia="Calibri" w:hAnsi="Times New Roman" w:cs="Times New Roman"/>
                <w:sz w:val="20"/>
                <w:szCs w:val="20"/>
                <w:lang w:val="en-GB"/>
              </w:rPr>
            </w:pPr>
            <w:r w:rsidRPr="004A1408">
              <w:rPr>
                <w:rFonts w:ascii="Times New Roman" w:eastAsia="Calibri" w:hAnsi="Times New Roman" w:cs="Times New Roman"/>
                <w:sz w:val="20"/>
                <w:szCs w:val="20"/>
                <w:lang w:val="en-GB"/>
              </w:rPr>
              <w:t>White Paper on EO Data collections management and governance</w:t>
            </w:r>
          </w:p>
        </w:tc>
        <w:tc>
          <w:tcPr>
            <w:tcW w:w="1440" w:type="dxa"/>
          </w:tcPr>
          <w:p w14:paraId="20741E4D" w14:textId="2538DF8F"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410AFC">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5</w:t>
            </w:r>
            <w:r w:rsidRPr="00410AFC">
              <w:rPr>
                <w:rFonts w:ascii="Times New Roman" w:eastAsia="Calibri" w:hAnsi="Times New Roman" w:cs="Times New Roman"/>
                <w:sz w:val="20"/>
                <w:szCs w:val="20"/>
                <w:lang w:val="en-GB"/>
              </w:rPr>
              <w:t xml:space="preserve"> Q</w:t>
            </w:r>
            <w:r>
              <w:rPr>
                <w:rFonts w:ascii="Times New Roman" w:eastAsia="Calibri" w:hAnsi="Times New Roman" w:cs="Times New Roman"/>
                <w:sz w:val="20"/>
                <w:szCs w:val="20"/>
                <w:lang w:val="en-GB"/>
              </w:rPr>
              <w:t>1</w:t>
            </w:r>
          </w:p>
        </w:tc>
        <w:tc>
          <w:tcPr>
            <w:tcW w:w="2250" w:type="dxa"/>
          </w:tcPr>
          <w:p w14:paraId="21BB2300" w14:textId="00B31175"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410AFC">
              <w:rPr>
                <w:rFonts w:ascii="Times New Roman" w:eastAsia="Calibri" w:hAnsi="Times New Roman" w:cs="Times New Roman"/>
                <w:sz w:val="20"/>
                <w:szCs w:val="20"/>
                <w:lang w:val="en-GB"/>
              </w:rPr>
              <w:t>WGISS</w:t>
            </w:r>
          </w:p>
        </w:tc>
      </w:tr>
      <w:tr w:rsidR="004A1408" w:rsidRPr="00C9052C" w14:paraId="6645A578" w14:textId="77777777" w:rsidTr="00FB451A">
        <w:trPr>
          <w:jc w:val="center"/>
        </w:trPr>
        <w:tc>
          <w:tcPr>
            <w:tcW w:w="1371" w:type="dxa"/>
          </w:tcPr>
          <w:p w14:paraId="170038D1" w14:textId="1005AD2C"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DATA-24-02</w:t>
            </w:r>
          </w:p>
        </w:tc>
        <w:tc>
          <w:tcPr>
            <w:tcW w:w="5014" w:type="dxa"/>
          </w:tcPr>
          <w:p w14:paraId="7E9074A0" w14:textId="7D44C5FA" w:rsidR="004A1408" w:rsidRPr="003A4E4B" w:rsidRDefault="004A1408" w:rsidP="004A1408">
            <w:pPr>
              <w:pStyle w:val="ListParagraph"/>
              <w:tabs>
                <w:tab w:val="left" w:pos="1467"/>
              </w:tabs>
              <w:spacing w:after="0"/>
              <w:ind w:left="0" w:right="45"/>
              <w:contextualSpacing w:val="0"/>
              <w:rPr>
                <w:rFonts w:ascii="Times New Roman" w:eastAsia="Calibri" w:hAnsi="Times New Roman" w:cs="Times New Roman"/>
                <w:sz w:val="20"/>
                <w:szCs w:val="20"/>
                <w:lang w:val="en-GB"/>
              </w:rPr>
            </w:pPr>
            <w:r w:rsidRPr="004A1408">
              <w:rPr>
                <w:rFonts w:ascii="Times New Roman" w:eastAsia="Calibri" w:hAnsi="Times New Roman" w:cs="Times New Roman"/>
                <w:sz w:val="20"/>
                <w:szCs w:val="20"/>
                <w:lang w:val="en-GB"/>
              </w:rPr>
              <w:t>White paper on Software preservation</w:t>
            </w:r>
          </w:p>
        </w:tc>
        <w:tc>
          <w:tcPr>
            <w:tcW w:w="1440" w:type="dxa"/>
          </w:tcPr>
          <w:p w14:paraId="06D72201" w14:textId="013F3334"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410AFC">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5</w:t>
            </w:r>
            <w:r w:rsidRPr="00410AFC">
              <w:rPr>
                <w:rFonts w:ascii="Times New Roman" w:eastAsia="Calibri" w:hAnsi="Times New Roman" w:cs="Times New Roman"/>
                <w:sz w:val="20"/>
                <w:szCs w:val="20"/>
                <w:lang w:val="en-GB"/>
              </w:rPr>
              <w:t xml:space="preserve"> Q</w:t>
            </w:r>
            <w:r>
              <w:rPr>
                <w:rFonts w:ascii="Times New Roman" w:eastAsia="Calibri" w:hAnsi="Times New Roman" w:cs="Times New Roman"/>
                <w:sz w:val="20"/>
                <w:szCs w:val="20"/>
                <w:lang w:val="en-GB"/>
              </w:rPr>
              <w:t>2</w:t>
            </w:r>
          </w:p>
        </w:tc>
        <w:tc>
          <w:tcPr>
            <w:tcW w:w="2250" w:type="dxa"/>
          </w:tcPr>
          <w:p w14:paraId="064027DB" w14:textId="4D317CBA"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410AFC">
              <w:rPr>
                <w:rFonts w:ascii="Times New Roman" w:eastAsia="Calibri" w:hAnsi="Times New Roman" w:cs="Times New Roman"/>
                <w:sz w:val="20"/>
                <w:szCs w:val="20"/>
                <w:lang w:val="en-GB"/>
              </w:rPr>
              <w:t>WGISS</w:t>
            </w:r>
          </w:p>
        </w:tc>
      </w:tr>
      <w:tr w:rsidR="004A1408" w:rsidRPr="00C9052C" w14:paraId="4915F86B" w14:textId="77777777" w:rsidTr="00FB451A">
        <w:trPr>
          <w:jc w:val="center"/>
        </w:trPr>
        <w:tc>
          <w:tcPr>
            <w:tcW w:w="1371" w:type="dxa"/>
          </w:tcPr>
          <w:p w14:paraId="63CC6DB0" w14:textId="14021521"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DATA-24-03</w:t>
            </w:r>
          </w:p>
        </w:tc>
        <w:tc>
          <w:tcPr>
            <w:tcW w:w="5014" w:type="dxa"/>
          </w:tcPr>
          <w:p w14:paraId="3498E12A" w14:textId="3027C824" w:rsidR="004A1408" w:rsidRPr="003A4E4B" w:rsidRDefault="004A1408" w:rsidP="004A1408">
            <w:pPr>
              <w:pStyle w:val="ListParagraph"/>
              <w:tabs>
                <w:tab w:val="left" w:pos="1467"/>
              </w:tabs>
              <w:spacing w:after="0"/>
              <w:ind w:left="0" w:right="45"/>
              <w:contextualSpacing w:val="0"/>
              <w:rPr>
                <w:rFonts w:ascii="Times New Roman" w:eastAsia="Calibri" w:hAnsi="Times New Roman" w:cs="Times New Roman"/>
                <w:sz w:val="20"/>
                <w:szCs w:val="20"/>
                <w:lang w:val="en-GB"/>
              </w:rPr>
            </w:pPr>
            <w:r w:rsidRPr="003A4E4B">
              <w:rPr>
                <w:rFonts w:ascii="Times New Roman" w:hAnsi="Times New Roman" w:cs="Times New Roman"/>
                <w:color w:val="000000" w:themeColor="text1"/>
                <w:sz w:val="20"/>
                <w:szCs w:val="20"/>
                <w:shd w:val="clear" w:color="auto" w:fill="FFFFFF"/>
              </w:rPr>
              <w:t>CEOS Interoperability Handbook 2.0</w:t>
            </w:r>
          </w:p>
        </w:tc>
        <w:tc>
          <w:tcPr>
            <w:tcW w:w="1440" w:type="dxa"/>
          </w:tcPr>
          <w:p w14:paraId="6802D522" w14:textId="2EAFAFEF"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410AFC">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5</w:t>
            </w:r>
            <w:r w:rsidRPr="00410AFC">
              <w:rPr>
                <w:rFonts w:ascii="Times New Roman" w:eastAsia="Calibri" w:hAnsi="Times New Roman" w:cs="Times New Roman"/>
                <w:sz w:val="20"/>
                <w:szCs w:val="20"/>
                <w:lang w:val="en-GB"/>
              </w:rPr>
              <w:t xml:space="preserve"> Q</w:t>
            </w:r>
            <w:r>
              <w:rPr>
                <w:rFonts w:ascii="Times New Roman" w:eastAsia="Calibri" w:hAnsi="Times New Roman" w:cs="Times New Roman"/>
                <w:sz w:val="20"/>
                <w:szCs w:val="20"/>
                <w:lang w:val="en-GB"/>
              </w:rPr>
              <w:t>1</w:t>
            </w:r>
          </w:p>
        </w:tc>
        <w:tc>
          <w:tcPr>
            <w:tcW w:w="2250" w:type="dxa"/>
          </w:tcPr>
          <w:p w14:paraId="4FB76120" w14:textId="6DF710AC" w:rsidR="004A1408" w:rsidRPr="003A4E4B" w:rsidRDefault="004A1408" w:rsidP="004A1408">
            <w:pPr>
              <w:pStyle w:val="ListParagraph"/>
              <w:spacing w:after="0"/>
              <w:ind w:left="0" w:right="45"/>
              <w:contextualSpacing w:val="0"/>
              <w:jc w:val="center"/>
              <w:rPr>
                <w:rFonts w:ascii="Times New Roman" w:eastAsia="Calibri" w:hAnsi="Times New Roman" w:cs="Times New Roman"/>
                <w:sz w:val="20"/>
                <w:szCs w:val="20"/>
                <w:lang w:val="en-GB"/>
              </w:rPr>
            </w:pPr>
            <w:r w:rsidRPr="00410AFC">
              <w:rPr>
                <w:rFonts w:ascii="Times New Roman" w:eastAsia="Calibri" w:hAnsi="Times New Roman" w:cs="Times New Roman"/>
                <w:sz w:val="20"/>
                <w:szCs w:val="20"/>
                <w:lang w:val="en-GB"/>
              </w:rPr>
              <w:t>WGISS</w:t>
            </w:r>
          </w:p>
        </w:tc>
      </w:tr>
    </w:tbl>
    <w:p w14:paraId="12701FD8" w14:textId="0CFF2043" w:rsidR="00D93833" w:rsidRDefault="00D93833" w:rsidP="00EB443E">
      <w:bookmarkStart w:id="30" w:name="_Toc159343697"/>
    </w:p>
    <w:p w14:paraId="3E9C02B0" w14:textId="0A16A24D" w:rsidR="00D93833" w:rsidRDefault="00D93833" w:rsidP="00D93833">
      <w:pPr>
        <w:pStyle w:val="Heading2"/>
        <w:rPr>
          <w:rFonts w:asciiTheme="minorHAnsi" w:hAnsiTheme="minorHAnsi" w:cstheme="minorHAnsi"/>
          <w:b/>
          <w:bCs/>
          <w:sz w:val="32"/>
          <w:szCs w:val="32"/>
        </w:rPr>
      </w:pPr>
      <w:bookmarkStart w:id="31" w:name="_Toc163156539"/>
      <w:r w:rsidRPr="00327E40">
        <w:rPr>
          <w:rFonts w:asciiTheme="minorHAnsi" w:hAnsiTheme="minorHAnsi" w:cstheme="minorHAnsi"/>
          <w:b/>
          <w:bCs/>
          <w:sz w:val="32"/>
          <w:szCs w:val="32"/>
        </w:rPr>
        <w:t>3.10 Advancement of the CEOS Virtual Constellations</w:t>
      </w:r>
      <w:bookmarkEnd w:id="30"/>
      <w:bookmarkEnd w:id="31"/>
    </w:p>
    <w:p w14:paraId="06079612" w14:textId="5C7B00FC" w:rsidR="00D93833" w:rsidRPr="00D93833" w:rsidRDefault="00D93833" w:rsidP="60446736"/>
    <w:p w14:paraId="23F8ECDD" w14:textId="77777777" w:rsidR="00D93833" w:rsidRPr="006D2AFA" w:rsidRDefault="00D93833" w:rsidP="00D93833">
      <w:pPr>
        <w:tabs>
          <w:tab w:val="left" w:pos="820"/>
        </w:tabs>
        <w:spacing w:after="120"/>
        <w:ind w:right="58"/>
        <w:jc w:val="both"/>
        <w:rPr>
          <w:rFonts w:asciiTheme="minorHAnsi" w:eastAsia="Calibri" w:hAnsiTheme="minorHAnsi" w:cstheme="minorHAnsi"/>
        </w:rPr>
      </w:pPr>
      <w:r w:rsidRPr="006D2AFA">
        <w:rPr>
          <w:rFonts w:asciiTheme="minorHAnsi" w:eastAsia="Calibri" w:hAnsiTheme="minorHAnsi" w:cstheme="minorHAnsi"/>
        </w:rPr>
        <w:t>CEOS seeks to characterise the Virtual C</w:t>
      </w:r>
      <w:r w:rsidRPr="006D2AFA">
        <w:rPr>
          <w:rFonts w:asciiTheme="minorHAnsi" w:eastAsia="Calibri" w:hAnsiTheme="minorHAnsi" w:cstheme="minorHAnsi"/>
          <w:spacing w:val="1"/>
        </w:rPr>
        <w:t>on</w:t>
      </w:r>
      <w:r w:rsidRPr="006D2AFA">
        <w:rPr>
          <w:rFonts w:asciiTheme="minorHAnsi" w:eastAsia="Calibri" w:hAnsiTheme="minorHAnsi" w:cstheme="minorHAnsi"/>
          <w:spacing w:val="-2"/>
        </w:rPr>
        <w:t>s</w:t>
      </w:r>
      <w:r w:rsidRPr="006D2AFA">
        <w:rPr>
          <w:rFonts w:asciiTheme="minorHAnsi" w:eastAsia="Calibri" w:hAnsiTheme="minorHAnsi" w:cstheme="minorHAnsi"/>
        </w:rPr>
        <w:t>te</w:t>
      </w:r>
      <w:r w:rsidRPr="006D2AFA">
        <w:rPr>
          <w:rFonts w:asciiTheme="minorHAnsi" w:eastAsia="Calibri" w:hAnsiTheme="minorHAnsi" w:cstheme="minorHAnsi"/>
          <w:spacing w:val="1"/>
        </w:rPr>
        <w:t>ll</w:t>
      </w:r>
      <w:r w:rsidRPr="006D2AFA">
        <w:rPr>
          <w:rFonts w:asciiTheme="minorHAnsi" w:eastAsia="Calibri" w:hAnsiTheme="minorHAnsi" w:cstheme="minorHAnsi"/>
          <w:spacing w:val="-1"/>
        </w:rPr>
        <w:t>a</w:t>
      </w:r>
      <w:r w:rsidRPr="006D2AFA">
        <w:rPr>
          <w:rFonts w:asciiTheme="minorHAnsi" w:eastAsia="Calibri" w:hAnsiTheme="minorHAnsi" w:cstheme="minorHAnsi"/>
        </w:rPr>
        <w:t>tions</w:t>
      </w:r>
      <w:r w:rsidRPr="006D2AFA">
        <w:rPr>
          <w:rFonts w:asciiTheme="minorHAnsi" w:eastAsia="Calibri" w:hAnsiTheme="minorHAnsi" w:cstheme="minorHAnsi"/>
          <w:spacing w:val="38"/>
        </w:rPr>
        <w:t xml:space="preserve"> </w:t>
      </w:r>
      <w:r w:rsidRPr="006D2AFA">
        <w:rPr>
          <w:rFonts w:asciiTheme="minorHAnsi" w:eastAsia="Calibri" w:hAnsiTheme="minorHAnsi" w:cstheme="minorHAnsi"/>
          <w:spacing w:val="1"/>
        </w:rPr>
        <w:t>i</w:t>
      </w:r>
      <w:r w:rsidRPr="006D2AFA">
        <w:rPr>
          <w:rFonts w:asciiTheme="minorHAnsi" w:eastAsia="Calibri" w:hAnsiTheme="minorHAnsi" w:cstheme="minorHAnsi"/>
        </w:rPr>
        <w:t>n</w:t>
      </w:r>
      <w:r w:rsidRPr="006D2AFA">
        <w:rPr>
          <w:rFonts w:asciiTheme="minorHAnsi" w:eastAsia="Calibri" w:hAnsiTheme="minorHAnsi" w:cstheme="minorHAnsi"/>
          <w:spacing w:val="37"/>
        </w:rPr>
        <w:t xml:space="preserve"> </w:t>
      </w:r>
      <w:r w:rsidRPr="006D2AFA">
        <w:rPr>
          <w:rFonts w:asciiTheme="minorHAnsi" w:eastAsia="Calibri" w:hAnsiTheme="minorHAnsi" w:cstheme="minorHAnsi"/>
          <w:spacing w:val="-2"/>
        </w:rPr>
        <w:t>t</w:t>
      </w:r>
      <w:r w:rsidRPr="006D2AFA">
        <w:rPr>
          <w:rFonts w:asciiTheme="minorHAnsi" w:eastAsia="Calibri" w:hAnsiTheme="minorHAnsi" w:cstheme="minorHAnsi"/>
          <w:spacing w:val="1"/>
        </w:rPr>
        <w:t>h</w:t>
      </w:r>
      <w:r w:rsidRPr="006D2AFA">
        <w:rPr>
          <w:rFonts w:asciiTheme="minorHAnsi" w:eastAsia="Calibri" w:hAnsiTheme="minorHAnsi" w:cstheme="minorHAnsi"/>
        </w:rPr>
        <w:t>e</w:t>
      </w:r>
      <w:r w:rsidRPr="006D2AFA">
        <w:rPr>
          <w:rFonts w:asciiTheme="minorHAnsi" w:eastAsia="Calibri" w:hAnsiTheme="minorHAnsi" w:cstheme="minorHAnsi"/>
          <w:spacing w:val="38"/>
        </w:rPr>
        <w:t xml:space="preserve"> </w:t>
      </w:r>
      <w:r w:rsidRPr="006D2AFA">
        <w:rPr>
          <w:rFonts w:asciiTheme="minorHAnsi" w:eastAsia="Calibri" w:hAnsiTheme="minorHAnsi" w:cstheme="minorHAnsi"/>
          <w:spacing w:val="-2"/>
        </w:rPr>
        <w:t>c</w:t>
      </w:r>
      <w:r w:rsidRPr="006D2AFA">
        <w:rPr>
          <w:rFonts w:asciiTheme="minorHAnsi" w:eastAsia="Calibri" w:hAnsiTheme="minorHAnsi" w:cstheme="minorHAnsi"/>
        </w:rPr>
        <w:t>o</w:t>
      </w:r>
      <w:r w:rsidRPr="006D2AFA">
        <w:rPr>
          <w:rFonts w:asciiTheme="minorHAnsi" w:eastAsia="Calibri" w:hAnsiTheme="minorHAnsi" w:cstheme="minorHAnsi"/>
          <w:spacing w:val="1"/>
        </w:rPr>
        <w:t>n</w:t>
      </w:r>
      <w:r w:rsidRPr="006D2AFA">
        <w:rPr>
          <w:rFonts w:asciiTheme="minorHAnsi" w:eastAsia="Calibri" w:hAnsiTheme="minorHAnsi" w:cstheme="minorHAnsi"/>
        </w:rPr>
        <w:t>text</w:t>
      </w:r>
      <w:r w:rsidRPr="006D2AFA">
        <w:rPr>
          <w:rFonts w:asciiTheme="minorHAnsi" w:eastAsia="Calibri" w:hAnsiTheme="minorHAnsi" w:cstheme="minorHAnsi"/>
          <w:spacing w:val="37"/>
        </w:rPr>
        <w:t xml:space="preserve"> </w:t>
      </w:r>
      <w:r w:rsidRPr="006D2AFA">
        <w:rPr>
          <w:rFonts w:asciiTheme="minorHAnsi" w:eastAsia="Calibri" w:hAnsiTheme="minorHAnsi" w:cstheme="minorHAnsi"/>
        </w:rPr>
        <w:t>of</w:t>
      </w:r>
      <w:r w:rsidRPr="006D2AFA">
        <w:rPr>
          <w:rFonts w:asciiTheme="minorHAnsi" w:eastAsia="Calibri" w:hAnsiTheme="minorHAnsi" w:cstheme="minorHAnsi"/>
          <w:spacing w:val="38"/>
        </w:rPr>
        <w:t xml:space="preserve"> </w:t>
      </w:r>
      <w:r w:rsidRPr="006D2AFA">
        <w:rPr>
          <w:rFonts w:asciiTheme="minorHAnsi" w:eastAsia="Calibri" w:hAnsiTheme="minorHAnsi" w:cstheme="minorHAnsi"/>
          <w:spacing w:val="1"/>
        </w:rPr>
        <w:t>b</w:t>
      </w:r>
      <w:r w:rsidRPr="006D2AFA">
        <w:rPr>
          <w:rFonts w:asciiTheme="minorHAnsi" w:eastAsia="Calibri" w:hAnsiTheme="minorHAnsi" w:cstheme="minorHAnsi"/>
        </w:rPr>
        <w:t>o</w:t>
      </w:r>
      <w:r w:rsidRPr="006D2AFA">
        <w:rPr>
          <w:rFonts w:asciiTheme="minorHAnsi" w:eastAsia="Calibri" w:hAnsiTheme="minorHAnsi" w:cstheme="minorHAnsi"/>
          <w:spacing w:val="-1"/>
        </w:rPr>
        <w:t>t</w:t>
      </w:r>
      <w:r w:rsidRPr="006D2AFA">
        <w:rPr>
          <w:rFonts w:asciiTheme="minorHAnsi" w:eastAsia="Calibri" w:hAnsiTheme="minorHAnsi" w:cstheme="minorHAnsi"/>
        </w:rPr>
        <w:t>h</w:t>
      </w:r>
      <w:r w:rsidRPr="006D2AFA">
        <w:rPr>
          <w:rFonts w:asciiTheme="minorHAnsi" w:eastAsia="Calibri" w:hAnsiTheme="minorHAnsi" w:cstheme="minorHAnsi"/>
          <w:spacing w:val="37"/>
        </w:rPr>
        <w:t xml:space="preserve"> </w:t>
      </w:r>
      <w:r w:rsidRPr="006D2AFA">
        <w:rPr>
          <w:rFonts w:asciiTheme="minorHAnsi" w:eastAsia="Calibri" w:hAnsiTheme="minorHAnsi" w:cstheme="minorHAnsi"/>
        </w:rPr>
        <w:t>t</w:t>
      </w:r>
      <w:r w:rsidRPr="006D2AFA">
        <w:rPr>
          <w:rFonts w:asciiTheme="minorHAnsi" w:eastAsia="Calibri" w:hAnsiTheme="minorHAnsi" w:cstheme="minorHAnsi"/>
          <w:spacing w:val="1"/>
        </w:rPr>
        <w:t>h</w:t>
      </w:r>
      <w:r w:rsidRPr="006D2AFA">
        <w:rPr>
          <w:rFonts w:asciiTheme="minorHAnsi" w:eastAsia="Calibri" w:hAnsiTheme="minorHAnsi" w:cstheme="minorHAnsi"/>
        </w:rPr>
        <w:t>e</w:t>
      </w:r>
      <w:r w:rsidRPr="006D2AFA">
        <w:rPr>
          <w:rFonts w:asciiTheme="minorHAnsi" w:eastAsia="Calibri" w:hAnsiTheme="minorHAnsi" w:cstheme="minorHAnsi"/>
          <w:spacing w:val="38"/>
        </w:rPr>
        <w:t xml:space="preserve"> </w:t>
      </w:r>
      <w:r w:rsidRPr="006D2AFA">
        <w:rPr>
          <w:rFonts w:asciiTheme="minorHAnsi" w:eastAsia="Calibri" w:hAnsiTheme="minorHAnsi" w:cstheme="minorHAnsi"/>
          <w:spacing w:val="1"/>
        </w:rPr>
        <w:t>d</w:t>
      </w:r>
      <w:r w:rsidRPr="006D2AFA">
        <w:rPr>
          <w:rFonts w:asciiTheme="minorHAnsi" w:eastAsia="Calibri" w:hAnsiTheme="minorHAnsi" w:cstheme="minorHAnsi"/>
          <w:spacing w:val="-1"/>
        </w:rPr>
        <w:t>e</w:t>
      </w:r>
      <w:r w:rsidRPr="006D2AFA">
        <w:rPr>
          <w:rFonts w:asciiTheme="minorHAnsi" w:eastAsia="Calibri" w:hAnsiTheme="minorHAnsi" w:cstheme="minorHAnsi"/>
          <w:spacing w:val="-3"/>
        </w:rPr>
        <w:t>v</w:t>
      </w:r>
      <w:r w:rsidRPr="006D2AFA">
        <w:rPr>
          <w:rFonts w:asciiTheme="minorHAnsi" w:eastAsia="Calibri" w:hAnsiTheme="minorHAnsi" w:cstheme="minorHAnsi"/>
          <w:spacing w:val="-1"/>
        </w:rPr>
        <w:t>e</w:t>
      </w:r>
      <w:r w:rsidRPr="006D2AFA">
        <w:rPr>
          <w:rFonts w:asciiTheme="minorHAnsi" w:eastAsia="Calibri" w:hAnsiTheme="minorHAnsi" w:cstheme="minorHAnsi"/>
          <w:spacing w:val="1"/>
        </w:rPr>
        <w:t>l</w:t>
      </w:r>
      <w:r w:rsidRPr="006D2AFA">
        <w:rPr>
          <w:rFonts w:asciiTheme="minorHAnsi" w:eastAsia="Calibri" w:hAnsiTheme="minorHAnsi" w:cstheme="minorHAnsi"/>
        </w:rPr>
        <w:t>o</w:t>
      </w:r>
      <w:r w:rsidRPr="006D2AFA">
        <w:rPr>
          <w:rFonts w:asciiTheme="minorHAnsi" w:eastAsia="Calibri" w:hAnsiTheme="minorHAnsi" w:cstheme="minorHAnsi"/>
          <w:spacing w:val="1"/>
        </w:rPr>
        <w:t>p</w:t>
      </w:r>
      <w:r w:rsidRPr="006D2AFA">
        <w:rPr>
          <w:rFonts w:asciiTheme="minorHAnsi" w:eastAsia="Calibri" w:hAnsiTheme="minorHAnsi" w:cstheme="minorHAnsi"/>
          <w:spacing w:val="-1"/>
        </w:rPr>
        <w:t>me</w:t>
      </w:r>
      <w:r w:rsidRPr="006D2AFA">
        <w:rPr>
          <w:rFonts w:asciiTheme="minorHAnsi" w:eastAsia="Calibri" w:hAnsiTheme="minorHAnsi" w:cstheme="minorHAnsi"/>
          <w:spacing w:val="1"/>
        </w:rPr>
        <w:t>n</w:t>
      </w:r>
      <w:r w:rsidRPr="006D2AFA">
        <w:rPr>
          <w:rFonts w:asciiTheme="minorHAnsi" w:eastAsia="Calibri" w:hAnsiTheme="minorHAnsi" w:cstheme="minorHAnsi"/>
        </w:rPr>
        <w:t>t</w:t>
      </w:r>
      <w:r w:rsidRPr="006D2AFA">
        <w:rPr>
          <w:rFonts w:asciiTheme="minorHAnsi" w:eastAsia="Calibri" w:hAnsiTheme="minorHAnsi" w:cstheme="minorHAnsi"/>
          <w:spacing w:val="40"/>
        </w:rPr>
        <w:t xml:space="preserve"> </w:t>
      </w:r>
      <w:r w:rsidRPr="006D2AFA">
        <w:rPr>
          <w:rFonts w:asciiTheme="minorHAnsi" w:eastAsia="Calibri" w:hAnsiTheme="minorHAnsi" w:cstheme="minorHAnsi"/>
          <w:spacing w:val="-2"/>
        </w:rPr>
        <w:t>o</w:t>
      </w:r>
      <w:r w:rsidRPr="006D2AFA">
        <w:rPr>
          <w:rFonts w:asciiTheme="minorHAnsi" w:eastAsia="Calibri" w:hAnsiTheme="minorHAnsi" w:cstheme="minorHAnsi"/>
        </w:rPr>
        <w:t>f</w:t>
      </w:r>
      <w:r w:rsidRPr="006D2AFA">
        <w:rPr>
          <w:rFonts w:asciiTheme="minorHAnsi" w:eastAsia="Calibri" w:hAnsiTheme="minorHAnsi" w:cstheme="minorHAnsi"/>
          <w:spacing w:val="40"/>
        </w:rPr>
        <w:t xml:space="preserve"> </w:t>
      </w:r>
      <w:r w:rsidRPr="006D2AFA">
        <w:rPr>
          <w:rFonts w:asciiTheme="minorHAnsi" w:eastAsia="Calibri" w:hAnsiTheme="minorHAnsi" w:cstheme="minorHAnsi"/>
          <w:spacing w:val="-2"/>
        </w:rPr>
        <w:t>t</w:t>
      </w:r>
      <w:r w:rsidRPr="006D2AFA">
        <w:rPr>
          <w:rFonts w:asciiTheme="minorHAnsi" w:eastAsia="Calibri" w:hAnsiTheme="minorHAnsi" w:cstheme="minorHAnsi"/>
          <w:spacing w:val="1"/>
        </w:rPr>
        <w:t>h</w:t>
      </w:r>
      <w:r w:rsidRPr="006D2AFA">
        <w:rPr>
          <w:rFonts w:asciiTheme="minorHAnsi" w:eastAsia="Calibri" w:hAnsiTheme="minorHAnsi" w:cstheme="minorHAnsi"/>
        </w:rPr>
        <w:t>e s</w:t>
      </w:r>
      <w:r w:rsidRPr="006D2AFA">
        <w:rPr>
          <w:rFonts w:asciiTheme="minorHAnsi" w:eastAsia="Calibri" w:hAnsiTheme="minorHAnsi" w:cstheme="minorHAnsi"/>
          <w:spacing w:val="1"/>
        </w:rPr>
        <w:t>p</w:t>
      </w:r>
      <w:r w:rsidRPr="006D2AFA">
        <w:rPr>
          <w:rFonts w:asciiTheme="minorHAnsi" w:eastAsia="Calibri" w:hAnsiTheme="minorHAnsi" w:cstheme="minorHAnsi"/>
          <w:spacing w:val="-1"/>
        </w:rPr>
        <w:t>a</w:t>
      </w:r>
      <w:r w:rsidRPr="006D2AFA">
        <w:rPr>
          <w:rFonts w:asciiTheme="minorHAnsi" w:eastAsia="Calibri" w:hAnsiTheme="minorHAnsi" w:cstheme="minorHAnsi"/>
        </w:rPr>
        <w:t>ce</w:t>
      </w:r>
      <w:r w:rsidRPr="006D2AFA">
        <w:rPr>
          <w:rFonts w:asciiTheme="minorHAnsi" w:eastAsia="Calibri" w:hAnsiTheme="minorHAnsi" w:cstheme="minorHAnsi"/>
          <w:spacing w:val="2"/>
        </w:rPr>
        <w:t xml:space="preserve"> </w:t>
      </w:r>
      <w:r w:rsidRPr="006D2AFA">
        <w:rPr>
          <w:rFonts w:asciiTheme="minorHAnsi" w:eastAsia="Calibri" w:hAnsiTheme="minorHAnsi" w:cstheme="minorHAnsi"/>
        </w:rPr>
        <w:t>se</w:t>
      </w:r>
      <w:r w:rsidRPr="006D2AFA">
        <w:rPr>
          <w:rFonts w:asciiTheme="minorHAnsi" w:eastAsia="Calibri" w:hAnsiTheme="minorHAnsi" w:cstheme="minorHAnsi"/>
          <w:spacing w:val="-2"/>
        </w:rPr>
        <w:t>g</w:t>
      </w:r>
      <w:r w:rsidRPr="006D2AFA">
        <w:rPr>
          <w:rFonts w:asciiTheme="minorHAnsi" w:eastAsia="Calibri" w:hAnsiTheme="minorHAnsi" w:cstheme="minorHAnsi"/>
          <w:spacing w:val="-1"/>
        </w:rPr>
        <w:t>me</w:t>
      </w:r>
      <w:r w:rsidRPr="006D2AFA">
        <w:rPr>
          <w:rFonts w:asciiTheme="minorHAnsi" w:eastAsia="Calibri" w:hAnsiTheme="minorHAnsi" w:cstheme="minorHAnsi"/>
          <w:spacing w:val="1"/>
        </w:rPr>
        <w:t>n</w:t>
      </w:r>
      <w:r w:rsidRPr="006D2AFA">
        <w:rPr>
          <w:rFonts w:asciiTheme="minorHAnsi" w:eastAsia="Calibri" w:hAnsiTheme="minorHAnsi" w:cstheme="minorHAnsi"/>
        </w:rPr>
        <w:t>t</w:t>
      </w:r>
      <w:r w:rsidRPr="006D2AFA">
        <w:rPr>
          <w:rFonts w:asciiTheme="minorHAnsi" w:eastAsia="Calibri" w:hAnsiTheme="minorHAnsi" w:cstheme="minorHAnsi"/>
          <w:spacing w:val="4"/>
        </w:rPr>
        <w:t xml:space="preserve"> </w:t>
      </w:r>
      <w:r w:rsidRPr="006D2AFA">
        <w:rPr>
          <w:rFonts w:asciiTheme="minorHAnsi" w:eastAsia="Calibri" w:hAnsiTheme="minorHAnsi" w:cstheme="minorHAnsi"/>
          <w:spacing w:val="1"/>
        </w:rPr>
        <w:t>f</w:t>
      </w:r>
      <w:r w:rsidRPr="006D2AFA">
        <w:rPr>
          <w:rFonts w:asciiTheme="minorHAnsi" w:eastAsia="Calibri" w:hAnsiTheme="minorHAnsi" w:cstheme="minorHAnsi"/>
        </w:rPr>
        <w:t>or</w:t>
      </w:r>
      <w:r w:rsidRPr="006D2AFA">
        <w:rPr>
          <w:rFonts w:asciiTheme="minorHAnsi" w:eastAsia="Calibri" w:hAnsiTheme="minorHAnsi" w:cstheme="minorHAnsi"/>
          <w:spacing w:val="2"/>
        </w:rPr>
        <w:t xml:space="preserve"> </w:t>
      </w:r>
      <w:r w:rsidRPr="006D2AFA">
        <w:rPr>
          <w:rFonts w:asciiTheme="minorHAnsi" w:eastAsia="Calibri" w:hAnsiTheme="minorHAnsi" w:cstheme="minorHAnsi"/>
          <w:spacing w:val="-2"/>
        </w:rPr>
        <w:t>G</w:t>
      </w:r>
      <w:r w:rsidRPr="006D2AFA">
        <w:rPr>
          <w:rFonts w:asciiTheme="minorHAnsi" w:eastAsia="Calibri" w:hAnsiTheme="minorHAnsi" w:cstheme="minorHAnsi"/>
        </w:rPr>
        <w:t>E</w:t>
      </w:r>
      <w:r w:rsidRPr="006D2AFA">
        <w:rPr>
          <w:rFonts w:asciiTheme="minorHAnsi" w:eastAsia="Calibri" w:hAnsiTheme="minorHAnsi" w:cstheme="minorHAnsi"/>
          <w:spacing w:val="-1"/>
        </w:rPr>
        <w:t>O</w:t>
      </w:r>
      <w:r w:rsidRPr="006D2AFA">
        <w:rPr>
          <w:rFonts w:asciiTheme="minorHAnsi" w:eastAsia="Calibri" w:hAnsiTheme="minorHAnsi" w:cstheme="minorHAnsi"/>
        </w:rPr>
        <w:t>SS</w:t>
      </w:r>
      <w:r w:rsidRPr="006D2AFA">
        <w:rPr>
          <w:rFonts w:asciiTheme="minorHAnsi" w:eastAsia="Calibri" w:hAnsiTheme="minorHAnsi" w:cstheme="minorHAnsi"/>
          <w:spacing w:val="2"/>
        </w:rPr>
        <w:t xml:space="preserve"> </w:t>
      </w:r>
      <w:r w:rsidRPr="006D2AFA">
        <w:rPr>
          <w:rFonts w:asciiTheme="minorHAnsi" w:eastAsia="Calibri" w:hAnsiTheme="minorHAnsi" w:cstheme="minorHAnsi"/>
          <w:spacing w:val="-1"/>
        </w:rPr>
        <w:t>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2"/>
        </w:rPr>
        <w:t>o</w:t>
      </w:r>
      <w:r w:rsidRPr="006D2AFA">
        <w:rPr>
          <w:rFonts w:asciiTheme="minorHAnsi" w:eastAsia="Calibri" w:hAnsiTheme="minorHAnsi" w:cstheme="minorHAnsi"/>
        </w:rPr>
        <w:t>f</w:t>
      </w:r>
      <w:r w:rsidRPr="006D2AFA">
        <w:rPr>
          <w:rFonts w:asciiTheme="minorHAnsi" w:eastAsia="Calibri" w:hAnsiTheme="minorHAnsi" w:cstheme="minorHAnsi"/>
          <w:spacing w:val="4"/>
        </w:rPr>
        <w:t xml:space="preserve"> </w:t>
      </w:r>
      <w:r w:rsidRPr="006D2AFA">
        <w:rPr>
          <w:rFonts w:asciiTheme="minorHAnsi" w:eastAsia="Calibri" w:hAnsiTheme="minorHAnsi" w:cstheme="minorHAnsi"/>
          <w:spacing w:val="-2"/>
        </w:rPr>
        <w:t>t</w:t>
      </w:r>
      <w:r w:rsidRPr="006D2AFA">
        <w:rPr>
          <w:rFonts w:asciiTheme="minorHAnsi" w:eastAsia="Calibri" w:hAnsiTheme="minorHAnsi" w:cstheme="minorHAnsi"/>
          <w:spacing w:val="1"/>
        </w:rPr>
        <w:t>h</w:t>
      </w:r>
      <w:r w:rsidRPr="006D2AFA">
        <w:rPr>
          <w:rFonts w:asciiTheme="minorHAnsi" w:eastAsia="Calibri" w:hAnsiTheme="minorHAnsi" w:cstheme="minorHAnsi"/>
        </w:rPr>
        <w:t>e</w:t>
      </w:r>
      <w:r w:rsidRPr="006D2AFA">
        <w:rPr>
          <w:rFonts w:asciiTheme="minorHAnsi" w:eastAsia="Calibri" w:hAnsiTheme="minorHAnsi" w:cstheme="minorHAnsi"/>
          <w:spacing w:val="2"/>
        </w:rPr>
        <w:t xml:space="preserve"> </w:t>
      </w:r>
      <w:r w:rsidRPr="006D2AFA">
        <w:rPr>
          <w:rFonts w:asciiTheme="minorHAnsi" w:eastAsia="Calibri" w:hAnsiTheme="minorHAnsi" w:cstheme="minorHAnsi"/>
          <w:spacing w:val="-1"/>
        </w:rPr>
        <w:t>m</w:t>
      </w:r>
      <w:r w:rsidRPr="006D2AFA">
        <w:rPr>
          <w:rFonts w:asciiTheme="minorHAnsi" w:eastAsia="Calibri" w:hAnsiTheme="minorHAnsi" w:cstheme="minorHAnsi"/>
          <w:spacing w:val="1"/>
        </w:rPr>
        <w:t>u</w:t>
      </w:r>
      <w:r w:rsidRPr="006D2AFA">
        <w:rPr>
          <w:rFonts w:asciiTheme="minorHAnsi" w:eastAsia="Calibri" w:hAnsiTheme="minorHAnsi" w:cstheme="minorHAnsi"/>
          <w:spacing w:val="-1"/>
        </w:rPr>
        <w:t>l</w:t>
      </w:r>
      <w:r w:rsidRPr="006D2AFA">
        <w:rPr>
          <w:rFonts w:asciiTheme="minorHAnsi" w:eastAsia="Calibri" w:hAnsiTheme="minorHAnsi" w:cstheme="minorHAnsi"/>
        </w:rPr>
        <w:t>tit</w:t>
      </w:r>
      <w:r w:rsidRPr="006D2AFA">
        <w:rPr>
          <w:rFonts w:asciiTheme="minorHAnsi" w:eastAsia="Calibri" w:hAnsiTheme="minorHAnsi" w:cstheme="minorHAnsi"/>
          <w:spacing w:val="1"/>
        </w:rPr>
        <w:t>ud</w:t>
      </w:r>
      <w:r w:rsidRPr="006D2AFA">
        <w:rPr>
          <w:rFonts w:asciiTheme="minorHAnsi" w:eastAsia="Calibri" w:hAnsiTheme="minorHAnsi" w:cstheme="minorHAnsi"/>
        </w:rPr>
        <w:t>e of</w:t>
      </w:r>
      <w:r w:rsidRPr="006D2AFA">
        <w:rPr>
          <w:rFonts w:asciiTheme="minorHAnsi" w:eastAsia="Calibri" w:hAnsiTheme="minorHAnsi" w:cstheme="minorHAnsi"/>
          <w:spacing w:val="2"/>
        </w:rPr>
        <w:t xml:space="preserve"> </w:t>
      </w:r>
      <w:r w:rsidRPr="006D2AFA">
        <w:rPr>
          <w:rFonts w:asciiTheme="minorHAnsi" w:eastAsia="Calibri" w:hAnsiTheme="minorHAnsi" w:cstheme="minorHAnsi"/>
        </w:rPr>
        <w:t>o</w:t>
      </w:r>
      <w:r w:rsidRPr="006D2AFA">
        <w:rPr>
          <w:rFonts w:asciiTheme="minorHAnsi" w:eastAsia="Calibri" w:hAnsiTheme="minorHAnsi" w:cstheme="minorHAnsi"/>
          <w:spacing w:val="-1"/>
        </w:rPr>
        <w:t>u</w:t>
      </w:r>
      <w:r w:rsidRPr="006D2AFA">
        <w:rPr>
          <w:rFonts w:asciiTheme="minorHAnsi" w:eastAsia="Calibri" w:hAnsiTheme="minorHAnsi" w:cstheme="minorHAnsi"/>
        </w:rPr>
        <w:t>t</w:t>
      </w:r>
      <w:r w:rsidRPr="006D2AFA">
        <w:rPr>
          <w:rFonts w:asciiTheme="minorHAnsi" w:eastAsia="Calibri" w:hAnsiTheme="minorHAnsi" w:cstheme="minorHAnsi"/>
          <w:spacing w:val="1"/>
        </w:rPr>
        <w:t>c</w:t>
      </w:r>
      <w:r w:rsidRPr="006D2AFA">
        <w:rPr>
          <w:rFonts w:asciiTheme="minorHAnsi" w:eastAsia="Calibri" w:hAnsiTheme="minorHAnsi" w:cstheme="minorHAnsi"/>
        </w:rPr>
        <w:t>om</w:t>
      </w:r>
      <w:r w:rsidRPr="006D2AFA">
        <w:rPr>
          <w:rFonts w:asciiTheme="minorHAnsi" w:eastAsia="Calibri" w:hAnsiTheme="minorHAnsi" w:cstheme="minorHAnsi"/>
          <w:spacing w:val="-1"/>
        </w:rPr>
        <w:t>e</w:t>
      </w:r>
      <w:r w:rsidRPr="006D2AFA">
        <w:rPr>
          <w:rFonts w:asciiTheme="minorHAnsi" w:eastAsia="Calibri" w:hAnsiTheme="minorHAnsi" w:cstheme="minorHAnsi"/>
        </w:rPr>
        <w:t>s</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1"/>
        </w:rPr>
        <w:t>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1"/>
        </w:rPr>
        <w:t xml:space="preserve"> d</w:t>
      </w:r>
      <w:r w:rsidRPr="006D2AFA">
        <w:rPr>
          <w:rFonts w:asciiTheme="minorHAnsi" w:eastAsia="Calibri" w:hAnsiTheme="minorHAnsi" w:cstheme="minorHAnsi"/>
          <w:spacing w:val="-1"/>
        </w:rPr>
        <w:t>el</w:t>
      </w:r>
      <w:r w:rsidRPr="006D2AFA">
        <w:rPr>
          <w:rFonts w:asciiTheme="minorHAnsi" w:eastAsia="Calibri" w:hAnsiTheme="minorHAnsi" w:cstheme="minorHAnsi"/>
          <w:spacing w:val="1"/>
        </w:rPr>
        <w:t>i</w:t>
      </w:r>
      <w:r w:rsidRPr="006D2AFA">
        <w:rPr>
          <w:rFonts w:asciiTheme="minorHAnsi" w:eastAsia="Calibri" w:hAnsiTheme="minorHAnsi" w:cstheme="minorHAnsi"/>
          <w:spacing w:val="-3"/>
        </w:rPr>
        <w:t>v</w:t>
      </w:r>
      <w:r w:rsidRPr="006D2AFA">
        <w:rPr>
          <w:rFonts w:asciiTheme="minorHAnsi" w:eastAsia="Calibri" w:hAnsiTheme="minorHAnsi" w:cstheme="minorHAnsi"/>
          <w:spacing w:val="-1"/>
        </w:rPr>
        <w:t>e</w:t>
      </w:r>
      <w:r w:rsidRPr="006D2AFA">
        <w:rPr>
          <w:rFonts w:asciiTheme="minorHAnsi" w:eastAsia="Calibri" w:hAnsiTheme="minorHAnsi" w:cstheme="minorHAnsi"/>
          <w:spacing w:val="1"/>
        </w:rPr>
        <w:t>r</w:t>
      </w:r>
      <w:r w:rsidRPr="006D2AFA">
        <w:rPr>
          <w:rFonts w:asciiTheme="minorHAnsi" w:eastAsia="Calibri" w:hAnsiTheme="minorHAnsi" w:cstheme="minorHAnsi"/>
          <w:spacing w:val="-1"/>
        </w:rPr>
        <w:t>a</w:t>
      </w:r>
      <w:r w:rsidRPr="006D2AFA">
        <w:rPr>
          <w:rFonts w:asciiTheme="minorHAnsi" w:eastAsia="Calibri" w:hAnsiTheme="minorHAnsi" w:cstheme="minorHAnsi"/>
          <w:spacing w:val="1"/>
        </w:rPr>
        <w:t>bl</w:t>
      </w:r>
      <w:r w:rsidRPr="006D2AFA">
        <w:rPr>
          <w:rFonts w:asciiTheme="minorHAnsi" w:eastAsia="Calibri" w:hAnsiTheme="minorHAnsi" w:cstheme="minorHAnsi"/>
          <w:spacing w:val="-1"/>
        </w:rPr>
        <w:t>e</w:t>
      </w:r>
      <w:r w:rsidRPr="006D2AFA">
        <w:rPr>
          <w:rFonts w:asciiTheme="minorHAnsi" w:eastAsia="Calibri" w:hAnsiTheme="minorHAnsi" w:cstheme="minorHAnsi"/>
        </w:rPr>
        <w:t>s</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2"/>
        </w:rPr>
        <w:t>t</w:t>
      </w:r>
      <w:r w:rsidRPr="006D2AFA">
        <w:rPr>
          <w:rFonts w:asciiTheme="minorHAnsi" w:eastAsia="Calibri" w:hAnsiTheme="minorHAnsi" w:cstheme="minorHAnsi"/>
          <w:spacing w:val="1"/>
        </w:rPr>
        <w:t>h</w:t>
      </w:r>
      <w:r w:rsidRPr="006D2AFA">
        <w:rPr>
          <w:rFonts w:asciiTheme="minorHAnsi" w:eastAsia="Calibri" w:hAnsiTheme="minorHAnsi" w:cstheme="minorHAnsi"/>
          <w:spacing w:val="-1"/>
        </w:rPr>
        <w:t>a</w:t>
      </w:r>
      <w:r w:rsidRPr="006D2AFA">
        <w:rPr>
          <w:rFonts w:asciiTheme="minorHAnsi" w:eastAsia="Calibri" w:hAnsiTheme="minorHAnsi" w:cstheme="minorHAnsi"/>
        </w:rPr>
        <w:t>t</w:t>
      </w:r>
      <w:r w:rsidRPr="006D2AFA">
        <w:rPr>
          <w:rFonts w:asciiTheme="minorHAnsi" w:eastAsia="Calibri" w:hAnsiTheme="minorHAnsi" w:cstheme="minorHAnsi"/>
          <w:spacing w:val="4"/>
        </w:rPr>
        <w:t xml:space="preserve"> </w:t>
      </w:r>
      <w:r w:rsidRPr="006D2AFA">
        <w:rPr>
          <w:rFonts w:asciiTheme="minorHAnsi" w:eastAsia="Calibri" w:hAnsiTheme="minorHAnsi" w:cstheme="minorHAnsi"/>
        </w:rPr>
        <w:t>C</w:t>
      </w:r>
      <w:r w:rsidRPr="006D2AFA">
        <w:rPr>
          <w:rFonts w:asciiTheme="minorHAnsi" w:eastAsia="Calibri" w:hAnsiTheme="minorHAnsi" w:cstheme="minorHAnsi"/>
          <w:spacing w:val="-2"/>
        </w:rPr>
        <w:t>E</w:t>
      </w:r>
      <w:r w:rsidRPr="006D2AFA">
        <w:rPr>
          <w:rFonts w:asciiTheme="minorHAnsi" w:eastAsia="Calibri" w:hAnsiTheme="minorHAnsi" w:cstheme="minorHAnsi"/>
          <w:spacing w:val="1"/>
        </w:rPr>
        <w:t>O</w:t>
      </w:r>
      <w:r w:rsidRPr="006D2AFA">
        <w:rPr>
          <w:rFonts w:asciiTheme="minorHAnsi" w:eastAsia="Calibri" w:hAnsiTheme="minorHAnsi" w:cstheme="minorHAnsi"/>
        </w:rPr>
        <w:t>S se</w:t>
      </w:r>
      <w:r w:rsidRPr="006D2AFA">
        <w:rPr>
          <w:rFonts w:asciiTheme="minorHAnsi" w:eastAsia="Calibri" w:hAnsiTheme="minorHAnsi" w:cstheme="minorHAnsi"/>
          <w:spacing w:val="-1"/>
        </w:rPr>
        <w:t>e</w:t>
      </w:r>
      <w:r w:rsidRPr="006D2AFA">
        <w:rPr>
          <w:rFonts w:asciiTheme="minorHAnsi" w:eastAsia="Calibri" w:hAnsiTheme="minorHAnsi" w:cstheme="minorHAnsi"/>
        </w:rPr>
        <w:t>ks</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to</w:t>
      </w:r>
      <w:r w:rsidRPr="006D2AFA">
        <w:rPr>
          <w:rFonts w:asciiTheme="minorHAnsi" w:eastAsia="Calibri" w:hAnsiTheme="minorHAnsi" w:cstheme="minorHAnsi"/>
          <w:spacing w:val="2"/>
        </w:rPr>
        <w:t xml:space="preserve"> </w:t>
      </w:r>
      <w:r w:rsidRPr="006D2AFA">
        <w:rPr>
          <w:rFonts w:asciiTheme="minorHAnsi" w:eastAsia="Calibri" w:hAnsiTheme="minorHAnsi" w:cstheme="minorHAnsi"/>
          <w:spacing w:val="-2"/>
        </w:rPr>
        <w:t>p</w:t>
      </w:r>
      <w:r w:rsidRPr="006D2AFA">
        <w:rPr>
          <w:rFonts w:asciiTheme="minorHAnsi" w:eastAsia="Calibri" w:hAnsiTheme="minorHAnsi" w:cstheme="minorHAnsi"/>
          <w:spacing w:val="1"/>
        </w:rPr>
        <w:t>r</w:t>
      </w:r>
      <w:r w:rsidRPr="006D2AFA">
        <w:rPr>
          <w:rFonts w:asciiTheme="minorHAnsi" w:eastAsia="Calibri" w:hAnsiTheme="minorHAnsi" w:cstheme="minorHAnsi"/>
        </w:rPr>
        <w:t>ov</w:t>
      </w:r>
      <w:r w:rsidRPr="006D2AFA">
        <w:rPr>
          <w:rFonts w:asciiTheme="minorHAnsi" w:eastAsia="Calibri" w:hAnsiTheme="minorHAnsi" w:cstheme="minorHAnsi"/>
          <w:spacing w:val="1"/>
        </w:rPr>
        <w:t>id</w:t>
      </w:r>
      <w:r w:rsidRPr="006D2AFA">
        <w:rPr>
          <w:rFonts w:asciiTheme="minorHAnsi" w:eastAsia="Calibri" w:hAnsiTheme="minorHAnsi" w:cstheme="minorHAnsi"/>
        </w:rPr>
        <w:t xml:space="preserve">e </w:t>
      </w:r>
      <w:r w:rsidRPr="006D2AFA">
        <w:rPr>
          <w:rFonts w:asciiTheme="minorHAnsi" w:eastAsia="Calibri" w:hAnsiTheme="minorHAnsi" w:cstheme="minorHAnsi"/>
          <w:spacing w:val="1"/>
        </w:rPr>
        <w:t>f</w:t>
      </w:r>
      <w:r w:rsidRPr="006D2AFA">
        <w:rPr>
          <w:rFonts w:asciiTheme="minorHAnsi" w:eastAsia="Calibri" w:hAnsiTheme="minorHAnsi" w:cstheme="minorHAnsi"/>
        </w:rPr>
        <w:t>or G</w:t>
      </w:r>
      <w:r w:rsidRPr="006D2AFA">
        <w:rPr>
          <w:rFonts w:asciiTheme="minorHAnsi" w:eastAsia="Calibri" w:hAnsiTheme="minorHAnsi" w:cstheme="minorHAnsi"/>
          <w:spacing w:val="-1"/>
        </w:rPr>
        <w:t>E</w:t>
      </w:r>
      <w:r w:rsidRPr="006D2AFA">
        <w:rPr>
          <w:rFonts w:asciiTheme="minorHAnsi" w:eastAsia="Calibri" w:hAnsiTheme="minorHAnsi" w:cstheme="minorHAnsi"/>
        </w:rPr>
        <w:t>O</w:t>
      </w:r>
      <w:r w:rsidRPr="006D2AFA">
        <w:rPr>
          <w:rFonts w:asciiTheme="minorHAnsi" w:eastAsia="Calibri" w:hAnsiTheme="minorHAnsi" w:cstheme="minorHAnsi"/>
          <w:spacing w:val="1"/>
        </w:rPr>
        <w:t xml:space="preserve"> </w:t>
      </w:r>
      <w:r w:rsidRPr="006D2AFA">
        <w:rPr>
          <w:rFonts w:asciiTheme="minorHAnsi" w:eastAsia="Calibri" w:hAnsiTheme="minorHAnsi" w:cstheme="minorHAnsi"/>
          <w:spacing w:val="-1"/>
        </w:rPr>
        <w:t>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o</w:t>
      </w:r>
      <w:r w:rsidRPr="006D2AFA">
        <w:rPr>
          <w:rFonts w:asciiTheme="minorHAnsi" w:eastAsia="Calibri" w:hAnsiTheme="minorHAnsi" w:cstheme="minorHAnsi"/>
          <w:spacing w:val="1"/>
        </w:rPr>
        <w:t>th</w:t>
      </w:r>
      <w:r w:rsidRPr="006D2AFA">
        <w:rPr>
          <w:rFonts w:asciiTheme="minorHAnsi" w:eastAsia="Calibri" w:hAnsiTheme="minorHAnsi" w:cstheme="minorHAnsi"/>
          <w:spacing w:val="-1"/>
        </w:rPr>
        <w:t>e</w:t>
      </w:r>
      <w:r w:rsidRPr="006D2AFA">
        <w:rPr>
          <w:rFonts w:asciiTheme="minorHAnsi" w:eastAsia="Calibri" w:hAnsiTheme="minorHAnsi" w:cstheme="minorHAnsi"/>
        </w:rPr>
        <w:t>r</w:t>
      </w:r>
      <w:r w:rsidRPr="006D2AFA">
        <w:rPr>
          <w:rFonts w:asciiTheme="minorHAnsi" w:eastAsia="Calibri" w:hAnsiTheme="minorHAnsi" w:cstheme="minorHAnsi"/>
          <w:spacing w:val="-1"/>
        </w:rPr>
        <w:t xml:space="preserve"> </w:t>
      </w:r>
      <w:r w:rsidRPr="006D2AFA">
        <w:rPr>
          <w:rFonts w:asciiTheme="minorHAnsi" w:eastAsia="Calibri" w:hAnsiTheme="minorHAnsi" w:cstheme="minorHAnsi"/>
          <w:spacing w:val="1"/>
        </w:rPr>
        <w:t>u</w:t>
      </w:r>
      <w:r w:rsidRPr="006D2AFA">
        <w:rPr>
          <w:rFonts w:asciiTheme="minorHAnsi" w:eastAsia="Calibri" w:hAnsiTheme="minorHAnsi" w:cstheme="minorHAnsi"/>
        </w:rPr>
        <w:t>sers</w:t>
      </w:r>
      <w:r w:rsidRPr="006D2AFA">
        <w:rPr>
          <w:rFonts w:asciiTheme="minorHAnsi" w:eastAsia="Calibri" w:hAnsiTheme="minorHAnsi" w:cstheme="minorHAnsi"/>
          <w:spacing w:val="-1"/>
        </w:rPr>
        <w:t xml:space="preserve"> 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1"/>
        </w:rPr>
        <w:t xml:space="preserve"> </w:t>
      </w:r>
      <w:r w:rsidRPr="006D2AFA">
        <w:rPr>
          <w:rFonts w:asciiTheme="minorHAnsi" w:eastAsia="Calibri" w:hAnsiTheme="minorHAnsi" w:cstheme="minorHAnsi"/>
          <w:spacing w:val="1"/>
        </w:rPr>
        <w:t>f</w:t>
      </w:r>
      <w:r w:rsidRPr="006D2AFA">
        <w:rPr>
          <w:rFonts w:asciiTheme="minorHAnsi" w:eastAsia="Calibri" w:hAnsiTheme="minorHAnsi" w:cstheme="minorHAnsi"/>
          <w:spacing w:val="-1"/>
        </w:rPr>
        <w:t>rame</w:t>
      </w:r>
      <w:r w:rsidRPr="006D2AFA">
        <w:rPr>
          <w:rFonts w:asciiTheme="minorHAnsi" w:eastAsia="Calibri" w:hAnsiTheme="minorHAnsi" w:cstheme="minorHAnsi"/>
          <w:spacing w:val="1"/>
        </w:rPr>
        <w:t>w</w:t>
      </w:r>
      <w:r w:rsidRPr="006D2AFA">
        <w:rPr>
          <w:rFonts w:asciiTheme="minorHAnsi" w:eastAsia="Calibri" w:hAnsiTheme="minorHAnsi" w:cstheme="minorHAnsi"/>
        </w:rPr>
        <w:t>o</w:t>
      </w:r>
      <w:r w:rsidRPr="006D2AFA">
        <w:rPr>
          <w:rFonts w:asciiTheme="minorHAnsi" w:eastAsia="Calibri" w:hAnsiTheme="minorHAnsi" w:cstheme="minorHAnsi"/>
          <w:spacing w:val="1"/>
        </w:rPr>
        <w:t>r</w:t>
      </w:r>
      <w:r w:rsidRPr="006D2AFA">
        <w:rPr>
          <w:rFonts w:asciiTheme="minorHAnsi" w:eastAsia="Calibri" w:hAnsiTheme="minorHAnsi" w:cstheme="minorHAnsi"/>
        </w:rPr>
        <w:t>ks.</w:t>
      </w:r>
    </w:p>
    <w:p w14:paraId="1FA3B314" w14:textId="36F9D601" w:rsidR="00D93833" w:rsidRPr="006D2AFA" w:rsidRDefault="00D93833" w:rsidP="00D93833">
      <w:pPr>
        <w:spacing w:after="120"/>
        <w:ind w:right="43"/>
        <w:jc w:val="both"/>
        <w:rPr>
          <w:rFonts w:asciiTheme="minorHAnsi" w:eastAsia="Calibri" w:hAnsiTheme="minorHAnsi" w:cstheme="minorHAnsi"/>
        </w:rPr>
      </w:pPr>
      <w:r w:rsidRPr="006D2AFA">
        <w:rPr>
          <w:rFonts w:asciiTheme="minorHAnsi" w:eastAsia="Calibri" w:hAnsiTheme="minorHAnsi" w:cstheme="minorHAnsi"/>
          <w:b/>
          <w:bCs/>
          <w:spacing w:val="1"/>
        </w:rPr>
        <w:t>202</w:t>
      </w:r>
      <w:r w:rsidR="006D2AFA" w:rsidRPr="006D2AFA">
        <w:rPr>
          <w:rFonts w:asciiTheme="minorHAnsi" w:eastAsia="Calibri" w:hAnsiTheme="minorHAnsi" w:cstheme="minorHAnsi"/>
          <w:b/>
          <w:bCs/>
          <w:spacing w:val="1"/>
        </w:rPr>
        <w:t>4</w:t>
      </w:r>
      <w:r w:rsidRPr="006D2AFA">
        <w:rPr>
          <w:rFonts w:asciiTheme="minorHAnsi" w:eastAsia="Calibri" w:hAnsiTheme="minorHAnsi" w:cstheme="minorHAnsi"/>
          <w:b/>
          <w:bCs/>
          <w:spacing w:val="1"/>
        </w:rPr>
        <w:t>-202</w:t>
      </w:r>
      <w:r w:rsidR="006D2AFA" w:rsidRPr="006D2AFA">
        <w:rPr>
          <w:rFonts w:asciiTheme="minorHAnsi" w:eastAsia="Calibri" w:hAnsiTheme="minorHAnsi" w:cstheme="minorHAnsi"/>
          <w:b/>
          <w:bCs/>
          <w:spacing w:val="1"/>
        </w:rPr>
        <w:t>6</w:t>
      </w:r>
      <w:r w:rsidRPr="006D2AFA">
        <w:rPr>
          <w:rFonts w:asciiTheme="minorHAnsi" w:eastAsia="Calibri" w:hAnsiTheme="minorHAnsi" w:cstheme="minorHAnsi"/>
          <w:b/>
          <w:bCs/>
        </w:rPr>
        <w:t xml:space="preserve">: </w:t>
      </w:r>
      <w:r w:rsidRPr="006D2AFA">
        <w:rPr>
          <w:rFonts w:asciiTheme="minorHAnsi" w:eastAsia="Calibri" w:hAnsiTheme="minorHAnsi" w:cstheme="minorHAnsi"/>
          <w:spacing w:val="-2"/>
        </w:rPr>
        <w:t>E</w:t>
      </w:r>
      <w:r w:rsidRPr="006D2AFA">
        <w:rPr>
          <w:rFonts w:asciiTheme="minorHAnsi" w:eastAsia="Calibri" w:hAnsiTheme="minorHAnsi" w:cstheme="minorHAnsi"/>
          <w:spacing w:val="1"/>
        </w:rPr>
        <w:t>n</w:t>
      </w:r>
      <w:r w:rsidRPr="006D2AFA">
        <w:rPr>
          <w:rFonts w:asciiTheme="minorHAnsi" w:eastAsia="Calibri" w:hAnsiTheme="minorHAnsi" w:cstheme="minorHAnsi"/>
        </w:rPr>
        <w:t>s</w:t>
      </w:r>
      <w:r w:rsidRPr="006D2AFA">
        <w:rPr>
          <w:rFonts w:asciiTheme="minorHAnsi" w:eastAsia="Calibri" w:hAnsiTheme="minorHAnsi" w:cstheme="minorHAnsi"/>
          <w:spacing w:val="1"/>
        </w:rPr>
        <w:t>u</w:t>
      </w:r>
      <w:r w:rsidRPr="006D2AFA">
        <w:rPr>
          <w:rFonts w:asciiTheme="minorHAnsi" w:eastAsia="Calibri" w:hAnsiTheme="minorHAnsi" w:cstheme="minorHAnsi"/>
        </w:rPr>
        <w:t>re</w:t>
      </w:r>
      <w:r w:rsidRPr="006D2AFA">
        <w:rPr>
          <w:rFonts w:asciiTheme="minorHAnsi" w:eastAsia="Calibri" w:hAnsiTheme="minorHAnsi" w:cstheme="minorHAnsi"/>
          <w:spacing w:val="13"/>
        </w:rPr>
        <w:t xml:space="preserve"> </w:t>
      </w:r>
      <w:r w:rsidRPr="006D2AFA">
        <w:rPr>
          <w:rFonts w:asciiTheme="minorHAnsi" w:eastAsia="Calibri" w:hAnsiTheme="minorHAnsi" w:cstheme="minorHAnsi"/>
          <w:spacing w:val="1"/>
        </w:rPr>
        <w:t>th</w:t>
      </w:r>
      <w:r w:rsidRPr="006D2AFA">
        <w:rPr>
          <w:rFonts w:asciiTheme="minorHAnsi" w:eastAsia="Calibri" w:hAnsiTheme="minorHAnsi" w:cstheme="minorHAnsi"/>
          <w:spacing w:val="-2"/>
        </w:rPr>
        <w:t>a</w:t>
      </w:r>
      <w:r w:rsidRPr="006D2AFA">
        <w:rPr>
          <w:rFonts w:asciiTheme="minorHAnsi" w:eastAsia="Calibri" w:hAnsiTheme="minorHAnsi" w:cstheme="minorHAnsi"/>
        </w:rPr>
        <w:t>t</w:t>
      </w:r>
      <w:r w:rsidRPr="006D2AFA">
        <w:rPr>
          <w:rFonts w:asciiTheme="minorHAnsi" w:eastAsia="Calibri" w:hAnsiTheme="minorHAnsi" w:cstheme="minorHAnsi"/>
          <w:spacing w:val="14"/>
        </w:rPr>
        <w:t xml:space="preserve"> </w:t>
      </w:r>
      <w:r w:rsidRPr="006D2AFA">
        <w:rPr>
          <w:rFonts w:asciiTheme="minorHAnsi" w:eastAsia="Calibri" w:hAnsiTheme="minorHAnsi" w:cstheme="minorHAnsi"/>
          <w:spacing w:val="1"/>
        </w:rPr>
        <w:t>th</w:t>
      </w:r>
      <w:r w:rsidRPr="006D2AFA">
        <w:rPr>
          <w:rFonts w:asciiTheme="minorHAnsi" w:eastAsia="Calibri" w:hAnsiTheme="minorHAnsi" w:cstheme="minorHAnsi"/>
        </w:rPr>
        <w:t>e</w:t>
      </w:r>
      <w:r w:rsidRPr="006D2AFA">
        <w:rPr>
          <w:rFonts w:asciiTheme="minorHAnsi" w:eastAsia="Calibri" w:hAnsiTheme="minorHAnsi" w:cstheme="minorHAnsi"/>
          <w:spacing w:val="16"/>
        </w:rPr>
        <w:t xml:space="preserve"> </w:t>
      </w:r>
      <w:r w:rsidRPr="006D2AFA">
        <w:rPr>
          <w:rFonts w:asciiTheme="minorHAnsi" w:eastAsia="Calibri" w:hAnsiTheme="minorHAnsi" w:cstheme="minorHAnsi"/>
        </w:rPr>
        <w:t>Vi</w:t>
      </w:r>
      <w:r w:rsidRPr="006D2AFA">
        <w:rPr>
          <w:rFonts w:asciiTheme="minorHAnsi" w:eastAsia="Calibri" w:hAnsiTheme="minorHAnsi" w:cstheme="minorHAnsi"/>
          <w:spacing w:val="-2"/>
        </w:rPr>
        <w:t>r</w:t>
      </w:r>
      <w:r w:rsidRPr="006D2AFA">
        <w:rPr>
          <w:rFonts w:asciiTheme="minorHAnsi" w:eastAsia="Calibri" w:hAnsiTheme="minorHAnsi" w:cstheme="minorHAnsi"/>
          <w:spacing w:val="1"/>
        </w:rPr>
        <w:t>t</w:t>
      </w:r>
      <w:r w:rsidRPr="006D2AFA">
        <w:rPr>
          <w:rFonts w:asciiTheme="minorHAnsi" w:eastAsia="Calibri" w:hAnsiTheme="minorHAnsi" w:cstheme="minorHAnsi"/>
          <w:spacing w:val="-1"/>
        </w:rPr>
        <w:t>u</w:t>
      </w:r>
      <w:r w:rsidRPr="006D2AFA">
        <w:rPr>
          <w:rFonts w:asciiTheme="minorHAnsi" w:eastAsia="Calibri" w:hAnsiTheme="minorHAnsi" w:cstheme="minorHAnsi"/>
        </w:rPr>
        <w:t>al</w:t>
      </w:r>
      <w:r w:rsidRPr="006D2AFA">
        <w:rPr>
          <w:rFonts w:asciiTheme="minorHAnsi" w:eastAsia="Calibri" w:hAnsiTheme="minorHAnsi" w:cstheme="minorHAnsi"/>
          <w:spacing w:val="15"/>
        </w:rPr>
        <w:t xml:space="preserve"> </w:t>
      </w:r>
      <w:r w:rsidRPr="006D2AFA">
        <w:rPr>
          <w:rFonts w:asciiTheme="minorHAnsi" w:eastAsia="Calibri" w:hAnsiTheme="minorHAnsi" w:cstheme="minorHAnsi"/>
        </w:rPr>
        <w:t>Co</w:t>
      </w:r>
      <w:r w:rsidRPr="006D2AFA">
        <w:rPr>
          <w:rFonts w:asciiTheme="minorHAnsi" w:eastAsia="Calibri" w:hAnsiTheme="minorHAnsi" w:cstheme="minorHAnsi"/>
          <w:spacing w:val="1"/>
        </w:rPr>
        <w:t>n</w:t>
      </w:r>
      <w:r w:rsidRPr="006D2AFA">
        <w:rPr>
          <w:rFonts w:asciiTheme="minorHAnsi" w:eastAsia="Calibri" w:hAnsiTheme="minorHAnsi" w:cstheme="minorHAnsi"/>
        </w:rPr>
        <w:t>s</w:t>
      </w:r>
      <w:r w:rsidRPr="006D2AFA">
        <w:rPr>
          <w:rFonts w:asciiTheme="minorHAnsi" w:eastAsia="Calibri" w:hAnsiTheme="minorHAnsi" w:cstheme="minorHAnsi"/>
          <w:spacing w:val="1"/>
        </w:rPr>
        <w:t>t</w:t>
      </w:r>
      <w:r w:rsidRPr="006D2AFA">
        <w:rPr>
          <w:rFonts w:asciiTheme="minorHAnsi" w:eastAsia="Calibri" w:hAnsiTheme="minorHAnsi" w:cstheme="minorHAnsi"/>
          <w:spacing w:val="-2"/>
        </w:rPr>
        <w:t>e</w:t>
      </w:r>
      <w:r w:rsidRPr="006D2AFA">
        <w:rPr>
          <w:rFonts w:asciiTheme="minorHAnsi" w:eastAsia="Calibri" w:hAnsiTheme="minorHAnsi" w:cstheme="minorHAnsi"/>
        </w:rPr>
        <w:t>lla</w:t>
      </w:r>
      <w:r w:rsidRPr="006D2AFA">
        <w:rPr>
          <w:rFonts w:asciiTheme="minorHAnsi" w:eastAsia="Calibri" w:hAnsiTheme="minorHAnsi" w:cstheme="minorHAnsi"/>
          <w:spacing w:val="1"/>
        </w:rPr>
        <w:t>t</w:t>
      </w:r>
      <w:r w:rsidRPr="006D2AFA">
        <w:rPr>
          <w:rFonts w:asciiTheme="minorHAnsi" w:eastAsia="Calibri" w:hAnsiTheme="minorHAnsi" w:cstheme="minorHAnsi"/>
          <w:spacing w:val="-2"/>
        </w:rPr>
        <w:t>io</w:t>
      </w:r>
      <w:r w:rsidRPr="006D2AFA">
        <w:rPr>
          <w:rFonts w:asciiTheme="minorHAnsi" w:eastAsia="Calibri" w:hAnsiTheme="minorHAnsi" w:cstheme="minorHAnsi"/>
          <w:spacing w:val="1"/>
        </w:rPr>
        <w:t>n</w:t>
      </w:r>
      <w:r w:rsidRPr="006D2AFA">
        <w:rPr>
          <w:rFonts w:asciiTheme="minorHAnsi" w:eastAsia="Calibri" w:hAnsiTheme="minorHAnsi" w:cstheme="minorHAnsi"/>
        </w:rPr>
        <w:t>s</w:t>
      </w:r>
      <w:r w:rsidRPr="006D2AFA">
        <w:rPr>
          <w:rFonts w:asciiTheme="minorHAnsi" w:eastAsia="Calibri" w:hAnsiTheme="minorHAnsi" w:cstheme="minorHAnsi"/>
          <w:spacing w:val="15"/>
        </w:rPr>
        <w:t xml:space="preserve"> </w:t>
      </w:r>
      <w:r w:rsidRPr="006D2AFA">
        <w:rPr>
          <w:rFonts w:asciiTheme="minorHAnsi" w:eastAsia="Calibri" w:hAnsiTheme="minorHAnsi" w:cstheme="minorHAnsi"/>
          <w:spacing w:val="-1"/>
        </w:rPr>
        <w:t>(</w:t>
      </w:r>
      <w:r w:rsidRPr="006D2AFA">
        <w:rPr>
          <w:rFonts w:asciiTheme="minorHAnsi" w:eastAsia="Calibri" w:hAnsiTheme="minorHAnsi" w:cstheme="minorHAnsi"/>
        </w:rPr>
        <w:t>VC</w:t>
      </w:r>
      <w:r w:rsidRPr="006D2AFA">
        <w:rPr>
          <w:rFonts w:asciiTheme="minorHAnsi" w:eastAsia="Calibri" w:hAnsiTheme="minorHAnsi" w:cstheme="minorHAnsi"/>
          <w:spacing w:val="-1"/>
        </w:rPr>
        <w:t>s</w:t>
      </w:r>
      <w:r w:rsidRPr="006D2AFA">
        <w:rPr>
          <w:rFonts w:asciiTheme="minorHAnsi" w:eastAsia="Calibri" w:hAnsiTheme="minorHAnsi" w:cstheme="minorHAnsi"/>
        </w:rPr>
        <w:t>)</w:t>
      </w:r>
      <w:r w:rsidRPr="006D2AFA">
        <w:rPr>
          <w:rFonts w:asciiTheme="minorHAnsi" w:eastAsia="Calibri" w:hAnsiTheme="minorHAnsi" w:cstheme="minorHAnsi"/>
          <w:spacing w:val="20"/>
        </w:rPr>
        <w:t xml:space="preserve"> </w:t>
      </w:r>
      <w:r w:rsidRPr="006D2AFA">
        <w:rPr>
          <w:rFonts w:asciiTheme="minorHAnsi" w:eastAsia="Calibri" w:hAnsiTheme="minorHAnsi" w:cstheme="minorHAnsi"/>
        </w:rPr>
        <w:t>—</w:t>
      </w:r>
      <w:r w:rsidRPr="006D2AFA">
        <w:rPr>
          <w:rFonts w:asciiTheme="minorHAnsi" w:eastAsia="Calibri" w:hAnsiTheme="minorHAnsi" w:cstheme="minorHAnsi"/>
          <w:spacing w:val="17"/>
        </w:rPr>
        <w:t xml:space="preserve"> </w:t>
      </w:r>
      <w:r w:rsidRPr="006D2AFA">
        <w:rPr>
          <w:rFonts w:asciiTheme="minorHAnsi" w:eastAsia="Calibri" w:hAnsiTheme="minorHAnsi" w:cstheme="minorHAnsi"/>
        </w:rPr>
        <w:t>A</w:t>
      </w:r>
      <w:r w:rsidRPr="006D2AFA">
        <w:rPr>
          <w:rFonts w:asciiTheme="minorHAnsi" w:eastAsia="Calibri" w:hAnsiTheme="minorHAnsi" w:cstheme="minorHAnsi"/>
          <w:spacing w:val="1"/>
        </w:rPr>
        <w:t>t</w:t>
      </w:r>
      <w:r w:rsidRPr="006D2AFA">
        <w:rPr>
          <w:rFonts w:asciiTheme="minorHAnsi" w:eastAsia="Calibri" w:hAnsiTheme="minorHAnsi" w:cstheme="minorHAnsi"/>
        </w:rPr>
        <w:t>m</w:t>
      </w:r>
      <w:r w:rsidRPr="006D2AFA">
        <w:rPr>
          <w:rFonts w:asciiTheme="minorHAnsi" w:eastAsia="Calibri" w:hAnsiTheme="minorHAnsi" w:cstheme="minorHAnsi"/>
          <w:spacing w:val="1"/>
        </w:rPr>
        <w:t>o</w:t>
      </w:r>
      <w:r w:rsidRPr="006D2AFA">
        <w:rPr>
          <w:rFonts w:asciiTheme="minorHAnsi" w:eastAsia="Calibri" w:hAnsiTheme="minorHAnsi" w:cstheme="minorHAnsi"/>
        </w:rPr>
        <w:t>s</w:t>
      </w:r>
      <w:r w:rsidRPr="006D2AFA">
        <w:rPr>
          <w:rFonts w:asciiTheme="minorHAnsi" w:eastAsia="Calibri" w:hAnsiTheme="minorHAnsi" w:cstheme="minorHAnsi"/>
          <w:spacing w:val="-2"/>
        </w:rPr>
        <w:t>p</w:t>
      </w:r>
      <w:r w:rsidRPr="006D2AFA">
        <w:rPr>
          <w:rFonts w:asciiTheme="minorHAnsi" w:eastAsia="Calibri" w:hAnsiTheme="minorHAnsi" w:cstheme="minorHAnsi"/>
          <w:spacing w:val="1"/>
        </w:rPr>
        <w:t>h</w:t>
      </w:r>
      <w:r w:rsidRPr="006D2AFA">
        <w:rPr>
          <w:rFonts w:asciiTheme="minorHAnsi" w:eastAsia="Calibri" w:hAnsiTheme="minorHAnsi" w:cstheme="minorHAnsi"/>
        </w:rPr>
        <w:t>eric</w:t>
      </w:r>
      <w:r w:rsidRPr="006D2AFA">
        <w:rPr>
          <w:rFonts w:asciiTheme="minorHAnsi" w:eastAsia="Calibri" w:hAnsiTheme="minorHAnsi" w:cstheme="minorHAnsi"/>
          <w:spacing w:val="13"/>
        </w:rPr>
        <w:t xml:space="preserve"> </w:t>
      </w:r>
      <w:r w:rsidRPr="006D2AFA">
        <w:rPr>
          <w:rFonts w:asciiTheme="minorHAnsi" w:eastAsia="Calibri" w:hAnsiTheme="minorHAnsi" w:cstheme="minorHAnsi"/>
        </w:rPr>
        <w:t>Com</w:t>
      </w:r>
      <w:r w:rsidRPr="006D2AFA">
        <w:rPr>
          <w:rFonts w:asciiTheme="minorHAnsi" w:eastAsia="Calibri" w:hAnsiTheme="minorHAnsi" w:cstheme="minorHAnsi"/>
          <w:spacing w:val="1"/>
        </w:rPr>
        <w:t>p</w:t>
      </w:r>
      <w:r w:rsidRPr="006D2AFA">
        <w:rPr>
          <w:rFonts w:asciiTheme="minorHAnsi" w:eastAsia="Calibri" w:hAnsiTheme="minorHAnsi" w:cstheme="minorHAnsi"/>
        </w:rPr>
        <w:t>osi</w:t>
      </w:r>
      <w:r w:rsidRPr="006D2AFA">
        <w:rPr>
          <w:rFonts w:asciiTheme="minorHAnsi" w:eastAsia="Calibri" w:hAnsiTheme="minorHAnsi" w:cstheme="minorHAnsi"/>
          <w:spacing w:val="1"/>
        </w:rPr>
        <w:t>t</w:t>
      </w:r>
      <w:r w:rsidRPr="006D2AFA">
        <w:rPr>
          <w:rFonts w:asciiTheme="minorHAnsi" w:eastAsia="Calibri" w:hAnsiTheme="minorHAnsi" w:cstheme="minorHAnsi"/>
        </w:rPr>
        <w:t>i</w:t>
      </w:r>
      <w:r w:rsidRPr="006D2AFA">
        <w:rPr>
          <w:rFonts w:asciiTheme="minorHAnsi" w:eastAsia="Calibri" w:hAnsiTheme="minorHAnsi" w:cstheme="minorHAnsi"/>
          <w:spacing w:val="-2"/>
        </w:rPr>
        <w:t>o</w:t>
      </w:r>
      <w:r w:rsidRPr="006D2AFA">
        <w:rPr>
          <w:rFonts w:asciiTheme="minorHAnsi" w:eastAsia="Calibri" w:hAnsiTheme="minorHAnsi" w:cstheme="minorHAnsi"/>
        </w:rPr>
        <w:t>n</w:t>
      </w:r>
      <w:r w:rsidRPr="006D2AFA">
        <w:rPr>
          <w:rFonts w:asciiTheme="minorHAnsi" w:eastAsia="Calibri" w:hAnsiTheme="minorHAnsi" w:cstheme="minorHAnsi"/>
          <w:spacing w:val="16"/>
        </w:rPr>
        <w:t xml:space="preserve"> </w:t>
      </w:r>
      <w:r w:rsidRPr="006D2AFA">
        <w:rPr>
          <w:rFonts w:asciiTheme="minorHAnsi" w:eastAsia="Calibri" w:hAnsiTheme="minorHAnsi" w:cstheme="minorHAnsi"/>
          <w:spacing w:val="-1"/>
        </w:rPr>
        <w:t>(</w:t>
      </w:r>
      <w:r w:rsidRPr="006D2AFA">
        <w:rPr>
          <w:rFonts w:asciiTheme="minorHAnsi" w:eastAsia="Calibri" w:hAnsiTheme="minorHAnsi" w:cstheme="minorHAnsi"/>
        </w:rPr>
        <w:t>A</w:t>
      </w:r>
      <w:r w:rsidRPr="006D2AFA">
        <w:rPr>
          <w:rFonts w:asciiTheme="minorHAnsi" w:eastAsia="Calibri" w:hAnsiTheme="minorHAnsi" w:cstheme="minorHAnsi"/>
          <w:spacing w:val="2"/>
        </w:rPr>
        <w:t>C</w:t>
      </w:r>
      <w:r w:rsidRPr="006D2AFA">
        <w:rPr>
          <w:rFonts w:asciiTheme="minorHAnsi" w:eastAsia="Calibri" w:hAnsiTheme="minorHAnsi" w:cstheme="minorHAnsi"/>
        </w:rPr>
        <w:t>- VC</w:t>
      </w:r>
      <w:r w:rsidRPr="006D2AFA">
        <w:rPr>
          <w:rFonts w:asciiTheme="minorHAnsi" w:eastAsia="Calibri" w:hAnsiTheme="minorHAnsi" w:cstheme="minorHAnsi"/>
          <w:spacing w:val="-2"/>
        </w:rPr>
        <w:t>)</w:t>
      </w:r>
      <w:r w:rsidRPr="006D2AFA">
        <w:rPr>
          <w:rFonts w:asciiTheme="minorHAnsi" w:eastAsia="Calibri" w:hAnsiTheme="minorHAnsi" w:cstheme="minorHAnsi"/>
        </w:rPr>
        <w:t>,</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La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S</w:t>
      </w:r>
      <w:r w:rsidRPr="006D2AFA">
        <w:rPr>
          <w:rFonts w:asciiTheme="minorHAnsi" w:eastAsia="Calibri" w:hAnsiTheme="minorHAnsi" w:cstheme="minorHAnsi"/>
          <w:spacing w:val="1"/>
        </w:rPr>
        <w:t>u</w:t>
      </w:r>
      <w:r w:rsidRPr="006D2AFA">
        <w:rPr>
          <w:rFonts w:asciiTheme="minorHAnsi" w:eastAsia="Calibri" w:hAnsiTheme="minorHAnsi" w:cstheme="minorHAnsi"/>
          <w:spacing w:val="-2"/>
        </w:rPr>
        <w:t>r</w:t>
      </w:r>
      <w:r w:rsidRPr="006D2AFA">
        <w:rPr>
          <w:rFonts w:asciiTheme="minorHAnsi" w:eastAsia="Calibri" w:hAnsiTheme="minorHAnsi" w:cstheme="minorHAnsi"/>
          <w:spacing w:val="1"/>
        </w:rPr>
        <w:t>f</w:t>
      </w:r>
      <w:r w:rsidRPr="006D2AFA">
        <w:rPr>
          <w:rFonts w:asciiTheme="minorHAnsi" w:eastAsia="Calibri" w:hAnsiTheme="minorHAnsi" w:cstheme="minorHAnsi"/>
        </w:rPr>
        <w:t>ace</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Imag</w:t>
      </w:r>
      <w:r w:rsidRPr="006D2AFA">
        <w:rPr>
          <w:rFonts w:asciiTheme="minorHAnsi" w:eastAsia="Calibri" w:hAnsiTheme="minorHAnsi" w:cstheme="minorHAnsi"/>
          <w:spacing w:val="-2"/>
        </w:rPr>
        <w:t>i</w:t>
      </w:r>
      <w:r w:rsidRPr="006D2AFA">
        <w:rPr>
          <w:rFonts w:asciiTheme="minorHAnsi" w:eastAsia="Calibri" w:hAnsiTheme="minorHAnsi" w:cstheme="minorHAnsi"/>
          <w:spacing w:val="1"/>
        </w:rPr>
        <w:t>n</w:t>
      </w:r>
      <w:r w:rsidRPr="006D2AFA">
        <w:rPr>
          <w:rFonts w:asciiTheme="minorHAnsi" w:eastAsia="Calibri" w:hAnsiTheme="minorHAnsi" w:cstheme="minorHAnsi"/>
        </w:rPr>
        <w:t xml:space="preserve">g </w:t>
      </w:r>
      <w:r w:rsidRPr="006D2AFA">
        <w:rPr>
          <w:rFonts w:asciiTheme="minorHAnsi" w:eastAsia="Calibri" w:hAnsiTheme="minorHAnsi" w:cstheme="minorHAnsi"/>
          <w:spacing w:val="-1"/>
        </w:rPr>
        <w:t>(</w:t>
      </w:r>
      <w:r w:rsidRPr="006D2AFA">
        <w:rPr>
          <w:rFonts w:asciiTheme="minorHAnsi" w:eastAsia="Calibri" w:hAnsiTheme="minorHAnsi" w:cstheme="minorHAnsi"/>
        </w:rPr>
        <w:t>LS</w:t>
      </w:r>
      <w:r w:rsidRPr="006D2AFA">
        <w:rPr>
          <w:rFonts w:asciiTheme="minorHAnsi" w:eastAsia="Calibri" w:hAnsiTheme="minorHAnsi" w:cstheme="minorHAnsi"/>
          <w:spacing w:val="3"/>
        </w:rPr>
        <w:t>I</w:t>
      </w:r>
      <w:r w:rsidRPr="006D2AFA">
        <w:rPr>
          <w:rFonts w:asciiTheme="minorHAnsi" w:eastAsia="Calibri" w:hAnsiTheme="minorHAnsi" w:cstheme="minorHAnsi"/>
          <w:spacing w:val="1"/>
        </w:rPr>
        <w:t>-</w:t>
      </w:r>
      <w:r w:rsidRPr="006D2AFA">
        <w:rPr>
          <w:rFonts w:asciiTheme="minorHAnsi" w:eastAsia="Calibri" w:hAnsiTheme="minorHAnsi" w:cstheme="minorHAnsi"/>
        </w:rPr>
        <w:t>VC</w:t>
      </w:r>
      <w:r w:rsidRPr="006D2AFA">
        <w:rPr>
          <w:rFonts w:asciiTheme="minorHAnsi" w:eastAsia="Calibri" w:hAnsiTheme="minorHAnsi" w:cstheme="minorHAnsi"/>
          <w:spacing w:val="-2"/>
        </w:rPr>
        <w:t>)</w:t>
      </w:r>
      <w:r w:rsidRPr="006D2AFA">
        <w:rPr>
          <w:rFonts w:asciiTheme="minorHAnsi" w:eastAsia="Calibri" w:hAnsiTheme="minorHAnsi" w:cstheme="minorHAnsi"/>
        </w:rPr>
        <w:t>,</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O</w:t>
      </w:r>
      <w:r w:rsidRPr="006D2AFA">
        <w:rPr>
          <w:rFonts w:asciiTheme="minorHAnsi" w:eastAsia="Calibri" w:hAnsiTheme="minorHAnsi" w:cstheme="minorHAnsi"/>
          <w:spacing w:val="-1"/>
        </w:rPr>
        <w:t>c</w:t>
      </w:r>
      <w:r w:rsidRPr="006D2AFA">
        <w:rPr>
          <w:rFonts w:asciiTheme="minorHAnsi" w:eastAsia="Calibri" w:hAnsiTheme="minorHAnsi" w:cstheme="minorHAnsi"/>
        </w:rPr>
        <w:t>e</w:t>
      </w:r>
      <w:r w:rsidRPr="006D2AFA">
        <w:rPr>
          <w:rFonts w:asciiTheme="minorHAnsi" w:eastAsia="Calibri" w:hAnsiTheme="minorHAnsi" w:cstheme="minorHAnsi"/>
          <w:spacing w:val="1"/>
        </w:rPr>
        <w:t>a</w:t>
      </w:r>
      <w:r w:rsidRPr="006D2AFA">
        <w:rPr>
          <w:rFonts w:asciiTheme="minorHAnsi" w:eastAsia="Calibri" w:hAnsiTheme="minorHAnsi" w:cstheme="minorHAnsi"/>
        </w:rPr>
        <w:t>n</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Col</w:t>
      </w:r>
      <w:r w:rsidRPr="006D2AFA">
        <w:rPr>
          <w:rFonts w:asciiTheme="minorHAnsi" w:eastAsia="Calibri" w:hAnsiTheme="minorHAnsi" w:cstheme="minorHAnsi"/>
          <w:spacing w:val="-2"/>
        </w:rPr>
        <w:t>o</w:t>
      </w:r>
      <w:r w:rsidRPr="006D2AFA">
        <w:rPr>
          <w:rFonts w:asciiTheme="minorHAnsi" w:eastAsia="Calibri" w:hAnsiTheme="minorHAnsi" w:cstheme="minorHAnsi"/>
          <w:spacing w:val="1"/>
        </w:rPr>
        <w:t>u</w:t>
      </w:r>
      <w:r w:rsidRPr="006D2AFA">
        <w:rPr>
          <w:rFonts w:asciiTheme="minorHAnsi" w:eastAsia="Calibri" w:hAnsiTheme="minorHAnsi" w:cstheme="minorHAnsi"/>
        </w:rPr>
        <w:t>r</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Radio</w:t>
      </w:r>
      <w:r w:rsidRPr="006D2AFA">
        <w:rPr>
          <w:rFonts w:asciiTheme="minorHAnsi" w:eastAsia="Calibri" w:hAnsiTheme="minorHAnsi" w:cstheme="minorHAnsi"/>
          <w:spacing w:val="-1"/>
        </w:rPr>
        <w:t>m</w:t>
      </w:r>
      <w:r w:rsidRPr="006D2AFA">
        <w:rPr>
          <w:rFonts w:asciiTheme="minorHAnsi" w:eastAsia="Calibri" w:hAnsiTheme="minorHAnsi" w:cstheme="minorHAnsi"/>
        </w:rPr>
        <w:t>e</w:t>
      </w:r>
      <w:r w:rsidRPr="006D2AFA">
        <w:rPr>
          <w:rFonts w:asciiTheme="minorHAnsi" w:eastAsia="Calibri" w:hAnsiTheme="minorHAnsi" w:cstheme="minorHAnsi"/>
          <w:spacing w:val="2"/>
        </w:rPr>
        <w:t>t</w:t>
      </w:r>
      <w:r w:rsidRPr="006D2AFA">
        <w:rPr>
          <w:rFonts w:asciiTheme="minorHAnsi" w:eastAsia="Calibri" w:hAnsiTheme="minorHAnsi" w:cstheme="minorHAnsi"/>
        </w:rPr>
        <w:t xml:space="preserve">ry </w:t>
      </w:r>
      <w:r w:rsidRPr="006D2AFA">
        <w:rPr>
          <w:rFonts w:asciiTheme="minorHAnsi" w:eastAsia="Calibri" w:hAnsiTheme="minorHAnsi" w:cstheme="minorHAnsi"/>
          <w:spacing w:val="-1"/>
        </w:rPr>
        <w:t>(</w:t>
      </w:r>
      <w:r w:rsidRPr="006D2AFA">
        <w:rPr>
          <w:rFonts w:asciiTheme="minorHAnsi" w:eastAsia="Calibri" w:hAnsiTheme="minorHAnsi" w:cstheme="minorHAnsi"/>
        </w:rPr>
        <w:t>O</w:t>
      </w:r>
      <w:r w:rsidRPr="006D2AFA">
        <w:rPr>
          <w:rFonts w:asciiTheme="minorHAnsi" w:eastAsia="Calibri" w:hAnsiTheme="minorHAnsi" w:cstheme="minorHAnsi"/>
          <w:spacing w:val="-1"/>
        </w:rPr>
        <w:t>C</w:t>
      </w:r>
      <w:r w:rsidRPr="006D2AFA">
        <w:rPr>
          <w:rFonts w:asciiTheme="minorHAnsi" w:eastAsia="Calibri" w:hAnsiTheme="minorHAnsi" w:cstheme="minorHAnsi"/>
          <w:spacing w:val="3"/>
        </w:rPr>
        <w:t>R</w:t>
      </w:r>
      <w:r w:rsidRPr="006D2AFA">
        <w:rPr>
          <w:rFonts w:asciiTheme="minorHAnsi" w:eastAsia="Calibri" w:hAnsiTheme="minorHAnsi" w:cstheme="minorHAnsi"/>
          <w:spacing w:val="1"/>
        </w:rPr>
        <w:t>-</w:t>
      </w:r>
      <w:r w:rsidRPr="006D2AFA">
        <w:rPr>
          <w:rFonts w:asciiTheme="minorHAnsi" w:eastAsia="Calibri" w:hAnsiTheme="minorHAnsi" w:cstheme="minorHAnsi"/>
        </w:rPr>
        <w:t>VC</w:t>
      </w:r>
      <w:r w:rsidRPr="006D2AFA">
        <w:rPr>
          <w:rFonts w:asciiTheme="minorHAnsi" w:eastAsia="Calibri" w:hAnsiTheme="minorHAnsi" w:cstheme="minorHAnsi"/>
          <w:spacing w:val="-2"/>
        </w:rPr>
        <w:t>)</w:t>
      </w:r>
      <w:r w:rsidRPr="006D2AFA">
        <w:rPr>
          <w:rFonts w:asciiTheme="minorHAnsi" w:eastAsia="Calibri" w:hAnsiTheme="minorHAnsi" w:cstheme="minorHAnsi"/>
        </w:rPr>
        <w:t>,</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O</w:t>
      </w:r>
      <w:r w:rsidRPr="006D2AFA">
        <w:rPr>
          <w:rFonts w:asciiTheme="minorHAnsi" w:eastAsia="Calibri" w:hAnsiTheme="minorHAnsi" w:cstheme="minorHAnsi"/>
          <w:spacing w:val="-1"/>
        </w:rPr>
        <w:t>c</w:t>
      </w:r>
      <w:r w:rsidRPr="006D2AFA">
        <w:rPr>
          <w:rFonts w:asciiTheme="minorHAnsi" w:eastAsia="Calibri" w:hAnsiTheme="minorHAnsi" w:cstheme="minorHAnsi"/>
        </w:rPr>
        <w:t>e</w:t>
      </w:r>
      <w:r w:rsidRPr="006D2AFA">
        <w:rPr>
          <w:rFonts w:asciiTheme="minorHAnsi" w:eastAsia="Calibri" w:hAnsiTheme="minorHAnsi" w:cstheme="minorHAnsi"/>
          <w:spacing w:val="1"/>
        </w:rPr>
        <w:t>a</w:t>
      </w:r>
      <w:r w:rsidRPr="006D2AFA">
        <w:rPr>
          <w:rFonts w:asciiTheme="minorHAnsi" w:eastAsia="Calibri" w:hAnsiTheme="minorHAnsi" w:cstheme="minorHAnsi"/>
        </w:rPr>
        <w:t>n</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S</w:t>
      </w:r>
      <w:r w:rsidRPr="006D2AFA">
        <w:rPr>
          <w:rFonts w:asciiTheme="minorHAnsi" w:eastAsia="Calibri" w:hAnsiTheme="minorHAnsi" w:cstheme="minorHAnsi"/>
          <w:spacing w:val="1"/>
        </w:rPr>
        <w:t>u</w:t>
      </w:r>
      <w:r w:rsidRPr="006D2AFA">
        <w:rPr>
          <w:rFonts w:asciiTheme="minorHAnsi" w:eastAsia="Calibri" w:hAnsiTheme="minorHAnsi" w:cstheme="minorHAnsi"/>
          <w:spacing w:val="-2"/>
        </w:rPr>
        <w:t>r</w:t>
      </w:r>
      <w:r w:rsidRPr="006D2AFA">
        <w:rPr>
          <w:rFonts w:asciiTheme="minorHAnsi" w:eastAsia="Calibri" w:hAnsiTheme="minorHAnsi" w:cstheme="minorHAnsi"/>
          <w:spacing w:val="1"/>
        </w:rPr>
        <w:t>f</w:t>
      </w:r>
      <w:r w:rsidRPr="006D2AFA">
        <w:rPr>
          <w:rFonts w:asciiTheme="minorHAnsi" w:eastAsia="Calibri" w:hAnsiTheme="minorHAnsi" w:cstheme="minorHAnsi"/>
        </w:rPr>
        <w:t>ace To</w:t>
      </w:r>
      <w:r w:rsidRPr="006D2AFA">
        <w:rPr>
          <w:rFonts w:asciiTheme="minorHAnsi" w:eastAsia="Calibri" w:hAnsiTheme="minorHAnsi" w:cstheme="minorHAnsi"/>
          <w:spacing w:val="1"/>
        </w:rPr>
        <w:t>p</w:t>
      </w:r>
      <w:r w:rsidRPr="006D2AFA">
        <w:rPr>
          <w:rFonts w:asciiTheme="minorHAnsi" w:eastAsia="Calibri" w:hAnsiTheme="minorHAnsi" w:cstheme="minorHAnsi"/>
        </w:rPr>
        <w:t>ogr</w:t>
      </w:r>
      <w:r w:rsidRPr="006D2AFA">
        <w:rPr>
          <w:rFonts w:asciiTheme="minorHAnsi" w:eastAsia="Calibri" w:hAnsiTheme="minorHAnsi" w:cstheme="minorHAnsi"/>
          <w:spacing w:val="-2"/>
        </w:rPr>
        <w:t>a</w:t>
      </w:r>
      <w:r w:rsidRPr="006D2AFA">
        <w:rPr>
          <w:rFonts w:asciiTheme="minorHAnsi" w:eastAsia="Calibri" w:hAnsiTheme="minorHAnsi" w:cstheme="minorHAnsi"/>
          <w:spacing w:val="1"/>
        </w:rPr>
        <w:t>ph</w:t>
      </w:r>
      <w:r w:rsidRPr="006D2AFA">
        <w:rPr>
          <w:rFonts w:asciiTheme="minorHAnsi" w:eastAsia="Calibri" w:hAnsiTheme="minorHAnsi" w:cstheme="minorHAnsi"/>
        </w:rPr>
        <w:t xml:space="preserve">y </w:t>
      </w:r>
      <w:r w:rsidRPr="006D2AFA">
        <w:rPr>
          <w:rFonts w:asciiTheme="minorHAnsi" w:eastAsia="Calibri" w:hAnsiTheme="minorHAnsi" w:cstheme="minorHAnsi"/>
          <w:spacing w:val="-1"/>
        </w:rPr>
        <w:t>(</w:t>
      </w:r>
      <w:r w:rsidRPr="006D2AFA">
        <w:rPr>
          <w:rFonts w:asciiTheme="minorHAnsi" w:eastAsia="Calibri" w:hAnsiTheme="minorHAnsi" w:cstheme="minorHAnsi"/>
        </w:rPr>
        <w:t>OS</w:t>
      </w:r>
      <w:r w:rsidRPr="006D2AFA">
        <w:rPr>
          <w:rFonts w:asciiTheme="minorHAnsi" w:eastAsia="Calibri" w:hAnsiTheme="minorHAnsi" w:cstheme="minorHAnsi"/>
          <w:spacing w:val="3"/>
        </w:rPr>
        <w:t>T</w:t>
      </w:r>
      <w:r w:rsidRPr="006D2AFA">
        <w:rPr>
          <w:rFonts w:asciiTheme="minorHAnsi" w:eastAsia="Calibri" w:hAnsiTheme="minorHAnsi" w:cstheme="minorHAnsi"/>
          <w:spacing w:val="1"/>
        </w:rPr>
        <w:t>-</w:t>
      </w:r>
      <w:r w:rsidRPr="006D2AFA">
        <w:rPr>
          <w:rFonts w:asciiTheme="minorHAnsi" w:eastAsia="Calibri" w:hAnsiTheme="minorHAnsi" w:cstheme="minorHAnsi"/>
        </w:rPr>
        <w:t>VC</w:t>
      </w:r>
      <w:r w:rsidRPr="006D2AFA">
        <w:rPr>
          <w:rFonts w:asciiTheme="minorHAnsi" w:eastAsia="Calibri" w:hAnsiTheme="minorHAnsi" w:cstheme="minorHAnsi"/>
          <w:spacing w:val="-2"/>
        </w:rPr>
        <w:t>)</w:t>
      </w:r>
      <w:r w:rsidRPr="006D2AFA">
        <w:rPr>
          <w:rFonts w:asciiTheme="minorHAnsi" w:eastAsia="Calibri" w:hAnsiTheme="minorHAnsi" w:cstheme="minorHAnsi"/>
        </w:rPr>
        <w:t>,</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3"/>
        </w:rPr>
        <w:t>O</w:t>
      </w:r>
      <w:r w:rsidRPr="006D2AFA">
        <w:rPr>
          <w:rFonts w:asciiTheme="minorHAnsi" w:eastAsia="Calibri" w:hAnsiTheme="minorHAnsi" w:cstheme="minorHAnsi"/>
          <w:spacing w:val="-1"/>
        </w:rPr>
        <w:t>c</w:t>
      </w:r>
      <w:r w:rsidRPr="006D2AFA">
        <w:rPr>
          <w:rFonts w:asciiTheme="minorHAnsi" w:eastAsia="Calibri" w:hAnsiTheme="minorHAnsi" w:cstheme="minorHAnsi"/>
        </w:rPr>
        <w:t>e</w:t>
      </w:r>
      <w:r w:rsidRPr="006D2AFA">
        <w:rPr>
          <w:rFonts w:asciiTheme="minorHAnsi" w:eastAsia="Calibri" w:hAnsiTheme="minorHAnsi" w:cstheme="minorHAnsi"/>
          <w:spacing w:val="1"/>
        </w:rPr>
        <w:t>a</w:t>
      </w:r>
      <w:r w:rsidRPr="006D2AFA">
        <w:rPr>
          <w:rFonts w:asciiTheme="minorHAnsi" w:eastAsia="Calibri" w:hAnsiTheme="minorHAnsi" w:cstheme="minorHAnsi"/>
        </w:rPr>
        <w:t>n</w:t>
      </w:r>
      <w:r w:rsidRPr="006D2AFA">
        <w:rPr>
          <w:rFonts w:asciiTheme="minorHAnsi" w:eastAsia="Calibri" w:hAnsiTheme="minorHAnsi" w:cstheme="minorHAnsi"/>
          <w:spacing w:val="4"/>
        </w:rPr>
        <w:t xml:space="preserve"> </w:t>
      </w:r>
      <w:r w:rsidRPr="006D2AFA">
        <w:rPr>
          <w:rFonts w:asciiTheme="minorHAnsi" w:eastAsia="Calibri" w:hAnsiTheme="minorHAnsi" w:cstheme="minorHAnsi"/>
          <w:spacing w:val="-2"/>
        </w:rPr>
        <w:t>S</w:t>
      </w:r>
      <w:r w:rsidRPr="006D2AFA">
        <w:rPr>
          <w:rFonts w:asciiTheme="minorHAnsi" w:eastAsia="Calibri" w:hAnsiTheme="minorHAnsi" w:cstheme="minorHAnsi"/>
          <w:spacing w:val="1"/>
        </w:rPr>
        <w:t>u</w:t>
      </w:r>
      <w:r w:rsidRPr="006D2AFA">
        <w:rPr>
          <w:rFonts w:asciiTheme="minorHAnsi" w:eastAsia="Calibri" w:hAnsiTheme="minorHAnsi" w:cstheme="minorHAnsi"/>
        </w:rPr>
        <w:t>r</w:t>
      </w:r>
      <w:r w:rsidRPr="006D2AFA">
        <w:rPr>
          <w:rFonts w:asciiTheme="minorHAnsi" w:eastAsia="Calibri" w:hAnsiTheme="minorHAnsi" w:cstheme="minorHAnsi"/>
          <w:spacing w:val="-1"/>
        </w:rPr>
        <w:t>f</w:t>
      </w:r>
      <w:r w:rsidRPr="006D2AFA">
        <w:rPr>
          <w:rFonts w:asciiTheme="minorHAnsi" w:eastAsia="Calibri" w:hAnsiTheme="minorHAnsi" w:cstheme="minorHAnsi"/>
        </w:rPr>
        <w:t>ace</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Vec</w:t>
      </w:r>
      <w:r w:rsidRPr="006D2AFA">
        <w:rPr>
          <w:rFonts w:asciiTheme="minorHAnsi" w:eastAsia="Calibri" w:hAnsiTheme="minorHAnsi" w:cstheme="minorHAnsi"/>
          <w:spacing w:val="1"/>
        </w:rPr>
        <w:t>t</w:t>
      </w:r>
      <w:r w:rsidRPr="006D2AFA">
        <w:rPr>
          <w:rFonts w:asciiTheme="minorHAnsi" w:eastAsia="Calibri" w:hAnsiTheme="minorHAnsi" w:cstheme="minorHAnsi"/>
        </w:rPr>
        <w:t>or</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W</w:t>
      </w:r>
      <w:r w:rsidRPr="006D2AFA">
        <w:rPr>
          <w:rFonts w:asciiTheme="minorHAnsi" w:eastAsia="Calibri" w:hAnsiTheme="minorHAnsi" w:cstheme="minorHAnsi"/>
          <w:spacing w:val="-2"/>
        </w:rPr>
        <w:t>i</w:t>
      </w:r>
      <w:r w:rsidRPr="006D2AFA">
        <w:rPr>
          <w:rFonts w:asciiTheme="minorHAnsi" w:eastAsia="Calibri" w:hAnsiTheme="minorHAnsi" w:cstheme="minorHAnsi"/>
          <w:spacing w:val="4"/>
        </w:rPr>
        <w:t>n</w:t>
      </w:r>
      <w:r w:rsidRPr="006D2AFA">
        <w:rPr>
          <w:rFonts w:asciiTheme="minorHAnsi" w:eastAsia="Calibri" w:hAnsiTheme="minorHAnsi" w:cstheme="minorHAnsi"/>
        </w:rPr>
        <w:t>d</w:t>
      </w:r>
      <w:r w:rsidRPr="006D2AFA">
        <w:rPr>
          <w:rFonts w:asciiTheme="minorHAnsi" w:eastAsia="Calibri" w:hAnsiTheme="minorHAnsi" w:cstheme="minorHAnsi"/>
          <w:spacing w:val="2"/>
        </w:rPr>
        <w:t xml:space="preserve"> </w:t>
      </w:r>
      <w:r w:rsidRPr="006D2AFA">
        <w:rPr>
          <w:rFonts w:asciiTheme="minorHAnsi" w:eastAsia="Calibri" w:hAnsiTheme="minorHAnsi" w:cstheme="minorHAnsi"/>
          <w:spacing w:val="-1"/>
        </w:rPr>
        <w:t>(</w:t>
      </w:r>
      <w:r w:rsidRPr="006D2AFA">
        <w:rPr>
          <w:rFonts w:asciiTheme="minorHAnsi" w:eastAsia="Calibri" w:hAnsiTheme="minorHAnsi" w:cstheme="minorHAnsi"/>
        </w:rPr>
        <w:t>OSV</w:t>
      </w:r>
      <w:r w:rsidRPr="006D2AFA">
        <w:rPr>
          <w:rFonts w:asciiTheme="minorHAnsi" w:eastAsia="Calibri" w:hAnsiTheme="minorHAnsi" w:cstheme="minorHAnsi"/>
          <w:spacing w:val="1"/>
        </w:rPr>
        <w:t>W-V</w:t>
      </w:r>
      <w:r w:rsidRPr="006D2AFA">
        <w:rPr>
          <w:rFonts w:asciiTheme="minorHAnsi" w:eastAsia="Calibri" w:hAnsiTheme="minorHAnsi" w:cstheme="minorHAnsi"/>
        </w:rPr>
        <w:t>C</w:t>
      </w:r>
      <w:r w:rsidRPr="006D2AFA">
        <w:rPr>
          <w:rFonts w:asciiTheme="minorHAnsi" w:eastAsia="Calibri" w:hAnsiTheme="minorHAnsi" w:cstheme="minorHAnsi"/>
          <w:spacing w:val="-2"/>
        </w:rPr>
        <w:t>)</w:t>
      </w:r>
      <w:r w:rsidRPr="006D2AFA">
        <w:rPr>
          <w:rFonts w:asciiTheme="minorHAnsi" w:eastAsia="Calibri" w:hAnsiTheme="minorHAnsi" w:cstheme="minorHAnsi"/>
        </w:rPr>
        <w:t>,</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P</w:t>
      </w:r>
      <w:r w:rsidRPr="006D2AFA">
        <w:rPr>
          <w:rFonts w:asciiTheme="minorHAnsi" w:eastAsia="Calibri" w:hAnsiTheme="minorHAnsi" w:cstheme="minorHAnsi"/>
          <w:spacing w:val="1"/>
        </w:rPr>
        <w:t>r</w:t>
      </w:r>
      <w:r w:rsidRPr="006D2AFA">
        <w:rPr>
          <w:rFonts w:asciiTheme="minorHAnsi" w:eastAsia="Calibri" w:hAnsiTheme="minorHAnsi" w:cstheme="minorHAnsi"/>
        </w:rPr>
        <w:t>eci</w:t>
      </w:r>
      <w:r w:rsidRPr="006D2AFA">
        <w:rPr>
          <w:rFonts w:asciiTheme="minorHAnsi" w:eastAsia="Calibri" w:hAnsiTheme="minorHAnsi" w:cstheme="minorHAnsi"/>
          <w:spacing w:val="1"/>
        </w:rPr>
        <w:t>p</w:t>
      </w:r>
      <w:r w:rsidRPr="006D2AFA">
        <w:rPr>
          <w:rFonts w:asciiTheme="minorHAnsi" w:eastAsia="Calibri" w:hAnsiTheme="minorHAnsi" w:cstheme="minorHAnsi"/>
          <w:spacing w:val="-2"/>
        </w:rPr>
        <w:t>i</w:t>
      </w:r>
      <w:r w:rsidRPr="006D2AFA">
        <w:rPr>
          <w:rFonts w:asciiTheme="minorHAnsi" w:eastAsia="Calibri" w:hAnsiTheme="minorHAnsi" w:cstheme="minorHAnsi"/>
          <w:spacing w:val="-1"/>
        </w:rPr>
        <w:t>t</w:t>
      </w:r>
      <w:r w:rsidRPr="006D2AFA">
        <w:rPr>
          <w:rFonts w:asciiTheme="minorHAnsi" w:eastAsia="Calibri" w:hAnsiTheme="minorHAnsi" w:cstheme="minorHAnsi"/>
        </w:rPr>
        <w:t>a</w:t>
      </w:r>
      <w:r w:rsidRPr="006D2AFA">
        <w:rPr>
          <w:rFonts w:asciiTheme="minorHAnsi" w:eastAsia="Calibri" w:hAnsiTheme="minorHAnsi" w:cstheme="minorHAnsi"/>
          <w:spacing w:val="1"/>
        </w:rPr>
        <w:t>t</w:t>
      </w:r>
      <w:r w:rsidRPr="006D2AFA">
        <w:rPr>
          <w:rFonts w:asciiTheme="minorHAnsi" w:eastAsia="Calibri" w:hAnsiTheme="minorHAnsi" w:cstheme="minorHAnsi"/>
        </w:rPr>
        <w:t>ion</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1"/>
        </w:rPr>
        <w:t>(</w:t>
      </w:r>
      <w:r w:rsidRPr="006D2AFA">
        <w:rPr>
          <w:rFonts w:asciiTheme="minorHAnsi" w:eastAsia="Calibri" w:hAnsiTheme="minorHAnsi" w:cstheme="minorHAnsi"/>
        </w:rPr>
        <w:t>P</w:t>
      </w:r>
      <w:r w:rsidRPr="006D2AFA">
        <w:rPr>
          <w:rFonts w:asciiTheme="minorHAnsi" w:eastAsia="Calibri" w:hAnsiTheme="minorHAnsi" w:cstheme="minorHAnsi"/>
          <w:spacing w:val="1"/>
        </w:rPr>
        <w:t>-</w:t>
      </w:r>
      <w:r w:rsidRPr="006D2AFA">
        <w:rPr>
          <w:rFonts w:asciiTheme="minorHAnsi" w:eastAsia="Calibri" w:hAnsiTheme="minorHAnsi" w:cstheme="minorHAnsi"/>
        </w:rPr>
        <w:t>VC</w:t>
      </w:r>
      <w:r w:rsidRPr="006D2AFA">
        <w:rPr>
          <w:rFonts w:asciiTheme="minorHAnsi" w:eastAsia="Calibri" w:hAnsiTheme="minorHAnsi" w:cstheme="minorHAnsi"/>
          <w:spacing w:val="-2"/>
        </w:rPr>
        <w:t>)</w:t>
      </w:r>
      <w:r w:rsidRPr="006D2AFA">
        <w:rPr>
          <w:rFonts w:asciiTheme="minorHAnsi" w:eastAsia="Calibri" w:hAnsiTheme="minorHAnsi" w:cstheme="minorHAnsi"/>
        </w:rPr>
        <w:t>,</w:t>
      </w:r>
      <w:r w:rsidRPr="006D2AFA">
        <w:rPr>
          <w:rFonts w:asciiTheme="minorHAnsi" w:eastAsia="Calibri" w:hAnsiTheme="minorHAnsi" w:cstheme="minorHAnsi"/>
          <w:spacing w:val="3"/>
        </w:rPr>
        <w:t xml:space="preserve"> </w:t>
      </w:r>
      <w:r w:rsidRPr="006D2AFA">
        <w:rPr>
          <w:rFonts w:asciiTheme="minorHAnsi" w:eastAsia="Calibri" w:hAnsiTheme="minorHAnsi" w:cstheme="minorHAnsi"/>
        </w:rPr>
        <w:t>S</w:t>
      </w:r>
      <w:r w:rsidRPr="006D2AFA">
        <w:rPr>
          <w:rFonts w:asciiTheme="minorHAnsi" w:eastAsia="Calibri" w:hAnsiTheme="minorHAnsi" w:cstheme="minorHAnsi"/>
          <w:spacing w:val="-2"/>
        </w:rPr>
        <w:t>e</w:t>
      </w:r>
      <w:r w:rsidRPr="006D2AFA">
        <w:rPr>
          <w:rFonts w:asciiTheme="minorHAnsi" w:eastAsia="Calibri" w:hAnsiTheme="minorHAnsi" w:cstheme="minorHAnsi"/>
        </w:rPr>
        <w:t>a S</w:t>
      </w:r>
      <w:r w:rsidRPr="006D2AFA">
        <w:rPr>
          <w:rFonts w:asciiTheme="minorHAnsi" w:eastAsia="Calibri" w:hAnsiTheme="minorHAnsi" w:cstheme="minorHAnsi"/>
          <w:spacing w:val="1"/>
        </w:rPr>
        <w:t>u</w:t>
      </w:r>
      <w:r w:rsidRPr="006D2AFA">
        <w:rPr>
          <w:rFonts w:asciiTheme="minorHAnsi" w:eastAsia="Calibri" w:hAnsiTheme="minorHAnsi" w:cstheme="minorHAnsi"/>
        </w:rPr>
        <w:t>r</w:t>
      </w:r>
      <w:r w:rsidRPr="006D2AFA">
        <w:rPr>
          <w:rFonts w:asciiTheme="minorHAnsi" w:eastAsia="Calibri" w:hAnsiTheme="minorHAnsi" w:cstheme="minorHAnsi"/>
          <w:spacing w:val="1"/>
        </w:rPr>
        <w:t>f</w:t>
      </w:r>
      <w:r w:rsidRPr="006D2AFA">
        <w:rPr>
          <w:rFonts w:asciiTheme="minorHAnsi" w:eastAsia="Calibri" w:hAnsiTheme="minorHAnsi" w:cstheme="minorHAnsi"/>
        </w:rPr>
        <w:t>ace</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2"/>
        </w:rPr>
        <w:t>T</w:t>
      </w:r>
      <w:r w:rsidRPr="006D2AFA">
        <w:rPr>
          <w:rFonts w:asciiTheme="minorHAnsi" w:eastAsia="Calibri" w:hAnsiTheme="minorHAnsi" w:cstheme="minorHAnsi"/>
        </w:rPr>
        <w:t>e</w:t>
      </w:r>
      <w:r w:rsidRPr="006D2AFA">
        <w:rPr>
          <w:rFonts w:asciiTheme="minorHAnsi" w:eastAsia="Calibri" w:hAnsiTheme="minorHAnsi" w:cstheme="minorHAnsi"/>
          <w:spacing w:val="1"/>
        </w:rPr>
        <w:t>mp</w:t>
      </w:r>
      <w:r w:rsidRPr="006D2AFA">
        <w:rPr>
          <w:rFonts w:asciiTheme="minorHAnsi" w:eastAsia="Calibri" w:hAnsiTheme="minorHAnsi" w:cstheme="minorHAnsi"/>
          <w:spacing w:val="-2"/>
        </w:rPr>
        <w:t>e</w:t>
      </w:r>
      <w:r w:rsidRPr="006D2AFA">
        <w:rPr>
          <w:rFonts w:asciiTheme="minorHAnsi" w:eastAsia="Calibri" w:hAnsiTheme="minorHAnsi" w:cstheme="minorHAnsi"/>
        </w:rPr>
        <w:t>ratu</w:t>
      </w:r>
      <w:r w:rsidRPr="006D2AFA">
        <w:rPr>
          <w:rFonts w:asciiTheme="minorHAnsi" w:eastAsia="Calibri" w:hAnsiTheme="minorHAnsi" w:cstheme="minorHAnsi"/>
          <w:spacing w:val="1"/>
        </w:rPr>
        <w:t>r</w:t>
      </w:r>
      <w:r w:rsidRPr="006D2AFA">
        <w:rPr>
          <w:rFonts w:asciiTheme="minorHAnsi" w:eastAsia="Calibri" w:hAnsiTheme="minorHAnsi" w:cstheme="minorHAnsi"/>
        </w:rPr>
        <w:t>e</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3"/>
        </w:rPr>
        <w:t>(</w:t>
      </w:r>
      <w:r w:rsidRPr="006D2AFA">
        <w:rPr>
          <w:rFonts w:asciiTheme="minorHAnsi" w:eastAsia="Calibri" w:hAnsiTheme="minorHAnsi" w:cstheme="minorHAnsi"/>
        </w:rPr>
        <w:t>SS</w:t>
      </w:r>
      <w:r w:rsidRPr="006D2AFA">
        <w:rPr>
          <w:rFonts w:asciiTheme="minorHAnsi" w:eastAsia="Calibri" w:hAnsiTheme="minorHAnsi" w:cstheme="minorHAnsi"/>
          <w:spacing w:val="3"/>
        </w:rPr>
        <w:t>T</w:t>
      </w:r>
      <w:r w:rsidRPr="006D2AFA">
        <w:rPr>
          <w:rFonts w:asciiTheme="minorHAnsi" w:eastAsia="Calibri" w:hAnsiTheme="minorHAnsi" w:cstheme="minorHAnsi"/>
          <w:spacing w:val="1"/>
        </w:rPr>
        <w:t>-</w:t>
      </w:r>
      <w:r w:rsidRPr="006D2AFA">
        <w:rPr>
          <w:rFonts w:asciiTheme="minorHAnsi" w:eastAsia="Calibri" w:hAnsiTheme="minorHAnsi" w:cstheme="minorHAnsi"/>
        </w:rPr>
        <w:t>VC)</w:t>
      </w:r>
      <w:r w:rsidRPr="006D2AFA">
        <w:rPr>
          <w:rFonts w:asciiTheme="minorHAnsi" w:eastAsia="Calibri" w:hAnsiTheme="minorHAnsi" w:cstheme="minorHAnsi"/>
          <w:spacing w:val="2"/>
        </w:rPr>
        <w:t xml:space="preserve"> </w:t>
      </w:r>
      <w:r w:rsidRPr="006D2AFA">
        <w:rPr>
          <w:rFonts w:asciiTheme="minorHAnsi" w:eastAsia="Calibri" w:hAnsiTheme="minorHAnsi" w:cstheme="minorHAnsi"/>
        </w:rPr>
        <w:t>—</w:t>
      </w:r>
      <w:r w:rsidRPr="006D2AFA">
        <w:rPr>
          <w:rFonts w:asciiTheme="minorHAnsi" w:eastAsia="Calibri" w:hAnsiTheme="minorHAnsi" w:cstheme="minorHAnsi"/>
          <w:spacing w:val="5"/>
        </w:rPr>
        <w:t xml:space="preserve"> </w:t>
      </w:r>
      <w:r w:rsidRPr="006D2AFA">
        <w:rPr>
          <w:rFonts w:asciiTheme="minorHAnsi" w:eastAsia="Calibri" w:hAnsiTheme="minorHAnsi" w:cstheme="minorHAnsi"/>
        </w:rPr>
        <w:t>are</w:t>
      </w:r>
      <w:r w:rsidRPr="006D2AFA">
        <w:rPr>
          <w:rFonts w:asciiTheme="minorHAnsi" w:eastAsia="Calibri" w:hAnsiTheme="minorHAnsi" w:cstheme="minorHAnsi"/>
          <w:spacing w:val="4"/>
        </w:rPr>
        <w:t xml:space="preserve"> </w:t>
      </w:r>
      <w:r w:rsidRPr="006D2AFA">
        <w:rPr>
          <w:rFonts w:asciiTheme="minorHAnsi" w:eastAsia="Calibri" w:hAnsiTheme="minorHAnsi" w:cstheme="minorHAnsi"/>
        </w:rPr>
        <w:t>ac</w:t>
      </w:r>
      <w:r w:rsidRPr="006D2AFA">
        <w:rPr>
          <w:rFonts w:asciiTheme="minorHAnsi" w:eastAsia="Calibri" w:hAnsiTheme="minorHAnsi" w:cstheme="minorHAnsi"/>
          <w:spacing w:val="-1"/>
        </w:rPr>
        <w:t>c</w:t>
      </w:r>
      <w:r w:rsidRPr="006D2AFA">
        <w:rPr>
          <w:rFonts w:asciiTheme="minorHAnsi" w:eastAsia="Calibri" w:hAnsiTheme="minorHAnsi" w:cstheme="minorHAnsi"/>
        </w:rPr>
        <w:t>o</w:t>
      </w:r>
      <w:r w:rsidRPr="006D2AFA">
        <w:rPr>
          <w:rFonts w:asciiTheme="minorHAnsi" w:eastAsia="Calibri" w:hAnsiTheme="minorHAnsi" w:cstheme="minorHAnsi"/>
          <w:spacing w:val="-2"/>
        </w:rPr>
        <w:t>m</w:t>
      </w:r>
      <w:r w:rsidRPr="006D2AFA">
        <w:rPr>
          <w:rFonts w:asciiTheme="minorHAnsi" w:eastAsia="Calibri" w:hAnsiTheme="minorHAnsi" w:cstheme="minorHAnsi"/>
          <w:spacing w:val="1"/>
        </w:rPr>
        <w:t>p</w:t>
      </w:r>
      <w:r w:rsidRPr="006D2AFA">
        <w:rPr>
          <w:rFonts w:asciiTheme="minorHAnsi" w:eastAsia="Calibri" w:hAnsiTheme="minorHAnsi" w:cstheme="minorHAnsi"/>
        </w:rPr>
        <w:t>lis</w:t>
      </w:r>
      <w:r w:rsidRPr="006D2AFA">
        <w:rPr>
          <w:rFonts w:asciiTheme="minorHAnsi" w:eastAsia="Calibri" w:hAnsiTheme="minorHAnsi" w:cstheme="minorHAnsi"/>
          <w:spacing w:val="1"/>
        </w:rPr>
        <w:t>h</w:t>
      </w:r>
      <w:r w:rsidRPr="006D2AFA">
        <w:rPr>
          <w:rFonts w:asciiTheme="minorHAnsi" w:eastAsia="Calibri" w:hAnsiTheme="minorHAnsi" w:cstheme="minorHAnsi"/>
        </w:rPr>
        <w:t>i</w:t>
      </w:r>
      <w:r w:rsidRPr="006D2AFA">
        <w:rPr>
          <w:rFonts w:asciiTheme="minorHAnsi" w:eastAsia="Calibri" w:hAnsiTheme="minorHAnsi" w:cstheme="minorHAnsi"/>
          <w:spacing w:val="1"/>
        </w:rPr>
        <w:t>n</w:t>
      </w:r>
      <w:r w:rsidRPr="006D2AFA">
        <w:rPr>
          <w:rFonts w:asciiTheme="minorHAnsi" w:eastAsia="Calibri" w:hAnsiTheme="minorHAnsi" w:cstheme="minorHAnsi"/>
        </w:rPr>
        <w:t xml:space="preserve">g </w:t>
      </w:r>
      <w:r w:rsidRPr="006D2AFA">
        <w:rPr>
          <w:rFonts w:asciiTheme="minorHAnsi" w:eastAsia="Calibri" w:hAnsiTheme="minorHAnsi" w:cstheme="minorHAnsi"/>
          <w:spacing w:val="1"/>
        </w:rPr>
        <w:t>t</w:t>
      </w:r>
      <w:r w:rsidRPr="006D2AFA">
        <w:rPr>
          <w:rFonts w:asciiTheme="minorHAnsi" w:eastAsia="Calibri" w:hAnsiTheme="minorHAnsi" w:cstheme="minorHAnsi"/>
          <w:spacing w:val="-1"/>
        </w:rPr>
        <w:t>h</w:t>
      </w:r>
      <w:r w:rsidRPr="006D2AFA">
        <w:rPr>
          <w:rFonts w:asciiTheme="minorHAnsi" w:eastAsia="Calibri" w:hAnsiTheme="minorHAnsi" w:cstheme="minorHAnsi"/>
        </w:rPr>
        <w:t>e</w:t>
      </w:r>
      <w:r w:rsidRPr="006D2AFA">
        <w:rPr>
          <w:rFonts w:asciiTheme="minorHAnsi" w:eastAsia="Calibri" w:hAnsiTheme="minorHAnsi" w:cstheme="minorHAnsi"/>
          <w:spacing w:val="3"/>
        </w:rPr>
        <w:t xml:space="preserve"> </w:t>
      </w:r>
      <w:r w:rsidRPr="006D2AFA">
        <w:rPr>
          <w:rFonts w:asciiTheme="minorHAnsi" w:eastAsia="Calibri" w:hAnsiTheme="minorHAnsi" w:cstheme="minorHAnsi"/>
        </w:rPr>
        <w:t>o</w:t>
      </w:r>
      <w:r w:rsidRPr="006D2AFA">
        <w:rPr>
          <w:rFonts w:asciiTheme="minorHAnsi" w:eastAsia="Calibri" w:hAnsiTheme="minorHAnsi" w:cstheme="minorHAnsi"/>
          <w:spacing w:val="-1"/>
        </w:rPr>
        <w:t>u</w:t>
      </w:r>
      <w:r w:rsidRPr="006D2AFA">
        <w:rPr>
          <w:rFonts w:asciiTheme="minorHAnsi" w:eastAsia="Calibri" w:hAnsiTheme="minorHAnsi" w:cstheme="minorHAnsi"/>
          <w:spacing w:val="1"/>
        </w:rPr>
        <w:t>t</w:t>
      </w:r>
      <w:r w:rsidRPr="006D2AFA">
        <w:rPr>
          <w:rFonts w:asciiTheme="minorHAnsi" w:eastAsia="Calibri" w:hAnsiTheme="minorHAnsi" w:cstheme="minorHAnsi"/>
          <w:spacing w:val="-1"/>
        </w:rPr>
        <w:t>c</w:t>
      </w:r>
      <w:r w:rsidRPr="006D2AFA">
        <w:rPr>
          <w:rFonts w:asciiTheme="minorHAnsi" w:eastAsia="Calibri" w:hAnsiTheme="minorHAnsi" w:cstheme="minorHAnsi"/>
        </w:rPr>
        <w:t>omes</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4"/>
        </w:rPr>
        <w:t xml:space="preserve"> </w:t>
      </w:r>
      <w:r w:rsidRPr="006D2AFA">
        <w:rPr>
          <w:rFonts w:asciiTheme="minorHAnsi" w:eastAsia="Calibri" w:hAnsiTheme="minorHAnsi" w:cstheme="minorHAnsi"/>
          <w:spacing w:val="-1"/>
        </w:rPr>
        <w:t>d</w:t>
      </w:r>
      <w:r w:rsidRPr="006D2AFA">
        <w:rPr>
          <w:rFonts w:asciiTheme="minorHAnsi" w:eastAsia="Calibri" w:hAnsiTheme="minorHAnsi" w:cstheme="minorHAnsi"/>
        </w:rPr>
        <w:t>elive</w:t>
      </w:r>
      <w:r w:rsidRPr="006D2AFA">
        <w:rPr>
          <w:rFonts w:asciiTheme="minorHAnsi" w:eastAsia="Calibri" w:hAnsiTheme="minorHAnsi" w:cstheme="minorHAnsi"/>
          <w:spacing w:val="1"/>
        </w:rPr>
        <w:t>r</w:t>
      </w:r>
      <w:r w:rsidRPr="006D2AFA">
        <w:rPr>
          <w:rFonts w:asciiTheme="minorHAnsi" w:eastAsia="Calibri" w:hAnsiTheme="minorHAnsi" w:cstheme="minorHAnsi"/>
          <w:spacing w:val="-2"/>
        </w:rPr>
        <w:t>a</w:t>
      </w:r>
      <w:r w:rsidRPr="006D2AFA">
        <w:rPr>
          <w:rFonts w:asciiTheme="minorHAnsi" w:eastAsia="Calibri" w:hAnsiTheme="minorHAnsi" w:cstheme="minorHAnsi"/>
          <w:spacing w:val="1"/>
        </w:rPr>
        <w:t>b</w:t>
      </w:r>
      <w:r w:rsidRPr="006D2AFA">
        <w:rPr>
          <w:rFonts w:asciiTheme="minorHAnsi" w:eastAsia="Calibri" w:hAnsiTheme="minorHAnsi" w:cstheme="minorHAnsi"/>
        </w:rPr>
        <w:t xml:space="preserve">les </w:t>
      </w:r>
      <w:r w:rsidRPr="006D2AFA">
        <w:rPr>
          <w:rFonts w:asciiTheme="minorHAnsi" w:eastAsia="Calibri" w:hAnsiTheme="minorHAnsi" w:cstheme="minorHAnsi"/>
        </w:rPr>
        <w:lastRenderedPageBreak/>
        <w:t>associa</w:t>
      </w:r>
      <w:r w:rsidRPr="006D2AFA">
        <w:rPr>
          <w:rFonts w:asciiTheme="minorHAnsi" w:eastAsia="Calibri" w:hAnsiTheme="minorHAnsi" w:cstheme="minorHAnsi"/>
          <w:spacing w:val="1"/>
        </w:rPr>
        <w:t>t</w:t>
      </w:r>
      <w:r w:rsidRPr="006D2AFA">
        <w:rPr>
          <w:rFonts w:asciiTheme="minorHAnsi" w:eastAsia="Calibri" w:hAnsiTheme="minorHAnsi" w:cstheme="minorHAnsi"/>
        </w:rPr>
        <w:t>ed</w:t>
      </w:r>
      <w:r w:rsidRPr="006D2AFA">
        <w:rPr>
          <w:rFonts w:asciiTheme="minorHAnsi" w:eastAsia="Calibri" w:hAnsiTheme="minorHAnsi" w:cstheme="minorHAnsi"/>
          <w:spacing w:val="3"/>
        </w:rPr>
        <w:t xml:space="preserve"> </w:t>
      </w:r>
      <w:r w:rsidRPr="006D2AFA">
        <w:rPr>
          <w:rFonts w:asciiTheme="minorHAnsi" w:eastAsia="Calibri" w:hAnsiTheme="minorHAnsi" w:cstheme="minorHAnsi"/>
          <w:spacing w:val="-1"/>
        </w:rPr>
        <w:t>w</w:t>
      </w:r>
      <w:r w:rsidRPr="006D2AFA">
        <w:rPr>
          <w:rFonts w:asciiTheme="minorHAnsi" w:eastAsia="Calibri" w:hAnsiTheme="minorHAnsi" w:cstheme="minorHAnsi"/>
        </w:rPr>
        <w:t>i</w:t>
      </w:r>
      <w:r w:rsidRPr="006D2AFA">
        <w:rPr>
          <w:rFonts w:asciiTheme="minorHAnsi" w:eastAsia="Calibri" w:hAnsiTheme="minorHAnsi" w:cstheme="minorHAnsi"/>
          <w:spacing w:val="1"/>
        </w:rPr>
        <w:t>t</w:t>
      </w:r>
      <w:r w:rsidRPr="006D2AFA">
        <w:rPr>
          <w:rFonts w:asciiTheme="minorHAnsi" w:eastAsia="Calibri" w:hAnsiTheme="minorHAnsi" w:cstheme="minorHAnsi"/>
        </w:rPr>
        <w:t>h</w:t>
      </w:r>
      <w:r w:rsidRPr="006D2AFA">
        <w:rPr>
          <w:rFonts w:asciiTheme="minorHAnsi" w:eastAsia="Calibri" w:hAnsiTheme="minorHAnsi" w:cstheme="minorHAnsi"/>
          <w:spacing w:val="2"/>
        </w:rPr>
        <w:t xml:space="preserve"> </w:t>
      </w:r>
      <w:r w:rsidRPr="006D2AFA">
        <w:rPr>
          <w:rFonts w:asciiTheme="minorHAnsi" w:eastAsia="Calibri" w:hAnsiTheme="minorHAnsi" w:cstheme="minorHAnsi"/>
          <w:spacing w:val="-1"/>
        </w:rPr>
        <w:t>t</w:t>
      </w:r>
      <w:r w:rsidRPr="006D2AFA">
        <w:rPr>
          <w:rFonts w:asciiTheme="minorHAnsi" w:eastAsia="Calibri" w:hAnsiTheme="minorHAnsi" w:cstheme="minorHAnsi"/>
          <w:spacing w:val="1"/>
        </w:rPr>
        <w:t>h</w:t>
      </w:r>
      <w:r w:rsidRPr="006D2AFA">
        <w:rPr>
          <w:rFonts w:asciiTheme="minorHAnsi" w:eastAsia="Calibri" w:hAnsiTheme="minorHAnsi" w:cstheme="minorHAnsi"/>
        </w:rPr>
        <w:t>e</w:t>
      </w:r>
      <w:r w:rsidRPr="006D2AFA">
        <w:rPr>
          <w:rFonts w:asciiTheme="minorHAnsi" w:eastAsia="Calibri" w:hAnsiTheme="minorHAnsi" w:cstheme="minorHAnsi"/>
          <w:spacing w:val="2"/>
        </w:rPr>
        <w:t xml:space="preserve"> </w:t>
      </w:r>
      <w:r w:rsidRPr="006D2AFA">
        <w:rPr>
          <w:rFonts w:asciiTheme="minorHAnsi" w:eastAsia="Calibri" w:hAnsiTheme="minorHAnsi" w:cstheme="minorHAnsi"/>
        </w:rPr>
        <w:t>ac</w:t>
      </w:r>
      <w:r w:rsidRPr="006D2AFA">
        <w:rPr>
          <w:rFonts w:asciiTheme="minorHAnsi" w:eastAsia="Calibri" w:hAnsiTheme="minorHAnsi" w:cstheme="minorHAnsi"/>
          <w:spacing w:val="1"/>
        </w:rPr>
        <w:t>t</w:t>
      </w:r>
      <w:r w:rsidRPr="006D2AFA">
        <w:rPr>
          <w:rFonts w:asciiTheme="minorHAnsi" w:eastAsia="Calibri" w:hAnsiTheme="minorHAnsi" w:cstheme="minorHAnsi"/>
        </w:rPr>
        <w:t>i</w:t>
      </w:r>
      <w:r w:rsidRPr="006D2AFA">
        <w:rPr>
          <w:rFonts w:asciiTheme="minorHAnsi" w:eastAsia="Calibri" w:hAnsiTheme="minorHAnsi" w:cstheme="minorHAnsi"/>
          <w:spacing w:val="-3"/>
        </w:rPr>
        <w:t>v</w:t>
      </w:r>
      <w:r w:rsidRPr="006D2AFA">
        <w:rPr>
          <w:rFonts w:asciiTheme="minorHAnsi" w:eastAsia="Calibri" w:hAnsiTheme="minorHAnsi" w:cstheme="minorHAnsi"/>
        </w:rPr>
        <w:t>i</w:t>
      </w:r>
      <w:r w:rsidRPr="006D2AFA">
        <w:rPr>
          <w:rFonts w:asciiTheme="minorHAnsi" w:eastAsia="Calibri" w:hAnsiTheme="minorHAnsi" w:cstheme="minorHAnsi"/>
          <w:spacing w:val="1"/>
        </w:rPr>
        <w:t>t</w:t>
      </w:r>
      <w:r w:rsidRPr="006D2AFA">
        <w:rPr>
          <w:rFonts w:asciiTheme="minorHAnsi" w:eastAsia="Calibri" w:hAnsiTheme="minorHAnsi" w:cstheme="minorHAnsi"/>
        </w:rPr>
        <w:t>ies</w:t>
      </w:r>
      <w:r w:rsidRPr="006D2AFA">
        <w:rPr>
          <w:rFonts w:asciiTheme="minorHAnsi" w:eastAsia="Calibri" w:hAnsiTheme="minorHAnsi" w:cstheme="minorHAnsi"/>
          <w:spacing w:val="1"/>
        </w:rPr>
        <w:t xml:space="preserve"> d</w:t>
      </w:r>
      <w:r w:rsidRPr="006D2AFA">
        <w:rPr>
          <w:rFonts w:asciiTheme="minorHAnsi" w:eastAsia="Calibri" w:hAnsiTheme="minorHAnsi" w:cstheme="minorHAnsi"/>
        </w:rPr>
        <w:t>o</w:t>
      </w:r>
      <w:r w:rsidRPr="006D2AFA">
        <w:rPr>
          <w:rFonts w:asciiTheme="minorHAnsi" w:eastAsia="Calibri" w:hAnsiTheme="minorHAnsi" w:cstheme="minorHAnsi"/>
          <w:spacing w:val="-1"/>
        </w:rPr>
        <w:t>c</w:t>
      </w:r>
      <w:r w:rsidRPr="006D2AFA">
        <w:rPr>
          <w:rFonts w:asciiTheme="minorHAnsi" w:eastAsia="Calibri" w:hAnsiTheme="minorHAnsi" w:cstheme="minorHAnsi"/>
          <w:spacing w:val="1"/>
        </w:rPr>
        <w:t>u</w:t>
      </w:r>
      <w:r w:rsidRPr="006D2AFA">
        <w:rPr>
          <w:rFonts w:asciiTheme="minorHAnsi" w:eastAsia="Calibri" w:hAnsiTheme="minorHAnsi" w:cstheme="minorHAnsi"/>
          <w:spacing w:val="-2"/>
        </w:rPr>
        <w:t>m</w:t>
      </w:r>
      <w:r w:rsidRPr="006D2AFA">
        <w:rPr>
          <w:rFonts w:asciiTheme="minorHAnsi" w:eastAsia="Calibri" w:hAnsiTheme="minorHAnsi" w:cstheme="minorHAnsi"/>
        </w:rPr>
        <w:t>e</w:t>
      </w:r>
      <w:r w:rsidRPr="006D2AFA">
        <w:rPr>
          <w:rFonts w:asciiTheme="minorHAnsi" w:eastAsia="Calibri" w:hAnsiTheme="minorHAnsi" w:cstheme="minorHAnsi"/>
          <w:spacing w:val="-1"/>
        </w:rPr>
        <w:t>n</w:t>
      </w:r>
      <w:r w:rsidRPr="006D2AFA">
        <w:rPr>
          <w:rFonts w:asciiTheme="minorHAnsi" w:eastAsia="Calibri" w:hAnsiTheme="minorHAnsi" w:cstheme="minorHAnsi"/>
          <w:spacing w:val="1"/>
        </w:rPr>
        <w:t>t</w:t>
      </w:r>
      <w:r w:rsidRPr="006D2AFA">
        <w:rPr>
          <w:rFonts w:asciiTheme="minorHAnsi" w:eastAsia="Calibri" w:hAnsiTheme="minorHAnsi" w:cstheme="minorHAnsi"/>
        </w:rPr>
        <w:t>ed</w:t>
      </w:r>
      <w:r w:rsidRPr="006D2AFA">
        <w:rPr>
          <w:rFonts w:asciiTheme="minorHAnsi" w:eastAsia="Calibri" w:hAnsiTheme="minorHAnsi" w:cstheme="minorHAnsi"/>
          <w:spacing w:val="3"/>
        </w:rPr>
        <w:t xml:space="preserve"> </w:t>
      </w:r>
      <w:r w:rsidRPr="006D2AFA">
        <w:rPr>
          <w:rFonts w:asciiTheme="minorHAnsi" w:eastAsia="Calibri" w:hAnsiTheme="minorHAnsi" w:cstheme="minorHAnsi"/>
        </w:rPr>
        <w:t xml:space="preserve">in </w:t>
      </w:r>
      <w:r w:rsidRPr="006D2AFA">
        <w:rPr>
          <w:rFonts w:asciiTheme="minorHAnsi" w:eastAsia="Calibri" w:hAnsiTheme="minorHAnsi" w:cstheme="minorHAnsi"/>
          <w:spacing w:val="1"/>
        </w:rPr>
        <w:t>th</w:t>
      </w:r>
      <w:r w:rsidRPr="006D2AFA">
        <w:rPr>
          <w:rFonts w:asciiTheme="minorHAnsi" w:eastAsia="Calibri" w:hAnsiTheme="minorHAnsi" w:cstheme="minorHAnsi"/>
        </w:rPr>
        <w:t>e</w:t>
      </w:r>
      <w:r w:rsidRPr="006D2AFA">
        <w:rPr>
          <w:rFonts w:asciiTheme="minorHAnsi" w:eastAsia="Calibri" w:hAnsiTheme="minorHAnsi" w:cstheme="minorHAnsi"/>
          <w:spacing w:val="4"/>
        </w:rPr>
        <w:t xml:space="preserve"> </w:t>
      </w:r>
      <w:r w:rsidRPr="006D2AFA">
        <w:rPr>
          <w:rFonts w:asciiTheme="minorHAnsi" w:eastAsia="Calibri" w:hAnsiTheme="minorHAnsi" w:cstheme="minorHAnsi"/>
          <w:i/>
        </w:rPr>
        <w:t>CE</w:t>
      </w:r>
      <w:r w:rsidRPr="006D2AFA">
        <w:rPr>
          <w:rFonts w:asciiTheme="minorHAnsi" w:eastAsia="Calibri" w:hAnsiTheme="minorHAnsi" w:cstheme="minorHAnsi"/>
          <w:i/>
          <w:spacing w:val="-1"/>
        </w:rPr>
        <w:t>O</w:t>
      </w:r>
      <w:r w:rsidRPr="006D2AFA">
        <w:rPr>
          <w:rFonts w:asciiTheme="minorHAnsi" w:eastAsia="Calibri" w:hAnsiTheme="minorHAnsi" w:cstheme="minorHAnsi"/>
          <w:i/>
        </w:rPr>
        <w:t>S</w:t>
      </w:r>
      <w:r w:rsidRPr="006D2AFA">
        <w:rPr>
          <w:rFonts w:asciiTheme="minorHAnsi" w:eastAsia="Calibri" w:hAnsiTheme="minorHAnsi" w:cstheme="minorHAnsi"/>
          <w:i/>
          <w:spacing w:val="3"/>
        </w:rPr>
        <w:t xml:space="preserve"> </w:t>
      </w:r>
      <w:r w:rsidRPr="006D2AFA">
        <w:rPr>
          <w:rFonts w:asciiTheme="minorHAnsi" w:eastAsia="Calibri" w:hAnsiTheme="minorHAnsi" w:cstheme="minorHAnsi"/>
          <w:i/>
        </w:rPr>
        <w:t>Vi</w:t>
      </w:r>
      <w:r w:rsidRPr="006D2AFA">
        <w:rPr>
          <w:rFonts w:asciiTheme="minorHAnsi" w:eastAsia="Calibri" w:hAnsiTheme="minorHAnsi" w:cstheme="minorHAnsi"/>
          <w:i/>
          <w:spacing w:val="-1"/>
        </w:rPr>
        <w:t>r</w:t>
      </w:r>
      <w:r w:rsidRPr="006D2AFA">
        <w:rPr>
          <w:rFonts w:asciiTheme="minorHAnsi" w:eastAsia="Calibri" w:hAnsiTheme="minorHAnsi" w:cstheme="minorHAnsi"/>
          <w:i/>
          <w:spacing w:val="1"/>
        </w:rPr>
        <w:t>t</w:t>
      </w:r>
      <w:r w:rsidRPr="006D2AFA">
        <w:rPr>
          <w:rFonts w:asciiTheme="minorHAnsi" w:eastAsia="Calibri" w:hAnsiTheme="minorHAnsi" w:cstheme="minorHAnsi"/>
          <w:i/>
          <w:spacing w:val="-1"/>
        </w:rPr>
        <w:t>ua</w:t>
      </w:r>
      <w:r w:rsidRPr="006D2AFA">
        <w:rPr>
          <w:rFonts w:asciiTheme="minorHAnsi" w:eastAsia="Calibri" w:hAnsiTheme="minorHAnsi" w:cstheme="minorHAnsi"/>
          <w:i/>
        </w:rPr>
        <w:t>l</w:t>
      </w:r>
      <w:r w:rsidRPr="006D2AFA">
        <w:rPr>
          <w:rFonts w:asciiTheme="minorHAnsi" w:eastAsia="Calibri" w:hAnsiTheme="minorHAnsi" w:cstheme="minorHAnsi"/>
          <w:i/>
          <w:spacing w:val="3"/>
        </w:rPr>
        <w:t xml:space="preserve"> </w:t>
      </w:r>
      <w:r w:rsidRPr="006D2AFA">
        <w:rPr>
          <w:rFonts w:asciiTheme="minorHAnsi" w:eastAsia="Calibri" w:hAnsiTheme="minorHAnsi" w:cstheme="minorHAnsi"/>
          <w:i/>
        </w:rPr>
        <w:t>C</w:t>
      </w:r>
      <w:r w:rsidRPr="006D2AFA">
        <w:rPr>
          <w:rFonts w:asciiTheme="minorHAnsi" w:eastAsia="Calibri" w:hAnsiTheme="minorHAnsi" w:cstheme="minorHAnsi"/>
          <w:i/>
          <w:spacing w:val="-1"/>
        </w:rPr>
        <w:t>on</w:t>
      </w:r>
      <w:r w:rsidRPr="006D2AFA">
        <w:rPr>
          <w:rFonts w:asciiTheme="minorHAnsi" w:eastAsia="Calibri" w:hAnsiTheme="minorHAnsi" w:cstheme="minorHAnsi"/>
          <w:i/>
        </w:rPr>
        <w:t>s</w:t>
      </w:r>
      <w:r w:rsidRPr="006D2AFA">
        <w:rPr>
          <w:rFonts w:asciiTheme="minorHAnsi" w:eastAsia="Calibri" w:hAnsiTheme="minorHAnsi" w:cstheme="minorHAnsi"/>
          <w:i/>
          <w:spacing w:val="1"/>
        </w:rPr>
        <w:t>t</w:t>
      </w:r>
      <w:r w:rsidRPr="006D2AFA">
        <w:rPr>
          <w:rFonts w:asciiTheme="minorHAnsi" w:eastAsia="Calibri" w:hAnsiTheme="minorHAnsi" w:cstheme="minorHAnsi"/>
          <w:i/>
        </w:rPr>
        <w:t>ella</w:t>
      </w:r>
      <w:r w:rsidRPr="006D2AFA">
        <w:rPr>
          <w:rFonts w:asciiTheme="minorHAnsi" w:eastAsia="Calibri" w:hAnsiTheme="minorHAnsi" w:cstheme="minorHAnsi"/>
          <w:i/>
          <w:spacing w:val="1"/>
        </w:rPr>
        <w:t>t</w:t>
      </w:r>
      <w:r w:rsidRPr="006D2AFA">
        <w:rPr>
          <w:rFonts w:asciiTheme="minorHAnsi" w:eastAsia="Calibri" w:hAnsiTheme="minorHAnsi" w:cstheme="minorHAnsi"/>
          <w:i/>
        </w:rPr>
        <w:t>i</w:t>
      </w:r>
      <w:r w:rsidRPr="006D2AFA">
        <w:rPr>
          <w:rFonts w:asciiTheme="minorHAnsi" w:eastAsia="Calibri" w:hAnsiTheme="minorHAnsi" w:cstheme="minorHAnsi"/>
          <w:i/>
          <w:spacing w:val="-1"/>
        </w:rPr>
        <w:t>on</w:t>
      </w:r>
      <w:r w:rsidRPr="006D2AFA">
        <w:rPr>
          <w:rFonts w:asciiTheme="minorHAnsi" w:eastAsia="Calibri" w:hAnsiTheme="minorHAnsi" w:cstheme="minorHAnsi"/>
          <w:i/>
        </w:rPr>
        <w:t>s</w:t>
      </w:r>
      <w:r w:rsidRPr="006D2AFA">
        <w:rPr>
          <w:rFonts w:asciiTheme="minorHAnsi" w:eastAsia="Calibri" w:hAnsiTheme="minorHAnsi" w:cstheme="minorHAnsi"/>
          <w:i/>
          <w:spacing w:val="4"/>
        </w:rPr>
        <w:t xml:space="preserve"> </w:t>
      </w:r>
      <w:r w:rsidRPr="006D2AFA">
        <w:rPr>
          <w:rFonts w:asciiTheme="minorHAnsi" w:eastAsia="Calibri" w:hAnsiTheme="minorHAnsi" w:cstheme="minorHAnsi"/>
          <w:i/>
        </w:rPr>
        <w:t>Pr</w:t>
      </w:r>
      <w:r w:rsidRPr="006D2AFA">
        <w:rPr>
          <w:rFonts w:asciiTheme="minorHAnsi" w:eastAsia="Calibri" w:hAnsiTheme="minorHAnsi" w:cstheme="minorHAnsi"/>
          <w:i/>
          <w:spacing w:val="-1"/>
        </w:rPr>
        <w:t>o</w:t>
      </w:r>
      <w:r w:rsidRPr="006D2AFA">
        <w:rPr>
          <w:rFonts w:asciiTheme="minorHAnsi" w:eastAsia="Calibri" w:hAnsiTheme="minorHAnsi" w:cstheme="minorHAnsi"/>
          <w:i/>
          <w:spacing w:val="1"/>
        </w:rPr>
        <w:t>c</w:t>
      </w:r>
      <w:r w:rsidRPr="006D2AFA">
        <w:rPr>
          <w:rFonts w:asciiTheme="minorHAnsi" w:eastAsia="Calibri" w:hAnsiTheme="minorHAnsi" w:cstheme="minorHAnsi"/>
          <w:i/>
        </w:rPr>
        <w:t>e</w:t>
      </w:r>
      <w:r w:rsidRPr="006D2AFA">
        <w:rPr>
          <w:rFonts w:asciiTheme="minorHAnsi" w:eastAsia="Calibri" w:hAnsiTheme="minorHAnsi" w:cstheme="minorHAnsi"/>
          <w:i/>
          <w:spacing w:val="1"/>
        </w:rPr>
        <w:t>s</w:t>
      </w:r>
      <w:r w:rsidRPr="006D2AFA">
        <w:rPr>
          <w:rFonts w:asciiTheme="minorHAnsi" w:eastAsia="Calibri" w:hAnsiTheme="minorHAnsi" w:cstheme="minorHAnsi"/>
          <w:i/>
        </w:rPr>
        <w:t>s</w:t>
      </w:r>
      <w:r w:rsidRPr="006D2AFA">
        <w:rPr>
          <w:rFonts w:asciiTheme="minorHAnsi" w:eastAsia="Calibri" w:hAnsiTheme="minorHAnsi" w:cstheme="minorHAnsi"/>
          <w:i/>
          <w:spacing w:val="1"/>
        </w:rPr>
        <w:t xml:space="preserve"> </w:t>
      </w:r>
      <w:r w:rsidRPr="006D2AFA">
        <w:rPr>
          <w:rFonts w:asciiTheme="minorHAnsi" w:eastAsia="Calibri" w:hAnsiTheme="minorHAnsi" w:cstheme="minorHAnsi"/>
          <w:i/>
        </w:rPr>
        <w:t>Pa</w:t>
      </w:r>
      <w:r w:rsidRPr="006D2AFA">
        <w:rPr>
          <w:rFonts w:asciiTheme="minorHAnsi" w:eastAsia="Calibri" w:hAnsiTheme="minorHAnsi" w:cstheme="minorHAnsi"/>
          <w:i/>
          <w:spacing w:val="-1"/>
        </w:rPr>
        <w:t>p</w:t>
      </w:r>
      <w:r w:rsidRPr="006D2AFA">
        <w:rPr>
          <w:rFonts w:asciiTheme="minorHAnsi" w:eastAsia="Calibri" w:hAnsiTheme="minorHAnsi" w:cstheme="minorHAnsi"/>
          <w:i/>
        </w:rPr>
        <w:t xml:space="preserve">er </w:t>
      </w:r>
      <w:r w:rsidRPr="006D2AFA">
        <w:rPr>
          <w:rFonts w:asciiTheme="minorHAnsi" w:eastAsia="Calibri" w:hAnsiTheme="minorHAnsi" w:cstheme="minorHAnsi"/>
        </w:rPr>
        <w:t>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1"/>
        </w:rPr>
        <w:t xml:space="preserve"> </w:t>
      </w:r>
      <w:r w:rsidRPr="006D2AFA">
        <w:rPr>
          <w:rFonts w:asciiTheme="minorHAnsi" w:eastAsia="Calibri" w:hAnsiTheme="minorHAnsi" w:cstheme="minorHAnsi"/>
          <w:spacing w:val="1"/>
        </w:rPr>
        <w:t>t</w:t>
      </w:r>
      <w:r w:rsidRPr="006D2AFA">
        <w:rPr>
          <w:rFonts w:asciiTheme="minorHAnsi" w:eastAsia="Calibri" w:hAnsiTheme="minorHAnsi" w:cstheme="minorHAnsi"/>
          <w:spacing w:val="-1"/>
        </w:rPr>
        <w:t>h</w:t>
      </w:r>
      <w:r w:rsidRPr="006D2AFA">
        <w:rPr>
          <w:rFonts w:asciiTheme="minorHAnsi" w:eastAsia="Calibri" w:hAnsiTheme="minorHAnsi" w:cstheme="minorHAnsi"/>
          <w:spacing w:val="1"/>
        </w:rPr>
        <w:t>e</w:t>
      </w:r>
      <w:r w:rsidRPr="006D2AFA">
        <w:rPr>
          <w:rFonts w:asciiTheme="minorHAnsi" w:eastAsia="Calibri" w:hAnsiTheme="minorHAnsi" w:cstheme="minorHAnsi"/>
        </w:rPr>
        <w:t>ir</w:t>
      </w:r>
      <w:r w:rsidRPr="006D2AFA">
        <w:rPr>
          <w:rFonts w:asciiTheme="minorHAnsi" w:eastAsia="Calibri" w:hAnsiTheme="minorHAnsi" w:cstheme="minorHAnsi"/>
          <w:spacing w:val="1"/>
        </w:rPr>
        <w:t xml:space="preserve"> </w:t>
      </w:r>
      <w:r w:rsidRPr="006D2AFA">
        <w:rPr>
          <w:rFonts w:asciiTheme="minorHAnsi" w:eastAsia="Calibri" w:hAnsiTheme="minorHAnsi" w:cstheme="minorHAnsi"/>
          <w:spacing w:val="-2"/>
        </w:rPr>
        <w:t>r</w:t>
      </w:r>
      <w:r w:rsidRPr="006D2AFA">
        <w:rPr>
          <w:rFonts w:asciiTheme="minorHAnsi" w:eastAsia="Calibri" w:hAnsiTheme="minorHAnsi" w:cstheme="minorHAnsi"/>
        </w:rPr>
        <w:t>es</w:t>
      </w:r>
      <w:r w:rsidRPr="006D2AFA">
        <w:rPr>
          <w:rFonts w:asciiTheme="minorHAnsi" w:eastAsia="Calibri" w:hAnsiTheme="minorHAnsi" w:cstheme="minorHAnsi"/>
          <w:spacing w:val="1"/>
        </w:rPr>
        <w:t>p</w:t>
      </w:r>
      <w:r w:rsidRPr="006D2AFA">
        <w:rPr>
          <w:rFonts w:asciiTheme="minorHAnsi" w:eastAsia="Calibri" w:hAnsiTheme="minorHAnsi" w:cstheme="minorHAnsi"/>
        </w:rPr>
        <w:t>ec</w:t>
      </w:r>
      <w:r w:rsidRPr="006D2AFA">
        <w:rPr>
          <w:rFonts w:asciiTheme="minorHAnsi" w:eastAsia="Calibri" w:hAnsiTheme="minorHAnsi" w:cstheme="minorHAnsi"/>
          <w:spacing w:val="1"/>
        </w:rPr>
        <w:t>t</w:t>
      </w:r>
      <w:r w:rsidRPr="006D2AFA">
        <w:rPr>
          <w:rFonts w:asciiTheme="minorHAnsi" w:eastAsia="Calibri" w:hAnsiTheme="minorHAnsi" w:cstheme="minorHAnsi"/>
        </w:rPr>
        <w:t xml:space="preserve">ive </w:t>
      </w:r>
      <w:r w:rsidRPr="006D2AFA">
        <w:rPr>
          <w:rFonts w:asciiTheme="minorHAnsi" w:eastAsia="Calibri" w:hAnsiTheme="minorHAnsi" w:cstheme="minorHAnsi"/>
          <w:spacing w:val="-1"/>
        </w:rPr>
        <w:t>t</w:t>
      </w:r>
      <w:r w:rsidRPr="006D2AFA">
        <w:rPr>
          <w:rFonts w:asciiTheme="minorHAnsi" w:eastAsia="Calibri" w:hAnsiTheme="minorHAnsi" w:cstheme="minorHAnsi"/>
        </w:rPr>
        <w:t>e</w:t>
      </w:r>
      <w:r w:rsidRPr="006D2AFA">
        <w:rPr>
          <w:rFonts w:asciiTheme="minorHAnsi" w:eastAsia="Calibri" w:hAnsiTheme="minorHAnsi" w:cstheme="minorHAnsi"/>
          <w:spacing w:val="-1"/>
        </w:rPr>
        <w:t>r</w:t>
      </w:r>
      <w:r w:rsidRPr="006D2AFA">
        <w:rPr>
          <w:rFonts w:asciiTheme="minorHAnsi" w:eastAsia="Calibri" w:hAnsiTheme="minorHAnsi" w:cstheme="minorHAnsi"/>
        </w:rPr>
        <w:t>ms</w:t>
      </w:r>
      <w:r w:rsidRPr="006D2AFA">
        <w:rPr>
          <w:rFonts w:asciiTheme="minorHAnsi" w:eastAsia="Calibri" w:hAnsiTheme="minorHAnsi" w:cstheme="minorHAnsi"/>
          <w:spacing w:val="1"/>
        </w:rPr>
        <w:t xml:space="preserve"> </w:t>
      </w:r>
      <w:r w:rsidRPr="006D2AFA">
        <w:rPr>
          <w:rFonts w:asciiTheme="minorHAnsi" w:eastAsia="Calibri" w:hAnsiTheme="minorHAnsi" w:cstheme="minorHAnsi"/>
        </w:rPr>
        <w:t>of r</w:t>
      </w:r>
      <w:r w:rsidRPr="006D2AFA">
        <w:rPr>
          <w:rFonts w:asciiTheme="minorHAnsi" w:eastAsia="Calibri" w:hAnsiTheme="minorHAnsi" w:cstheme="minorHAnsi"/>
          <w:spacing w:val="1"/>
        </w:rPr>
        <w:t>e</w:t>
      </w:r>
      <w:r w:rsidRPr="006D2AFA">
        <w:rPr>
          <w:rFonts w:asciiTheme="minorHAnsi" w:eastAsia="Calibri" w:hAnsiTheme="minorHAnsi" w:cstheme="minorHAnsi"/>
          <w:spacing w:val="-1"/>
        </w:rPr>
        <w:t>f</w:t>
      </w:r>
      <w:r w:rsidRPr="006D2AFA">
        <w:rPr>
          <w:rFonts w:asciiTheme="minorHAnsi" w:eastAsia="Calibri" w:hAnsiTheme="minorHAnsi" w:cstheme="minorHAnsi"/>
        </w:rPr>
        <w:t>er</w:t>
      </w:r>
      <w:r w:rsidRPr="006D2AFA">
        <w:rPr>
          <w:rFonts w:asciiTheme="minorHAnsi" w:eastAsia="Calibri" w:hAnsiTheme="minorHAnsi" w:cstheme="minorHAnsi"/>
          <w:spacing w:val="1"/>
        </w:rPr>
        <w:t>en</w:t>
      </w:r>
      <w:r w:rsidRPr="006D2AFA">
        <w:rPr>
          <w:rFonts w:asciiTheme="minorHAnsi" w:eastAsia="Calibri" w:hAnsiTheme="minorHAnsi" w:cstheme="minorHAnsi"/>
          <w:spacing w:val="-1"/>
        </w:rPr>
        <w:t>c</w:t>
      </w:r>
      <w:r w:rsidRPr="006D2AFA">
        <w:rPr>
          <w:rFonts w:asciiTheme="minorHAnsi" w:eastAsia="Calibri" w:hAnsiTheme="minorHAnsi" w:cstheme="minorHAnsi"/>
        </w:rPr>
        <w:t>e a</w:t>
      </w:r>
      <w:r w:rsidRPr="006D2AFA">
        <w:rPr>
          <w:rFonts w:asciiTheme="minorHAnsi" w:eastAsia="Calibri" w:hAnsiTheme="minorHAnsi" w:cstheme="minorHAnsi"/>
          <w:spacing w:val="-1"/>
        </w:rPr>
        <w:t>n</w:t>
      </w:r>
      <w:r w:rsidRPr="006D2AFA">
        <w:rPr>
          <w:rFonts w:asciiTheme="minorHAnsi" w:eastAsia="Calibri" w:hAnsiTheme="minorHAnsi" w:cstheme="minorHAnsi"/>
        </w:rPr>
        <w:t>d</w:t>
      </w:r>
      <w:r w:rsidRPr="006D2AFA">
        <w:rPr>
          <w:rFonts w:asciiTheme="minorHAnsi" w:eastAsia="Calibri" w:hAnsiTheme="minorHAnsi" w:cstheme="minorHAnsi"/>
          <w:spacing w:val="2"/>
        </w:rPr>
        <w:t xml:space="preserve"> </w:t>
      </w:r>
      <w:r w:rsidRPr="006D2AFA">
        <w:rPr>
          <w:rFonts w:asciiTheme="minorHAnsi" w:eastAsia="Calibri" w:hAnsiTheme="minorHAnsi" w:cstheme="minorHAnsi"/>
        </w:rPr>
        <w:t>i</w:t>
      </w:r>
      <w:r w:rsidRPr="006D2AFA">
        <w:rPr>
          <w:rFonts w:asciiTheme="minorHAnsi" w:eastAsia="Calibri" w:hAnsiTheme="minorHAnsi" w:cstheme="minorHAnsi"/>
          <w:spacing w:val="-2"/>
        </w:rPr>
        <w:t>m</w:t>
      </w:r>
      <w:r w:rsidRPr="006D2AFA">
        <w:rPr>
          <w:rFonts w:asciiTheme="minorHAnsi" w:eastAsia="Calibri" w:hAnsiTheme="minorHAnsi" w:cstheme="minorHAnsi"/>
          <w:spacing w:val="2"/>
        </w:rPr>
        <w:t>p</w:t>
      </w:r>
      <w:r w:rsidRPr="006D2AFA">
        <w:rPr>
          <w:rFonts w:asciiTheme="minorHAnsi" w:eastAsia="Calibri" w:hAnsiTheme="minorHAnsi" w:cstheme="minorHAnsi"/>
          <w:spacing w:val="-2"/>
        </w:rPr>
        <w:t>l</w:t>
      </w:r>
      <w:r w:rsidRPr="006D2AFA">
        <w:rPr>
          <w:rFonts w:asciiTheme="minorHAnsi" w:eastAsia="Calibri" w:hAnsiTheme="minorHAnsi" w:cstheme="minorHAnsi"/>
        </w:rPr>
        <w:t>e</w:t>
      </w:r>
      <w:r w:rsidRPr="006D2AFA">
        <w:rPr>
          <w:rFonts w:asciiTheme="minorHAnsi" w:eastAsia="Calibri" w:hAnsiTheme="minorHAnsi" w:cstheme="minorHAnsi"/>
          <w:spacing w:val="1"/>
        </w:rPr>
        <w:t>m</w:t>
      </w:r>
      <w:r w:rsidRPr="006D2AFA">
        <w:rPr>
          <w:rFonts w:asciiTheme="minorHAnsi" w:eastAsia="Calibri" w:hAnsiTheme="minorHAnsi" w:cstheme="minorHAnsi"/>
        </w:rPr>
        <w:t>e</w:t>
      </w:r>
      <w:r w:rsidRPr="006D2AFA">
        <w:rPr>
          <w:rFonts w:asciiTheme="minorHAnsi" w:eastAsia="Calibri" w:hAnsiTheme="minorHAnsi" w:cstheme="minorHAnsi"/>
          <w:spacing w:val="-1"/>
        </w:rPr>
        <w:t>n</w:t>
      </w:r>
      <w:r w:rsidRPr="006D2AFA">
        <w:rPr>
          <w:rFonts w:asciiTheme="minorHAnsi" w:eastAsia="Calibri" w:hAnsiTheme="minorHAnsi" w:cstheme="minorHAnsi"/>
          <w:spacing w:val="1"/>
        </w:rPr>
        <w:t>t</w:t>
      </w:r>
      <w:r w:rsidRPr="006D2AFA">
        <w:rPr>
          <w:rFonts w:asciiTheme="minorHAnsi" w:eastAsia="Calibri" w:hAnsiTheme="minorHAnsi" w:cstheme="minorHAnsi"/>
        </w:rPr>
        <w:t>a</w:t>
      </w:r>
      <w:r w:rsidRPr="006D2AFA">
        <w:rPr>
          <w:rFonts w:asciiTheme="minorHAnsi" w:eastAsia="Calibri" w:hAnsiTheme="minorHAnsi" w:cstheme="minorHAnsi"/>
          <w:spacing w:val="1"/>
        </w:rPr>
        <w:t>t</w:t>
      </w:r>
      <w:r w:rsidRPr="006D2AFA">
        <w:rPr>
          <w:rFonts w:asciiTheme="minorHAnsi" w:eastAsia="Calibri" w:hAnsiTheme="minorHAnsi" w:cstheme="minorHAnsi"/>
        </w:rPr>
        <w:t>i</w:t>
      </w:r>
      <w:r w:rsidRPr="006D2AFA">
        <w:rPr>
          <w:rFonts w:asciiTheme="minorHAnsi" w:eastAsia="Calibri" w:hAnsiTheme="minorHAnsi" w:cstheme="minorHAnsi"/>
          <w:spacing w:val="-2"/>
        </w:rPr>
        <w:t>o</w:t>
      </w:r>
      <w:r w:rsidRPr="006D2AFA">
        <w:rPr>
          <w:rFonts w:asciiTheme="minorHAnsi" w:eastAsia="Calibri" w:hAnsiTheme="minorHAnsi" w:cstheme="minorHAnsi"/>
        </w:rPr>
        <w:t>n</w:t>
      </w:r>
      <w:r w:rsidRPr="006D2AFA">
        <w:rPr>
          <w:rFonts w:asciiTheme="minorHAnsi" w:eastAsia="Calibri" w:hAnsiTheme="minorHAnsi" w:cstheme="minorHAnsi"/>
          <w:spacing w:val="-1"/>
        </w:rPr>
        <w:t xml:space="preserve"> </w:t>
      </w:r>
      <w:r w:rsidRPr="006D2AFA">
        <w:rPr>
          <w:rFonts w:asciiTheme="minorHAnsi" w:eastAsia="Calibri" w:hAnsiTheme="minorHAnsi" w:cstheme="minorHAnsi"/>
          <w:spacing w:val="1"/>
        </w:rPr>
        <w:t>p</w:t>
      </w:r>
      <w:r w:rsidRPr="006D2AFA">
        <w:rPr>
          <w:rFonts w:asciiTheme="minorHAnsi" w:eastAsia="Calibri" w:hAnsiTheme="minorHAnsi" w:cstheme="minorHAnsi"/>
        </w:rPr>
        <w:t>la</w:t>
      </w:r>
      <w:r w:rsidRPr="006D2AFA">
        <w:rPr>
          <w:rFonts w:asciiTheme="minorHAnsi" w:eastAsia="Calibri" w:hAnsiTheme="minorHAnsi" w:cstheme="minorHAnsi"/>
          <w:spacing w:val="1"/>
        </w:rPr>
        <w:t>n</w:t>
      </w:r>
      <w:r w:rsidRPr="006D2AFA">
        <w:rPr>
          <w:rFonts w:asciiTheme="minorHAnsi" w:eastAsia="Calibri" w:hAnsiTheme="minorHAnsi" w:cstheme="minorHAnsi"/>
          <w:spacing w:val="2"/>
        </w:rPr>
        <w:t>s</w:t>
      </w:r>
      <w:r w:rsidRPr="006D2AFA">
        <w:rPr>
          <w:rFonts w:asciiTheme="minorHAnsi" w:eastAsia="Calibri" w:hAnsiTheme="minorHAnsi" w:cstheme="minorHAnsi"/>
        </w:rPr>
        <w:t>.</w:t>
      </w:r>
    </w:p>
    <w:p w14:paraId="6619C31B" w14:textId="77777777" w:rsidR="00D93833" w:rsidRPr="001A6AEB" w:rsidRDefault="00D93833" w:rsidP="00D93833">
      <w:pPr>
        <w:spacing w:after="120"/>
        <w:ind w:right="43"/>
        <w:jc w:val="both"/>
        <w:rPr>
          <w:rFonts w:asciiTheme="minorHAnsi" w:eastAsia="Calibri" w:hAnsiTheme="minorHAnsi" w:cstheme="minorHAnsi"/>
          <w:sz w:val="12"/>
          <w:szCs w:val="12"/>
        </w:rPr>
      </w:pPr>
    </w:p>
    <w:p w14:paraId="055ECF89" w14:textId="77777777" w:rsidR="00D93833" w:rsidRPr="001A6AEB" w:rsidRDefault="00D93833" w:rsidP="00D93833">
      <w:pPr>
        <w:pStyle w:val="ListParagraph"/>
        <w:numPr>
          <w:ilvl w:val="0"/>
          <w:numId w:val="23"/>
        </w:numPr>
        <w:ind w:right="48"/>
        <w:rPr>
          <w:rFonts w:eastAsia="Calibri" w:cstheme="minorHAnsi"/>
          <w:b/>
          <w:bCs/>
        </w:rPr>
      </w:pPr>
      <w:r w:rsidRPr="001A6AEB">
        <w:rPr>
          <w:rFonts w:eastAsia="Calibri" w:cstheme="minorHAnsi"/>
          <w:b/>
          <w:bCs/>
        </w:rPr>
        <w:t>AC-VC</w:t>
      </w:r>
    </w:p>
    <w:p w14:paraId="716E3A63" w14:textId="01CE74B4" w:rsidR="00102009" w:rsidRPr="001A6AEB" w:rsidRDefault="00102009" w:rsidP="00102009">
      <w:pPr>
        <w:spacing w:after="120"/>
        <w:jc w:val="both"/>
        <w:rPr>
          <w:rFonts w:asciiTheme="minorHAnsi" w:eastAsia="Calibri" w:hAnsiTheme="minorHAnsi" w:cstheme="minorHAnsi"/>
          <w:szCs w:val="22"/>
          <w:lang w:val="en-US" w:eastAsia="en-US"/>
        </w:rPr>
      </w:pPr>
      <w:r w:rsidRPr="001A6AEB">
        <w:rPr>
          <w:rFonts w:asciiTheme="minorHAnsi" w:eastAsia="Calibri" w:hAnsiTheme="minorHAnsi" w:cstheme="minorHAnsi"/>
          <w:szCs w:val="22"/>
          <w:lang w:val="en-US" w:eastAsia="en-US"/>
        </w:rPr>
        <w:t>The CEOS Atmospheric Composition Virtual Constellation (AC-VC) exists to sustain a systematic</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capability to provide essential observations of atmospheric composition from space. Key objectives</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include coordination of the collection and delivery of data to improve predictive capabilities for</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changes in ozone layer, monitor air quality, and monitor climate forcing associated with changes in</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atmospheric composition.</w:t>
      </w:r>
    </w:p>
    <w:p w14:paraId="65F9EAE5" w14:textId="283C2010" w:rsidR="005808CB" w:rsidRDefault="00102009" w:rsidP="009D6743">
      <w:pPr>
        <w:spacing w:after="120"/>
        <w:jc w:val="both"/>
        <w:rPr>
          <w:rFonts w:asciiTheme="minorHAnsi" w:eastAsia="Calibri" w:hAnsiTheme="minorHAnsi" w:cstheme="minorHAnsi"/>
          <w:b/>
          <w:bCs/>
          <w:szCs w:val="22"/>
          <w:lang w:val="en-US" w:eastAsia="en-US"/>
        </w:rPr>
      </w:pPr>
      <w:r w:rsidRPr="001A6AEB">
        <w:rPr>
          <w:rFonts w:asciiTheme="minorHAnsi" w:eastAsia="Calibri" w:hAnsiTheme="minorHAnsi" w:cstheme="minorHAnsi"/>
          <w:szCs w:val="22"/>
          <w:lang w:val="en-US" w:eastAsia="en-US"/>
        </w:rPr>
        <w:t>The harmonization of tropospheric ozone datasets (VC-20-01) is progressing well. The achievements</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of the ongoing community effort Tropospheric Ozone Assessment Report, Phase II (TOAR-II, 2020-2024) were presented at a workshop in Q4 2023 and are being published in the TOAR-II Community</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Special Issue (ACP/AMT/BG/GMD inter-journal). The validation and harmonization of products from</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the air quality missions in orbit in particular TEMPO, GEMS and S5P/TROPOMI is progressing well. A</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joint Announcement of Opportunity Call for the validation of products from the future Sentinel-4</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and Sentinel-5 will be released in spring 2024. While the validation efforts will continue, the parent</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Action VC-20-02 (validation coordination) and its children VC-20-03 (validation plans) and VC-20-04</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(announcements of opportunity) can be closed. A review of the recommendations from the</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whitepaper on validation needs of the geostationary air quality constellation (Ge</w:t>
      </w:r>
      <w:r w:rsidR="00482FCF">
        <w:rPr>
          <w:rFonts w:asciiTheme="minorHAnsi" w:eastAsia="Calibri" w:hAnsiTheme="minorHAnsi" w:cstheme="minorHAnsi"/>
          <w:szCs w:val="22"/>
          <w:lang w:val="en-US" w:eastAsia="en-US"/>
        </w:rPr>
        <w:t>o-</w:t>
      </w:r>
      <w:r w:rsidRPr="001A6AEB">
        <w:rPr>
          <w:rFonts w:asciiTheme="minorHAnsi" w:eastAsia="Calibri" w:hAnsiTheme="minorHAnsi" w:cstheme="minorHAnsi"/>
          <w:szCs w:val="22"/>
          <w:lang w:val="en-US" w:eastAsia="en-US"/>
        </w:rPr>
        <w:t>AQ) has been</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initiated. The PM2.5 whitepaper is being followed up (VC-20-05). A roadmap is in the making with a</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roadmap pursuing the whitepaper recommendations and a presentation of use cases. AC-VC climate</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activities focus on the development and delivery of atmospheric Greenhouse Gas (GHG) Inventories</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and Observing System Simulation Experiments (OSSEs) to support the GHG Task Team within the</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Working Group on Climate. The next AC-VC meeting will be held in the second half of 2024. In 2024,</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 xml:space="preserve">AC-VC would also like to initiate a new </w:t>
      </w:r>
      <w:r w:rsidR="00482FCF">
        <w:rPr>
          <w:rFonts w:asciiTheme="minorHAnsi" w:eastAsia="Calibri" w:hAnsiTheme="minorHAnsi" w:cstheme="minorHAnsi"/>
          <w:szCs w:val="22"/>
          <w:lang w:val="en-US" w:eastAsia="en-US"/>
        </w:rPr>
        <w:t>w</w:t>
      </w:r>
      <w:r w:rsidRPr="001A6AEB">
        <w:rPr>
          <w:rFonts w:asciiTheme="minorHAnsi" w:eastAsia="Calibri" w:hAnsiTheme="minorHAnsi" w:cstheme="minorHAnsi"/>
          <w:szCs w:val="22"/>
          <w:lang w:val="en-US" w:eastAsia="en-US"/>
        </w:rPr>
        <w:t>hite</w:t>
      </w:r>
      <w:r w:rsidR="00482FCF">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 xml:space="preserve">paper related to </w:t>
      </w:r>
      <w:r w:rsidR="00482FCF">
        <w:rPr>
          <w:rFonts w:asciiTheme="minorHAnsi" w:eastAsia="Calibri" w:hAnsiTheme="minorHAnsi" w:cstheme="minorHAnsi"/>
          <w:szCs w:val="22"/>
          <w:lang w:val="en-US" w:eastAsia="en-US"/>
        </w:rPr>
        <w:t xml:space="preserve">the </w:t>
      </w:r>
      <w:r w:rsidRPr="001A6AEB">
        <w:rPr>
          <w:rFonts w:asciiTheme="minorHAnsi" w:eastAsia="Calibri" w:hAnsiTheme="minorHAnsi" w:cstheme="minorHAnsi"/>
          <w:szCs w:val="22"/>
          <w:lang w:val="en-US" w:eastAsia="en-US"/>
        </w:rPr>
        <w:t>remaining gaps in the geostationary</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ring of air quality satellites, in particular the lack of hourly satellite air quality observations over</w:t>
      </w:r>
      <w:r>
        <w:rPr>
          <w:rFonts w:asciiTheme="minorHAnsi" w:eastAsia="Calibri" w:hAnsiTheme="minorHAnsi" w:cstheme="minorHAnsi"/>
          <w:szCs w:val="22"/>
          <w:lang w:val="en-US" w:eastAsia="en-US"/>
        </w:rPr>
        <w:t xml:space="preserve"> </w:t>
      </w:r>
      <w:r w:rsidRPr="001A6AEB">
        <w:rPr>
          <w:rFonts w:asciiTheme="minorHAnsi" w:eastAsia="Calibri" w:hAnsiTheme="minorHAnsi" w:cstheme="minorHAnsi"/>
          <w:szCs w:val="22"/>
          <w:lang w:val="en-US" w:eastAsia="en-US"/>
        </w:rPr>
        <w:t>Africa and South America.</w:t>
      </w:r>
    </w:p>
    <w:p w14:paraId="2FFF2B71" w14:textId="77777777" w:rsidR="005808CB" w:rsidRDefault="005808CB">
      <w:pPr>
        <w:rPr>
          <w:rFonts w:asciiTheme="minorHAnsi" w:eastAsia="Calibri" w:hAnsiTheme="minorHAnsi" w:cstheme="minorHAnsi"/>
          <w:b/>
          <w:bCs/>
          <w:szCs w:val="22"/>
          <w:lang w:val="en-US" w:eastAsia="en-US"/>
        </w:rPr>
      </w:pPr>
    </w:p>
    <w:p w14:paraId="0C185F30" w14:textId="3B4E4885" w:rsidR="00D93833" w:rsidRPr="00083728" w:rsidRDefault="00D93833" w:rsidP="00D93833">
      <w:pPr>
        <w:pStyle w:val="ListParagraph"/>
        <w:numPr>
          <w:ilvl w:val="0"/>
          <w:numId w:val="23"/>
        </w:numPr>
        <w:ind w:right="48"/>
        <w:rPr>
          <w:rFonts w:eastAsia="Calibri" w:cstheme="minorHAnsi"/>
          <w:b/>
          <w:bCs/>
        </w:rPr>
      </w:pPr>
      <w:r w:rsidRPr="00083728">
        <w:rPr>
          <w:rFonts w:eastAsia="Calibri" w:cstheme="minorHAnsi"/>
          <w:b/>
          <w:bCs/>
        </w:rPr>
        <w:t>LSI-VC</w:t>
      </w:r>
    </w:p>
    <w:p w14:paraId="5B8A6AF6" w14:textId="49FF6C85" w:rsidR="00083728" w:rsidRDefault="00083728" w:rsidP="00083728">
      <w:pPr>
        <w:pStyle w:val="NormalWeb"/>
        <w:spacing w:before="0" w:beforeAutospacing="0" w:after="120" w:afterAutospacing="0"/>
        <w:jc w:val="both"/>
        <w:rPr>
          <w:color w:val="000000"/>
        </w:rPr>
      </w:pPr>
      <w:r>
        <w:rPr>
          <w:rFonts w:ascii="Arial" w:hAnsi="Arial" w:cs="Arial"/>
          <w:color w:val="000000"/>
          <w:sz w:val="22"/>
          <w:szCs w:val="22"/>
        </w:rPr>
        <w:t xml:space="preserve">The CEOS Land Surface Imaging Virtual Constellation (LSI-VC) is guided by a vision of </w:t>
      </w:r>
      <w:r w:rsidR="00482FCF">
        <w:rPr>
          <w:rFonts w:ascii="Arial" w:hAnsi="Arial" w:cs="Arial"/>
          <w:color w:val="000000"/>
          <w:sz w:val="22"/>
          <w:szCs w:val="22"/>
        </w:rPr>
        <w:t>sensor</w:t>
      </w:r>
      <w:r w:rsidR="00482FCF">
        <w:rPr>
          <w:rFonts w:ascii="Arial" w:hAnsi="Arial" w:cs="Arial"/>
          <w:color w:val="000000"/>
          <w:sz w:val="22"/>
          <w:szCs w:val="22"/>
          <w:lang w:val="en-US"/>
        </w:rPr>
        <w:t>-</w:t>
      </w:r>
      <w:r>
        <w:rPr>
          <w:rFonts w:ascii="Arial" w:hAnsi="Arial" w:cs="Arial"/>
          <w:color w:val="000000"/>
          <w:sz w:val="22"/>
          <w:szCs w:val="22"/>
        </w:rPr>
        <w:t>agnostic land surface data from all missions, achieving observations that enable users to characterise change on the Earth’s surface through time.</w:t>
      </w:r>
    </w:p>
    <w:p w14:paraId="683637C8" w14:textId="480B4254" w:rsidR="00083728" w:rsidRDefault="60446736" w:rsidP="60446736">
      <w:pPr>
        <w:pStyle w:val="NormalWeb"/>
        <w:spacing w:before="0" w:beforeAutospacing="0" w:after="120" w:afterAutospacing="0"/>
        <w:jc w:val="both"/>
        <w:rPr>
          <w:color w:val="000000"/>
        </w:rPr>
      </w:pPr>
      <w:r w:rsidRPr="60446736">
        <w:rPr>
          <w:rFonts w:ascii="Arial" w:hAnsi="Arial" w:cs="Arial"/>
          <w:color w:val="000000" w:themeColor="text1"/>
          <w:sz w:val="22"/>
          <w:szCs w:val="22"/>
        </w:rPr>
        <w:t>LSI-VC championed the concept of CEOS Analysis Ready Data (CEOS-ARD) and continues to develop specifications for land surface products. In 2024 we aim to improve the discoverability and accessibility of CEOS-ARD by publishing a new CEOS-ARD STAC extension and also increase community participation and transparency with a new CEOS-ARD GitHub repository.</w:t>
      </w:r>
    </w:p>
    <w:p w14:paraId="0306DA63" w14:textId="0FA2FAE0" w:rsidR="00083728" w:rsidRDefault="60446736" w:rsidP="60446736">
      <w:pPr>
        <w:pStyle w:val="NormalWeb"/>
        <w:spacing w:before="0" w:beforeAutospacing="0" w:after="120" w:afterAutospacing="0"/>
        <w:jc w:val="both"/>
        <w:rPr>
          <w:color w:val="000000"/>
        </w:rPr>
      </w:pPr>
      <w:r w:rsidRPr="60446736">
        <w:rPr>
          <w:rFonts w:ascii="Arial" w:hAnsi="Arial" w:cs="Arial"/>
          <w:color w:val="000000" w:themeColor="text1"/>
          <w:sz w:val="22"/>
          <w:szCs w:val="22"/>
        </w:rPr>
        <w:t>LSI-VC is also a key contributor to the CEOS-ARD Oversight Group, the CEOS-ARD Strategy (being updated in 2024), and the OGC ARD Standards Working Group, which will use CEOS-ARD as a basis for broader geospatial ARD standards.</w:t>
      </w:r>
    </w:p>
    <w:p w14:paraId="38F4BC91" w14:textId="77777777" w:rsidR="00083728" w:rsidRDefault="00083728" w:rsidP="00083728">
      <w:pPr>
        <w:pStyle w:val="NormalWeb"/>
        <w:spacing w:before="0" w:beforeAutospacing="0" w:after="120" w:afterAutospacing="0"/>
        <w:jc w:val="both"/>
        <w:rPr>
          <w:color w:val="000000"/>
        </w:rPr>
      </w:pPr>
      <w:r>
        <w:rPr>
          <w:rFonts w:ascii="Arial" w:hAnsi="Arial" w:cs="Arial"/>
          <w:color w:val="000000"/>
          <w:sz w:val="22"/>
          <w:szCs w:val="22"/>
        </w:rPr>
        <w:lastRenderedPageBreak/>
        <w:t>In 2024 the LSI-VC is aiming to host its first workshop to engage with the commercial sector on CEOS-ARD and other land surface imaging topics. This is planned to take place in Tokyo, Japan, alongside LSI-VC-15 and will focus on the Japanese commercial EO sector. </w:t>
      </w:r>
    </w:p>
    <w:p w14:paraId="1FF2CDCA" w14:textId="77777777" w:rsidR="00083728" w:rsidRDefault="60446736" w:rsidP="60446736">
      <w:pPr>
        <w:pStyle w:val="NormalWeb"/>
        <w:spacing w:before="0" w:beforeAutospacing="0" w:after="120" w:afterAutospacing="0"/>
        <w:jc w:val="both"/>
        <w:rPr>
          <w:color w:val="000000"/>
        </w:rPr>
      </w:pPr>
      <w:r w:rsidRPr="60446736">
        <w:rPr>
          <w:rFonts w:ascii="Arial" w:hAnsi="Arial" w:cs="Arial"/>
          <w:color w:val="000000" w:themeColor="text1"/>
          <w:sz w:val="22"/>
          <w:szCs w:val="22"/>
        </w:rPr>
        <w:t>LSI-VC also continues its work on land surface imaging gap and requirement analyses, with a focus on agriculture and forests (noted below, led by the LSI-VC Subgroups) as well as new activities in collaboration with WGClimate on Land Surface Temperature Climate Data Records and the Space Agency Response to the GCOS Implementation Plan.</w:t>
      </w:r>
    </w:p>
    <w:p w14:paraId="40CD70F6" w14:textId="77777777" w:rsidR="00083728" w:rsidRDefault="00083728" w:rsidP="00083728">
      <w:pPr>
        <w:pStyle w:val="NormalWeb"/>
        <w:spacing w:before="0" w:beforeAutospacing="0" w:after="120" w:afterAutospacing="0"/>
        <w:jc w:val="both"/>
        <w:rPr>
          <w:color w:val="000000"/>
        </w:rPr>
      </w:pPr>
      <w:r>
        <w:rPr>
          <w:rFonts w:ascii="Arial" w:hAnsi="Arial" w:cs="Arial"/>
          <w:color w:val="000000"/>
          <w:sz w:val="22"/>
          <w:szCs w:val="22"/>
        </w:rPr>
        <w:t>Following the endorsement of the CEOS AFOLU Roadmap in 2023, the LSI-VC Forests &amp; Biomass Subgroup now turns its attention to defining specific actions to implement the Roadmap and achieve the 2035 observing system required to address the AFOLU information needs of society.</w:t>
      </w:r>
    </w:p>
    <w:p w14:paraId="09121D75" w14:textId="7A21FD54" w:rsidR="00D93833" w:rsidRPr="00083728" w:rsidRDefault="60446736" w:rsidP="60446736">
      <w:pPr>
        <w:pStyle w:val="NormalWeb"/>
        <w:widowControl w:val="0"/>
        <w:spacing w:before="0" w:beforeAutospacing="0" w:after="120" w:afterAutospacing="0" w:line="276" w:lineRule="auto"/>
        <w:jc w:val="both"/>
        <w:rPr>
          <w:color w:val="000000" w:themeColor="text1"/>
          <w:lang w:eastAsia="en-US"/>
        </w:rPr>
      </w:pPr>
      <w:r w:rsidRPr="60446736">
        <w:rPr>
          <w:rFonts w:ascii="Arial" w:hAnsi="Arial" w:cs="Arial"/>
          <w:color w:val="000000" w:themeColor="text1"/>
          <w:sz w:val="22"/>
          <w:szCs w:val="22"/>
        </w:rPr>
        <w:t>The LSI-VC GEOGLAM (agriculture) Subgroup will serve as the forum for a CEOS response to the updated GEOGLAM observation requirements that are driven by the Essential Agricultural Variables (EAVs). The subgroup will seek to explore how the operational products required to achieve the agricultural monitoring ambitions of GEOGLAM might be met with the support of CEOS agencies.</w:t>
      </w:r>
    </w:p>
    <w:p w14:paraId="1700B566" w14:textId="77777777" w:rsidR="00D93833" w:rsidRPr="00C80DCD" w:rsidRDefault="00D93833" w:rsidP="00D93833">
      <w:pPr>
        <w:pStyle w:val="ListParagraph"/>
        <w:numPr>
          <w:ilvl w:val="0"/>
          <w:numId w:val="23"/>
        </w:numPr>
        <w:ind w:right="48"/>
        <w:rPr>
          <w:rFonts w:eastAsia="Calibri" w:cstheme="minorHAnsi"/>
          <w:b/>
          <w:bCs/>
        </w:rPr>
      </w:pPr>
      <w:r w:rsidRPr="00C80DCD">
        <w:rPr>
          <w:rFonts w:eastAsia="Calibri" w:cstheme="minorHAnsi"/>
          <w:b/>
          <w:bCs/>
        </w:rPr>
        <w:t>P-VC </w:t>
      </w:r>
    </w:p>
    <w:p w14:paraId="113BBDC2" w14:textId="0816E622" w:rsidR="00D93833" w:rsidRPr="00C80DCD" w:rsidRDefault="00D93833" w:rsidP="00D93833">
      <w:pPr>
        <w:spacing w:after="120"/>
        <w:ind w:right="43"/>
        <w:jc w:val="both"/>
        <w:rPr>
          <w:rFonts w:asciiTheme="minorHAnsi" w:eastAsia="Calibri" w:hAnsiTheme="minorHAnsi" w:cstheme="minorHAnsi"/>
        </w:rPr>
      </w:pPr>
      <w:r w:rsidRPr="00C80DCD">
        <w:rPr>
          <w:rFonts w:asciiTheme="minorHAnsi" w:eastAsia="Calibri" w:hAnsiTheme="minorHAnsi" w:cstheme="minorHAnsi"/>
        </w:rPr>
        <w:t>The CEOS Precipitation Virtual Constellation (P-VC) exists to sustain and enhance a systematic capability to observe, measure and validate global precipitation. These observations are essential to understand the distribution and characteristics of precipitation, its role in the hydrological/water cycle, and its impact on the climate system.  Importantly, accurate and timely knowledge of global precipitation is needed to improve the prediction of high-impact weather events such as hurricanes, floods, droughts and landslides, as well as the management of freshwater resources and the interconnectivity with the Earth System (for example, crop yields and fire susceptibility).  The spatial and temporal variability of precipitation necessitates the utilisation of data from multiple sensors on multiple satellites to ensure sufficient observations are available to provide representative sampling across the range of scales (spatially and temporally) as required by the research, operational and application-driven user communities.</w:t>
      </w:r>
    </w:p>
    <w:p w14:paraId="3BEB7BB1" w14:textId="77777777" w:rsidR="00D93833" w:rsidRPr="00C80DCD" w:rsidRDefault="00D93833" w:rsidP="00D93833">
      <w:pPr>
        <w:spacing w:after="120"/>
        <w:ind w:right="48"/>
        <w:rPr>
          <w:rFonts w:asciiTheme="minorHAnsi" w:eastAsia="Calibri" w:hAnsiTheme="minorHAnsi" w:cstheme="minorHAnsi"/>
        </w:rPr>
      </w:pPr>
      <w:r w:rsidRPr="00C80DCD">
        <w:rPr>
          <w:rFonts w:asciiTheme="minorHAnsi" w:eastAsia="Calibri" w:hAnsiTheme="minorHAnsi" w:cstheme="minorHAnsi"/>
        </w:rPr>
        <w:t>The P-VC has the following strategic objectives to address this aim: </w:t>
      </w:r>
    </w:p>
    <w:p w14:paraId="53F50254" w14:textId="77777777" w:rsidR="00D93833" w:rsidRPr="00C80DCD" w:rsidRDefault="00D93833" w:rsidP="00D93833">
      <w:pPr>
        <w:pStyle w:val="ListParagraph"/>
        <w:numPr>
          <w:ilvl w:val="0"/>
          <w:numId w:val="22"/>
        </w:numPr>
        <w:ind w:right="48"/>
        <w:rPr>
          <w:rFonts w:eastAsia="Calibri" w:cstheme="minorHAnsi"/>
          <w:szCs w:val="24"/>
          <w:lang w:val="en-GB"/>
        </w:rPr>
      </w:pPr>
      <w:r w:rsidRPr="00C80DCD">
        <w:rPr>
          <w:rFonts w:eastAsia="Calibri" w:cstheme="minorHAnsi"/>
          <w:szCs w:val="24"/>
          <w:lang w:val="en-GB"/>
        </w:rPr>
        <w:t>Provide a coordination mechanism to harmonise precipitation-capable satellite systems, data collection, processing and delivery, retrieval algorithms, and calibration/validation infrastructures,</w:t>
      </w:r>
    </w:p>
    <w:p w14:paraId="79671FDD" w14:textId="77777777" w:rsidR="00D93833" w:rsidRPr="00C80DCD" w:rsidRDefault="00D93833" w:rsidP="00D93833">
      <w:pPr>
        <w:pStyle w:val="ListParagraph"/>
        <w:numPr>
          <w:ilvl w:val="0"/>
          <w:numId w:val="22"/>
        </w:numPr>
        <w:ind w:right="48"/>
        <w:rPr>
          <w:rFonts w:eastAsia="Calibri" w:cstheme="minorHAnsi"/>
          <w:szCs w:val="24"/>
          <w:lang w:val="en-GB"/>
        </w:rPr>
      </w:pPr>
      <w:r w:rsidRPr="00C80DCD">
        <w:rPr>
          <w:rFonts w:eastAsia="Calibri" w:cstheme="minorHAnsi"/>
          <w:szCs w:val="24"/>
          <w:lang w:val="en-GB"/>
        </w:rPr>
        <w:t>Serve as a programmatic point of contact for precipitation measurements, addressing issues which go beyond the individual mission programmes,</w:t>
      </w:r>
    </w:p>
    <w:p w14:paraId="043E48D7" w14:textId="11A799FD" w:rsidR="00D93833" w:rsidRPr="00C80DCD" w:rsidRDefault="00D93833" w:rsidP="00D93833">
      <w:pPr>
        <w:pStyle w:val="ListParagraph"/>
        <w:numPr>
          <w:ilvl w:val="0"/>
          <w:numId w:val="22"/>
        </w:numPr>
        <w:ind w:right="48"/>
        <w:rPr>
          <w:rFonts w:eastAsia="Calibri" w:cstheme="minorHAnsi"/>
          <w:szCs w:val="24"/>
          <w:lang w:val="en-GB"/>
        </w:rPr>
      </w:pPr>
      <w:r w:rsidRPr="00C80DCD">
        <w:rPr>
          <w:rFonts w:eastAsia="Calibri" w:cstheme="minorHAnsi"/>
          <w:szCs w:val="24"/>
          <w:lang w:val="en-GB"/>
        </w:rPr>
        <w:t xml:space="preserve">Coordinate activities to develop and improve the knowledge and understanding of precipitation (rain and snow) processes, the distribution of precipitation and the changes in precipitation over time on a global </w:t>
      </w:r>
      <w:r w:rsidR="00745A26" w:rsidRPr="00C80DCD">
        <w:rPr>
          <w:rFonts w:eastAsia="Calibri" w:cstheme="minorHAnsi"/>
          <w:szCs w:val="24"/>
          <w:lang w:val="en-GB"/>
        </w:rPr>
        <w:t>basis, and</w:t>
      </w:r>
    </w:p>
    <w:p w14:paraId="647D14A1" w14:textId="77777777" w:rsidR="00D93833" w:rsidRPr="00C80DCD" w:rsidRDefault="00D93833" w:rsidP="00D93833">
      <w:pPr>
        <w:pStyle w:val="ListParagraph"/>
        <w:numPr>
          <w:ilvl w:val="0"/>
          <w:numId w:val="22"/>
        </w:numPr>
        <w:ind w:right="45"/>
        <w:rPr>
          <w:rFonts w:eastAsia="Calibri" w:cstheme="minorHAnsi"/>
          <w:szCs w:val="24"/>
          <w:lang w:val="en-GB"/>
        </w:rPr>
      </w:pPr>
      <w:r w:rsidRPr="00C80DCD">
        <w:rPr>
          <w:rFonts w:eastAsia="Calibri" w:cstheme="minorHAnsi"/>
          <w:szCs w:val="24"/>
          <w:lang w:val="en-GB"/>
        </w:rPr>
        <w:t>Support and engage the scientific and operational user communities. </w:t>
      </w:r>
    </w:p>
    <w:p w14:paraId="0AB124A7" w14:textId="77777777" w:rsidR="009D6743" w:rsidRDefault="009D6743" w:rsidP="005808CB">
      <w:pPr>
        <w:spacing w:after="120"/>
        <w:ind w:right="48"/>
        <w:rPr>
          <w:rFonts w:asciiTheme="minorHAnsi" w:eastAsia="Calibri" w:hAnsiTheme="minorHAnsi" w:cstheme="minorHAnsi"/>
          <w:b/>
          <w:bCs/>
          <w:lang w:val="en-US"/>
        </w:rPr>
      </w:pPr>
    </w:p>
    <w:p w14:paraId="0C8909F3" w14:textId="77777777" w:rsidR="00A6006B" w:rsidRPr="005808CB" w:rsidRDefault="00A6006B" w:rsidP="005808CB">
      <w:pPr>
        <w:spacing w:after="120"/>
        <w:ind w:right="48"/>
        <w:rPr>
          <w:rFonts w:asciiTheme="minorHAnsi" w:eastAsia="Calibri" w:hAnsiTheme="minorHAnsi" w:cstheme="minorHAnsi"/>
          <w:b/>
          <w:bCs/>
          <w:lang w:val="en-US"/>
        </w:rPr>
      </w:pPr>
    </w:p>
    <w:p w14:paraId="2082B855" w14:textId="77777777" w:rsidR="00D93833" w:rsidRPr="00C80DCD" w:rsidRDefault="00D93833" w:rsidP="00D93833">
      <w:pPr>
        <w:pStyle w:val="ListParagraph"/>
        <w:numPr>
          <w:ilvl w:val="0"/>
          <w:numId w:val="23"/>
        </w:numPr>
        <w:ind w:right="48"/>
        <w:rPr>
          <w:rFonts w:eastAsia="Calibri" w:cstheme="minorHAnsi"/>
          <w:b/>
          <w:bCs/>
        </w:rPr>
      </w:pPr>
      <w:r w:rsidRPr="00C80DCD">
        <w:rPr>
          <w:rFonts w:eastAsia="Calibri" w:cstheme="minorHAnsi"/>
          <w:b/>
          <w:bCs/>
        </w:rPr>
        <w:lastRenderedPageBreak/>
        <w:t>SST-VC</w:t>
      </w:r>
    </w:p>
    <w:p w14:paraId="51E66859" w14:textId="77777777" w:rsidR="00D93833" w:rsidRPr="00C80DCD" w:rsidRDefault="00D93833" w:rsidP="00D93833">
      <w:pPr>
        <w:spacing w:after="120"/>
        <w:ind w:right="43"/>
        <w:jc w:val="both"/>
        <w:rPr>
          <w:rFonts w:asciiTheme="minorHAnsi" w:eastAsia="Calibri" w:hAnsiTheme="minorHAnsi" w:cstheme="minorHAnsi"/>
        </w:rPr>
      </w:pPr>
      <w:r w:rsidRPr="00C80DCD">
        <w:rPr>
          <w:rFonts w:asciiTheme="minorHAnsi" w:eastAsia="Calibri" w:hAnsiTheme="minorHAnsi" w:cstheme="minorHAnsi"/>
        </w:rPr>
        <w:t>The CEOS Sea Surface Temperature Virtual Constellation (SST-VC) provides a forum for collaboration on the production and coordination of sea surface temperature products across the international spectrum of remote sensing instruments, including infrared and microwave sensors on polar orbiting and geostationary platforms working closely with science team members from the Group for High Resolution Sea Surface Temperature (GHRSST) Project.</w:t>
      </w:r>
    </w:p>
    <w:p w14:paraId="773A5E00" w14:textId="1F05C6BA" w:rsidR="00C80DCD" w:rsidRPr="00C80DCD" w:rsidRDefault="00C80DCD" w:rsidP="00C80DCD">
      <w:pPr>
        <w:spacing w:after="120"/>
        <w:ind w:right="43"/>
        <w:jc w:val="both"/>
        <w:rPr>
          <w:rFonts w:asciiTheme="minorHAnsi" w:eastAsia="Calibri" w:hAnsiTheme="minorHAnsi" w:cstheme="minorHAnsi"/>
          <w:lang w:eastAsia="ja-JP"/>
        </w:rPr>
      </w:pPr>
      <w:r w:rsidRPr="00C80DCD">
        <w:rPr>
          <w:rFonts w:asciiTheme="minorHAnsi" w:eastAsia="Calibri" w:hAnsiTheme="minorHAnsi" w:cstheme="minorHAnsi"/>
        </w:rPr>
        <w:t xml:space="preserve">The SST-VC will continue to participate in and support the CEOS ARD Oversight Group and its related activities, including the emerging </w:t>
      </w:r>
      <w:r w:rsidRPr="00C80DCD">
        <w:rPr>
          <w:rFonts w:asciiTheme="minorHAnsi" w:hAnsiTheme="minorHAnsi" w:cstheme="minorHAnsi"/>
        </w:rPr>
        <w:t>Open Geospatial Consortium (OGC) ARD Standards Working Group</w:t>
      </w:r>
      <w:r w:rsidRPr="00C80DCD">
        <w:rPr>
          <w:rFonts w:asciiTheme="minorHAnsi" w:eastAsia="Calibri" w:hAnsiTheme="minorHAnsi" w:cstheme="minorHAnsi"/>
        </w:rPr>
        <w:t xml:space="preserve">, and CEOS Interoperability initiatives. This will include working with the SIT chair and other CEOS-ARD interests to continue to evolve and improve the CEOS ARD Framework and Product Family Specification. The SST-VC will also continue participation in the Ocean Coordination group to bring expertise from the GHRSST project in data formats and metadata for marine products, remote sensing requirements in high latitude regions and other related activities. </w:t>
      </w:r>
      <w:r w:rsidRPr="00C80DCD">
        <w:rPr>
          <w:rFonts w:asciiTheme="minorHAnsi" w:eastAsiaTheme="minorEastAsia" w:hAnsiTheme="minorHAnsi" w:cstheme="minorHAnsi" w:hint="eastAsia"/>
          <w:lang w:eastAsia="ja-JP"/>
        </w:rPr>
        <w:t>The SST-VC will l</w:t>
      </w:r>
      <w:r w:rsidRPr="00C80DCD">
        <w:rPr>
          <w:rFonts w:asciiTheme="minorHAnsi" w:eastAsiaTheme="minorEastAsia" w:hAnsiTheme="minorHAnsi" w:cstheme="minorHAnsi"/>
          <w:lang w:eastAsia="ja-JP"/>
        </w:rPr>
        <w:t>ook for areas to collaborate with</w:t>
      </w:r>
      <w:r w:rsidRPr="00C80DCD">
        <w:rPr>
          <w:rFonts w:asciiTheme="minorHAnsi" w:eastAsiaTheme="minorEastAsia" w:hAnsiTheme="minorHAnsi" w:cstheme="minorHAnsi" w:hint="eastAsia"/>
          <w:lang w:eastAsia="ja-JP"/>
        </w:rPr>
        <w:t xml:space="preserve"> the </w:t>
      </w:r>
      <w:r w:rsidRPr="00C80DCD">
        <w:rPr>
          <w:rFonts w:asciiTheme="minorHAnsi" w:eastAsiaTheme="minorEastAsia" w:hAnsiTheme="minorHAnsi" w:cstheme="minorHAnsi"/>
          <w:lang w:eastAsia="ja-JP"/>
        </w:rPr>
        <w:t>newly proposed COAST-VC, ensuring no overlap in work</w:t>
      </w:r>
      <w:r w:rsidRPr="00C80DCD">
        <w:rPr>
          <w:rFonts w:asciiTheme="minorHAnsi" w:eastAsiaTheme="minorEastAsia" w:hAnsiTheme="minorHAnsi" w:cstheme="minorHAnsi" w:hint="eastAsia"/>
          <w:lang w:eastAsia="ja-JP"/>
        </w:rPr>
        <w:t xml:space="preserve">. The SST-VC will intend to expand participation to the team from the CEOS members by seeking </w:t>
      </w:r>
      <w:r w:rsidRPr="00C80DCD">
        <w:rPr>
          <w:rFonts w:asciiTheme="minorHAnsi" w:eastAsiaTheme="minorEastAsia" w:hAnsiTheme="minorHAnsi" w:cstheme="minorHAnsi"/>
          <w:lang w:eastAsia="ja-JP"/>
        </w:rPr>
        <w:t>addition</w:t>
      </w:r>
      <w:r w:rsidRPr="00C80DCD">
        <w:rPr>
          <w:rFonts w:asciiTheme="minorHAnsi" w:eastAsiaTheme="minorEastAsia" w:hAnsiTheme="minorHAnsi" w:cstheme="minorHAnsi" w:hint="eastAsia"/>
          <w:lang w:eastAsia="ja-JP"/>
        </w:rPr>
        <w:t>al engagements.</w:t>
      </w:r>
    </w:p>
    <w:p w14:paraId="59662AA3" w14:textId="77777777" w:rsidR="00D93833" w:rsidRPr="00D93833" w:rsidRDefault="00D93833" w:rsidP="00D93833">
      <w:pPr>
        <w:spacing w:after="120"/>
        <w:ind w:left="345" w:right="43"/>
        <w:rPr>
          <w:rFonts w:asciiTheme="minorHAnsi" w:eastAsia="Calibri" w:hAnsiTheme="minorHAnsi" w:cstheme="minorHAnsi"/>
          <w:sz w:val="12"/>
          <w:szCs w:val="12"/>
          <w:highlight w:val="yellow"/>
        </w:rPr>
      </w:pPr>
    </w:p>
    <w:p w14:paraId="3F7E83F6" w14:textId="77777777" w:rsidR="00D93833" w:rsidRPr="00F840AF" w:rsidRDefault="00D93833" w:rsidP="00D93833">
      <w:pPr>
        <w:pStyle w:val="ListParagraph"/>
        <w:numPr>
          <w:ilvl w:val="0"/>
          <w:numId w:val="23"/>
        </w:numPr>
        <w:ind w:right="48"/>
        <w:rPr>
          <w:rFonts w:eastAsia="Calibri" w:cstheme="minorHAnsi"/>
          <w:b/>
          <w:bCs/>
        </w:rPr>
      </w:pPr>
      <w:r w:rsidRPr="00F840AF">
        <w:rPr>
          <w:rFonts w:eastAsia="Calibri" w:cstheme="minorHAnsi"/>
          <w:b/>
          <w:bCs/>
        </w:rPr>
        <w:t>OST-VC</w:t>
      </w:r>
    </w:p>
    <w:p w14:paraId="7399388D" w14:textId="1390622F" w:rsidR="00D93833" w:rsidRPr="00F840AF" w:rsidRDefault="00D93833" w:rsidP="00D93833">
      <w:pPr>
        <w:spacing w:after="120"/>
        <w:ind w:right="43"/>
        <w:jc w:val="both"/>
        <w:rPr>
          <w:rFonts w:asciiTheme="minorHAnsi" w:eastAsia="Calibri" w:hAnsiTheme="minorHAnsi" w:cstheme="minorHAnsi"/>
        </w:rPr>
      </w:pPr>
      <w:r w:rsidRPr="00F840AF">
        <w:rPr>
          <w:rFonts w:asciiTheme="minorHAnsi" w:eastAsia="Calibri" w:hAnsiTheme="minorHAnsi" w:cstheme="minorHAnsi"/>
        </w:rPr>
        <w:t xml:space="preserve">The goal of the CEOS Ocean Surface Topography Virtual Constellation (OST-VC) is to implement a sustained, systematic capability to observe the surface topography of global oceans. OST-VC links CEOS Agencies, the Ocean Surface Topography Science Team (OSTST) and the altimetry user community. It is suited to discuss constellation-wide programmatic issues and high-level constellation user requirements. </w:t>
      </w:r>
    </w:p>
    <w:p w14:paraId="56C693EE" w14:textId="60940B99" w:rsidR="005808CB" w:rsidRDefault="60446736" w:rsidP="60446736">
      <w:pPr>
        <w:spacing w:after="120"/>
        <w:ind w:right="43"/>
        <w:jc w:val="both"/>
        <w:rPr>
          <w:rFonts w:asciiTheme="minorHAnsi" w:eastAsia="Calibri" w:hAnsiTheme="minorHAnsi" w:cstheme="minorBidi"/>
        </w:rPr>
      </w:pPr>
      <w:r w:rsidRPr="60446736">
        <w:rPr>
          <w:rFonts w:asciiTheme="minorHAnsi" w:eastAsia="Calibri" w:hAnsiTheme="minorHAnsi" w:cstheme="minorBidi"/>
          <w:b/>
          <w:bCs/>
        </w:rPr>
        <w:t>2024-2025</w:t>
      </w:r>
      <w:r w:rsidRPr="60446736">
        <w:rPr>
          <w:rFonts w:asciiTheme="minorHAnsi" w:eastAsia="Calibri" w:hAnsiTheme="minorHAnsi" w:cstheme="minorBidi"/>
        </w:rPr>
        <w:t>: In 2024-2025, the OST-VC will seek to strengthen multi-mission collaboration, continue its yearly community meetings (OSTST meetings) where information about current and future missions will be shared.</w:t>
      </w:r>
    </w:p>
    <w:p w14:paraId="7E25DA57" w14:textId="77777777" w:rsidR="005808CB" w:rsidRPr="001E51E8" w:rsidRDefault="005808CB" w:rsidP="60446736">
      <w:pPr>
        <w:spacing w:after="120"/>
        <w:ind w:right="43"/>
        <w:jc w:val="both"/>
        <w:rPr>
          <w:rFonts w:asciiTheme="minorHAnsi" w:eastAsia="Calibri" w:hAnsiTheme="minorHAnsi" w:cstheme="minorBidi"/>
        </w:rPr>
      </w:pPr>
    </w:p>
    <w:p w14:paraId="5C991050" w14:textId="12F3B27B" w:rsidR="00D93833" w:rsidRPr="00FB71B4" w:rsidRDefault="60446736" w:rsidP="60446736">
      <w:pPr>
        <w:pStyle w:val="ListParagraph"/>
        <w:numPr>
          <w:ilvl w:val="0"/>
          <w:numId w:val="23"/>
        </w:numPr>
        <w:ind w:right="48"/>
        <w:rPr>
          <w:rFonts w:eastAsia="Calibri"/>
          <w:b/>
          <w:bCs/>
        </w:rPr>
      </w:pPr>
      <w:r w:rsidRPr="60446736">
        <w:rPr>
          <w:rFonts w:eastAsia="Calibri"/>
          <w:b/>
          <w:bCs/>
        </w:rPr>
        <w:t>OCR-VC</w:t>
      </w:r>
    </w:p>
    <w:p w14:paraId="26F455C4" w14:textId="4350F65D" w:rsidR="00D93833" w:rsidRPr="00FB71B4" w:rsidRDefault="00D93833" w:rsidP="60446736">
      <w:pPr>
        <w:spacing w:after="120"/>
        <w:ind w:right="43"/>
        <w:jc w:val="both"/>
        <w:rPr>
          <w:rFonts w:asciiTheme="minorHAnsi" w:eastAsia="Calibri" w:hAnsiTheme="minorHAnsi" w:cstheme="minorBidi"/>
        </w:rPr>
      </w:pPr>
      <w:r w:rsidRPr="00D506AD">
        <w:rPr>
          <w:rFonts w:asciiTheme="minorHAnsi" w:eastAsia="Calibri" w:hAnsiTheme="minorHAnsi" w:cstheme="minorBidi"/>
        </w:rPr>
        <w:t>The focus of the CEOS Ocean Colour Radiometry Virtual Constellation (OCR-VC) is the</w:t>
      </w:r>
      <w:r w:rsidR="00D506AD">
        <w:rPr>
          <w:rFonts w:asciiTheme="minorHAnsi" w:eastAsia="Calibri" w:hAnsiTheme="minorHAnsi" w:cstheme="minorBidi"/>
        </w:rPr>
        <w:t xml:space="preserve"> </w:t>
      </w:r>
      <w:r w:rsidRPr="00D506AD">
        <w:rPr>
          <w:rFonts w:asciiTheme="minorHAnsi" w:eastAsia="Calibri" w:hAnsiTheme="minorHAnsi" w:cstheme="minorBidi"/>
        </w:rPr>
        <w:t>monitoring and forecasting of Earth’s living aquatic environments. OCR provides</w:t>
      </w:r>
      <w:r w:rsidR="00D506AD">
        <w:rPr>
          <w:rFonts w:asciiTheme="minorHAnsi" w:eastAsia="Calibri" w:hAnsiTheme="minorHAnsi" w:cstheme="minorBidi"/>
        </w:rPr>
        <w:t xml:space="preserve"> </w:t>
      </w:r>
      <w:r w:rsidR="60446736" w:rsidRPr="60446736">
        <w:rPr>
          <w:rFonts w:asciiTheme="minorHAnsi" w:eastAsia="Calibri" w:hAnsiTheme="minorHAnsi" w:cstheme="minorBidi"/>
        </w:rPr>
        <w:t>information in three major application areas: climate, carbon and water quality.</w:t>
      </w:r>
    </w:p>
    <w:p w14:paraId="71E7A9B8" w14:textId="5BD39BAA" w:rsidR="00D93833" w:rsidRPr="00D506AD" w:rsidRDefault="60446736" w:rsidP="00D93833">
      <w:pPr>
        <w:spacing w:after="120"/>
        <w:ind w:right="43"/>
        <w:jc w:val="both"/>
        <w:rPr>
          <w:rFonts w:asciiTheme="minorHAnsi" w:eastAsia="Calibri" w:hAnsiTheme="minorHAnsi" w:cstheme="minorBidi"/>
        </w:rPr>
      </w:pPr>
      <w:r w:rsidRPr="60446736">
        <w:rPr>
          <w:rFonts w:asciiTheme="minorHAnsi" w:eastAsia="Calibri" w:hAnsiTheme="minorHAnsi" w:cstheme="minorBidi"/>
        </w:rPr>
        <w:t> </w:t>
      </w:r>
      <w:r w:rsidR="00D93833" w:rsidRPr="003A4E4B">
        <w:rPr>
          <w:rFonts w:asciiTheme="minorHAnsi" w:eastAsia="Calibri" w:hAnsiTheme="minorHAnsi" w:cstheme="minorBidi"/>
        </w:rPr>
        <w:br/>
      </w:r>
      <w:r w:rsidRPr="60446736">
        <w:rPr>
          <w:rFonts w:asciiTheme="minorHAnsi" w:eastAsia="Calibri" w:hAnsiTheme="minorHAnsi" w:cstheme="minorBidi"/>
        </w:rPr>
        <w:t>OCR-VC activities for 2024 will focus on continuing the development of the Aquatic</w:t>
      </w:r>
      <w:r w:rsidR="00D506AD">
        <w:rPr>
          <w:rFonts w:asciiTheme="minorHAnsi" w:eastAsia="Calibri" w:hAnsiTheme="minorHAnsi" w:cstheme="minorBidi"/>
        </w:rPr>
        <w:t xml:space="preserve"> </w:t>
      </w:r>
      <w:r w:rsidR="00D93833" w:rsidRPr="00D506AD">
        <w:rPr>
          <w:rFonts w:asciiTheme="minorHAnsi" w:eastAsia="Calibri" w:hAnsiTheme="minorHAnsi" w:cstheme="minorBidi"/>
        </w:rPr>
        <w:t>Carbon roadmap. Carbon-related activities include the Blue Carbon Workshop taking place</w:t>
      </w:r>
      <w:r w:rsidR="00D506AD">
        <w:rPr>
          <w:rFonts w:asciiTheme="minorHAnsi" w:eastAsia="Calibri" w:hAnsiTheme="minorHAnsi" w:cstheme="minorBidi"/>
        </w:rPr>
        <w:t xml:space="preserve"> </w:t>
      </w:r>
      <w:r w:rsidR="00D93833" w:rsidRPr="00D506AD">
        <w:rPr>
          <w:rFonts w:asciiTheme="minorHAnsi" w:eastAsia="Calibri" w:hAnsiTheme="minorHAnsi" w:cstheme="minorBidi"/>
        </w:rPr>
        <w:t xml:space="preserve">early in 2024, whose outputs will feed into the </w:t>
      </w:r>
      <w:r w:rsidR="002F6C38" w:rsidRPr="00D506AD">
        <w:rPr>
          <w:rFonts w:asciiTheme="minorHAnsi" w:eastAsia="Calibri" w:hAnsiTheme="minorHAnsi" w:cstheme="minorBidi"/>
        </w:rPr>
        <w:t>roadmap</w:t>
      </w:r>
      <w:r w:rsidR="00D93833" w:rsidRPr="00D506AD">
        <w:rPr>
          <w:rFonts w:asciiTheme="minorHAnsi" w:eastAsia="Calibri" w:hAnsiTheme="minorHAnsi" w:cstheme="minorBidi"/>
        </w:rPr>
        <w:t>. The OCR-VC will continue to</w:t>
      </w:r>
      <w:r w:rsidR="00D506AD">
        <w:rPr>
          <w:rFonts w:asciiTheme="minorHAnsi" w:eastAsia="Calibri" w:hAnsiTheme="minorHAnsi" w:cstheme="minorBidi"/>
        </w:rPr>
        <w:t xml:space="preserve"> </w:t>
      </w:r>
      <w:r w:rsidR="00D93833" w:rsidRPr="00D506AD">
        <w:rPr>
          <w:rFonts w:asciiTheme="minorHAnsi" w:eastAsia="Calibri" w:hAnsiTheme="minorHAnsi" w:cstheme="minorBidi"/>
        </w:rPr>
        <w:t>contribute to the Aquatic Reflectance Product Family Specification for CEOS-ARD to extend</w:t>
      </w:r>
      <w:r w:rsidR="00D506AD">
        <w:rPr>
          <w:rFonts w:asciiTheme="minorHAnsi" w:eastAsia="Calibri" w:hAnsiTheme="minorHAnsi" w:cstheme="minorBidi"/>
        </w:rPr>
        <w:t xml:space="preserve"> </w:t>
      </w:r>
      <w:r w:rsidR="00D93833" w:rsidRPr="00D506AD">
        <w:rPr>
          <w:rFonts w:asciiTheme="minorHAnsi" w:eastAsia="Calibri" w:hAnsiTheme="minorHAnsi" w:cstheme="minorBidi"/>
        </w:rPr>
        <w:t>it to all water types including seas and open oceans. Finally, in 2024, capacity building will</w:t>
      </w:r>
      <w:r w:rsidR="00D506AD">
        <w:rPr>
          <w:rFonts w:asciiTheme="minorHAnsi" w:eastAsia="Calibri" w:hAnsiTheme="minorHAnsi" w:cstheme="minorBidi"/>
        </w:rPr>
        <w:t xml:space="preserve"> </w:t>
      </w:r>
      <w:r w:rsidRPr="60446736">
        <w:rPr>
          <w:rFonts w:asciiTheme="minorHAnsi" w:eastAsia="Calibri" w:hAnsiTheme="minorHAnsi" w:cstheme="minorBidi"/>
        </w:rPr>
        <w:t>continue to provide new resources and training to users.</w:t>
      </w:r>
    </w:p>
    <w:p w14:paraId="1FAC04C6" w14:textId="6284C211" w:rsidR="60446736" w:rsidRDefault="60446736" w:rsidP="60446736">
      <w:pPr>
        <w:spacing w:after="120"/>
        <w:ind w:right="43"/>
        <w:jc w:val="both"/>
        <w:rPr>
          <w:rFonts w:asciiTheme="minorHAnsi" w:eastAsia="Calibri" w:hAnsiTheme="minorHAnsi" w:cstheme="minorBidi"/>
        </w:rPr>
      </w:pPr>
    </w:p>
    <w:p w14:paraId="669C8455" w14:textId="19D8FFD4" w:rsidR="00D93833" w:rsidRPr="00FB71B4" w:rsidRDefault="60446736" w:rsidP="00D93833">
      <w:pPr>
        <w:spacing w:after="120"/>
        <w:ind w:right="43"/>
        <w:jc w:val="both"/>
        <w:rPr>
          <w:rFonts w:asciiTheme="minorHAnsi" w:eastAsia="Calibri" w:hAnsiTheme="minorHAnsi" w:cstheme="minorHAnsi"/>
        </w:rPr>
      </w:pPr>
      <w:r w:rsidRPr="60446736">
        <w:rPr>
          <w:rFonts w:asciiTheme="minorHAnsi" w:eastAsia="Calibri" w:hAnsiTheme="minorHAnsi" w:cstheme="minorBidi"/>
        </w:rPr>
        <w:lastRenderedPageBreak/>
        <w:t>OCR-VC activities for 2025-2026 will include the continuation of developing a</w:t>
      </w:r>
      <w:r w:rsidR="00D506AD">
        <w:rPr>
          <w:rFonts w:asciiTheme="minorHAnsi" w:eastAsia="Calibri" w:hAnsiTheme="minorHAnsi" w:cstheme="minorHAnsi"/>
        </w:rPr>
        <w:t xml:space="preserve"> </w:t>
      </w:r>
      <w:r w:rsidR="00D93833" w:rsidRPr="00FB71B4">
        <w:rPr>
          <w:rFonts w:asciiTheme="minorHAnsi" w:eastAsia="Calibri" w:hAnsiTheme="minorHAnsi" w:cstheme="minorHAnsi"/>
        </w:rPr>
        <w:t>coordinated multi-mission basis for OCR cal/val, including System Vicarious Calibration</w:t>
      </w:r>
      <w:r w:rsidR="00FE0E3D">
        <w:rPr>
          <w:rFonts w:asciiTheme="minorHAnsi" w:eastAsia="Calibri" w:hAnsiTheme="minorHAnsi" w:cstheme="minorHAnsi"/>
        </w:rPr>
        <w:t xml:space="preserve"> (SVC)</w:t>
      </w:r>
      <w:r w:rsidR="00D506AD">
        <w:rPr>
          <w:rFonts w:asciiTheme="minorHAnsi" w:eastAsia="Calibri" w:hAnsiTheme="minorHAnsi" w:cstheme="minorHAnsi"/>
        </w:rPr>
        <w:t xml:space="preserve"> </w:t>
      </w:r>
      <w:r w:rsidR="00D93833" w:rsidRPr="00FB71B4">
        <w:rPr>
          <w:rFonts w:asciiTheme="minorHAnsi" w:eastAsia="Calibri" w:hAnsiTheme="minorHAnsi" w:cstheme="minorHAnsi"/>
        </w:rPr>
        <w:t>infrastructures and protocols for bio-optical in situ measurements, as well as collect and</w:t>
      </w:r>
      <w:r w:rsidR="00D506AD">
        <w:rPr>
          <w:rFonts w:asciiTheme="minorHAnsi" w:eastAsia="Calibri" w:hAnsiTheme="minorHAnsi" w:cstheme="minorHAnsi"/>
        </w:rPr>
        <w:t xml:space="preserve"> </w:t>
      </w:r>
      <w:r w:rsidR="00D93833" w:rsidRPr="00FB71B4">
        <w:rPr>
          <w:rFonts w:asciiTheme="minorHAnsi" w:eastAsia="Calibri" w:hAnsiTheme="minorHAnsi" w:cstheme="minorHAnsi"/>
        </w:rPr>
        <w:t>synthesize feedback from users through the International Ocean Colour Symposium (IOCS)</w:t>
      </w:r>
      <w:r w:rsidR="00D506AD">
        <w:rPr>
          <w:rFonts w:asciiTheme="minorHAnsi" w:eastAsia="Calibri" w:hAnsiTheme="minorHAnsi" w:cstheme="minorBidi"/>
        </w:rPr>
        <w:t xml:space="preserve"> </w:t>
      </w:r>
      <w:r w:rsidRPr="60446736">
        <w:rPr>
          <w:rFonts w:asciiTheme="minorHAnsi" w:eastAsia="Calibri" w:hAnsiTheme="minorHAnsi" w:cstheme="minorBidi"/>
        </w:rPr>
        <w:t>being held in 2025.</w:t>
      </w:r>
    </w:p>
    <w:p w14:paraId="68D03888" w14:textId="1CA88E8F" w:rsidR="60446736" w:rsidRDefault="60446736" w:rsidP="60446736">
      <w:pPr>
        <w:spacing w:after="120"/>
        <w:ind w:right="43"/>
        <w:jc w:val="both"/>
        <w:rPr>
          <w:rFonts w:asciiTheme="minorHAnsi" w:eastAsia="Calibri" w:hAnsiTheme="minorHAnsi" w:cstheme="minorBidi"/>
        </w:rPr>
      </w:pPr>
    </w:p>
    <w:p w14:paraId="7E61588B" w14:textId="4DA5ACCC" w:rsidR="00D93833" w:rsidRDefault="00D93833" w:rsidP="00D93833">
      <w:pPr>
        <w:spacing w:after="120"/>
        <w:ind w:right="43"/>
        <w:jc w:val="both"/>
        <w:rPr>
          <w:rFonts w:asciiTheme="minorHAnsi" w:eastAsia="Calibri" w:hAnsiTheme="minorHAnsi" w:cstheme="minorHAnsi"/>
        </w:rPr>
      </w:pPr>
      <w:r w:rsidRPr="00FB71B4">
        <w:rPr>
          <w:rFonts w:asciiTheme="minorHAnsi" w:eastAsia="Calibri" w:hAnsiTheme="minorHAnsi" w:cstheme="minorHAnsi"/>
        </w:rPr>
        <w:t>All OCR-VC activities and deliverables support the implementation of the International</w:t>
      </w:r>
      <w:r w:rsidR="00D506AD">
        <w:rPr>
          <w:rFonts w:asciiTheme="minorHAnsi" w:eastAsia="Calibri" w:hAnsiTheme="minorHAnsi" w:cstheme="minorHAnsi"/>
        </w:rPr>
        <w:t xml:space="preserve"> </w:t>
      </w:r>
      <w:r w:rsidRPr="00FB71B4">
        <w:rPr>
          <w:rFonts w:asciiTheme="minorHAnsi" w:eastAsia="Calibri" w:hAnsiTheme="minorHAnsi" w:cstheme="minorHAnsi"/>
        </w:rPr>
        <w:t>Network for Sensor InTercomparison and Uncertainty Assessment for Ocean Colour</w:t>
      </w:r>
      <w:r w:rsidR="00D506AD">
        <w:rPr>
          <w:rFonts w:asciiTheme="minorHAnsi" w:eastAsia="Calibri" w:hAnsiTheme="minorHAnsi" w:cstheme="minorHAnsi"/>
        </w:rPr>
        <w:t xml:space="preserve"> </w:t>
      </w:r>
      <w:r w:rsidRPr="00FB71B4">
        <w:rPr>
          <w:rFonts w:asciiTheme="minorHAnsi" w:eastAsia="Calibri" w:hAnsiTheme="minorHAnsi" w:cstheme="minorHAnsi"/>
        </w:rPr>
        <w:t>Radiometry (INSITU-OCR).</w:t>
      </w:r>
    </w:p>
    <w:p w14:paraId="5212FE99" w14:textId="77777777" w:rsidR="004A1408" w:rsidRDefault="004A1408" w:rsidP="00D93833">
      <w:pPr>
        <w:spacing w:after="120"/>
        <w:ind w:right="43"/>
        <w:jc w:val="both"/>
        <w:rPr>
          <w:rFonts w:asciiTheme="minorHAnsi" w:eastAsia="Calibri" w:hAnsiTheme="minorHAnsi" w:cstheme="minorHAnsi"/>
        </w:rPr>
      </w:pPr>
    </w:p>
    <w:p w14:paraId="314B04DB" w14:textId="77777777" w:rsidR="005E135C" w:rsidRDefault="005E135C" w:rsidP="00396A73">
      <w:pPr>
        <w:spacing w:after="120"/>
        <w:ind w:right="43"/>
        <w:jc w:val="both"/>
        <w:rPr>
          <w:rFonts w:asciiTheme="minorHAnsi" w:eastAsia="Calibri" w:hAnsiTheme="minorHAnsi" w:cstheme="minorHAnsi"/>
        </w:rPr>
      </w:pPr>
    </w:p>
    <w:p w14:paraId="08E6E515" w14:textId="77777777" w:rsidR="005E135C" w:rsidRDefault="005E135C" w:rsidP="005E135C"/>
    <w:tbl>
      <w:tblPr>
        <w:tblStyle w:val="TableGrid"/>
        <w:tblW w:w="9928" w:type="dxa"/>
        <w:jc w:val="center"/>
        <w:tblLook w:val="04A0" w:firstRow="1" w:lastRow="0" w:firstColumn="1" w:lastColumn="0" w:noHBand="0" w:noVBand="1"/>
      </w:tblPr>
      <w:tblGrid>
        <w:gridCol w:w="1383"/>
        <w:gridCol w:w="5133"/>
        <w:gridCol w:w="1226"/>
        <w:gridCol w:w="2186"/>
      </w:tblGrid>
      <w:tr w:rsidR="005E135C" w:rsidRPr="001547D2" w14:paraId="7EF0E11E" w14:textId="77777777" w:rsidTr="00FB451A">
        <w:trPr>
          <w:jc w:val="center"/>
        </w:trPr>
        <w:tc>
          <w:tcPr>
            <w:tcW w:w="1383" w:type="dxa"/>
            <w:shd w:val="clear" w:color="auto" w:fill="222A35" w:themeFill="text2" w:themeFillShade="80"/>
          </w:tcPr>
          <w:p w14:paraId="1CEF1892" w14:textId="77777777" w:rsidR="005E135C" w:rsidRPr="001547D2" w:rsidRDefault="005E135C" w:rsidP="00FB451A">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Number</w:t>
            </w:r>
          </w:p>
        </w:tc>
        <w:tc>
          <w:tcPr>
            <w:tcW w:w="5133" w:type="dxa"/>
            <w:shd w:val="clear" w:color="auto" w:fill="222A35" w:themeFill="text2" w:themeFillShade="80"/>
          </w:tcPr>
          <w:p w14:paraId="1B8E5206" w14:textId="77777777" w:rsidR="005E135C" w:rsidRPr="001547D2" w:rsidRDefault="005E135C" w:rsidP="00FB451A">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3DED7C1F" w14:textId="77777777" w:rsidR="005E135C" w:rsidRPr="001547D2" w:rsidRDefault="005E135C" w:rsidP="00FB451A">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Projected Completion</w:t>
            </w:r>
          </w:p>
        </w:tc>
        <w:tc>
          <w:tcPr>
            <w:tcW w:w="2186" w:type="dxa"/>
            <w:shd w:val="clear" w:color="auto" w:fill="222A35" w:themeFill="text2" w:themeFillShade="80"/>
          </w:tcPr>
          <w:p w14:paraId="5ABF7B7A" w14:textId="77777777" w:rsidR="005E135C" w:rsidRPr="001547D2" w:rsidRDefault="005E135C" w:rsidP="00FB451A">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Responsible CEOS Entity(</w:t>
            </w:r>
            <w:proofErr w:type="spellStart"/>
            <w:r w:rsidRPr="001547D2">
              <w:rPr>
                <w:rFonts w:eastAsia="Calibri" w:cstheme="minorHAnsi"/>
                <w:b/>
                <w:color w:val="FFFFFF" w:themeColor="background1"/>
                <w:sz w:val="20"/>
                <w:szCs w:val="20"/>
                <w:lang w:val="en-GB"/>
              </w:rPr>
              <w:t>ies</w:t>
            </w:r>
            <w:proofErr w:type="spellEnd"/>
            <w:r w:rsidRPr="001547D2">
              <w:rPr>
                <w:rFonts w:eastAsia="Calibri" w:cstheme="minorHAnsi"/>
                <w:b/>
                <w:color w:val="FFFFFF" w:themeColor="background1"/>
                <w:sz w:val="20"/>
                <w:szCs w:val="20"/>
                <w:lang w:val="en-GB"/>
              </w:rPr>
              <w:t>)</w:t>
            </w:r>
          </w:p>
        </w:tc>
      </w:tr>
      <w:tr w:rsidR="005E135C" w:rsidRPr="001547D2" w14:paraId="7D6E1920" w14:textId="77777777" w:rsidTr="00FB451A">
        <w:tblPrEx>
          <w:jc w:val="left"/>
        </w:tblPrEx>
        <w:tc>
          <w:tcPr>
            <w:tcW w:w="1383" w:type="dxa"/>
          </w:tcPr>
          <w:p w14:paraId="79F92804"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VC-14-09</w:t>
            </w:r>
          </w:p>
        </w:tc>
        <w:tc>
          <w:tcPr>
            <w:tcW w:w="5133" w:type="dxa"/>
          </w:tcPr>
          <w:p w14:paraId="668125D9" w14:textId="77358225" w:rsidR="005E135C" w:rsidRPr="003A4E4B" w:rsidRDefault="00FD6BB9" w:rsidP="00FB451A">
            <w:pPr>
              <w:pStyle w:val="ListParagraph"/>
              <w:spacing w:after="0"/>
              <w:ind w:left="0" w:right="43"/>
              <w:contextualSpacing w:val="0"/>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 xml:space="preserve">Implementation of the International Network for Sensor </w:t>
            </w:r>
            <w:proofErr w:type="spellStart"/>
            <w:r w:rsidRPr="003A4E4B">
              <w:rPr>
                <w:rFonts w:ascii="Times New Roman" w:eastAsia="Calibri" w:hAnsi="Times New Roman" w:cs="Times New Roman"/>
                <w:sz w:val="20"/>
                <w:szCs w:val="20"/>
                <w:lang w:val="en-GB"/>
              </w:rPr>
              <w:t>InTercomparison</w:t>
            </w:r>
            <w:proofErr w:type="spellEnd"/>
            <w:r w:rsidRPr="003A4E4B">
              <w:rPr>
                <w:rFonts w:ascii="Times New Roman" w:eastAsia="Calibri" w:hAnsi="Times New Roman" w:cs="Times New Roman"/>
                <w:sz w:val="20"/>
                <w:szCs w:val="20"/>
                <w:lang w:val="en-GB"/>
              </w:rPr>
              <w:t xml:space="preserve"> and Uncertainty Assessment for Ocean Colour Radiometry (INSITU-OCR)</w:t>
            </w:r>
          </w:p>
        </w:tc>
        <w:tc>
          <w:tcPr>
            <w:tcW w:w="1226" w:type="dxa"/>
          </w:tcPr>
          <w:p w14:paraId="0395F48A"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2026 Q4</w:t>
            </w:r>
          </w:p>
        </w:tc>
        <w:tc>
          <w:tcPr>
            <w:tcW w:w="2186" w:type="dxa"/>
          </w:tcPr>
          <w:p w14:paraId="2AD30B88"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OCR-VC</w:t>
            </w:r>
          </w:p>
        </w:tc>
      </w:tr>
      <w:tr w:rsidR="005E135C" w:rsidRPr="001547D2" w14:paraId="0470A0B0" w14:textId="77777777" w:rsidTr="00FB451A">
        <w:tblPrEx>
          <w:jc w:val="left"/>
        </w:tblPrEx>
        <w:tc>
          <w:tcPr>
            <w:tcW w:w="1383" w:type="dxa"/>
          </w:tcPr>
          <w:p w14:paraId="03C6CDB9"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VC-19-06</w:t>
            </w:r>
          </w:p>
        </w:tc>
        <w:tc>
          <w:tcPr>
            <w:tcW w:w="5133" w:type="dxa"/>
          </w:tcPr>
          <w:p w14:paraId="7CCEF7AA" w14:textId="77777777" w:rsidR="005E135C" w:rsidRPr="003A4E4B" w:rsidRDefault="005E135C" w:rsidP="00FB451A">
            <w:pPr>
              <w:pStyle w:val="ListParagraph"/>
              <w:spacing w:after="0"/>
              <w:ind w:left="0" w:right="43"/>
              <w:contextualSpacing w:val="0"/>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Update of CEOS OST-VC User Requirements Document</w:t>
            </w:r>
          </w:p>
        </w:tc>
        <w:tc>
          <w:tcPr>
            <w:tcW w:w="1226" w:type="dxa"/>
          </w:tcPr>
          <w:p w14:paraId="2B001D36" w14:textId="67E2DC68"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w:t>
            </w:r>
            <w:r w:rsidR="004A1408" w:rsidRPr="003A4E4B">
              <w:rPr>
                <w:rFonts w:ascii="Times New Roman" w:eastAsia="Calibri" w:hAnsi="Times New Roman" w:cs="Times New Roman"/>
                <w:sz w:val="20"/>
                <w:szCs w:val="20"/>
                <w:lang w:val="en-GB"/>
              </w:rPr>
              <w:t>4</w:t>
            </w:r>
            <w:r w:rsidRPr="003A4E4B">
              <w:rPr>
                <w:rFonts w:ascii="Times New Roman" w:eastAsia="Calibri" w:hAnsi="Times New Roman" w:cs="Times New Roman"/>
                <w:sz w:val="20"/>
                <w:szCs w:val="20"/>
                <w:lang w:val="en-GB"/>
              </w:rPr>
              <w:t xml:space="preserve"> Q4</w:t>
            </w:r>
          </w:p>
        </w:tc>
        <w:tc>
          <w:tcPr>
            <w:tcW w:w="2186" w:type="dxa"/>
          </w:tcPr>
          <w:p w14:paraId="3E6D5C09"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OST-VC</w:t>
            </w:r>
          </w:p>
        </w:tc>
      </w:tr>
      <w:tr w:rsidR="005E135C" w:rsidRPr="001547D2" w14:paraId="5FE34EF6" w14:textId="77777777" w:rsidTr="00FB451A">
        <w:trPr>
          <w:jc w:val="center"/>
        </w:trPr>
        <w:tc>
          <w:tcPr>
            <w:tcW w:w="1383" w:type="dxa"/>
          </w:tcPr>
          <w:p w14:paraId="6FD12420"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VC-20-01</w:t>
            </w:r>
          </w:p>
        </w:tc>
        <w:tc>
          <w:tcPr>
            <w:tcW w:w="5133" w:type="dxa"/>
          </w:tcPr>
          <w:p w14:paraId="4563D590" w14:textId="77777777" w:rsidR="005E135C" w:rsidRPr="006D6324" w:rsidRDefault="005E135C" w:rsidP="00FB451A">
            <w:pPr>
              <w:pStyle w:val="ListParagraph"/>
              <w:spacing w:after="0"/>
              <w:ind w:left="0" w:right="43"/>
              <w:contextualSpacing w:val="0"/>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Tropospheric ozone dataset validation and harmonization</w:t>
            </w:r>
          </w:p>
        </w:tc>
        <w:tc>
          <w:tcPr>
            <w:tcW w:w="1226" w:type="dxa"/>
          </w:tcPr>
          <w:p w14:paraId="2204CB68"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2023 Q4</w:t>
            </w:r>
          </w:p>
        </w:tc>
        <w:tc>
          <w:tcPr>
            <w:tcW w:w="2186" w:type="dxa"/>
          </w:tcPr>
          <w:p w14:paraId="2CFC234F"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AC-VC</w:t>
            </w:r>
          </w:p>
        </w:tc>
      </w:tr>
      <w:tr w:rsidR="005E135C" w:rsidRPr="001547D2" w14:paraId="5D46F1EE" w14:textId="77777777" w:rsidTr="00FB451A">
        <w:trPr>
          <w:jc w:val="center"/>
        </w:trPr>
        <w:tc>
          <w:tcPr>
            <w:tcW w:w="1383" w:type="dxa"/>
          </w:tcPr>
          <w:p w14:paraId="2E59153A"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VC-20-02</w:t>
            </w:r>
          </w:p>
        </w:tc>
        <w:tc>
          <w:tcPr>
            <w:tcW w:w="5133" w:type="dxa"/>
          </w:tcPr>
          <w:p w14:paraId="3C38DC0F" w14:textId="2875C78A" w:rsidR="004A1408" w:rsidRPr="003A4E4B" w:rsidRDefault="005E135C" w:rsidP="00FB451A">
            <w:pPr>
              <w:pStyle w:val="ListParagraph"/>
              <w:spacing w:after="0"/>
              <w:ind w:left="0" w:right="43"/>
              <w:contextualSpacing w:val="0"/>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Air quality constellation validation coordination</w:t>
            </w:r>
          </w:p>
          <w:p w14:paraId="2A900E17" w14:textId="77777777" w:rsidR="004A1408" w:rsidRPr="003A4E4B" w:rsidRDefault="004A1408" w:rsidP="00FB451A">
            <w:pPr>
              <w:pStyle w:val="ListParagraph"/>
              <w:spacing w:after="0"/>
              <w:ind w:left="0" w:right="43"/>
              <w:contextualSpacing w:val="0"/>
              <w:rPr>
                <w:rFonts w:ascii="Times New Roman" w:eastAsia="Calibri" w:hAnsi="Times New Roman" w:cs="Times New Roman"/>
                <w:sz w:val="20"/>
                <w:szCs w:val="20"/>
                <w:lang w:val="en-GB"/>
              </w:rPr>
            </w:pPr>
          </w:p>
        </w:tc>
        <w:tc>
          <w:tcPr>
            <w:tcW w:w="1226" w:type="dxa"/>
          </w:tcPr>
          <w:p w14:paraId="73794EC9"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2024 Q4</w:t>
            </w:r>
          </w:p>
        </w:tc>
        <w:tc>
          <w:tcPr>
            <w:tcW w:w="2186" w:type="dxa"/>
          </w:tcPr>
          <w:p w14:paraId="0FD06B56"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AC-VC</w:t>
            </w:r>
          </w:p>
          <w:p w14:paraId="49B26E86"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WGCV</w:t>
            </w:r>
          </w:p>
        </w:tc>
      </w:tr>
      <w:tr w:rsidR="005E135C" w:rsidRPr="001547D2" w14:paraId="20D0E53D" w14:textId="77777777" w:rsidTr="00FB451A">
        <w:trPr>
          <w:jc w:val="center"/>
        </w:trPr>
        <w:tc>
          <w:tcPr>
            <w:tcW w:w="1383" w:type="dxa"/>
          </w:tcPr>
          <w:p w14:paraId="2606C4E2"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VC-20-03</w:t>
            </w:r>
          </w:p>
        </w:tc>
        <w:tc>
          <w:tcPr>
            <w:tcW w:w="5133" w:type="dxa"/>
          </w:tcPr>
          <w:p w14:paraId="6CBBE08D" w14:textId="77777777" w:rsidR="005E135C" w:rsidRPr="006D6324" w:rsidRDefault="005E135C" w:rsidP="00FB451A">
            <w:pPr>
              <w:pStyle w:val="ListParagraph"/>
              <w:spacing w:after="0"/>
              <w:ind w:left="0" w:right="43"/>
              <w:contextualSpacing w:val="0"/>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Air quality constellation validation coordination: validation plans</w:t>
            </w:r>
          </w:p>
        </w:tc>
        <w:tc>
          <w:tcPr>
            <w:tcW w:w="1226" w:type="dxa"/>
          </w:tcPr>
          <w:p w14:paraId="7EA261E0"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2023 Q2</w:t>
            </w:r>
          </w:p>
        </w:tc>
        <w:tc>
          <w:tcPr>
            <w:tcW w:w="2186" w:type="dxa"/>
          </w:tcPr>
          <w:p w14:paraId="3691DAB7"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AC-VC</w:t>
            </w:r>
          </w:p>
          <w:p w14:paraId="14808091"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WGCV</w:t>
            </w:r>
          </w:p>
        </w:tc>
      </w:tr>
      <w:tr w:rsidR="005E135C" w:rsidRPr="001547D2" w14:paraId="3957A7AD" w14:textId="77777777" w:rsidTr="00FB451A">
        <w:trPr>
          <w:jc w:val="center"/>
        </w:trPr>
        <w:tc>
          <w:tcPr>
            <w:tcW w:w="1383" w:type="dxa"/>
          </w:tcPr>
          <w:p w14:paraId="08F70F3C"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VC-20-04</w:t>
            </w:r>
          </w:p>
        </w:tc>
        <w:tc>
          <w:tcPr>
            <w:tcW w:w="5133" w:type="dxa"/>
          </w:tcPr>
          <w:p w14:paraId="09101B82" w14:textId="77777777" w:rsidR="005E135C" w:rsidRPr="006D6324" w:rsidRDefault="005E135C" w:rsidP="00FB451A">
            <w:pPr>
              <w:pStyle w:val="ListParagraph"/>
              <w:spacing w:after="0"/>
              <w:ind w:left="0" w:right="43"/>
              <w:contextualSpacing w:val="0"/>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Air quality constellation validation coordination: announcements of opportunity</w:t>
            </w:r>
          </w:p>
        </w:tc>
        <w:tc>
          <w:tcPr>
            <w:tcW w:w="1226" w:type="dxa"/>
          </w:tcPr>
          <w:p w14:paraId="49FC123B"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2023 Q4</w:t>
            </w:r>
          </w:p>
        </w:tc>
        <w:tc>
          <w:tcPr>
            <w:tcW w:w="2186" w:type="dxa"/>
          </w:tcPr>
          <w:p w14:paraId="665450A0"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AC-VC</w:t>
            </w:r>
          </w:p>
          <w:p w14:paraId="4BA5F93E"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WGCV</w:t>
            </w:r>
          </w:p>
        </w:tc>
      </w:tr>
      <w:tr w:rsidR="005E135C" w:rsidRPr="001547D2" w14:paraId="2AA57959" w14:textId="77777777" w:rsidTr="00FB451A">
        <w:trPr>
          <w:jc w:val="center"/>
        </w:trPr>
        <w:tc>
          <w:tcPr>
            <w:tcW w:w="1383" w:type="dxa"/>
          </w:tcPr>
          <w:p w14:paraId="72C85DC1"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VC-20-10</w:t>
            </w:r>
          </w:p>
        </w:tc>
        <w:tc>
          <w:tcPr>
            <w:tcW w:w="5133" w:type="dxa"/>
          </w:tcPr>
          <w:p w14:paraId="0BC1A103" w14:textId="77777777" w:rsidR="005E135C" w:rsidRPr="006D6324" w:rsidRDefault="005E135C" w:rsidP="00FB451A">
            <w:pPr>
              <w:pStyle w:val="ListParagraph"/>
              <w:spacing w:after="0"/>
              <w:ind w:left="0" w:right="43"/>
              <w:contextualSpacing w:val="0"/>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CEOS–Industry ARD Workshop</w:t>
            </w:r>
          </w:p>
        </w:tc>
        <w:tc>
          <w:tcPr>
            <w:tcW w:w="1226" w:type="dxa"/>
          </w:tcPr>
          <w:p w14:paraId="1E4AB926" w14:textId="5CE47788"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202</w:t>
            </w:r>
            <w:r w:rsidR="006D6324" w:rsidRPr="006D6324">
              <w:rPr>
                <w:rFonts w:ascii="Times New Roman" w:eastAsia="Calibri" w:hAnsi="Times New Roman" w:cs="Times New Roman"/>
                <w:sz w:val="20"/>
                <w:szCs w:val="20"/>
                <w:lang w:val="en-GB"/>
              </w:rPr>
              <w:t>4</w:t>
            </w:r>
            <w:r w:rsidRPr="006D6324">
              <w:rPr>
                <w:rFonts w:ascii="Times New Roman" w:eastAsia="Calibri" w:hAnsi="Times New Roman" w:cs="Times New Roman"/>
                <w:sz w:val="20"/>
                <w:szCs w:val="20"/>
                <w:lang w:val="en-GB"/>
              </w:rPr>
              <w:t xml:space="preserve"> Q</w:t>
            </w:r>
            <w:r w:rsidR="006D6324" w:rsidRPr="006D6324">
              <w:rPr>
                <w:rFonts w:ascii="Times New Roman" w:eastAsia="Calibri" w:hAnsi="Times New Roman" w:cs="Times New Roman"/>
                <w:sz w:val="20"/>
                <w:szCs w:val="20"/>
                <w:lang w:val="en-GB"/>
              </w:rPr>
              <w:t>2</w:t>
            </w:r>
          </w:p>
        </w:tc>
        <w:tc>
          <w:tcPr>
            <w:tcW w:w="2186" w:type="dxa"/>
          </w:tcPr>
          <w:p w14:paraId="33AD9E1A"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CEOS-ARD OG</w:t>
            </w:r>
          </w:p>
          <w:p w14:paraId="2697273C"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LSI-VC</w:t>
            </w:r>
          </w:p>
          <w:p w14:paraId="0FC8EFD5" w14:textId="77777777" w:rsidR="005E135C" w:rsidRPr="006D6324"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SIT Chair</w:t>
            </w:r>
          </w:p>
        </w:tc>
      </w:tr>
      <w:tr w:rsidR="005E135C" w:rsidRPr="001547D2" w14:paraId="6681B0C8" w14:textId="77777777" w:rsidTr="00FB451A">
        <w:trPr>
          <w:jc w:val="center"/>
        </w:trPr>
        <w:tc>
          <w:tcPr>
            <w:tcW w:w="1383" w:type="dxa"/>
          </w:tcPr>
          <w:p w14:paraId="34A4C5DF"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VC-20-26</w:t>
            </w:r>
          </w:p>
        </w:tc>
        <w:tc>
          <w:tcPr>
            <w:tcW w:w="5133" w:type="dxa"/>
          </w:tcPr>
          <w:p w14:paraId="3047DEB2" w14:textId="77777777" w:rsidR="005E135C" w:rsidRPr="003A4E4B" w:rsidRDefault="005E135C" w:rsidP="00FB451A">
            <w:pPr>
              <w:pStyle w:val="ListParagraph"/>
              <w:spacing w:after="0"/>
              <w:ind w:left="0" w:right="45"/>
              <w:contextualSpacing w:val="0"/>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System Vicarious Calibration (SVC) infrastructures in support of Climate-quality OCR data records</w:t>
            </w:r>
          </w:p>
        </w:tc>
        <w:tc>
          <w:tcPr>
            <w:tcW w:w="1226" w:type="dxa"/>
          </w:tcPr>
          <w:p w14:paraId="50370E9B"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2026 Q4</w:t>
            </w:r>
          </w:p>
        </w:tc>
        <w:tc>
          <w:tcPr>
            <w:tcW w:w="2186" w:type="dxa"/>
          </w:tcPr>
          <w:p w14:paraId="6B383622"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OCR-VC</w:t>
            </w:r>
          </w:p>
        </w:tc>
      </w:tr>
      <w:tr w:rsidR="005E135C" w:rsidRPr="001547D2" w14:paraId="61441EAB" w14:textId="77777777" w:rsidTr="00FB451A">
        <w:trPr>
          <w:jc w:val="center"/>
        </w:trPr>
        <w:tc>
          <w:tcPr>
            <w:tcW w:w="1383" w:type="dxa"/>
          </w:tcPr>
          <w:p w14:paraId="1867E138"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VC-20-27</w:t>
            </w:r>
          </w:p>
        </w:tc>
        <w:tc>
          <w:tcPr>
            <w:tcW w:w="5133" w:type="dxa"/>
          </w:tcPr>
          <w:p w14:paraId="6437DEC8" w14:textId="77777777" w:rsidR="005E135C" w:rsidRPr="003A4E4B" w:rsidRDefault="005E135C" w:rsidP="00FB451A">
            <w:pPr>
              <w:pStyle w:val="ListParagraph"/>
              <w:spacing w:after="0"/>
              <w:ind w:left="0" w:right="45"/>
              <w:contextualSpacing w:val="0"/>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Development of protocols for bio-optical in situ measurements</w:t>
            </w:r>
          </w:p>
        </w:tc>
        <w:tc>
          <w:tcPr>
            <w:tcW w:w="1226" w:type="dxa"/>
          </w:tcPr>
          <w:p w14:paraId="4E6A9CC3"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2026 Q4</w:t>
            </w:r>
          </w:p>
        </w:tc>
        <w:tc>
          <w:tcPr>
            <w:tcW w:w="2186" w:type="dxa"/>
          </w:tcPr>
          <w:p w14:paraId="6B0CB336"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OCR-VC</w:t>
            </w:r>
          </w:p>
        </w:tc>
      </w:tr>
      <w:tr w:rsidR="005E135C" w:rsidRPr="001547D2" w14:paraId="38F77D31" w14:textId="77777777" w:rsidTr="00FB451A">
        <w:trPr>
          <w:jc w:val="center"/>
        </w:trPr>
        <w:tc>
          <w:tcPr>
            <w:tcW w:w="1383" w:type="dxa"/>
          </w:tcPr>
          <w:p w14:paraId="4CE758CF"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VC-22-04</w:t>
            </w:r>
          </w:p>
        </w:tc>
        <w:tc>
          <w:tcPr>
            <w:tcW w:w="5133" w:type="dxa"/>
          </w:tcPr>
          <w:p w14:paraId="6246DC5B" w14:textId="77777777" w:rsidR="005E135C" w:rsidRPr="006D6324" w:rsidRDefault="005E135C" w:rsidP="00FB451A">
            <w:pPr>
              <w:pStyle w:val="ListParagraph"/>
              <w:spacing w:after="0"/>
              <w:ind w:left="0" w:right="45"/>
              <w:contextualSpacing w:val="0"/>
              <w:rPr>
                <w:rFonts w:ascii="Times New Roman" w:eastAsia="Calibri" w:hAnsi="Times New Roman" w:cs="Times New Roman"/>
                <w:sz w:val="20"/>
                <w:szCs w:val="20"/>
                <w:lang w:val="en-GB"/>
              </w:rPr>
            </w:pPr>
            <w:r w:rsidRPr="006D6324">
              <w:rPr>
                <w:rFonts w:ascii="Times New Roman" w:hAnsi="Times New Roman" w:cs="Times New Roman"/>
                <w:color w:val="000000"/>
                <w:sz w:val="20"/>
                <w:szCs w:val="20"/>
                <w:lang w:val="en-GB"/>
              </w:rPr>
              <w:t>Mission continuity timelines for land domain CEOS-ARD PFS</w:t>
            </w:r>
          </w:p>
        </w:tc>
        <w:tc>
          <w:tcPr>
            <w:tcW w:w="1226" w:type="dxa"/>
          </w:tcPr>
          <w:p w14:paraId="5380831F" w14:textId="43CA9305"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202</w:t>
            </w:r>
            <w:r w:rsidR="006D6324" w:rsidRPr="006D6324">
              <w:rPr>
                <w:rFonts w:ascii="Times New Roman" w:eastAsia="Calibri" w:hAnsi="Times New Roman" w:cs="Times New Roman"/>
                <w:sz w:val="20"/>
                <w:szCs w:val="20"/>
                <w:lang w:val="en-GB"/>
              </w:rPr>
              <w:t>4</w:t>
            </w:r>
            <w:r w:rsidRPr="006D6324">
              <w:rPr>
                <w:rFonts w:ascii="Times New Roman" w:eastAsia="Calibri" w:hAnsi="Times New Roman" w:cs="Times New Roman"/>
                <w:sz w:val="20"/>
                <w:szCs w:val="20"/>
                <w:lang w:val="en-GB"/>
              </w:rPr>
              <w:t xml:space="preserve"> Q4</w:t>
            </w:r>
          </w:p>
        </w:tc>
        <w:tc>
          <w:tcPr>
            <w:tcW w:w="2186" w:type="dxa"/>
          </w:tcPr>
          <w:p w14:paraId="043323F7"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LSI-VC</w:t>
            </w:r>
          </w:p>
        </w:tc>
      </w:tr>
      <w:tr w:rsidR="005E135C" w:rsidRPr="001547D2" w14:paraId="3FB5464B" w14:textId="77777777" w:rsidTr="00FB451A">
        <w:trPr>
          <w:jc w:val="center"/>
        </w:trPr>
        <w:tc>
          <w:tcPr>
            <w:tcW w:w="1383" w:type="dxa"/>
          </w:tcPr>
          <w:p w14:paraId="73A3EEEB"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VC-23-01</w:t>
            </w:r>
          </w:p>
        </w:tc>
        <w:tc>
          <w:tcPr>
            <w:tcW w:w="5133" w:type="dxa"/>
          </w:tcPr>
          <w:p w14:paraId="7311A15B"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Aquatic Carbon roadmap</w:t>
            </w:r>
          </w:p>
        </w:tc>
        <w:tc>
          <w:tcPr>
            <w:tcW w:w="1226" w:type="dxa"/>
          </w:tcPr>
          <w:p w14:paraId="06682728"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2025 Q4</w:t>
            </w:r>
          </w:p>
        </w:tc>
        <w:tc>
          <w:tcPr>
            <w:tcW w:w="2186" w:type="dxa"/>
          </w:tcPr>
          <w:p w14:paraId="64B2F030"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OCR-VC</w:t>
            </w:r>
          </w:p>
        </w:tc>
      </w:tr>
      <w:tr w:rsidR="005E135C" w:rsidRPr="001547D2" w14:paraId="53A664FB" w14:textId="77777777" w:rsidTr="00FB451A">
        <w:trPr>
          <w:jc w:val="center"/>
        </w:trPr>
        <w:tc>
          <w:tcPr>
            <w:tcW w:w="1383" w:type="dxa"/>
          </w:tcPr>
          <w:p w14:paraId="28567175"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VC-23-02</w:t>
            </w:r>
          </w:p>
        </w:tc>
        <w:tc>
          <w:tcPr>
            <w:tcW w:w="5133" w:type="dxa"/>
          </w:tcPr>
          <w:p w14:paraId="174B508D"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Blue Carbon Workshop</w:t>
            </w:r>
          </w:p>
        </w:tc>
        <w:tc>
          <w:tcPr>
            <w:tcW w:w="1226" w:type="dxa"/>
          </w:tcPr>
          <w:p w14:paraId="3F5DE9CB"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2024 Q2</w:t>
            </w:r>
          </w:p>
        </w:tc>
        <w:tc>
          <w:tcPr>
            <w:tcW w:w="2186" w:type="dxa"/>
          </w:tcPr>
          <w:p w14:paraId="10DEEFE9"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OCR-VC</w:t>
            </w:r>
          </w:p>
        </w:tc>
      </w:tr>
      <w:tr w:rsidR="005E135C" w:rsidRPr="001547D2" w14:paraId="7AE11BDB" w14:textId="77777777" w:rsidTr="00FB451A">
        <w:trPr>
          <w:jc w:val="center"/>
        </w:trPr>
        <w:tc>
          <w:tcPr>
            <w:tcW w:w="1383" w:type="dxa"/>
          </w:tcPr>
          <w:p w14:paraId="317CD8E3"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VC-23-03</w:t>
            </w:r>
          </w:p>
        </w:tc>
        <w:tc>
          <w:tcPr>
            <w:tcW w:w="5133" w:type="dxa"/>
          </w:tcPr>
          <w:p w14:paraId="1D993EEE"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Aquatic reflectance ARD</w:t>
            </w:r>
          </w:p>
        </w:tc>
        <w:tc>
          <w:tcPr>
            <w:tcW w:w="1226" w:type="dxa"/>
          </w:tcPr>
          <w:p w14:paraId="1B0FE85C"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2024 Q1</w:t>
            </w:r>
          </w:p>
        </w:tc>
        <w:tc>
          <w:tcPr>
            <w:tcW w:w="2186" w:type="dxa"/>
          </w:tcPr>
          <w:p w14:paraId="4C51D83B"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OCR-VC</w:t>
            </w:r>
          </w:p>
        </w:tc>
      </w:tr>
      <w:tr w:rsidR="005E135C" w:rsidRPr="001547D2" w14:paraId="311CCD27" w14:textId="77777777" w:rsidTr="00FB451A">
        <w:trPr>
          <w:jc w:val="center"/>
        </w:trPr>
        <w:tc>
          <w:tcPr>
            <w:tcW w:w="1383" w:type="dxa"/>
          </w:tcPr>
          <w:p w14:paraId="4DD56BCD"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VC-23-05</w:t>
            </w:r>
          </w:p>
        </w:tc>
        <w:tc>
          <w:tcPr>
            <w:tcW w:w="5133" w:type="dxa"/>
          </w:tcPr>
          <w:p w14:paraId="0F9583D2"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CEOS-ARD Impact Case Studies</w:t>
            </w:r>
          </w:p>
        </w:tc>
        <w:tc>
          <w:tcPr>
            <w:tcW w:w="1226" w:type="dxa"/>
          </w:tcPr>
          <w:p w14:paraId="75EEDBCA"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2025 Q4</w:t>
            </w:r>
          </w:p>
        </w:tc>
        <w:tc>
          <w:tcPr>
            <w:tcW w:w="2186" w:type="dxa"/>
          </w:tcPr>
          <w:p w14:paraId="6772BFAE"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CEOS-ARD OG</w:t>
            </w:r>
          </w:p>
          <w:p w14:paraId="3830543F"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LSI-VC</w:t>
            </w:r>
          </w:p>
        </w:tc>
      </w:tr>
      <w:tr w:rsidR="005E135C" w:rsidRPr="001547D2" w14:paraId="471BA97B" w14:textId="77777777" w:rsidTr="00FB451A">
        <w:trPr>
          <w:jc w:val="center"/>
        </w:trPr>
        <w:tc>
          <w:tcPr>
            <w:tcW w:w="1383" w:type="dxa"/>
          </w:tcPr>
          <w:p w14:paraId="38F729F5"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VC-23-06</w:t>
            </w:r>
          </w:p>
        </w:tc>
        <w:tc>
          <w:tcPr>
            <w:tcW w:w="5133" w:type="dxa"/>
          </w:tcPr>
          <w:p w14:paraId="7D117F35"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CEOS-ARD in the Cloud</w:t>
            </w:r>
          </w:p>
        </w:tc>
        <w:tc>
          <w:tcPr>
            <w:tcW w:w="1226" w:type="dxa"/>
          </w:tcPr>
          <w:p w14:paraId="234A00FA"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2025 Q4</w:t>
            </w:r>
          </w:p>
        </w:tc>
        <w:tc>
          <w:tcPr>
            <w:tcW w:w="2186" w:type="dxa"/>
          </w:tcPr>
          <w:p w14:paraId="69143FE0"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CEOS-ARD OG</w:t>
            </w:r>
          </w:p>
          <w:p w14:paraId="48E35209"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LSI-VC</w:t>
            </w:r>
          </w:p>
          <w:p w14:paraId="53CEFF0E"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WGISS</w:t>
            </w:r>
          </w:p>
        </w:tc>
      </w:tr>
      <w:tr w:rsidR="005E135C" w:rsidRPr="001547D2" w14:paraId="3F9F0EF9" w14:textId="77777777" w:rsidTr="00FB451A">
        <w:trPr>
          <w:jc w:val="center"/>
        </w:trPr>
        <w:tc>
          <w:tcPr>
            <w:tcW w:w="1383" w:type="dxa"/>
          </w:tcPr>
          <w:p w14:paraId="283F39FB"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VC-23-08</w:t>
            </w:r>
          </w:p>
        </w:tc>
        <w:tc>
          <w:tcPr>
            <w:tcW w:w="5133" w:type="dxa"/>
          </w:tcPr>
          <w:p w14:paraId="1CA02714"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CEOS Representation to the Open Geospatial Consortium (OGC) Analysis Ready Data (ARD) Standards Working Group (SWG)</w:t>
            </w:r>
          </w:p>
        </w:tc>
        <w:tc>
          <w:tcPr>
            <w:tcW w:w="1226" w:type="dxa"/>
          </w:tcPr>
          <w:p w14:paraId="4707FC63"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2025 Q4</w:t>
            </w:r>
          </w:p>
        </w:tc>
        <w:tc>
          <w:tcPr>
            <w:tcW w:w="2186" w:type="dxa"/>
          </w:tcPr>
          <w:p w14:paraId="186A3ECE"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CEOS-ARD OG</w:t>
            </w:r>
          </w:p>
          <w:p w14:paraId="3EF81A56"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SEO</w:t>
            </w:r>
          </w:p>
          <w:p w14:paraId="4F17233E"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WGCV</w:t>
            </w:r>
          </w:p>
          <w:p w14:paraId="45AFDEBC"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WGISS</w:t>
            </w:r>
          </w:p>
          <w:p w14:paraId="0700AAA4"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LSI-VC</w:t>
            </w:r>
          </w:p>
        </w:tc>
      </w:tr>
      <w:tr w:rsidR="005E135C" w:rsidRPr="001547D2" w14:paraId="716396D0" w14:textId="77777777" w:rsidTr="00FB451A">
        <w:trPr>
          <w:jc w:val="center"/>
        </w:trPr>
        <w:tc>
          <w:tcPr>
            <w:tcW w:w="1383" w:type="dxa"/>
          </w:tcPr>
          <w:p w14:paraId="540E458A"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VC-23-09</w:t>
            </w:r>
          </w:p>
        </w:tc>
        <w:tc>
          <w:tcPr>
            <w:tcW w:w="5133" w:type="dxa"/>
          </w:tcPr>
          <w:p w14:paraId="428EAC3B"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CEOS-ARD Community Building</w:t>
            </w:r>
          </w:p>
        </w:tc>
        <w:tc>
          <w:tcPr>
            <w:tcW w:w="1226" w:type="dxa"/>
          </w:tcPr>
          <w:p w14:paraId="767218E4"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2025 Q4</w:t>
            </w:r>
          </w:p>
        </w:tc>
        <w:tc>
          <w:tcPr>
            <w:tcW w:w="2186" w:type="dxa"/>
          </w:tcPr>
          <w:p w14:paraId="1231CB48"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CEOS-ARD OG</w:t>
            </w:r>
          </w:p>
          <w:p w14:paraId="1B504494"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lastRenderedPageBreak/>
              <w:t>LSI-VC</w:t>
            </w:r>
          </w:p>
        </w:tc>
      </w:tr>
      <w:tr w:rsidR="005E135C" w:rsidRPr="001547D2" w14:paraId="5FD8FFC8" w14:textId="77777777" w:rsidTr="00FB451A">
        <w:trPr>
          <w:jc w:val="center"/>
        </w:trPr>
        <w:tc>
          <w:tcPr>
            <w:tcW w:w="1383" w:type="dxa"/>
          </w:tcPr>
          <w:p w14:paraId="149D9A7B"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lastRenderedPageBreak/>
              <w:t>VC-23-10</w:t>
            </w:r>
          </w:p>
        </w:tc>
        <w:tc>
          <w:tcPr>
            <w:tcW w:w="5133" w:type="dxa"/>
          </w:tcPr>
          <w:p w14:paraId="7D3C3054" w14:textId="77777777" w:rsidR="005E135C" w:rsidRPr="006D6324"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6D6324">
              <w:rPr>
                <w:rFonts w:ascii="Times New Roman" w:hAnsi="Times New Roman" w:cs="Times New Roman"/>
                <w:color w:val="000000"/>
                <w:sz w:val="20"/>
                <w:szCs w:val="20"/>
                <w:lang w:val="en-GB"/>
              </w:rPr>
              <w:t>Expansion of the Aquatic Reflectance CEOS-ARD PFS to Cover Oceans</w:t>
            </w:r>
          </w:p>
        </w:tc>
        <w:tc>
          <w:tcPr>
            <w:tcW w:w="1226" w:type="dxa"/>
          </w:tcPr>
          <w:p w14:paraId="091709F2"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2023 Q4</w:t>
            </w:r>
          </w:p>
        </w:tc>
        <w:tc>
          <w:tcPr>
            <w:tcW w:w="2186" w:type="dxa"/>
          </w:tcPr>
          <w:p w14:paraId="53E52CF4"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CEOS-ARD OG</w:t>
            </w:r>
          </w:p>
          <w:p w14:paraId="19FA74A5"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OCR-VC</w:t>
            </w:r>
          </w:p>
          <w:p w14:paraId="385995EA" w14:textId="77777777" w:rsidR="005E135C" w:rsidRPr="006D6324"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6D6324">
              <w:rPr>
                <w:rFonts w:ascii="Times New Roman" w:eastAsia="Calibri" w:hAnsi="Times New Roman" w:cs="Times New Roman"/>
                <w:sz w:val="20"/>
                <w:szCs w:val="20"/>
                <w:lang w:val="en-GB"/>
              </w:rPr>
              <w:t>LSI-VC</w:t>
            </w:r>
          </w:p>
        </w:tc>
      </w:tr>
      <w:tr w:rsidR="005E135C" w:rsidRPr="001547D2" w14:paraId="2A0A5C97" w14:textId="77777777" w:rsidTr="00FB451A">
        <w:trPr>
          <w:jc w:val="center"/>
        </w:trPr>
        <w:tc>
          <w:tcPr>
            <w:tcW w:w="1383" w:type="dxa"/>
          </w:tcPr>
          <w:p w14:paraId="22D98A54"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VC-23-11</w:t>
            </w:r>
          </w:p>
        </w:tc>
        <w:tc>
          <w:tcPr>
            <w:tcW w:w="5133" w:type="dxa"/>
          </w:tcPr>
          <w:p w14:paraId="0E9C76DC"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LSI-VC Response to the Observation Requirements of the CEOS AFOLU Roadmap</w:t>
            </w:r>
          </w:p>
        </w:tc>
        <w:tc>
          <w:tcPr>
            <w:tcW w:w="1226" w:type="dxa"/>
          </w:tcPr>
          <w:p w14:paraId="23888E32"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2025 Q4</w:t>
            </w:r>
          </w:p>
        </w:tc>
        <w:tc>
          <w:tcPr>
            <w:tcW w:w="2186" w:type="dxa"/>
          </w:tcPr>
          <w:p w14:paraId="48C3D773"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LSI-VC</w:t>
            </w:r>
          </w:p>
          <w:p w14:paraId="1C2D34F7"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LSI-VC GEOGLAM Team</w:t>
            </w:r>
          </w:p>
          <w:p w14:paraId="0D55A793" w14:textId="77777777" w:rsidR="005E135C" w:rsidRPr="003A4E4B" w:rsidRDefault="005E135C" w:rsidP="00FB451A">
            <w:pPr>
              <w:pStyle w:val="ListParagraph"/>
              <w:spacing w:after="0"/>
              <w:ind w:left="0" w:right="43"/>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LSI-VC F&amp;B Team</w:t>
            </w:r>
          </w:p>
        </w:tc>
      </w:tr>
      <w:tr w:rsidR="005E135C" w:rsidRPr="001547D2" w14:paraId="58E8305C" w14:textId="77777777" w:rsidTr="00FB451A">
        <w:trPr>
          <w:jc w:val="center"/>
        </w:trPr>
        <w:tc>
          <w:tcPr>
            <w:tcW w:w="1383" w:type="dxa"/>
          </w:tcPr>
          <w:p w14:paraId="6A8ECA72"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VC-23-12</w:t>
            </w:r>
          </w:p>
        </w:tc>
        <w:tc>
          <w:tcPr>
            <w:tcW w:w="5133" w:type="dxa"/>
          </w:tcPr>
          <w:p w14:paraId="02F95D19"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CEOS-ARD Product Family Specifications (PFSs)</w:t>
            </w:r>
          </w:p>
        </w:tc>
        <w:tc>
          <w:tcPr>
            <w:tcW w:w="1226" w:type="dxa"/>
          </w:tcPr>
          <w:p w14:paraId="337527DA"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2024 Q4</w:t>
            </w:r>
          </w:p>
        </w:tc>
        <w:tc>
          <w:tcPr>
            <w:tcW w:w="2186" w:type="dxa"/>
          </w:tcPr>
          <w:p w14:paraId="3086B0A3"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CEOS-ARD OG</w:t>
            </w:r>
          </w:p>
          <w:p w14:paraId="3A3330E9"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All VCs</w:t>
            </w:r>
          </w:p>
        </w:tc>
      </w:tr>
      <w:tr w:rsidR="005E135C" w:rsidRPr="001547D2" w14:paraId="4A1CE902" w14:textId="77777777" w:rsidTr="00FB451A">
        <w:trPr>
          <w:jc w:val="center"/>
        </w:trPr>
        <w:tc>
          <w:tcPr>
            <w:tcW w:w="1383" w:type="dxa"/>
          </w:tcPr>
          <w:p w14:paraId="5E9431D5"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VC-23-13</w:t>
            </w:r>
          </w:p>
        </w:tc>
        <w:tc>
          <w:tcPr>
            <w:tcW w:w="5133" w:type="dxa"/>
          </w:tcPr>
          <w:p w14:paraId="76488E3E" w14:textId="77777777" w:rsidR="005E135C" w:rsidRPr="003A4E4B" w:rsidRDefault="005E135C" w:rsidP="00FB451A">
            <w:pPr>
              <w:pStyle w:val="ListParagraph"/>
              <w:spacing w:after="0"/>
              <w:ind w:left="0" w:right="45"/>
              <w:contextualSpacing w:val="0"/>
              <w:rPr>
                <w:rFonts w:ascii="Times New Roman" w:hAnsi="Times New Roman" w:cs="Times New Roman"/>
                <w:color w:val="000000"/>
                <w:sz w:val="20"/>
                <w:szCs w:val="20"/>
                <w:lang w:val="en-GB"/>
              </w:rPr>
            </w:pPr>
            <w:r w:rsidRPr="003A4E4B">
              <w:rPr>
                <w:rFonts w:ascii="Times New Roman" w:hAnsi="Times New Roman" w:cs="Times New Roman"/>
                <w:color w:val="000000"/>
                <w:sz w:val="20"/>
                <w:szCs w:val="20"/>
                <w:lang w:val="en-GB"/>
              </w:rPr>
              <w:t>CEOS-ARD Product Assessments</w:t>
            </w:r>
          </w:p>
        </w:tc>
        <w:tc>
          <w:tcPr>
            <w:tcW w:w="1226" w:type="dxa"/>
          </w:tcPr>
          <w:p w14:paraId="5885E6DE"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2024 Q4</w:t>
            </w:r>
          </w:p>
        </w:tc>
        <w:tc>
          <w:tcPr>
            <w:tcW w:w="2186" w:type="dxa"/>
          </w:tcPr>
          <w:p w14:paraId="23F6C6B7"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CEOS-ARD OG</w:t>
            </w:r>
          </w:p>
          <w:p w14:paraId="4D321BD1"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WGCV</w:t>
            </w:r>
          </w:p>
          <w:p w14:paraId="166209C1" w14:textId="77777777" w:rsidR="005E135C" w:rsidRPr="003A4E4B" w:rsidRDefault="005E135C" w:rsidP="00FB451A">
            <w:pPr>
              <w:pStyle w:val="ListParagraph"/>
              <w:spacing w:after="0"/>
              <w:ind w:left="0" w:right="45"/>
              <w:contextualSpacing w:val="0"/>
              <w:jc w:val="center"/>
              <w:rPr>
                <w:rFonts w:ascii="Times New Roman" w:eastAsia="Calibri" w:hAnsi="Times New Roman" w:cs="Times New Roman"/>
                <w:sz w:val="20"/>
                <w:szCs w:val="20"/>
                <w:lang w:val="en-GB"/>
              </w:rPr>
            </w:pPr>
            <w:r w:rsidRPr="003A4E4B">
              <w:rPr>
                <w:rFonts w:ascii="Times New Roman" w:eastAsia="Calibri" w:hAnsi="Times New Roman" w:cs="Times New Roman"/>
                <w:sz w:val="20"/>
                <w:szCs w:val="20"/>
                <w:lang w:val="en-GB"/>
              </w:rPr>
              <w:t>All VCs</w:t>
            </w:r>
          </w:p>
        </w:tc>
      </w:tr>
      <w:tr w:rsidR="006D6324" w:rsidRPr="001547D2" w14:paraId="4EA506A8" w14:textId="77777777" w:rsidTr="00FB451A">
        <w:trPr>
          <w:jc w:val="center"/>
        </w:trPr>
        <w:tc>
          <w:tcPr>
            <w:tcW w:w="1383" w:type="dxa"/>
          </w:tcPr>
          <w:p w14:paraId="2E5A702E" w14:textId="2AF5F504" w:rsidR="006D6324" w:rsidRPr="003A4E4B" w:rsidRDefault="006D6324" w:rsidP="00FB451A">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VC-24-01</w:t>
            </w:r>
          </w:p>
        </w:tc>
        <w:tc>
          <w:tcPr>
            <w:tcW w:w="5133" w:type="dxa"/>
          </w:tcPr>
          <w:p w14:paraId="5E8E6688" w14:textId="64B8ECFB" w:rsidR="006D6324" w:rsidRPr="003A4E4B" w:rsidRDefault="006D6324" w:rsidP="00FB451A">
            <w:pPr>
              <w:pStyle w:val="ListParagraph"/>
              <w:spacing w:after="0"/>
              <w:ind w:left="0" w:right="45"/>
              <w:contextualSpacing w:val="0"/>
              <w:rPr>
                <w:rFonts w:ascii="Times New Roman" w:hAnsi="Times New Roman" w:cs="Times New Roman"/>
                <w:color w:val="000000"/>
                <w:sz w:val="20"/>
                <w:szCs w:val="20"/>
                <w:lang w:val="en-GB"/>
              </w:rPr>
            </w:pPr>
            <w:r w:rsidRPr="006D6324">
              <w:rPr>
                <w:rFonts w:ascii="Times New Roman" w:hAnsi="Times New Roman" w:cs="Times New Roman"/>
                <w:color w:val="000000"/>
                <w:sz w:val="20"/>
                <w:szCs w:val="20"/>
                <w:lang w:val="en-GR"/>
              </w:rPr>
              <w:t>CEOS-ARD Strategy 2024 Implementation</w:t>
            </w:r>
          </w:p>
        </w:tc>
        <w:tc>
          <w:tcPr>
            <w:tcW w:w="1226" w:type="dxa"/>
          </w:tcPr>
          <w:p w14:paraId="180056BC" w14:textId="3A92A129" w:rsidR="006D6324" w:rsidRPr="003A4E4B" w:rsidRDefault="006D6324" w:rsidP="00FB451A">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2026 Q4</w:t>
            </w:r>
          </w:p>
        </w:tc>
        <w:tc>
          <w:tcPr>
            <w:tcW w:w="2186" w:type="dxa"/>
          </w:tcPr>
          <w:p w14:paraId="600C3047" w14:textId="4E8B57D2" w:rsidR="006D6324" w:rsidRPr="003A4E4B" w:rsidRDefault="006D6324" w:rsidP="00FB451A">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AC-VC</w:t>
            </w:r>
          </w:p>
        </w:tc>
      </w:tr>
      <w:tr w:rsidR="006D6324" w:rsidRPr="001547D2" w14:paraId="7EA3FFBE" w14:textId="77777777" w:rsidTr="00FB451A">
        <w:trPr>
          <w:jc w:val="center"/>
        </w:trPr>
        <w:tc>
          <w:tcPr>
            <w:tcW w:w="1383" w:type="dxa"/>
          </w:tcPr>
          <w:p w14:paraId="637E5FCE" w14:textId="759ED020" w:rsidR="006D6324" w:rsidRPr="003A4E4B" w:rsidRDefault="006D6324" w:rsidP="006D6324">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VC-24-02</w:t>
            </w:r>
          </w:p>
        </w:tc>
        <w:tc>
          <w:tcPr>
            <w:tcW w:w="5133" w:type="dxa"/>
          </w:tcPr>
          <w:p w14:paraId="022E4592" w14:textId="753C65D7" w:rsidR="006D6324" w:rsidRPr="003A4E4B" w:rsidRDefault="006D6324" w:rsidP="006D6324">
            <w:pPr>
              <w:pStyle w:val="ListParagraph"/>
              <w:spacing w:after="0"/>
              <w:ind w:left="0" w:right="45"/>
              <w:contextualSpacing w:val="0"/>
              <w:rPr>
                <w:rFonts w:ascii="Times New Roman" w:hAnsi="Times New Roman" w:cs="Times New Roman"/>
                <w:color w:val="000000"/>
                <w:sz w:val="20"/>
                <w:szCs w:val="20"/>
                <w:lang w:val="en-GB"/>
              </w:rPr>
            </w:pPr>
            <w:r w:rsidRPr="006D6324">
              <w:rPr>
                <w:rFonts w:ascii="Times New Roman" w:hAnsi="Times New Roman" w:cs="Times New Roman"/>
                <w:color w:val="000000"/>
                <w:sz w:val="20"/>
                <w:szCs w:val="20"/>
                <w:lang w:val="en-GR"/>
              </w:rPr>
              <w:t>CEOS-ARD Github Repository</w:t>
            </w:r>
          </w:p>
        </w:tc>
        <w:tc>
          <w:tcPr>
            <w:tcW w:w="1226" w:type="dxa"/>
          </w:tcPr>
          <w:p w14:paraId="442F9C73" w14:textId="4C434066" w:rsidR="006D6324" w:rsidRPr="003A4E4B" w:rsidRDefault="006D6324" w:rsidP="006D6324">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2024 Q4</w:t>
            </w:r>
          </w:p>
        </w:tc>
        <w:tc>
          <w:tcPr>
            <w:tcW w:w="2186" w:type="dxa"/>
          </w:tcPr>
          <w:p w14:paraId="7191BA46" w14:textId="0170AEA1" w:rsidR="006D6324" w:rsidRPr="003A4E4B" w:rsidRDefault="006D6324" w:rsidP="006D6324">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LSI-VC</w:t>
            </w:r>
          </w:p>
        </w:tc>
      </w:tr>
      <w:tr w:rsidR="006D6324" w:rsidRPr="001547D2" w14:paraId="3E0EBF01" w14:textId="77777777" w:rsidTr="00FB451A">
        <w:trPr>
          <w:jc w:val="center"/>
        </w:trPr>
        <w:tc>
          <w:tcPr>
            <w:tcW w:w="1383" w:type="dxa"/>
          </w:tcPr>
          <w:p w14:paraId="2623303F" w14:textId="1B406D30" w:rsidR="006D6324" w:rsidRPr="003A4E4B" w:rsidRDefault="006D6324" w:rsidP="006D6324">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VC-24-03</w:t>
            </w:r>
          </w:p>
        </w:tc>
        <w:tc>
          <w:tcPr>
            <w:tcW w:w="5133" w:type="dxa"/>
          </w:tcPr>
          <w:p w14:paraId="2EFEB9E7" w14:textId="115ADA82" w:rsidR="006D6324" w:rsidRPr="003A4E4B" w:rsidRDefault="006D6324" w:rsidP="006D6324">
            <w:pPr>
              <w:pStyle w:val="ListParagraph"/>
              <w:spacing w:after="0"/>
              <w:ind w:left="0" w:right="45"/>
              <w:contextualSpacing w:val="0"/>
              <w:rPr>
                <w:rFonts w:ascii="Times New Roman" w:hAnsi="Times New Roman" w:cs="Times New Roman"/>
                <w:color w:val="000000"/>
                <w:sz w:val="20"/>
                <w:szCs w:val="20"/>
                <w:lang w:val="en-GB"/>
              </w:rPr>
            </w:pPr>
            <w:r w:rsidRPr="006D6324">
              <w:rPr>
                <w:rFonts w:ascii="Times New Roman" w:hAnsi="Times New Roman" w:cs="Times New Roman"/>
                <w:color w:val="000000"/>
                <w:sz w:val="20"/>
                <w:szCs w:val="20"/>
                <w:lang w:val="en-GR"/>
              </w:rPr>
              <w:t>CEOS-ARD STAC Extension (Optical)</w:t>
            </w:r>
          </w:p>
        </w:tc>
        <w:tc>
          <w:tcPr>
            <w:tcW w:w="1226" w:type="dxa"/>
          </w:tcPr>
          <w:p w14:paraId="7D2EA4A9" w14:textId="5E92EAE8" w:rsidR="006D6324" w:rsidRPr="003A4E4B" w:rsidRDefault="006D6324" w:rsidP="006D6324">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2025 Q4</w:t>
            </w:r>
          </w:p>
        </w:tc>
        <w:tc>
          <w:tcPr>
            <w:tcW w:w="2186" w:type="dxa"/>
          </w:tcPr>
          <w:p w14:paraId="016FEE1F" w14:textId="2C7DE6B5" w:rsidR="006D6324" w:rsidRPr="003A4E4B" w:rsidRDefault="006D6324" w:rsidP="006D6324">
            <w:pPr>
              <w:pStyle w:val="ListParagraph"/>
              <w:spacing w:after="0"/>
              <w:ind w:left="0" w:right="45"/>
              <w:contextualSpacing w:val="0"/>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LSI-VC</w:t>
            </w:r>
          </w:p>
        </w:tc>
      </w:tr>
    </w:tbl>
    <w:p w14:paraId="3FA5D897" w14:textId="77777777" w:rsidR="005E135C" w:rsidRDefault="005E135C" w:rsidP="00396A73">
      <w:pPr>
        <w:spacing w:after="120"/>
        <w:ind w:right="43"/>
        <w:jc w:val="both"/>
        <w:rPr>
          <w:rFonts w:asciiTheme="minorHAnsi" w:eastAsia="Calibri" w:hAnsiTheme="minorHAnsi" w:cstheme="minorHAnsi"/>
        </w:rPr>
      </w:pPr>
    </w:p>
    <w:p w14:paraId="6922DE19" w14:textId="7582F9BC" w:rsidR="005E135C" w:rsidRDefault="005E135C" w:rsidP="005E135C">
      <w:pPr>
        <w:pStyle w:val="Heading2"/>
        <w:spacing w:before="0"/>
        <w:rPr>
          <w:rFonts w:asciiTheme="minorHAnsi" w:hAnsiTheme="minorHAnsi" w:cstheme="minorHAnsi"/>
          <w:b/>
          <w:bCs/>
          <w:sz w:val="32"/>
          <w:szCs w:val="32"/>
        </w:rPr>
      </w:pPr>
      <w:bookmarkStart w:id="32" w:name="_Toc159343698"/>
      <w:bookmarkStart w:id="33" w:name="_Toc163156540"/>
      <w:r w:rsidRPr="005E135C">
        <w:rPr>
          <w:rFonts w:asciiTheme="minorHAnsi" w:hAnsiTheme="minorHAnsi" w:cstheme="minorHAnsi"/>
          <w:b/>
          <w:bCs/>
          <w:spacing w:val="-1"/>
          <w:sz w:val="32"/>
          <w:szCs w:val="32"/>
        </w:rPr>
        <w:t xml:space="preserve">3.11 </w:t>
      </w:r>
      <w:bookmarkEnd w:id="32"/>
      <w:r w:rsidR="00524EC9" w:rsidRPr="00524EC9">
        <w:rPr>
          <w:rFonts w:asciiTheme="minorHAnsi" w:hAnsiTheme="minorHAnsi" w:cstheme="minorHAnsi"/>
          <w:b/>
          <w:bCs/>
          <w:sz w:val="32"/>
          <w:szCs w:val="32"/>
        </w:rPr>
        <w:t xml:space="preserve">Observations in </w:t>
      </w:r>
      <w:r w:rsidR="00745A26">
        <w:rPr>
          <w:rFonts w:asciiTheme="minorHAnsi" w:hAnsiTheme="minorHAnsi" w:cstheme="minorHAnsi"/>
          <w:b/>
          <w:bCs/>
          <w:sz w:val="32"/>
          <w:szCs w:val="32"/>
          <w:lang w:val="en-US"/>
        </w:rPr>
        <w:t>s</w:t>
      </w:r>
      <w:r w:rsidR="00524EC9" w:rsidRPr="00524EC9">
        <w:rPr>
          <w:rFonts w:asciiTheme="minorHAnsi" w:hAnsiTheme="minorHAnsi" w:cstheme="minorHAnsi"/>
          <w:b/>
          <w:bCs/>
          <w:sz w:val="32"/>
          <w:szCs w:val="32"/>
        </w:rPr>
        <w:t>upport of the United Nations Sustainable Development Goals</w:t>
      </w:r>
      <w:bookmarkEnd w:id="33"/>
    </w:p>
    <w:p w14:paraId="02173E1C" w14:textId="77777777" w:rsidR="00524EC9" w:rsidRPr="005808CB" w:rsidRDefault="00524EC9" w:rsidP="00524EC9"/>
    <w:p w14:paraId="1F78EEC9" w14:textId="77777777" w:rsidR="00524EC9" w:rsidRDefault="00524EC9" w:rsidP="00524EC9">
      <w:pPr>
        <w:ind w:left="113"/>
        <w:rPr>
          <w:rFonts w:asciiTheme="minorHAnsi" w:hAnsiTheme="minorHAnsi" w:cstheme="minorHAnsi"/>
        </w:rPr>
      </w:pPr>
      <w:r w:rsidRPr="00524EC9">
        <w:rPr>
          <w:rFonts w:asciiTheme="minorHAnsi" w:hAnsiTheme="minorHAnsi" w:cstheme="minorHAnsi"/>
        </w:rPr>
        <w:t xml:space="preserve">At the 35th CEOS Plenary in 2021, after five years of successful activities, the CEOS SDG </w:t>
      </w:r>
      <w:r w:rsidRPr="00524EC9">
        <w:rPr>
          <w:rFonts w:asciiTheme="minorHAnsi" w:hAnsiTheme="minorHAnsi" w:cstheme="minorHAnsi"/>
          <w:i/>
        </w:rPr>
        <w:t>ad hoc</w:t>
      </w:r>
      <w:r w:rsidRPr="00524EC9">
        <w:rPr>
          <w:rFonts w:asciiTheme="minorHAnsi" w:hAnsiTheme="minorHAnsi" w:cstheme="minorHAnsi"/>
        </w:rPr>
        <w:t xml:space="preserve"> Team transitioned to a new permanent and coordinated home for the management of all CEOS activities related to the U.N. Sustainable Development Goals (SDGs).  The </w:t>
      </w:r>
      <w:r w:rsidRPr="00524EC9">
        <w:rPr>
          <w:rFonts w:asciiTheme="minorHAnsi" w:hAnsiTheme="minorHAnsi" w:cstheme="minorHAnsi"/>
          <w:b/>
        </w:rPr>
        <w:t>CEOS SDG Coordination Group (CEOS SDG CG)</w:t>
      </w:r>
      <w:r w:rsidRPr="00524EC9">
        <w:rPr>
          <w:rFonts w:asciiTheme="minorHAnsi" w:hAnsiTheme="minorHAnsi" w:cstheme="minorHAnsi"/>
        </w:rPr>
        <w:t xml:space="preserve">, which includes representatives from the CEOS Strategic Implementation Team (SIT) Chair, the CEOS Systems Engineering Office (SEO), the CEOS Executive Officer (CEO), and other key members from the former SDG </w:t>
      </w:r>
      <w:r w:rsidRPr="00524EC9">
        <w:rPr>
          <w:rFonts w:asciiTheme="minorHAnsi" w:hAnsiTheme="minorHAnsi" w:cstheme="minorHAnsi"/>
          <w:i/>
        </w:rPr>
        <w:t>ad hoc</w:t>
      </w:r>
      <w:r w:rsidRPr="00524EC9">
        <w:rPr>
          <w:rFonts w:asciiTheme="minorHAnsi" w:hAnsiTheme="minorHAnsi" w:cstheme="minorHAnsi"/>
        </w:rPr>
        <w:t xml:space="preserve"> Team. The CEOS SIT Chair provides strategic oversight to the Coordination Group, while the CEOS Systems Engineering Office (SEO) provides coordination and implementation leadership. The SEO coordinates SDG deliverables and work plan activities by liaising with all lead experts responsible for each SDG deliverable.  The lead experts organize their technical capacity and support using a pool of experts (internal and/or external) connected to each SDG topic (e.g., current SDG indicator sub team members), CEOS existing groups (WG, VC, AHT), and SDG-related GEO Work Programme activities.</w:t>
      </w:r>
    </w:p>
    <w:p w14:paraId="1A642E7C" w14:textId="77777777" w:rsidR="00524EC9" w:rsidRPr="00524EC9" w:rsidRDefault="00524EC9" w:rsidP="00524EC9">
      <w:pPr>
        <w:ind w:left="113"/>
        <w:rPr>
          <w:rFonts w:asciiTheme="minorHAnsi" w:hAnsiTheme="minorHAnsi" w:cstheme="minorHAnsi"/>
        </w:rPr>
      </w:pPr>
    </w:p>
    <w:p w14:paraId="7D6D572E" w14:textId="77777777" w:rsidR="00524EC9" w:rsidRDefault="00524EC9" w:rsidP="00524EC9">
      <w:pPr>
        <w:rPr>
          <w:rFonts w:asciiTheme="minorHAnsi" w:hAnsiTheme="minorHAnsi" w:cstheme="minorHAnsi"/>
        </w:rPr>
      </w:pPr>
      <w:r w:rsidRPr="00524EC9">
        <w:rPr>
          <w:rFonts w:asciiTheme="minorHAnsi" w:hAnsiTheme="minorHAnsi" w:cstheme="minorHAnsi"/>
        </w:rPr>
        <w:t>The SDG Coordination Group continued to focus its activities on four SDG indicators: 6.6.1 on water extent, 11.3.1 on urbanization, 14.1.1 on coastal eutrophication/marine pollution, and 15.3.1 on land degradation. It continues to provide support to UN custodian agencies and other strategic partners, by analyzing satellite data requirements and supply for key indicators upon request, and liaising with other CEOS groups (capacity building, ARD strategy, EO-enabling infrastructure, etc.) to harness CEOS collective expertise and maximize benefits for the CEOS Agencies and for the SDG stakeholder community.</w:t>
      </w:r>
    </w:p>
    <w:p w14:paraId="6D9BEF32" w14:textId="77777777" w:rsidR="00524EC9" w:rsidRPr="00524EC9" w:rsidRDefault="00524EC9" w:rsidP="00524EC9">
      <w:pPr>
        <w:rPr>
          <w:rFonts w:asciiTheme="minorHAnsi" w:hAnsiTheme="minorHAnsi" w:cstheme="minorHAnsi"/>
        </w:rPr>
      </w:pPr>
    </w:p>
    <w:p w14:paraId="66B66875" w14:textId="77777777" w:rsidR="00524EC9" w:rsidRPr="00524EC9" w:rsidRDefault="00524EC9" w:rsidP="00524EC9">
      <w:pPr>
        <w:ind w:left="113"/>
        <w:rPr>
          <w:rFonts w:asciiTheme="minorHAnsi" w:hAnsiTheme="minorHAnsi" w:cstheme="minorHAnsi"/>
        </w:rPr>
      </w:pPr>
      <w:r w:rsidRPr="00524EC9">
        <w:rPr>
          <w:rFonts w:asciiTheme="minorHAnsi" w:hAnsiTheme="minorHAnsi" w:cstheme="minorHAnsi"/>
          <w:b/>
        </w:rPr>
        <w:t>2024-2025</w:t>
      </w:r>
      <w:r w:rsidRPr="00524EC9">
        <w:rPr>
          <w:rFonts w:asciiTheme="minorHAnsi" w:hAnsiTheme="minorHAnsi" w:cstheme="minorHAnsi"/>
        </w:rPr>
        <w:t xml:space="preserve">: </w:t>
      </w:r>
    </w:p>
    <w:p w14:paraId="7ED24E28" w14:textId="77777777" w:rsidR="00524EC9" w:rsidRPr="00524EC9" w:rsidRDefault="00524EC9" w:rsidP="00524EC9">
      <w:pPr>
        <w:ind w:left="113"/>
        <w:rPr>
          <w:rFonts w:asciiTheme="minorHAnsi" w:hAnsiTheme="minorHAnsi" w:cstheme="minorHAnsi"/>
        </w:rPr>
      </w:pPr>
      <w:r w:rsidRPr="00524EC9">
        <w:rPr>
          <w:rFonts w:asciiTheme="minorHAnsi" w:hAnsiTheme="minorHAnsi" w:cstheme="minorHAnsi"/>
        </w:rPr>
        <w:t xml:space="preserve">At the CEOS 37th Plenary in Thailand, the SDG Coordination Group delivered a face-to-face side-meeting to review deliverables status (2023) and planned activities for 2024. During the Plenary, the SEO reported on SDG activities, status progress and informed the </w:t>
      </w:r>
      <w:r w:rsidRPr="00524EC9">
        <w:rPr>
          <w:rFonts w:asciiTheme="minorHAnsi" w:hAnsiTheme="minorHAnsi" w:cstheme="minorHAnsi"/>
        </w:rPr>
        <w:lastRenderedPageBreak/>
        <w:t>Principals about upcoming planned deliverables for 2024 which includes the engagement with the Pacific Islands Countries and Territories (PICTs) through SPC (Pacific Community).</w:t>
      </w:r>
    </w:p>
    <w:p w14:paraId="650D45D2" w14:textId="3EF5051E" w:rsidR="00524EC9" w:rsidRPr="00524EC9" w:rsidRDefault="00524EC9" w:rsidP="00524EC9">
      <w:pPr>
        <w:ind w:left="113"/>
        <w:rPr>
          <w:rFonts w:asciiTheme="minorHAnsi" w:hAnsiTheme="minorHAnsi" w:cstheme="minorHAnsi"/>
        </w:rPr>
      </w:pPr>
      <w:r w:rsidRPr="00524EC9">
        <w:rPr>
          <w:rFonts w:asciiTheme="minorHAnsi" w:hAnsiTheme="minorHAnsi" w:cstheme="minorHAnsi"/>
        </w:rPr>
        <w:t>At three face-to-face meetings held in 2023, the Coordination Group reviewed their progress and presented to CEOS members, confirming the need for a coordinating body to ensure CEOS provides satellite data expertise to stakeholders including UN custodian Agencies (e.g. UNEP on water extent, UNCCD on land degradation, etc.), and in particular the Group on Earth Observation</w:t>
      </w:r>
      <w:r w:rsidR="00A72359">
        <w:rPr>
          <w:rFonts w:asciiTheme="minorHAnsi" w:hAnsiTheme="minorHAnsi" w:cstheme="minorHAnsi"/>
          <w:lang w:val="en-US"/>
        </w:rPr>
        <w:t>s</w:t>
      </w:r>
      <w:r w:rsidRPr="00524EC9">
        <w:rPr>
          <w:rFonts w:asciiTheme="minorHAnsi" w:hAnsiTheme="minorHAnsi" w:cstheme="minorHAnsi"/>
        </w:rPr>
        <w:t xml:space="preserve"> (GEO) which is focused on transitioning to implementation of the GEO Post-2025 Strategy. Following last year’s feedback, the SDG Coordination Group further engaged with other CEOS bodies (WGCapD, Ecosystem Extent, WG Climate) to ensure it promotes SDG efforts and leverages existing expertise across the organization. In this context, the Group agreed to maintain proposed activities for end-users, while exploring other activities aligning with CEOS strategic priorities and responding to external requests. For 2024 and beyond, the Group will:</w:t>
      </w:r>
    </w:p>
    <w:p w14:paraId="493C7BB4" w14:textId="77777777" w:rsidR="00524EC9" w:rsidRPr="00524EC9" w:rsidRDefault="00524EC9" w:rsidP="00524EC9">
      <w:pPr>
        <w:widowControl w:val="0"/>
        <w:numPr>
          <w:ilvl w:val="0"/>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color w:val="000000"/>
        </w:rPr>
        <w:t xml:space="preserve">Ensure continuity </w:t>
      </w:r>
      <w:r w:rsidRPr="00524EC9">
        <w:rPr>
          <w:rFonts w:asciiTheme="minorHAnsi" w:hAnsiTheme="minorHAnsi" w:cstheme="minorHAnsi"/>
        </w:rPr>
        <w:t>with</w:t>
      </w:r>
      <w:r w:rsidRPr="00524EC9">
        <w:rPr>
          <w:rFonts w:asciiTheme="minorHAnsi" w:hAnsiTheme="minorHAnsi" w:cstheme="minorHAnsi"/>
          <w:color w:val="000000"/>
        </w:rPr>
        <w:t>:</w:t>
      </w:r>
    </w:p>
    <w:p w14:paraId="3062903E" w14:textId="3EC3F972" w:rsidR="00524EC9" w:rsidRPr="00524EC9" w:rsidRDefault="00524EC9" w:rsidP="00524EC9">
      <w:pPr>
        <w:widowControl w:val="0"/>
        <w:numPr>
          <w:ilvl w:val="1"/>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b/>
          <w:color w:val="000000"/>
        </w:rPr>
        <w:t>EO Support Sheets Review</w:t>
      </w:r>
      <w:r w:rsidRPr="00524EC9">
        <w:rPr>
          <w:rFonts w:asciiTheme="minorHAnsi" w:hAnsiTheme="minorHAnsi" w:cstheme="minorHAnsi"/>
          <w:color w:val="000000"/>
        </w:rPr>
        <w:t xml:space="preserve">: as key CEOS technical resources useful for SDG stakeholders, the first versions of these four documents (4 Indicators) were published on the SDG website in 2022. </w:t>
      </w:r>
      <w:r w:rsidRPr="00524EC9">
        <w:rPr>
          <w:rFonts w:asciiTheme="minorHAnsi" w:hAnsiTheme="minorHAnsi" w:cstheme="minorHAnsi"/>
        </w:rPr>
        <w:t xml:space="preserve">Three out of 4 were reviewed late 2023, with the one on 15.3.1 granted an extension until 2024 to align with the UNCCD and GEO LDN reviewing processes. In 2024 again, the SDG </w:t>
      </w:r>
      <w:r w:rsidR="00A72359">
        <w:rPr>
          <w:rFonts w:asciiTheme="minorHAnsi" w:hAnsiTheme="minorHAnsi" w:cstheme="minorHAnsi"/>
          <w:lang w:val="en-US"/>
        </w:rPr>
        <w:t xml:space="preserve">CG </w:t>
      </w:r>
      <w:r w:rsidRPr="00524EC9">
        <w:rPr>
          <w:rFonts w:asciiTheme="minorHAnsi" w:hAnsiTheme="minorHAnsi" w:cstheme="minorHAnsi"/>
        </w:rPr>
        <w:t>will request another annual review to CEOS experts</w:t>
      </w:r>
      <w:r w:rsidRPr="00524EC9">
        <w:rPr>
          <w:rFonts w:asciiTheme="minorHAnsi" w:hAnsiTheme="minorHAnsi" w:cstheme="minorHAnsi"/>
          <w:color w:val="000000"/>
        </w:rPr>
        <w:t xml:space="preserve">, </w:t>
      </w:r>
      <w:r w:rsidRPr="00524EC9">
        <w:rPr>
          <w:rFonts w:asciiTheme="minorHAnsi" w:hAnsiTheme="minorHAnsi" w:cstheme="minorHAnsi"/>
        </w:rPr>
        <w:t>so that users</w:t>
      </w:r>
      <w:r w:rsidRPr="00524EC9">
        <w:rPr>
          <w:rFonts w:asciiTheme="minorHAnsi" w:hAnsiTheme="minorHAnsi" w:cstheme="minorHAnsi"/>
          <w:color w:val="000000"/>
        </w:rPr>
        <w:t xml:space="preserve"> can refer to it </w:t>
      </w:r>
      <w:r w:rsidRPr="00524EC9">
        <w:rPr>
          <w:rFonts w:asciiTheme="minorHAnsi" w:hAnsiTheme="minorHAnsi" w:cstheme="minorHAnsi"/>
        </w:rPr>
        <w:t>and</w:t>
      </w:r>
      <w:r w:rsidRPr="00524EC9">
        <w:rPr>
          <w:rFonts w:asciiTheme="minorHAnsi" w:hAnsiTheme="minorHAnsi" w:cstheme="minorHAnsi"/>
          <w:color w:val="000000"/>
        </w:rPr>
        <w:t xml:space="preserve"> meet their needs. These updates wil</w:t>
      </w:r>
      <w:r w:rsidRPr="00524EC9">
        <w:rPr>
          <w:rFonts w:asciiTheme="minorHAnsi" w:hAnsiTheme="minorHAnsi" w:cstheme="minorHAnsi"/>
        </w:rPr>
        <w:t>l consider new missions, tools and resources relevant to SDGs.</w:t>
      </w:r>
    </w:p>
    <w:p w14:paraId="50446AEC" w14:textId="77777777" w:rsidR="00524EC9" w:rsidRPr="00524EC9" w:rsidRDefault="00524EC9" w:rsidP="00524EC9">
      <w:pPr>
        <w:widowControl w:val="0"/>
        <w:numPr>
          <w:ilvl w:val="1"/>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b/>
          <w:color w:val="000000"/>
        </w:rPr>
        <w:t xml:space="preserve">Broad contributions to SDGs/Communications: </w:t>
      </w:r>
      <w:r w:rsidRPr="00524EC9">
        <w:rPr>
          <w:rFonts w:asciiTheme="minorHAnsi" w:hAnsiTheme="minorHAnsi" w:cstheme="minorHAnsi"/>
          <w:color w:val="000000"/>
        </w:rPr>
        <w:t xml:space="preserve">the SDG </w:t>
      </w:r>
      <w:r w:rsidRPr="00524EC9">
        <w:rPr>
          <w:rFonts w:asciiTheme="minorHAnsi" w:hAnsiTheme="minorHAnsi" w:cstheme="minorHAnsi"/>
        </w:rPr>
        <w:t>webpages and CEOS social media will be updated and rearranged to reflect the current activities undertaken by the group.</w:t>
      </w:r>
      <w:r w:rsidRPr="00524EC9">
        <w:rPr>
          <w:rFonts w:asciiTheme="minorHAnsi" w:hAnsiTheme="minorHAnsi" w:cstheme="minorHAnsi"/>
          <w:b/>
        </w:rPr>
        <w:t xml:space="preserve"> </w:t>
      </w:r>
      <w:r w:rsidRPr="00524EC9">
        <w:rPr>
          <w:rFonts w:asciiTheme="minorHAnsi" w:hAnsiTheme="minorHAnsi" w:cstheme="minorHAnsi"/>
          <w:color w:val="000000"/>
        </w:rPr>
        <w:t xml:space="preserve"> </w:t>
      </w:r>
      <w:r w:rsidRPr="00524EC9">
        <w:rPr>
          <w:rFonts w:asciiTheme="minorHAnsi" w:hAnsiTheme="minorHAnsi" w:cstheme="minorHAnsi"/>
        </w:rPr>
        <w:t>The</w:t>
      </w:r>
      <w:r w:rsidRPr="00524EC9">
        <w:rPr>
          <w:rFonts w:asciiTheme="minorHAnsi" w:hAnsiTheme="minorHAnsi" w:cstheme="minorHAnsi"/>
          <w:color w:val="000000"/>
        </w:rPr>
        <w:t xml:space="preserve"> Group will continue its effort to </w:t>
      </w:r>
      <w:r w:rsidRPr="00524EC9">
        <w:rPr>
          <w:rFonts w:asciiTheme="minorHAnsi" w:hAnsiTheme="minorHAnsi" w:cstheme="minorHAnsi"/>
        </w:rPr>
        <w:t>call out for inputs to other CEOS bodies to</w:t>
      </w:r>
      <w:r w:rsidRPr="00524EC9">
        <w:rPr>
          <w:rFonts w:asciiTheme="minorHAnsi" w:hAnsiTheme="minorHAnsi" w:cstheme="minorHAnsi"/>
          <w:color w:val="000000"/>
        </w:rPr>
        <w:t xml:space="preserve"> promote CEOS work </w:t>
      </w:r>
      <w:r w:rsidRPr="00524EC9">
        <w:rPr>
          <w:rFonts w:asciiTheme="minorHAnsi" w:hAnsiTheme="minorHAnsi" w:cstheme="minorHAnsi"/>
        </w:rPr>
        <w:t>on SDG</w:t>
      </w:r>
      <w:r w:rsidRPr="00524EC9">
        <w:rPr>
          <w:rFonts w:asciiTheme="minorHAnsi" w:hAnsiTheme="minorHAnsi" w:cstheme="minorHAnsi"/>
          <w:color w:val="000000"/>
        </w:rPr>
        <w:t xml:space="preserve"> </w:t>
      </w:r>
      <w:r w:rsidRPr="00524EC9">
        <w:rPr>
          <w:rFonts w:asciiTheme="minorHAnsi" w:hAnsiTheme="minorHAnsi" w:cstheme="minorHAnsi"/>
        </w:rPr>
        <w:t>in CEOS communications.</w:t>
      </w:r>
    </w:p>
    <w:p w14:paraId="6BC6B5C0" w14:textId="77777777" w:rsidR="00524EC9" w:rsidRPr="00524EC9" w:rsidRDefault="00524EC9" w:rsidP="00524EC9">
      <w:pPr>
        <w:widowControl w:val="0"/>
        <w:numPr>
          <w:ilvl w:val="0"/>
          <w:numId w:val="41"/>
        </w:numPr>
        <w:pBdr>
          <w:top w:val="nil"/>
          <w:left w:val="nil"/>
          <w:bottom w:val="nil"/>
          <w:right w:val="nil"/>
          <w:between w:val="nil"/>
        </w:pBdr>
        <w:spacing w:line="264" w:lineRule="auto"/>
        <w:rPr>
          <w:rFonts w:asciiTheme="minorHAnsi" w:hAnsiTheme="minorHAnsi" w:cstheme="minorHAnsi"/>
        </w:rPr>
      </w:pPr>
      <w:r w:rsidRPr="00524EC9">
        <w:rPr>
          <w:rFonts w:asciiTheme="minorHAnsi" w:hAnsiTheme="minorHAnsi" w:cstheme="minorHAnsi"/>
        </w:rPr>
        <w:t xml:space="preserve">Improve outreach &amp; coordination: </w:t>
      </w:r>
    </w:p>
    <w:p w14:paraId="413774AC" w14:textId="77777777" w:rsidR="00524EC9" w:rsidRPr="00524EC9" w:rsidRDefault="00524EC9" w:rsidP="00524EC9">
      <w:pPr>
        <w:widowControl w:val="0"/>
        <w:numPr>
          <w:ilvl w:val="1"/>
          <w:numId w:val="41"/>
        </w:numPr>
        <w:pBdr>
          <w:top w:val="nil"/>
          <w:left w:val="nil"/>
          <w:bottom w:val="nil"/>
          <w:right w:val="nil"/>
          <w:between w:val="nil"/>
        </w:pBdr>
        <w:spacing w:line="264" w:lineRule="auto"/>
        <w:rPr>
          <w:rFonts w:asciiTheme="minorHAnsi" w:hAnsiTheme="minorHAnsi" w:cstheme="minorHAnsi"/>
        </w:rPr>
      </w:pPr>
      <w:r w:rsidRPr="00524EC9">
        <w:rPr>
          <w:rFonts w:asciiTheme="minorHAnsi" w:hAnsiTheme="minorHAnsi" w:cstheme="minorHAnsi"/>
        </w:rPr>
        <w:t>Internal:</w:t>
      </w:r>
    </w:p>
    <w:p w14:paraId="0783AFF2" w14:textId="77777777" w:rsidR="00524EC9" w:rsidRPr="00524EC9" w:rsidRDefault="00524EC9" w:rsidP="00524EC9">
      <w:pPr>
        <w:widowControl w:val="0"/>
        <w:numPr>
          <w:ilvl w:val="2"/>
          <w:numId w:val="41"/>
        </w:numPr>
        <w:pBdr>
          <w:top w:val="nil"/>
          <w:left w:val="nil"/>
          <w:bottom w:val="nil"/>
          <w:right w:val="nil"/>
          <w:between w:val="nil"/>
        </w:pBdr>
        <w:spacing w:line="264" w:lineRule="auto"/>
        <w:rPr>
          <w:rFonts w:asciiTheme="minorHAnsi" w:hAnsiTheme="minorHAnsi" w:cstheme="minorHAnsi"/>
        </w:rPr>
      </w:pPr>
      <w:r w:rsidRPr="00524EC9">
        <w:rPr>
          <w:rFonts w:asciiTheme="minorHAnsi" w:hAnsiTheme="minorHAnsi" w:cstheme="minorHAnsi"/>
        </w:rPr>
        <w:t>WGCapD: the Group has started to re-engage with new leadership including with WGCapD, and facilitated external connections (UNESCAP) to increase SDG capacity building support</w:t>
      </w:r>
    </w:p>
    <w:p w14:paraId="62019900" w14:textId="77777777" w:rsidR="00524EC9" w:rsidRPr="00524EC9" w:rsidRDefault="00524EC9" w:rsidP="00524EC9">
      <w:pPr>
        <w:widowControl w:val="0"/>
        <w:numPr>
          <w:ilvl w:val="2"/>
          <w:numId w:val="41"/>
        </w:numPr>
        <w:spacing w:line="276" w:lineRule="auto"/>
        <w:rPr>
          <w:rFonts w:asciiTheme="minorHAnsi" w:eastAsia="Arial" w:hAnsiTheme="minorHAnsi" w:cstheme="minorHAnsi"/>
          <w:sz w:val="20"/>
          <w:szCs w:val="20"/>
        </w:rPr>
      </w:pPr>
      <w:r w:rsidRPr="00524EC9">
        <w:rPr>
          <w:rFonts w:asciiTheme="minorHAnsi" w:hAnsiTheme="minorHAnsi" w:cstheme="minorHAnsi"/>
        </w:rPr>
        <w:t>Ecosystem Extent Task Team: the Group will continue to explore opportunities to address 2024 CEOS Chair priority (Biodiversity) with the Ecosystem Extent Task Team</w:t>
      </w:r>
    </w:p>
    <w:p w14:paraId="725776C7" w14:textId="6443795B" w:rsidR="00524EC9" w:rsidRPr="00524EC9" w:rsidRDefault="00524EC9" w:rsidP="00524EC9">
      <w:pPr>
        <w:widowControl w:val="0"/>
        <w:numPr>
          <w:ilvl w:val="2"/>
          <w:numId w:val="41"/>
        </w:numPr>
        <w:spacing w:line="276" w:lineRule="auto"/>
        <w:rPr>
          <w:rFonts w:asciiTheme="minorHAnsi" w:eastAsia="Courier New" w:hAnsiTheme="minorHAnsi" w:cstheme="minorHAnsi"/>
        </w:rPr>
      </w:pPr>
      <w:r w:rsidRPr="00524EC9">
        <w:rPr>
          <w:rFonts w:asciiTheme="minorHAnsi" w:hAnsiTheme="minorHAnsi" w:cstheme="minorHAnsi"/>
        </w:rPr>
        <w:t xml:space="preserve">The Group will assess which CEOS work activities support SDGs and identify them as part of the online tool. Propose identification of SDG indicator-level support of relevant CEOS work activities in the 2025 work </w:t>
      </w:r>
      <w:r w:rsidR="00A72359">
        <w:rPr>
          <w:rFonts w:asciiTheme="minorHAnsi" w:hAnsiTheme="minorHAnsi" w:cstheme="minorHAnsi"/>
          <w:lang w:val="en-US"/>
        </w:rPr>
        <w:t>plan</w:t>
      </w:r>
      <w:r w:rsidRPr="00524EC9">
        <w:rPr>
          <w:rFonts w:asciiTheme="minorHAnsi" w:hAnsiTheme="minorHAnsi" w:cstheme="minorHAnsi"/>
        </w:rPr>
        <w:t xml:space="preserve">. </w:t>
      </w:r>
    </w:p>
    <w:p w14:paraId="2074B212" w14:textId="441EF23D" w:rsidR="00524EC9" w:rsidRPr="00524EC9" w:rsidRDefault="00524EC9" w:rsidP="00524EC9">
      <w:pPr>
        <w:widowControl w:val="0"/>
        <w:numPr>
          <w:ilvl w:val="2"/>
          <w:numId w:val="41"/>
        </w:numPr>
        <w:spacing w:line="276" w:lineRule="auto"/>
        <w:rPr>
          <w:rFonts w:asciiTheme="minorHAnsi" w:eastAsia="Courier New" w:hAnsiTheme="minorHAnsi" w:cstheme="minorHAnsi"/>
        </w:rPr>
      </w:pPr>
      <w:r w:rsidRPr="00524EC9">
        <w:rPr>
          <w:rFonts w:asciiTheme="minorHAnsi" w:hAnsiTheme="minorHAnsi" w:cstheme="minorHAnsi"/>
        </w:rPr>
        <w:t xml:space="preserve">The Group will continue to call for inputs and ideas </w:t>
      </w:r>
      <w:r w:rsidR="00A72359">
        <w:rPr>
          <w:rFonts w:asciiTheme="minorHAnsi" w:hAnsiTheme="minorHAnsi" w:cstheme="minorHAnsi"/>
          <w:lang w:val="en-US"/>
        </w:rPr>
        <w:t>from</w:t>
      </w:r>
      <w:r w:rsidR="00A72359" w:rsidRPr="00524EC9">
        <w:rPr>
          <w:rFonts w:asciiTheme="minorHAnsi" w:hAnsiTheme="minorHAnsi" w:cstheme="minorHAnsi"/>
        </w:rPr>
        <w:t xml:space="preserve"> </w:t>
      </w:r>
      <w:r w:rsidRPr="00524EC9">
        <w:rPr>
          <w:rFonts w:asciiTheme="minorHAnsi" w:hAnsiTheme="minorHAnsi" w:cstheme="minorHAnsi"/>
        </w:rPr>
        <w:t xml:space="preserve">other CEOS </w:t>
      </w:r>
      <w:r w:rsidRPr="00524EC9">
        <w:rPr>
          <w:rFonts w:asciiTheme="minorHAnsi" w:hAnsiTheme="minorHAnsi" w:cstheme="minorHAnsi"/>
        </w:rPr>
        <w:lastRenderedPageBreak/>
        <w:t>bodies to maximize our impacts</w:t>
      </w:r>
    </w:p>
    <w:p w14:paraId="37E02718" w14:textId="5F55A5B5" w:rsidR="00524EC9" w:rsidRPr="00524EC9" w:rsidRDefault="00524EC9" w:rsidP="00524EC9">
      <w:pPr>
        <w:widowControl w:val="0"/>
        <w:numPr>
          <w:ilvl w:val="1"/>
          <w:numId w:val="41"/>
        </w:numPr>
        <w:spacing w:line="276" w:lineRule="auto"/>
        <w:rPr>
          <w:rFonts w:asciiTheme="minorHAnsi" w:eastAsia="Arial" w:hAnsiTheme="minorHAnsi" w:cstheme="minorHAnsi"/>
          <w:sz w:val="20"/>
          <w:szCs w:val="20"/>
        </w:rPr>
      </w:pPr>
      <w:r w:rsidRPr="00524EC9">
        <w:rPr>
          <w:rFonts w:asciiTheme="minorHAnsi" w:hAnsiTheme="minorHAnsi" w:cstheme="minorHAnsi"/>
        </w:rPr>
        <w:t xml:space="preserve">Communications: the Group will review and propose new </w:t>
      </w:r>
      <w:r w:rsidR="00A72359">
        <w:rPr>
          <w:rFonts w:asciiTheme="minorHAnsi" w:hAnsiTheme="minorHAnsi" w:cstheme="minorHAnsi"/>
          <w:lang w:val="en-US"/>
        </w:rPr>
        <w:t>c</w:t>
      </w:r>
      <w:r w:rsidRPr="00524EC9">
        <w:rPr>
          <w:rFonts w:asciiTheme="minorHAnsi" w:hAnsiTheme="minorHAnsi" w:cstheme="minorHAnsi"/>
        </w:rPr>
        <w:t>ommunications material, as needed, to promote upcoming SDG work (e.g. EO support sheets)</w:t>
      </w:r>
    </w:p>
    <w:p w14:paraId="2D48934B" w14:textId="77777777" w:rsidR="00524EC9" w:rsidRPr="00524EC9" w:rsidRDefault="00524EC9" w:rsidP="00524EC9">
      <w:pPr>
        <w:widowControl w:val="0"/>
        <w:numPr>
          <w:ilvl w:val="1"/>
          <w:numId w:val="41"/>
        </w:numPr>
        <w:spacing w:line="276" w:lineRule="auto"/>
        <w:rPr>
          <w:rFonts w:asciiTheme="minorHAnsi" w:hAnsiTheme="minorHAnsi" w:cstheme="minorHAnsi"/>
        </w:rPr>
      </w:pPr>
      <w:r w:rsidRPr="00524EC9">
        <w:rPr>
          <w:rFonts w:asciiTheme="minorHAnsi" w:hAnsiTheme="minorHAnsi" w:cstheme="minorHAnsi"/>
        </w:rPr>
        <w:t>External:</w:t>
      </w:r>
    </w:p>
    <w:p w14:paraId="54477A56" w14:textId="77777777" w:rsidR="00524EC9" w:rsidRPr="00524EC9" w:rsidRDefault="00524EC9" w:rsidP="00524EC9">
      <w:pPr>
        <w:widowControl w:val="0"/>
        <w:numPr>
          <w:ilvl w:val="2"/>
          <w:numId w:val="41"/>
        </w:numPr>
        <w:spacing w:line="276" w:lineRule="auto"/>
        <w:rPr>
          <w:rFonts w:asciiTheme="minorHAnsi" w:hAnsiTheme="minorHAnsi" w:cstheme="minorHAnsi"/>
        </w:rPr>
      </w:pPr>
      <w:r w:rsidRPr="00524EC9">
        <w:rPr>
          <w:rFonts w:asciiTheme="minorHAnsi" w:hAnsiTheme="minorHAnsi" w:cstheme="minorHAnsi"/>
        </w:rPr>
        <w:t>United Nations Global Geospatial Information Management (UN-GGIM) ‘Rescuing the SDGs’ Paper: the Group has agreed to co-author and contribute to a UN-GGIM-led paper to highlight the value of using EO data and help accelerate the UN SDG delivery process. By doing this, the Group aims to better position CEOS and international satellite data providers to influence future policy frameworks beyond 2030.</w:t>
      </w:r>
    </w:p>
    <w:p w14:paraId="552D2A21" w14:textId="77777777" w:rsidR="00524EC9" w:rsidRPr="00524EC9" w:rsidRDefault="00524EC9" w:rsidP="00524EC9">
      <w:pPr>
        <w:widowControl w:val="0"/>
        <w:numPr>
          <w:ilvl w:val="0"/>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color w:val="000000"/>
        </w:rPr>
        <w:t>Respond to external requests and refine specific data needs:</w:t>
      </w:r>
    </w:p>
    <w:p w14:paraId="40B61B9D" w14:textId="77777777" w:rsidR="00524EC9" w:rsidRPr="00524EC9" w:rsidRDefault="00524EC9" w:rsidP="00524EC9">
      <w:pPr>
        <w:widowControl w:val="0"/>
        <w:numPr>
          <w:ilvl w:val="1"/>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b/>
        </w:rPr>
        <w:t xml:space="preserve">GEO </w:t>
      </w:r>
      <w:r w:rsidRPr="00524EC9">
        <w:rPr>
          <w:rFonts w:asciiTheme="minorHAnsi" w:hAnsiTheme="minorHAnsi" w:cstheme="minorHAnsi"/>
          <w:b/>
          <w:color w:val="000000"/>
        </w:rPr>
        <w:t>LDN Task</w:t>
      </w:r>
      <w:r w:rsidRPr="00524EC9">
        <w:rPr>
          <w:rFonts w:asciiTheme="minorHAnsi" w:hAnsiTheme="minorHAnsi" w:cstheme="minorHAnsi"/>
          <w:color w:val="000000"/>
        </w:rPr>
        <w:t>: the GEO Land Degradation Neutrality Flags</w:t>
      </w:r>
      <w:r w:rsidRPr="00524EC9">
        <w:rPr>
          <w:rFonts w:asciiTheme="minorHAnsi" w:hAnsiTheme="minorHAnsi" w:cstheme="minorHAnsi"/>
        </w:rPr>
        <w:t>hip</w:t>
      </w:r>
      <w:r w:rsidRPr="00524EC9">
        <w:rPr>
          <w:rFonts w:asciiTheme="minorHAnsi" w:hAnsiTheme="minorHAnsi" w:cstheme="minorHAnsi"/>
          <w:color w:val="000000"/>
        </w:rPr>
        <w:t xml:space="preserve"> works closely with UNCCD (UN Convention to Combat Desertification)</w:t>
      </w:r>
      <w:r w:rsidRPr="00524EC9">
        <w:rPr>
          <w:rFonts w:asciiTheme="minorHAnsi" w:hAnsiTheme="minorHAnsi" w:cstheme="minorHAnsi"/>
        </w:rPr>
        <w:t>, and requested CEOS help to address specific needs with regards to satellite data and decision tree documentation (see the Good Practice Guidance).</w:t>
      </w:r>
    </w:p>
    <w:p w14:paraId="254E37E5" w14:textId="77777777" w:rsidR="00524EC9" w:rsidRPr="00524EC9" w:rsidRDefault="00524EC9" w:rsidP="00524EC9">
      <w:pPr>
        <w:widowControl w:val="0"/>
        <w:numPr>
          <w:ilvl w:val="1"/>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rPr>
        <w:t xml:space="preserve">Future work associated with other SDG indicators will be considered through normal CEOS governance processes: </w:t>
      </w:r>
      <w:r w:rsidRPr="00524EC9">
        <w:rPr>
          <w:rFonts w:asciiTheme="minorHAnsi" w:hAnsiTheme="minorHAnsi" w:cstheme="minorHAnsi"/>
          <w:i/>
        </w:rPr>
        <w:t>CEOS External Requests Process Paper</w:t>
      </w:r>
      <w:r w:rsidRPr="00524EC9">
        <w:rPr>
          <w:rFonts w:asciiTheme="minorHAnsi" w:hAnsiTheme="minorHAnsi" w:cstheme="minorHAnsi"/>
        </w:rPr>
        <w:t xml:space="preserve"> and </w:t>
      </w:r>
      <w:r w:rsidRPr="00524EC9">
        <w:rPr>
          <w:rFonts w:asciiTheme="minorHAnsi" w:hAnsiTheme="minorHAnsi" w:cstheme="minorHAnsi"/>
          <w:i/>
        </w:rPr>
        <w:t>CEOS New Initiatives Process Paper</w:t>
      </w:r>
      <w:r w:rsidRPr="00524EC9">
        <w:rPr>
          <w:rFonts w:asciiTheme="minorHAnsi" w:hAnsiTheme="minorHAnsi" w:cstheme="minorHAnsi"/>
        </w:rPr>
        <w:t>.</w:t>
      </w:r>
    </w:p>
    <w:p w14:paraId="44C30836" w14:textId="17A6D12F" w:rsidR="00524EC9" w:rsidRPr="00524EC9" w:rsidRDefault="00524EC9" w:rsidP="00524EC9">
      <w:pPr>
        <w:widowControl w:val="0"/>
        <w:numPr>
          <w:ilvl w:val="1"/>
          <w:numId w:val="41"/>
        </w:numPr>
        <w:pBdr>
          <w:top w:val="nil"/>
          <w:left w:val="nil"/>
          <w:bottom w:val="nil"/>
          <w:right w:val="nil"/>
          <w:between w:val="nil"/>
        </w:pBdr>
        <w:spacing w:line="264" w:lineRule="auto"/>
        <w:rPr>
          <w:rFonts w:asciiTheme="minorHAnsi" w:hAnsiTheme="minorHAnsi" w:cstheme="minorHAnsi"/>
          <w:color w:val="000000"/>
        </w:rPr>
      </w:pPr>
      <w:r w:rsidRPr="00524EC9">
        <w:rPr>
          <w:rFonts w:asciiTheme="minorHAnsi" w:hAnsiTheme="minorHAnsi" w:cstheme="minorHAnsi"/>
        </w:rPr>
        <w:t xml:space="preserve">Continue our engagement with the </w:t>
      </w:r>
      <w:r w:rsidRPr="00524EC9">
        <w:rPr>
          <w:rFonts w:asciiTheme="minorHAnsi" w:hAnsiTheme="minorHAnsi" w:cstheme="minorHAnsi"/>
          <w:b/>
        </w:rPr>
        <w:t>Small Island Developing States</w:t>
      </w:r>
      <w:r w:rsidRPr="00524EC9">
        <w:rPr>
          <w:rFonts w:asciiTheme="minorHAnsi" w:hAnsiTheme="minorHAnsi" w:cstheme="minorHAnsi"/>
        </w:rPr>
        <w:t xml:space="preserve"> (SIDS) including </w:t>
      </w:r>
      <w:r w:rsidRPr="00524EC9">
        <w:rPr>
          <w:rFonts w:asciiTheme="minorHAnsi" w:hAnsiTheme="minorHAnsi" w:cstheme="minorHAnsi"/>
          <w:b/>
        </w:rPr>
        <w:t>PICTS</w:t>
      </w:r>
      <w:r w:rsidRPr="00524EC9">
        <w:rPr>
          <w:rFonts w:asciiTheme="minorHAnsi" w:hAnsiTheme="minorHAnsi" w:cstheme="minorHAnsi"/>
        </w:rPr>
        <w:t xml:space="preserve">: following an Open Data Cube </w:t>
      </w:r>
      <w:r w:rsidR="00A72359">
        <w:rPr>
          <w:rFonts w:asciiTheme="minorHAnsi" w:hAnsiTheme="minorHAnsi" w:cstheme="minorHAnsi"/>
          <w:lang w:val="en-US"/>
        </w:rPr>
        <w:t>a</w:t>
      </w:r>
      <w:r w:rsidRPr="00524EC9">
        <w:rPr>
          <w:rFonts w:asciiTheme="minorHAnsi" w:hAnsiTheme="minorHAnsi" w:cstheme="minorHAnsi"/>
        </w:rPr>
        <w:t>pplication for SDG deliverable</w:t>
      </w:r>
      <w:r w:rsidR="00A72359">
        <w:rPr>
          <w:rFonts w:asciiTheme="minorHAnsi" w:hAnsiTheme="minorHAnsi" w:cstheme="minorHAnsi"/>
          <w:lang w:val="en-US"/>
        </w:rPr>
        <w:t>s</w:t>
      </w:r>
      <w:r w:rsidRPr="00524EC9">
        <w:rPr>
          <w:rFonts w:asciiTheme="minorHAnsi" w:hAnsiTheme="minorHAnsi" w:cstheme="minorHAnsi"/>
        </w:rPr>
        <w:t xml:space="preserve"> which demonstrates</w:t>
      </w:r>
      <w:r w:rsidRPr="00524EC9">
        <w:rPr>
          <w:rFonts w:asciiTheme="minorHAnsi" w:hAnsiTheme="minorHAnsi" w:cstheme="minorHAnsi"/>
          <w:b/>
        </w:rPr>
        <w:t xml:space="preserve"> </w:t>
      </w:r>
      <w:r w:rsidRPr="00524EC9">
        <w:rPr>
          <w:rFonts w:asciiTheme="minorHAnsi" w:hAnsiTheme="minorHAnsi" w:cstheme="minorHAnsi"/>
        </w:rPr>
        <w:t xml:space="preserve">how CEOS tools and services can directly support the SDGs (not necessarily at the </w:t>
      </w:r>
      <w:r w:rsidR="00A72359">
        <w:rPr>
          <w:rFonts w:asciiTheme="minorHAnsi" w:hAnsiTheme="minorHAnsi" w:cstheme="minorHAnsi"/>
          <w:lang w:val="en-US"/>
        </w:rPr>
        <w:t>indicator</w:t>
      </w:r>
      <w:r w:rsidRPr="00524EC9">
        <w:rPr>
          <w:rFonts w:asciiTheme="minorHAnsi" w:hAnsiTheme="minorHAnsi" w:cstheme="minorHAnsi"/>
        </w:rPr>
        <w:t xml:space="preserve"> level), as well as with refining their satellite data requirements through the Digital Earth Pacific project and GEO Pacific Islands Advisory Group PIAG, the CEOS SDG Coordination Group (through SEO and CEO) will continue to explore opportunities and support</w:t>
      </w:r>
      <w:r w:rsidRPr="00524EC9">
        <w:rPr>
          <w:rFonts w:asciiTheme="minorHAnsi" w:hAnsiTheme="minorHAnsi" w:cstheme="minorHAnsi"/>
          <w:color w:val="000000"/>
        </w:rPr>
        <w:t xml:space="preserve"> regional and country sustainability efforts to achieve their goals, beyond the </w:t>
      </w:r>
      <w:proofErr w:type="spellStart"/>
      <w:r w:rsidR="00A72359">
        <w:rPr>
          <w:rFonts w:asciiTheme="minorHAnsi" w:hAnsiTheme="minorHAnsi" w:cstheme="minorHAnsi"/>
          <w:lang w:val="en-US"/>
        </w:rPr>
        <w:t>i</w:t>
      </w:r>
      <w:proofErr w:type="spellEnd"/>
      <w:r w:rsidRPr="00524EC9">
        <w:rPr>
          <w:rFonts w:asciiTheme="minorHAnsi" w:hAnsiTheme="minorHAnsi" w:cstheme="minorHAnsi"/>
          <w:color w:val="000000"/>
        </w:rPr>
        <w:t>ndicators level (Global SDG Indicators Framework)</w:t>
      </w:r>
      <w:r w:rsidRPr="00524EC9">
        <w:rPr>
          <w:rFonts w:asciiTheme="minorHAnsi" w:hAnsiTheme="minorHAnsi" w:cstheme="minorHAnsi"/>
        </w:rPr>
        <w:t>.</w:t>
      </w:r>
    </w:p>
    <w:p w14:paraId="091EC60E" w14:textId="77777777" w:rsidR="00524EC9" w:rsidRPr="00524EC9" w:rsidRDefault="00524EC9" w:rsidP="00524EC9">
      <w:pPr>
        <w:pBdr>
          <w:top w:val="nil"/>
          <w:left w:val="nil"/>
          <w:bottom w:val="nil"/>
          <w:right w:val="nil"/>
          <w:between w:val="nil"/>
        </w:pBdr>
        <w:ind w:left="1193"/>
        <w:rPr>
          <w:rFonts w:asciiTheme="minorHAnsi" w:hAnsiTheme="minorHAnsi" w:cstheme="minorHAnsi"/>
        </w:rPr>
      </w:pPr>
    </w:p>
    <w:p w14:paraId="7CA0B0AB" w14:textId="77777777" w:rsidR="00524EC9" w:rsidRPr="00524EC9" w:rsidRDefault="00524EC9" w:rsidP="00524EC9">
      <w:pPr>
        <w:rPr>
          <w:rFonts w:asciiTheme="minorHAnsi" w:hAnsiTheme="minorHAnsi" w:cstheme="minorHAnsi"/>
          <w:b/>
        </w:rPr>
      </w:pPr>
      <w:r w:rsidRPr="00524EC9">
        <w:rPr>
          <w:rFonts w:asciiTheme="minorHAnsi" w:hAnsiTheme="minorHAnsi" w:cstheme="minorHAnsi"/>
          <w:b/>
        </w:rPr>
        <w:t xml:space="preserve">2025- 2026: </w:t>
      </w:r>
    </w:p>
    <w:p w14:paraId="1EE92740" w14:textId="6CD5170B" w:rsidR="00A6006B" w:rsidRDefault="00524EC9" w:rsidP="00524EC9">
      <w:pPr>
        <w:ind w:left="113"/>
        <w:jc w:val="both"/>
        <w:rPr>
          <w:rFonts w:asciiTheme="minorHAnsi" w:hAnsiTheme="minorHAnsi" w:cstheme="minorHAnsi"/>
        </w:rPr>
      </w:pPr>
      <w:r w:rsidRPr="00524EC9">
        <w:rPr>
          <w:rFonts w:asciiTheme="minorHAnsi" w:hAnsiTheme="minorHAnsi" w:cstheme="minorHAnsi"/>
        </w:rPr>
        <w:t xml:space="preserve">Additional ideas and activities are being discussed, but require further strategic and resources refinement. If CEOS aims to support GEO and its members to improve the use of EO satellite data in the SDG Framework, and continue to offer its expertise to UN Agencies (see the two </w:t>
      </w:r>
      <w:r w:rsidR="00A72359">
        <w:rPr>
          <w:rFonts w:asciiTheme="minorHAnsi" w:hAnsiTheme="minorHAnsi" w:cstheme="minorHAnsi"/>
          <w:lang w:val="en-US"/>
        </w:rPr>
        <w:t>e</w:t>
      </w:r>
      <w:r w:rsidRPr="00524EC9">
        <w:rPr>
          <w:rFonts w:asciiTheme="minorHAnsi" w:hAnsiTheme="minorHAnsi" w:cstheme="minorHAnsi"/>
        </w:rPr>
        <w:t>ngagement papers shared with GEO, 2022), CEOS Principals need to allocate appropriate</w:t>
      </w:r>
      <w:r w:rsidR="00A6006B">
        <w:rPr>
          <w:rFonts w:asciiTheme="minorHAnsi" w:hAnsiTheme="minorHAnsi" w:cstheme="minorHAnsi"/>
          <w:lang w:val="en-US"/>
        </w:rPr>
        <w:t xml:space="preserve"> </w:t>
      </w:r>
      <w:r w:rsidRPr="00524EC9">
        <w:rPr>
          <w:rFonts w:asciiTheme="minorHAnsi" w:hAnsiTheme="minorHAnsi" w:cstheme="minorHAnsi"/>
        </w:rPr>
        <w:t>resources.</w:t>
      </w:r>
    </w:p>
    <w:p w14:paraId="3BA6890E" w14:textId="25A6D7A3" w:rsidR="00524EC9" w:rsidRPr="005808CB" w:rsidRDefault="00524EC9" w:rsidP="00524EC9">
      <w:pPr>
        <w:ind w:left="113"/>
        <w:jc w:val="both"/>
        <w:rPr>
          <w:rFonts w:asciiTheme="minorHAnsi" w:hAnsiTheme="minorHAnsi" w:cstheme="minorHAnsi"/>
          <w:lang w:val="en-US"/>
        </w:rPr>
      </w:pPr>
    </w:p>
    <w:p w14:paraId="758723E4" w14:textId="410B1947" w:rsidR="00A72359" w:rsidRDefault="00524EC9" w:rsidP="00524EC9">
      <w:pPr>
        <w:ind w:left="113"/>
        <w:jc w:val="both"/>
        <w:rPr>
          <w:rFonts w:asciiTheme="minorHAnsi" w:hAnsiTheme="minorHAnsi" w:cstheme="minorHAnsi"/>
          <w:lang w:val="en-US"/>
        </w:rPr>
      </w:pPr>
      <w:r w:rsidRPr="00524EC9">
        <w:rPr>
          <w:rFonts w:asciiTheme="minorHAnsi" w:hAnsiTheme="minorHAnsi" w:cstheme="minorHAnsi"/>
        </w:rPr>
        <w:t xml:space="preserve">This includes exploring ways to support and deliver a </w:t>
      </w:r>
      <w:r w:rsidRPr="00524EC9">
        <w:rPr>
          <w:rFonts w:asciiTheme="minorHAnsi" w:hAnsiTheme="minorHAnsi" w:cstheme="minorHAnsi"/>
          <w:b/>
        </w:rPr>
        <w:t>Wetland inventory</w:t>
      </w:r>
      <w:r w:rsidR="007D7D5D">
        <w:rPr>
          <w:rFonts w:asciiTheme="minorHAnsi" w:hAnsiTheme="minorHAnsi" w:cstheme="minorHAnsi"/>
          <w:b/>
          <w:lang w:val="en-US"/>
        </w:rPr>
        <w:t>;</w:t>
      </w:r>
      <w:r w:rsidRPr="00524EC9">
        <w:rPr>
          <w:rFonts w:asciiTheme="minorHAnsi" w:hAnsiTheme="minorHAnsi" w:cstheme="minorHAnsi"/>
        </w:rPr>
        <w:t xml:space="preserve"> the creation of an </w:t>
      </w:r>
      <w:r w:rsidRPr="00524EC9">
        <w:rPr>
          <w:rFonts w:asciiTheme="minorHAnsi" w:hAnsiTheme="minorHAnsi" w:cstheme="minorHAnsi"/>
          <w:b/>
        </w:rPr>
        <w:t>SDG Dashboard</w:t>
      </w:r>
      <w:r w:rsidRPr="00524EC9">
        <w:rPr>
          <w:rFonts w:asciiTheme="minorHAnsi" w:hAnsiTheme="minorHAnsi" w:cstheme="minorHAnsi"/>
        </w:rPr>
        <w:t xml:space="preserve"> (a visualization tool, similar to the NASA-ESA-JAXA EO dashboard, to help show how CEOS datasets can be used in the SDG context); and opportunities to collaborate with </w:t>
      </w:r>
      <w:r w:rsidRPr="00524EC9">
        <w:rPr>
          <w:rFonts w:asciiTheme="minorHAnsi" w:hAnsiTheme="minorHAnsi" w:cstheme="minorHAnsi"/>
          <w:b/>
        </w:rPr>
        <w:t>New Space</w:t>
      </w:r>
      <w:r w:rsidRPr="00524EC9">
        <w:rPr>
          <w:rFonts w:asciiTheme="minorHAnsi" w:hAnsiTheme="minorHAnsi" w:cstheme="minorHAnsi"/>
        </w:rPr>
        <w:t xml:space="preserve">  (potential future demonstration project targeted on SDGs (links to specific </w:t>
      </w:r>
      <w:r w:rsidRPr="00524EC9">
        <w:rPr>
          <w:rFonts w:asciiTheme="minorHAnsi" w:hAnsiTheme="minorHAnsi" w:cstheme="minorHAnsi"/>
        </w:rPr>
        <w:lastRenderedPageBreak/>
        <w:t>data for end</w:t>
      </w:r>
      <w:r w:rsidR="00A72359">
        <w:rPr>
          <w:rFonts w:asciiTheme="minorHAnsi" w:hAnsiTheme="minorHAnsi" w:cstheme="minorHAnsi"/>
          <w:lang w:val="en-US"/>
        </w:rPr>
        <w:t xml:space="preserve"> </w:t>
      </w:r>
      <w:r w:rsidRPr="00524EC9">
        <w:rPr>
          <w:rFonts w:asciiTheme="minorHAnsi" w:hAnsiTheme="minorHAnsi" w:cstheme="minorHAnsi"/>
        </w:rPr>
        <w:t xml:space="preserve">users requiring CEOS and/or GEO’s help to get access to data that only industry would provide, e.g. </w:t>
      </w:r>
      <w:r w:rsidR="00A72359" w:rsidRPr="00524EC9">
        <w:rPr>
          <w:rFonts w:asciiTheme="minorHAnsi" w:hAnsiTheme="minorHAnsi" w:cstheme="minorHAnsi"/>
        </w:rPr>
        <w:t>high</w:t>
      </w:r>
      <w:r w:rsidR="00A72359">
        <w:rPr>
          <w:rFonts w:asciiTheme="minorHAnsi" w:hAnsiTheme="minorHAnsi" w:cstheme="minorHAnsi"/>
          <w:lang w:val="en-US"/>
        </w:rPr>
        <w:t>-</w:t>
      </w:r>
      <w:r w:rsidRPr="00524EC9">
        <w:rPr>
          <w:rFonts w:asciiTheme="minorHAnsi" w:hAnsiTheme="minorHAnsi" w:cstheme="minorHAnsi"/>
        </w:rPr>
        <w:t>resolution data for islands, or Radar data in other regions, etc.).</w:t>
      </w:r>
    </w:p>
    <w:p w14:paraId="7EE4BE5E" w14:textId="304F2E7A" w:rsidR="00524EC9" w:rsidRPr="005808CB" w:rsidRDefault="00524EC9" w:rsidP="00524EC9">
      <w:pPr>
        <w:ind w:left="113"/>
        <w:jc w:val="both"/>
        <w:rPr>
          <w:rFonts w:asciiTheme="minorHAnsi" w:hAnsiTheme="minorHAnsi" w:cstheme="minorHAnsi"/>
          <w:lang w:val="en-US"/>
        </w:rPr>
      </w:pPr>
    </w:p>
    <w:p w14:paraId="286805A6" w14:textId="1B7A5DF2" w:rsidR="00524EC9" w:rsidRPr="00524EC9" w:rsidRDefault="00524EC9" w:rsidP="00524EC9">
      <w:pPr>
        <w:ind w:left="113"/>
        <w:jc w:val="both"/>
        <w:rPr>
          <w:rFonts w:asciiTheme="minorHAnsi" w:hAnsiTheme="minorHAnsi" w:cstheme="minorHAnsi"/>
        </w:rPr>
      </w:pPr>
      <w:r w:rsidRPr="00524EC9">
        <w:rPr>
          <w:rFonts w:asciiTheme="minorHAnsi" w:hAnsiTheme="minorHAnsi" w:cstheme="minorHAnsi"/>
        </w:rPr>
        <w:t xml:space="preserve">Finally, the CEOS SDG Coordination Group will maintain awareness of evolving United Nations activities to develop a follow-on global policy framework that will address global sustainable development post-2030. </w:t>
      </w:r>
      <w:r w:rsidR="00A72359">
        <w:rPr>
          <w:rFonts w:asciiTheme="minorHAnsi" w:hAnsiTheme="minorHAnsi" w:cstheme="minorHAnsi"/>
          <w:lang w:val="en-US"/>
        </w:rPr>
        <w:t>The value and impact of Earth observations must</w:t>
      </w:r>
      <w:r w:rsidRPr="00524EC9">
        <w:rPr>
          <w:rFonts w:asciiTheme="minorHAnsi" w:hAnsiTheme="minorHAnsi" w:cstheme="minorHAnsi"/>
        </w:rPr>
        <w:t xml:space="preserve"> be integrated early in this process as foundational information, rather than the ‘non-traditional data’ status it holds currently in the existing county-owned, country-led SDG reporting process.</w:t>
      </w:r>
    </w:p>
    <w:p w14:paraId="39AD818E" w14:textId="77777777" w:rsidR="00524EC9" w:rsidRDefault="00524EC9" w:rsidP="00524EC9"/>
    <w:tbl>
      <w:tblPr>
        <w:tblStyle w:val="1"/>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4868"/>
        <w:gridCol w:w="1313"/>
        <w:gridCol w:w="2735"/>
      </w:tblGrid>
      <w:tr w:rsidR="00524EC9" w14:paraId="7A397E3B" w14:textId="77777777" w:rsidTr="00410AFC">
        <w:trPr>
          <w:jc w:val="center"/>
        </w:trPr>
        <w:tc>
          <w:tcPr>
            <w:tcW w:w="1427" w:type="dxa"/>
            <w:shd w:val="clear" w:color="auto" w:fill="0F243E"/>
          </w:tcPr>
          <w:p w14:paraId="504FECAB" w14:textId="77777777" w:rsidR="00524EC9" w:rsidRDefault="00524EC9" w:rsidP="00410AFC">
            <w:pPr>
              <w:widowControl w:val="0"/>
              <w:pBdr>
                <w:top w:val="nil"/>
                <w:left w:val="nil"/>
                <w:bottom w:val="nil"/>
                <w:right w:val="nil"/>
                <w:between w:val="nil"/>
              </w:pBdr>
              <w:ind w:right="43"/>
              <w:jc w:val="center"/>
              <w:rPr>
                <w:b/>
                <w:color w:val="FFFFFF"/>
                <w:sz w:val="20"/>
                <w:szCs w:val="20"/>
              </w:rPr>
            </w:pPr>
            <w:r>
              <w:rPr>
                <w:b/>
                <w:color w:val="FFFFFF"/>
                <w:sz w:val="20"/>
                <w:szCs w:val="20"/>
              </w:rPr>
              <w:t>Number</w:t>
            </w:r>
          </w:p>
        </w:tc>
        <w:tc>
          <w:tcPr>
            <w:tcW w:w="4868" w:type="dxa"/>
            <w:shd w:val="clear" w:color="auto" w:fill="0F243E"/>
          </w:tcPr>
          <w:p w14:paraId="25372BEC" w14:textId="77777777" w:rsidR="00524EC9" w:rsidRDefault="00524EC9" w:rsidP="00410AFC">
            <w:pPr>
              <w:widowControl w:val="0"/>
              <w:pBdr>
                <w:top w:val="nil"/>
                <w:left w:val="nil"/>
                <w:bottom w:val="nil"/>
                <w:right w:val="nil"/>
                <w:between w:val="nil"/>
              </w:pBdr>
              <w:ind w:right="43"/>
              <w:jc w:val="center"/>
              <w:rPr>
                <w:b/>
                <w:color w:val="FFFFFF"/>
                <w:sz w:val="20"/>
                <w:szCs w:val="20"/>
              </w:rPr>
            </w:pPr>
            <w:r>
              <w:rPr>
                <w:b/>
                <w:color w:val="FFFFFF"/>
                <w:sz w:val="20"/>
                <w:szCs w:val="20"/>
              </w:rPr>
              <w:t>Objective/Deliverable Title</w:t>
            </w:r>
          </w:p>
        </w:tc>
        <w:tc>
          <w:tcPr>
            <w:tcW w:w="1313" w:type="dxa"/>
            <w:shd w:val="clear" w:color="auto" w:fill="0F243E"/>
          </w:tcPr>
          <w:p w14:paraId="509CC15E" w14:textId="77777777" w:rsidR="00524EC9" w:rsidRDefault="00524EC9" w:rsidP="00410AFC">
            <w:pPr>
              <w:widowControl w:val="0"/>
              <w:pBdr>
                <w:top w:val="nil"/>
                <w:left w:val="nil"/>
                <w:bottom w:val="nil"/>
                <w:right w:val="nil"/>
                <w:between w:val="nil"/>
              </w:pBdr>
              <w:ind w:right="43"/>
              <w:jc w:val="center"/>
              <w:rPr>
                <w:b/>
                <w:color w:val="FFFFFF"/>
                <w:sz w:val="20"/>
                <w:szCs w:val="20"/>
              </w:rPr>
            </w:pPr>
            <w:r>
              <w:rPr>
                <w:b/>
                <w:color w:val="FFFFFF"/>
                <w:sz w:val="20"/>
                <w:szCs w:val="20"/>
              </w:rPr>
              <w:t>Projected Completion</w:t>
            </w:r>
          </w:p>
        </w:tc>
        <w:tc>
          <w:tcPr>
            <w:tcW w:w="2735" w:type="dxa"/>
            <w:shd w:val="clear" w:color="auto" w:fill="0F243E"/>
          </w:tcPr>
          <w:p w14:paraId="28B31BAD" w14:textId="77777777" w:rsidR="00524EC9" w:rsidRDefault="00524EC9" w:rsidP="00410AFC">
            <w:pPr>
              <w:widowControl w:val="0"/>
              <w:pBdr>
                <w:top w:val="nil"/>
                <w:left w:val="nil"/>
                <w:bottom w:val="nil"/>
                <w:right w:val="nil"/>
                <w:between w:val="nil"/>
              </w:pBdr>
              <w:ind w:right="43"/>
              <w:jc w:val="center"/>
              <w:rPr>
                <w:b/>
                <w:color w:val="FFFFFF"/>
                <w:sz w:val="20"/>
                <w:szCs w:val="20"/>
              </w:rPr>
            </w:pPr>
            <w:r>
              <w:rPr>
                <w:b/>
                <w:color w:val="FFFFFF"/>
                <w:sz w:val="20"/>
                <w:szCs w:val="20"/>
              </w:rPr>
              <w:t>Responsible CEOS Entity(</w:t>
            </w:r>
            <w:proofErr w:type="spellStart"/>
            <w:r>
              <w:rPr>
                <w:b/>
                <w:color w:val="FFFFFF"/>
                <w:sz w:val="20"/>
                <w:szCs w:val="20"/>
              </w:rPr>
              <w:t>ies</w:t>
            </w:r>
            <w:proofErr w:type="spellEnd"/>
            <w:r>
              <w:rPr>
                <w:b/>
                <w:color w:val="FFFFFF"/>
                <w:sz w:val="20"/>
                <w:szCs w:val="20"/>
              </w:rPr>
              <w:t>)</w:t>
            </w:r>
          </w:p>
        </w:tc>
      </w:tr>
      <w:tr w:rsidR="00524EC9" w14:paraId="3A7D4B6E" w14:textId="77777777" w:rsidTr="00410AFC">
        <w:trPr>
          <w:jc w:val="center"/>
        </w:trPr>
        <w:tc>
          <w:tcPr>
            <w:tcW w:w="1427" w:type="dxa"/>
          </w:tcPr>
          <w:p w14:paraId="0AAC9B18" w14:textId="77777777" w:rsidR="00524EC9" w:rsidRDefault="00524EC9" w:rsidP="00410AFC">
            <w:pPr>
              <w:pBdr>
                <w:top w:val="nil"/>
                <w:left w:val="nil"/>
                <w:bottom w:val="nil"/>
                <w:right w:val="nil"/>
                <w:between w:val="nil"/>
              </w:pBdr>
              <w:ind w:right="43"/>
              <w:jc w:val="center"/>
              <w:rPr>
                <w:sz w:val="20"/>
                <w:szCs w:val="20"/>
              </w:rPr>
            </w:pPr>
            <w:r>
              <w:rPr>
                <w:sz w:val="20"/>
                <w:szCs w:val="20"/>
              </w:rPr>
              <w:t>SDG-24-01</w:t>
            </w:r>
          </w:p>
        </w:tc>
        <w:tc>
          <w:tcPr>
            <w:tcW w:w="4868" w:type="dxa"/>
          </w:tcPr>
          <w:p w14:paraId="1AC68C5C" w14:textId="77777777" w:rsidR="00524EC9" w:rsidRDefault="00524EC9" w:rsidP="00410AFC">
            <w:pPr>
              <w:ind w:right="43"/>
              <w:jc w:val="center"/>
              <w:rPr>
                <w:sz w:val="20"/>
                <w:szCs w:val="20"/>
              </w:rPr>
            </w:pPr>
            <w:r>
              <w:rPr>
                <w:sz w:val="20"/>
                <w:szCs w:val="20"/>
              </w:rPr>
              <w:t>EO Support sheet for SDG Indicator 6.6.1 (Water) 2024 Review</w:t>
            </w:r>
          </w:p>
        </w:tc>
        <w:tc>
          <w:tcPr>
            <w:tcW w:w="1313" w:type="dxa"/>
          </w:tcPr>
          <w:p w14:paraId="4E037871" w14:textId="77777777" w:rsidR="00524EC9" w:rsidRDefault="00524EC9" w:rsidP="00410AFC">
            <w:pPr>
              <w:pBdr>
                <w:top w:val="nil"/>
                <w:left w:val="nil"/>
                <w:bottom w:val="nil"/>
                <w:right w:val="nil"/>
                <w:between w:val="nil"/>
              </w:pBdr>
              <w:ind w:right="43"/>
              <w:jc w:val="center"/>
              <w:rPr>
                <w:sz w:val="20"/>
                <w:szCs w:val="20"/>
              </w:rPr>
            </w:pPr>
            <w:r>
              <w:rPr>
                <w:sz w:val="20"/>
                <w:szCs w:val="20"/>
              </w:rPr>
              <w:t>2024 Q4</w:t>
            </w:r>
          </w:p>
        </w:tc>
        <w:tc>
          <w:tcPr>
            <w:tcW w:w="2735" w:type="dxa"/>
          </w:tcPr>
          <w:p w14:paraId="76306AC7" w14:textId="77777777" w:rsidR="00524EC9" w:rsidRDefault="00524EC9" w:rsidP="00410AFC">
            <w:pPr>
              <w:pBdr>
                <w:top w:val="nil"/>
                <w:left w:val="nil"/>
                <w:bottom w:val="nil"/>
                <w:right w:val="nil"/>
                <w:between w:val="nil"/>
              </w:pBdr>
              <w:ind w:right="43"/>
              <w:jc w:val="center"/>
              <w:rPr>
                <w:sz w:val="20"/>
                <w:szCs w:val="20"/>
              </w:rPr>
            </w:pPr>
            <w:r>
              <w:rPr>
                <w:sz w:val="20"/>
                <w:szCs w:val="20"/>
              </w:rPr>
              <w:t>ESA</w:t>
            </w:r>
          </w:p>
        </w:tc>
      </w:tr>
      <w:tr w:rsidR="00524EC9" w14:paraId="026CD2E7" w14:textId="77777777" w:rsidTr="00410AFC">
        <w:trPr>
          <w:jc w:val="center"/>
        </w:trPr>
        <w:tc>
          <w:tcPr>
            <w:tcW w:w="1427" w:type="dxa"/>
          </w:tcPr>
          <w:p w14:paraId="73C38D74" w14:textId="77777777" w:rsidR="00524EC9" w:rsidRDefault="00524EC9" w:rsidP="00410AFC">
            <w:pPr>
              <w:pBdr>
                <w:top w:val="nil"/>
                <w:left w:val="nil"/>
                <w:bottom w:val="nil"/>
                <w:right w:val="nil"/>
                <w:between w:val="nil"/>
              </w:pBdr>
              <w:ind w:right="43"/>
              <w:jc w:val="center"/>
              <w:rPr>
                <w:sz w:val="20"/>
                <w:szCs w:val="20"/>
              </w:rPr>
            </w:pPr>
            <w:r>
              <w:rPr>
                <w:sz w:val="20"/>
                <w:szCs w:val="20"/>
              </w:rPr>
              <w:t>SDG-24-02</w:t>
            </w:r>
          </w:p>
        </w:tc>
        <w:tc>
          <w:tcPr>
            <w:tcW w:w="4868" w:type="dxa"/>
          </w:tcPr>
          <w:p w14:paraId="30169AD2" w14:textId="77777777" w:rsidR="00524EC9" w:rsidRDefault="00524EC9" w:rsidP="00410AFC">
            <w:pPr>
              <w:ind w:right="43"/>
              <w:jc w:val="center"/>
              <w:rPr>
                <w:sz w:val="20"/>
                <w:szCs w:val="20"/>
              </w:rPr>
            </w:pPr>
            <w:r>
              <w:rPr>
                <w:sz w:val="20"/>
                <w:szCs w:val="20"/>
              </w:rPr>
              <w:t>EO Support sheet for SDG Indicator 11.3.1 (Urbanization) 2024 Review</w:t>
            </w:r>
          </w:p>
        </w:tc>
        <w:tc>
          <w:tcPr>
            <w:tcW w:w="1313" w:type="dxa"/>
          </w:tcPr>
          <w:p w14:paraId="6E3E318B" w14:textId="77777777" w:rsidR="00524EC9" w:rsidRDefault="00524EC9" w:rsidP="00410AFC">
            <w:pPr>
              <w:pBdr>
                <w:top w:val="nil"/>
                <w:left w:val="nil"/>
                <w:bottom w:val="nil"/>
                <w:right w:val="nil"/>
                <w:between w:val="nil"/>
              </w:pBdr>
              <w:ind w:right="43"/>
              <w:jc w:val="center"/>
              <w:rPr>
                <w:sz w:val="20"/>
                <w:szCs w:val="20"/>
              </w:rPr>
            </w:pPr>
            <w:r>
              <w:rPr>
                <w:sz w:val="20"/>
                <w:szCs w:val="20"/>
              </w:rPr>
              <w:t>2024 Q4</w:t>
            </w:r>
          </w:p>
        </w:tc>
        <w:tc>
          <w:tcPr>
            <w:tcW w:w="2735" w:type="dxa"/>
          </w:tcPr>
          <w:p w14:paraId="62FF97BB" w14:textId="77777777" w:rsidR="00524EC9" w:rsidRDefault="00524EC9" w:rsidP="00410AFC">
            <w:pPr>
              <w:pBdr>
                <w:top w:val="nil"/>
                <w:left w:val="nil"/>
                <w:bottom w:val="nil"/>
                <w:right w:val="nil"/>
                <w:between w:val="nil"/>
              </w:pBdr>
              <w:ind w:right="43"/>
              <w:jc w:val="center"/>
              <w:rPr>
                <w:sz w:val="20"/>
                <w:szCs w:val="20"/>
              </w:rPr>
            </w:pPr>
            <w:r>
              <w:rPr>
                <w:sz w:val="20"/>
                <w:szCs w:val="20"/>
              </w:rPr>
              <w:t>GEO Secretariat</w:t>
            </w:r>
          </w:p>
        </w:tc>
      </w:tr>
      <w:tr w:rsidR="00524EC9" w14:paraId="7CD64A7C" w14:textId="77777777" w:rsidTr="00410AFC">
        <w:trPr>
          <w:jc w:val="center"/>
        </w:trPr>
        <w:tc>
          <w:tcPr>
            <w:tcW w:w="1427" w:type="dxa"/>
          </w:tcPr>
          <w:p w14:paraId="23E3A5F6" w14:textId="77777777" w:rsidR="00524EC9" w:rsidRDefault="00524EC9" w:rsidP="00410AFC">
            <w:pPr>
              <w:pBdr>
                <w:top w:val="nil"/>
                <w:left w:val="nil"/>
                <w:bottom w:val="nil"/>
                <w:right w:val="nil"/>
                <w:between w:val="nil"/>
              </w:pBdr>
              <w:ind w:right="43"/>
              <w:jc w:val="center"/>
              <w:rPr>
                <w:sz w:val="20"/>
                <w:szCs w:val="20"/>
              </w:rPr>
            </w:pPr>
            <w:r>
              <w:rPr>
                <w:sz w:val="20"/>
                <w:szCs w:val="20"/>
              </w:rPr>
              <w:t>SDG-24-03</w:t>
            </w:r>
          </w:p>
        </w:tc>
        <w:tc>
          <w:tcPr>
            <w:tcW w:w="4868" w:type="dxa"/>
          </w:tcPr>
          <w:p w14:paraId="6F629121" w14:textId="77777777" w:rsidR="00524EC9" w:rsidRDefault="00524EC9" w:rsidP="00410AFC">
            <w:pPr>
              <w:ind w:right="43"/>
              <w:jc w:val="center"/>
              <w:rPr>
                <w:sz w:val="20"/>
                <w:szCs w:val="20"/>
              </w:rPr>
            </w:pPr>
            <w:r>
              <w:rPr>
                <w:sz w:val="20"/>
                <w:szCs w:val="20"/>
              </w:rPr>
              <w:t>EO Support sheet for SDG Indicator 14.1.1 (Marine Pollution) 2024 Review</w:t>
            </w:r>
          </w:p>
        </w:tc>
        <w:tc>
          <w:tcPr>
            <w:tcW w:w="1313" w:type="dxa"/>
          </w:tcPr>
          <w:p w14:paraId="336689C3" w14:textId="77777777" w:rsidR="00524EC9" w:rsidRDefault="00524EC9" w:rsidP="00410AFC">
            <w:pPr>
              <w:pBdr>
                <w:top w:val="nil"/>
                <w:left w:val="nil"/>
                <w:bottom w:val="nil"/>
                <w:right w:val="nil"/>
                <w:between w:val="nil"/>
              </w:pBdr>
              <w:ind w:right="43"/>
              <w:jc w:val="center"/>
              <w:rPr>
                <w:sz w:val="20"/>
                <w:szCs w:val="20"/>
              </w:rPr>
            </w:pPr>
            <w:r>
              <w:rPr>
                <w:sz w:val="20"/>
                <w:szCs w:val="20"/>
              </w:rPr>
              <w:t>2024 Q4</w:t>
            </w:r>
          </w:p>
        </w:tc>
        <w:tc>
          <w:tcPr>
            <w:tcW w:w="2735" w:type="dxa"/>
          </w:tcPr>
          <w:p w14:paraId="7FBFD188" w14:textId="77777777" w:rsidR="00524EC9" w:rsidRDefault="00524EC9" w:rsidP="00410AFC">
            <w:pPr>
              <w:pBdr>
                <w:top w:val="nil"/>
                <w:left w:val="nil"/>
                <w:bottom w:val="nil"/>
                <w:right w:val="nil"/>
                <w:between w:val="nil"/>
              </w:pBdr>
              <w:ind w:right="43"/>
              <w:jc w:val="center"/>
              <w:rPr>
                <w:sz w:val="20"/>
                <w:szCs w:val="20"/>
              </w:rPr>
            </w:pPr>
            <w:r>
              <w:rPr>
                <w:sz w:val="20"/>
                <w:szCs w:val="20"/>
              </w:rPr>
              <w:t>NOAA</w:t>
            </w:r>
          </w:p>
        </w:tc>
      </w:tr>
      <w:tr w:rsidR="00524EC9" w14:paraId="50D93BC6" w14:textId="77777777" w:rsidTr="00410AFC">
        <w:trPr>
          <w:jc w:val="center"/>
        </w:trPr>
        <w:tc>
          <w:tcPr>
            <w:tcW w:w="1427" w:type="dxa"/>
          </w:tcPr>
          <w:p w14:paraId="43F46F75" w14:textId="77777777" w:rsidR="00524EC9" w:rsidRDefault="00524EC9" w:rsidP="00410AFC">
            <w:pPr>
              <w:pBdr>
                <w:top w:val="nil"/>
                <w:left w:val="nil"/>
                <w:bottom w:val="nil"/>
                <w:right w:val="nil"/>
                <w:between w:val="nil"/>
              </w:pBdr>
              <w:ind w:right="43"/>
              <w:jc w:val="center"/>
              <w:rPr>
                <w:sz w:val="20"/>
                <w:szCs w:val="20"/>
              </w:rPr>
            </w:pPr>
            <w:r>
              <w:rPr>
                <w:sz w:val="20"/>
                <w:szCs w:val="20"/>
              </w:rPr>
              <w:t>SDG-23-04</w:t>
            </w:r>
          </w:p>
        </w:tc>
        <w:tc>
          <w:tcPr>
            <w:tcW w:w="4868" w:type="dxa"/>
          </w:tcPr>
          <w:p w14:paraId="1364B173" w14:textId="77777777" w:rsidR="00524EC9" w:rsidRDefault="00524EC9" w:rsidP="00410AFC">
            <w:pPr>
              <w:jc w:val="center"/>
              <w:rPr>
                <w:sz w:val="20"/>
                <w:szCs w:val="20"/>
              </w:rPr>
            </w:pPr>
            <w:r>
              <w:rPr>
                <w:sz w:val="20"/>
                <w:szCs w:val="20"/>
              </w:rPr>
              <w:t>EO Support sheet for SDG Indicator 15.3.1 (Land degradation) 2024 Review</w:t>
            </w:r>
          </w:p>
        </w:tc>
        <w:tc>
          <w:tcPr>
            <w:tcW w:w="1313" w:type="dxa"/>
          </w:tcPr>
          <w:p w14:paraId="18F8495E" w14:textId="77777777" w:rsidR="00524EC9" w:rsidRDefault="00524EC9" w:rsidP="00410AFC">
            <w:pPr>
              <w:pBdr>
                <w:top w:val="nil"/>
                <w:left w:val="nil"/>
                <w:bottom w:val="nil"/>
                <w:right w:val="nil"/>
                <w:between w:val="nil"/>
              </w:pBdr>
              <w:ind w:right="43"/>
              <w:jc w:val="center"/>
              <w:rPr>
                <w:sz w:val="20"/>
                <w:szCs w:val="20"/>
              </w:rPr>
            </w:pPr>
            <w:r>
              <w:rPr>
                <w:sz w:val="20"/>
                <w:szCs w:val="20"/>
              </w:rPr>
              <w:t>2024 Q4</w:t>
            </w:r>
          </w:p>
        </w:tc>
        <w:tc>
          <w:tcPr>
            <w:tcW w:w="2735" w:type="dxa"/>
          </w:tcPr>
          <w:p w14:paraId="082364A8" w14:textId="77777777" w:rsidR="00524EC9" w:rsidRDefault="00524EC9" w:rsidP="00410AFC">
            <w:pPr>
              <w:pBdr>
                <w:top w:val="nil"/>
                <w:left w:val="nil"/>
                <w:bottom w:val="nil"/>
                <w:right w:val="nil"/>
                <w:between w:val="nil"/>
              </w:pBdr>
              <w:ind w:right="43"/>
              <w:jc w:val="center"/>
              <w:rPr>
                <w:sz w:val="20"/>
                <w:szCs w:val="20"/>
              </w:rPr>
            </w:pPr>
            <w:r>
              <w:rPr>
                <w:sz w:val="20"/>
                <w:szCs w:val="20"/>
              </w:rPr>
              <w:t>CSIRO</w:t>
            </w:r>
          </w:p>
        </w:tc>
      </w:tr>
      <w:tr w:rsidR="00524EC9" w14:paraId="5A1C6348" w14:textId="77777777" w:rsidTr="00410AFC">
        <w:trPr>
          <w:jc w:val="center"/>
        </w:trPr>
        <w:tc>
          <w:tcPr>
            <w:tcW w:w="1427" w:type="dxa"/>
          </w:tcPr>
          <w:p w14:paraId="38D7045B" w14:textId="77777777" w:rsidR="00524EC9" w:rsidRDefault="00524EC9" w:rsidP="00410AFC">
            <w:pPr>
              <w:widowControl w:val="0"/>
              <w:pBdr>
                <w:top w:val="nil"/>
                <w:left w:val="nil"/>
                <w:bottom w:val="nil"/>
                <w:right w:val="nil"/>
                <w:between w:val="nil"/>
              </w:pBdr>
              <w:ind w:right="45"/>
              <w:jc w:val="center"/>
              <w:rPr>
                <w:color w:val="000000"/>
                <w:sz w:val="20"/>
                <w:szCs w:val="20"/>
              </w:rPr>
            </w:pPr>
            <w:r>
              <w:rPr>
                <w:color w:val="000000"/>
                <w:sz w:val="20"/>
                <w:szCs w:val="20"/>
              </w:rPr>
              <w:t>SDG-23-0</w:t>
            </w:r>
            <w:r>
              <w:rPr>
                <w:sz w:val="20"/>
                <w:szCs w:val="20"/>
              </w:rPr>
              <w:t>5</w:t>
            </w:r>
          </w:p>
        </w:tc>
        <w:tc>
          <w:tcPr>
            <w:tcW w:w="4868" w:type="dxa"/>
          </w:tcPr>
          <w:p w14:paraId="2BCEE057" w14:textId="77777777" w:rsidR="00524EC9" w:rsidRDefault="00524EC9" w:rsidP="00410AFC">
            <w:pPr>
              <w:ind w:right="43"/>
              <w:jc w:val="center"/>
              <w:rPr>
                <w:sz w:val="20"/>
                <w:szCs w:val="20"/>
              </w:rPr>
            </w:pPr>
            <w:r>
              <w:rPr>
                <w:sz w:val="20"/>
                <w:szCs w:val="20"/>
              </w:rPr>
              <w:t xml:space="preserve">GEO-LDN Land Degradation Neutrality (LDN) Task </w:t>
            </w:r>
          </w:p>
        </w:tc>
        <w:tc>
          <w:tcPr>
            <w:tcW w:w="1313" w:type="dxa"/>
          </w:tcPr>
          <w:p w14:paraId="3A8135CF" w14:textId="77777777" w:rsidR="00524EC9" w:rsidRDefault="00524EC9" w:rsidP="00410AFC">
            <w:pPr>
              <w:widowControl w:val="0"/>
              <w:pBdr>
                <w:top w:val="nil"/>
                <w:left w:val="nil"/>
                <w:bottom w:val="nil"/>
                <w:right w:val="nil"/>
                <w:between w:val="nil"/>
              </w:pBdr>
              <w:ind w:right="43"/>
              <w:jc w:val="center"/>
              <w:rPr>
                <w:color w:val="000000"/>
                <w:sz w:val="20"/>
                <w:szCs w:val="20"/>
              </w:rPr>
            </w:pPr>
            <w:r>
              <w:rPr>
                <w:color w:val="000000"/>
                <w:sz w:val="20"/>
                <w:szCs w:val="20"/>
              </w:rPr>
              <w:t>202</w:t>
            </w:r>
            <w:r>
              <w:rPr>
                <w:sz w:val="20"/>
                <w:szCs w:val="20"/>
              </w:rPr>
              <w:t>4</w:t>
            </w:r>
            <w:r>
              <w:rPr>
                <w:color w:val="000000"/>
                <w:sz w:val="20"/>
                <w:szCs w:val="20"/>
              </w:rPr>
              <w:t xml:space="preserve"> Q</w:t>
            </w:r>
            <w:r>
              <w:rPr>
                <w:sz w:val="20"/>
                <w:szCs w:val="20"/>
              </w:rPr>
              <w:t>2</w:t>
            </w:r>
          </w:p>
        </w:tc>
        <w:tc>
          <w:tcPr>
            <w:tcW w:w="2735" w:type="dxa"/>
          </w:tcPr>
          <w:p w14:paraId="09FA15A0" w14:textId="77777777" w:rsidR="00524EC9" w:rsidRDefault="00524EC9" w:rsidP="00410AFC">
            <w:pPr>
              <w:widowControl w:val="0"/>
              <w:pBdr>
                <w:top w:val="nil"/>
                <w:left w:val="nil"/>
                <w:bottom w:val="nil"/>
                <w:right w:val="nil"/>
                <w:between w:val="nil"/>
              </w:pBdr>
              <w:ind w:right="43"/>
              <w:jc w:val="center"/>
              <w:rPr>
                <w:color w:val="000000"/>
                <w:sz w:val="20"/>
                <w:szCs w:val="20"/>
              </w:rPr>
            </w:pPr>
            <w:r>
              <w:rPr>
                <w:sz w:val="20"/>
                <w:szCs w:val="20"/>
              </w:rPr>
              <w:t>SEO</w:t>
            </w:r>
          </w:p>
        </w:tc>
      </w:tr>
      <w:tr w:rsidR="00524EC9" w14:paraId="2835F3C1" w14:textId="77777777" w:rsidTr="00410AFC">
        <w:trPr>
          <w:trHeight w:val="199"/>
          <w:jc w:val="center"/>
        </w:trPr>
        <w:tc>
          <w:tcPr>
            <w:tcW w:w="1427" w:type="dxa"/>
          </w:tcPr>
          <w:p w14:paraId="0E1997ED" w14:textId="77777777" w:rsidR="00524EC9" w:rsidRDefault="00524EC9" w:rsidP="00410AFC">
            <w:pPr>
              <w:widowControl w:val="0"/>
              <w:pBdr>
                <w:top w:val="nil"/>
                <w:left w:val="nil"/>
                <w:bottom w:val="nil"/>
                <w:right w:val="nil"/>
                <w:between w:val="nil"/>
              </w:pBdr>
              <w:ind w:right="45"/>
              <w:jc w:val="center"/>
              <w:rPr>
                <w:color w:val="000000"/>
                <w:sz w:val="20"/>
                <w:szCs w:val="20"/>
              </w:rPr>
            </w:pPr>
            <w:r>
              <w:rPr>
                <w:color w:val="000000"/>
                <w:sz w:val="20"/>
                <w:szCs w:val="20"/>
              </w:rPr>
              <w:t>SDG-2</w:t>
            </w:r>
            <w:r>
              <w:rPr>
                <w:sz w:val="20"/>
                <w:szCs w:val="20"/>
              </w:rPr>
              <w:t>4-04</w:t>
            </w:r>
          </w:p>
        </w:tc>
        <w:tc>
          <w:tcPr>
            <w:tcW w:w="4868" w:type="dxa"/>
          </w:tcPr>
          <w:p w14:paraId="06E61F9D" w14:textId="77777777" w:rsidR="00524EC9" w:rsidRDefault="00524EC9" w:rsidP="00410AFC">
            <w:pPr>
              <w:ind w:right="43"/>
              <w:jc w:val="center"/>
              <w:rPr>
                <w:sz w:val="20"/>
                <w:szCs w:val="20"/>
              </w:rPr>
            </w:pPr>
            <w:r>
              <w:rPr>
                <w:sz w:val="20"/>
                <w:szCs w:val="20"/>
              </w:rPr>
              <w:t>UN-GGIM IAEG-SDGs WGGI Paper: Rescuing the SDGs</w:t>
            </w:r>
          </w:p>
        </w:tc>
        <w:tc>
          <w:tcPr>
            <w:tcW w:w="1313" w:type="dxa"/>
          </w:tcPr>
          <w:p w14:paraId="45578C92" w14:textId="77777777" w:rsidR="00524EC9" w:rsidRDefault="00524EC9" w:rsidP="00410AFC">
            <w:pPr>
              <w:widowControl w:val="0"/>
              <w:pBdr>
                <w:top w:val="nil"/>
                <w:left w:val="nil"/>
                <w:bottom w:val="nil"/>
                <w:right w:val="nil"/>
                <w:between w:val="nil"/>
              </w:pBdr>
              <w:ind w:right="43"/>
              <w:jc w:val="center"/>
              <w:rPr>
                <w:color w:val="000000"/>
                <w:sz w:val="20"/>
                <w:szCs w:val="20"/>
              </w:rPr>
            </w:pPr>
            <w:r>
              <w:rPr>
                <w:color w:val="000000"/>
                <w:sz w:val="20"/>
                <w:szCs w:val="20"/>
              </w:rPr>
              <w:t>202</w:t>
            </w:r>
            <w:r>
              <w:rPr>
                <w:sz w:val="20"/>
                <w:szCs w:val="20"/>
              </w:rPr>
              <w:t>4</w:t>
            </w:r>
            <w:r>
              <w:rPr>
                <w:color w:val="000000"/>
                <w:sz w:val="20"/>
                <w:szCs w:val="20"/>
              </w:rPr>
              <w:t xml:space="preserve"> Q</w:t>
            </w:r>
            <w:r>
              <w:rPr>
                <w:sz w:val="20"/>
                <w:szCs w:val="20"/>
              </w:rPr>
              <w:t>3</w:t>
            </w:r>
          </w:p>
        </w:tc>
        <w:tc>
          <w:tcPr>
            <w:tcW w:w="2735" w:type="dxa"/>
          </w:tcPr>
          <w:p w14:paraId="4AB8A244" w14:textId="77777777" w:rsidR="00524EC9" w:rsidRDefault="00524EC9" w:rsidP="00410AFC">
            <w:pPr>
              <w:widowControl w:val="0"/>
              <w:pBdr>
                <w:top w:val="nil"/>
                <w:left w:val="nil"/>
                <w:bottom w:val="nil"/>
                <w:right w:val="nil"/>
                <w:between w:val="nil"/>
              </w:pBdr>
              <w:ind w:right="43"/>
              <w:jc w:val="center"/>
              <w:rPr>
                <w:color w:val="000000"/>
                <w:sz w:val="20"/>
                <w:szCs w:val="20"/>
              </w:rPr>
            </w:pPr>
            <w:r>
              <w:rPr>
                <w:sz w:val="20"/>
                <w:szCs w:val="20"/>
              </w:rPr>
              <w:t>CSIRO, SEO, JAXA</w:t>
            </w:r>
          </w:p>
        </w:tc>
      </w:tr>
      <w:tr w:rsidR="00524EC9" w14:paraId="35A7ABB2" w14:textId="77777777" w:rsidTr="00410AFC">
        <w:trPr>
          <w:jc w:val="center"/>
        </w:trPr>
        <w:tc>
          <w:tcPr>
            <w:tcW w:w="1427" w:type="dxa"/>
          </w:tcPr>
          <w:p w14:paraId="38D4FFEA" w14:textId="77777777" w:rsidR="00524EC9" w:rsidRDefault="00524EC9" w:rsidP="00410AFC">
            <w:pPr>
              <w:widowControl w:val="0"/>
              <w:pBdr>
                <w:top w:val="nil"/>
                <w:left w:val="nil"/>
                <w:bottom w:val="nil"/>
                <w:right w:val="nil"/>
                <w:between w:val="nil"/>
              </w:pBdr>
              <w:ind w:right="45"/>
              <w:jc w:val="center"/>
              <w:rPr>
                <w:color w:val="000000"/>
                <w:sz w:val="20"/>
                <w:szCs w:val="20"/>
              </w:rPr>
            </w:pPr>
            <w:r>
              <w:rPr>
                <w:color w:val="000000"/>
                <w:sz w:val="20"/>
                <w:szCs w:val="20"/>
              </w:rPr>
              <w:t>SDG-2</w:t>
            </w:r>
            <w:r>
              <w:rPr>
                <w:sz w:val="20"/>
                <w:szCs w:val="20"/>
              </w:rPr>
              <w:t>4</w:t>
            </w:r>
            <w:r>
              <w:rPr>
                <w:color w:val="000000"/>
                <w:sz w:val="20"/>
                <w:szCs w:val="20"/>
              </w:rPr>
              <w:t>-0</w:t>
            </w:r>
            <w:r>
              <w:rPr>
                <w:sz w:val="20"/>
                <w:szCs w:val="20"/>
              </w:rPr>
              <w:t>5</w:t>
            </w:r>
          </w:p>
        </w:tc>
        <w:tc>
          <w:tcPr>
            <w:tcW w:w="4868" w:type="dxa"/>
          </w:tcPr>
          <w:p w14:paraId="5E6A94D0" w14:textId="77777777" w:rsidR="00524EC9" w:rsidRDefault="00524EC9" w:rsidP="00410AFC">
            <w:pPr>
              <w:ind w:right="43"/>
              <w:jc w:val="center"/>
              <w:rPr>
                <w:sz w:val="20"/>
                <w:szCs w:val="20"/>
              </w:rPr>
            </w:pPr>
            <w:r>
              <w:rPr>
                <w:sz w:val="20"/>
                <w:szCs w:val="20"/>
              </w:rPr>
              <w:t>UNCCD Support: Land Cover Suitability for SIDS</w:t>
            </w:r>
          </w:p>
        </w:tc>
        <w:tc>
          <w:tcPr>
            <w:tcW w:w="1313" w:type="dxa"/>
          </w:tcPr>
          <w:p w14:paraId="39DBE37A" w14:textId="77777777" w:rsidR="00524EC9" w:rsidRDefault="00524EC9" w:rsidP="00410AFC">
            <w:pPr>
              <w:widowControl w:val="0"/>
              <w:pBdr>
                <w:top w:val="nil"/>
                <w:left w:val="nil"/>
                <w:bottom w:val="nil"/>
                <w:right w:val="nil"/>
                <w:between w:val="nil"/>
              </w:pBdr>
              <w:ind w:right="43"/>
              <w:jc w:val="center"/>
              <w:rPr>
                <w:color w:val="000000"/>
                <w:sz w:val="20"/>
                <w:szCs w:val="20"/>
              </w:rPr>
            </w:pPr>
            <w:r>
              <w:rPr>
                <w:color w:val="000000"/>
                <w:sz w:val="20"/>
                <w:szCs w:val="20"/>
              </w:rPr>
              <w:t>202</w:t>
            </w:r>
            <w:r>
              <w:rPr>
                <w:sz w:val="20"/>
                <w:szCs w:val="20"/>
              </w:rPr>
              <w:t>4</w:t>
            </w:r>
            <w:r>
              <w:rPr>
                <w:color w:val="000000"/>
                <w:sz w:val="20"/>
                <w:szCs w:val="20"/>
              </w:rPr>
              <w:t xml:space="preserve"> Q4</w:t>
            </w:r>
          </w:p>
        </w:tc>
        <w:tc>
          <w:tcPr>
            <w:tcW w:w="2735" w:type="dxa"/>
          </w:tcPr>
          <w:p w14:paraId="43B29916" w14:textId="77777777" w:rsidR="00524EC9" w:rsidRDefault="00524EC9" w:rsidP="00410AFC">
            <w:pPr>
              <w:widowControl w:val="0"/>
              <w:pBdr>
                <w:top w:val="nil"/>
                <w:left w:val="nil"/>
                <w:bottom w:val="nil"/>
                <w:right w:val="nil"/>
                <w:between w:val="nil"/>
              </w:pBdr>
              <w:ind w:right="43"/>
              <w:jc w:val="center"/>
              <w:rPr>
                <w:color w:val="000000"/>
                <w:sz w:val="20"/>
                <w:szCs w:val="20"/>
              </w:rPr>
            </w:pPr>
            <w:r>
              <w:rPr>
                <w:sz w:val="20"/>
                <w:szCs w:val="20"/>
              </w:rPr>
              <w:t>SEO, CSIRO</w:t>
            </w:r>
          </w:p>
        </w:tc>
      </w:tr>
    </w:tbl>
    <w:p w14:paraId="7C72A92C" w14:textId="77777777" w:rsidR="00524EC9" w:rsidRDefault="00524EC9" w:rsidP="00524EC9"/>
    <w:p w14:paraId="371DA295" w14:textId="77777777" w:rsidR="00524EC9" w:rsidRPr="00524EC9" w:rsidRDefault="00524EC9" w:rsidP="00524EC9">
      <w:pPr>
        <w:rPr>
          <w:lang w:val="en-GB"/>
        </w:rPr>
      </w:pPr>
    </w:p>
    <w:p w14:paraId="1A025027" w14:textId="3F3691CD" w:rsidR="00524EC9" w:rsidRDefault="00524EC9" w:rsidP="00524EC9">
      <w:pPr>
        <w:pStyle w:val="Heading2"/>
        <w:spacing w:before="0"/>
        <w:rPr>
          <w:rFonts w:asciiTheme="minorHAnsi" w:hAnsiTheme="minorHAnsi" w:cstheme="minorHAnsi"/>
          <w:b/>
          <w:bCs/>
          <w:sz w:val="32"/>
          <w:szCs w:val="32"/>
        </w:rPr>
      </w:pPr>
      <w:bookmarkStart w:id="34" w:name="_Toc163156541"/>
      <w:r w:rsidRPr="005E135C">
        <w:rPr>
          <w:rFonts w:asciiTheme="minorHAnsi" w:hAnsiTheme="minorHAnsi" w:cstheme="minorHAnsi"/>
          <w:b/>
          <w:bCs/>
          <w:spacing w:val="-1"/>
          <w:sz w:val="32"/>
          <w:szCs w:val="32"/>
        </w:rPr>
        <w:t>3.1</w:t>
      </w:r>
      <w:r>
        <w:rPr>
          <w:rFonts w:asciiTheme="minorHAnsi" w:hAnsiTheme="minorHAnsi" w:cstheme="minorHAnsi"/>
          <w:b/>
          <w:bCs/>
          <w:spacing w:val="-1"/>
          <w:sz w:val="32"/>
          <w:szCs w:val="32"/>
          <w:lang w:val="en-US"/>
        </w:rPr>
        <w:t>2</w:t>
      </w:r>
      <w:r w:rsidRPr="005E135C">
        <w:rPr>
          <w:rFonts w:asciiTheme="minorHAnsi" w:hAnsiTheme="minorHAnsi" w:cstheme="minorHAnsi"/>
          <w:b/>
          <w:bCs/>
          <w:spacing w:val="-1"/>
          <w:sz w:val="32"/>
          <w:szCs w:val="32"/>
        </w:rPr>
        <w:t xml:space="preserve"> S</w:t>
      </w:r>
      <w:r w:rsidRPr="005E135C">
        <w:rPr>
          <w:rFonts w:asciiTheme="minorHAnsi" w:hAnsiTheme="minorHAnsi" w:cstheme="minorHAnsi"/>
          <w:b/>
          <w:bCs/>
          <w:sz w:val="32"/>
          <w:szCs w:val="32"/>
        </w:rPr>
        <w:t>u</w:t>
      </w:r>
      <w:r w:rsidRPr="005E135C">
        <w:rPr>
          <w:rFonts w:asciiTheme="minorHAnsi" w:hAnsiTheme="minorHAnsi" w:cstheme="minorHAnsi"/>
          <w:b/>
          <w:bCs/>
          <w:spacing w:val="1"/>
          <w:sz w:val="32"/>
          <w:szCs w:val="32"/>
        </w:rPr>
        <w:t>p</w:t>
      </w:r>
      <w:r w:rsidRPr="005E135C">
        <w:rPr>
          <w:rFonts w:asciiTheme="minorHAnsi" w:hAnsiTheme="minorHAnsi" w:cstheme="minorHAnsi"/>
          <w:b/>
          <w:bCs/>
          <w:sz w:val="32"/>
          <w:szCs w:val="32"/>
        </w:rPr>
        <w:t>p</w:t>
      </w:r>
      <w:r w:rsidRPr="005E135C">
        <w:rPr>
          <w:rFonts w:asciiTheme="minorHAnsi" w:hAnsiTheme="minorHAnsi" w:cstheme="minorHAnsi"/>
          <w:b/>
          <w:bCs/>
          <w:spacing w:val="1"/>
          <w:sz w:val="32"/>
          <w:szCs w:val="32"/>
        </w:rPr>
        <w:t>o</w:t>
      </w:r>
      <w:r w:rsidRPr="005E135C">
        <w:rPr>
          <w:rFonts w:asciiTheme="minorHAnsi" w:hAnsiTheme="minorHAnsi" w:cstheme="minorHAnsi"/>
          <w:b/>
          <w:bCs/>
          <w:sz w:val="32"/>
          <w:szCs w:val="32"/>
        </w:rPr>
        <w:t>rt</w:t>
      </w:r>
      <w:r w:rsidRPr="005E135C">
        <w:rPr>
          <w:rFonts w:asciiTheme="minorHAnsi" w:hAnsiTheme="minorHAnsi" w:cstheme="minorHAnsi"/>
          <w:b/>
          <w:bCs/>
          <w:spacing w:val="1"/>
          <w:sz w:val="32"/>
          <w:szCs w:val="32"/>
        </w:rPr>
        <w:t xml:space="preserve"> t</w:t>
      </w:r>
      <w:r w:rsidRPr="005E135C">
        <w:rPr>
          <w:rFonts w:asciiTheme="minorHAnsi" w:hAnsiTheme="minorHAnsi" w:cstheme="minorHAnsi"/>
          <w:b/>
          <w:bCs/>
          <w:sz w:val="32"/>
          <w:szCs w:val="32"/>
        </w:rPr>
        <w:t>o</w:t>
      </w:r>
      <w:r w:rsidRPr="005E135C">
        <w:rPr>
          <w:rFonts w:asciiTheme="minorHAnsi" w:hAnsiTheme="minorHAnsi" w:cstheme="minorHAnsi"/>
          <w:b/>
          <w:bCs/>
          <w:spacing w:val="-1"/>
          <w:sz w:val="32"/>
          <w:szCs w:val="32"/>
        </w:rPr>
        <w:t xml:space="preserve"> </w:t>
      </w:r>
      <w:r w:rsidRPr="005E135C">
        <w:rPr>
          <w:rFonts w:asciiTheme="minorHAnsi" w:hAnsiTheme="minorHAnsi" w:cstheme="minorHAnsi"/>
          <w:b/>
          <w:bCs/>
          <w:spacing w:val="1"/>
          <w:sz w:val="32"/>
          <w:szCs w:val="32"/>
        </w:rPr>
        <w:t>O</w:t>
      </w:r>
      <w:r w:rsidRPr="005E135C">
        <w:rPr>
          <w:rFonts w:asciiTheme="minorHAnsi" w:hAnsiTheme="minorHAnsi" w:cstheme="minorHAnsi"/>
          <w:b/>
          <w:bCs/>
          <w:spacing w:val="-1"/>
          <w:sz w:val="32"/>
          <w:szCs w:val="32"/>
        </w:rPr>
        <w:t>t</w:t>
      </w:r>
      <w:r w:rsidRPr="005E135C">
        <w:rPr>
          <w:rFonts w:asciiTheme="minorHAnsi" w:hAnsiTheme="minorHAnsi" w:cstheme="minorHAnsi"/>
          <w:b/>
          <w:bCs/>
          <w:sz w:val="32"/>
          <w:szCs w:val="32"/>
        </w:rPr>
        <w:t>her</w:t>
      </w:r>
      <w:r w:rsidRPr="005E135C">
        <w:rPr>
          <w:rFonts w:asciiTheme="minorHAnsi" w:hAnsiTheme="minorHAnsi" w:cstheme="minorHAnsi"/>
          <w:b/>
          <w:bCs/>
          <w:spacing w:val="1"/>
          <w:sz w:val="32"/>
          <w:szCs w:val="32"/>
        </w:rPr>
        <w:t xml:space="preserve"> </w:t>
      </w:r>
      <w:r w:rsidRPr="005E135C">
        <w:rPr>
          <w:rFonts w:asciiTheme="minorHAnsi" w:hAnsiTheme="minorHAnsi" w:cstheme="minorHAnsi"/>
          <w:b/>
          <w:bCs/>
          <w:sz w:val="32"/>
          <w:szCs w:val="32"/>
        </w:rPr>
        <w:t>K</w:t>
      </w:r>
      <w:r w:rsidRPr="005E135C">
        <w:rPr>
          <w:rFonts w:asciiTheme="minorHAnsi" w:hAnsiTheme="minorHAnsi" w:cstheme="minorHAnsi"/>
          <w:b/>
          <w:bCs/>
          <w:spacing w:val="-1"/>
          <w:sz w:val="32"/>
          <w:szCs w:val="32"/>
        </w:rPr>
        <w:t>e</w:t>
      </w:r>
      <w:r w:rsidRPr="005E135C">
        <w:rPr>
          <w:rFonts w:asciiTheme="minorHAnsi" w:hAnsiTheme="minorHAnsi" w:cstheme="minorHAnsi"/>
          <w:b/>
          <w:bCs/>
          <w:sz w:val="32"/>
          <w:szCs w:val="32"/>
        </w:rPr>
        <w:t xml:space="preserve">y </w:t>
      </w:r>
      <w:r w:rsidRPr="005E135C">
        <w:rPr>
          <w:rFonts w:asciiTheme="minorHAnsi" w:hAnsiTheme="minorHAnsi" w:cstheme="minorHAnsi"/>
          <w:b/>
          <w:bCs/>
          <w:spacing w:val="-1"/>
          <w:sz w:val="32"/>
          <w:szCs w:val="32"/>
        </w:rPr>
        <w:t>S</w:t>
      </w:r>
      <w:r w:rsidRPr="005E135C">
        <w:rPr>
          <w:rFonts w:asciiTheme="minorHAnsi" w:hAnsiTheme="minorHAnsi" w:cstheme="minorHAnsi"/>
          <w:b/>
          <w:bCs/>
          <w:spacing w:val="1"/>
          <w:sz w:val="32"/>
          <w:szCs w:val="32"/>
        </w:rPr>
        <w:t>ta</w:t>
      </w:r>
      <w:r w:rsidRPr="005E135C">
        <w:rPr>
          <w:rFonts w:asciiTheme="minorHAnsi" w:hAnsiTheme="minorHAnsi" w:cstheme="minorHAnsi"/>
          <w:b/>
          <w:bCs/>
          <w:sz w:val="32"/>
          <w:szCs w:val="32"/>
        </w:rPr>
        <w:t>k</w:t>
      </w:r>
      <w:r w:rsidRPr="005E135C">
        <w:rPr>
          <w:rFonts w:asciiTheme="minorHAnsi" w:hAnsiTheme="minorHAnsi" w:cstheme="minorHAnsi"/>
          <w:b/>
          <w:bCs/>
          <w:spacing w:val="-1"/>
          <w:sz w:val="32"/>
          <w:szCs w:val="32"/>
        </w:rPr>
        <w:t>e</w:t>
      </w:r>
      <w:r w:rsidRPr="005E135C">
        <w:rPr>
          <w:rFonts w:asciiTheme="minorHAnsi" w:hAnsiTheme="minorHAnsi" w:cstheme="minorHAnsi"/>
          <w:b/>
          <w:bCs/>
          <w:sz w:val="32"/>
          <w:szCs w:val="32"/>
        </w:rPr>
        <w:t>h</w:t>
      </w:r>
      <w:r w:rsidRPr="005E135C">
        <w:rPr>
          <w:rFonts w:asciiTheme="minorHAnsi" w:hAnsiTheme="minorHAnsi" w:cstheme="minorHAnsi"/>
          <w:b/>
          <w:bCs/>
          <w:spacing w:val="1"/>
          <w:sz w:val="32"/>
          <w:szCs w:val="32"/>
        </w:rPr>
        <w:t>o</w:t>
      </w:r>
      <w:r w:rsidRPr="005E135C">
        <w:rPr>
          <w:rFonts w:asciiTheme="minorHAnsi" w:hAnsiTheme="minorHAnsi" w:cstheme="minorHAnsi"/>
          <w:b/>
          <w:bCs/>
          <w:sz w:val="32"/>
          <w:szCs w:val="32"/>
        </w:rPr>
        <w:t>l</w:t>
      </w:r>
      <w:r w:rsidRPr="005E135C">
        <w:rPr>
          <w:rFonts w:asciiTheme="minorHAnsi" w:hAnsiTheme="minorHAnsi" w:cstheme="minorHAnsi"/>
          <w:b/>
          <w:bCs/>
          <w:spacing w:val="1"/>
          <w:sz w:val="32"/>
          <w:szCs w:val="32"/>
        </w:rPr>
        <w:t>d</w:t>
      </w:r>
      <w:r w:rsidRPr="005E135C">
        <w:rPr>
          <w:rFonts w:asciiTheme="minorHAnsi" w:hAnsiTheme="minorHAnsi" w:cstheme="minorHAnsi"/>
          <w:b/>
          <w:bCs/>
          <w:sz w:val="32"/>
          <w:szCs w:val="32"/>
        </w:rPr>
        <w:t>er I</w:t>
      </w:r>
      <w:r w:rsidRPr="005E135C">
        <w:rPr>
          <w:rFonts w:asciiTheme="minorHAnsi" w:hAnsiTheme="minorHAnsi" w:cstheme="minorHAnsi"/>
          <w:b/>
          <w:bCs/>
          <w:spacing w:val="-1"/>
          <w:sz w:val="32"/>
          <w:szCs w:val="32"/>
        </w:rPr>
        <w:t>ni</w:t>
      </w:r>
      <w:r w:rsidRPr="005E135C">
        <w:rPr>
          <w:rFonts w:asciiTheme="minorHAnsi" w:hAnsiTheme="minorHAnsi" w:cstheme="minorHAnsi"/>
          <w:b/>
          <w:bCs/>
          <w:spacing w:val="1"/>
          <w:sz w:val="32"/>
          <w:szCs w:val="32"/>
        </w:rPr>
        <w:t>t</w:t>
      </w:r>
      <w:r w:rsidRPr="005E135C">
        <w:rPr>
          <w:rFonts w:asciiTheme="minorHAnsi" w:hAnsiTheme="minorHAnsi" w:cstheme="minorHAnsi"/>
          <w:b/>
          <w:bCs/>
          <w:spacing w:val="-1"/>
          <w:sz w:val="32"/>
          <w:szCs w:val="32"/>
        </w:rPr>
        <w:t>i</w:t>
      </w:r>
      <w:r w:rsidRPr="005E135C">
        <w:rPr>
          <w:rFonts w:asciiTheme="minorHAnsi" w:hAnsiTheme="minorHAnsi" w:cstheme="minorHAnsi"/>
          <w:b/>
          <w:bCs/>
          <w:spacing w:val="1"/>
          <w:sz w:val="32"/>
          <w:szCs w:val="32"/>
        </w:rPr>
        <w:t>at</w:t>
      </w:r>
      <w:r w:rsidRPr="005E135C">
        <w:rPr>
          <w:rFonts w:asciiTheme="minorHAnsi" w:hAnsiTheme="minorHAnsi" w:cstheme="minorHAnsi"/>
          <w:b/>
          <w:bCs/>
          <w:spacing w:val="-1"/>
          <w:sz w:val="32"/>
          <w:szCs w:val="32"/>
        </w:rPr>
        <w:t>i</w:t>
      </w:r>
      <w:r w:rsidRPr="005E135C">
        <w:rPr>
          <w:rFonts w:asciiTheme="minorHAnsi" w:hAnsiTheme="minorHAnsi" w:cstheme="minorHAnsi"/>
          <w:b/>
          <w:bCs/>
          <w:sz w:val="32"/>
          <w:szCs w:val="32"/>
        </w:rPr>
        <w:t>v</w:t>
      </w:r>
      <w:r w:rsidRPr="005E135C">
        <w:rPr>
          <w:rFonts w:asciiTheme="minorHAnsi" w:hAnsiTheme="minorHAnsi" w:cstheme="minorHAnsi"/>
          <w:b/>
          <w:bCs/>
          <w:spacing w:val="-3"/>
          <w:sz w:val="32"/>
          <w:szCs w:val="32"/>
        </w:rPr>
        <w:t>e</w:t>
      </w:r>
      <w:r w:rsidRPr="005E135C">
        <w:rPr>
          <w:rFonts w:asciiTheme="minorHAnsi" w:hAnsiTheme="minorHAnsi" w:cstheme="minorHAnsi"/>
          <w:b/>
          <w:bCs/>
          <w:sz w:val="32"/>
          <w:szCs w:val="32"/>
        </w:rPr>
        <w:t>s</w:t>
      </w:r>
      <w:bookmarkEnd w:id="34"/>
    </w:p>
    <w:p w14:paraId="6A1C7FCE" w14:textId="77777777" w:rsidR="005E135C" w:rsidRPr="005808CB" w:rsidRDefault="005E135C" w:rsidP="005E135C">
      <w:pPr>
        <w:rPr>
          <w:lang w:val="en-US"/>
        </w:rPr>
      </w:pPr>
    </w:p>
    <w:p w14:paraId="052A36A1" w14:textId="595936B6" w:rsidR="00484056" w:rsidRDefault="00484056" w:rsidP="00484056">
      <w:pPr>
        <w:pStyle w:val="NormalWeb"/>
        <w:spacing w:before="390" w:beforeAutospacing="0" w:after="0" w:afterAutospacing="0"/>
        <w:ind w:right="1922"/>
        <w:rPr>
          <w:rFonts w:ascii="Calibri" w:hAnsi="Calibri" w:cs="Calibri"/>
          <w:b/>
          <w:bCs/>
          <w:color w:val="000000"/>
        </w:rPr>
      </w:pPr>
      <w:r>
        <w:rPr>
          <w:rFonts w:ascii="Calibri" w:hAnsi="Calibri" w:cs="Calibri"/>
          <w:b/>
          <w:bCs/>
          <w:color w:val="000000"/>
        </w:rPr>
        <w:t xml:space="preserve">   I.        Continue CEOS contributions to UN Ocean Decade and maintain leadership role in the GEO Blue Planet Initiative. </w:t>
      </w:r>
    </w:p>
    <w:p w14:paraId="1B1E8DCE" w14:textId="77777777" w:rsidR="00484056" w:rsidRPr="00484056" w:rsidRDefault="00484056" w:rsidP="00484056">
      <w:pPr>
        <w:pStyle w:val="NormalWeb"/>
        <w:spacing w:before="390" w:beforeAutospacing="0" w:after="0" w:afterAutospacing="0"/>
        <w:ind w:right="1922"/>
        <w:rPr>
          <w:rFonts w:ascii="Calibri" w:hAnsi="Calibri" w:cs="Calibri"/>
          <w:b/>
          <w:bCs/>
          <w:color w:val="000000"/>
          <w:lang w:val="en-GB"/>
        </w:rPr>
      </w:pPr>
    </w:p>
    <w:p w14:paraId="4CFCC7E6" w14:textId="62865478" w:rsidR="00484056" w:rsidRPr="00484056" w:rsidRDefault="00484056" w:rsidP="00484056">
      <w:pPr>
        <w:rPr>
          <w:rFonts w:asciiTheme="minorHAnsi" w:eastAsia="Calibri" w:hAnsiTheme="minorHAnsi" w:cstheme="minorHAnsi"/>
          <w:b/>
          <w:bCs/>
          <w:spacing w:val="1"/>
        </w:rPr>
      </w:pPr>
      <w:r w:rsidRPr="00484056">
        <w:rPr>
          <w:rFonts w:asciiTheme="minorHAnsi" w:hAnsiTheme="minorHAnsi" w:cstheme="minorHAnsi"/>
          <w:b/>
          <w:bCs/>
        </w:rPr>
        <w:t xml:space="preserve">2024-2025: </w:t>
      </w:r>
      <w:r w:rsidRPr="00484056">
        <w:rPr>
          <w:rFonts w:asciiTheme="minorHAnsi" w:hAnsiTheme="minorHAnsi" w:cstheme="minorHAnsi"/>
        </w:rPr>
        <w:t>CEOS Agencies will continue to develop and distribute experimental and operational data, products and services, undertaken within the CEOS COAST</w:t>
      </w:r>
      <w:r w:rsidR="00A72359">
        <w:rPr>
          <w:rFonts w:asciiTheme="minorHAnsi" w:hAnsiTheme="minorHAnsi" w:cstheme="minorHAnsi"/>
          <w:lang w:val="en-US"/>
        </w:rPr>
        <w:t xml:space="preserve"> </w:t>
      </w:r>
      <w:r w:rsidRPr="00484056">
        <w:rPr>
          <w:rFonts w:asciiTheme="minorHAnsi" w:hAnsiTheme="minorHAnsi" w:cstheme="minorHAnsi"/>
        </w:rPr>
        <w:t xml:space="preserve">Virtual Constellation, including contribution to the UN Ocean Decade (IOC). Both activities include linkages with GEO Blue Planet, and likewise continue operational satellite </w:t>
      </w:r>
      <w:r w:rsidR="00A72359">
        <w:rPr>
          <w:rFonts w:asciiTheme="minorHAnsi" w:hAnsiTheme="minorHAnsi" w:cstheme="minorHAnsi"/>
          <w:lang w:val="en-US"/>
        </w:rPr>
        <w:t xml:space="preserve"> </w:t>
      </w:r>
      <w:r w:rsidRPr="00484056">
        <w:rPr>
          <w:rFonts w:asciiTheme="minorHAnsi" w:hAnsiTheme="minorHAnsi" w:cstheme="minorHAnsi"/>
        </w:rPr>
        <w:t xml:space="preserve">oceanography activities (EUMETSAT, NOAA) to facilitate distributed access to collocated, synergistic datasets with fit-for-purpose latency, quality, coverage and content for applied, commercial and research </w:t>
      </w:r>
      <w:r w:rsidR="00A72359">
        <w:rPr>
          <w:rFonts w:asciiTheme="minorHAnsi" w:hAnsiTheme="minorHAnsi" w:cstheme="minorHAnsi"/>
          <w:lang w:val="en-US"/>
        </w:rPr>
        <w:t>use</w:t>
      </w:r>
      <w:r w:rsidRPr="00484056">
        <w:rPr>
          <w:rFonts w:asciiTheme="minorHAnsi" w:hAnsiTheme="minorHAnsi" w:cstheme="minorHAnsi"/>
        </w:rPr>
        <w:t>.</w:t>
      </w:r>
    </w:p>
    <w:p w14:paraId="60B47244" w14:textId="77777777" w:rsidR="00484056" w:rsidRPr="00484056" w:rsidRDefault="00484056" w:rsidP="00484056">
      <w:pPr>
        <w:ind w:right="43"/>
        <w:rPr>
          <w:rFonts w:eastAsia="Calibri" w:cstheme="minorHAnsi"/>
        </w:rPr>
      </w:pPr>
    </w:p>
    <w:p w14:paraId="332803E5" w14:textId="4E94D45D" w:rsidR="000C37E2" w:rsidRPr="000C37E2" w:rsidRDefault="000C37E2" w:rsidP="000C37E2">
      <w:pPr>
        <w:keepNext/>
        <w:keepLines/>
        <w:tabs>
          <w:tab w:val="left" w:pos="820"/>
        </w:tabs>
        <w:spacing w:after="120"/>
        <w:ind w:left="720" w:right="-29" w:hanging="504"/>
        <w:rPr>
          <w:rFonts w:asciiTheme="minorHAnsi" w:eastAsia="Calibri" w:hAnsiTheme="minorHAnsi" w:cstheme="minorHAnsi"/>
          <w:b/>
          <w:bCs/>
          <w:spacing w:val="1"/>
        </w:rPr>
      </w:pPr>
      <w:r w:rsidRPr="001547D2">
        <w:rPr>
          <w:rFonts w:asciiTheme="minorHAnsi" w:eastAsia="Calibri" w:hAnsiTheme="minorHAnsi" w:cstheme="minorHAnsi"/>
          <w:b/>
          <w:bCs/>
          <w:spacing w:val="1"/>
        </w:rPr>
        <w:t>II.</w:t>
      </w:r>
      <w:r w:rsidRPr="001547D2">
        <w:rPr>
          <w:rFonts w:asciiTheme="minorHAnsi" w:eastAsia="Calibri" w:hAnsiTheme="minorHAnsi" w:cstheme="minorHAnsi"/>
          <w:b/>
          <w:bCs/>
          <w:spacing w:val="1"/>
        </w:rPr>
        <w:tab/>
        <w:t>Further develop CEOS contributions to meet biodiversity observation requirements.</w:t>
      </w:r>
    </w:p>
    <w:p w14:paraId="356324A6" w14:textId="3E126DAD" w:rsidR="000C37E2" w:rsidRPr="00DB4614" w:rsidRDefault="60446736" w:rsidP="60446736">
      <w:pPr>
        <w:spacing w:after="120"/>
        <w:jc w:val="both"/>
        <w:rPr>
          <w:rFonts w:asciiTheme="minorHAnsi" w:hAnsiTheme="minorHAnsi" w:cstheme="minorBidi"/>
        </w:rPr>
      </w:pPr>
      <w:r w:rsidRPr="00484056">
        <w:rPr>
          <w:rFonts w:asciiTheme="minorHAnsi" w:hAnsiTheme="minorHAnsi" w:cstheme="minorBidi"/>
          <w:b/>
          <w:bCs/>
        </w:rPr>
        <w:t>2024-2025:</w:t>
      </w:r>
      <w:r w:rsidRPr="60446736">
        <w:rPr>
          <w:rFonts w:asciiTheme="minorHAnsi" w:hAnsiTheme="minorHAnsi" w:cstheme="minorBidi"/>
        </w:rPr>
        <w:t xml:space="preserve"> At the 2022 CEOS Plenary, the Ecosystem Extent Task Team (EETT) was formed for a two-year duration to assess the utility </w:t>
      </w:r>
      <w:r w:rsidR="005002FA">
        <w:rPr>
          <w:rFonts w:asciiTheme="minorHAnsi" w:hAnsiTheme="minorHAnsi" w:cstheme="minorBidi"/>
          <w:lang w:val="en-US"/>
        </w:rPr>
        <w:t>of</w:t>
      </w:r>
      <w:r w:rsidRPr="60446736">
        <w:rPr>
          <w:rFonts w:asciiTheme="minorHAnsi" w:hAnsiTheme="minorHAnsi" w:cstheme="minorBidi"/>
        </w:rPr>
        <w:t xml:space="preserve"> mapping Ecosystem Extent using current and </w:t>
      </w:r>
      <w:r w:rsidR="005002FA">
        <w:rPr>
          <w:rFonts w:asciiTheme="minorHAnsi" w:hAnsiTheme="minorHAnsi" w:cstheme="minorBidi"/>
          <w:lang w:val="en-US"/>
        </w:rPr>
        <w:lastRenderedPageBreak/>
        <w:t>New Space</w:t>
      </w:r>
      <w:r w:rsidRPr="60446736">
        <w:rPr>
          <w:rFonts w:asciiTheme="minorHAnsi" w:hAnsiTheme="minorHAnsi" w:cstheme="minorBidi"/>
        </w:rPr>
        <w:t xml:space="preserve"> EO available in the next 10 years. As a forum for national and international organizations focused on space-based EO, CEOS is uniquely positioned to explore how data products from these missions can support user needs for mapping ecosystem extent. CEOS assistance can include coordinating space agency activities on using mission capabilities to support and enhance the measurement, monitoring, and understanding of biodiversity from space.</w:t>
      </w:r>
    </w:p>
    <w:p w14:paraId="57CB4B6A" w14:textId="4375C97F" w:rsidR="000C37E2" w:rsidRPr="00DB4614" w:rsidRDefault="60446736" w:rsidP="60446736">
      <w:pPr>
        <w:spacing w:after="120"/>
        <w:jc w:val="both"/>
        <w:rPr>
          <w:rFonts w:asciiTheme="minorHAnsi" w:hAnsiTheme="minorHAnsi" w:cstheme="minorBidi"/>
        </w:rPr>
      </w:pPr>
      <w:r w:rsidRPr="60446736">
        <w:rPr>
          <w:rFonts w:asciiTheme="minorHAnsi" w:hAnsiTheme="minorHAnsi" w:cstheme="minorBidi"/>
        </w:rPr>
        <w:t>At the 2023 CEOS Plenary, the EETT delivered a White Paper that provides an integrated international perspective on how space-based EO can be used to support ecosystem mapping and monitoring with a focus on ecosystem extent. In 2024, a science journal version of the white paper will be developed to present and publish some of the white paper concepts in more detail for a biodiversity science audience, Earth scientists, and other audiences that help to inform policy making and the public.</w:t>
      </w:r>
    </w:p>
    <w:p w14:paraId="526039D9" w14:textId="3C814F1B" w:rsidR="000C37E2" w:rsidRPr="00DB4614" w:rsidRDefault="60446736" w:rsidP="60446736">
      <w:pPr>
        <w:spacing w:after="120"/>
        <w:jc w:val="both"/>
        <w:rPr>
          <w:rFonts w:asciiTheme="minorHAnsi" w:hAnsiTheme="minorHAnsi" w:cstheme="minorBidi"/>
        </w:rPr>
      </w:pPr>
      <w:r w:rsidRPr="60446736">
        <w:rPr>
          <w:rFonts w:asciiTheme="minorHAnsi" w:hAnsiTheme="minorHAnsi" w:cstheme="minorBidi"/>
        </w:rPr>
        <w:t xml:space="preserve">Further development of a demonstrator on the use of EO for ecosystem extent mapping and monitoring will continue in 2024 for delivery at the CEOS Plenary on </w:t>
      </w:r>
      <w:r w:rsidR="00732ABE">
        <w:rPr>
          <w:rFonts w:asciiTheme="minorHAnsi" w:hAnsiTheme="minorHAnsi" w:cstheme="minorBidi"/>
          <w:lang w:val="en-US"/>
        </w:rPr>
        <w:t xml:space="preserve">22-24 </w:t>
      </w:r>
      <w:r w:rsidRPr="60446736">
        <w:rPr>
          <w:rFonts w:asciiTheme="minorHAnsi" w:hAnsiTheme="minorHAnsi" w:cstheme="minorBidi"/>
        </w:rPr>
        <w:t>October 2024, in Montreal, Canada.</w:t>
      </w:r>
      <w:r w:rsidR="00732ABE">
        <w:rPr>
          <w:rFonts w:asciiTheme="minorHAnsi" w:hAnsiTheme="minorHAnsi" w:cstheme="minorBidi"/>
          <w:lang w:val="en-US"/>
        </w:rPr>
        <w:t xml:space="preserve"> </w:t>
      </w:r>
      <w:r w:rsidRPr="60446736">
        <w:rPr>
          <w:rFonts w:asciiTheme="minorHAnsi" w:hAnsiTheme="minorHAnsi" w:cstheme="minorBidi"/>
        </w:rPr>
        <w:t>The Hudson’s Bay Lowlands demonstrator being developed by Environment and Climate Change Canada will utilize the CEOS Analytics Lab and focus on Wapusk National Park. Work will continue on a recent CNES-funded project on the use of EO for ecosystem monitoring in Costa Rica, and a recently funded CSIRO project focused on Australia’s Great Western Woodlands will begin. All three of these projects will be developed around data cubes that, among other advantages, will simplify combining data from different types of sensors and data sources, including in situ data.</w:t>
      </w:r>
    </w:p>
    <w:p w14:paraId="024FD677" w14:textId="2EE3EEAD" w:rsidR="000C37E2" w:rsidRPr="00DB4614" w:rsidRDefault="60446736" w:rsidP="60446736">
      <w:pPr>
        <w:spacing w:after="120"/>
        <w:jc w:val="both"/>
        <w:rPr>
          <w:rFonts w:asciiTheme="minorHAnsi" w:hAnsiTheme="minorHAnsi" w:cstheme="minorBidi"/>
        </w:rPr>
      </w:pPr>
      <w:r w:rsidRPr="60446736">
        <w:rPr>
          <w:rFonts w:asciiTheme="minorHAnsi" w:hAnsiTheme="minorHAnsi" w:cstheme="minorBidi"/>
        </w:rPr>
        <w:t xml:space="preserve">In December 2022, the Parties to the Convention on Biological Diversity (CBD) agreed to the Kunming-Montreal Global Biodiversity Framework (KMGBF), which identifies the CBD’s Goals and Targets for the next decade and beyond. A key component of the KMGBF is its Monitoring Framework </w:t>
      </w:r>
      <w:r w:rsidR="00732ABE">
        <w:rPr>
          <w:rFonts w:asciiTheme="minorHAnsi" w:hAnsiTheme="minorHAnsi" w:cstheme="minorBidi"/>
          <w:lang w:val="en-US"/>
        </w:rPr>
        <w:t>which</w:t>
      </w:r>
      <w:r w:rsidRPr="60446736">
        <w:rPr>
          <w:rFonts w:asciiTheme="minorHAnsi" w:hAnsiTheme="minorHAnsi" w:cstheme="minorBidi"/>
        </w:rPr>
        <w:t xml:space="preserve"> includes specific indicators, many of which are directly or indirectly dependent on space-based EO data products. Ecosystem extent is one such indicator; others include ecosystem condition, invasive species, and ecosystem services. While the KMGBF does not identify all of the information needed to assess and protect biodiversity, it does provide a policy context that CEOS can use as it evaluates approaches for a sustained and enduring CEOS contribution in the biodiversity area--a priority proposed by the incoming 2024 CEOS Chair that was endorsed by the 2023 CEOS Plenary in Chiang Rai, Thailand. Another key input to CEOS in this regard is the United Nations System of Environmental Economic Accounting (UNSEEA), which has identified Ecosystem Extent, Ecosystem Condition, and Ecosystem Services as three of its ecosystem accounts. The biodiversity area has a variety of ongoing activities in addition to the more specific ones outlined above for 2024. These are discussed next.</w:t>
      </w:r>
    </w:p>
    <w:p w14:paraId="066BE11B" w14:textId="2F05A429" w:rsidR="000C37E2" w:rsidRPr="00DB4614" w:rsidRDefault="60446736" w:rsidP="60446736">
      <w:pPr>
        <w:spacing w:after="120"/>
        <w:jc w:val="both"/>
        <w:rPr>
          <w:rFonts w:asciiTheme="minorHAnsi" w:hAnsiTheme="minorHAnsi" w:cstheme="minorBidi"/>
        </w:rPr>
      </w:pPr>
      <w:r w:rsidRPr="60446736">
        <w:rPr>
          <w:rFonts w:asciiTheme="minorHAnsi" w:hAnsiTheme="minorHAnsi" w:cstheme="minorBidi"/>
        </w:rPr>
        <w:t xml:space="preserve">Essential Biodiversity Variables (EBVs) are a collection of 21 biological variables that capture key dimensions of biodiversity and how they are changing. They are of particular importance for monitoring biodiversity change and are intended to be the feedstock for a variety of important derived products, especially for indicators such as those identified in the KMGBF and other international conventions. Although space-based EO can play a primary role in many EBVs and a supportive role in most of them, the value of space-based EO for EBVs and </w:t>
      </w:r>
      <w:r w:rsidRPr="60446736">
        <w:rPr>
          <w:rFonts w:asciiTheme="minorHAnsi" w:hAnsiTheme="minorHAnsi" w:cstheme="minorBidi"/>
        </w:rPr>
        <w:lastRenderedPageBreak/>
        <w:t>many other important products is not yet fully exploited. Utilizing the full potential of space-based EO will take time and involve advancement in several areas including:</w:t>
      </w:r>
    </w:p>
    <w:p w14:paraId="73A78C17" w14:textId="384D1765" w:rsidR="000C37E2" w:rsidRPr="000C37E2" w:rsidRDefault="000C37E2" w:rsidP="000C37E2">
      <w:pPr>
        <w:pStyle w:val="ListParagraph"/>
        <w:numPr>
          <w:ilvl w:val="0"/>
          <w:numId w:val="31"/>
        </w:numPr>
        <w:rPr>
          <w:rFonts w:cstheme="minorHAnsi"/>
        </w:rPr>
      </w:pPr>
      <w:r w:rsidRPr="000C37E2">
        <w:rPr>
          <w:rFonts w:cstheme="minorHAnsi"/>
        </w:rPr>
        <w:t>More complete integration with in situ data</w:t>
      </w:r>
    </w:p>
    <w:p w14:paraId="059FABC2" w14:textId="088A3059" w:rsidR="000C37E2" w:rsidRPr="00DB4614" w:rsidRDefault="60446736" w:rsidP="60446736">
      <w:pPr>
        <w:pStyle w:val="ListParagraph"/>
        <w:numPr>
          <w:ilvl w:val="0"/>
          <w:numId w:val="31"/>
        </w:numPr>
      </w:pPr>
      <w:r w:rsidRPr="60446736">
        <w:t>Increased incorporation of space-based EO by the biodiversity community of practice, much of which has traditionally focused mainly or exclusively on in situ measurements</w:t>
      </w:r>
    </w:p>
    <w:p w14:paraId="598CF1EA" w14:textId="5DECAF0B" w:rsidR="000C37E2" w:rsidRPr="000C37E2" w:rsidRDefault="000C37E2" w:rsidP="000C37E2">
      <w:pPr>
        <w:pStyle w:val="ListParagraph"/>
        <w:numPr>
          <w:ilvl w:val="0"/>
          <w:numId w:val="32"/>
        </w:numPr>
        <w:rPr>
          <w:rFonts w:cstheme="minorHAnsi"/>
        </w:rPr>
      </w:pPr>
      <w:r w:rsidRPr="000C37E2">
        <w:rPr>
          <w:rFonts w:cstheme="minorHAnsi"/>
        </w:rPr>
        <w:t>More higher-level, value-added data products such as EBVs and indicators</w:t>
      </w:r>
    </w:p>
    <w:p w14:paraId="461E0389" w14:textId="504B4FE3" w:rsidR="000C37E2" w:rsidRPr="00DB4614" w:rsidRDefault="60446736" w:rsidP="60446736">
      <w:pPr>
        <w:pStyle w:val="ListParagraph"/>
        <w:numPr>
          <w:ilvl w:val="0"/>
          <w:numId w:val="32"/>
        </w:numPr>
      </w:pPr>
      <w:r w:rsidRPr="60446736">
        <w:t>Easy-to-use tools so that greater numbers of data users in the biodiversity community can access and utilize space-based EO and derived products</w:t>
      </w:r>
    </w:p>
    <w:p w14:paraId="087A8773" w14:textId="5CDD44F0" w:rsidR="000C37E2" w:rsidRPr="000C37E2" w:rsidRDefault="000C37E2" w:rsidP="000C37E2">
      <w:pPr>
        <w:pStyle w:val="ListParagraph"/>
        <w:numPr>
          <w:ilvl w:val="0"/>
          <w:numId w:val="33"/>
        </w:numPr>
        <w:rPr>
          <w:rFonts w:cstheme="minorHAnsi"/>
        </w:rPr>
      </w:pPr>
      <w:r w:rsidRPr="000C37E2">
        <w:rPr>
          <w:rFonts w:cstheme="minorHAnsi"/>
        </w:rPr>
        <w:t>Outreach to and capacity building for the broader biodiversity community</w:t>
      </w:r>
    </w:p>
    <w:p w14:paraId="581EF682" w14:textId="7993AF2B" w:rsidR="000C37E2" w:rsidRDefault="60446736" w:rsidP="00545537">
      <w:pPr>
        <w:spacing w:after="120"/>
        <w:jc w:val="both"/>
        <w:rPr>
          <w:rFonts w:asciiTheme="minorHAnsi" w:hAnsiTheme="minorHAnsi" w:cstheme="minorHAnsi"/>
        </w:rPr>
      </w:pPr>
      <w:r w:rsidRPr="60446736">
        <w:rPr>
          <w:rFonts w:asciiTheme="minorHAnsi" w:hAnsiTheme="minorHAnsi" w:cstheme="minorBidi"/>
        </w:rPr>
        <w:t>Another relevant and important activity undertaken by GEO BON and partners is the continued enhancement of the “BON-in-a-Box” toolkit. By facilitating access to and utilization of products</w:t>
      </w:r>
      <w:r w:rsidR="008C6817">
        <w:rPr>
          <w:rFonts w:asciiTheme="minorHAnsi" w:hAnsiTheme="minorHAnsi" w:cstheme="minorBidi"/>
          <w:lang w:val="en-US"/>
        </w:rPr>
        <w:t>,</w:t>
      </w:r>
      <w:r w:rsidRPr="60446736">
        <w:rPr>
          <w:rFonts w:asciiTheme="minorHAnsi" w:hAnsiTheme="minorHAnsi" w:cstheme="minorBidi"/>
        </w:rPr>
        <w:t xml:space="preserve"> as well as enabling</w:t>
      </w:r>
      <w:r w:rsidR="008C6817">
        <w:rPr>
          <w:rFonts w:asciiTheme="minorHAnsi" w:hAnsiTheme="minorHAnsi" w:cstheme="minorBidi"/>
          <w:lang w:val="en-US"/>
        </w:rPr>
        <w:t xml:space="preserve"> a</w:t>
      </w:r>
      <w:r w:rsidRPr="60446736">
        <w:rPr>
          <w:rFonts w:asciiTheme="minorHAnsi" w:hAnsiTheme="minorHAnsi" w:cstheme="minorBidi"/>
        </w:rPr>
        <w:t xml:space="preserve"> generation of value-added products, this toolkit addresses several of the above areas. Significantly, it also provides a sustainable, open source home for product algorithms that agencies might develop, either </w:t>
      </w:r>
      <w:r w:rsidR="008C6817" w:rsidRPr="60446736">
        <w:rPr>
          <w:rFonts w:asciiTheme="minorHAnsi" w:hAnsiTheme="minorHAnsi" w:cstheme="minorBidi"/>
        </w:rPr>
        <w:t>in</w:t>
      </w:r>
      <w:r w:rsidR="008C6817">
        <w:rPr>
          <w:rFonts w:asciiTheme="minorHAnsi" w:hAnsiTheme="minorHAnsi" w:cstheme="minorBidi"/>
          <w:lang w:val="en-US"/>
        </w:rPr>
        <w:t>-</w:t>
      </w:r>
      <w:r w:rsidRPr="60446736">
        <w:rPr>
          <w:rFonts w:asciiTheme="minorHAnsi" w:hAnsiTheme="minorHAnsi" w:cstheme="minorBidi"/>
        </w:rPr>
        <w:t>house or via third parties</w:t>
      </w:r>
      <w:r w:rsidR="008C6817">
        <w:rPr>
          <w:rFonts w:asciiTheme="minorHAnsi" w:hAnsiTheme="minorHAnsi" w:cstheme="minorBidi"/>
          <w:lang w:val="en-US"/>
        </w:rPr>
        <w:t>,</w:t>
      </w:r>
      <w:r w:rsidRPr="60446736">
        <w:rPr>
          <w:rFonts w:asciiTheme="minorHAnsi" w:hAnsiTheme="minorHAnsi" w:cstheme="minorBidi"/>
        </w:rPr>
        <w:t xml:space="preserve"> such as universities. This approach would help address the very limited availability of EO-based higher-level products from Earth observing missions. International dialogue on an ambitious concept for a global observation system for biodiversity will continue. This concept is perhaps roughly analogous to the WMO Integrated Global Observing System (WIGOS) and space-based EO will play a key role in any such global system.</w:t>
      </w:r>
    </w:p>
    <w:p w14:paraId="14C1121E" w14:textId="77777777" w:rsidR="00545537" w:rsidRPr="00545537" w:rsidRDefault="00545537" w:rsidP="00545537">
      <w:pPr>
        <w:spacing w:after="120"/>
        <w:ind w:right="43"/>
        <w:jc w:val="both"/>
        <w:rPr>
          <w:rFonts w:asciiTheme="minorHAnsi" w:eastAsia="Calibri" w:hAnsiTheme="minorHAnsi" w:cstheme="minorHAnsi"/>
        </w:rPr>
      </w:pPr>
    </w:p>
    <w:p w14:paraId="4DE0D3E7" w14:textId="3EA3C203" w:rsidR="00545537" w:rsidRPr="00545537" w:rsidRDefault="00C84DEA" w:rsidP="00545537">
      <w:pPr>
        <w:spacing w:after="120"/>
        <w:ind w:right="43"/>
        <w:jc w:val="both"/>
        <w:rPr>
          <w:rFonts w:asciiTheme="minorHAnsi" w:eastAsia="Calibri" w:hAnsiTheme="minorHAnsi" w:cstheme="minorHAnsi"/>
        </w:rPr>
      </w:pPr>
      <w:r>
        <w:rPr>
          <w:rFonts w:asciiTheme="minorHAnsi" w:eastAsia="Calibri" w:hAnsiTheme="minorHAnsi" w:cstheme="minorHAnsi"/>
          <w:b/>
          <w:bCs/>
          <w:lang w:val="en-US"/>
        </w:rPr>
        <w:t>III</w:t>
      </w:r>
      <w:r w:rsidR="00545537" w:rsidRPr="00545537">
        <w:rPr>
          <w:rFonts w:asciiTheme="minorHAnsi" w:eastAsia="Calibri" w:hAnsiTheme="minorHAnsi" w:cstheme="minorHAnsi"/>
          <w:b/>
          <w:bCs/>
        </w:rPr>
        <w:t xml:space="preserve">.     CEOS Coastal Observations, Applications, Services and </w:t>
      </w:r>
      <w:proofErr w:type="gramStart"/>
      <w:r w:rsidR="00545537" w:rsidRPr="00545537">
        <w:rPr>
          <w:rFonts w:asciiTheme="minorHAnsi" w:eastAsia="Calibri" w:hAnsiTheme="minorHAnsi" w:cstheme="minorHAnsi"/>
          <w:b/>
          <w:bCs/>
        </w:rPr>
        <w:t>Tools  Virtual</w:t>
      </w:r>
      <w:proofErr w:type="gramEnd"/>
      <w:r w:rsidR="00545537" w:rsidRPr="00545537">
        <w:rPr>
          <w:rFonts w:asciiTheme="minorHAnsi" w:eastAsia="Calibri" w:hAnsiTheme="minorHAnsi" w:cstheme="minorHAnsi"/>
          <w:b/>
          <w:bCs/>
        </w:rPr>
        <w:t xml:space="preserve"> Constellation</w:t>
      </w:r>
    </w:p>
    <w:p w14:paraId="452E17F0" w14:textId="49677682" w:rsidR="00545537" w:rsidRPr="00545537" w:rsidRDefault="00545537" w:rsidP="00545537">
      <w:pPr>
        <w:spacing w:after="120"/>
        <w:ind w:right="43"/>
        <w:jc w:val="both"/>
        <w:rPr>
          <w:rFonts w:asciiTheme="minorHAnsi" w:eastAsia="Calibri" w:hAnsiTheme="minorHAnsi" w:cstheme="minorHAnsi"/>
        </w:rPr>
      </w:pPr>
      <w:r w:rsidRPr="00545537">
        <w:rPr>
          <w:rFonts w:asciiTheme="minorHAnsi" w:eastAsia="Calibri" w:hAnsiTheme="minorHAnsi" w:cstheme="minorHAnsi"/>
        </w:rPr>
        <w:t>The COAST (Coastal Observations, Applications, Services and Tools) virtual constellation (VC)</w:t>
      </w:r>
      <w:r>
        <w:rPr>
          <w:rFonts w:asciiTheme="minorHAnsi" w:eastAsia="Calibri" w:hAnsiTheme="minorHAnsi" w:cstheme="minorHAnsi"/>
          <w:lang w:val="en-US"/>
        </w:rPr>
        <w:t xml:space="preserve"> </w:t>
      </w:r>
      <w:r w:rsidRPr="00545537">
        <w:rPr>
          <w:rFonts w:asciiTheme="minorHAnsi" w:eastAsia="Calibri" w:hAnsiTheme="minorHAnsi" w:cstheme="minorHAnsi"/>
        </w:rPr>
        <w:t xml:space="preserve">is a dedicated coastal-focused ad hoc team helping bridge land and ocean observations within CEOS and, given its cross-cutting nature, helping to integrate across multiple CEOS entities and domains, both thematic (e.g., Disasters, SDGs, and Capacity Development) and technical (e.g., Ocean, Land and Atmosphere, Biodiversity, WGISS, cal/val, and COVERAGE).  The COAST VC is advancing two pilot projects that leverage the CEOS-ARD framework already demonstrated for terrestrial applications.  The COAST AHT is well-positioned to highlight the broader </w:t>
      </w:r>
      <w:r w:rsidR="008C6817">
        <w:rPr>
          <w:rFonts w:asciiTheme="minorHAnsi" w:eastAsia="Calibri" w:hAnsiTheme="minorHAnsi" w:cstheme="minorHAnsi"/>
          <w:lang w:val="en-US"/>
        </w:rPr>
        <w:t>use</w:t>
      </w:r>
      <w:r w:rsidRPr="00545537">
        <w:rPr>
          <w:rFonts w:asciiTheme="minorHAnsi" w:eastAsia="Calibri" w:hAnsiTheme="minorHAnsi" w:cstheme="minorHAnsi"/>
        </w:rPr>
        <w:t xml:space="preserve"> of Earth observations for greater societal benefit within coastal zones (e.g., Blue Economy; SDG-14), and demonstrates a specific mechanism for CEOS to engage with external stakeholders such as GEO, IOC/GOOS, UN Environment </w:t>
      </w:r>
      <w:r w:rsidR="008C6817">
        <w:rPr>
          <w:rFonts w:asciiTheme="minorHAnsi" w:eastAsia="Calibri" w:hAnsiTheme="minorHAnsi" w:cstheme="minorHAnsi"/>
          <w:lang w:val="en-US"/>
        </w:rPr>
        <w:t xml:space="preserve">Programme </w:t>
      </w:r>
      <w:r w:rsidRPr="00545537">
        <w:rPr>
          <w:rFonts w:asciiTheme="minorHAnsi" w:eastAsia="Calibri" w:hAnsiTheme="minorHAnsi" w:cstheme="minorHAnsi"/>
        </w:rPr>
        <w:t>and high visibility activities such as the UN Decade of Ocean Science for Sustainable Development (2021-2030).</w:t>
      </w:r>
    </w:p>
    <w:p w14:paraId="145935EC" w14:textId="3B91CC74" w:rsidR="00545537" w:rsidRPr="00545537" w:rsidRDefault="00545537" w:rsidP="00545537">
      <w:pPr>
        <w:spacing w:after="120"/>
        <w:ind w:right="43"/>
        <w:jc w:val="both"/>
        <w:rPr>
          <w:rFonts w:asciiTheme="minorHAnsi" w:eastAsia="Calibri" w:hAnsiTheme="minorHAnsi" w:cstheme="minorHAnsi"/>
        </w:rPr>
      </w:pPr>
      <w:r w:rsidRPr="00545537">
        <w:rPr>
          <w:rFonts w:asciiTheme="minorHAnsi" w:eastAsia="Calibri" w:hAnsiTheme="minorHAnsi" w:cstheme="minorHAnsi"/>
        </w:rPr>
        <w:t xml:space="preserve">In 2023 the COAST AHT successfully released a public version of the Application Knowledge Hub (AKH), held a successful </w:t>
      </w:r>
      <w:r w:rsidR="008C6817" w:rsidRPr="00545537">
        <w:rPr>
          <w:rFonts w:asciiTheme="minorHAnsi" w:eastAsia="Calibri" w:hAnsiTheme="minorHAnsi" w:cstheme="minorHAnsi"/>
        </w:rPr>
        <w:t>90</w:t>
      </w:r>
      <w:r w:rsidR="008C6817">
        <w:rPr>
          <w:rFonts w:asciiTheme="minorHAnsi" w:eastAsia="Calibri" w:hAnsiTheme="minorHAnsi" w:cstheme="minorHAnsi"/>
          <w:lang w:val="en-US"/>
        </w:rPr>
        <w:t>-</w:t>
      </w:r>
      <w:r w:rsidRPr="00545537">
        <w:rPr>
          <w:rFonts w:asciiTheme="minorHAnsi" w:eastAsia="Calibri" w:hAnsiTheme="minorHAnsi" w:cstheme="minorHAnsi"/>
        </w:rPr>
        <w:t>minute Product Demonstration Side Event during the SIT Technical Workshop on October 17th</w:t>
      </w:r>
      <w:r w:rsidR="008C6817">
        <w:rPr>
          <w:rFonts w:asciiTheme="minorHAnsi" w:eastAsia="Calibri" w:hAnsiTheme="minorHAnsi" w:cstheme="minorHAnsi"/>
          <w:lang w:val="en-US"/>
        </w:rPr>
        <w:t xml:space="preserve"> 2023</w:t>
      </w:r>
      <w:r w:rsidRPr="00545537">
        <w:rPr>
          <w:rFonts w:asciiTheme="minorHAnsi" w:eastAsia="Calibri" w:hAnsiTheme="minorHAnsi" w:cstheme="minorHAnsi"/>
        </w:rPr>
        <w:t>, and advanced several new products in pilot regions.  The end of the ad hoc team term arrived, and to continue progress permission was granted by CEOS during Plenary 2023 to begin the transition of COAST into a virtual constellation, requiring a final implementation plan and Terms of Reference documents to be approved during SIT-39.  In February 2024, CNES agreed to become the third co-lead for COAST, joining ISRO and NOAA who have committed to serve through 2025.</w:t>
      </w:r>
    </w:p>
    <w:p w14:paraId="057D69D0" w14:textId="11F6C973" w:rsidR="00C84DEA" w:rsidRPr="005808CB" w:rsidRDefault="00545537" w:rsidP="000C37E2">
      <w:pPr>
        <w:spacing w:after="120"/>
        <w:ind w:right="43"/>
        <w:jc w:val="both"/>
        <w:rPr>
          <w:rFonts w:asciiTheme="minorHAnsi" w:eastAsia="Calibri" w:hAnsiTheme="minorHAnsi" w:cstheme="minorHAnsi"/>
          <w:lang w:val="en-US"/>
        </w:rPr>
      </w:pPr>
      <w:r w:rsidRPr="00545537">
        <w:rPr>
          <w:rFonts w:asciiTheme="minorHAnsi" w:eastAsia="Calibri" w:hAnsiTheme="minorHAnsi" w:cstheme="minorHAnsi"/>
          <w:b/>
          <w:bCs/>
        </w:rPr>
        <w:lastRenderedPageBreak/>
        <w:t>2024-25</w:t>
      </w:r>
      <w:r w:rsidRPr="00545537">
        <w:rPr>
          <w:rFonts w:asciiTheme="minorHAnsi" w:eastAsia="Calibri" w:hAnsiTheme="minorHAnsi" w:cstheme="minorHAnsi"/>
        </w:rPr>
        <w:t xml:space="preserve">: the COAST AHT expects to complete product co-design and demonstration, training, validation of the initial products, and capacity development of pilot products in initial geographical regions. Efforts are underway to finalize a COAST-VC Implementation Plan draft, and recommence activities. New Products in the Blue Carbon thematic area and Arctic Pilot regions are expected. Potential collaborations with other VCs and WGs are planned, as well as external partners like COAST Predict (an endorsed </w:t>
      </w:r>
      <w:r w:rsidR="008C6817">
        <w:rPr>
          <w:rFonts w:asciiTheme="minorHAnsi" w:eastAsia="Calibri" w:hAnsiTheme="minorHAnsi" w:cstheme="minorHAnsi"/>
          <w:lang w:val="en-US"/>
        </w:rPr>
        <w:t>p</w:t>
      </w:r>
      <w:r w:rsidRPr="00545537">
        <w:rPr>
          <w:rFonts w:asciiTheme="minorHAnsi" w:eastAsia="Calibri" w:hAnsiTheme="minorHAnsi" w:cstheme="minorHAnsi"/>
        </w:rPr>
        <w:t>rogramme) in support of our UN Ocean Decade activities. Demonstration Side Events during SIT TWs are planned to continue as a way to showcase CEOS COAST progress.  </w:t>
      </w:r>
    </w:p>
    <w:p w14:paraId="5FD7B035" w14:textId="77777777" w:rsidR="00545537" w:rsidRPr="00545537" w:rsidRDefault="00545537" w:rsidP="000C37E2">
      <w:pPr>
        <w:spacing w:after="120"/>
        <w:ind w:right="43"/>
        <w:jc w:val="both"/>
        <w:rPr>
          <w:rFonts w:asciiTheme="minorHAnsi" w:eastAsia="Calibri" w:hAnsiTheme="minorHAnsi" w:cstheme="minorHAnsi"/>
        </w:rPr>
      </w:pPr>
    </w:p>
    <w:p w14:paraId="77ED012E" w14:textId="2B56B8D8" w:rsidR="000C37E2" w:rsidRPr="003A4E4B" w:rsidRDefault="000C37E2" w:rsidP="000C37E2">
      <w:pPr>
        <w:tabs>
          <w:tab w:val="left" w:pos="820"/>
        </w:tabs>
        <w:spacing w:after="120"/>
        <w:ind w:left="720" w:right="-14" w:hanging="518"/>
        <w:rPr>
          <w:rFonts w:asciiTheme="minorHAnsi" w:eastAsia="Calibri" w:hAnsiTheme="minorHAnsi" w:cstheme="minorHAnsi"/>
          <w:b/>
          <w:bCs/>
        </w:rPr>
      </w:pPr>
      <w:r w:rsidRPr="003A4E4B">
        <w:rPr>
          <w:rFonts w:asciiTheme="minorHAnsi" w:eastAsia="Calibri" w:hAnsiTheme="minorHAnsi" w:cstheme="minorHAnsi"/>
          <w:b/>
          <w:bCs/>
        </w:rPr>
        <w:t>V.</w:t>
      </w:r>
      <w:r w:rsidRPr="003A4E4B">
        <w:rPr>
          <w:rFonts w:asciiTheme="minorHAnsi" w:eastAsia="Calibri" w:hAnsiTheme="minorHAnsi" w:cstheme="minorHAnsi"/>
          <w:b/>
          <w:bCs/>
        </w:rPr>
        <w:tab/>
        <w:t>CEOS and the ‘New Space’ Agenda</w:t>
      </w:r>
    </w:p>
    <w:p w14:paraId="5A5344D6" w14:textId="3E306B07" w:rsidR="000C37E2" w:rsidRPr="003A4E4B" w:rsidRDefault="000C37E2" w:rsidP="000C37E2">
      <w:pPr>
        <w:spacing w:after="120"/>
        <w:jc w:val="both"/>
        <w:rPr>
          <w:rFonts w:asciiTheme="minorHAnsi" w:hAnsiTheme="minorHAnsi" w:cstheme="minorHAnsi"/>
        </w:rPr>
      </w:pPr>
      <w:r w:rsidRPr="003A4E4B">
        <w:rPr>
          <w:rFonts w:asciiTheme="minorHAnsi" w:hAnsiTheme="minorHAnsi" w:cstheme="minorHAnsi"/>
        </w:rPr>
        <w:t xml:space="preserve">Across CEOS Agencies, there is significant interest in how best to engage companies in ‘New Space’ that may bring an important added value to the public upstream and downstream sectors, for which the ultimate beneficiaries are data users.  In several countries represented in CEOS, national public institutions are exploring avenues for facilitating this innovative and rapidly expanding industry (the New Space sector) and for fostering partnerships with next-generation non-governmental entities that are closely linked to </w:t>
      </w:r>
      <w:r w:rsidR="00FE0E3D">
        <w:rPr>
          <w:rFonts w:asciiTheme="minorHAnsi" w:hAnsiTheme="minorHAnsi" w:cstheme="minorHAnsi"/>
        </w:rPr>
        <w:t>EO</w:t>
      </w:r>
      <w:r w:rsidRPr="003A4E4B">
        <w:rPr>
          <w:rFonts w:asciiTheme="minorHAnsi" w:hAnsiTheme="minorHAnsi" w:cstheme="minorHAnsi"/>
        </w:rPr>
        <w:t xml:space="preserve"> from space, either in the procurement of satellites (upstream) or in the exploitation of EO data. There is growing consensus in CEOS that sharing experience acquired by the national space agency at the country</w:t>
      </w:r>
      <w:r w:rsidR="00FE0E3D">
        <w:rPr>
          <w:rFonts w:asciiTheme="minorHAnsi" w:hAnsiTheme="minorHAnsi" w:cstheme="minorHAnsi"/>
        </w:rPr>
        <w:t xml:space="preserve"> </w:t>
      </w:r>
      <w:r w:rsidRPr="003A4E4B">
        <w:rPr>
          <w:rFonts w:asciiTheme="minorHAnsi" w:hAnsiTheme="minorHAnsi" w:cstheme="minorHAnsi"/>
        </w:rPr>
        <w:t xml:space="preserve">level can be useful and beneficial to other CEOS Agencies (Members and Associates). </w:t>
      </w:r>
    </w:p>
    <w:p w14:paraId="47849AA3" w14:textId="5D68529E" w:rsidR="000C37E2" w:rsidRPr="003A4E4B" w:rsidRDefault="000C37E2" w:rsidP="000C37E2">
      <w:pPr>
        <w:spacing w:after="120"/>
        <w:jc w:val="both"/>
        <w:rPr>
          <w:rFonts w:asciiTheme="minorHAnsi" w:hAnsiTheme="minorHAnsi" w:cstheme="minorHAnsi"/>
        </w:rPr>
      </w:pPr>
      <w:r w:rsidRPr="003A4E4B">
        <w:rPr>
          <w:rFonts w:asciiTheme="minorHAnsi" w:hAnsiTheme="minorHAnsi" w:cstheme="minorHAnsi"/>
        </w:rPr>
        <w:t xml:space="preserve">There is also robust interest among CEOS membership in exploring ideas for future initiatives between CEOS and the commercial sector.  This potential new direction is consistent with the </w:t>
      </w:r>
      <w:r w:rsidRPr="003A4E4B">
        <w:rPr>
          <w:rFonts w:asciiTheme="minorHAnsi" w:hAnsiTheme="minorHAnsi" w:cstheme="minorHAnsi"/>
          <w:i/>
          <w:iCs/>
        </w:rPr>
        <w:t>CEOS Strategic Guidance</w:t>
      </w:r>
      <w:r w:rsidRPr="003A4E4B">
        <w:rPr>
          <w:rFonts w:asciiTheme="minorHAnsi" w:hAnsiTheme="minorHAnsi" w:cstheme="minorHAnsi"/>
        </w:rPr>
        <w:t xml:space="preserve"> </w:t>
      </w:r>
      <w:r w:rsidRPr="003A4E4B">
        <w:rPr>
          <w:rFonts w:asciiTheme="minorHAnsi" w:hAnsiTheme="minorHAnsi" w:cstheme="minorHAnsi"/>
          <w:i/>
          <w:iCs/>
        </w:rPr>
        <w:t>Document</w:t>
      </w:r>
      <w:r w:rsidRPr="003A4E4B">
        <w:rPr>
          <w:rFonts w:asciiTheme="minorHAnsi" w:hAnsiTheme="minorHAnsi" w:cstheme="minorHAnsi"/>
        </w:rPr>
        <w:t xml:space="preserve"> (Section 3 - Goals) in which the CEOS organisation recognises that it must remain flexible and forward-thinking to respond to the emerging needs of its stakeholders and the global community.</w:t>
      </w:r>
      <w:r w:rsidR="008C6817">
        <w:rPr>
          <w:rFonts w:asciiTheme="minorHAnsi" w:hAnsiTheme="minorHAnsi" w:cstheme="minorHAnsi"/>
          <w:lang w:val="en-US"/>
        </w:rPr>
        <w:t xml:space="preserve"> </w:t>
      </w:r>
      <w:r w:rsidRPr="003A4E4B">
        <w:rPr>
          <w:rFonts w:asciiTheme="minorHAnsi" w:hAnsiTheme="minorHAnsi" w:cstheme="minorHAnsi"/>
        </w:rPr>
        <w:t>Forging partnerships with the increasingly diverse Earth observation user community presents both opportunities and challenges for CEOS to remain true to its mission statement:</w:t>
      </w:r>
    </w:p>
    <w:p w14:paraId="452D3156" w14:textId="77777777" w:rsidR="000C37E2" w:rsidRPr="003A4E4B" w:rsidRDefault="000C37E2" w:rsidP="000C37E2">
      <w:pPr>
        <w:spacing w:after="120"/>
        <w:ind w:left="720"/>
        <w:jc w:val="both"/>
        <w:rPr>
          <w:rFonts w:asciiTheme="minorHAnsi" w:hAnsiTheme="minorHAnsi" w:cstheme="minorHAnsi"/>
          <w:i/>
          <w:iCs/>
        </w:rPr>
      </w:pPr>
      <w:r w:rsidRPr="003A4E4B">
        <w:rPr>
          <w:rFonts w:asciiTheme="minorHAnsi" w:hAnsiTheme="minorHAnsi" w:cstheme="minorHAnsi"/>
          <w:i/>
          <w:iCs/>
        </w:rPr>
        <w:t xml:space="preserve">“CEOS ensures international coordination of civil space-based Earth observation programs and promotes exchange of data to optimize societal benefit and inform decision making for securing a prosperous and sustainable future for humankind.”  </w:t>
      </w:r>
    </w:p>
    <w:p w14:paraId="5ACEE3BA" w14:textId="7319CDF0" w:rsidR="00833106" w:rsidRDefault="60446736" w:rsidP="000C37E2">
      <w:pPr>
        <w:spacing w:after="120"/>
        <w:jc w:val="both"/>
        <w:rPr>
          <w:rFonts w:asciiTheme="minorHAnsi" w:hAnsiTheme="minorHAnsi" w:cstheme="minorHAnsi"/>
        </w:rPr>
      </w:pPr>
      <w:r w:rsidRPr="003A4E4B">
        <w:rPr>
          <w:rFonts w:asciiTheme="minorHAnsi" w:hAnsiTheme="minorHAnsi" w:cstheme="minorBidi"/>
        </w:rPr>
        <w:t xml:space="preserve">The topic of New Space was introduced by the 2022-2023 CEOS SIT Chair (ESA) as one of the strategic priorities of its two-year term as SIT Chair. At the 2022 CEOS Plenary, a </w:t>
      </w:r>
      <w:r w:rsidRPr="00FE0E3D">
        <w:rPr>
          <w:rFonts w:asciiTheme="minorHAnsi" w:hAnsiTheme="minorHAnsi" w:cstheme="minorBidi"/>
        </w:rPr>
        <w:t>New Space Task Team</w:t>
      </w:r>
      <w:r w:rsidRPr="003A4E4B">
        <w:rPr>
          <w:rFonts w:asciiTheme="minorHAnsi" w:hAnsiTheme="minorHAnsi" w:cstheme="minorBidi"/>
        </w:rPr>
        <w:t xml:space="preserve"> (NSTT) was established for one</w:t>
      </w:r>
      <w:r w:rsidR="00FE0E3D">
        <w:rPr>
          <w:rFonts w:asciiTheme="minorHAnsi" w:hAnsiTheme="minorHAnsi" w:cstheme="minorBidi"/>
        </w:rPr>
        <w:t xml:space="preserve"> </w:t>
      </w:r>
      <w:r w:rsidRPr="003A4E4B">
        <w:rPr>
          <w:rFonts w:asciiTheme="minorHAnsi" w:hAnsiTheme="minorHAnsi" w:cstheme="minorBidi"/>
        </w:rPr>
        <w:t>year to explore collaboration opportunities in New Space that could potentially bring mutual benefit to all parties, including the identification of concrete initiatives to drive the agenda forward.</w:t>
      </w:r>
      <w:r w:rsidRPr="60446736">
        <w:rPr>
          <w:rFonts w:asciiTheme="minorHAnsi" w:hAnsiTheme="minorHAnsi" w:cstheme="minorBidi"/>
        </w:rPr>
        <w:t xml:space="preserve"> This one-year effort of the NSTT was open to representatives of all CEOS Members and Associates who were then free to consult within their respective communities to bring forward observations and ideas. Additionally, the leads of the various CEOS entities (Working Groups, Virtual Constellations, and </w:t>
      </w:r>
      <w:r w:rsidR="00FE0E3D">
        <w:rPr>
          <w:rFonts w:asciiTheme="minorHAnsi" w:hAnsiTheme="minorHAnsi" w:cstheme="minorBidi"/>
        </w:rPr>
        <w:t>A</w:t>
      </w:r>
      <w:r w:rsidRPr="60446736">
        <w:rPr>
          <w:rFonts w:asciiTheme="minorHAnsi" w:hAnsiTheme="minorHAnsi" w:cstheme="minorBidi"/>
        </w:rPr>
        <w:t xml:space="preserve">d </w:t>
      </w:r>
      <w:r w:rsidR="00FE0E3D">
        <w:rPr>
          <w:rFonts w:asciiTheme="minorHAnsi" w:hAnsiTheme="minorHAnsi" w:cstheme="minorBidi"/>
        </w:rPr>
        <w:t>H</w:t>
      </w:r>
      <w:r w:rsidRPr="60446736">
        <w:rPr>
          <w:rFonts w:asciiTheme="minorHAnsi" w:hAnsiTheme="minorHAnsi" w:cstheme="minorBidi"/>
        </w:rPr>
        <w:t xml:space="preserve">oc </w:t>
      </w:r>
      <w:r w:rsidR="00FE0E3D">
        <w:rPr>
          <w:rFonts w:asciiTheme="minorHAnsi" w:hAnsiTheme="minorHAnsi" w:cstheme="minorBidi"/>
        </w:rPr>
        <w:t>T</w:t>
      </w:r>
      <w:r w:rsidRPr="60446736">
        <w:rPr>
          <w:rFonts w:asciiTheme="minorHAnsi" w:hAnsiTheme="minorHAnsi" w:cstheme="minorBidi"/>
        </w:rPr>
        <w:t>eams) were consulted in order to assess the potential for existing CEOS initiatives to better address the potential of the New Space sector and to consider what else might be done in the context of their work.</w:t>
      </w:r>
    </w:p>
    <w:p w14:paraId="6D986477" w14:textId="2047A968" w:rsidR="00833106" w:rsidRDefault="60446736" w:rsidP="60446736">
      <w:pPr>
        <w:spacing w:after="120"/>
        <w:jc w:val="both"/>
        <w:rPr>
          <w:rFonts w:asciiTheme="minorHAnsi" w:hAnsiTheme="minorHAnsi" w:cstheme="minorBidi"/>
        </w:rPr>
      </w:pPr>
      <w:r w:rsidRPr="60446736">
        <w:rPr>
          <w:rFonts w:asciiTheme="minorHAnsi" w:hAnsiTheme="minorHAnsi" w:cstheme="minorBidi"/>
        </w:rPr>
        <w:t>The following recommendations were put forward to CEOS Principals:</w:t>
      </w:r>
    </w:p>
    <w:p w14:paraId="18FE3E3E" w14:textId="360C8446" w:rsidR="00833106" w:rsidRDefault="60446736" w:rsidP="60446736">
      <w:pPr>
        <w:pStyle w:val="ListParagraph"/>
        <w:numPr>
          <w:ilvl w:val="0"/>
          <w:numId w:val="36"/>
        </w:numPr>
      </w:pPr>
      <w:r w:rsidRPr="60446736">
        <w:lastRenderedPageBreak/>
        <w:t>In view of augmenting the scientific and operational potential of long-term, institutional programmes, CEOS Members and Associates should act collectively in using the CEOS mechanisms to identify and support potential complementary capabilities enabled by New Space and other commercial actors.</w:t>
      </w:r>
    </w:p>
    <w:p w14:paraId="6332D49B" w14:textId="155E330F" w:rsidR="00833106" w:rsidRDefault="60446736" w:rsidP="60446736">
      <w:pPr>
        <w:pStyle w:val="ListParagraph"/>
        <w:numPr>
          <w:ilvl w:val="0"/>
          <w:numId w:val="36"/>
        </w:numPr>
      </w:pPr>
      <w:r w:rsidRPr="60446736">
        <w:t xml:space="preserve">CEOS Members and Associates should strive to continue to share information on relevant events and activities related to New Space, including commercial data evaluation results when possible. CEOS Agencies should also investigate ways to work together on cooperation agreements with New Space actors possibly including common lines to take on end-user </w:t>
      </w:r>
      <w:proofErr w:type="spellStart"/>
      <w:r w:rsidRPr="60446736">
        <w:t>licence</w:t>
      </w:r>
      <w:proofErr w:type="spellEnd"/>
      <w:r w:rsidRPr="60446736">
        <w:t xml:space="preserve"> agreements and I</w:t>
      </w:r>
      <w:r w:rsidR="00FE0E3D">
        <w:t xml:space="preserve">ntellectual </w:t>
      </w:r>
      <w:r w:rsidRPr="60446736">
        <w:t>P</w:t>
      </w:r>
      <w:r w:rsidR="00FE0E3D">
        <w:t xml:space="preserve">roperty </w:t>
      </w:r>
      <w:r w:rsidRPr="60446736">
        <w:t>R</w:t>
      </w:r>
      <w:r w:rsidR="00FE0E3D">
        <w:t>ights (IPR)</w:t>
      </w:r>
      <w:r w:rsidRPr="60446736">
        <w:t xml:space="preserve"> issues.</w:t>
      </w:r>
    </w:p>
    <w:p w14:paraId="250691D2" w14:textId="50C41557" w:rsidR="000C37E2" w:rsidRPr="00672E55" w:rsidRDefault="60446736" w:rsidP="60446736">
      <w:pPr>
        <w:pStyle w:val="ListParagraph"/>
        <w:numPr>
          <w:ilvl w:val="0"/>
          <w:numId w:val="36"/>
        </w:numPr>
      </w:pPr>
      <w:r w:rsidRPr="60446736">
        <w:t>Cooperation and collaboration opportunities should be sought to facilitate interoperability between private and public sector data and future CEOS SIT Chairs are encouraged to routinely provide the opportunity for CEOS Members and Associates to report on developments in the standards domain, be they from public or private sources, at future SIT Technical Workshops.</w:t>
      </w:r>
    </w:p>
    <w:p w14:paraId="13C77934" w14:textId="109FBE3B" w:rsidR="000C37E2" w:rsidRDefault="60446736" w:rsidP="60446736">
      <w:pPr>
        <w:spacing w:after="120"/>
        <w:jc w:val="both"/>
        <w:rPr>
          <w:rFonts w:asciiTheme="minorHAnsi" w:hAnsiTheme="minorHAnsi" w:cstheme="minorBidi"/>
        </w:rPr>
      </w:pPr>
      <w:r w:rsidRPr="60446736">
        <w:rPr>
          <w:rFonts w:asciiTheme="minorHAnsi" w:hAnsiTheme="minorHAnsi" w:cstheme="minorBidi"/>
        </w:rPr>
        <w:t>The NSTT reached the end of its mandate at the 2023 CEOS Plenary. Whilst there is now no dedicated team responsible for this, it was agreed by CEOS Principals that it would be important to keep the topic on the CEOS agenda and the specific actionable outcomes to be noted within this 2024-2026 CEOS Work Plan. These are referred to in the table below as “OUT-“ deliverables.</w:t>
      </w:r>
    </w:p>
    <w:p w14:paraId="39371F27" w14:textId="7BCC0CDF" w:rsidR="60446736" w:rsidRDefault="60446736" w:rsidP="60446736">
      <w:pPr>
        <w:spacing w:after="120"/>
        <w:jc w:val="both"/>
        <w:rPr>
          <w:rFonts w:asciiTheme="minorHAnsi" w:hAnsiTheme="minorHAnsi" w:cstheme="minorBidi"/>
        </w:rPr>
      </w:pPr>
    </w:p>
    <w:p w14:paraId="23279A05" w14:textId="1268F772" w:rsidR="60446736" w:rsidRDefault="60446736" w:rsidP="60446736">
      <w:pPr>
        <w:spacing w:after="120"/>
        <w:jc w:val="both"/>
        <w:rPr>
          <w:rFonts w:asciiTheme="minorHAnsi" w:hAnsiTheme="minorHAnsi" w:cstheme="minorBidi"/>
        </w:rPr>
      </w:pPr>
    </w:p>
    <w:tbl>
      <w:tblPr>
        <w:tblStyle w:val="TableGrid"/>
        <w:tblW w:w="9918" w:type="dxa"/>
        <w:jc w:val="center"/>
        <w:tblLook w:val="04A0" w:firstRow="1" w:lastRow="0" w:firstColumn="1" w:lastColumn="0" w:noHBand="0" w:noVBand="1"/>
      </w:tblPr>
      <w:tblGrid>
        <w:gridCol w:w="1427"/>
        <w:gridCol w:w="4868"/>
        <w:gridCol w:w="1313"/>
        <w:gridCol w:w="2310"/>
      </w:tblGrid>
      <w:tr w:rsidR="00991D7B" w:rsidRPr="00991D7B" w14:paraId="49DF7D9B" w14:textId="77777777" w:rsidTr="00FB451A">
        <w:trPr>
          <w:jc w:val="center"/>
        </w:trPr>
        <w:tc>
          <w:tcPr>
            <w:tcW w:w="1427" w:type="dxa"/>
            <w:shd w:val="clear" w:color="auto" w:fill="222A35" w:themeFill="text2" w:themeFillShade="80"/>
          </w:tcPr>
          <w:p w14:paraId="05185016" w14:textId="77777777" w:rsidR="00991D7B" w:rsidRPr="00991D7B" w:rsidRDefault="00991D7B" w:rsidP="00991D7B">
            <w:pPr>
              <w:widowControl w:val="0"/>
              <w:spacing w:after="120"/>
              <w:ind w:right="43"/>
              <w:jc w:val="center"/>
              <w:rPr>
                <w:rFonts w:asciiTheme="minorHAnsi" w:eastAsia="Calibri" w:hAnsiTheme="minorHAnsi" w:cstheme="minorHAnsi"/>
                <w:b/>
                <w:color w:val="FFFFFF" w:themeColor="background1"/>
                <w:sz w:val="20"/>
                <w:szCs w:val="20"/>
                <w:lang w:eastAsia="en-US"/>
              </w:rPr>
            </w:pPr>
            <w:r w:rsidRPr="00991D7B">
              <w:rPr>
                <w:rFonts w:asciiTheme="minorHAnsi" w:eastAsia="Calibri" w:hAnsiTheme="minorHAnsi" w:cstheme="minorHAnsi"/>
                <w:b/>
                <w:color w:val="FFFFFF" w:themeColor="background1"/>
                <w:sz w:val="20"/>
                <w:szCs w:val="20"/>
                <w:lang w:eastAsia="en-US"/>
              </w:rPr>
              <w:t>Number</w:t>
            </w:r>
          </w:p>
        </w:tc>
        <w:tc>
          <w:tcPr>
            <w:tcW w:w="4868" w:type="dxa"/>
            <w:shd w:val="clear" w:color="auto" w:fill="222A35" w:themeFill="text2" w:themeFillShade="80"/>
          </w:tcPr>
          <w:p w14:paraId="10C51132" w14:textId="77777777" w:rsidR="00991D7B" w:rsidRPr="00991D7B" w:rsidRDefault="00991D7B" w:rsidP="00991D7B">
            <w:pPr>
              <w:widowControl w:val="0"/>
              <w:spacing w:after="120"/>
              <w:ind w:right="43"/>
              <w:jc w:val="center"/>
              <w:rPr>
                <w:rFonts w:asciiTheme="minorHAnsi" w:eastAsia="Calibri" w:hAnsiTheme="minorHAnsi" w:cstheme="minorHAnsi"/>
                <w:b/>
                <w:color w:val="FFFFFF" w:themeColor="background1"/>
                <w:sz w:val="20"/>
                <w:szCs w:val="20"/>
                <w:lang w:eastAsia="en-US"/>
              </w:rPr>
            </w:pPr>
            <w:r w:rsidRPr="00991D7B">
              <w:rPr>
                <w:rFonts w:asciiTheme="minorHAnsi" w:eastAsia="Calibri" w:hAnsiTheme="minorHAnsi" w:cstheme="minorHAnsi"/>
                <w:b/>
                <w:color w:val="FFFFFF" w:themeColor="background1"/>
                <w:sz w:val="20"/>
                <w:szCs w:val="20"/>
                <w:lang w:eastAsia="en-US"/>
              </w:rPr>
              <w:t>Objective/Deliverable Title</w:t>
            </w:r>
          </w:p>
        </w:tc>
        <w:tc>
          <w:tcPr>
            <w:tcW w:w="1313" w:type="dxa"/>
            <w:shd w:val="clear" w:color="auto" w:fill="222A35" w:themeFill="text2" w:themeFillShade="80"/>
          </w:tcPr>
          <w:p w14:paraId="73315D4A" w14:textId="77777777" w:rsidR="00991D7B" w:rsidRPr="00991D7B" w:rsidRDefault="00991D7B" w:rsidP="00991D7B">
            <w:pPr>
              <w:widowControl w:val="0"/>
              <w:spacing w:after="120"/>
              <w:ind w:right="43"/>
              <w:jc w:val="center"/>
              <w:rPr>
                <w:rFonts w:asciiTheme="minorHAnsi" w:eastAsia="Calibri" w:hAnsiTheme="minorHAnsi" w:cstheme="minorHAnsi"/>
                <w:b/>
                <w:color w:val="FFFFFF" w:themeColor="background1"/>
                <w:sz w:val="20"/>
                <w:szCs w:val="20"/>
                <w:lang w:eastAsia="en-US"/>
              </w:rPr>
            </w:pPr>
            <w:r w:rsidRPr="00991D7B">
              <w:rPr>
                <w:rFonts w:asciiTheme="minorHAnsi" w:eastAsia="Calibri" w:hAnsiTheme="minorHAnsi" w:cstheme="minorHAnsi"/>
                <w:b/>
                <w:color w:val="FFFFFF" w:themeColor="background1"/>
                <w:sz w:val="20"/>
                <w:szCs w:val="20"/>
                <w:lang w:eastAsia="en-US"/>
              </w:rPr>
              <w:t>Projected Completion</w:t>
            </w:r>
          </w:p>
        </w:tc>
        <w:tc>
          <w:tcPr>
            <w:tcW w:w="2310" w:type="dxa"/>
            <w:shd w:val="clear" w:color="auto" w:fill="222A35" w:themeFill="text2" w:themeFillShade="80"/>
          </w:tcPr>
          <w:p w14:paraId="47D4CD94" w14:textId="77777777" w:rsidR="00991D7B" w:rsidRPr="00991D7B" w:rsidRDefault="00991D7B" w:rsidP="00991D7B">
            <w:pPr>
              <w:widowControl w:val="0"/>
              <w:spacing w:after="120"/>
              <w:ind w:right="43"/>
              <w:jc w:val="center"/>
              <w:rPr>
                <w:rFonts w:asciiTheme="minorHAnsi" w:eastAsia="Calibri" w:hAnsiTheme="minorHAnsi" w:cstheme="minorHAnsi"/>
                <w:b/>
                <w:color w:val="FFFFFF" w:themeColor="background1"/>
                <w:sz w:val="20"/>
                <w:szCs w:val="20"/>
                <w:lang w:eastAsia="en-US"/>
              </w:rPr>
            </w:pPr>
            <w:r w:rsidRPr="00991D7B">
              <w:rPr>
                <w:rFonts w:asciiTheme="minorHAnsi" w:eastAsia="Calibri" w:hAnsiTheme="minorHAnsi" w:cstheme="minorHAnsi"/>
                <w:b/>
                <w:color w:val="FFFFFF" w:themeColor="background1"/>
                <w:sz w:val="20"/>
                <w:szCs w:val="20"/>
                <w:lang w:eastAsia="en-US"/>
              </w:rPr>
              <w:t>Responsible CEOS Entity(</w:t>
            </w:r>
            <w:proofErr w:type="spellStart"/>
            <w:r w:rsidRPr="00991D7B">
              <w:rPr>
                <w:rFonts w:asciiTheme="minorHAnsi" w:eastAsia="Calibri" w:hAnsiTheme="minorHAnsi" w:cstheme="minorHAnsi"/>
                <w:b/>
                <w:color w:val="FFFFFF" w:themeColor="background1"/>
                <w:sz w:val="20"/>
                <w:szCs w:val="20"/>
                <w:lang w:eastAsia="en-US"/>
              </w:rPr>
              <w:t>ies</w:t>
            </w:r>
            <w:proofErr w:type="spellEnd"/>
            <w:r w:rsidRPr="00991D7B">
              <w:rPr>
                <w:rFonts w:asciiTheme="minorHAnsi" w:eastAsia="Calibri" w:hAnsiTheme="minorHAnsi" w:cstheme="minorHAnsi"/>
                <w:b/>
                <w:color w:val="FFFFFF" w:themeColor="background1"/>
                <w:sz w:val="20"/>
                <w:szCs w:val="20"/>
                <w:lang w:eastAsia="en-US"/>
              </w:rPr>
              <w:t>)</w:t>
            </w:r>
          </w:p>
        </w:tc>
      </w:tr>
      <w:tr w:rsidR="00991D7B" w:rsidRPr="00991D7B" w14:paraId="193F8E12" w14:textId="77777777" w:rsidTr="00FB451A">
        <w:tblPrEx>
          <w:jc w:val="left"/>
        </w:tblPrEx>
        <w:tc>
          <w:tcPr>
            <w:tcW w:w="1427" w:type="dxa"/>
          </w:tcPr>
          <w:p w14:paraId="3C67BFB1" w14:textId="58377587" w:rsidR="00991D7B" w:rsidRPr="003A4E4B" w:rsidRDefault="00991D7B" w:rsidP="00991D7B">
            <w:pPr>
              <w:widowControl w:val="0"/>
              <w:ind w:right="45"/>
              <w:jc w:val="center"/>
              <w:rPr>
                <w:rFonts w:eastAsia="Calibri"/>
                <w:sz w:val="20"/>
                <w:szCs w:val="20"/>
                <w:lang w:eastAsia="en-US"/>
              </w:rPr>
            </w:pPr>
            <w:r w:rsidRPr="003A4E4B">
              <w:rPr>
                <w:rFonts w:eastAsia="Calibri"/>
                <w:sz w:val="20"/>
                <w:szCs w:val="20"/>
                <w:lang w:eastAsia="en-US"/>
              </w:rPr>
              <w:t>OUT-2</w:t>
            </w:r>
            <w:r w:rsidR="00EA75AC" w:rsidRPr="003A4E4B">
              <w:rPr>
                <w:rFonts w:eastAsia="Calibri"/>
                <w:sz w:val="20"/>
                <w:szCs w:val="20"/>
                <w:lang w:eastAsia="en-US"/>
              </w:rPr>
              <w:t>4</w:t>
            </w:r>
            <w:r w:rsidRPr="003A4E4B">
              <w:rPr>
                <w:rFonts w:eastAsia="Calibri"/>
                <w:sz w:val="20"/>
                <w:szCs w:val="20"/>
                <w:lang w:eastAsia="en-US"/>
              </w:rPr>
              <w:t>-0</w:t>
            </w:r>
            <w:r w:rsidR="00EA75AC" w:rsidRPr="003A4E4B">
              <w:rPr>
                <w:rFonts w:eastAsia="Calibri"/>
                <w:sz w:val="20"/>
                <w:szCs w:val="20"/>
                <w:lang w:eastAsia="en-US"/>
              </w:rPr>
              <w:t>1</w:t>
            </w:r>
          </w:p>
        </w:tc>
        <w:tc>
          <w:tcPr>
            <w:tcW w:w="4868" w:type="dxa"/>
          </w:tcPr>
          <w:p w14:paraId="7331AC82" w14:textId="1250B4F8" w:rsidR="00991D7B" w:rsidRPr="003A4E4B" w:rsidRDefault="00EA75AC" w:rsidP="00991D7B">
            <w:pPr>
              <w:widowControl w:val="0"/>
              <w:ind w:right="43"/>
              <w:jc w:val="both"/>
              <w:rPr>
                <w:rFonts w:eastAsia="Calibri"/>
                <w:sz w:val="20"/>
                <w:szCs w:val="20"/>
                <w:lang w:eastAsia="en-US"/>
              </w:rPr>
            </w:pPr>
            <w:r w:rsidRPr="003A4E4B">
              <w:rPr>
                <w:rFonts w:eastAsia="Calibri"/>
                <w:sz w:val="20"/>
                <w:szCs w:val="20"/>
                <w:lang w:eastAsia="en-US"/>
              </w:rPr>
              <w:t>CEOS and the ‘New Space’ Agenda</w:t>
            </w:r>
          </w:p>
        </w:tc>
        <w:tc>
          <w:tcPr>
            <w:tcW w:w="1313" w:type="dxa"/>
          </w:tcPr>
          <w:p w14:paraId="53B3F4CE" w14:textId="0C7A8010" w:rsidR="00991D7B" w:rsidRPr="003A4E4B" w:rsidRDefault="00991D7B" w:rsidP="00991D7B">
            <w:pPr>
              <w:widowControl w:val="0"/>
              <w:ind w:right="43"/>
              <w:jc w:val="center"/>
              <w:rPr>
                <w:rFonts w:eastAsia="Calibri"/>
                <w:sz w:val="20"/>
                <w:szCs w:val="20"/>
                <w:lang w:eastAsia="en-US"/>
              </w:rPr>
            </w:pPr>
            <w:r w:rsidRPr="003A4E4B">
              <w:rPr>
                <w:rFonts w:eastAsia="Calibri"/>
                <w:sz w:val="20"/>
                <w:szCs w:val="20"/>
                <w:lang w:eastAsia="en-US"/>
              </w:rPr>
              <w:t>202</w:t>
            </w:r>
            <w:r w:rsidR="00EA75AC" w:rsidRPr="003A4E4B">
              <w:rPr>
                <w:rFonts w:eastAsia="Calibri"/>
                <w:sz w:val="20"/>
                <w:szCs w:val="20"/>
                <w:lang w:eastAsia="en-US"/>
              </w:rPr>
              <w:t>6</w:t>
            </w:r>
            <w:r w:rsidRPr="003A4E4B">
              <w:rPr>
                <w:rFonts w:eastAsia="Calibri"/>
                <w:sz w:val="20"/>
                <w:szCs w:val="20"/>
                <w:lang w:eastAsia="en-US"/>
              </w:rPr>
              <w:t xml:space="preserve"> Q4</w:t>
            </w:r>
          </w:p>
        </w:tc>
        <w:tc>
          <w:tcPr>
            <w:tcW w:w="2310" w:type="dxa"/>
          </w:tcPr>
          <w:p w14:paraId="2791FD2A" w14:textId="77777777" w:rsidR="00EA75AC" w:rsidRPr="003A4E4B" w:rsidRDefault="00EA75AC" w:rsidP="00EA75AC">
            <w:pPr>
              <w:widowControl w:val="0"/>
              <w:ind w:right="43"/>
              <w:jc w:val="center"/>
              <w:rPr>
                <w:rFonts w:eastAsia="Calibri"/>
                <w:sz w:val="20"/>
                <w:szCs w:val="20"/>
                <w:lang w:eastAsia="en-US"/>
              </w:rPr>
            </w:pPr>
            <w:r w:rsidRPr="003A4E4B">
              <w:rPr>
                <w:rFonts w:eastAsia="Calibri"/>
                <w:sz w:val="20"/>
                <w:szCs w:val="20"/>
                <w:lang w:eastAsia="en-US"/>
              </w:rPr>
              <w:t>CEOS Chair</w:t>
            </w:r>
          </w:p>
          <w:p w14:paraId="39C36D29" w14:textId="26AA0CD4" w:rsidR="00991D7B" w:rsidRPr="003A4E4B" w:rsidRDefault="00EA75AC" w:rsidP="00EA75AC">
            <w:pPr>
              <w:widowControl w:val="0"/>
              <w:ind w:right="43"/>
              <w:jc w:val="center"/>
              <w:rPr>
                <w:rFonts w:eastAsia="Calibri"/>
                <w:sz w:val="20"/>
                <w:szCs w:val="20"/>
                <w:lang w:eastAsia="en-US"/>
              </w:rPr>
            </w:pPr>
            <w:r w:rsidRPr="003A4E4B">
              <w:rPr>
                <w:rFonts w:eastAsia="Calibri"/>
                <w:sz w:val="20"/>
                <w:szCs w:val="20"/>
                <w:lang w:eastAsia="en-US"/>
              </w:rPr>
              <w:t>SIT Chair</w:t>
            </w:r>
          </w:p>
        </w:tc>
      </w:tr>
      <w:tr w:rsidR="00991D7B" w:rsidRPr="00991D7B" w14:paraId="52ECA6FE" w14:textId="77777777" w:rsidTr="00FB451A">
        <w:tblPrEx>
          <w:jc w:val="left"/>
        </w:tblPrEx>
        <w:tc>
          <w:tcPr>
            <w:tcW w:w="1427" w:type="dxa"/>
          </w:tcPr>
          <w:p w14:paraId="363A09A7" w14:textId="484BC116" w:rsidR="00991D7B" w:rsidRPr="003A4E4B" w:rsidRDefault="00991D7B" w:rsidP="00991D7B">
            <w:pPr>
              <w:widowControl w:val="0"/>
              <w:ind w:right="45"/>
              <w:jc w:val="center"/>
              <w:rPr>
                <w:rFonts w:eastAsia="Calibri"/>
                <w:sz w:val="20"/>
                <w:szCs w:val="20"/>
                <w:lang w:eastAsia="en-US"/>
              </w:rPr>
            </w:pPr>
            <w:r w:rsidRPr="003A4E4B">
              <w:rPr>
                <w:rFonts w:eastAsia="Calibri"/>
                <w:sz w:val="20"/>
                <w:szCs w:val="20"/>
                <w:lang w:eastAsia="en-US"/>
              </w:rPr>
              <w:t>OUT-2</w:t>
            </w:r>
            <w:r w:rsidR="00EA75AC" w:rsidRPr="003A4E4B">
              <w:rPr>
                <w:rFonts w:eastAsia="Calibri"/>
                <w:sz w:val="20"/>
                <w:szCs w:val="20"/>
                <w:lang w:eastAsia="en-US"/>
              </w:rPr>
              <w:t>4</w:t>
            </w:r>
            <w:r w:rsidRPr="003A4E4B">
              <w:rPr>
                <w:rFonts w:eastAsia="Calibri"/>
                <w:sz w:val="20"/>
                <w:szCs w:val="20"/>
                <w:lang w:eastAsia="en-US"/>
              </w:rPr>
              <w:t>-0</w:t>
            </w:r>
            <w:r w:rsidR="00EA75AC" w:rsidRPr="003A4E4B">
              <w:rPr>
                <w:rFonts w:eastAsia="Calibri"/>
                <w:sz w:val="20"/>
                <w:szCs w:val="20"/>
                <w:lang w:eastAsia="en-US"/>
              </w:rPr>
              <w:t>2</w:t>
            </w:r>
          </w:p>
        </w:tc>
        <w:tc>
          <w:tcPr>
            <w:tcW w:w="4868" w:type="dxa"/>
          </w:tcPr>
          <w:p w14:paraId="6B911F96" w14:textId="247C665F" w:rsidR="00991D7B" w:rsidRPr="003A4E4B" w:rsidRDefault="00EA75AC" w:rsidP="00991D7B">
            <w:pPr>
              <w:widowControl w:val="0"/>
              <w:ind w:right="43"/>
              <w:jc w:val="both"/>
              <w:rPr>
                <w:rFonts w:eastAsia="Calibri"/>
                <w:sz w:val="20"/>
                <w:szCs w:val="20"/>
                <w:lang w:eastAsia="en-US"/>
              </w:rPr>
            </w:pPr>
            <w:r w:rsidRPr="003A4E4B">
              <w:rPr>
                <w:rFonts w:eastAsia="Calibri"/>
                <w:sz w:val="20"/>
                <w:szCs w:val="20"/>
                <w:lang w:eastAsia="en-US"/>
              </w:rPr>
              <w:t>Increase engagement with the commercial sector on CEOS-ARD</w:t>
            </w:r>
          </w:p>
        </w:tc>
        <w:tc>
          <w:tcPr>
            <w:tcW w:w="1313" w:type="dxa"/>
          </w:tcPr>
          <w:p w14:paraId="3975A81E" w14:textId="56570911" w:rsidR="00991D7B" w:rsidRPr="003A4E4B" w:rsidRDefault="00991D7B" w:rsidP="00991D7B">
            <w:pPr>
              <w:widowControl w:val="0"/>
              <w:ind w:right="43"/>
              <w:jc w:val="center"/>
              <w:rPr>
                <w:rFonts w:eastAsia="Calibri"/>
                <w:sz w:val="20"/>
                <w:szCs w:val="20"/>
                <w:lang w:eastAsia="en-US"/>
              </w:rPr>
            </w:pPr>
            <w:r w:rsidRPr="003A4E4B">
              <w:rPr>
                <w:rFonts w:eastAsia="Calibri"/>
                <w:sz w:val="20"/>
                <w:szCs w:val="20"/>
                <w:lang w:eastAsia="en-US"/>
              </w:rPr>
              <w:t>202</w:t>
            </w:r>
            <w:r w:rsidR="00EA75AC" w:rsidRPr="003A4E4B">
              <w:rPr>
                <w:rFonts w:eastAsia="Calibri"/>
                <w:sz w:val="20"/>
                <w:szCs w:val="20"/>
                <w:lang w:eastAsia="en-US"/>
              </w:rPr>
              <w:t>4</w:t>
            </w:r>
            <w:r w:rsidRPr="003A4E4B">
              <w:rPr>
                <w:rFonts w:eastAsia="Calibri"/>
                <w:sz w:val="20"/>
                <w:szCs w:val="20"/>
                <w:lang w:eastAsia="en-US"/>
              </w:rPr>
              <w:t xml:space="preserve"> Q4</w:t>
            </w:r>
          </w:p>
        </w:tc>
        <w:tc>
          <w:tcPr>
            <w:tcW w:w="2310" w:type="dxa"/>
          </w:tcPr>
          <w:p w14:paraId="71BF4CA7" w14:textId="46CFCCC3" w:rsidR="00991D7B" w:rsidRPr="003A4E4B" w:rsidRDefault="00EA75AC" w:rsidP="00991D7B">
            <w:pPr>
              <w:widowControl w:val="0"/>
              <w:ind w:right="43"/>
              <w:jc w:val="center"/>
              <w:rPr>
                <w:rFonts w:eastAsia="Calibri"/>
                <w:sz w:val="20"/>
                <w:szCs w:val="20"/>
                <w:lang w:eastAsia="en-US"/>
              </w:rPr>
            </w:pPr>
            <w:r w:rsidRPr="003A4E4B">
              <w:rPr>
                <w:rFonts w:eastAsia="Calibri"/>
                <w:sz w:val="20"/>
                <w:szCs w:val="20"/>
                <w:lang w:eastAsia="en-US"/>
              </w:rPr>
              <w:t>CEOS-ARD OG</w:t>
            </w:r>
          </w:p>
        </w:tc>
      </w:tr>
      <w:tr w:rsidR="00991D7B" w:rsidRPr="00991D7B" w14:paraId="4C946885" w14:textId="77777777" w:rsidTr="00FB451A">
        <w:tblPrEx>
          <w:jc w:val="left"/>
        </w:tblPrEx>
        <w:tc>
          <w:tcPr>
            <w:tcW w:w="1427" w:type="dxa"/>
          </w:tcPr>
          <w:p w14:paraId="5BCF2F92" w14:textId="0AF3DEA3" w:rsidR="00991D7B" w:rsidRPr="003A4E4B" w:rsidRDefault="00991D7B" w:rsidP="00991D7B">
            <w:pPr>
              <w:widowControl w:val="0"/>
              <w:ind w:right="45"/>
              <w:jc w:val="center"/>
              <w:rPr>
                <w:rFonts w:eastAsia="Calibri"/>
                <w:sz w:val="20"/>
                <w:szCs w:val="20"/>
                <w:lang w:eastAsia="en-US"/>
              </w:rPr>
            </w:pPr>
            <w:r w:rsidRPr="003A4E4B">
              <w:rPr>
                <w:rFonts w:eastAsia="Calibri"/>
                <w:sz w:val="20"/>
                <w:szCs w:val="20"/>
                <w:lang w:eastAsia="en-US"/>
              </w:rPr>
              <w:t>OUT-24-0</w:t>
            </w:r>
            <w:r w:rsidR="00EA75AC" w:rsidRPr="003A4E4B">
              <w:rPr>
                <w:rFonts w:eastAsia="Calibri"/>
                <w:sz w:val="20"/>
                <w:szCs w:val="20"/>
                <w:lang w:eastAsia="en-US"/>
              </w:rPr>
              <w:t>3</w:t>
            </w:r>
          </w:p>
        </w:tc>
        <w:tc>
          <w:tcPr>
            <w:tcW w:w="4868" w:type="dxa"/>
          </w:tcPr>
          <w:p w14:paraId="3660D0F3" w14:textId="6DFE701B" w:rsidR="00991D7B" w:rsidRPr="003A4E4B" w:rsidRDefault="00EA75AC" w:rsidP="00991D7B">
            <w:pPr>
              <w:widowControl w:val="0"/>
              <w:ind w:right="43"/>
              <w:jc w:val="both"/>
              <w:rPr>
                <w:rFonts w:eastAsia="Calibri"/>
                <w:sz w:val="20"/>
                <w:szCs w:val="20"/>
                <w:lang w:eastAsia="en-US"/>
              </w:rPr>
            </w:pPr>
            <w:r w:rsidRPr="003A4E4B">
              <w:rPr>
                <w:rFonts w:eastAsia="Calibri"/>
                <w:sz w:val="20"/>
                <w:szCs w:val="20"/>
                <w:lang w:eastAsia="en-US"/>
              </w:rPr>
              <w:t xml:space="preserve">Unify CEOS engagement with the commercial sector at </w:t>
            </w:r>
            <w:proofErr w:type="spellStart"/>
            <w:r w:rsidRPr="003A4E4B">
              <w:rPr>
                <w:rFonts w:eastAsia="Calibri"/>
                <w:sz w:val="20"/>
                <w:szCs w:val="20"/>
                <w:lang w:eastAsia="en-US"/>
              </w:rPr>
              <w:t>at</w:t>
            </w:r>
            <w:proofErr w:type="spellEnd"/>
            <w:r w:rsidRPr="003A4E4B">
              <w:rPr>
                <w:rFonts w:eastAsia="Calibri"/>
                <w:sz w:val="20"/>
                <w:szCs w:val="20"/>
                <w:lang w:eastAsia="en-US"/>
              </w:rPr>
              <w:t xml:space="preserve"> key meetings with respect to ARD and Cal/Val</w:t>
            </w:r>
          </w:p>
        </w:tc>
        <w:tc>
          <w:tcPr>
            <w:tcW w:w="1313" w:type="dxa"/>
          </w:tcPr>
          <w:p w14:paraId="3B3CDD1C" w14:textId="77777777" w:rsidR="00991D7B" w:rsidRPr="003A4E4B" w:rsidRDefault="00991D7B" w:rsidP="00991D7B">
            <w:pPr>
              <w:widowControl w:val="0"/>
              <w:ind w:right="43"/>
              <w:jc w:val="center"/>
              <w:rPr>
                <w:rFonts w:eastAsia="Calibri"/>
                <w:sz w:val="20"/>
                <w:szCs w:val="20"/>
                <w:lang w:eastAsia="en-US"/>
              </w:rPr>
            </w:pPr>
            <w:r w:rsidRPr="003A4E4B">
              <w:rPr>
                <w:rFonts w:eastAsia="Calibri"/>
                <w:sz w:val="20"/>
                <w:szCs w:val="20"/>
                <w:lang w:eastAsia="en-US"/>
              </w:rPr>
              <w:t>2026 Q4</w:t>
            </w:r>
          </w:p>
        </w:tc>
        <w:tc>
          <w:tcPr>
            <w:tcW w:w="2310" w:type="dxa"/>
          </w:tcPr>
          <w:p w14:paraId="4A94E14F" w14:textId="1F108C10" w:rsidR="00991D7B" w:rsidRPr="003A4E4B" w:rsidRDefault="00EA75AC" w:rsidP="00991D7B">
            <w:pPr>
              <w:widowControl w:val="0"/>
              <w:ind w:right="43"/>
              <w:jc w:val="center"/>
              <w:rPr>
                <w:rFonts w:eastAsia="Calibri"/>
                <w:sz w:val="20"/>
                <w:szCs w:val="20"/>
                <w:lang w:eastAsia="en-US"/>
              </w:rPr>
            </w:pPr>
            <w:r w:rsidRPr="003A4E4B">
              <w:rPr>
                <w:rFonts w:eastAsia="Calibri"/>
                <w:sz w:val="20"/>
                <w:szCs w:val="20"/>
                <w:lang w:eastAsia="en-US"/>
              </w:rPr>
              <w:t>CEOS-ARD OG</w:t>
            </w:r>
          </w:p>
        </w:tc>
      </w:tr>
      <w:tr w:rsidR="00EA75AC" w:rsidRPr="00991D7B" w14:paraId="4E3F3308" w14:textId="77777777" w:rsidTr="00FB451A">
        <w:tblPrEx>
          <w:jc w:val="left"/>
        </w:tblPrEx>
        <w:tc>
          <w:tcPr>
            <w:tcW w:w="1427" w:type="dxa"/>
          </w:tcPr>
          <w:p w14:paraId="747A8177" w14:textId="410842DE" w:rsidR="00EA75AC" w:rsidRPr="003A4E4B" w:rsidRDefault="00EA75AC" w:rsidP="00EA75AC">
            <w:pPr>
              <w:widowControl w:val="0"/>
              <w:ind w:right="45"/>
              <w:jc w:val="center"/>
              <w:rPr>
                <w:rFonts w:eastAsia="Calibri"/>
                <w:sz w:val="20"/>
                <w:szCs w:val="20"/>
                <w:lang w:eastAsia="en-US"/>
              </w:rPr>
            </w:pPr>
            <w:r w:rsidRPr="003A4E4B">
              <w:rPr>
                <w:rFonts w:eastAsia="Calibri"/>
                <w:sz w:val="20"/>
                <w:szCs w:val="20"/>
                <w:lang w:eastAsia="en-US"/>
              </w:rPr>
              <w:t>OUT-24-04</w:t>
            </w:r>
          </w:p>
        </w:tc>
        <w:tc>
          <w:tcPr>
            <w:tcW w:w="4868" w:type="dxa"/>
          </w:tcPr>
          <w:p w14:paraId="1AC5B98E" w14:textId="286BDF7F" w:rsidR="00EA75AC" w:rsidRPr="003A4E4B" w:rsidRDefault="00EA75AC" w:rsidP="00EA75AC">
            <w:pPr>
              <w:widowControl w:val="0"/>
              <w:ind w:right="43"/>
              <w:jc w:val="both"/>
              <w:rPr>
                <w:rFonts w:eastAsia="Calibri"/>
                <w:sz w:val="20"/>
                <w:szCs w:val="20"/>
                <w:lang w:eastAsia="en-US"/>
              </w:rPr>
            </w:pPr>
            <w:r w:rsidRPr="003A4E4B">
              <w:rPr>
                <w:rFonts w:eastAsia="Calibri"/>
                <w:sz w:val="20"/>
                <w:szCs w:val="20"/>
                <w:lang w:eastAsia="en-US"/>
              </w:rPr>
              <w:t>Revise the CEOS-ARD Industry Engagement Strategy</w:t>
            </w:r>
          </w:p>
        </w:tc>
        <w:tc>
          <w:tcPr>
            <w:tcW w:w="1313" w:type="dxa"/>
          </w:tcPr>
          <w:p w14:paraId="2E6C31B6" w14:textId="77777777" w:rsidR="00EA75AC" w:rsidRPr="003A4E4B" w:rsidRDefault="00EA75AC" w:rsidP="00EA75AC">
            <w:pPr>
              <w:widowControl w:val="0"/>
              <w:ind w:right="43"/>
              <w:jc w:val="center"/>
              <w:rPr>
                <w:rFonts w:eastAsia="Calibri"/>
                <w:sz w:val="20"/>
                <w:szCs w:val="20"/>
                <w:lang w:eastAsia="en-US"/>
              </w:rPr>
            </w:pPr>
            <w:r w:rsidRPr="003A4E4B">
              <w:rPr>
                <w:rFonts w:eastAsia="Calibri"/>
                <w:sz w:val="20"/>
                <w:szCs w:val="20"/>
                <w:lang w:eastAsia="en-US"/>
              </w:rPr>
              <w:t>2024 Q4</w:t>
            </w:r>
          </w:p>
        </w:tc>
        <w:tc>
          <w:tcPr>
            <w:tcW w:w="2310" w:type="dxa"/>
          </w:tcPr>
          <w:p w14:paraId="07BBE4A5" w14:textId="20683D47" w:rsidR="00EA75AC" w:rsidRPr="003A4E4B" w:rsidRDefault="00EA75AC" w:rsidP="00EA75AC">
            <w:pPr>
              <w:widowControl w:val="0"/>
              <w:ind w:right="43"/>
              <w:jc w:val="center"/>
              <w:rPr>
                <w:rFonts w:eastAsia="Calibri"/>
                <w:sz w:val="20"/>
                <w:szCs w:val="20"/>
                <w:lang w:eastAsia="en-US"/>
              </w:rPr>
            </w:pPr>
            <w:r w:rsidRPr="003A4E4B">
              <w:rPr>
                <w:rFonts w:eastAsia="Calibri"/>
                <w:sz w:val="20"/>
                <w:szCs w:val="20"/>
                <w:lang w:eastAsia="en-US"/>
              </w:rPr>
              <w:t>CEOS-ARD OG</w:t>
            </w:r>
          </w:p>
        </w:tc>
      </w:tr>
      <w:tr w:rsidR="00991D7B" w:rsidRPr="00991D7B" w14:paraId="262E3E0A" w14:textId="77777777" w:rsidTr="00FB451A">
        <w:tblPrEx>
          <w:jc w:val="left"/>
        </w:tblPrEx>
        <w:tc>
          <w:tcPr>
            <w:tcW w:w="1427" w:type="dxa"/>
          </w:tcPr>
          <w:p w14:paraId="6995905F" w14:textId="3BE5E9ED" w:rsidR="00991D7B" w:rsidRPr="003A4E4B" w:rsidRDefault="00991D7B" w:rsidP="00991D7B">
            <w:pPr>
              <w:widowControl w:val="0"/>
              <w:ind w:right="45"/>
              <w:jc w:val="center"/>
              <w:rPr>
                <w:rFonts w:eastAsia="Calibri"/>
                <w:sz w:val="20"/>
                <w:szCs w:val="20"/>
                <w:lang w:eastAsia="en-US"/>
              </w:rPr>
            </w:pPr>
            <w:r w:rsidRPr="003A4E4B">
              <w:rPr>
                <w:rFonts w:eastAsia="Calibri"/>
                <w:sz w:val="20"/>
                <w:szCs w:val="20"/>
                <w:lang w:eastAsia="en-US"/>
              </w:rPr>
              <w:t>OUT-24-0</w:t>
            </w:r>
            <w:r w:rsidR="00EA75AC" w:rsidRPr="003A4E4B">
              <w:rPr>
                <w:rFonts w:eastAsia="Calibri"/>
                <w:sz w:val="20"/>
                <w:szCs w:val="20"/>
                <w:lang w:eastAsia="en-US"/>
              </w:rPr>
              <w:t>5</w:t>
            </w:r>
          </w:p>
        </w:tc>
        <w:tc>
          <w:tcPr>
            <w:tcW w:w="4868" w:type="dxa"/>
          </w:tcPr>
          <w:p w14:paraId="29D07DE1" w14:textId="7C4D7505" w:rsidR="00991D7B" w:rsidRPr="003A4E4B" w:rsidRDefault="00EA75AC" w:rsidP="00991D7B">
            <w:pPr>
              <w:widowControl w:val="0"/>
              <w:ind w:right="43"/>
              <w:jc w:val="both"/>
              <w:rPr>
                <w:rFonts w:eastAsia="Calibri"/>
                <w:sz w:val="20"/>
                <w:szCs w:val="20"/>
                <w:lang w:eastAsia="en-US"/>
              </w:rPr>
            </w:pPr>
            <w:r w:rsidRPr="003A4E4B">
              <w:rPr>
                <w:rFonts w:eastAsia="Calibri"/>
                <w:sz w:val="20"/>
                <w:szCs w:val="20"/>
                <w:lang w:eastAsia="en-US"/>
              </w:rPr>
              <w:t xml:space="preserve">Ensure that legacy and new public and commercial datasets can be used more </w:t>
            </w:r>
            <w:proofErr w:type="spellStart"/>
            <w:r w:rsidRPr="003A4E4B">
              <w:rPr>
                <w:rFonts w:eastAsia="Calibri"/>
                <w:sz w:val="20"/>
                <w:szCs w:val="20"/>
                <w:lang w:eastAsia="en-US"/>
              </w:rPr>
              <w:t>interoperably</w:t>
            </w:r>
            <w:proofErr w:type="spellEnd"/>
          </w:p>
        </w:tc>
        <w:tc>
          <w:tcPr>
            <w:tcW w:w="1313" w:type="dxa"/>
          </w:tcPr>
          <w:p w14:paraId="3E79F3C2" w14:textId="56B147B5" w:rsidR="00991D7B" w:rsidRPr="003A4E4B" w:rsidRDefault="00991D7B" w:rsidP="00991D7B">
            <w:pPr>
              <w:widowControl w:val="0"/>
              <w:ind w:right="43"/>
              <w:jc w:val="center"/>
              <w:rPr>
                <w:rFonts w:eastAsia="Calibri"/>
                <w:sz w:val="20"/>
                <w:szCs w:val="20"/>
                <w:lang w:eastAsia="en-US"/>
              </w:rPr>
            </w:pPr>
            <w:r w:rsidRPr="003A4E4B">
              <w:rPr>
                <w:rFonts w:eastAsia="Calibri"/>
                <w:sz w:val="20"/>
                <w:szCs w:val="20"/>
                <w:lang w:eastAsia="en-US"/>
              </w:rPr>
              <w:t>202</w:t>
            </w:r>
            <w:r w:rsidR="00EA75AC" w:rsidRPr="003A4E4B">
              <w:rPr>
                <w:rFonts w:eastAsia="Calibri"/>
                <w:sz w:val="20"/>
                <w:szCs w:val="20"/>
                <w:lang w:eastAsia="en-US"/>
              </w:rPr>
              <w:t>4</w:t>
            </w:r>
            <w:r w:rsidRPr="003A4E4B">
              <w:rPr>
                <w:rFonts w:eastAsia="Calibri"/>
                <w:sz w:val="20"/>
                <w:szCs w:val="20"/>
                <w:lang w:eastAsia="en-US"/>
              </w:rPr>
              <w:t xml:space="preserve"> Q4</w:t>
            </w:r>
          </w:p>
        </w:tc>
        <w:tc>
          <w:tcPr>
            <w:tcW w:w="2310" w:type="dxa"/>
          </w:tcPr>
          <w:p w14:paraId="16FDEB08" w14:textId="04E3610D" w:rsidR="00991D7B" w:rsidRPr="003A4E4B" w:rsidRDefault="00FD6BB9" w:rsidP="00991D7B">
            <w:pPr>
              <w:widowControl w:val="0"/>
              <w:ind w:right="43"/>
              <w:jc w:val="center"/>
              <w:rPr>
                <w:rFonts w:eastAsia="Calibri"/>
                <w:sz w:val="20"/>
                <w:szCs w:val="20"/>
                <w:lang w:eastAsia="en-US"/>
              </w:rPr>
            </w:pPr>
            <w:r w:rsidRPr="003A4E4B">
              <w:rPr>
                <w:rFonts w:eastAsia="Calibri"/>
                <w:sz w:val="20"/>
                <w:szCs w:val="20"/>
                <w:lang w:eastAsia="en-US"/>
              </w:rPr>
              <w:t>WGISS</w:t>
            </w:r>
          </w:p>
        </w:tc>
      </w:tr>
      <w:tr w:rsidR="00991D7B" w:rsidRPr="00991D7B" w14:paraId="049C8BE7" w14:textId="77777777" w:rsidTr="00FB451A">
        <w:tblPrEx>
          <w:jc w:val="left"/>
        </w:tblPrEx>
        <w:tc>
          <w:tcPr>
            <w:tcW w:w="1427" w:type="dxa"/>
          </w:tcPr>
          <w:p w14:paraId="570EDEF2" w14:textId="41D2289F" w:rsidR="00991D7B" w:rsidRPr="003A4E4B" w:rsidRDefault="00991D7B" w:rsidP="00991D7B">
            <w:pPr>
              <w:widowControl w:val="0"/>
              <w:ind w:right="45"/>
              <w:jc w:val="center"/>
              <w:rPr>
                <w:rFonts w:eastAsia="Calibri"/>
                <w:sz w:val="20"/>
                <w:szCs w:val="20"/>
                <w:lang w:eastAsia="en-US"/>
              </w:rPr>
            </w:pPr>
            <w:r w:rsidRPr="003A4E4B">
              <w:rPr>
                <w:rFonts w:eastAsia="Calibri"/>
                <w:sz w:val="20"/>
                <w:szCs w:val="20"/>
                <w:lang w:eastAsia="en-US"/>
              </w:rPr>
              <w:t>OUT-24-0</w:t>
            </w:r>
            <w:r w:rsidR="00EA75AC" w:rsidRPr="003A4E4B">
              <w:rPr>
                <w:rFonts w:eastAsia="Calibri"/>
                <w:sz w:val="20"/>
                <w:szCs w:val="20"/>
                <w:lang w:eastAsia="en-US"/>
              </w:rPr>
              <w:t>6</w:t>
            </w:r>
          </w:p>
        </w:tc>
        <w:tc>
          <w:tcPr>
            <w:tcW w:w="4868" w:type="dxa"/>
          </w:tcPr>
          <w:p w14:paraId="708BD788" w14:textId="76077143" w:rsidR="00991D7B" w:rsidRPr="003A4E4B" w:rsidRDefault="00EA75AC" w:rsidP="00991D7B">
            <w:pPr>
              <w:widowControl w:val="0"/>
              <w:ind w:right="43"/>
              <w:jc w:val="both"/>
              <w:rPr>
                <w:rFonts w:eastAsia="Calibri"/>
                <w:sz w:val="20"/>
                <w:szCs w:val="20"/>
                <w:lang w:eastAsia="en-US"/>
              </w:rPr>
            </w:pPr>
            <w:r w:rsidRPr="003A4E4B">
              <w:rPr>
                <w:rFonts w:eastAsia="Calibri"/>
                <w:sz w:val="20"/>
                <w:szCs w:val="20"/>
                <w:lang w:eastAsia="en-US"/>
              </w:rPr>
              <w:t>Integrate New Space data into the CEOS Analytics Lab</w:t>
            </w:r>
            <w:r w:rsidR="00991D7B" w:rsidRPr="003A4E4B">
              <w:rPr>
                <w:rFonts w:eastAsia="Calibri"/>
                <w:sz w:val="20"/>
                <w:szCs w:val="20"/>
                <w:lang w:eastAsia="en-US"/>
              </w:rPr>
              <w:t> </w:t>
            </w:r>
          </w:p>
        </w:tc>
        <w:tc>
          <w:tcPr>
            <w:tcW w:w="1313" w:type="dxa"/>
          </w:tcPr>
          <w:p w14:paraId="3FD872A5" w14:textId="77777777" w:rsidR="00991D7B" w:rsidRPr="003A4E4B" w:rsidRDefault="00991D7B" w:rsidP="00991D7B">
            <w:pPr>
              <w:widowControl w:val="0"/>
              <w:ind w:right="43"/>
              <w:jc w:val="center"/>
              <w:rPr>
                <w:rFonts w:eastAsia="Calibri"/>
                <w:sz w:val="20"/>
                <w:szCs w:val="20"/>
                <w:lang w:eastAsia="en-US"/>
              </w:rPr>
            </w:pPr>
            <w:r w:rsidRPr="003A4E4B">
              <w:rPr>
                <w:rFonts w:eastAsia="Calibri"/>
                <w:sz w:val="20"/>
                <w:szCs w:val="20"/>
                <w:lang w:eastAsia="en-US"/>
              </w:rPr>
              <w:t>2024 Q4</w:t>
            </w:r>
          </w:p>
        </w:tc>
        <w:tc>
          <w:tcPr>
            <w:tcW w:w="2310" w:type="dxa"/>
          </w:tcPr>
          <w:p w14:paraId="6DB2EF8B" w14:textId="08487150" w:rsidR="00991D7B" w:rsidRPr="003A4E4B" w:rsidRDefault="00FD6BB9" w:rsidP="00991D7B">
            <w:pPr>
              <w:widowControl w:val="0"/>
              <w:ind w:right="43"/>
              <w:jc w:val="center"/>
              <w:rPr>
                <w:rFonts w:eastAsia="Calibri"/>
                <w:sz w:val="20"/>
                <w:szCs w:val="20"/>
                <w:lang w:eastAsia="en-US"/>
              </w:rPr>
            </w:pPr>
            <w:r w:rsidRPr="003A4E4B">
              <w:rPr>
                <w:rFonts w:eastAsia="Calibri"/>
                <w:sz w:val="20"/>
                <w:szCs w:val="20"/>
                <w:lang w:eastAsia="en-US"/>
              </w:rPr>
              <w:t>SEO</w:t>
            </w:r>
          </w:p>
        </w:tc>
      </w:tr>
    </w:tbl>
    <w:p w14:paraId="24819733" w14:textId="7E0280EA" w:rsidR="000C37E2" w:rsidRDefault="000C37E2" w:rsidP="60446736">
      <w:pPr>
        <w:spacing w:after="120"/>
        <w:jc w:val="both"/>
        <w:rPr>
          <w:rFonts w:asciiTheme="minorHAnsi" w:hAnsiTheme="minorHAnsi" w:cstheme="minorBidi"/>
        </w:rPr>
      </w:pPr>
    </w:p>
    <w:p w14:paraId="797FACA5" w14:textId="77777777" w:rsidR="007D7D5D" w:rsidRDefault="007D7D5D" w:rsidP="60446736">
      <w:pPr>
        <w:spacing w:after="120"/>
        <w:jc w:val="both"/>
        <w:rPr>
          <w:rFonts w:asciiTheme="minorHAnsi" w:hAnsiTheme="minorHAnsi" w:cstheme="minorBidi"/>
        </w:rPr>
      </w:pPr>
    </w:p>
    <w:p w14:paraId="012919DF" w14:textId="23ACAD84" w:rsidR="002B311E" w:rsidRDefault="002B311E" w:rsidP="002B311E">
      <w:pPr>
        <w:pStyle w:val="Heading2"/>
        <w:spacing w:before="0"/>
        <w:rPr>
          <w:rFonts w:asciiTheme="minorHAnsi" w:hAnsiTheme="minorHAnsi" w:cstheme="minorHAnsi"/>
          <w:b/>
          <w:bCs/>
          <w:sz w:val="32"/>
          <w:szCs w:val="32"/>
        </w:rPr>
      </w:pPr>
      <w:bookmarkStart w:id="35" w:name="_Toc163156542"/>
      <w:r w:rsidRPr="002B311E">
        <w:rPr>
          <w:rFonts w:asciiTheme="minorHAnsi" w:hAnsiTheme="minorHAnsi" w:cstheme="minorHAnsi"/>
          <w:b/>
          <w:bCs/>
          <w:sz w:val="32"/>
          <w:szCs w:val="32"/>
        </w:rPr>
        <w:t>3.1</w:t>
      </w:r>
      <w:r w:rsidR="00524EC9">
        <w:rPr>
          <w:rFonts w:asciiTheme="minorHAnsi" w:hAnsiTheme="minorHAnsi" w:cstheme="minorHAnsi"/>
          <w:b/>
          <w:bCs/>
          <w:sz w:val="32"/>
          <w:szCs w:val="32"/>
          <w:lang w:val="en-US"/>
        </w:rPr>
        <w:t>3</w:t>
      </w:r>
      <w:r w:rsidRPr="002B311E">
        <w:rPr>
          <w:rFonts w:asciiTheme="minorHAnsi" w:hAnsiTheme="minorHAnsi" w:cstheme="minorHAnsi"/>
          <w:b/>
          <w:bCs/>
          <w:sz w:val="32"/>
          <w:szCs w:val="32"/>
        </w:rPr>
        <w:t xml:space="preserve"> </w:t>
      </w:r>
      <w:bookmarkStart w:id="36" w:name="_Toc159343699"/>
      <w:r w:rsidRPr="002B311E">
        <w:rPr>
          <w:rFonts w:asciiTheme="minorHAnsi" w:hAnsiTheme="minorHAnsi" w:cstheme="minorHAnsi"/>
          <w:b/>
          <w:bCs/>
          <w:sz w:val="32"/>
          <w:szCs w:val="32"/>
        </w:rPr>
        <w:t>CEOS Services</w:t>
      </w:r>
      <w:bookmarkEnd w:id="35"/>
      <w:bookmarkEnd w:id="36"/>
    </w:p>
    <w:p w14:paraId="052A2CB9" w14:textId="77777777" w:rsidR="002B311E" w:rsidRPr="002B311E" w:rsidRDefault="002B311E" w:rsidP="002B311E"/>
    <w:p w14:paraId="20D224A7" w14:textId="7C09BB81"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 xml:space="preserve">This section describes services provided by CEOS to the international Earth observation community.  These are ongoing functions, </w:t>
      </w:r>
      <w:r w:rsidR="00040CFF">
        <w:rPr>
          <w:rFonts w:asciiTheme="minorHAnsi" w:hAnsiTheme="minorHAnsi" w:cstheme="minorHAnsi"/>
          <w:lang w:val="en-US"/>
        </w:rPr>
        <w:t>that</w:t>
      </w:r>
      <w:r w:rsidRPr="002C75A3">
        <w:rPr>
          <w:rFonts w:asciiTheme="minorHAnsi" w:hAnsiTheme="minorHAnsi" w:cstheme="minorHAnsi"/>
        </w:rPr>
        <w:t xml:space="preserve"> serve space agency “core business” such as data discovery and calibration/validation, the CEOS Missions, Instruments and Measurements (MIM) database, the WGISS Connected Data Assets or Radiometric Calibration Network </w:t>
      </w:r>
      <w:r w:rsidRPr="002C75A3">
        <w:rPr>
          <w:rFonts w:asciiTheme="minorHAnsi" w:hAnsiTheme="minorHAnsi" w:cstheme="minorHAnsi"/>
        </w:rPr>
        <w:lastRenderedPageBreak/>
        <w:t>(RadCalNet). As ongoing functions, these services are presented in the Work Plan, but are not monitored in the same way as other Work Plan Deliverables.</w:t>
      </w:r>
    </w:p>
    <w:p w14:paraId="38D4EDB1" w14:textId="77777777" w:rsidR="002B311E" w:rsidRPr="002C75A3" w:rsidRDefault="002B311E" w:rsidP="002B311E">
      <w:pPr>
        <w:spacing w:after="120"/>
        <w:jc w:val="both"/>
        <w:rPr>
          <w:rFonts w:asciiTheme="minorHAnsi" w:hAnsiTheme="minorHAnsi" w:cstheme="minorHAnsi"/>
          <w:sz w:val="12"/>
          <w:szCs w:val="12"/>
        </w:rPr>
      </w:pPr>
    </w:p>
    <w:p w14:paraId="5BAF682B" w14:textId="77777777" w:rsidR="002B311E" w:rsidRPr="002C75A3" w:rsidRDefault="002B311E" w:rsidP="002B311E">
      <w:pPr>
        <w:pStyle w:val="ListParagraph"/>
        <w:numPr>
          <w:ilvl w:val="0"/>
          <w:numId w:val="34"/>
        </w:numPr>
        <w:ind w:left="709" w:hanging="283"/>
        <w:rPr>
          <w:rFonts w:cstheme="minorHAnsi"/>
          <w:b/>
          <w:lang w:val="en-GB"/>
        </w:rPr>
      </w:pPr>
      <w:r w:rsidRPr="002C75A3">
        <w:rPr>
          <w:rFonts w:cstheme="minorHAnsi"/>
          <w:b/>
          <w:lang w:val="en-GB"/>
        </w:rPr>
        <w:t>Accessibility of CEOS Agencies Datasets</w:t>
      </w:r>
    </w:p>
    <w:p w14:paraId="733C1914" w14:textId="326956C1"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 xml:space="preserve">Full representation and accessibility of CEOS Agencies’ datasets through WGISS Standards and Connected Data Assets Infrastructure (i.e., International Directory Network [IDN], CEOS WGISS Integrated Catalogue [CWIC], Federated EO Gateway [FedEO]). As the IDN contains OpenSearch </w:t>
      </w:r>
      <w:r w:rsidRPr="002C75A3">
        <w:rPr>
          <w:rFonts w:asciiTheme="minorHAnsi" w:hAnsiTheme="minorHAnsi" w:cstheme="minorHAnsi"/>
          <w:iCs/>
        </w:rPr>
        <w:t>endpoints</w:t>
      </w:r>
      <w:r w:rsidRPr="002C75A3">
        <w:rPr>
          <w:rFonts w:asciiTheme="minorHAnsi" w:hAnsiTheme="minorHAnsi" w:cstheme="minorHAnsi"/>
        </w:rPr>
        <w:t xml:space="preserve"> for data access and is also the CEOS Data Collections access point for the GEOSS Platform (formerly GEOSS Common Infrastructure-GCI) and GEOSS Portal, </w:t>
      </w:r>
      <w:r w:rsidR="00040CFF">
        <w:rPr>
          <w:rFonts w:asciiTheme="minorHAnsi" w:hAnsiTheme="minorHAnsi" w:cstheme="minorHAnsi"/>
          <w:lang w:val="en-US"/>
        </w:rPr>
        <w:t>all CEOS Agencies must</w:t>
      </w:r>
      <w:r w:rsidRPr="002C75A3">
        <w:rPr>
          <w:rFonts w:asciiTheme="minorHAnsi" w:hAnsiTheme="minorHAnsi" w:cstheme="minorHAnsi"/>
        </w:rPr>
        <w:t xml:space="preserve"> keep information on their data collections, including Analysis Ready Data, up-to-date in the IDN according to its metadata model (DIF-10). This requires interaction with CEOS Agencies and data providers.</w:t>
      </w:r>
    </w:p>
    <w:p w14:paraId="639AFDD6"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WGISS</w:t>
      </w:r>
    </w:p>
    <w:p w14:paraId="4C08F866" w14:textId="77777777" w:rsidR="002B311E" w:rsidRPr="002C75A3" w:rsidRDefault="002B311E" w:rsidP="002B311E">
      <w:pPr>
        <w:spacing w:after="120"/>
        <w:rPr>
          <w:rFonts w:asciiTheme="minorHAnsi" w:hAnsiTheme="minorHAnsi" w:cstheme="minorHAnsi"/>
          <w:b/>
          <w:sz w:val="12"/>
          <w:szCs w:val="12"/>
        </w:rPr>
      </w:pPr>
    </w:p>
    <w:p w14:paraId="0F2E2BFC" w14:textId="77777777" w:rsidR="002B311E" w:rsidRPr="002C75A3" w:rsidRDefault="002B311E" w:rsidP="002B311E">
      <w:pPr>
        <w:pStyle w:val="ListParagraph"/>
        <w:numPr>
          <w:ilvl w:val="0"/>
          <w:numId w:val="34"/>
        </w:numPr>
        <w:ind w:left="709" w:hanging="283"/>
        <w:rPr>
          <w:rFonts w:cstheme="minorHAnsi"/>
          <w:b/>
          <w:lang w:val="en-GB"/>
        </w:rPr>
      </w:pPr>
      <w:r w:rsidRPr="002C75A3">
        <w:rPr>
          <w:rFonts w:cstheme="minorHAnsi"/>
          <w:b/>
          <w:lang w:val="en-GB"/>
        </w:rPr>
        <w:t>Radiometric Calibration Network (</w:t>
      </w:r>
      <w:proofErr w:type="spellStart"/>
      <w:r w:rsidRPr="002C75A3">
        <w:rPr>
          <w:rFonts w:cstheme="minorHAnsi"/>
          <w:b/>
          <w:lang w:val="en-GB"/>
        </w:rPr>
        <w:t>RadCalNet</w:t>
      </w:r>
      <w:proofErr w:type="spellEnd"/>
      <w:r w:rsidRPr="002C75A3">
        <w:rPr>
          <w:rFonts w:cstheme="minorHAnsi"/>
          <w:b/>
          <w:lang w:val="en-GB"/>
        </w:rPr>
        <w:t>)</w:t>
      </w:r>
    </w:p>
    <w:p w14:paraId="795A2E99" w14:textId="6286BD23" w:rsidR="002B311E" w:rsidRPr="002C75A3" w:rsidRDefault="60446736" w:rsidP="60446736">
      <w:pPr>
        <w:spacing w:after="120"/>
        <w:jc w:val="both"/>
        <w:rPr>
          <w:rFonts w:cstheme="minorBidi"/>
        </w:rPr>
      </w:pPr>
      <w:r w:rsidRPr="60446736">
        <w:rPr>
          <w:rFonts w:asciiTheme="minorHAnsi" w:hAnsiTheme="minorHAnsi" w:cstheme="minorBidi"/>
        </w:rPr>
        <w:t>The CEOS WGCV RadCalNet service provides all satellite operators (agencies and commercial) with access to ‘free and open’ SI-traceable Top-of-Atmosphere (TOA) spectrally-resolved reflectances to aid in the post-launch radiometric calibration and validation of optical imaging sensor data (</w:t>
      </w:r>
      <w:r>
        <w:fldChar w:fldCharType="begin"/>
      </w:r>
      <w:r>
        <w:instrText>HYPERLINK "http://www.radcalnet.org/" \h</w:instrText>
      </w:r>
      <w:r>
        <w:fldChar w:fldCharType="separate"/>
      </w:r>
      <w:r w:rsidRPr="60446736">
        <w:rPr>
          <w:rFonts w:asciiTheme="minorHAnsi" w:hAnsiTheme="minorHAnsi" w:cstheme="minorBidi"/>
        </w:rPr>
        <w:t>www.radcalnet.org</w:t>
      </w:r>
      <w:r>
        <w:rPr>
          <w:rFonts w:asciiTheme="minorHAnsi" w:hAnsiTheme="minorHAnsi" w:cstheme="minorBidi"/>
        </w:rPr>
        <w:fldChar w:fldCharType="end"/>
      </w:r>
      <w:r w:rsidRPr="60446736">
        <w:rPr>
          <w:rFonts w:asciiTheme="minorHAnsi" w:hAnsiTheme="minorHAnsi" w:cstheme="minorBidi"/>
        </w:rPr>
        <w:t xml:space="preserve">). This is an essential pre-requisite to achieving sensor-to-sensor harmonisation and subsequent data interoperability. RadCalNet provides the means to derive and correct for biases between sensors in a robust and consistent manner resulting in the information needed to assign the quality metrics increasingly required for many </w:t>
      </w:r>
      <w:r w:rsidR="00FE0E3D">
        <w:rPr>
          <w:rFonts w:asciiTheme="minorHAnsi" w:hAnsiTheme="minorHAnsi" w:cstheme="minorBidi"/>
        </w:rPr>
        <w:t>ARD</w:t>
      </w:r>
      <w:r w:rsidRPr="60446736">
        <w:rPr>
          <w:rFonts w:asciiTheme="minorHAnsi" w:hAnsiTheme="minorHAnsi" w:cstheme="minorBidi"/>
        </w:rPr>
        <w:t xml:space="preserve"> products.</w:t>
      </w:r>
    </w:p>
    <w:p w14:paraId="13BA8B70" w14:textId="24B5A671" w:rsidR="002B311E" w:rsidRPr="002C75A3" w:rsidRDefault="002B311E" w:rsidP="002B311E">
      <w:pPr>
        <w:spacing w:after="120"/>
        <w:jc w:val="both"/>
        <w:rPr>
          <w:rFonts w:cstheme="minorHAnsi"/>
        </w:rPr>
      </w:pPr>
      <w:r w:rsidRPr="002C75A3">
        <w:rPr>
          <w:rFonts w:asciiTheme="minorHAnsi" w:hAnsiTheme="minorHAnsi" w:cstheme="minorHAnsi"/>
        </w:rPr>
        <w:t>Following an initial developmental period with four sites, and an opening to the community in 2018, a fifth site was added (July 2020) following a peer review of the site against the membership criteria. Over the next few years, we anticipate small evolutions in documentation and procedures both at individual sites and at network level to account for improvements in technology, methodology and feedback from users. Whilst continuing to expand the range and number of users, we also anticipate and encourage membership of new sites. Additional sites will increase the geographical and temporal availability of data while providing different spectral radiometric properties.  The continued improvements by WGCV’s RadCalNet Working Group to RadCalNet processing and distribution, evaluation of test site protocols and hardware, and new test sites will facilitate the evaluation of a range of new sensor characteristics expected in the coming years.</w:t>
      </w:r>
    </w:p>
    <w:p w14:paraId="7C3201DB" w14:textId="18D65556" w:rsidR="002B311E" w:rsidRPr="002C75A3" w:rsidRDefault="002B311E" w:rsidP="002B311E">
      <w:pPr>
        <w:spacing w:after="120"/>
        <w:ind w:left="360"/>
        <w:rPr>
          <w:rFonts w:asciiTheme="minorHAnsi" w:hAnsiTheme="minorHAnsi" w:cstheme="minorHAnsi"/>
          <w:bCs/>
        </w:rPr>
      </w:pPr>
      <w:r w:rsidRPr="002C75A3">
        <w:rPr>
          <w:rFonts w:asciiTheme="minorHAnsi" w:hAnsiTheme="minorHAnsi" w:cstheme="minorHAnsi"/>
          <w:b/>
        </w:rPr>
        <w:t xml:space="preserve">Responsible CEOS Entity:  </w:t>
      </w:r>
      <w:r w:rsidRPr="002C75A3">
        <w:rPr>
          <w:rFonts w:asciiTheme="minorHAnsi" w:hAnsiTheme="minorHAnsi" w:cstheme="minorHAnsi"/>
          <w:bCs/>
        </w:rPr>
        <w:t>WGCV</w:t>
      </w:r>
    </w:p>
    <w:p w14:paraId="6CD55E58" w14:textId="77777777" w:rsidR="002B311E" w:rsidRPr="002C75A3" w:rsidRDefault="002B311E" w:rsidP="002B311E">
      <w:pPr>
        <w:pStyle w:val="ListParagraph"/>
        <w:numPr>
          <w:ilvl w:val="0"/>
          <w:numId w:val="35"/>
        </w:numPr>
        <w:rPr>
          <w:rFonts w:cstheme="minorHAnsi"/>
          <w:b/>
          <w:lang w:val="en-GB"/>
        </w:rPr>
      </w:pPr>
      <w:r w:rsidRPr="002C75A3">
        <w:rPr>
          <w:rFonts w:cstheme="minorHAnsi"/>
          <w:b/>
          <w:lang w:val="en-GB"/>
        </w:rPr>
        <w:t>Collection, Incorporation, and Quality Control of New and Updated Climate Information from Data Providers</w:t>
      </w:r>
    </w:p>
    <w:p w14:paraId="7E8DF377" w14:textId="6612E07F" w:rsidR="00BD37F2" w:rsidRDefault="002B311E" w:rsidP="002B311E">
      <w:pPr>
        <w:spacing w:after="120"/>
        <w:jc w:val="both"/>
        <w:rPr>
          <w:rFonts w:asciiTheme="minorHAnsi" w:hAnsiTheme="minorHAnsi" w:cstheme="minorHAnsi"/>
        </w:rPr>
      </w:pPr>
      <w:r w:rsidRPr="002C75A3">
        <w:rPr>
          <w:rFonts w:asciiTheme="minorHAnsi" w:hAnsiTheme="minorHAnsi" w:cstheme="minorHAnsi"/>
        </w:rPr>
        <w:t>Update and verify the content of the ECV Inventory based on contributions by data providers and publish the annual version on c</w:t>
      </w:r>
      <w:r w:rsidR="00BD37F2">
        <w:rPr>
          <w:rFonts w:asciiTheme="minorHAnsi" w:hAnsiTheme="minorHAnsi" w:cstheme="minorHAnsi"/>
        </w:rPr>
        <w:t>l</w:t>
      </w:r>
      <w:r w:rsidRPr="002C75A3">
        <w:rPr>
          <w:rFonts w:asciiTheme="minorHAnsi" w:hAnsiTheme="minorHAnsi" w:cstheme="minorHAnsi"/>
        </w:rPr>
        <w:t>imatemoni</w:t>
      </w:r>
      <w:r w:rsidR="00BD37F2">
        <w:rPr>
          <w:rFonts w:asciiTheme="minorHAnsi" w:hAnsiTheme="minorHAnsi" w:cstheme="minorHAnsi"/>
        </w:rPr>
        <w:t>to</w:t>
      </w:r>
      <w:r w:rsidRPr="002C75A3">
        <w:rPr>
          <w:rFonts w:asciiTheme="minorHAnsi" w:hAnsiTheme="minorHAnsi" w:cstheme="minorHAnsi"/>
        </w:rPr>
        <w:t xml:space="preserve">ring.info. </w:t>
      </w:r>
    </w:p>
    <w:p w14:paraId="50915220" w14:textId="675D3A2E"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Completion date is recurrent: Q4 every year from 2019 onward.</w:t>
      </w:r>
    </w:p>
    <w:p w14:paraId="72086EB6"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lastRenderedPageBreak/>
        <w:t>Responsible CEOS Entity</w:t>
      </w:r>
      <w:r w:rsidRPr="002C75A3">
        <w:rPr>
          <w:rFonts w:asciiTheme="minorHAnsi" w:hAnsiTheme="minorHAnsi" w:cstheme="minorHAnsi"/>
        </w:rPr>
        <w:t>:  WGClimate</w:t>
      </w:r>
    </w:p>
    <w:p w14:paraId="488C3B32" w14:textId="77777777" w:rsidR="002B311E" w:rsidRPr="002C75A3" w:rsidRDefault="002B311E" w:rsidP="002B311E">
      <w:pPr>
        <w:spacing w:after="120"/>
        <w:ind w:left="360"/>
        <w:rPr>
          <w:rFonts w:asciiTheme="minorHAnsi" w:hAnsiTheme="minorHAnsi" w:cstheme="minorHAnsi"/>
          <w:sz w:val="12"/>
          <w:szCs w:val="12"/>
        </w:rPr>
      </w:pPr>
    </w:p>
    <w:p w14:paraId="46C7C967"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Essential Climate Variable (ECV) Inventory Gap Analysis</w:t>
      </w:r>
    </w:p>
    <w:p w14:paraId="79863EE5" w14:textId="77777777"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Perform gap analysis work that always provides incremental updates to the year before in terms of improvements on the compliance to GCOS requirements and a report in focus areas addressing needs of CEOS and CGMS.  The gap analysis is coordinated by the WGClimate Chair with support from several expert teams that will perform the gap analysis in parallel.  Completion date is recurrent: Q4 every year from 2019 onward.</w:t>
      </w:r>
    </w:p>
    <w:p w14:paraId="2E27C629"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WGClimate</w:t>
      </w:r>
    </w:p>
    <w:p w14:paraId="46E9ED2F" w14:textId="77777777" w:rsidR="002B311E" w:rsidRPr="002C75A3" w:rsidRDefault="002B311E" w:rsidP="002B311E">
      <w:pPr>
        <w:spacing w:after="120"/>
        <w:ind w:left="360"/>
        <w:rPr>
          <w:rFonts w:asciiTheme="minorHAnsi" w:hAnsiTheme="minorHAnsi" w:cstheme="minorHAnsi"/>
          <w:sz w:val="12"/>
          <w:szCs w:val="12"/>
        </w:rPr>
      </w:pPr>
    </w:p>
    <w:p w14:paraId="173CF932"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Coordinated Action Plan – Climate</w:t>
      </w:r>
    </w:p>
    <w:p w14:paraId="1930B3D4" w14:textId="375E461F"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 xml:space="preserve">The action plan identifying agreed actions that CEOS and CGMS Members and Associates intend to take to address priority gaps will be updated once a year. The actual action plan will be endorsed and released to the CEOS community at a suitable meeting. </w:t>
      </w:r>
      <w:r w:rsidR="00BD37F2">
        <w:rPr>
          <w:rFonts w:asciiTheme="minorHAnsi" w:hAnsiTheme="minorHAnsi" w:cstheme="minorHAnsi"/>
        </w:rPr>
        <w:br/>
      </w:r>
      <w:r w:rsidRPr="002C75A3">
        <w:rPr>
          <w:rFonts w:asciiTheme="minorHAnsi" w:hAnsiTheme="minorHAnsi" w:cstheme="minorHAnsi"/>
        </w:rPr>
        <w:t>Completion date is recurrent: Q4 every year from 2019 onward.</w:t>
      </w:r>
    </w:p>
    <w:p w14:paraId="7C6F9C7C" w14:textId="77777777" w:rsidR="002B311E"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WGClimate</w:t>
      </w:r>
    </w:p>
    <w:p w14:paraId="17AB83AB" w14:textId="77777777" w:rsidR="00B4029E" w:rsidRDefault="00B4029E" w:rsidP="002B311E">
      <w:pPr>
        <w:spacing w:after="120"/>
        <w:ind w:left="360"/>
        <w:rPr>
          <w:rFonts w:asciiTheme="minorHAnsi" w:hAnsiTheme="minorHAnsi" w:cstheme="minorHAnsi"/>
        </w:rPr>
      </w:pPr>
    </w:p>
    <w:p w14:paraId="68CCDD4D" w14:textId="77777777" w:rsidR="00B4029E" w:rsidRPr="002C75A3" w:rsidRDefault="00B4029E" w:rsidP="002B311E">
      <w:pPr>
        <w:spacing w:after="120"/>
        <w:ind w:left="360"/>
        <w:rPr>
          <w:rFonts w:asciiTheme="minorHAnsi" w:hAnsiTheme="minorHAnsi" w:cstheme="minorHAnsi"/>
        </w:rPr>
      </w:pPr>
    </w:p>
    <w:p w14:paraId="60D34465" w14:textId="77777777" w:rsidR="002B311E" w:rsidRPr="002C75A3" w:rsidRDefault="002B311E" w:rsidP="002B311E">
      <w:pPr>
        <w:spacing w:after="120"/>
        <w:ind w:left="360"/>
        <w:rPr>
          <w:rFonts w:asciiTheme="minorHAnsi" w:hAnsiTheme="minorHAnsi" w:cstheme="minorHAnsi"/>
          <w:sz w:val="12"/>
          <w:szCs w:val="12"/>
        </w:rPr>
      </w:pPr>
    </w:p>
    <w:p w14:paraId="23F3C091"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Space Agencies Statement to UNFCCC/SBSTA</w:t>
      </w:r>
    </w:p>
    <w:p w14:paraId="592F4767" w14:textId="050B8B77"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The WGClimate Chair drafts the annual "Space Agencies Statement" to the autumn season SBSTA/COP and presents this for endorsement to CEOS and CGMS Plenaries (mostly done in virtual endorsement mode). The statement is presented at SBSTA by the country chairing CEOS. Completion date is recurrent in Q3/Q4 every year from 2019 onward.</w:t>
      </w:r>
    </w:p>
    <w:p w14:paraId="05D31443"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WGClimate</w:t>
      </w:r>
    </w:p>
    <w:p w14:paraId="0DBCF9A7" w14:textId="77777777" w:rsidR="002B311E" w:rsidRPr="002C75A3" w:rsidRDefault="002B311E" w:rsidP="002B311E">
      <w:pPr>
        <w:spacing w:after="120"/>
        <w:ind w:left="360"/>
        <w:rPr>
          <w:rFonts w:asciiTheme="minorHAnsi" w:hAnsiTheme="minorHAnsi" w:cstheme="minorHAnsi"/>
          <w:sz w:val="12"/>
          <w:szCs w:val="12"/>
        </w:rPr>
      </w:pPr>
    </w:p>
    <w:p w14:paraId="25C22EB2"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Maintain the Missions, Instruments and Measurements (MIM) database as a key tool to enhance understanding of Earth observations from space missions and data.</w:t>
      </w:r>
    </w:p>
    <w:p w14:paraId="258630E4" w14:textId="7D3B60D8"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The</w:t>
      </w:r>
      <w:r w:rsidRPr="60446736">
        <w:rPr>
          <w:rFonts w:asciiTheme="minorHAnsi" w:hAnsiTheme="minorHAnsi" w:cstheme="minorBidi"/>
          <w:spacing w:val="4"/>
        </w:rPr>
        <w:t xml:space="preserve"> </w:t>
      </w: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2"/>
        </w:rPr>
        <w:t xml:space="preserve"> </w:t>
      </w:r>
      <w:r w:rsidRPr="60446736">
        <w:rPr>
          <w:rFonts w:asciiTheme="minorHAnsi" w:hAnsiTheme="minorHAnsi" w:cstheme="minorBidi"/>
        </w:rPr>
        <w:t>Dat</w:t>
      </w:r>
      <w:r w:rsidRPr="60446736">
        <w:rPr>
          <w:rFonts w:asciiTheme="minorHAnsi" w:hAnsiTheme="minorHAnsi" w:cstheme="minorBidi"/>
          <w:spacing w:val="-2"/>
        </w:rPr>
        <w:t>a</w:t>
      </w:r>
      <w:r w:rsidRPr="60446736">
        <w:rPr>
          <w:rFonts w:asciiTheme="minorHAnsi" w:hAnsiTheme="minorHAnsi" w:cstheme="minorBidi"/>
        </w:rPr>
        <w:t>base</w:t>
      </w:r>
      <w:r w:rsidRPr="60446736">
        <w:rPr>
          <w:rFonts w:asciiTheme="minorHAnsi" w:hAnsiTheme="minorHAnsi" w:cstheme="minorBidi"/>
          <w:spacing w:val="5"/>
        </w:rPr>
        <w:t xml:space="preserve"> </w:t>
      </w:r>
      <w:r w:rsidRPr="60446736">
        <w:rPr>
          <w:rFonts w:asciiTheme="minorHAnsi" w:hAnsiTheme="minorHAnsi" w:cstheme="minorBidi"/>
          <w:spacing w:val="-1"/>
        </w:rPr>
        <w:t>(</w:t>
      </w:r>
      <w:r w:rsidRPr="60446736">
        <w:rPr>
          <w:rFonts w:asciiTheme="minorHAnsi" w:hAnsiTheme="minorHAnsi" w:cstheme="minorBidi"/>
        </w:rPr>
        <w:t>a.</w:t>
      </w:r>
      <w:r w:rsidRPr="60446736">
        <w:rPr>
          <w:rFonts w:asciiTheme="minorHAnsi" w:hAnsiTheme="minorHAnsi" w:cstheme="minorBidi"/>
          <w:spacing w:val="-1"/>
        </w:rPr>
        <w:t>k</w:t>
      </w:r>
      <w:r w:rsidRPr="60446736">
        <w:rPr>
          <w:rFonts w:asciiTheme="minorHAnsi" w:hAnsiTheme="minorHAnsi" w:cstheme="minorBidi"/>
        </w:rPr>
        <w:t>.a</w:t>
      </w:r>
      <w:r w:rsidRPr="60446736">
        <w:rPr>
          <w:rFonts w:asciiTheme="minorHAnsi" w:hAnsiTheme="minorHAnsi" w:cstheme="minorBidi"/>
          <w:spacing w:val="-1"/>
        </w:rPr>
        <w:t>.</w:t>
      </w:r>
      <w:r w:rsidRPr="60446736">
        <w:rPr>
          <w:rFonts w:asciiTheme="minorHAnsi" w:hAnsiTheme="minorHAnsi" w:cstheme="minorBidi"/>
        </w:rPr>
        <w:t>,</w:t>
      </w:r>
      <w:r w:rsidRPr="60446736">
        <w:rPr>
          <w:rFonts w:asciiTheme="minorHAnsi" w:hAnsiTheme="minorHAnsi" w:cstheme="minorBidi"/>
          <w:spacing w:val="4"/>
        </w:rPr>
        <w:t xml:space="preserve"> </w:t>
      </w:r>
      <w:r w:rsidRPr="60446736">
        <w:rPr>
          <w:rFonts w:asciiTheme="minorHAnsi" w:hAnsiTheme="minorHAnsi" w:cstheme="minorBidi"/>
          <w:spacing w:val="-1"/>
        </w:rPr>
        <w:t>t</w:t>
      </w:r>
      <w:r w:rsidRPr="60446736">
        <w:rPr>
          <w:rFonts w:asciiTheme="minorHAnsi" w:hAnsiTheme="minorHAnsi" w:cstheme="minorBidi"/>
        </w:rPr>
        <w:t>he Missions,</w:t>
      </w:r>
      <w:r w:rsidRPr="60446736">
        <w:rPr>
          <w:rFonts w:asciiTheme="minorHAnsi" w:hAnsiTheme="minorHAnsi" w:cstheme="minorBidi"/>
          <w:spacing w:val="2"/>
        </w:rPr>
        <w:t xml:space="preserve"> </w:t>
      </w:r>
      <w:r w:rsidRPr="60446736">
        <w:rPr>
          <w:rFonts w:asciiTheme="minorHAnsi" w:hAnsiTheme="minorHAnsi" w:cstheme="minorBidi"/>
        </w:rPr>
        <w:t>Inst</w:t>
      </w:r>
      <w:r w:rsidRPr="60446736">
        <w:rPr>
          <w:rFonts w:asciiTheme="minorHAnsi" w:hAnsiTheme="minorHAnsi" w:cstheme="minorBidi"/>
          <w:spacing w:val="-2"/>
        </w:rPr>
        <w:t>r</w:t>
      </w:r>
      <w:r w:rsidRPr="60446736">
        <w:rPr>
          <w:rFonts w:asciiTheme="minorHAnsi" w:hAnsiTheme="minorHAnsi" w:cstheme="minorBidi"/>
        </w:rPr>
        <w:t>um</w:t>
      </w:r>
      <w:r w:rsidRPr="60446736">
        <w:rPr>
          <w:rFonts w:asciiTheme="minorHAnsi" w:hAnsiTheme="minorHAnsi" w:cstheme="minorBidi"/>
          <w:spacing w:val="-2"/>
        </w:rPr>
        <w:t>e</w:t>
      </w:r>
      <w:r w:rsidRPr="60446736">
        <w:rPr>
          <w:rFonts w:asciiTheme="minorHAnsi" w:hAnsiTheme="minorHAnsi" w:cstheme="minorBidi"/>
        </w:rPr>
        <w:t xml:space="preserve">nts </w:t>
      </w:r>
      <w:r w:rsidRPr="60446736">
        <w:rPr>
          <w:rFonts w:asciiTheme="minorHAnsi" w:hAnsiTheme="minorHAnsi" w:cstheme="minorBidi"/>
          <w:spacing w:val="-2"/>
        </w:rPr>
        <w:t>a</w:t>
      </w:r>
      <w:r w:rsidRPr="60446736">
        <w:rPr>
          <w:rFonts w:asciiTheme="minorHAnsi" w:hAnsiTheme="minorHAnsi" w:cstheme="minorBidi"/>
        </w:rPr>
        <w:t>nd</w:t>
      </w:r>
      <w:r w:rsidRPr="60446736">
        <w:rPr>
          <w:rFonts w:asciiTheme="minorHAnsi" w:hAnsiTheme="minorHAnsi" w:cstheme="minorBidi"/>
          <w:spacing w:val="3"/>
        </w:rPr>
        <w:t xml:space="preserve"> </w:t>
      </w:r>
      <w:r w:rsidRPr="60446736">
        <w:rPr>
          <w:rFonts w:asciiTheme="minorHAnsi" w:hAnsiTheme="minorHAnsi" w:cstheme="minorBidi"/>
        </w:rPr>
        <w:t>Mea</w:t>
      </w:r>
      <w:r w:rsidRPr="60446736">
        <w:rPr>
          <w:rFonts w:asciiTheme="minorHAnsi" w:hAnsiTheme="minorHAnsi" w:cstheme="minorBidi"/>
          <w:spacing w:val="-3"/>
        </w:rPr>
        <w:t>s</w:t>
      </w:r>
      <w:r w:rsidRPr="60446736">
        <w:rPr>
          <w:rFonts w:asciiTheme="minorHAnsi" w:hAnsiTheme="minorHAnsi" w:cstheme="minorBidi"/>
        </w:rPr>
        <w:t>urem</w:t>
      </w:r>
      <w:r w:rsidRPr="60446736">
        <w:rPr>
          <w:rFonts w:asciiTheme="minorHAnsi" w:hAnsiTheme="minorHAnsi" w:cstheme="minorBidi"/>
          <w:spacing w:val="-2"/>
        </w:rPr>
        <w:t>e</w:t>
      </w:r>
      <w:r w:rsidRPr="60446736">
        <w:rPr>
          <w:rFonts w:asciiTheme="minorHAnsi" w:hAnsiTheme="minorHAnsi" w:cstheme="minorBidi"/>
        </w:rPr>
        <w:t>nts Dat</w:t>
      </w:r>
      <w:r w:rsidRPr="60446736">
        <w:rPr>
          <w:rFonts w:asciiTheme="minorHAnsi" w:hAnsiTheme="minorHAnsi" w:cstheme="minorBidi"/>
          <w:spacing w:val="-2"/>
        </w:rPr>
        <w:t>a</w:t>
      </w:r>
      <w:r w:rsidRPr="60446736">
        <w:rPr>
          <w:rFonts w:asciiTheme="minorHAnsi" w:hAnsiTheme="minorHAnsi" w:cstheme="minorBidi"/>
        </w:rPr>
        <w:t>base,</w:t>
      </w:r>
      <w:r w:rsidRPr="60446736">
        <w:rPr>
          <w:rFonts w:asciiTheme="minorHAnsi" w:hAnsiTheme="minorHAnsi" w:cstheme="minorBidi"/>
          <w:spacing w:val="32"/>
        </w:rPr>
        <w:t xml:space="preserve"> </w:t>
      </w:r>
      <w:r w:rsidRPr="60446736">
        <w:rPr>
          <w:rFonts w:asciiTheme="minorHAnsi" w:hAnsiTheme="minorHAnsi" w:cstheme="minorBidi"/>
        </w:rPr>
        <w:t>or</w:t>
      </w:r>
      <w:r w:rsidRPr="60446736">
        <w:rPr>
          <w:rFonts w:asciiTheme="minorHAnsi" w:hAnsiTheme="minorHAnsi" w:cstheme="minorBidi"/>
          <w:spacing w:val="32"/>
        </w:rPr>
        <w:t xml:space="preserve"> </w:t>
      </w:r>
      <w:r w:rsidRPr="60446736">
        <w:rPr>
          <w:rFonts w:asciiTheme="minorHAnsi" w:hAnsiTheme="minorHAnsi" w:cstheme="minorBidi"/>
        </w:rPr>
        <w:t>M</w:t>
      </w:r>
      <w:r w:rsidRPr="60446736">
        <w:rPr>
          <w:rFonts w:asciiTheme="minorHAnsi" w:hAnsiTheme="minorHAnsi" w:cstheme="minorBidi"/>
          <w:spacing w:val="-3"/>
        </w:rPr>
        <w:t>I</w:t>
      </w:r>
      <w:r w:rsidRPr="60446736">
        <w:rPr>
          <w:rFonts w:asciiTheme="minorHAnsi" w:hAnsiTheme="minorHAnsi" w:cstheme="minorBidi"/>
        </w:rPr>
        <w:t>M)</w:t>
      </w:r>
      <w:r w:rsidRPr="60446736">
        <w:rPr>
          <w:rFonts w:asciiTheme="minorHAnsi" w:hAnsiTheme="minorHAnsi" w:cstheme="minorBidi"/>
          <w:spacing w:val="33"/>
        </w:rPr>
        <w:t xml:space="preserve"> </w:t>
      </w:r>
      <w:r w:rsidRPr="60446736">
        <w:rPr>
          <w:rFonts w:asciiTheme="minorHAnsi" w:hAnsiTheme="minorHAnsi" w:cstheme="minorBidi"/>
        </w:rPr>
        <w:t>is</w:t>
      </w:r>
      <w:r w:rsidRPr="60446736">
        <w:rPr>
          <w:rFonts w:asciiTheme="minorHAnsi" w:hAnsiTheme="minorHAnsi" w:cstheme="minorBidi"/>
          <w:spacing w:val="32"/>
        </w:rPr>
        <w:t xml:space="preserve"> </w:t>
      </w:r>
      <w:r w:rsidRPr="60446736">
        <w:rPr>
          <w:rFonts w:asciiTheme="minorHAnsi" w:hAnsiTheme="minorHAnsi" w:cstheme="minorBidi"/>
          <w:spacing w:val="-1"/>
        </w:rPr>
        <w:t>th</w:t>
      </w:r>
      <w:r w:rsidRPr="60446736">
        <w:rPr>
          <w:rFonts w:asciiTheme="minorHAnsi" w:hAnsiTheme="minorHAnsi" w:cstheme="minorBidi"/>
        </w:rPr>
        <w:t>e</w:t>
      </w:r>
      <w:r w:rsidRPr="60446736">
        <w:rPr>
          <w:rFonts w:asciiTheme="minorHAnsi" w:hAnsiTheme="minorHAnsi" w:cstheme="minorBidi"/>
          <w:spacing w:val="35"/>
        </w:rPr>
        <w:t xml:space="preserve"> </w:t>
      </w:r>
      <w:r w:rsidRPr="60446736">
        <w:rPr>
          <w:rFonts w:asciiTheme="minorHAnsi" w:hAnsiTheme="minorHAnsi" w:cstheme="minorBidi"/>
          <w:spacing w:val="-2"/>
        </w:rPr>
        <w:t>o</w:t>
      </w:r>
      <w:r w:rsidRPr="60446736">
        <w:rPr>
          <w:rFonts w:asciiTheme="minorHAnsi" w:hAnsiTheme="minorHAnsi" w:cstheme="minorBidi"/>
        </w:rPr>
        <w:t>nly</w:t>
      </w:r>
      <w:r w:rsidRPr="60446736">
        <w:rPr>
          <w:rFonts w:asciiTheme="minorHAnsi" w:hAnsiTheme="minorHAnsi" w:cstheme="minorBidi"/>
          <w:spacing w:val="31"/>
        </w:rPr>
        <w:t xml:space="preserve"> </w:t>
      </w:r>
      <w:r w:rsidRPr="60446736">
        <w:rPr>
          <w:rFonts w:asciiTheme="minorHAnsi" w:hAnsiTheme="minorHAnsi" w:cstheme="minorBidi"/>
        </w:rPr>
        <w:t>o</w:t>
      </w:r>
      <w:r w:rsidRPr="60446736">
        <w:rPr>
          <w:rFonts w:asciiTheme="minorHAnsi" w:hAnsiTheme="minorHAnsi" w:cstheme="minorBidi"/>
          <w:spacing w:val="-1"/>
        </w:rPr>
        <w:t>f</w:t>
      </w:r>
      <w:r w:rsidRPr="60446736">
        <w:rPr>
          <w:rFonts w:asciiTheme="minorHAnsi" w:hAnsiTheme="minorHAnsi" w:cstheme="minorBidi"/>
        </w:rPr>
        <w:t>fi</w:t>
      </w:r>
      <w:r w:rsidRPr="60446736">
        <w:rPr>
          <w:rFonts w:asciiTheme="minorHAnsi" w:hAnsiTheme="minorHAnsi" w:cstheme="minorBidi"/>
          <w:spacing w:val="-1"/>
        </w:rPr>
        <w:t>c</w:t>
      </w:r>
      <w:r w:rsidRPr="60446736">
        <w:rPr>
          <w:rFonts w:asciiTheme="minorHAnsi" w:hAnsiTheme="minorHAnsi" w:cstheme="minorBidi"/>
        </w:rPr>
        <w:t>ial</w:t>
      </w:r>
      <w:r w:rsidRPr="60446736">
        <w:rPr>
          <w:rFonts w:asciiTheme="minorHAnsi" w:hAnsiTheme="minorHAnsi" w:cstheme="minorBidi"/>
          <w:spacing w:val="35"/>
        </w:rPr>
        <w:t xml:space="preserve"> </w:t>
      </w:r>
      <w:r w:rsidRPr="60446736">
        <w:rPr>
          <w:rFonts w:asciiTheme="minorHAnsi" w:hAnsiTheme="minorHAnsi" w:cstheme="minorBidi"/>
          <w:spacing w:val="-1"/>
        </w:rPr>
        <w:t>c</w:t>
      </w:r>
      <w:r w:rsidRPr="60446736">
        <w:rPr>
          <w:rFonts w:asciiTheme="minorHAnsi" w:hAnsiTheme="minorHAnsi" w:cstheme="minorBidi"/>
          <w:spacing w:val="-2"/>
        </w:rPr>
        <w:t>o</w:t>
      </w:r>
      <w:r w:rsidRPr="60446736">
        <w:rPr>
          <w:rFonts w:asciiTheme="minorHAnsi" w:hAnsiTheme="minorHAnsi" w:cstheme="minorBidi"/>
        </w:rPr>
        <w:t>nsoli</w:t>
      </w:r>
      <w:r w:rsidRPr="60446736">
        <w:rPr>
          <w:rFonts w:asciiTheme="minorHAnsi" w:hAnsiTheme="minorHAnsi" w:cstheme="minorBidi"/>
          <w:spacing w:val="-1"/>
        </w:rPr>
        <w:t>d</w:t>
      </w:r>
      <w:r w:rsidRPr="60446736">
        <w:rPr>
          <w:rFonts w:asciiTheme="minorHAnsi" w:hAnsiTheme="minorHAnsi" w:cstheme="minorBidi"/>
          <w:spacing w:val="-2"/>
        </w:rPr>
        <w:t>a</w:t>
      </w:r>
      <w:r w:rsidRPr="60446736">
        <w:rPr>
          <w:rFonts w:asciiTheme="minorHAnsi" w:hAnsiTheme="minorHAnsi" w:cstheme="minorBidi"/>
        </w:rPr>
        <w:t>ted</w:t>
      </w:r>
      <w:r w:rsidRPr="60446736">
        <w:rPr>
          <w:rFonts w:asciiTheme="minorHAnsi" w:hAnsiTheme="minorHAnsi" w:cstheme="minorBidi"/>
          <w:spacing w:val="33"/>
        </w:rPr>
        <w:t xml:space="preserve"> </w:t>
      </w:r>
      <w:r w:rsidRPr="60446736">
        <w:rPr>
          <w:rFonts w:asciiTheme="minorHAnsi" w:hAnsiTheme="minorHAnsi" w:cstheme="minorBidi"/>
        </w:rPr>
        <w:t>st</w:t>
      </w:r>
      <w:r w:rsidRPr="60446736">
        <w:rPr>
          <w:rFonts w:asciiTheme="minorHAnsi" w:hAnsiTheme="minorHAnsi" w:cstheme="minorBidi"/>
          <w:spacing w:val="-2"/>
        </w:rPr>
        <w:t>a</w:t>
      </w:r>
      <w:r w:rsidRPr="60446736">
        <w:rPr>
          <w:rFonts w:asciiTheme="minorHAnsi" w:hAnsiTheme="minorHAnsi" w:cstheme="minorBidi"/>
        </w:rPr>
        <w:t>te</w:t>
      </w:r>
      <w:r w:rsidRPr="60446736">
        <w:rPr>
          <w:rFonts w:asciiTheme="minorHAnsi" w:hAnsiTheme="minorHAnsi" w:cstheme="minorBidi"/>
          <w:spacing w:val="-2"/>
        </w:rPr>
        <w:t>m</w:t>
      </w:r>
      <w:r w:rsidRPr="60446736">
        <w:rPr>
          <w:rFonts w:asciiTheme="minorHAnsi" w:hAnsiTheme="minorHAnsi" w:cstheme="minorBidi"/>
        </w:rPr>
        <w:t>e</w:t>
      </w:r>
      <w:r w:rsidRPr="60446736">
        <w:rPr>
          <w:rFonts w:asciiTheme="minorHAnsi" w:hAnsiTheme="minorHAnsi" w:cstheme="minorBidi"/>
          <w:spacing w:val="-1"/>
        </w:rPr>
        <w:t>n</w:t>
      </w:r>
      <w:r w:rsidRPr="60446736">
        <w:rPr>
          <w:rFonts w:asciiTheme="minorHAnsi" w:hAnsiTheme="minorHAnsi" w:cstheme="minorBidi"/>
        </w:rPr>
        <w:t>t</w:t>
      </w:r>
      <w:r w:rsidRPr="60446736">
        <w:rPr>
          <w:rFonts w:asciiTheme="minorHAnsi" w:hAnsiTheme="minorHAnsi" w:cstheme="minorBidi"/>
          <w:spacing w:val="33"/>
        </w:rPr>
        <w:t xml:space="preserve"> </w:t>
      </w:r>
      <w:r w:rsidRPr="60446736">
        <w:rPr>
          <w:rFonts w:asciiTheme="minorHAnsi" w:hAnsiTheme="minorHAnsi" w:cstheme="minorBidi"/>
        </w:rPr>
        <w:t>of</w:t>
      </w:r>
      <w:r w:rsidRPr="60446736">
        <w:rPr>
          <w:rFonts w:asciiTheme="minorHAnsi" w:hAnsiTheme="minorHAnsi" w:cstheme="minorBidi"/>
          <w:spacing w:val="33"/>
        </w:rPr>
        <w:t xml:space="preserve"> </w:t>
      </w: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32"/>
        </w:rPr>
        <w:t xml:space="preserve"> </w:t>
      </w:r>
      <w:r w:rsidRPr="60446736">
        <w:rPr>
          <w:rFonts w:asciiTheme="minorHAnsi" w:hAnsiTheme="minorHAnsi" w:cstheme="minorBidi"/>
        </w:rPr>
        <w:t>Age</w:t>
      </w:r>
      <w:r w:rsidRPr="60446736">
        <w:rPr>
          <w:rFonts w:asciiTheme="minorHAnsi" w:hAnsiTheme="minorHAnsi" w:cstheme="minorBidi"/>
          <w:spacing w:val="2"/>
        </w:rPr>
        <w:t>n</w:t>
      </w:r>
      <w:r w:rsidRPr="60446736">
        <w:rPr>
          <w:rFonts w:asciiTheme="minorHAnsi" w:hAnsiTheme="minorHAnsi" w:cstheme="minorBidi"/>
          <w:spacing w:val="-1"/>
        </w:rPr>
        <w:t>c</w:t>
      </w:r>
      <w:r w:rsidRPr="60446736">
        <w:rPr>
          <w:rFonts w:asciiTheme="minorHAnsi" w:hAnsiTheme="minorHAnsi" w:cstheme="minorBidi"/>
        </w:rPr>
        <w:t>y</w:t>
      </w:r>
      <w:r w:rsidRPr="60446736">
        <w:rPr>
          <w:rFonts w:asciiTheme="minorHAnsi" w:hAnsiTheme="minorHAnsi" w:cstheme="minorBidi"/>
          <w:spacing w:val="33"/>
        </w:rPr>
        <w:t xml:space="preserve"> </w:t>
      </w:r>
      <w:r w:rsidRPr="60446736">
        <w:rPr>
          <w:rFonts w:asciiTheme="minorHAnsi" w:hAnsiTheme="minorHAnsi" w:cstheme="minorBidi"/>
          <w:spacing w:val="-1"/>
        </w:rPr>
        <w:t>p</w:t>
      </w:r>
      <w:r w:rsidRPr="60446736">
        <w:rPr>
          <w:rFonts w:asciiTheme="minorHAnsi" w:hAnsiTheme="minorHAnsi" w:cstheme="minorBidi"/>
        </w:rPr>
        <w:t>rogrammes and</w:t>
      </w:r>
      <w:r w:rsidRPr="60446736">
        <w:rPr>
          <w:rFonts w:asciiTheme="minorHAnsi" w:hAnsiTheme="minorHAnsi" w:cstheme="minorBidi"/>
          <w:spacing w:val="3"/>
        </w:rPr>
        <w:t xml:space="preserve"> </w:t>
      </w:r>
      <w:r w:rsidRPr="60446736">
        <w:rPr>
          <w:rFonts w:asciiTheme="minorHAnsi" w:hAnsiTheme="minorHAnsi" w:cstheme="minorBidi"/>
          <w:spacing w:val="-1"/>
        </w:rPr>
        <w:t>p</w:t>
      </w:r>
      <w:r w:rsidRPr="60446736">
        <w:rPr>
          <w:rFonts w:asciiTheme="minorHAnsi" w:hAnsiTheme="minorHAnsi" w:cstheme="minorBidi"/>
        </w:rPr>
        <w:t>lans.  Ea</w:t>
      </w:r>
      <w:r w:rsidRPr="60446736">
        <w:rPr>
          <w:rFonts w:asciiTheme="minorHAnsi" w:hAnsiTheme="minorHAnsi" w:cstheme="minorBidi"/>
          <w:spacing w:val="-1"/>
        </w:rPr>
        <w:t>c</w:t>
      </w:r>
      <w:r w:rsidRPr="60446736">
        <w:rPr>
          <w:rFonts w:asciiTheme="minorHAnsi" w:hAnsiTheme="minorHAnsi" w:cstheme="minorBidi"/>
        </w:rPr>
        <w:t>h</w:t>
      </w:r>
      <w:r w:rsidRPr="60446736">
        <w:rPr>
          <w:rFonts w:asciiTheme="minorHAnsi" w:hAnsiTheme="minorHAnsi" w:cstheme="minorBidi"/>
          <w:spacing w:val="3"/>
        </w:rPr>
        <w:t xml:space="preserve"> </w:t>
      </w:r>
      <w:r w:rsidRPr="60446736">
        <w:rPr>
          <w:rFonts w:asciiTheme="minorHAnsi" w:hAnsiTheme="minorHAnsi" w:cstheme="minorBidi"/>
        </w:rPr>
        <w:t>year, t</w:t>
      </w:r>
      <w:r w:rsidRPr="60446736">
        <w:rPr>
          <w:rFonts w:asciiTheme="minorHAnsi" w:hAnsiTheme="minorHAnsi" w:cstheme="minorBidi"/>
          <w:spacing w:val="-1"/>
        </w:rPr>
        <w:t>h</w:t>
      </w:r>
      <w:r w:rsidRPr="60446736">
        <w:rPr>
          <w:rFonts w:asciiTheme="minorHAnsi" w:hAnsiTheme="minorHAnsi" w:cstheme="minorBidi"/>
        </w:rPr>
        <w:t>e</w:t>
      </w:r>
      <w:r w:rsidRPr="60446736">
        <w:rPr>
          <w:rFonts w:asciiTheme="minorHAnsi" w:hAnsiTheme="minorHAnsi" w:cstheme="minorBidi"/>
          <w:spacing w:val="2"/>
        </w:rPr>
        <w:t xml:space="preserve"> </w:t>
      </w:r>
      <w:r w:rsidRPr="60446736">
        <w:rPr>
          <w:rFonts w:asciiTheme="minorHAnsi" w:hAnsiTheme="minorHAnsi" w:cstheme="minorBidi"/>
        </w:rPr>
        <w:t>dat</w:t>
      </w:r>
      <w:r w:rsidRPr="60446736">
        <w:rPr>
          <w:rFonts w:asciiTheme="minorHAnsi" w:hAnsiTheme="minorHAnsi" w:cstheme="minorBidi"/>
          <w:spacing w:val="-2"/>
        </w:rPr>
        <w:t>a</w:t>
      </w:r>
      <w:r w:rsidRPr="60446736">
        <w:rPr>
          <w:rFonts w:asciiTheme="minorHAnsi" w:hAnsiTheme="minorHAnsi" w:cstheme="minorBidi"/>
        </w:rPr>
        <w:t>base</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2"/>
        </w:rPr>
        <w:t xml:space="preserve"> </w:t>
      </w:r>
      <w:r w:rsidRPr="60446736">
        <w:rPr>
          <w:rFonts w:asciiTheme="minorHAnsi" w:hAnsiTheme="minorHAnsi" w:cstheme="minorBidi"/>
        </w:rPr>
        <w:t>be u</w:t>
      </w:r>
      <w:r w:rsidRPr="60446736">
        <w:rPr>
          <w:rFonts w:asciiTheme="minorHAnsi" w:hAnsiTheme="minorHAnsi" w:cstheme="minorBidi"/>
          <w:spacing w:val="-1"/>
        </w:rPr>
        <w:t>p</w:t>
      </w:r>
      <w:r w:rsidRPr="60446736">
        <w:rPr>
          <w:rFonts w:asciiTheme="minorHAnsi" w:hAnsiTheme="minorHAnsi" w:cstheme="minorBidi"/>
        </w:rPr>
        <w:t>da</w:t>
      </w:r>
      <w:r w:rsidRPr="60446736">
        <w:rPr>
          <w:rFonts w:asciiTheme="minorHAnsi" w:hAnsiTheme="minorHAnsi" w:cstheme="minorBidi"/>
          <w:spacing w:val="-1"/>
        </w:rPr>
        <w:t>t</w:t>
      </w:r>
      <w:r w:rsidRPr="60446736">
        <w:rPr>
          <w:rFonts w:asciiTheme="minorHAnsi" w:hAnsiTheme="minorHAnsi" w:cstheme="minorBidi"/>
        </w:rPr>
        <w:t>ed</w:t>
      </w:r>
      <w:r w:rsidRPr="60446736">
        <w:rPr>
          <w:rFonts w:asciiTheme="minorHAnsi" w:hAnsiTheme="minorHAnsi" w:cstheme="minorBidi"/>
          <w:spacing w:val="3"/>
        </w:rPr>
        <w:t xml:space="preserve"> </w:t>
      </w:r>
      <w:r w:rsidRPr="60446736">
        <w:rPr>
          <w:rFonts w:asciiTheme="minorHAnsi" w:hAnsiTheme="minorHAnsi" w:cstheme="minorBidi"/>
        </w:rPr>
        <w:t>bas</w:t>
      </w:r>
      <w:r w:rsidRPr="60446736">
        <w:rPr>
          <w:rFonts w:asciiTheme="minorHAnsi" w:hAnsiTheme="minorHAnsi" w:cstheme="minorBidi"/>
          <w:spacing w:val="-2"/>
        </w:rPr>
        <w:t>e</w:t>
      </w:r>
      <w:r w:rsidRPr="60446736">
        <w:rPr>
          <w:rFonts w:asciiTheme="minorHAnsi" w:hAnsiTheme="minorHAnsi" w:cstheme="minorBidi"/>
        </w:rPr>
        <w:t>d</w:t>
      </w:r>
      <w:r w:rsidRPr="60446736">
        <w:rPr>
          <w:rFonts w:asciiTheme="minorHAnsi" w:hAnsiTheme="minorHAnsi" w:cstheme="minorBidi"/>
          <w:spacing w:val="3"/>
        </w:rPr>
        <w:t xml:space="preserve"> </w:t>
      </w:r>
      <w:r w:rsidRPr="60446736">
        <w:rPr>
          <w:rFonts w:asciiTheme="minorHAnsi" w:hAnsiTheme="minorHAnsi" w:cstheme="minorBidi"/>
          <w:spacing w:val="-2"/>
        </w:rPr>
        <w:t>o</w:t>
      </w:r>
      <w:r w:rsidRPr="60446736">
        <w:rPr>
          <w:rFonts w:asciiTheme="minorHAnsi" w:hAnsiTheme="minorHAnsi" w:cstheme="minorBidi"/>
        </w:rPr>
        <w:t>n</w:t>
      </w:r>
      <w:r w:rsidRPr="60446736">
        <w:rPr>
          <w:rFonts w:asciiTheme="minorHAnsi" w:hAnsiTheme="minorHAnsi" w:cstheme="minorBidi"/>
          <w:spacing w:val="3"/>
        </w:rPr>
        <w:t xml:space="preserve"> </w:t>
      </w:r>
      <w:r w:rsidRPr="60446736">
        <w:rPr>
          <w:rFonts w:asciiTheme="minorHAnsi" w:hAnsiTheme="minorHAnsi" w:cstheme="minorBidi"/>
        </w:rPr>
        <w:t>survey</w:t>
      </w:r>
      <w:r w:rsidRPr="60446736">
        <w:rPr>
          <w:rFonts w:asciiTheme="minorHAnsi" w:hAnsiTheme="minorHAnsi" w:cstheme="minorBidi"/>
          <w:spacing w:val="2"/>
        </w:rPr>
        <w:t xml:space="preserve"> </w:t>
      </w:r>
      <w:r w:rsidRPr="60446736">
        <w:rPr>
          <w:rFonts w:asciiTheme="minorHAnsi" w:hAnsiTheme="minorHAnsi" w:cstheme="minorBidi"/>
        </w:rPr>
        <w:t>i</w:t>
      </w:r>
      <w:r w:rsidRPr="60446736">
        <w:rPr>
          <w:rFonts w:asciiTheme="minorHAnsi" w:hAnsiTheme="minorHAnsi" w:cstheme="minorBidi"/>
          <w:spacing w:val="-1"/>
        </w:rPr>
        <w:t>n</w:t>
      </w:r>
      <w:r w:rsidRPr="60446736">
        <w:rPr>
          <w:rFonts w:asciiTheme="minorHAnsi" w:hAnsiTheme="minorHAnsi" w:cstheme="minorBidi"/>
        </w:rPr>
        <w:t>p</w:t>
      </w:r>
      <w:r w:rsidRPr="60446736">
        <w:rPr>
          <w:rFonts w:asciiTheme="minorHAnsi" w:hAnsiTheme="minorHAnsi" w:cstheme="minorBidi"/>
          <w:spacing w:val="-1"/>
        </w:rPr>
        <w:t>u</w:t>
      </w:r>
      <w:r w:rsidRPr="60446736">
        <w:rPr>
          <w:rFonts w:asciiTheme="minorHAnsi" w:hAnsiTheme="minorHAnsi" w:cstheme="minorBidi"/>
        </w:rPr>
        <w:t>ts</w:t>
      </w:r>
      <w:r w:rsidRPr="60446736">
        <w:rPr>
          <w:rFonts w:asciiTheme="minorHAnsi" w:hAnsiTheme="minorHAnsi" w:cstheme="minorBidi"/>
          <w:spacing w:val="11"/>
        </w:rPr>
        <w:t xml:space="preserve"> </w:t>
      </w:r>
      <w:r w:rsidRPr="60446736">
        <w:rPr>
          <w:rFonts w:asciiTheme="minorHAnsi" w:hAnsiTheme="minorHAnsi" w:cstheme="minorBidi"/>
        </w:rPr>
        <w:t>prov</w:t>
      </w:r>
      <w:r w:rsidRPr="60446736">
        <w:rPr>
          <w:rFonts w:asciiTheme="minorHAnsi" w:hAnsiTheme="minorHAnsi" w:cstheme="minorBidi"/>
          <w:spacing w:val="-3"/>
        </w:rPr>
        <w:t>i</w:t>
      </w:r>
      <w:r w:rsidRPr="60446736">
        <w:rPr>
          <w:rFonts w:asciiTheme="minorHAnsi" w:hAnsiTheme="minorHAnsi" w:cstheme="minorBidi"/>
        </w:rPr>
        <w:t>ded</w:t>
      </w:r>
      <w:r w:rsidRPr="60446736">
        <w:rPr>
          <w:rFonts w:asciiTheme="minorHAnsi" w:hAnsiTheme="minorHAnsi" w:cstheme="minorBidi"/>
          <w:spacing w:val="2"/>
        </w:rPr>
        <w:t xml:space="preserve"> </w:t>
      </w:r>
      <w:r w:rsidRPr="60446736">
        <w:rPr>
          <w:rFonts w:asciiTheme="minorHAnsi" w:hAnsiTheme="minorHAnsi" w:cstheme="minorBidi"/>
        </w:rPr>
        <w:t>by a</w:t>
      </w:r>
      <w:r w:rsidRPr="60446736">
        <w:rPr>
          <w:rFonts w:asciiTheme="minorHAnsi" w:hAnsiTheme="minorHAnsi" w:cstheme="minorBidi"/>
          <w:spacing w:val="-2"/>
        </w:rPr>
        <w:t>l</w:t>
      </w:r>
      <w:r w:rsidRPr="60446736">
        <w:rPr>
          <w:rFonts w:asciiTheme="minorHAnsi" w:hAnsiTheme="minorHAnsi" w:cstheme="minorBidi"/>
        </w:rPr>
        <w:t>l 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5"/>
        </w:rPr>
        <w:t xml:space="preserve"> </w:t>
      </w:r>
      <w:r w:rsidRPr="60446736">
        <w:rPr>
          <w:rFonts w:asciiTheme="minorHAnsi" w:hAnsiTheme="minorHAnsi" w:cstheme="minorBidi"/>
        </w:rPr>
        <w:t>Age</w:t>
      </w:r>
      <w:r w:rsidRPr="60446736">
        <w:rPr>
          <w:rFonts w:asciiTheme="minorHAnsi" w:hAnsiTheme="minorHAnsi" w:cstheme="minorBidi"/>
          <w:spacing w:val="2"/>
        </w:rPr>
        <w:t>n</w:t>
      </w:r>
      <w:r w:rsidRPr="60446736">
        <w:rPr>
          <w:rFonts w:asciiTheme="minorHAnsi" w:hAnsiTheme="minorHAnsi" w:cstheme="minorBidi"/>
          <w:spacing w:val="-1"/>
        </w:rPr>
        <w:t>c</w:t>
      </w:r>
      <w:r w:rsidRPr="60446736">
        <w:rPr>
          <w:rFonts w:asciiTheme="minorHAnsi" w:hAnsiTheme="minorHAnsi" w:cstheme="minorBidi"/>
        </w:rPr>
        <w:t>ies to</w:t>
      </w:r>
      <w:r w:rsidRPr="60446736">
        <w:rPr>
          <w:rFonts w:asciiTheme="minorHAnsi" w:hAnsiTheme="minorHAnsi" w:cstheme="minorBidi"/>
          <w:spacing w:val="3"/>
        </w:rPr>
        <w:t xml:space="preserve"> </w:t>
      </w:r>
      <w:r w:rsidRPr="60446736">
        <w:rPr>
          <w:rFonts w:asciiTheme="minorHAnsi" w:hAnsiTheme="minorHAnsi" w:cstheme="minorBidi"/>
        </w:rPr>
        <w:t>r</w:t>
      </w:r>
      <w:r w:rsidRPr="60446736">
        <w:rPr>
          <w:rFonts w:asciiTheme="minorHAnsi" w:hAnsiTheme="minorHAnsi" w:cstheme="minorBidi"/>
          <w:spacing w:val="-1"/>
        </w:rPr>
        <w:t>e</w:t>
      </w:r>
      <w:r w:rsidRPr="60446736">
        <w:rPr>
          <w:rFonts w:asciiTheme="minorHAnsi" w:hAnsiTheme="minorHAnsi" w:cstheme="minorBidi"/>
        </w:rPr>
        <w:t>flect</w:t>
      </w:r>
      <w:r w:rsidRPr="60446736">
        <w:rPr>
          <w:rFonts w:asciiTheme="minorHAnsi" w:hAnsiTheme="minorHAnsi" w:cstheme="minorBidi"/>
          <w:spacing w:val="4"/>
        </w:rPr>
        <w:t xml:space="preserve"> </w:t>
      </w:r>
      <w:r w:rsidRPr="60446736">
        <w:rPr>
          <w:rFonts w:asciiTheme="minorHAnsi" w:hAnsiTheme="minorHAnsi" w:cstheme="minorBidi"/>
          <w:spacing w:val="-1"/>
        </w:rPr>
        <w:t>t</w:t>
      </w:r>
      <w:r w:rsidRPr="60446736">
        <w:rPr>
          <w:rFonts w:asciiTheme="minorHAnsi" w:hAnsiTheme="minorHAnsi" w:cstheme="minorBidi"/>
        </w:rPr>
        <w:t>he</w:t>
      </w:r>
      <w:r w:rsidRPr="60446736">
        <w:rPr>
          <w:rFonts w:asciiTheme="minorHAnsi" w:hAnsiTheme="minorHAnsi" w:cstheme="minorBidi"/>
          <w:spacing w:val="3"/>
        </w:rPr>
        <w:t xml:space="preserve"> </w:t>
      </w:r>
      <w:r w:rsidRPr="60446736">
        <w:rPr>
          <w:rFonts w:asciiTheme="minorHAnsi" w:hAnsiTheme="minorHAnsi" w:cstheme="minorBidi"/>
          <w:spacing w:val="-1"/>
        </w:rPr>
        <w:t>c</w:t>
      </w:r>
      <w:r w:rsidRPr="60446736">
        <w:rPr>
          <w:rFonts w:asciiTheme="minorHAnsi" w:hAnsiTheme="minorHAnsi" w:cstheme="minorBidi"/>
        </w:rPr>
        <w:t>ur</w:t>
      </w:r>
      <w:r w:rsidRPr="60446736">
        <w:rPr>
          <w:rFonts w:asciiTheme="minorHAnsi" w:hAnsiTheme="minorHAnsi" w:cstheme="minorBidi"/>
          <w:spacing w:val="-2"/>
        </w:rPr>
        <w:t>r</w:t>
      </w:r>
      <w:r w:rsidRPr="60446736">
        <w:rPr>
          <w:rFonts w:asciiTheme="minorHAnsi" w:hAnsiTheme="minorHAnsi" w:cstheme="minorBidi"/>
        </w:rPr>
        <w:t>e</w:t>
      </w:r>
      <w:r w:rsidRPr="60446736">
        <w:rPr>
          <w:rFonts w:asciiTheme="minorHAnsi" w:hAnsiTheme="minorHAnsi" w:cstheme="minorBidi"/>
          <w:spacing w:val="-1"/>
        </w:rPr>
        <w:t>n</w:t>
      </w:r>
      <w:r w:rsidRPr="60446736">
        <w:rPr>
          <w:rFonts w:asciiTheme="minorHAnsi" w:hAnsiTheme="minorHAnsi" w:cstheme="minorBidi"/>
        </w:rPr>
        <w:t>t</w:t>
      </w:r>
      <w:r w:rsidRPr="60446736">
        <w:rPr>
          <w:rFonts w:asciiTheme="minorHAnsi" w:hAnsiTheme="minorHAnsi" w:cstheme="minorBidi"/>
          <w:spacing w:val="6"/>
        </w:rPr>
        <w:t xml:space="preserve"> </w:t>
      </w:r>
      <w:r w:rsidRPr="60446736">
        <w:rPr>
          <w:rFonts w:asciiTheme="minorHAnsi" w:hAnsiTheme="minorHAnsi" w:cstheme="minorBidi"/>
          <w:spacing w:val="-3"/>
        </w:rPr>
        <w:t>s</w:t>
      </w:r>
      <w:r w:rsidRPr="60446736">
        <w:rPr>
          <w:rFonts w:asciiTheme="minorHAnsi" w:hAnsiTheme="minorHAnsi" w:cstheme="minorBidi"/>
        </w:rPr>
        <w:t>ta</w:t>
      </w:r>
      <w:r w:rsidRPr="60446736">
        <w:rPr>
          <w:rFonts w:asciiTheme="minorHAnsi" w:hAnsiTheme="minorHAnsi" w:cstheme="minorBidi"/>
          <w:spacing w:val="-1"/>
        </w:rPr>
        <w:t>t</w:t>
      </w:r>
      <w:r w:rsidRPr="60446736">
        <w:rPr>
          <w:rFonts w:asciiTheme="minorHAnsi" w:hAnsiTheme="minorHAnsi" w:cstheme="minorBidi"/>
        </w:rPr>
        <w:t>us</w:t>
      </w:r>
      <w:r w:rsidRPr="60446736">
        <w:rPr>
          <w:rFonts w:asciiTheme="minorHAnsi" w:hAnsiTheme="minorHAnsi" w:cstheme="minorBidi"/>
          <w:spacing w:val="2"/>
        </w:rPr>
        <w:t xml:space="preserve"> </w:t>
      </w:r>
      <w:r w:rsidRPr="60446736">
        <w:rPr>
          <w:rFonts w:asciiTheme="minorHAnsi" w:hAnsiTheme="minorHAnsi" w:cstheme="minorBidi"/>
        </w:rPr>
        <w:t>of</w:t>
      </w:r>
      <w:r w:rsidRPr="60446736">
        <w:rPr>
          <w:rFonts w:asciiTheme="minorHAnsi" w:hAnsiTheme="minorHAnsi" w:cstheme="minorBidi"/>
          <w:spacing w:val="3"/>
        </w:rPr>
        <w:t xml:space="preserve"> </w:t>
      </w:r>
      <w:r w:rsidRPr="60446736">
        <w:rPr>
          <w:rFonts w:asciiTheme="minorHAnsi" w:hAnsiTheme="minorHAnsi" w:cstheme="minorBidi"/>
        </w:rPr>
        <w:t>C</w:t>
      </w:r>
      <w:r w:rsidRPr="60446736">
        <w:rPr>
          <w:rFonts w:asciiTheme="minorHAnsi" w:hAnsiTheme="minorHAnsi" w:cstheme="minorBidi"/>
          <w:spacing w:val="-3"/>
        </w:rPr>
        <w:t>E</w:t>
      </w:r>
      <w:r w:rsidRPr="60446736">
        <w:rPr>
          <w:rFonts w:asciiTheme="minorHAnsi" w:hAnsiTheme="minorHAnsi" w:cstheme="minorBidi"/>
        </w:rPr>
        <w:t>OS</w:t>
      </w:r>
      <w:r w:rsidRPr="60446736">
        <w:rPr>
          <w:rFonts w:asciiTheme="minorHAnsi" w:hAnsiTheme="minorHAnsi" w:cstheme="minorBidi"/>
          <w:spacing w:val="4"/>
        </w:rPr>
        <w:t xml:space="preserve"> </w:t>
      </w:r>
      <w:r w:rsidRPr="60446736">
        <w:rPr>
          <w:rFonts w:asciiTheme="minorHAnsi" w:hAnsiTheme="minorHAnsi" w:cstheme="minorBidi"/>
        </w:rPr>
        <w:t>Age</w:t>
      </w:r>
      <w:r w:rsidRPr="60446736">
        <w:rPr>
          <w:rFonts w:asciiTheme="minorHAnsi" w:hAnsiTheme="minorHAnsi" w:cstheme="minorBidi"/>
          <w:spacing w:val="2"/>
        </w:rPr>
        <w:t>n</w:t>
      </w:r>
      <w:r w:rsidRPr="60446736">
        <w:rPr>
          <w:rFonts w:asciiTheme="minorHAnsi" w:hAnsiTheme="minorHAnsi" w:cstheme="minorBidi"/>
          <w:spacing w:val="-1"/>
        </w:rPr>
        <w:t>c</w:t>
      </w:r>
      <w:r w:rsidRPr="60446736">
        <w:rPr>
          <w:rFonts w:asciiTheme="minorHAnsi" w:hAnsiTheme="minorHAnsi" w:cstheme="minorBidi"/>
        </w:rPr>
        <w:t>y</w:t>
      </w:r>
      <w:r w:rsidRPr="60446736">
        <w:rPr>
          <w:rFonts w:asciiTheme="minorHAnsi" w:hAnsiTheme="minorHAnsi" w:cstheme="minorBidi"/>
          <w:spacing w:val="2"/>
        </w:rPr>
        <w:t xml:space="preserve"> </w:t>
      </w:r>
      <w:r w:rsidRPr="60446736">
        <w:rPr>
          <w:rFonts w:asciiTheme="minorHAnsi" w:hAnsiTheme="minorHAnsi" w:cstheme="minorBidi"/>
        </w:rPr>
        <w:t>missi</w:t>
      </w:r>
      <w:r w:rsidRPr="60446736">
        <w:rPr>
          <w:rFonts w:asciiTheme="minorHAnsi" w:hAnsiTheme="minorHAnsi" w:cstheme="minorBidi"/>
          <w:spacing w:val="-2"/>
        </w:rPr>
        <w:t>o</w:t>
      </w:r>
      <w:r w:rsidRPr="60446736">
        <w:rPr>
          <w:rFonts w:asciiTheme="minorHAnsi" w:hAnsiTheme="minorHAnsi" w:cstheme="minorBidi"/>
        </w:rPr>
        <w:t>ns</w:t>
      </w:r>
      <w:r w:rsidRPr="60446736">
        <w:rPr>
          <w:rFonts w:asciiTheme="minorHAnsi" w:hAnsiTheme="minorHAnsi" w:cstheme="minorBidi"/>
          <w:spacing w:val="4"/>
        </w:rPr>
        <w:t xml:space="preserve"> </w:t>
      </w:r>
      <w:r w:rsidRPr="60446736">
        <w:rPr>
          <w:rFonts w:asciiTheme="minorHAnsi" w:hAnsiTheme="minorHAnsi" w:cstheme="minorBidi"/>
          <w:spacing w:val="-2"/>
        </w:rPr>
        <w:t>a</w:t>
      </w:r>
      <w:r w:rsidRPr="60446736">
        <w:rPr>
          <w:rFonts w:asciiTheme="minorHAnsi" w:hAnsiTheme="minorHAnsi" w:cstheme="minorBidi"/>
        </w:rPr>
        <w:t>nd instr</w:t>
      </w:r>
      <w:r w:rsidRPr="60446736">
        <w:rPr>
          <w:rFonts w:asciiTheme="minorHAnsi" w:hAnsiTheme="minorHAnsi" w:cstheme="minorBidi"/>
          <w:spacing w:val="-1"/>
        </w:rPr>
        <w:t>u</w:t>
      </w:r>
      <w:r w:rsidRPr="60446736">
        <w:rPr>
          <w:rFonts w:asciiTheme="minorHAnsi" w:hAnsiTheme="minorHAnsi" w:cstheme="minorBidi"/>
        </w:rPr>
        <w:t>ments. T</w:t>
      </w:r>
      <w:r w:rsidRPr="60446736">
        <w:rPr>
          <w:rFonts w:asciiTheme="minorHAnsi" w:hAnsiTheme="minorHAnsi" w:cstheme="minorBidi"/>
          <w:spacing w:val="-1"/>
        </w:rPr>
        <w:t>h</w:t>
      </w:r>
      <w:r w:rsidRPr="60446736">
        <w:rPr>
          <w:rFonts w:asciiTheme="minorHAnsi" w:hAnsiTheme="minorHAnsi" w:cstheme="minorBidi"/>
        </w:rPr>
        <w:t>e Euro</w:t>
      </w:r>
      <w:r w:rsidRPr="60446736">
        <w:rPr>
          <w:rFonts w:asciiTheme="minorHAnsi" w:hAnsiTheme="minorHAnsi" w:cstheme="minorBidi"/>
          <w:spacing w:val="-1"/>
        </w:rPr>
        <w:t>p</w:t>
      </w:r>
      <w:r w:rsidRPr="60446736">
        <w:rPr>
          <w:rFonts w:asciiTheme="minorHAnsi" w:hAnsiTheme="minorHAnsi" w:cstheme="minorBidi"/>
        </w:rPr>
        <w:t>ean</w:t>
      </w:r>
      <w:r w:rsidRPr="60446736">
        <w:rPr>
          <w:rFonts w:asciiTheme="minorHAnsi" w:hAnsiTheme="minorHAnsi" w:cstheme="minorBidi"/>
          <w:spacing w:val="3"/>
        </w:rPr>
        <w:t xml:space="preserve"> </w:t>
      </w:r>
      <w:r w:rsidRPr="60446736">
        <w:rPr>
          <w:rFonts w:asciiTheme="minorHAnsi" w:hAnsiTheme="minorHAnsi" w:cstheme="minorBidi"/>
          <w:spacing w:val="-2"/>
        </w:rPr>
        <w:t>S</w:t>
      </w:r>
      <w:r w:rsidRPr="60446736">
        <w:rPr>
          <w:rFonts w:asciiTheme="minorHAnsi" w:hAnsiTheme="minorHAnsi" w:cstheme="minorBidi"/>
        </w:rPr>
        <w:t>pace</w:t>
      </w:r>
      <w:r w:rsidRPr="60446736">
        <w:rPr>
          <w:rFonts w:asciiTheme="minorHAnsi" w:hAnsiTheme="minorHAnsi" w:cstheme="minorBidi"/>
          <w:spacing w:val="2"/>
        </w:rPr>
        <w:t xml:space="preserve"> </w:t>
      </w:r>
      <w:r w:rsidRPr="60446736">
        <w:rPr>
          <w:rFonts w:asciiTheme="minorHAnsi" w:hAnsiTheme="minorHAnsi" w:cstheme="minorBidi"/>
        </w:rPr>
        <w:t>Ag</w:t>
      </w:r>
      <w:r w:rsidRPr="60446736">
        <w:rPr>
          <w:rFonts w:asciiTheme="minorHAnsi" w:hAnsiTheme="minorHAnsi" w:cstheme="minorBidi"/>
          <w:spacing w:val="-2"/>
        </w:rPr>
        <w:t>e</w:t>
      </w:r>
      <w:r w:rsidRPr="60446736">
        <w:rPr>
          <w:rFonts w:asciiTheme="minorHAnsi" w:hAnsiTheme="minorHAnsi" w:cstheme="minorBidi"/>
        </w:rPr>
        <w:t>n</w:t>
      </w:r>
      <w:r w:rsidRPr="60446736">
        <w:rPr>
          <w:rFonts w:asciiTheme="minorHAnsi" w:hAnsiTheme="minorHAnsi" w:cstheme="minorBidi"/>
          <w:spacing w:val="-1"/>
        </w:rPr>
        <w:t>c</w:t>
      </w:r>
      <w:r w:rsidRPr="60446736">
        <w:rPr>
          <w:rFonts w:asciiTheme="minorHAnsi" w:hAnsiTheme="minorHAnsi" w:cstheme="minorBidi"/>
        </w:rPr>
        <w:t>y</w:t>
      </w:r>
      <w:r w:rsidRPr="60446736">
        <w:rPr>
          <w:rFonts w:asciiTheme="minorHAnsi" w:hAnsiTheme="minorHAnsi" w:cstheme="minorBidi"/>
          <w:spacing w:val="2"/>
        </w:rPr>
        <w:t xml:space="preserve"> </w:t>
      </w:r>
      <w:r w:rsidRPr="60446736">
        <w:rPr>
          <w:rFonts w:asciiTheme="minorHAnsi" w:hAnsiTheme="minorHAnsi" w:cstheme="minorBidi"/>
          <w:spacing w:val="-1"/>
        </w:rPr>
        <w:t>(</w:t>
      </w:r>
      <w:r w:rsidRPr="60446736">
        <w:rPr>
          <w:rFonts w:asciiTheme="minorHAnsi" w:hAnsiTheme="minorHAnsi" w:cstheme="minorBidi"/>
        </w:rPr>
        <w:t>ESA)</w:t>
      </w:r>
      <w:r w:rsidRPr="60446736">
        <w:rPr>
          <w:rFonts w:asciiTheme="minorHAnsi" w:hAnsiTheme="minorHAnsi" w:cstheme="minorBidi"/>
          <w:spacing w:val="2"/>
        </w:rPr>
        <w:t xml:space="preserve"> </w:t>
      </w:r>
      <w:r w:rsidRPr="60446736">
        <w:rPr>
          <w:rFonts w:asciiTheme="minorHAnsi" w:hAnsiTheme="minorHAnsi" w:cstheme="minorBidi"/>
        </w:rPr>
        <w:t>and</w:t>
      </w:r>
      <w:r w:rsidRPr="60446736">
        <w:rPr>
          <w:rFonts w:asciiTheme="minorHAnsi" w:hAnsiTheme="minorHAnsi" w:cstheme="minorBidi"/>
          <w:spacing w:val="3"/>
        </w:rPr>
        <w:t xml:space="preserve"> </w:t>
      </w:r>
      <w:r w:rsidRPr="60446736">
        <w:rPr>
          <w:rFonts w:asciiTheme="minorHAnsi" w:hAnsiTheme="minorHAnsi" w:cstheme="minorBidi"/>
          <w:spacing w:val="-1"/>
        </w:rPr>
        <w:t>t</w:t>
      </w:r>
      <w:r w:rsidRPr="60446736">
        <w:rPr>
          <w:rFonts w:asciiTheme="minorHAnsi" w:hAnsiTheme="minorHAnsi" w:cstheme="minorBidi"/>
        </w:rPr>
        <w:t>he</w:t>
      </w:r>
      <w:r w:rsidRPr="60446736">
        <w:rPr>
          <w:rFonts w:asciiTheme="minorHAnsi" w:hAnsiTheme="minorHAnsi" w:cstheme="minorBidi"/>
          <w:spacing w:val="3"/>
        </w:rPr>
        <w:t xml:space="preserve"> </w:t>
      </w:r>
      <w:r w:rsidRPr="60446736">
        <w:rPr>
          <w:rFonts w:asciiTheme="minorHAnsi" w:hAnsiTheme="minorHAnsi" w:cstheme="minorBidi"/>
        </w:rPr>
        <w:t>SEO</w:t>
      </w:r>
      <w:r w:rsidRPr="60446736">
        <w:rPr>
          <w:rFonts w:asciiTheme="minorHAnsi" w:hAnsiTheme="minorHAnsi" w:cstheme="minorBidi"/>
          <w:spacing w:val="2"/>
        </w:rPr>
        <w:t xml:space="preserve"> </w:t>
      </w:r>
      <w:r w:rsidRPr="60446736">
        <w:rPr>
          <w:rFonts w:asciiTheme="minorHAnsi" w:hAnsiTheme="minorHAnsi" w:cstheme="minorBidi"/>
        </w:rPr>
        <w:t>h</w:t>
      </w:r>
      <w:r w:rsidRPr="60446736">
        <w:rPr>
          <w:rFonts w:asciiTheme="minorHAnsi" w:hAnsiTheme="minorHAnsi" w:cstheme="minorBidi"/>
          <w:spacing w:val="-2"/>
        </w:rPr>
        <w:t>a</w:t>
      </w:r>
      <w:r w:rsidRPr="60446736">
        <w:rPr>
          <w:rFonts w:asciiTheme="minorHAnsi" w:hAnsiTheme="minorHAnsi" w:cstheme="minorBidi"/>
        </w:rPr>
        <w:t>ve</w:t>
      </w:r>
      <w:r w:rsidRPr="60446736">
        <w:rPr>
          <w:rFonts w:asciiTheme="minorHAnsi" w:hAnsiTheme="minorHAnsi" w:cstheme="minorBidi"/>
          <w:spacing w:val="3"/>
        </w:rPr>
        <w:t xml:space="preserve"> </w:t>
      </w:r>
      <w:r w:rsidRPr="60446736">
        <w:rPr>
          <w:rFonts w:asciiTheme="minorHAnsi" w:hAnsiTheme="minorHAnsi" w:cstheme="minorBidi"/>
        </w:rPr>
        <w:t>devel</w:t>
      </w:r>
      <w:r w:rsidRPr="60446736">
        <w:rPr>
          <w:rFonts w:asciiTheme="minorHAnsi" w:hAnsiTheme="minorHAnsi" w:cstheme="minorBidi"/>
          <w:spacing w:val="-1"/>
        </w:rPr>
        <w:t>o</w:t>
      </w:r>
      <w:r w:rsidRPr="60446736">
        <w:rPr>
          <w:rFonts w:asciiTheme="minorHAnsi" w:hAnsiTheme="minorHAnsi" w:cstheme="minorBidi"/>
        </w:rPr>
        <w:t>ped</w:t>
      </w:r>
      <w:r w:rsidRPr="60446736">
        <w:rPr>
          <w:rFonts w:asciiTheme="minorHAnsi" w:hAnsiTheme="minorHAnsi" w:cstheme="minorBidi"/>
          <w:spacing w:val="4"/>
        </w:rPr>
        <w:t xml:space="preserve"> </w:t>
      </w:r>
      <w:r w:rsidRPr="60446736">
        <w:rPr>
          <w:rFonts w:asciiTheme="minorHAnsi" w:hAnsiTheme="minorHAnsi" w:cstheme="minorBidi"/>
        </w:rPr>
        <w:t>a nu</w:t>
      </w:r>
      <w:r w:rsidRPr="60446736">
        <w:rPr>
          <w:rFonts w:asciiTheme="minorHAnsi" w:hAnsiTheme="minorHAnsi" w:cstheme="minorBidi"/>
          <w:spacing w:val="-2"/>
        </w:rPr>
        <w:t>m</w:t>
      </w:r>
      <w:r w:rsidRPr="60446736">
        <w:rPr>
          <w:rFonts w:asciiTheme="minorHAnsi" w:hAnsiTheme="minorHAnsi" w:cstheme="minorBidi"/>
        </w:rPr>
        <w:t>b</w:t>
      </w:r>
      <w:r w:rsidRPr="60446736">
        <w:rPr>
          <w:rFonts w:asciiTheme="minorHAnsi" w:hAnsiTheme="minorHAnsi" w:cstheme="minorBidi"/>
          <w:spacing w:val="-2"/>
        </w:rPr>
        <w:t>e</w:t>
      </w:r>
      <w:r w:rsidRPr="60446736">
        <w:rPr>
          <w:rFonts w:asciiTheme="minorHAnsi" w:hAnsiTheme="minorHAnsi" w:cstheme="minorBidi"/>
        </w:rPr>
        <w:t>r</w:t>
      </w:r>
      <w:r w:rsidRPr="60446736">
        <w:rPr>
          <w:rFonts w:asciiTheme="minorHAnsi" w:hAnsiTheme="minorHAnsi" w:cstheme="minorBidi"/>
          <w:spacing w:val="3"/>
        </w:rPr>
        <w:t xml:space="preserve"> </w:t>
      </w:r>
      <w:r w:rsidRPr="60446736">
        <w:rPr>
          <w:rFonts w:asciiTheme="minorHAnsi" w:hAnsiTheme="minorHAnsi" w:cstheme="minorBidi"/>
        </w:rPr>
        <w:t>of</w:t>
      </w:r>
      <w:r w:rsidRPr="60446736">
        <w:rPr>
          <w:rFonts w:asciiTheme="minorHAnsi" w:hAnsiTheme="minorHAnsi" w:cstheme="minorBidi"/>
          <w:spacing w:val="3"/>
        </w:rPr>
        <w:t xml:space="preserve"> </w:t>
      </w:r>
      <w:r w:rsidRPr="60446736">
        <w:rPr>
          <w:rFonts w:asciiTheme="minorHAnsi" w:hAnsiTheme="minorHAnsi" w:cstheme="minorBidi"/>
        </w:rPr>
        <w:t>a</w:t>
      </w:r>
      <w:r w:rsidRPr="60446736">
        <w:rPr>
          <w:rFonts w:asciiTheme="minorHAnsi" w:hAnsiTheme="minorHAnsi" w:cstheme="minorBidi"/>
          <w:spacing w:val="-1"/>
        </w:rPr>
        <w:t>n</w:t>
      </w:r>
      <w:r w:rsidRPr="60446736">
        <w:rPr>
          <w:rFonts w:asciiTheme="minorHAnsi" w:hAnsiTheme="minorHAnsi" w:cstheme="minorBidi"/>
        </w:rPr>
        <w:t>alysis</w:t>
      </w:r>
      <w:r w:rsidRPr="60446736">
        <w:rPr>
          <w:rFonts w:asciiTheme="minorHAnsi" w:hAnsiTheme="minorHAnsi" w:cstheme="minorBidi"/>
          <w:spacing w:val="2"/>
        </w:rPr>
        <w:t xml:space="preserve"> </w:t>
      </w:r>
      <w:r w:rsidRPr="60446736">
        <w:rPr>
          <w:rFonts w:asciiTheme="minorHAnsi" w:hAnsiTheme="minorHAnsi" w:cstheme="minorBidi"/>
        </w:rPr>
        <w:t>a</w:t>
      </w:r>
      <w:r w:rsidRPr="60446736">
        <w:rPr>
          <w:rFonts w:asciiTheme="minorHAnsi" w:hAnsiTheme="minorHAnsi" w:cstheme="minorBidi"/>
          <w:spacing w:val="-1"/>
        </w:rPr>
        <w:t>n</w:t>
      </w:r>
      <w:r w:rsidRPr="60446736">
        <w:rPr>
          <w:rFonts w:asciiTheme="minorHAnsi" w:hAnsiTheme="minorHAnsi" w:cstheme="minorBidi"/>
        </w:rPr>
        <w:t>d vi</w:t>
      </w:r>
      <w:r w:rsidRPr="60446736">
        <w:rPr>
          <w:rFonts w:asciiTheme="minorHAnsi" w:hAnsiTheme="minorHAnsi" w:cstheme="minorBidi"/>
          <w:spacing w:val="-1"/>
        </w:rPr>
        <w:t>s</w:t>
      </w:r>
      <w:r w:rsidRPr="60446736">
        <w:rPr>
          <w:rFonts w:asciiTheme="minorHAnsi" w:hAnsiTheme="minorHAnsi" w:cstheme="minorBidi"/>
        </w:rPr>
        <w:t>ualis</w:t>
      </w:r>
      <w:r w:rsidRPr="60446736">
        <w:rPr>
          <w:rFonts w:asciiTheme="minorHAnsi" w:hAnsiTheme="minorHAnsi" w:cstheme="minorBidi"/>
          <w:spacing w:val="-2"/>
        </w:rPr>
        <w:t>a</w:t>
      </w:r>
      <w:r w:rsidRPr="60446736">
        <w:rPr>
          <w:rFonts w:asciiTheme="minorHAnsi" w:hAnsiTheme="minorHAnsi" w:cstheme="minorBidi"/>
        </w:rPr>
        <w:t>tion t</w:t>
      </w:r>
      <w:r w:rsidRPr="60446736">
        <w:rPr>
          <w:rFonts w:asciiTheme="minorHAnsi" w:hAnsiTheme="minorHAnsi" w:cstheme="minorBidi"/>
          <w:spacing w:val="-2"/>
        </w:rPr>
        <w:t>o</w:t>
      </w:r>
      <w:r w:rsidRPr="60446736">
        <w:rPr>
          <w:rFonts w:asciiTheme="minorHAnsi" w:hAnsiTheme="minorHAnsi" w:cstheme="minorBidi"/>
        </w:rPr>
        <w:t xml:space="preserve">ols to </w:t>
      </w:r>
      <w:r w:rsidRPr="60446736">
        <w:rPr>
          <w:rFonts w:asciiTheme="minorHAnsi" w:hAnsiTheme="minorHAnsi" w:cstheme="minorBidi"/>
          <w:spacing w:val="-2"/>
        </w:rPr>
        <w:t>a</w:t>
      </w:r>
      <w:r w:rsidRPr="60446736">
        <w:rPr>
          <w:rFonts w:asciiTheme="minorHAnsi" w:hAnsiTheme="minorHAnsi" w:cstheme="minorBidi"/>
        </w:rPr>
        <w:t xml:space="preserve">pply this </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1"/>
        </w:rPr>
        <w:t>f</w:t>
      </w:r>
      <w:r w:rsidRPr="60446736">
        <w:rPr>
          <w:rFonts w:asciiTheme="minorHAnsi" w:hAnsiTheme="minorHAnsi" w:cstheme="minorBidi"/>
        </w:rPr>
        <w:t>orm</w:t>
      </w:r>
      <w:r w:rsidRPr="60446736">
        <w:rPr>
          <w:rFonts w:asciiTheme="minorHAnsi" w:hAnsiTheme="minorHAnsi" w:cstheme="minorBidi"/>
          <w:spacing w:val="-2"/>
        </w:rPr>
        <w:t>a</w:t>
      </w:r>
      <w:r w:rsidRPr="60446736">
        <w:rPr>
          <w:rFonts w:asciiTheme="minorHAnsi" w:hAnsiTheme="minorHAnsi" w:cstheme="minorBidi"/>
        </w:rPr>
        <w:t xml:space="preserve">tion </w:t>
      </w:r>
      <w:r w:rsidRPr="60446736">
        <w:rPr>
          <w:rFonts w:asciiTheme="minorHAnsi" w:hAnsiTheme="minorHAnsi" w:cstheme="minorBidi"/>
          <w:spacing w:val="-2"/>
        </w:rPr>
        <w:t>i</w:t>
      </w:r>
      <w:r w:rsidRPr="60446736">
        <w:rPr>
          <w:rFonts w:asciiTheme="minorHAnsi" w:hAnsiTheme="minorHAnsi" w:cstheme="minorBidi"/>
        </w:rPr>
        <w:t>n s</w:t>
      </w:r>
      <w:r w:rsidRPr="60446736">
        <w:rPr>
          <w:rFonts w:asciiTheme="minorHAnsi" w:hAnsiTheme="minorHAnsi" w:cstheme="minorBidi"/>
          <w:spacing w:val="-2"/>
        </w:rPr>
        <w:t>u</w:t>
      </w:r>
      <w:r w:rsidRPr="60446736">
        <w:rPr>
          <w:rFonts w:asciiTheme="minorHAnsi" w:hAnsiTheme="minorHAnsi" w:cstheme="minorBidi"/>
        </w:rPr>
        <w:t>pp</w:t>
      </w:r>
      <w:r w:rsidRPr="60446736">
        <w:rPr>
          <w:rFonts w:asciiTheme="minorHAnsi" w:hAnsiTheme="minorHAnsi" w:cstheme="minorBidi"/>
          <w:spacing w:val="-2"/>
        </w:rPr>
        <w:t>o</w:t>
      </w:r>
      <w:r w:rsidRPr="60446736">
        <w:rPr>
          <w:rFonts w:asciiTheme="minorHAnsi" w:hAnsiTheme="minorHAnsi" w:cstheme="minorBidi"/>
        </w:rPr>
        <w:t>rt of gap ass</w:t>
      </w:r>
      <w:r w:rsidRPr="60446736">
        <w:rPr>
          <w:rFonts w:asciiTheme="minorHAnsi" w:hAnsiTheme="minorHAnsi" w:cstheme="minorBidi"/>
          <w:spacing w:val="-2"/>
        </w:rPr>
        <w:t>e</w:t>
      </w:r>
      <w:r w:rsidRPr="60446736">
        <w:rPr>
          <w:rFonts w:asciiTheme="minorHAnsi" w:hAnsiTheme="minorHAnsi" w:cstheme="minorBidi"/>
        </w:rPr>
        <w:t>ss</w:t>
      </w:r>
      <w:r w:rsidRPr="60446736">
        <w:rPr>
          <w:rFonts w:asciiTheme="minorHAnsi" w:hAnsiTheme="minorHAnsi" w:cstheme="minorBidi"/>
          <w:spacing w:val="9"/>
        </w:rPr>
        <w:t>m</w:t>
      </w:r>
      <w:r w:rsidRPr="60446736">
        <w:rPr>
          <w:rFonts w:asciiTheme="minorHAnsi" w:hAnsiTheme="minorHAnsi" w:cstheme="minorBidi"/>
        </w:rPr>
        <w:t xml:space="preserve">ents and </w:t>
      </w:r>
      <w:r w:rsidRPr="60446736">
        <w:rPr>
          <w:rFonts w:asciiTheme="minorHAnsi" w:hAnsiTheme="minorHAnsi" w:cstheme="minorBidi"/>
          <w:spacing w:val="-1"/>
        </w:rPr>
        <w:t>t</w:t>
      </w:r>
      <w:r w:rsidRPr="60446736">
        <w:rPr>
          <w:rFonts w:asciiTheme="minorHAnsi" w:hAnsiTheme="minorHAnsi" w:cstheme="minorBidi"/>
        </w:rPr>
        <w:t>he dat</w:t>
      </w:r>
      <w:r w:rsidRPr="60446736">
        <w:rPr>
          <w:rFonts w:asciiTheme="minorHAnsi" w:hAnsiTheme="minorHAnsi" w:cstheme="minorBidi"/>
          <w:spacing w:val="-2"/>
        </w:rPr>
        <w:t>a</w:t>
      </w:r>
      <w:r w:rsidRPr="60446736">
        <w:rPr>
          <w:rFonts w:asciiTheme="minorHAnsi" w:hAnsiTheme="minorHAnsi" w:cstheme="minorBidi"/>
        </w:rPr>
        <w:t>base</w:t>
      </w:r>
      <w:r w:rsidRPr="60446736">
        <w:rPr>
          <w:rFonts w:asciiTheme="minorHAnsi" w:hAnsiTheme="minorHAnsi" w:cstheme="minorBidi"/>
          <w:spacing w:val="3"/>
        </w:rPr>
        <w:t xml:space="preserve"> </w:t>
      </w:r>
      <w:r w:rsidRPr="60446736">
        <w:rPr>
          <w:rFonts w:asciiTheme="minorHAnsi" w:hAnsiTheme="minorHAnsi" w:cstheme="minorBidi"/>
        </w:rPr>
        <w:t>is used by</w:t>
      </w:r>
      <w:r w:rsidRPr="60446736">
        <w:rPr>
          <w:rFonts w:asciiTheme="minorHAnsi" w:hAnsiTheme="minorHAnsi" w:cstheme="minorBidi"/>
          <w:spacing w:val="2"/>
        </w:rPr>
        <w:t xml:space="preserve"> </w:t>
      </w:r>
      <w:r w:rsidRPr="60446736">
        <w:rPr>
          <w:rFonts w:asciiTheme="minorHAnsi" w:hAnsiTheme="minorHAnsi" w:cstheme="minorBidi"/>
          <w:spacing w:val="-1"/>
        </w:rPr>
        <w:t>th</w:t>
      </w:r>
      <w:r w:rsidRPr="60446736">
        <w:rPr>
          <w:rFonts w:asciiTheme="minorHAnsi" w:hAnsiTheme="minorHAnsi" w:cstheme="minorBidi"/>
        </w:rPr>
        <w:t>e</w:t>
      </w:r>
      <w:r w:rsidRPr="60446736">
        <w:rPr>
          <w:rFonts w:asciiTheme="minorHAnsi" w:hAnsiTheme="minorHAnsi" w:cstheme="minorBidi"/>
          <w:spacing w:val="3"/>
        </w:rPr>
        <w:t xml:space="preserve"> </w:t>
      </w:r>
      <w:r w:rsidRPr="60446736">
        <w:rPr>
          <w:rFonts w:asciiTheme="minorHAnsi" w:hAnsiTheme="minorHAnsi" w:cstheme="minorBidi"/>
        </w:rPr>
        <w:t>SEO</w:t>
      </w:r>
      <w:r w:rsidRPr="60446736">
        <w:rPr>
          <w:rFonts w:asciiTheme="minorHAnsi" w:hAnsiTheme="minorHAnsi" w:cstheme="minorBidi"/>
          <w:spacing w:val="2"/>
        </w:rPr>
        <w:t xml:space="preserve"> </w:t>
      </w:r>
      <w:r w:rsidRPr="60446736">
        <w:rPr>
          <w:rFonts w:asciiTheme="minorHAnsi" w:hAnsiTheme="minorHAnsi" w:cstheme="minorBidi"/>
        </w:rPr>
        <w:t>as</w:t>
      </w:r>
      <w:r w:rsidRPr="60446736">
        <w:rPr>
          <w:rFonts w:asciiTheme="minorHAnsi" w:hAnsiTheme="minorHAnsi" w:cstheme="minorBidi"/>
          <w:spacing w:val="3"/>
        </w:rPr>
        <w:t xml:space="preserve"> </w:t>
      </w:r>
      <w:r w:rsidRPr="60446736">
        <w:rPr>
          <w:rFonts w:asciiTheme="minorHAnsi" w:hAnsiTheme="minorHAnsi" w:cstheme="minorBidi"/>
          <w:spacing w:val="-1"/>
        </w:rPr>
        <w:t>t</w:t>
      </w:r>
      <w:r w:rsidRPr="60446736">
        <w:rPr>
          <w:rFonts w:asciiTheme="minorHAnsi" w:hAnsiTheme="minorHAnsi" w:cstheme="minorBidi"/>
        </w:rPr>
        <w:t>he basis</w:t>
      </w:r>
      <w:r w:rsidRPr="60446736">
        <w:rPr>
          <w:rFonts w:asciiTheme="minorHAnsi" w:hAnsiTheme="minorHAnsi" w:cstheme="minorBidi"/>
          <w:spacing w:val="3"/>
        </w:rPr>
        <w:t xml:space="preserve"> </w:t>
      </w:r>
      <w:r w:rsidRPr="60446736">
        <w:rPr>
          <w:rFonts w:asciiTheme="minorHAnsi" w:hAnsiTheme="minorHAnsi" w:cstheme="minorBidi"/>
        </w:rPr>
        <w:t>f</w:t>
      </w:r>
      <w:r w:rsidRPr="60446736">
        <w:rPr>
          <w:rFonts w:asciiTheme="minorHAnsi" w:hAnsiTheme="minorHAnsi" w:cstheme="minorBidi"/>
          <w:spacing w:val="-2"/>
        </w:rPr>
        <w:t>o</w:t>
      </w:r>
      <w:r w:rsidRPr="60446736">
        <w:rPr>
          <w:rFonts w:asciiTheme="minorHAnsi" w:hAnsiTheme="minorHAnsi" w:cstheme="minorBidi"/>
        </w:rPr>
        <w:t>r missions,</w:t>
      </w:r>
      <w:r w:rsidRPr="60446736">
        <w:rPr>
          <w:rFonts w:asciiTheme="minorHAnsi" w:hAnsiTheme="minorHAnsi" w:cstheme="minorBidi"/>
          <w:spacing w:val="3"/>
        </w:rPr>
        <w:t xml:space="preserve"> </w:t>
      </w:r>
      <w:r w:rsidRPr="60446736">
        <w:rPr>
          <w:rFonts w:asciiTheme="minorHAnsi" w:hAnsiTheme="minorHAnsi" w:cstheme="minorBidi"/>
        </w:rPr>
        <w:t>in</w:t>
      </w:r>
      <w:r w:rsidRPr="60446736">
        <w:rPr>
          <w:rFonts w:asciiTheme="minorHAnsi" w:hAnsiTheme="minorHAnsi" w:cstheme="minorBidi"/>
          <w:spacing w:val="-3"/>
        </w:rPr>
        <w:t>s</w:t>
      </w:r>
      <w:r w:rsidRPr="60446736">
        <w:rPr>
          <w:rFonts w:asciiTheme="minorHAnsi" w:hAnsiTheme="minorHAnsi" w:cstheme="minorBidi"/>
        </w:rPr>
        <w:t>tru</w:t>
      </w:r>
      <w:r w:rsidRPr="60446736">
        <w:rPr>
          <w:rFonts w:asciiTheme="minorHAnsi" w:hAnsiTheme="minorHAnsi" w:cstheme="minorBidi"/>
          <w:spacing w:val="-2"/>
        </w:rPr>
        <w:t>m</w:t>
      </w:r>
      <w:r w:rsidRPr="60446736">
        <w:rPr>
          <w:rFonts w:asciiTheme="minorHAnsi" w:hAnsiTheme="minorHAnsi" w:cstheme="minorBidi"/>
        </w:rPr>
        <w:t>e</w:t>
      </w:r>
      <w:r w:rsidRPr="60446736">
        <w:rPr>
          <w:rFonts w:asciiTheme="minorHAnsi" w:hAnsiTheme="minorHAnsi" w:cstheme="minorBidi"/>
          <w:spacing w:val="-1"/>
        </w:rPr>
        <w:t>n</w:t>
      </w:r>
      <w:r w:rsidRPr="60446736">
        <w:rPr>
          <w:rFonts w:asciiTheme="minorHAnsi" w:hAnsiTheme="minorHAnsi" w:cstheme="minorBidi"/>
        </w:rPr>
        <w:t>ts</w:t>
      </w:r>
      <w:r w:rsidRPr="60446736">
        <w:rPr>
          <w:rFonts w:asciiTheme="minorHAnsi" w:hAnsiTheme="minorHAnsi" w:cstheme="minorBidi"/>
          <w:spacing w:val="2"/>
        </w:rPr>
        <w:t xml:space="preserve"> </w:t>
      </w:r>
      <w:r w:rsidRPr="60446736">
        <w:rPr>
          <w:rFonts w:asciiTheme="minorHAnsi" w:hAnsiTheme="minorHAnsi" w:cstheme="minorBidi"/>
          <w:spacing w:val="-2"/>
        </w:rPr>
        <w:t>a</w:t>
      </w:r>
      <w:r w:rsidRPr="60446736">
        <w:rPr>
          <w:rFonts w:asciiTheme="minorHAnsi" w:hAnsiTheme="minorHAnsi" w:cstheme="minorBidi"/>
        </w:rPr>
        <w:t>nd</w:t>
      </w:r>
      <w:r w:rsidRPr="60446736">
        <w:rPr>
          <w:rFonts w:asciiTheme="minorHAnsi" w:hAnsiTheme="minorHAnsi" w:cstheme="minorBidi"/>
          <w:spacing w:val="4"/>
        </w:rPr>
        <w:t xml:space="preserve"> </w:t>
      </w:r>
      <w:r w:rsidRPr="60446736">
        <w:rPr>
          <w:rFonts w:asciiTheme="minorHAnsi" w:hAnsiTheme="minorHAnsi" w:cstheme="minorBidi"/>
        </w:rPr>
        <w:t>m</w:t>
      </w:r>
      <w:r w:rsidRPr="60446736">
        <w:rPr>
          <w:rFonts w:asciiTheme="minorHAnsi" w:hAnsiTheme="minorHAnsi" w:cstheme="minorBidi"/>
          <w:spacing w:val="-2"/>
        </w:rPr>
        <w:t>e</w:t>
      </w:r>
      <w:r w:rsidRPr="60446736">
        <w:rPr>
          <w:rFonts w:asciiTheme="minorHAnsi" w:hAnsiTheme="minorHAnsi" w:cstheme="minorBidi"/>
        </w:rPr>
        <w:t>asure</w:t>
      </w:r>
      <w:r w:rsidRPr="60446736">
        <w:rPr>
          <w:rFonts w:asciiTheme="minorHAnsi" w:hAnsiTheme="minorHAnsi" w:cstheme="minorBidi"/>
          <w:spacing w:val="-2"/>
        </w:rPr>
        <w:t>m</w:t>
      </w:r>
      <w:r w:rsidRPr="60446736">
        <w:rPr>
          <w:rFonts w:asciiTheme="minorHAnsi" w:hAnsiTheme="minorHAnsi" w:cstheme="minorBidi"/>
        </w:rPr>
        <w:t>e</w:t>
      </w:r>
      <w:r w:rsidRPr="60446736">
        <w:rPr>
          <w:rFonts w:asciiTheme="minorHAnsi" w:hAnsiTheme="minorHAnsi" w:cstheme="minorBidi"/>
          <w:spacing w:val="-1"/>
        </w:rPr>
        <w:t>n</w:t>
      </w:r>
      <w:r w:rsidRPr="60446736">
        <w:rPr>
          <w:rFonts w:asciiTheme="minorHAnsi" w:hAnsiTheme="minorHAnsi" w:cstheme="minorBidi"/>
        </w:rPr>
        <w:t>ts refer</w:t>
      </w:r>
      <w:r w:rsidRPr="60446736">
        <w:rPr>
          <w:rFonts w:asciiTheme="minorHAnsi" w:hAnsiTheme="minorHAnsi" w:cstheme="minorBidi"/>
          <w:spacing w:val="-1"/>
        </w:rPr>
        <w:t>e</w:t>
      </w:r>
      <w:r w:rsidRPr="60446736">
        <w:rPr>
          <w:rFonts w:asciiTheme="minorHAnsi" w:hAnsiTheme="minorHAnsi" w:cstheme="minorBidi"/>
        </w:rPr>
        <w:t>n</w:t>
      </w:r>
      <w:r w:rsidRPr="60446736">
        <w:rPr>
          <w:rFonts w:asciiTheme="minorHAnsi" w:hAnsiTheme="minorHAnsi" w:cstheme="minorBidi"/>
          <w:spacing w:val="-1"/>
        </w:rPr>
        <w:t>c</w:t>
      </w:r>
      <w:r w:rsidRPr="60446736">
        <w:rPr>
          <w:rFonts w:asciiTheme="minorHAnsi" w:hAnsiTheme="minorHAnsi" w:cstheme="minorBidi"/>
        </w:rPr>
        <w:t xml:space="preserve">es </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1"/>
        </w:rPr>
        <w:t xml:space="preserve"> </w:t>
      </w:r>
      <w:r w:rsidRPr="60446736">
        <w:rPr>
          <w:rFonts w:asciiTheme="minorHAnsi" w:hAnsiTheme="minorHAnsi" w:cstheme="minorBidi"/>
        </w:rPr>
        <w:t>the</w:t>
      </w:r>
      <w:r w:rsidRPr="60446736">
        <w:rPr>
          <w:rFonts w:asciiTheme="minorHAnsi" w:hAnsiTheme="minorHAnsi" w:cstheme="minorBidi"/>
          <w:spacing w:val="-1"/>
        </w:rPr>
        <w:t xml:space="preserve"> </w:t>
      </w:r>
      <w:r w:rsidRPr="60446736">
        <w:rPr>
          <w:rFonts w:asciiTheme="minorHAnsi" w:hAnsiTheme="minorHAnsi" w:cstheme="minorBidi"/>
        </w:rPr>
        <w:t>ECV In</w:t>
      </w:r>
      <w:r w:rsidRPr="60446736">
        <w:rPr>
          <w:rFonts w:asciiTheme="minorHAnsi" w:hAnsiTheme="minorHAnsi" w:cstheme="minorBidi"/>
          <w:spacing w:val="-3"/>
        </w:rPr>
        <w:t>v</w:t>
      </w:r>
      <w:r w:rsidRPr="60446736">
        <w:rPr>
          <w:rFonts w:asciiTheme="minorHAnsi" w:hAnsiTheme="minorHAnsi" w:cstheme="minorBidi"/>
        </w:rPr>
        <w:t>ent</w:t>
      </w:r>
      <w:r w:rsidRPr="60446736">
        <w:rPr>
          <w:rFonts w:asciiTheme="minorHAnsi" w:hAnsiTheme="minorHAnsi" w:cstheme="minorBidi"/>
          <w:spacing w:val="-2"/>
        </w:rPr>
        <w:t>o</w:t>
      </w:r>
      <w:r w:rsidRPr="60446736">
        <w:rPr>
          <w:rFonts w:asciiTheme="minorHAnsi" w:hAnsiTheme="minorHAnsi" w:cstheme="minorBidi"/>
        </w:rPr>
        <w:t>ry.</w:t>
      </w:r>
    </w:p>
    <w:p w14:paraId="280E6695" w14:textId="65CCEDFB"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Toge</w:t>
      </w:r>
      <w:r w:rsidRPr="60446736">
        <w:rPr>
          <w:rFonts w:asciiTheme="minorHAnsi" w:hAnsiTheme="minorHAnsi" w:cstheme="minorBidi"/>
          <w:spacing w:val="-1"/>
        </w:rPr>
        <w:t>t</w:t>
      </w:r>
      <w:r w:rsidRPr="60446736">
        <w:rPr>
          <w:rFonts w:asciiTheme="minorHAnsi" w:hAnsiTheme="minorHAnsi" w:cstheme="minorBidi"/>
        </w:rPr>
        <w:t>her,</w:t>
      </w:r>
      <w:r w:rsidRPr="60446736">
        <w:rPr>
          <w:rFonts w:asciiTheme="minorHAnsi" w:hAnsiTheme="minorHAnsi" w:cstheme="minorBidi"/>
          <w:spacing w:val="2"/>
        </w:rPr>
        <w:t xml:space="preserve"> </w:t>
      </w:r>
      <w:r w:rsidRPr="60446736">
        <w:rPr>
          <w:rFonts w:asciiTheme="minorHAnsi" w:hAnsiTheme="minorHAnsi" w:cstheme="minorBidi"/>
          <w:spacing w:val="-1"/>
        </w:rPr>
        <w:t>t</w:t>
      </w:r>
      <w:r w:rsidRPr="60446736">
        <w:rPr>
          <w:rFonts w:asciiTheme="minorHAnsi" w:hAnsiTheme="minorHAnsi" w:cstheme="minorBidi"/>
        </w:rPr>
        <w:t>hese</w:t>
      </w:r>
      <w:r w:rsidRPr="60446736">
        <w:rPr>
          <w:rFonts w:asciiTheme="minorHAnsi" w:hAnsiTheme="minorHAnsi" w:cstheme="minorBidi"/>
          <w:spacing w:val="2"/>
        </w:rPr>
        <w:t xml:space="preserve"> </w:t>
      </w:r>
      <w:r w:rsidRPr="60446736">
        <w:rPr>
          <w:rFonts w:asciiTheme="minorHAnsi" w:hAnsiTheme="minorHAnsi" w:cstheme="minorBidi"/>
          <w:spacing w:val="-2"/>
        </w:rPr>
        <w:t>r</w:t>
      </w:r>
      <w:r w:rsidRPr="60446736">
        <w:rPr>
          <w:rFonts w:asciiTheme="minorHAnsi" w:hAnsiTheme="minorHAnsi" w:cstheme="minorBidi"/>
        </w:rPr>
        <w:t>esour</w:t>
      </w:r>
      <w:r w:rsidRPr="60446736">
        <w:rPr>
          <w:rFonts w:asciiTheme="minorHAnsi" w:hAnsiTheme="minorHAnsi" w:cstheme="minorBidi"/>
          <w:spacing w:val="-3"/>
        </w:rPr>
        <w:t>c</w:t>
      </w:r>
      <w:r w:rsidRPr="60446736">
        <w:rPr>
          <w:rFonts w:asciiTheme="minorHAnsi" w:hAnsiTheme="minorHAnsi" w:cstheme="minorBidi"/>
        </w:rPr>
        <w:t>es</w:t>
      </w:r>
      <w:r w:rsidRPr="60446736">
        <w:rPr>
          <w:rFonts w:asciiTheme="minorHAnsi" w:hAnsiTheme="minorHAnsi" w:cstheme="minorBidi"/>
          <w:spacing w:val="2"/>
        </w:rPr>
        <w:t xml:space="preserve"> </w:t>
      </w:r>
      <w:r w:rsidRPr="60446736">
        <w:rPr>
          <w:rFonts w:asciiTheme="minorHAnsi" w:hAnsiTheme="minorHAnsi" w:cstheme="minorBidi"/>
        </w:rPr>
        <w:t>repres</w:t>
      </w:r>
      <w:r w:rsidRPr="60446736">
        <w:rPr>
          <w:rFonts w:asciiTheme="minorHAnsi" w:hAnsiTheme="minorHAnsi" w:cstheme="minorBidi"/>
          <w:spacing w:val="-2"/>
        </w:rPr>
        <w:t>e</w:t>
      </w:r>
      <w:r w:rsidRPr="60446736">
        <w:rPr>
          <w:rFonts w:asciiTheme="minorHAnsi" w:hAnsiTheme="minorHAnsi" w:cstheme="minorBidi"/>
        </w:rPr>
        <w:t>nt the</w:t>
      </w:r>
      <w:r w:rsidRPr="60446736">
        <w:rPr>
          <w:rFonts w:asciiTheme="minorHAnsi" w:hAnsiTheme="minorHAnsi" w:cstheme="minorBidi"/>
          <w:spacing w:val="2"/>
        </w:rPr>
        <w:t xml:space="preserve"> </w:t>
      </w:r>
      <w:r w:rsidRPr="60446736">
        <w:rPr>
          <w:rFonts w:asciiTheme="minorHAnsi" w:hAnsiTheme="minorHAnsi" w:cstheme="minorBidi"/>
          <w:spacing w:val="-1"/>
        </w:rPr>
        <w:t>c</w:t>
      </w:r>
      <w:r w:rsidRPr="60446736">
        <w:rPr>
          <w:rFonts w:asciiTheme="minorHAnsi" w:hAnsiTheme="minorHAnsi" w:cstheme="minorBidi"/>
        </w:rPr>
        <w:t>o</w:t>
      </w:r>
      <w:r w:rsidRPr="60446736">
        <w:rPr>
          <w:rFonts w:asciiTheme="minorHAnsi" w:hAnsiTheme="minorHAnsi" w:cstheme="minorBidi"/>
          <w:spacing w:val="-2"/>
        </w:rPr>
        <w:t>r</w:t>
      </w:r>
      <w:r w:rsidRPr="60446736">
        <w:rPr>
          <w:rFonts w:asciiTheme="minorHAnsi" w:hAnsiTheme="minorHAnsi" w:cstheme="minorBidi"/>
        </w:rPr>
        <w:t>n</w:t>
      </w:r>
      <w:r w:rsidRPr="60446736">
        <w:rPr>
          <w:rFonts w:asciiTheme="minorHAnsi" w:hAnsiTheme="minorHAnsi" w:cstheme="minorBidi"/>
          <w:spacing w:val="-2"/>
        </w:rPr>
        <w:t>e</w:t>
      </w:r>
      <w:r w:rsidRPr="60446736">
        <w:rPr>
          <w:rFonts w:asciiTheme="minorHAnsi" w:hAnsiTheme="minorHAnsi" w:cstheme="minorBidi"/>
        </w:rPr>
        <w:t>rstone of</w:t>
      </w:r>
      <w:r w:rsidRPr="60446736">
        <w:rPr>
          <w:rFonts w:asciiTheme="minorHAnsi" w:hAnsiTheme="minorHAnsi" w:cstheme="minorBidi"/>
          <w:spacing w:val="3"/>
        </w:rPr>
        <w:t xml:space="preserve"> </w:t>
      </w: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2"/>
        </w:rPr>
        <w:t xml:space="preserve"> </w:t>
      </w:r>
      <w:r w:rsidRPr="60446736">
        <w:rPr>
          <w:rFonts w:asciiTheme="minorHAnsi" w:hAnsiTheme="minorHAnsi" w:cstheme="minorBidi"/>
          <w:spacing w:val="-1"/>
        </w:rPr>
        <w:t>c</w:t>
      </w:r>
      <w:r w:rsidRPr="60446736">
        <w:rPr>
          <w:rFonts w:asciiTheme="minorHAnsi" w:hAnsiTheme="minorHAnsi" w:cstheme="minorBidi"/>
        </w:rPr>
        <w:t>apa</w:t>
      </w:r>
      <w:r w:rsidRPr="60446736">
        <w:rPr>
          <w:rFonts w:asciiTheme="minorHAnsi" w:hAnsiTheme="minorHAnsi" w:cstheme="minorBidi"/>
          <w:spacing w:val="-1"/>
        </w:rPr>
        <w:t>b</w:t>
      </w:r>
      <w:r w:rsidRPr="60446736">
        <w:rPr>
          <w:rFonts w:asciiTheme="minorHAnsi" w:hAnsiTheme="minorHAnsi" w:cstheme="minorBidi"/>
        </w:rPr>
        <w:t>i</w:t>
      </w:r>
      <w:r w:rsidRPr="60446736">
        <w:rPr>
          <w:rFonts w:asciiTheme="minorHAnsi" w:hAnsiTheme="minorHAnsi" w:cstheme="minorBidi"/>
          <w:spacing w:val="-2"/>
        </w:rPr>
        <w:t>l</w:t>
      </w:r>
      <w:r w:rsidRPr="60446736">
        <w:rPr>
          <w:rFonts w:asciiTheme="minorHAnsi" w:hAnsiTheme="minorHAnsi" w:cstheme="minorBidi"/>
        </w:rPr>
        <w:t>ities to</w:t>
      </w:r>
      <w:r w:rsidRPr="60446736">
        <w:rPr>
          <w:rFonts w:asciiTheme="minorHAnsi" w:hAnsiTheme="minorHAnsi" w:cstheme="minorBidi"/>
          <w:spacing w:val="2"/>
        </w:rPr>
        <w:t xml:space="preserve"> </w:t>
      </w:r>
      <w:r w:rsidRPr="60446736">
        <w:rPr>
          <w:rFonts w:asciiTheme="minorHAnsi" w:hAnsiTheme="minorHAnsi" w:cstheme="minorBidi"/>
          <w:spacing w:val="-1"/>
        </w:rPr>
        <w:t>u</w:t>
      </w:r>
      <w:r w:rsidRPr="60446736">
        <w:rPr>
          <w:rFonts w:asciiTheme="minorHAnsi" w:hAnsiTheme="minorHAnsi" w:cstheme="minorBidi"/>
        </w:rPr>
        <w:t>nd</w:t>
      </w:r>
      <w:r w:rsidRPr="60446736">
        <w:rPr>
          <w:rFonts w:asciiTheme="minorHAnsi" w:hAnsiTheme="minorHAnsi" w:cstheme="minorBidi"/>
          <w:spacing w:val="-2"/>
        </w:rPr>
        <w:t>e</w:t>
      </w:r>
      <w:r w:rsidRPr="60446736">
        <w:rPr>
          <w:rFonts w:asciiTheme="minorHAnsi" w:hAnsiTheme="minorHAnsi" w:cstheme="minorBidi"/>
        </w:rPr>
        <w:t>rta</w:t>
      </w:r>
      <w:r w:rsidRPr="60446736">
        <w:rPr>
          <w:rFonts w:asciiTheme="minorHAnsi" w:hAnsiTheme="minorHAnsi" w:cstheme="minorBidi"/>
          <w:spacing w:val="-1"/>
        </w:rPr>
        <w:t>k</w:t>
      </w:r>
      <w:r w:rsidRPr="60446736">
        <w:rPr>
          <w:rFonts w:asciiTheme="minorHAnsi" w:hAnsiTheme="minorHAnsi" w:cstheme="minorBidi"/>
        </w:rPr>
        <w:t>e infor</w:t>
      </w:r>
      <w:r w:rsidRPr="60446736">
        <w:rPr>
          <w:rFonts w:asciiTheme="minorHAnsi" w:hAnsiTheme="minorHAnsi" w:cstheme="minorBidi"/>
          <w:spacing w:val="-2"/>
        </w:rPr>
        <w:t>m</w:t>
      </w:r>
      <w:r w:rsidRPr="60446736">
        <w:rPr>
          <w:rFonts w:asciiTheme="minorHAnsi" w:hAnsiTheme="minorHAnsi" w:cstheme="minorBidi"/>
        </w:rPr>
        <w:t xml:space="preserve">ed </w:t>
      </w:r>
      <w:r w:rsidRPr="60446736">
        <w:rPr>
          <w:rFonts w:asciiTheme="minorHAnsi" w:hAnsiTheme="minorHAnsi" w:cstheme="minorBidi"/>
          <w:spacing w:val="-1"/>
        </w:rPr>
        <w:t>c</w:t>
      </w:r>
      <w:r w:rsidRPr="60446736">
        <w:rPr>
          <w:rFonts w:asciiTheme="minorHAnsi" w:hAnsiTheme="minorHAnsi" w:cstheme="minorBidi"/>
        </w:rPr>
        <w:t>oo</w:t>
      </w:r>
      <w:r w:rsidRPr="60446736">
        <w:rPr>
          <w:rFonts w:asciiTheme="minorHAnsi" w:hAnsiTheme="minorHAnsi" w:cstheme="minorBidi"/>
          <w:spacing w:val="-2"/>
        </w:rPr>
        <w:t>r</w:t>
      </w:r>
      <w:r w:rsidRPr="60446736">
        <w:rPr>
          <w:rFonts w:asciiTheme="minorHAnsi" w:hAnsiTheme="minorHAnsi" w:cstheme="minorBidi"/>
        </w:rPr>
        <w:t>din</w:t>
      </w:r>
      <w:r w:rsidRPr="60446736">
        <w:rPr>
          <w:rFonts w:asciiTheme="minorHAnsi" w:hAnsiTheme="minorHAnsi" w:cstheme="minorBidi"/>
          <w:spacing w:val="-2"/>
        </w:rPr>
        <w:t>a</w:t>
      </w:r>
      <w:r w:rsidRPr="60446736">
        <w:rPr>
          <w:rFonts w:asciiTheme="minorHAnsi" w:hAnsiTheme="minorHAnsi" w:cstheme="minorBidi"/>
        </w:rPr>
        <w:t xml:space="preserve">tion </w:t>
      </w:r>
      <w:r w:rsidRPr="60446736">
        <w:rPr>
          <w:rFonts w:asciiTheme="minorHAnsi" w:hAnsiTheme="minorHAnsi" w:cstheme="minorBidi"/>
          <w:spacing w:val="-1"/>
        </w:rPr>
        <w:t>d</w:t>
      </w:r>
      <w:r w:rsidRPr="60446736">
        <w:rPr>
          <w:rFonts w:asciiTheme="minorHAnsi" w:hAnsiTheme="minorHAnsi" w:cstheme="minorBidi"/>
        </w:rPr>
        <w:t>ecisions. 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spacing w:val="4"/>
        </w:rPr>
        <w:t>i</w:t>
      </w:r>
      <w:r w:rsidRPr="60446736">
        <w:rPr>
          <w:rFonts w:asciiTheme="minorHAnsi" w:hAnsiTheme="minorHAnsi" w:cstheme="minorBidi"/>
        </w:rPr>
        <w:t>ll</w:t>
      </w:r>
      <w:r w:rsidRPr="60446736">
        <w:rPr>
          <w:rFonts w:asciiTheme="minorHAnsi" w:hAnsiTheme="minorHAnsi" w:cstheme="minorBidi"/>
          <w:spacing w:val="2"/>
        </w:rPr>
        <w:t xml:space="preserve"> </w:t>
      </w:r>
      <w:r w:rsidRPr="60446736">
        <w:rPr>
          <w:rFonts w:asciiTheme="minorHAnsi" w:hAnsiTheme="minorHAnsi" w:cstheme="minorBidi"/>
          <w:spacing w:val="-1"/>
        </w:rPr>
        <w:t>c</w:t>
      </w:r>
      <w:r w:rsidRPr="60446736">
        <w:rPr>
          <w:rFonts w:asciiTheme="minorHAnsi" w:hAnsiTheme="minorHAnsi" w:cstheme="minorBidi"/>
          <w:spacing w:val="-2"/>
        </w:rPr>
        <w:t>o</w:t>
      </w:r>
      <w:r w:rsidRPr="60446736">
        <w:rPr>
          <w:rFonts w:asciiTheme="minorHAnsi" w:hAnsiTheme="minorHAnsi" w:cstheme="minorBidi"/>
        </w:rPr>
        <w:t>nt</w:t>
      </w:r>
      <w:r w:rsidRPr="60446736">
        <w:rPr>
          <w:rFonts w:asciiTheme="minorHAnsi" w:hAnsiTheme="minorHAnsi" w:cstheme="minorBidi"/>
          <w:spacing w:val="-2"/>
        </w:rPr>
        <w:t>i</w:t>
      </w:r>
      <w:r w:rsidRPr="60446736">
        <w:rPr>
          <w:rFonts w:asciiTheme="minorHAnsi" w:hAnsiTheme="minorHAnsi" w:cstheme="minorBidi"/>
        </w:rPr>
        <w:t>nue deve</w:t>
      </w:r>
      <w:r w:rsidRPr="60446736">
        <w:rPr>
          <w:rFonts w:asciiTheme="minorHAnsi" w:hAnsiTheme="minorHAnsi" w:cstheme="minorBidi"/>
          <w:spacing w:val="-2"/>
        </w:rPr>
        <w:t>l</w:t>
      </w:r>
      <w:r w:rsidRPr="60446736">
        <w:rPr>
          <w:rFonts w:asciiTheme="minorHAnsi" w:hAnsiTheme="minorHAnsi" w:cstheme="minorBidi"/>
        </w:rPr>
        <w:t>op</w:t>
      </w:r>
      <w:r w:rsidRPr="60446736">
        <w:rPr>
          <w:rFonts w:asciiTheme="minorHAnsi" w:hAnsiTheme="minorHAnsi" w:cstheme="minorBidi"/>
          <w:spacing w:val="-2"/>
        </w:rPr>
        <w:t>m</w:t>
      </w:r>
      <w:r w:rsidRPr="60446736">
        <w:rPr>
          <w:rFonts w:asciiTheme="minorHAnsi" w:hAnsiTheme="minorHAnsi" w:cstheme="minorBidi"/>
        </w:rPr>
        <w:t>e</w:t>
      </w:r>
      <w:r w:rsidRPr="60446736">
        <w:rPr>
          <w:rFonts w:asciiTheme="minorHAnsi" w:hAnsiTheme="minorHAnsi" w:cstheme="minorBidi"/>
          <w:spacing w:val="-1"/>
        </w:rPr>
        <w:t>n</w:t>
      </w:r>
      <w:r w:rsidRPr="60446736">
        <w:rPr>
          <w:rFonts w:asciiTheme="minorHAnsi" w:hAnsiTheme="minorHAnsi" w:cstheme="minorBidi"/>
        </w:rPr>
        <w:t>t</w:t>
      </w:r>
      <w:r w:rsidRPr="60446736">
        <w:rPr>
          <w:rFonts w:asciiTheme="minorHAnsi" w:hAnsiTheme="minorHAnsi" w:cstheme="minorBidi"/>
          <w:spacing w:val="3"/>
        </w:rPr>
        <w:t xml:space="preserve"> </w:t>
      </w:r>
      <w:r w:rsidRPr="60446736">
        <w:rPr>
          <w:rFonts w:asciiTheme="minorHAnsi" w:hAnsiTheme="minorHAnsi" w:cstheme="minorBidi"/>
          <w:spacing w:val="-2"/>
        </w:rPr>
        <w:t>o</w:t>
      </w:r>
      <w:r w:rsidRPr="60446736">
        <w:rPr>
          <w:rFonts w:asciiTheme="minorHAnsi" w:hAnsiTheme="minorHAnsi" w:cstheme="minorBidi"/>
        </w:rPr>
        <w:t>f t</w:t>
      </w:r>
      <w:r w:rsidRPr="60446736">
        <w:rPr>
          <w:rFonts w:asciiTheme="minorHAnsi" w:hAnsiTheme="minorHAnsi" w:cstheme="minorBidi"/>
          <w:spacing w:val="-1"/>
        </w:rPr>
        <w:t>h</w:t>
      </w:r>
      <w:r w:rsidRPr="60446736">
        <w:rPr>
          <w:rFonts w:asciiTheme="minorHAnsi" w:hAnsiTheme="minorHAnsi" w:cstheme="minorBidi"/>
          <w:spacing w:val="-2"/>
        </w:rPr>
        <w:t>e</w:t>
      </w:r>
      <w:r w:rsidRPr="60446736">
        <w:rPr>
          <w:rFonts w:asciiTheme="minorHAnsi" w:hAnsiTheme="minorHAnsi" w:cstheme="minorBidi"/>
        </w:rPr>
        <w:t>se</w:t>
      </w:r>
      <w:r w:rsidRPr="60446736">
        <w:rPr>
          <w:rFonts w:asciiTheme="minorHAnsi" w:hAnsiTheme="minorHAnsi" w:cstheme="minorBidi"/>
          <w:spacing w:val="2"/>
        </w:rPr>
        <w:t xml:space="preserve"> </w:t>
      </w:r>
      <w:r w:rsidRPr="60446736">
        <w:rPr>
          <w:rFonts w:asciiTheme="minorHAnsi" w:hAnsiTheme="minorHAnsi" w:cstheme="minorBidi"/>
        </w:rPr>
        <w:t>res</w:t>
      </w:r>
      <w:r w:rsidRPr="60446736">
        <w:rPr>
          <w:rFonts w:asciiTheme="minorHAnsi" w:hAnsiTheme="minorHAnsi" w:cstheme="minorBidi"/>
          <w:spacing w:val="-2"/>
        </w:rPr>
        <w:t>o</w:t>
      </w:r>
      <w:r w:rsidRPr="60446736">
        <w:rPr>
          <w:rFonts w:asciiTheme="minorHAnsi" w:hAnsiTheme="minorHAnsi" w:cstheme="minorBidi"/>
        </w:rPr>
        <w:t>urces</w:t>
      </w:r>
      <w:r w:rsidRPr="60446736">
        <w:rPr>
          <w:rFonts w:asciiTheme="minorHAnsi" w:hAnsiTheme="minorHAnsi" w:cstheme="minorBidi"/>
          <w:spacing w:val="2"/>
        </w:rPr>
        <w:t xml:space="preserve"> </w:t>
      </w:r>
      <w:r w:rsidRPr="60446736">
        <w:rPr>
          <w:rFonts w:asciiTheme="minorHAnsi" w:hAnsiTheme="minorHAnsi" w:cstheme="minorBidi"/>
        </w:rPr>
        <w:t>ea</w:t>
      </w:r>
      <w:r w:rsidRPr="60446736">
        <w:rPr>
          <w:rFonts w:asciiTheme="minorHAnsi" w:hAnsiTheme="minorHAnsi" w:cstheme="minorBidi"/>
          <w:spacing w:val="-3"/>
        </w:rPr>
        <w:t>c</w:t>
      </w:r>
      <w:r w:rsidRPr="60446736">
        <w:rPr>
          <w:rFonts w:asciiTheme="minorHAnsi" w:hAnsiTheme="minorHAnsi" w:cstheme="minorBidi"/>
        </w:rPr>
        <w:t>h year,</w:t>
      </w:r>
      <w:r w:rsidRPr="60446736">
        <w:rPr>
          <w:rFonts w:asciiTheme="minorHAnsi" w:hAnsiTheme="minorHAnsi" w:cstheme="minorBidi"/>
          <w:spacing w:val="3"/>
        </w:rPr>
        <w:t xml:space="preserve"> </w:t>
      </w:r>
      <w:r w:rsidRPr="60446736">
        <w:rPr>
          <w:rFonts w:asciiTheme="minorHAnsi" w:hAnsiTheme="minorHAnsi" w:cstheme="minorBidi"/>
          <w:spacing w:val="-1"/>
        </w:rPr>
        <w:t>w</w:t>
      </w:r>
      <w:r w:rsidRPr="60446736">
        <w:rPr>
          <w:rFonts w:asciiTheme="minorHAnsi" w:hAnsiTheme="minorHAnsi" w:cstheme="minorBidi"/>
        </w:rPr>
        <w:t>ith a pa</w:t>
      </w:r>
      <w:r w:rsidRPr="60446736">
        <w:rPr>
          <w:rFonts w:asciiTheme="minorHAnsi" w:hAnsiTheme="minorHAnsi" w:cstheme="minorBidi"/>
          <w:spacing w:val="-2"/>
        </w:rPr>
        <w:t>r</w:t>
      </w:r>
      <w:r w:rsidRPr="60446736">
        <w:rPr>
          <w:rFonts w:asciiTheme="minorHAnsi" w:hAnsiTheme="minorHAnsi" w:cstheme="minorBidi"/>
        </w:rPr>
        <w:t>ti</w:t>
      </w:r>
      <w:r w:rsidRPr="60446736">
        <w:rPr>
          <w:rFonts w:asciiTheme="minorHAnsi" w:hAnsiTheme="minorHAnsi" w:cstheme="minorBidi"/>
          <w:spacing w:val="-1"/>
        </w:rPr>
        <w:t>c</w:t>
      </w:r>
      <w:r w:rsidRPr="60446736">
        <w:rPr>
          <w:rFonts w:asciiTheme="minorHAnsi" w:hAnsiTheme="minorHAnsi" w:cstheme="minorBidi"/>
        </w:rPr>
        <w:t>ular f</w:t>
      </w:r>
      <w:r w:rsidRPr="60446736">
        <w:rPr>
          <w:rFonts w:asciiTheme="minorHAnsi" w:hAnsiTheme="minorHAnsi" w:cstheme="minorBidi"/>
          <w:spacing w:val="-2"/>
        </w:rPr>
        <w:t>o</w:t>
      </w:r>
      <w:r w:rsidRPr="60446736">
        <w:rPr>
          <w:rFonts w:asciiTheme="minorHAnsi" w:hAnsiTheme="minorHAnsi" w:cstheme="minorBidi"/>
          <w:spacing w:val="-1"/>
        </w:rPr>
        <w:t>c</w:t>
      </w:r>
      <w:r w:rsidRPr="60446736">
        <w:rPr>
          <w:rFonts w:asciiTheme="minorHAnsi" w:hAnsiTheme="minorHAnsi" w:cstheme="minorBidi"/>
        </w:rPr>
        <w:t>us</w:t>
      </w:r>
      <w:r w:rsidRPr="60446736">
        <w:rPr>
          <w:rFonts w:asciiTheme="minorHAnsi" w:hAnsiTheme="minorHAnsi" w:cstheme="minorBidi"/>
          <w:spacing w:val="2"/>
        </w:rPr>
        <w:t xml:space="preserve"> </w:t>
      </w:r>
      <w:r w:rsidRPr="60446736">
        <w:rPr>
          <w:rFonts w:asciiTheme="minorHAnsi" w:hAnsiTheme="minorHAnsi" w:cstheme="minorBidi"/>
        </w:rPr>
        <w:t>on en</w:t>
      </w:r>
      <w:r w:rsidRPr="60446736">
        <w:rPr>
          <w:rFonts w:asciiTheme="minorHAnsi" w:hAnsiTheme="minorHAnsi" w:cstheme="minorBidi"/>
          <w:spacing w:val="-3"/>
        </w:rPr>
        <w:t>g</w:t>
      </w:r>
      <w:r w:rsidRPr="60446736">
        <w:rPr>
          <w:rFonts w:asciiTheme="minorHAnsi" w:hAnsiTheme="minorHAnsi" w:cstheme="minorBidi"/>
        </w:rPr>
        <w:t>aging t</w:t>
      </w:r>
      <w:r w:rsidRPr="60446736">
        <w:rPr>
          <w:rFonts w:asciiTheme="minorHAnsi" w:hAnsiTheme="minorHAnsi" w:cstheme="minorBidi"/>
          <w:spacing w:val="-1"/>
        </w:rPr>
        <w:t>h</w:t>
      </w:r>
      <w:r w:rsidRPr="60446736">
        <w:rPr>
          <w:rFonts w:asciiTheme="minorHAnsi" w:hAnsiTheme="minorHAnsi" w:cstheme="minorBidi"/>
        </w:rPr>
        <w:t>em f</w:t>
      </w:r>
      <w:r w:rsidRPr="60446736">
        <w:rPr>
          <w:rFonts w:asciiTheme="minorHAnsi" w:hAnsiTheme="minorHAnsi" w:cstheme="minorBidi"/>
          <w:spacing w:val="-2"/>
        </w:rPr>
        <w:t>o</w:t>
      </w:r>
      <w:r w:rsidRPr="60446736">
        <w:rPr>
          <w:rFonts w:asciiTheme="minorHAnsi" w:hAnsiTheme="minorHAnsi" w:cstheme="minorBidi"/>
        </w:rPr>
        <w:t>r</w:t>
      </w:r>
      <w:r w:rsidRPr="60446736">
        <w:rPr>
          <w:rFonts w:asciiTheme="minorHAnsi" w:hAnsiTheme="minorHAnsi" w:cstheme="minorBidi"/>
          <w:spacing w:val="3"/>
        </w:rPr>
        <w:t xml:space="preserve"> </w:t>
      </w:r>
      <w:r w:rsidRPr="60446736">
        <w:rPr>
          <w:rFonts w:asciiTheme="minorHAnsi" w:hAnsiTheme="minorHAnsi" w:cstheme="minorBidi"/>
        </w:rPr>
        <w:t>ECV devel</w:t>
      </w:r>
      <w:r w:rsidRPr="60446736">
        <w:rPr>
          <w:rFonts w:asciiTheme="minorHAnsi" w:hAnsiTheme="minorHAnsi" w:cstheme="minorBidi"/>
          <w:spacing w:val="-1"/>
        </w:rPr>
        <w:t>o</w:t>
      </w:r>
      <w:r w:rsidRPr="60446736">
        <w:rPr>
          <w:rFonts w:asciiTheme="minorHAnsi" w:hAnsiTheme="minorHAnsi" w:cstheme="minorBidi"/>
        </w:rPr>
        <w:t>pm</w:t>
      </w:r>
      <w:r w:rsidRPr="60446736">
        <w:rPr>
          <w:rFonts w:asciiTheme="minorHAnsi" w:hAnsiTheme="minorHAnsi" w:cstheme="minorBidi"/>
          <w:spacing w:val="-2"/>
        </w:rPr>
        <w:t>e</w:t>
      </w:r>
      <w:r w:rsidRPr="60446736">
        <w:rPr>
          <w:rFonts w:asciiTheme="minorHAnsi" w:hAnsiTheme="minorHAnsi" w:cstheme="minorBidi"/>
        </w:rPr>
        <w:t>nt a</w:t>
      </w:r>
      <w:r w:rsidRPr="60446736">
        <w:rPr>
          <w:rFonts w:asciiTheme="minorHAnsi" w:hAnsiTheme="minorHAnsi" w:cstheme="minorBidi"/>
          <w:spacing w:val="-1"/>
        </w:rPr>
        <w:t>n</w:t>
      </w:r>
      <w:r w:rsidRPr="60446736">
        <w:rPr>
          <w:rFonts w:asciiTheme="minorHAnsi" w:hAnsiTheme="minorHAnsi" w:cstheme="minorBidi"/>
        </w:rPr>
        <w:t>d observat</w:t>
      </w:r>
      <w:r w:rsidRPr="60446736">
        <w:rPr>
          <w:rFonts w:asciiTheme="minorHAnsi" w:hAnsiTheme="minorHAnsi" w:cstheme="minorBidi"/>
          <w:spacing w:val="-2"/>
        </w:rPr>
        <w:t>i</w:t>
      </w:r>
      <w:r w:rsidRPr="60446736">
        <w:rPr>
          <w:rFonts w:asciiTheme="minorHAnsi" w:hAnsiTheme="minorHAnsi" w:cstheme="minorBidi"/>
        </w:rPr>
        <w:t>onal g</w:t>
      </w:r>
      <w:r w:rsidRPr="60446736">
        <w:rPr>
          <w:rFonts w:asciiTheme="minorHAnsi" w:hAnsiTheme="minorHAnsi" w:cstheme="minorBidi"/>
          <w:spacing w:val="-2"/>
        </w:rPr>
        <w:t>a</w:t>
      </w:r>
      <w:r w:rsidRPr="60446736">
        <w:rPr>
          <w:rFonts w:asciiTheme="minorHAnsi" w:hAnsiTheme="minorHAnsi" w:cstheme="minorBidi"/>
        </w:rPr>
        <w:t xml:space="preserve">p </w:t>
      </w:r>
      <w:r w:rsidRPr="60446736">
        <w:rPr>
          <w:rFonts w:asciiTheme="minorHAnsi" w:hAnsiTheme="minorHAnsi" w:cstheme="minorBidi"/>
        </w:rPr>
        <w:lastRenderedPageBreak/>
        <w:t>analyses.</w:t>
      </w:r>
      <w:r w:rsidRPr="60446736">
        <w:rPr>
          <w:rFonts w:asciiTheme="minorHAnsi" w:hAnsiTheme="minorHAnsi" w:cstheme="minorBidi"/>
          <w:spacing w:val="38"/>
        </w:rPr>
        <w:t xml:space="preserve"> </w:t>
      </w:r>
      <w:r w:rsidRPr="60446736">
        <w:rPr>
          <w:rFonts w:asciiTheme="minorHAnsi" w:hAnsiTheme="minorHAnsi" w:cstheme="minorBidi"/>
        </w:rPr>
        <w:t>New</w:t>
      </w:r>
      <w:r w:rsidRPr="60446736">
        <w:rPr>
          <w:rFonts w:asciiTheme="minorHAnsi" w:hAnsiTheme="minorHAnsi" w:cstheme="minorBidi"/>
          <w:spacing w:val="38"/>
        </w:rPr>
        <w:t xml:space="preserve"> </w:t>
      </w:r>
      <w:r w:rsidRPr="60446736">
        <w:rPr>
          <w:rFonts w:asciiTheme="minorHAnsi" w:hAnsiTheme="minorHAnsi" w:cstheme="minorBidi"/>
        </w:rPr>
        <w:t>e</w:t>
      </w:r>
      <w:r w:rsidRPr="60446736">
        <w:rPr>
          <w:rFonts w:asciiTheme="minorHAnsi" w:hAnsiTheme="minorHAnsi" w:cstheme="minorBidi"/>
          <w:spacing w:val="-1"/>
        </w:rPr>
        <w:t>n</w:t>
      </w:r>
      <w:r w:rsidRPr="60446736">
        <w:rPr>
          <w:rFonts w:asciiTheme="minorHAnsi" w:hAnsiTheme="minorHAnsi" w:cstheme="minorBidi"/>
        </w:rPr>
        <w:t>han</w:t>
      </w:r>
      <w:r w:rsidRPr="60446736">
        <w:rPr>
          <w:rFonts w:asciiTheme="minorHAnsi" w:hAnsiTheme="minorHAnsi" w:cstheme="minorBidi"/>
          <w:spacing w:val="-1"/>
        </w:rPr>
        <w:t>c</w:t>
      </w:r>
      <w:r w:rsidRPr="60446736">
        <w:rPr>
          <w:rFonts w:asciiTheme="minorHAnsi" w:hAnsiTheme="minorHAnsi" w:cstheme="minorBidi"/>
          <w:spacing w:val="-2"/>
        </w:rPr>
        <w:t>e</w:t>
      </w:r>
      <w:r w:rsidRPr="60446736">
        <w:rPr>
          <w:rFonts w:asciiTheme="minorHAnsi" w:hAnsiTheme="minorHAnsi" w:cstheme="minorBidi"/>
        </w:rPr>
        <w:t>me</w:t>
      </w:r>
      <w:r w:rsidRPr="60446736">
        <w:rPr>
          <w:rFonts w:asciiTheme="minorHAnsi" w:hAnsiTheme="minorHAnsi" w:cstheme="minorBidi"/>
          <w:spacing w:val="2"/>
        </w:rPr>
        <w:t>n</w:t>
      </w:r>
      <w:r w:rsidRPr="60446736">
        <w:rPr>
          <w:rFonts w:asciiTheme="minorHAnsi" w:hAnsiTheme="minorHAnsi" w:cstheme="minorBidi"/>
        </w:rPr>
        <w:t>ts</w:t>
      </w:r>
      <w:r w:rsidRPr="60446736">
        <w:rPr>
          <w:rFonts w:asciiTheme="minorHAnsi" w:hAnsiTheme="minorHAnsi" w:cstheme="minorBidi"/>
          <w:spacing w:val="36"/>
        </w:rPr>
        <w:t xml:space="preserve"> </w:t>
      </w:r>
      <w:r w:rsidRPr="60446736">
        <w:rPr>
          <w:rFonts w:asciiTheme="minorHAnsi" w:hAnsiTheme="minorHAnsi" w:cstheme="minorBidi"/>
        </w:rPr>
        <w:t>for</w:t>
      </w:r>
      <w:r w:rsidRPr="60446736">
        <w:rPr>
          <w:rFonts w:asciiTheme="minorHAnsi" w:hAnsiTheme="minorHAnsi" w:cstheme="minorBidi"/>
          <w:spacing w:val="37"/>
        </w:rPr>
        <w:t xml:space="preserve"> </w:t>
      </w:r>
      <w:r w:rsidRPr="60446736">
        <w:rPr>
          <w:rFonts w:asciiTheme="minorHAnsi" w:hAnsiTheme="minorHAnsi" w:cstheme="minorBidi"/>
        </w:rPr>
        <w:t>advan</w:t>
      </w:r>
      <w:r w:rsidRPr="60446736">
        <w:rPr>
          <w:rFonts w:asciiTheme="minorHAnsi" w:hAnsiTheme="minorHAnsi" w:cstheme="minorBidi"/>
          <w:spacing w:val="-1"/>
        </w:rPr>
        <w:t>c</w:t>
      </w:r>
      <w:r w:rsidRPr="60446736">
        <w:rPr>
          <w:rFonts w:asciiTheme="minorHAnsi" w:hAnsiTheme="minorHAnsi" w:cstheme="minorBidi"/>
          <w:spacing w:val="-2"/>
        </w:rPr>
        <w:t>e</w:t>
      </w:r>
      <w:r w:rsidRPr="60446736">
        <w:rPr>
          <w:rFonts w:asciiTheme="minorHAnsi" w:hAnsiTheme="minorHAnsi" w:cstheme="minorBidi"/>
        </w:rPr>
        <w:t>d</w:t>
      </w:r>
      <w:r w:rsidRPr="60446736">
        <w:rPr>
          <w:rFonts w:asciiTheme="minorHAnsi" w:hAnsiTheme="minorHAnsi" w:cstheme="minorBidi"/>
          <w:spacing w:val="40"/>
        </w:rPr>
        <w:t xml:space="preserve"> </w:t>
      </w:r>
      <w:r w:rsidRPr="60446736">
        <w:rPr>
          <w:rFonts w:asciiTheme="minorHAnsi" w:hAnsiTheme="minorHAnsi" w:cstheme="minorBidi"/>
        </w:rPr>
        <w:t>se</w:t>
      </w:r>
      <w:r w:rsidRPr="60446736">
        <w:rPr>
          <w:rFonts w:asciiTheme="minorHAnsi" w:hAnsiTheme="minorHAnsi" w:cstheme="minorBidi"/>
          <w:spacing w:val="-2"/>
        </w:rPr>
        <w:t>a</w:t>
      </w:r>
      <w:r w:rsidRPr="60446736">
        <w:rPr>
          <w:rFonts w:asciiTheme="minorHAnsi" w:hAnsiTheme="minorHAnsi" w:cstheme="minorBidi"/>
        </w:rPr>
        <w:t>rch</w:t>
      </w:r>
      <w:r w:rsidRPr="60446736">
        <w:rPr>
          <w:rFonts w:asciiTheme="minorHAnsi" w:hAnsiTheme="minorHAnsi" w:cstheme="minorBidi"/>
          <w:spacing w:val="39"/>
        </w:rPr>
        <w:t xml:space="preserve"> </w:t>
      </w:r>
      <w:r w:rsidRPr="60446736">
        <w:rPr>
          <w:rFonts w:asciiTheme="minorHAnsi" w:hAnsiTheme="minorHAnsi" w:cstheme="minorBidi"/>
          <w:spacing w:val="-1"/>
        </w:rPr>
        <w:t>c</w:t>
      </w:r>
      <w:r w:rsidRPr="60446736">
        <w:rPr>
          <w:rFonts w:asciiTheme="minorHAnsi" w:hAnsiTheme="minorHAnsi" w:cstheme="minorBidi"/>
        </w:rPr>
        <w:t>apabil</w:t>
      </w:r>
      <w:r w:rsidRPr="60446736">
        <w:rPr>
          <w:rFonts w:asciiTheme="minorHAnsi" w:hAnsiTheme="minorHAnsi" w:cstheme="minorBidi"/>
          <w:spacing w:val="-2"/>
        </w:rPr>
        <w:t>i</w:t>
      </w:r>
      <w:r w:rsidRPr="60446736">
        <w:rPr>
          <w:rFonts w:asciiTheme="minorHAnsi" w:hAnsiTheme="minorHAnsi" w:cstheme="minorBidi"/>
        </w:rPr>
        <w:t>ties</w:t>
      </w:r>
      <w:r w:rsidRPr="60446736">
        <w:rPr>
          <w:rFonts w:asciiTheme="minorHAnsi" w:hAnsiTheme="minorHAnsi" w:cstheme="minorBidi"/>
          <w:spacing w:val="39"/>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7"/>
        </w:rPr>
        <w:t xml:space="preserve"> </w:t>
      </w:r>
      <w:r w:rsidRPr="60446736">
        <w:rPr>
          <w:rFonts w:asciiTheme="minorHAnsi" w:hAnsiTheme="minorHAnsi" w:cstheme="minorBidi"/>
        </w:rPr>
        <w:t>be</w:t>
      </w:r>
      <w:r w:rsidRPr="60446736">
        <w:rPr>
          <w:rFonts w:asciiTheme="minorHAnsi" w:hAnsiTheme="minorHAnsi" w:cstheme="minorBidi"/>
          <w:spacing w:val="37"/>
        </w:rPr>
        <w:t xml:space="preserve"> </w:t>
      </w:r>
      <w:r w:rsidRPr="60446736">
        <w:rPr>
          <w:rFonts w:asciiTheme="minorHAnsi" w:hAnsiTheme="minorHAnsi" w:cstheme="minorBidi"/>
        </w:rPr>
        <w:t>add</w:t>
      </w:r>
      <w:r w:rsidRPr="60446736">
        <w:rPr>
          <w:rFonts w:asciiTheme="minorHAnsi" w:hAnsiTheme="minorHAnsi" w:cstheme="minorBidi"/>
          <w:spacing w:val="-2"/>
        </w:rPr>
        <w:t>e</w:t>
      </w:r>
      <w:r w:rsidRPr="60446736">
        <w:rPr>
          <w:rFonts w:asciiTheme="minorHAnsi" w:hAnsiTheme="minorHAnsi" w:cstheme="minorBidi"/>
        </w:rPr>
        <w:t>d,</w:t>
      </w:r>
      <w:r w:rsidRPr="60446736">
        <w:rPr>
          <w:rFonts w:asciiTheme="minorHAnsi" w:hAnsiTheme="minorHAnsi" w:cstheme="minorBidi"/>
          <w:spacing w:val="39"/>
        </w:rPr>
        <w:t xml:space="preserve"> </w:t>
      </w:r>
      <w:r w:rsidRPr="60446736">
        <w:rPr>
          <w:rFonts w:asciiTheme="minorHAnsi" w:hAnsiTheme="minorHAnsi" w:cstheme="minorBidi"/>
        </w:rPr>
        <w:t>as</w:t>
      </w:r>
      <w:r w:rsidRPr="60446736">
        <w:rPr>
          <w:rFonts w:asciiTheme="minorHAnsi" w:hAnsiTheme="minorHAnsi" w:cstheme="minorBidi"/>
          <w:spacing w:val="39"/>
        </w:rPr>
        <w:t xml:space="preserve"> </w:t>
      </w:r>
      <w:r w:rsidRPr="60446736">
        <w:rPr>
          <w:rFonts w:asciiTheme="minorHAnsi" w:hAnsiTheme="minorHAnsi" w:cstheme="minorBidi"/>
          <w:spacing w:val="-1"/>
        </w:rPr>
        <w:t>w</w:t>
      </w:r>
      <w:r w:rsidRPr="60446736">
        <w:rPr>
          <w:rFonts w:asciiTheme="minorHAnsi" w:hAnsiTheme="minorHAnsi" w:cstheme="minorBidi"/>
        </w:rPr>
        <w:t>ell</w:t>
      </w:r>
      <w:r w:rsidRPr="60446736">
        <w:rPr>
          <w:rFonts w:asciiTheme="minorHAnsi" w:hAnsiTheme="minorHAnsi" w:cstheme="minorBidi"/>
          <w:spacing w:val="40"/>
        </w:rPr>
        <w:t xml:space="preserve"> </w:t>
      </w:r>
      <w:r w:rsidRPr="60446736">
        <w:rPr>
          <w:rFonts w:asciiTheme="minorHAnsi" w:hAnsiTheme="minorHAnsi" w:cstheme="minorBidi"/>
          <w:spacing w:val="-2"/>
        </w:rPr>
        <w:t>a</w:t>
      </w:r>
      <w:r w:rsidRPr="60446736">
        <w:rPr>
          <w:rFonts w:asciiTheme="minorHAnsi" w:hAnsiTheme="minorHAnsi" w:cstheme="minorBidi"/>
        </w:rPr>
        <w:t>s lin</w:t>
      </w:r>
      <w:r w:rsidRPr="60446736">
        <w:rPr>
          <w:rFonts w:asciiTheme="minorHAnsi" w:hAnsiTheme="minorHAnsi" w:cstheme="minorBidi"/>
          <w:spacing w:val="-1"/>
        </w:rPr>
        <w:t>k</w:t>
      </w:r>
      <w:r w:rsidRPr="60446736">
        <w:rPr>
          <w:rFonts w:asciiTheme="minorHAnsi" w:hAnsiTheme="minorHAnsi" w:cstheme="minorBidi"/>
        </w:rPr>
        <w:t>s</w:t>
      </w:r>
      <w:r w:rsidRPr="60446736">
        <w:rPr>
          <w:rFonts w:asciiTheme="minorHAnsi" w:hAnsiTheme="minorHAnsi" w:cstheme="minorBidi"/>
          <w:spacing w:val="4"/>
        </w:rPr>
        <w:t xml:space="preserve"> </w:t>
      </w:r>
      <w:r w:rsidRPr="60446736">
        <w:rPr>
          <w:rFonts w:asciiTheme="minorHAnsi" w:hAnsiTheme="minorHAnsi" w:cstheme="minorBidi"/>
        </w:rPr>
        <w:t>to</w:t>
      </w:r>
      <w:r w:rsidRPr="60446736">
        <w:rPr>
          <w:rFonts w:asciiTheme="minorHAnsi" w:hAnsiTheme="minorHAnsi" w:cstheme="minorBidi"/>
          <w:spacing w:val="3"/>
        </w:rPr>
        <w:t xml:space="preserve"> </w:t>
      </w:r>
      <w:r w:rsidRPr="60446736">
        <w:rPr>
          <w:rFonts w:asciiTheme="minorHAnsi" w:hAnsiTheme="minorHAnsi" w:cstheme="minorBidi"/>
          <w:spacing w:val="-2"/>
        </w:rPr>
        <w:t>o</w:t>
      </w:r>
      <w:r w:rsidRPr="60446736">
        <w:rPr>
          <w:rFonts w:asciiTheme="minorHAnsi" w:hAnsiTheme="minorHAnsi" w:cstheme="minorBidi"/>
        </w:rPr>
        <w:t>th</w:t>
      </w:r>
      <w:r w:rsidRPr="60446736">
        <w:rPr>
          <w:rFonts w:asciiTheme="minorHAnsi" w:hAnsiTheme="minorHAnsi" w:cstheme="minorBidi"/>
          <w:spacing w:val="-2"/>
        </w:rPr>
        <w:t>e</w:t>
      </w:r>
      <w:r w:rsidRPr="60446736">
        <w:rPr>
          <w:rFonts w:asciiTheme="minorHAnsi" w:hAnsiTheme="minorHAnsi" w:cstheme="minorBidi"/>
        </w:rPr>
        <w:t>r</w:t>
      </w:r>
      <w:r w:rsidRPr="60446736">
        <w:rPr>
          <w:rFonts w:asciiTheme="minorHAnsi" w:hAnsiTheme="minorHAnsi" w:cstheme="minorBidi"/>
          <w:spacing w:val="5"/>
        </w:rPr>
        <w:t xml:space="preserve"> </w:t>
      </w: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2"/>
        </w:rPr>
        <w:t xml:space="preserve"> </w:t>
      </w:r>
      <w:r w:rsidRPr="60446736">
        <w:rPr>
          <w:rFonts w:asciiTheme="minorHAnsi" w:hAnsiTheme="minorHAnsi" w:cstheme="minorBidi"/>
        </w:rPr>
        <w:t>res</w:t>
      </w:r>
      <w:r w:rsidRPr="60446736">
        <w:rPr>
          <w:rFonts w:asciiTheme="minorHAnsi" w:hAnsiTheme="minorHAnsi" w:cstheme="minorBidi"/>
          <w:spacing w:val="-2"/>
        </w:rPr>
        <w:t>o</w:t>
      </w:r>
      <w:r w:rsidRPr="60446736">
        <w:rPr>
          <w:rFonts w:asciiTheme="minorHAnsi" w:hAnsiTheme="minorHAnsi" w:cstheme="minorBidi"/>
        </w:rPr>
        <w:t>urces</w:t>
      </w:r>
      <w:r w:rsidRPr="60446736">
        <w:rPr>
          <w:rFonts w:asciiTheme="minorHAnsi" w:hAnsiTheme="minorHAnsi" w:cstheme="minorBidi"/>
          <w:spacing w:val="5"/>
        </w:rPr>
        <w:t xml:space="preserve"> </w:t>
      </w:r>
      <w:r w:rsidRPr="60446736">
        <w:rPr>
          <w:rFonts w:asciiTheme="minorHAnsi" w:hAnsiTheme="minorHAnsi" w:cstheme="minorBidi"/>
          <w:spacing w:val="-1"/>
        </w:rPr>
        <w:t>(</w:t>
      </w:r>
      <w:r w:rsidRPr="60446736">
        <w:rPr>
          <w:rFonts w:asciiTheme="minorHAnsi" w:hAnsiTheme="minorHAnsi" w:cstheme="minorBidi"/>
        </w:rPr>
        <w:t>e</w:t>
      </w:r>
      <w:r w:rsidRPr="60446736">
        <w:rPr>
          <w:rFonts w:asciiTheme="minorHAnsi" w:hAnsiTheme="minorHAnsi" w:cstheme="minorBidi"/>
          <w:spacing w:val="3"/>
        </w:rPr>
        <w:t>.</w:t>
      </w:r>
      <w:r w:rsidRPr="60446736">
        <w:rPr>
          <w:rFonts w:asciiTheme="minorHAnsi" w:hAnsiTheme="minorHAnsi" w:cstheme="minorBidi"/>
        </w:rPr>
        <w:t>g.</w:t>
      </w:r>
      <w:r w:rsidRPr="60446736">
        <w:rPr>
          <w:rFonts w:asciiTheme="minorHAnsi" w:hAnsiTheme="minorHAnsi" w:cstheme="minorBidi"/>
          <w:spacing w:val="5"/>
        </w:rPr>
        <w:t xml:space="preserve"> </w:t>
      </w:r>
      <w:r w:rsidRPr="60446736">
        <w:rPr>
          <w:rFonts w:asciiTheme="minorHAnsi" w:hAnsiTheme="minorHAnsi" w:cstheme="minorBidi"/>
        </w:rPr>
        <w:t>C</w:t>
      </w:r>
      <w:r w:rsidRPr="60446736">
        <w:rPr>
          <w:rFonts w:asciiTheme="minorHAnsi" w:hAnsiTheme="minorHAnsi" w:cstheme="minorBidi"/>
          <w:spacing w:val="-1"/>
        </w:rPr>
        <w:t>O</w:t>
      </w:r>
      <w:r w:rsidRPr="60446736">
        <w:rPr>
          <w:rFonts w:asciiTheme="minorHAnsi" w:hAnsiTheme="minorHAnsi" w:cstheme="minorBidi"/>
        </w:rPr>
        <w:t>VE,</w:t>
      </w:r>
      <w:r w:rsidRPr="60446736">
        <w:rPr>
          <w:rFonts w:asciiTheme="minorHAnsi" w:hAnsiTheme="minorHAnsi" w:cstheme="minorBidi"/>
          <w:spacing w:val="3"/>
        </w:rPr>
        <w:t xml:space="preserve"> </w:t>
      </w:r>
      <w:r w:rsidRPr="60446736">
        <w:rPr>
          <w:rFonts w:asciiTheme="minorHAnsi" w:hAnsiTheme="minorHAnsi" w:cstheme="minorBidi"/>
        </w:rPr>
        <w:t>CW</w:t>
      </w:r>
      <w:r w:rsidRPr="60446736">
        <w:rPr>
          <w:rFonts w:asciiTheme="minorHAnsi" w:hAnsiTheme="minorHAnsi" w:cstheme="minorBidi"/>
          <w:spacing w:val="-1"/>
        </w:rPr>
        <w:t>I</w:t>
      </w:r>
      <w:r w:rsidRPr="60446736">
        <w:rPr>
          <w:rFonts w:asciiTheme="minorHAnsi" w:hAnsiTheme="minorHAnsi" w:cstheme="minorBidi"/>
        </w:rPr>
        <w:t>C and</w:t>
      </w:r>
      <w:r w:rsidRPr="60446736">
        <w:rPr>
          <w:rFonts w:asciiTheme="minorHAnsi" w:hAnsiTheme="minorHAnsi" w:cstheme="minorBidi"/>
          <w:spacing w:val="4"/>
        </w:rPr>
        <w:t xml:space="preserve"> </w:t>
      </w:r>
      <w:r w:rsidRPr="60446736">
        <w:rPr>
          <w:rFonts w:asciiTheme="minorHAnsi" w:hAnsiTheme="minorHAnsi" w:cstheme="minorBidi"/>
        </w:rPr>
        <w:t>IDN)</w:t>
      </w:r>
      <w:r w:rsidRPr="60446736">
        <w:rPr>
          <w:rFonts w:asciiTheme="minorHAnsi" w:hAnsiTheme="minorHAnsi" w:cstheme="minorBidi"/>
          <w:spacing w:val="4"/>
        </w:rPr>
        <w:t xml:space="preserve"> </w:t>
      </w:r>
      <w:r w:rsidRPr="60446736">
        <w:rPr>
          <w:rFonts w:asciiTheme="minorHAnsi" w:hAnsiTheme="minorHAnsi" w:cstheme="minorBidi"/>
        </w:rPr>
        <w:t>or to</w:t>
      </w:r>
      <w:r w:rsidRPr="60446736">
        <w:rPr>
          <w:rFonts w:asciiTheme="minorHAnsi" w:hAnsiTheme="minorHAnsi" w:cstheme="minorBidi"/>
          <w:spacing w:val="3"/>
        </w:rPr>
        <w:t xml:space="preserve"> </w:t>
      </w:r>
      <w:r w:rsidRPr="60446736">
        <w:rPr>
          <w:rFonts w:asciiTheme="minorHAnsi" w:hAnsiTheme="minorHAnsi" w:cstheme="minorBidi"/>
        </w:rPr>
        <w:t>exte</w:t>
      </w:r>
      <w:r w:rsidRPr="60446736">
        <w:rPr>
          <w:rFonts w:asciiTheme="minorHAnsi" w:hAnsiTheme="minorHAnsi" w:cstheme="minorBidi"/>
          <w:spacing w:val="-1"/>
        </w:rPr>
        <w:t>r</w:t>
      </w:r>
      <w:r w:rsidRPr="60446736">
        <w:rPr>
          <w:rFonts w:asciiTheme="minorHAnsi" w:hAnsiTheme="minorHAnsi" w:cstheme="minorBidi"/>
        </w:rPr>
        <w:t>nal</w:t>
      </w:r>
      <w:r w:rsidRPr="60446736">
        <w:rPr>
          <w:rFonts w:asciiTheme="minorHAnsi" w:hAnsiTheme="minorHAnsi" w:cstheme="minorBidi"/>
          <w:spacing w:val="3"/>
        </w:rPr>
        <w:t xml:space="preserve"> </w:t>
      </w:r>
      <w:r w:rsidRPr="60446736">
        <w:rPr>
          <w:rFonts w:asciiTheme="minorHAnsi" w:hAnsiTheme="minorHAnsi" w:cstheme="minorBidi"/>
        </w:rPr>
        <w:t>in</w:t>
      </w:r>
      <w:r w:rsidRPr="60446736">
        <w:rPr>
          <w:rFonts w:asciiTheme="minorHAnsi" w:hAnsiTheme="minorHAnsi" w:cstheme="minorBidi"/>
          <w:spacing w:val="-1"/>
        </w:rPr>
        <w:t>f</w:t>
      </w:r>
      <w:r w:rsidRPr="60446736">
        <w:rPr>
          <w:rFonts w:asciiTheme="minorHAnsi" w:hAnsiTheme="minorHAnsi" w:cstheme="minorBidi"/>
        </w:rPr>
        <w:t>o</w:t>
      </w:r>
      <w:r w:rsidRPr="60446736">
        <w:rPr>
          <w:rFonts w:asciiTheme="minorHAnsi" w:hAnsiTheme="minorHAnsi" w:cstheme="minorBidi"/>
          <w:spacing w:val="-2"/>
        </w:rPr>
        <w:t>r</w:t>
      </w:r>
      <w:r w:rsidRPr="60446736">
        <w:rPr>
          <w:rFonts w:asciiTheme="minorHAnsi" w:hAnsiTheme="minorHAnsi" w:cstheme="minorBidi"/>
        </w:rPr>
        <w:t>mation</w:t>
      </w:r>
      <w:r w:rsidRPr="60446736">
        <w:rPr>
          <w:rFonts w:asciiTheme="minorHAnsi" w:hAnsiTheme="minorHAnsi" w:cstheme="minorBidi"/>
          <w:spacing w:val="4"/>
        </w:rPr>
        <w:t xml:space="preserve"> </w:t>
      </w:r>
      <w:r w:rsidRPr="60446736">
        <w:rPr>
          <w:rFonts w:asciiTheme="minorHAnsi" w:hAnsiTheme="minorHAnsi" w:cstheme="minorBidi"/>
        </w:rPr>
        <w:t>s</w:t>
      </w:r>
      <w:r w:rsidRPr="60446736">
        <w:rPr>
          <w:rFonts w:asciiTheme="minorHAnsi" w:hAnsiTheme="minorHAnsi" w:cstheme="minorBidi"/>
          <w:spacing w:val="-1"/>
        </w:rPr>
        <w:t>y</w:t>
      </w:r>
      <w:r w:rsidRPr="60446736">
        <w:rPr>
          <w:rFonts w:asciiTheme="minorHAnsi" w:hAnsiTheme="minorHAnsi" w:cstheme="minorBidi"/>
        </w:rPr>
        <w:t>stem</w:t>
      </w:r>
      <w:r w:rsidRPr="60446736">
        <w:rPr>
          <w:rFonts w:asciiTheme="minorHAnsi" w:hAnsiTheme="minorHAnsi" w:cstheme="minorBidi"/>
          <w:spacing w:val="-3"/>
        </w:rPr>
        <w:t>s</w:t>
      </w:r>
      <w:r w:rsidRPr="60446736">
        <w:rPr>
          <w:rFonts w:asciiTheme="minorHAnsi" w:hAnsiTheme="minorHAnsi" w:cstheme="minorBidi"/>
        </w:rPr>
        <w:t>, su</w:t>
      </w:r>
      <w:r w:rsidRPr="60446736">
        <w:rPr>
          <w:rFonts w:asciiTheme="minorHAnsi" w:hAnsiTheme="minorHAnsi" w:cstheme="minorBidi"/>
          <w:spacing w:val="-1"/>
        </w:rPr>
        <w:t>c</w:t>
      </w:r>
      <w:r w:rsidRPr="60446736">
        <w:rPr>
          <w:rFonts w:asciiTheme="minorHAnsi" w:hAnsiTheme="minorHAnsi" w:cstheme="minorBidi"/>
        </w:rPr>
        <w:t>h</w:t>
      </w:r>
      <w:r w:rsidRPr="60446736">
        <w:rPr>
          <w:rFonts w:asciiTheme="minorHAnsi" w:hAnsiTheme="minorHAnsi" w:cstheme="minorBidi"/>
          <w:spacing w:val="3"/>
        </w:rPr>
        <w:t xml:space="preserve"> </w:t>
      </w:r>
      <w:r w:rsidRPr="60446736">
        <w:rPr>
          <w:rFonts w:asciiTheme="minorHAnsi" w:hAnsiTheme="minorHAnsi" w:cstheme="minorBidi"/>
        </w:rPr>
        <w:t>as</w:t>
      </w:r>
      <w:r w:rsidRPr="60446736">
        <w:rPr>
          <w:rFonts w:asciiTheme="minorHAnsi" w:hAnsiTheme="minorHAnsi" w:cstheme="minorBidi"/>
          <w:spacing w:val="2"/>
        </w:rPr>
        <w:t xml:space="preserve"> </w:t>
      </w:r>
      <w:r w:rsidRPr="60446736">
        <w:rPr>
          <w:rFonts w:asciiTheme="minorHAnsi" w:hAnsiTheme="minorHAnsi" w:cstheme="minorBidi"/>
        </w:rPr>
        <w:t>WMO’s</w:t>
      </w:r>
      <w:r w:rsidRPr="60446736">
        <w:rPr>
          <w:rFonts w:asciiTheme="minorHAnsi" w:hAnsiTheme="minorHAnsi" w:cstheme="minorBidi"/>
          <w:spacing w:val="2"/>
        </w:rPr>
        <w:t xml:space="preserve"> </w:t>
      </w:r>
      <w:r w:rsidRPr="60446736">
        <w:rPr>
          <w:rFonts w:asciiTheme="minorHAnsi" w:hAnsiTheme="minorHAnsi" w:cstheme="minorBidi"/>
        </w:rPr>
        <w:t>Observ</w:t>
      </w:r>
      <w:r w:rsidRPr="60446736">
        <w:rPr>
          <w:rFonts w:asciiTheme="minorHAnsi" w:hAnsiTheme="minorHAnsi" w:cstheme="minorBidi"/>
          <w:spacing w:val="-2"/>
        </w:rPr>
        <w:t>i</w:t>
      </w:r>
      <w:r w:rsidRPr="60446736">
        <w:rPr>
          <w:rFonts w:asciiTheme="minorHAnsi" w:hAnsiTheme="minorHAnsi" w:cstheme="minorBidi"/>
        </w:rPr>
        <w:t>ng</w:t>
      </w:r>
      <w:r w:rsidRPr="60446736">
        <w:rPr>
          <w:rFonts w:asciiTheme="minorHAnsi" w:hAnsiTheme="minorHAnsi" w:cstheme="minorBidi"/>
          <w:spacing w:val="2"/>
        </w:rPr>
        <w:t xml:space="preserve"> </w:t>
      </w:r>
      <w:r w:rsidRPr="60446736">
        <w:rPr>
          <w:rFonts w:asciiTheme="minorHAnsi" w:hAnsiTheme="minorHAnsi" w:cstheme="minorBidi"/>
        </w:rPr>
        <w:t>Sy</w:t>
      </w:r>
      <w:r w:rsidRPr="60446736">
        <w:rPr>
          <w:rFonts w:asciiTheme="minorHAnsi" w:hAnsiTheme="minorHAnsi" w:cstheme="minorBidi"/>
          <w:spacing w:val="-1"/>
        </w:rPr>
        <w:t>s</w:t>
      </w:r>
      <w:r w:rsidRPr="60446736">
        <w:rPr>
          <w:rFonts w:asciiTheme="minorHAnsi" w:hAnsiTheme="minorHAnsi" w:cstheme="minorBidi"/>
        </w:rPr>
        <w:t>tems</w:t>
      </w:r>
      <w:r w:rsidRPr="60446736">
        <w:rPr>
          <w:rFonts w:asciiTheme="minorHAnsi" w:hAnsiTheme="minorHAnsi" w:cstheme="minorBidi"/>
          <w:spacing w:val="2"/>
        </w:rPr>
        <w:t xml:space="preserve"> </w:t>
      </w:r>
      <w:r w:rsidRPr="60446736">
        <w:rPr>
          <w:rFonts w:asciiTheme="minorHAnsi" w:hAnsiTheme="minorHAnsi" w:cstheme="minorBidi"/>
        </w:rPr>
        <w:t>Cap</w:t>
      </w:r>
      <w:r w:rsidRPr="60446736">
        <w:rPr>
          <w:rFonts w:asciiTheme="minorHAnsi" w:hAnsiTheme="minorHAnsi" w:cstheme="minorBidi"/>
          <w:spacing w:val="-2"/>
        </w:rPr>
        <w:t>a</w:t>
      </w:r>
      <w:r w:rsidRPr="60446736">
        <w:rPr>
          <w:rFonts w:asciiTheme="minorHAnsi" w:hAnsiTheme="minorHAnsi" w:cstheme="minorBidi"/>
        </w:rPr>
        <w:t>bility</w:t>
      </w:r>
      <w:r w:rsidRPr="60446736">
        <w:rPr>
          <w:rFonts w:asciiTheme="minorHAnsi" w:hAnsiTheme="minorHAnsi" w:cstheme="minorBidi"/>
          <w:spacing w:val="2"/>
        </w:rPr>
        <w:t xml:space="preserve"> </w:t>
      </w:r>
      <w:r w:rsidRPr="60446736">
        <w:rPr>
          <w:rFonts w:asciiTheme="minorHAnsi" w:hAnsiTheme="minorHAnsi" w:cstheme="minorBidi"/>
          <w:spacing w:val="-2"/>
        </w:rPr>
        <w:t>A</w:t>
      </w:r>
      <w:r w:rsidRPr="60446736">
        <w:rPr>
          <w:rFonts w:asciiTheme="minorHAnsi" w:hAnsiTheme="minorHAnsi" w:cstheme="minorBidi"/>
        </w:rPr>
        <w:t>nalysis and</w:t>
      </w:r>
      <w:r w:rsidRPr="60446736">
        <w:rPr>
          <w:rFonts w:asciiTheme="minorHAnsi" w:hAnsiTheme="minorHAnsi" w:cstheme="minorBidi"/>
          <w:spacing w:val="3"/>
        </w:rPr>
        <w:t xml:space="preserve"> </w:t>
      </w:r>
      <w:r w:rsidRPr="60446736">
        <w:rPr>
          <w:rFonts w:asciiTheme="minorHAnsi" w:hAnsiTheme="minorHAnsi" w:cstheme="minorBidi"/>
        </w:rPr>
        <w:t>Re</w:t>
      </w:r>
      <w:r w:rsidRPr="60446736">
        <w:rPr>
          <w:rFonts w:asciiTheme="minorHAnsi" w:hAnsiTheme="minorHAnsi" w:cstheme="minorBidi"/>
          <w:spacing w:val="-1"/>
        </w:rPr>
        <w:t>v</w:t>
      </w:r>
      <w:r w:rsidRPr="60446736">
        <w:rPr>
          <w:rFonts w:asciiTheme="minorHAnsi" w:hAnsiTheme="minorHAnsi" w:cstheme="minorBidi"/>
        </w:rPr>
        <w:t>iew</w:t>
      </w:r>
      <w:r w:rsidRPr="60446736">
        <w:rPr>
          <w:rFonts w:asciiTheme="minorHAnsi" w:hAnsiTheme="minorHAnsi" w:cstheme="minorBidi"/>
          <w:spacing w:val="2"/>
        </w:rPr>
        <w:t xml:space="preserve"> </w:t>
      </w:r>
      <w:r w:rsidRPr="60446736">
        <w:rPr>
          <w:rFonts w:asciiTheme="minorHAnsi" w:hAnsiTheme="minorHAnsi" w:cstheme="minorBidi"/>
          <w:spacing w:val="-2"/>
        </w:rPr>
        <w:t>T</w:t>
      </w:r>
      <w:r w:rsidRPr="60446736">
        <w:rPr>
          <w:rFonts w:asciiTheme="minorHAnsi" w:hAnsiTheme="minorHAnsi" w:cstheme="minorBidi"/>
        </w:rPr>
        <w:t xml:space="preserve">ool </w:t>
      </w:r>
      <w:r w:rsidRPr="60446736">
        <w:rPr>
          <w:rFonts w:asciiTheme="minorHAnsi" w:hAnsiTheme="minorHAnsi" w:cstheme="minorBidi"/>
          <w:spacing w:val="-1"/>
        </w:rPr>
        <w:t>(</w:t>
      </w:r>
      <w:r w:rsidRPr="60446736">
        <w:rPr>
          <w:rFonts w:asciiTheme="minorHAnsi" w:hAnsiTheme="minorHAnsi" w:cstheme="minorBidi"/>
        </w:rPr>
        <w:t>OS</w:t>
      </w:r>
      <w:r w:rsidRPr="60446736">
        <w:rPr>
          <w:rFonts w:asciiTheme="minorHAnsi" w:hAnsiTheme="minorHAnsi" w:cstheme="minorBidi"/>
          <w:spacing w:val="-1"/>
        </w:rPr>
        <w:t>C</w:t>
      </w:r>
      <w:r w:rsidRPr="60446736">
        <w:rPr>
          <w:rFonts w:asciiTheme="minorHAnsi" w:hAnsiTheme="minorHAnsi" w:cstheme="minorBidi"/>
        </w:rPr>
        <w:t>AR) and</w:t>
      </w:r>
      <w:r w:rsidRPr="60446736">
        <w:rPr>
          <w:rFonts w:asciiTheme="minorHAnsi" w:hAnsiTheme="minorHAnsi" w:cstheme="minorBidi"/>
          <w:spacing w:val="3"/>
        </w:rPr>
        <w:t xml:space="preserve"> </w:t>
      </w:r>
      <w:r w:rsidRPr="60446736">
        <w:rPr>
          <w:rFonts w:asciiTheme="minorHAnsi" w:hAnsiTheme="minorHAnsi" w:cstheme="minorBidi"/>
        </w:rPr>
        <w:t>t</w:t>
      </w:r>
      <w:r w:rsidRPr="60446736">
        <w:rPr>
          <w:rFonts w:asciiTheme="minorHAnsi" w:hAnsiTheme="minorHAnsi" w:cstheme="minorBidi"/>
          <w:spacing w:val="-1"/>
        </w:rPr>
        <w:t>h</w:t>
      </w:r>
      <w:r w:rsidRPr="60446736">
        <w:rPr>
          <w:rFonts w:asciiTheme="minorHAnsi" w:hAnsiTheme="minorHAnsi" w:cstheme="minorBidi"/>
        </w:rPr>
        <w:t>e Global Ch</w:t>
      </w:r>
      <w:r w:rsidRPr="60446736">
        <w:rPr>
          <w:rFonts w:asciiTheme="minorHAnsi" w:hAnsiTheme="minorHAnsi" w:cstheme="minorBidi"/>
          <w:spacing w:val="-2"/>
        </w:rPr>
        <w:t>a</w:t>
      </w:r>
      <w:r w:rsidRPr="60446736">
        <w:rPr>
          <w:rFonts w:asciiTheme="minorHAnsi" w:hAnsiTheme="minorHAnsi" w:cstheme="minorBidi"/>
        </w:rPr>
        <w:t xml:space="preserve">nge </w:t>
      </w:r>
      <w:r w:rsidRPr="60446736">
        <w:rPr>
          <w:rFonts w:asciiTheme="minorHAnsi" w:hAnsiTheme="minorHAnsi" w:cstheme="minorBidi"/>
          <w:spacing w:val="-3"/>
        </w:rPr>
        <w:t>I</w:t>
      </w:r>
      <w:r w:rsidRPr="60446736">
        <w:rPr>
          <w:rFonts w:asciiTheme="minorHAnsi" w:hAnsiTheme="minorHAnsi" w:cstheme="minorBidi"/>
        </w:rPr>
        <w:t>nf</w:t>
      </w:r>
      <w:r w:rsidRPr="60446736">
        <w:rPr>
          <w:rFonts w:asciiTheme="minorHAnsi" w:hAnsiTheme="minorHAnsi" w:cstheme="minorBidi"/>
          <w:spacing w:val="-2"/>
        </w:rPr>
        <w:t>o</w:t>
      </w:r>
      <w:r w:rsidRPr="60446736">
        <w:rPr>
          <w:rFonts w:asciiTheme="minorHAnsi" w:hAnsiTheme="minorHAnsi" w:cstheme="minorBidi"/>
        </w:rPr>
        <w:t>rmat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2"/>
        </w:rPr>
        <w:t xml:space="preserve"> </w:t>
      </w:r>
      <w:r w:rsidRPr="60446736">
        <w:rPr>
          <w:rFonts w:asciiTheme="minorHAnsi" w:hAnsiTheme="minorHAnsi" w:cstheme="minorBidi"/>
        </w:rPr>
        <w:t>Sy</w:t>
      </w:r>
      <w:r w:rsidRPr="60446736">
        <w:rPr>
          <w:rFonts w:asciiTheme="minorHAnsi" w:hAnsiTheme="minorHAnsi" w:cstheme="minorBidi"/>
          <w:spacing w:val="-1"/>
        </w:rPr>
        <w:t>st</w:t>
      </w:r>
      <w:r w:rsidRPr="60446736">
        <w:rPr>
          <w:rFonts w:asciiTheme="minorHAnsi" w:hAnsiTheme="minorHAnsi" w:cstheme="minorBidi"/>
        </w:rPr>
        <w:t xml:space="preserve">em </w:t>
      </w:r>
      <w:r w:rsidRPr="60446736">
        <w:rPr>
          <w:rFonts w:asciiTheme="minorHAnsi" w:hAnsiTheme="minorHAnsi" w:cstheme="minorBidi"/>
          <w:spacing w:val="-1"/>
        </w:rPr>
        <w:t>(</w:t>
      </w:r>
      <w:r w:rsidRPr="60446736">
        <w:rPr>
          <w:rFonts w:asciiTheme="minorHAnsi" w:hAnsiTheme="minorHAnsi" w:cstheme="minorBidi"/>
        </w:rPr>
        <w:t>G</w:t>
      </w:r>
      <w:r w:rsidRPr="60446736">
        <w:rPr>
          <w:rFonts w:asciiTheme="minorHAnsi" w:hAnsiTheme="minorHAnsi" w:cstheme="minorBidi"/>
          <w:spacing w:val="-1"/>
        </w:rPr>
        <w:t>C</w:t>
      </w:r>
      <w:r>
        <w:fldChar w:fldCharType="begin"/>
      </w:r>
      <w:r>
        <w:instrText>HYPERLINK "http://data.globalchange.gov/lexicon/ceos)" \h</w:instrText>
      </w:r>
      <w:r>
        <w:fldChar w:fldCharType="separate"/>
      </w:r>
      <w:r w:rsidRPr="60446736">
        <w:rPr>
          <w:rFonts w:asciiTheme="minorHAnsi" w:hAnsiTheme="minorHAnsi" w:cstheme="minorBidi"/>
        </w:rPr>
        <w:t xml:space="preserve">IS, </w:t>
      </w:r>
      <w:r w:rsidRPr="60446736">
        <w:rPr>
          <w:rFonts w:asciiTheme="minorHAnsi" w:hAnsiTheme="minorHAnsi" w:cstheme="minorBidi"/>
          <w:spacing w:val="-1"/>
        </w:rPr>
        <w:t>h</w:t>
      </w:r>
      <w:r w:rsidRPr="60446736">
        <w:rPr>
          <w:rFonts w:asciiTheme="minorHAnsi" w:hAnsiTheme="minorHAnsi" w:cstheme="minorBidi"/>
        </w:rPr>
        <w:t>tt</w:t>
      </w:r>
      <w:r w:rsidRPr="60446736">
        <w:rPr>
          <w:rFonts w:asciiTheme="minorHAnsi" w:hAnsiTheme="minorHAnsi" w:cstheme="minorBidi"/>
          <w:spacing w:val="-1"/>
        </w:rPr>
        <w:t>p</w:t>
      </w:r>
      <w:r w:rsidRPr="60446736">
        <w:rPr>
          <w:rFonts w:asciiTheme="minorHAnsi" w:hAnsiTheme="minorHAnsi" w:cstheme="minorBidi"/>
        </w:rPr>
        <w:t>:/</w:t>
      </w:r>
      <w:r w:rsidRPr="60446736">
        <w:rPr>
          <w:rFonts w:asciiTheme="minorHAnsi" w:hAnsiTheme="minorHAnsi" w:cstheme="minorBidi"/>
          <w:spacing w:val="-1"/>
        </w:rPr>
        <w:t>/</w:t>
      </w:r>
      <w:r w:rsidRPr="60446736">
        <w:rPr>
          <w:rFonts w:asciiTheme="minorHAnsi" w:hAnsiTheme="minorHAnsi" w:cstheme="minorBidi"/>
        </w:rPr>
        <w:t>data.gl</w:t>
      </w:r>
      <w:r w:rsidRPr="60446736">
        <w:rPr>
          <w:rFonts w:asciiTheme="minorHAnsi" w:hAnsiTheme="minorHAnsi" w:cstheme="minorBidi"/>
          <w:spacing w:val="-2"/>
        </w:rPr>
        <w:t>o</w:t>
      </w:r>
      <w:r w:rsidRPr="60446736">
        <w:rPr>
          <w:rFonts w:asciiTheme="minorHAnsi" w:hAnsiTheme="minorHAnsi" w:cstheme="minorBidi"/>
        </w:rPr>
        <w:t>balchan</w:t>
      </w:r>
      <w:r w:rsidRPr="60446736">
        <w:rPr>
          <w:rFonts w:asciiTheme="minorHAnsi" w:hAnsiTheme="minorHAnsi" w:cstheme="minorBidi"/>
          <w:spacing w:val="-3"/>
        </w:rPr>
        <w:t>g</w:t>
      </w:r>
      <w:r w:rsidRPr="60446736">
        <w:rPr>
          <w:rFonts w:asciiTheme="minorHAnsi" w:hAnsiTheme="minorHAnsi" w:cstheme="minorBidi"/>
        </w:rPr>
        <w:t>e.gov/</w:t>
      </w:r>
      <w:r w:rsidRPr="60446736">
        <w:rPr>
          <w:rFonts w:asciiTheme="minorHAnsi" w:hAnsiTheme="minorHAnsi" w:cstheme="minorBidi"/>
          <w:spacing w:val="-2"/>
        </w:rPr>
        <w:t>l</w:t>
      </w:r>
      <w:r w:rsidRPr="60446736">
        <w:rPr>
          <w:rFonts w:asciiTheme="minorHAnsi" w:hAnsiTheme="minorHAnsi" w:cstheme="minorBidi"/>
        </w:rPr>
        <w:t>exi</w:t>
      </w:r>
      <w:r w:rsidRPr="60446736">
        <w:rPr>
          <w:rFonts w:asciiTheme="minorHAnsi" w:hAnsiTheme="minorHAnsi" w:cstheme="minorBidi"/>
          <w:spacing w:val="-1"/>
        </w:rPr>
        <w:t>c</w:t>
      </w:r>
      <w:r w:rsidRPr="60446736">
        <w:rPr>
          <w:rFonts w:asciiTheme="minorHAnsi" w:hAnsiTheme="minorHAnsi" w:cstheme="minorBidi"/>
        </w:rPr>
        <w:t>on/</w:t>
      </w:r>
      <w:r w:rsidRPr="60446736">
        <w:rPr>
          <w:rFonts w:asciiTheme="minorHAnsi" w:hAnsiTheme="minorHAnsi" w:cstheme="minorBidi"/>
          <w:spacing w:val="-1"/>
        </w:rPr>
        <w:t>c</w:t>
      </w:r>
      <w:r w:rsidRPr="60446736">
        <w:rPr>
          <w:rFonts w:asciiTheme="minorHAnsi" w:hAnsiTheme="minorHAnsi" w:cstheme="minorBidi"/>
        </w:rPr>
        <w:t>eos</w:t>
      </w:r>
      <w:r w:rsidRPr="60446736">
        <w:rPr>
          <w:rFonts w:asciiTheme="minorHAnsi" w:hAnsiTheme="minorHAnsi" w:cstheme="minorBidi"/>
          <w:spacing w:val="-1"/>
        </w:rPr>
        <w:t>)</w:t>
      </w:r>
      <w:r w:rsidRPr="60446736">
        <w:rPr>
          <w:rFonts w:asciiTheme="minorHAnsi" w:hAnsiTheme="minorHAnsi" w:cstheme="minorBidi"/>
        </w:rPr>
        <w:t>.</w:t>
      </w:r>
      <w:r>
        <w:rPr>
          <w:rFonts w:asciiTheme="minorHAnsi" w:hAnsiTheme="minorHAnsi" w:cstheme="minorBidi"/>
        </w:rPr>
        <w:fldChar w:fldCharType="end"/>
      </w:r>
    </w:p>
    <w:p w14:paraId="4B822E1B" w14:textId="77777777"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Annually,</w:t>
      </w:r>
      <w:r w:rsidRPr="002C75A3">
        <w:rPr>
          <w:rFonts w:asciiTheme="minorHAnsi" w:hAnsiTheme="minorHAnsi" w:cstheme="minorHAnsi"/>
          <w:spacing w:val="2"/>
        </w:rPr>
        <w:t xml:space="preserve"> </w:t>
      </w:r>
      <w:r w:rsidRPr="002C75A3">
        <w:rPr>
          <w:rFonts w:asciiTheme="minorHAnsi" w:hAnsiTheme="minorHAnsi" w:cstheme="minorHAnsi"/>
          <w:spacing w:val="-1"/>
        </w:rPr>
        <w:t>t</w:t>
      </w:r>
      <w:r w:rsidRPr="002C75A3">
        <w:rPr>
          <w:rFonts w:asciiTheme="minorHAnsi" w:hAnsiTheme="minorHAnsi" w:cstheme="minorHAnsi"/>
        </w:rPr>
        <w:t>he</w:t>
      </w:r>
      <w:r w:rsidRPr="002C75A3">
        <w:rPr>
          <w:rFonts w:asciiTheme="minorHAnsi" w:hAnsiTheme="minorHAnsi" w:cstheme="minorHAnsi"/>
          <w:spacing w:val="3"/>
        </w:rPr>
        <w:t xml:space="preserve"> </w:t>
      </w:r>
      <w:r w:rsidRPr="002C75A3">
        <w:rPr>
          <w:rFonts w:asciiTheme="minorHAnsi" w:hAnsiTheme="minorHAnsi" w:cstheme="minorHAnsi"/>
        </w:rPr>
        <w:t>ESA</w:t>
      </w:r>
      <w:r w:rsidRPr="002C75A3">
        <w:rPr>
          <w:rFonts w:asciiTheme="minorHAnsi" w:hAnsiTheme="minorHAnsi" w:cstheme="minorHAnsi"/>
          <w:spacing w:val="5"/>
        </w:rPr>
        <w:t xml:space="preserve"> </w:t>
      </w:r>
      <w:r w:rsidRPr="002C75A3">
        <w:rPr>
          <w:rFonts w:asciiTheme="minorHAnsi" w:hAnsiTheme="minorHAnsi" w:cstheme="minorHAnsi"/>
        </w:rPr>
        <w:t>CE</w:t>
      </w:r>
      <w:r w:rsidRPr="002C75A3">
        <w:rPr>
          <w:rFonts w:asciiTheme="minorHAnsi" w:hAnsiTheme="minorHAnsi" w:cstheme="minorHAnsi"/>
          <w:spacing w:val="-1"/>
        </w:rPr>
        <w:t>O</w:t>
      </w:r>
      <w:r w:rsidRPr="002C75A3">
        <w:rPr>
          <w:rFonts w:asciiTheme="minorHAnsi" w:hAnsiTheme="minorHAnsi" w:cstheme="minorHAnsi"/>
        </w:rPr>
        <w:t>S</w:t>
      </w:r>
      <w:r w:rsidRPr="002C75A3">
        <w:rPr>
          <w:rFonts w:asciiTheme="minorHAnsi" w:hAnsiTheme="minorHAnsi" w:cstheme="minorHAnsi"/>
          <w:spacing w:val="2"/>
        </w:rPr>
        <w:t xml:space="preserve"> MIM </w:t>
      </w:r>
      <w:r w:rsidRPr="002C75A3">
        <w:rPr>
          <w:rFonts w:asciiTheme="minorHAnsi" w:hAnsiTheme="minorHAnsi" w:cstheme="minorHAnsi"/>
        </w:rPr>
        <w:t>D</w:t>
      </w:r>
      <w:r w:rsidRPr="002C75A3">
        <w:rPr>
          <w:rFonts w:asciiTheme="minorHAnsi" w:hAnsiTheme="minorHAnsi" w:cstheme="minorHAnsi"/>
          <w:spacing w:val="-2"/>
        </w:rPr>
        <w:t>a</w:t>
      </w:r>
      <w:r w:rsidRPr="002C75A3">
        <w:rPr>
          <w:rFonts w:asciiTheme="minorHAnsi" w:hAnsiTheme="minorHAnsi" w:cstheme="minorHAnsi"/>
        </w:rPr>
        <w:t>tabase</w:t>
      </w:r>
      <w:r w:rsidRPr="002C75A3">
        <w:rPr>
          <w:rFonts w:asciiTheme="minorHAnsi" w:hAnsiTheme="minorHAnsi" w:cstheme="minorHAnsi"/>
          <w:spacing w:val="3"/>
        </w:rPr>
        <w:t xml:space="preserve"> </w:t>
      </w:r>
      <w:r w:rsidRPr="002C75A3">
        <w:rPr>
          <w:rFonts w:asciiTheme="minorHAnsi" w:hAnsiTheme="minorHAnsi" w:cstheme="minorHAnsi"/>
          <w:spacing w:val="2"/>
        </w:rPr>
        <w:t>t</w:t>
      </w:r>
      <w:r w:rsidRPr="002C75A3">
        <w:rPr>
          <w:rFonts w:asciiTheme="minorHAnsi" w:hAnsiTheme="minorHAnsi" w:cstheme="minorHAnsi"/>
        </w:rPr>
        <w:t>eam</w:t>
      </w:r>
      <w:r w:rsidRPr="002C75A3">
        <w:rPr>
          <w:rFonts w:asciiTheme="minorHAnsi" w:hAnsiTheme="minorHAnsi" w:cstheme="minorHAnsi"/>
          <w:spacing w:val="5"/>
        </w:rPr>
        <w:t xml:space="preserve"> </w:t>
      </w:r>
      <w:r w:rsidRPr="002C75A3">
        <w:rPr>
          <w:rFonts w:asciiTheme="minorHAnsi" w:hAnsiTheme="minorHAnsi" w:cstheme="minorHAnsi"/>
          <w:spacing w:val="-1"/>
        </w:rPr>
        <w:t>w</w:t>
      </w:r>
      <w:r w:rsidRPr="002C75A3">
        <w:rPr>
          <w:rFonts w:asciiTheme="minorHAnsi" w:hAnsiTheme="minorHAnsi" w:cstheme="minorHAnsi"/>
        </w:rPr>
        <w:t>ill</w:t>
      </w:r>
      <w:r w:rsidRPr="002C75A3">
        <w:rPr>
          <w:rFonts w:asciiTheme="minorHAnsi" w:hAnsiTheme="minorHAnsi" w:cstheme="minorHAnsi"/>
          <w:spacing w:val="2"/>
        </w:rPr>
        <w:t xml:space="preserve"> </w:t>
      </w:r>
      <w:r w:rsidRPr="002C75A3">
        <w:rPr>
          <w:rFonts w:asciiTheme="minorHAnsi" w:hAnsiTheme="minorHAnsi" w:cstheme="minorHAnsi"/>
          <w:spacing w:val="-1"/>
        </w:rPr>
        <w:t>c</w:t>
      </w:r>
      <w:r w:rsidRPr="002C75A3">
        <w:rPr>
          <w:rFonts w:asciiTheme="minorHAnsi" w:hAnsiTheme="minorHAnsi" w:cstheme="minorHAnsi"/>
        </w:rPr>
        <w:t>ont</w:t>
      </w:r>
      <w:r w:rsidRPr="002C75A3">
        <w:rPr>
          <w:rFonts w:asciiTheme="minorHAnsi" w:hAnsiTheme="minorHAnsi" w:cstheme="minorHAnsi"/>
          <w:spacing w:val="-2"/>
        </w:rPr>
        <w:t>i</w:t>
      </w:r>
      <w:r w:rsidRPr="002C75A3">
        <w:rPr>
          <w:rFonts w:asciiTheme="minorHAnsi" w:hAnsiTheme="minorHAnsi" w:cstheme="minorHAnsi"/>
        </w:rPr>
        <w:t>nue</w:t>
      </w:r>
      <w:r w:rsidRPr="002C75A3">
        <w:rPr>
          <w:rFonts w:asciiTheme="minorHAnsi" w:hAnsiTheme="minorHAnsi" w:cstheme="minorHAnsi"/>
          <w:spacing w:val="3"/>
        </w:rPr>
        <w:t xml:space="preserve"> </w:t>
      </w:r>
      <w:r w:rsidRPr="002C75A3">
        <w:rPr>
          <w:rFonts w:asciiTheme="minorHAnsi" w:hAnsiTheme="minorHAnsi" w:cstheme="minorHAnsi"/>
          <w:spacing w:val="-1"/>
        </w:rPr>
        <w:t>w</w:t>
      </w:r>
      <w:r w:rsidRPr="002C75A3">
        <w:rPr>
          <w:rFonts w:asciiTheme="minorHAnsi" w:hAnsiTheme="minorHAnsi" w:cstheme="minorHAnsi"/>
        </w:rPr>
        <w:t>ork</w:t>
      </w:r>
      <w:r w:rsidRPr="002C75A3">
        <w:rPr>
          <w:rFonts w:asciiTheme="minorHAnsi" w:hAnsiTheme="minorHAnsi" w:cstheme="minorHAnsi"/>
          <w:spacing w:val="4"/>
        </w:rPr>
        <w:t xml:space="preserve"> </w:t>
      </w:r>
      <w:r w:rsidRPr="002C75A3">
        <w:rPr>
          <w:rFonts w:asciiTheme="minorHAnsi" w:hAnsiTheme="minorHAnsi" w:cstheme="minorHAnsi"/>
          <w:spacing w:val="-2"/>
        </w:rPr>
        <w:t>o</w:t>
      </w:r>
      <w:r w:rsidRPr="002C75A3">
        <w:rPr>
          <w:rFonts w:asciiTheme="minorHAnsi" w:hAnsiTheme="minorHAnsi" w:cstheme="minorHAnsi"/>
        </w:rPr>
        <w:t>n</w:t>
      </w:r>
      <w:r w:rsidRPr="002C75A3">
        <w:rPr>
          <w:rFonts w:asciiTheme="minorHAnsi" w:hAnsiTheme="minorHAnsi" w:cstheme="minorHAnsi"/>
          <w:spacing w:val="3"/>
        </w:rPr>
        <w:t xml:space="preserve"> </w:t>
      </w:r>
      <w:r w:rsidRPr="002C75A3">
        <w:rPr>
          <w:rFonts w:asciiTheme="minorHAnsi" w:hAnsiTheme="minorHAnsi" w:cstheme="minorHAnsi"/>
        </w:rPr>
        <w:t>the devel</w:t>
      </w:r>
      <w:r w:rsidRPr="002C75A3">
        <w:rPr>
          <w:rFonts w:asciiTheme="minorHAnsi" w:hAnsiTheme="minorHAnsi" w:cstheme="minorHAnsi"/>
          <w:spacing w:val="-1"/>
        </w:rPr>
        <w:t>o</w:t>
      </w:r>
      <w:r w:rsidRPr="002C75A3">
        <w:rPr>
          <w:rFonts w:asciiTheme="minorHAnsi" w:hAnsiTheme="minorHAnsi" w:cstheme="minorHAnsi"/>
        </w:rPr>
        <w:t>pment</w:t>
      </w:r>
      <w:r w:rsidRPr="002C75A3">
        <w:rPr>
          <w:rFonts w:asciiTheme="minorHAnsi" w:hAnsiTheme="minorHAnsi" w:cstheme="minorHAnsi"/>
          <w:spacing w:val="5"/>
        </w:rPr>
        <w:t xml:space="preserve"> </w:t>
      </w:r>
      <w:r w:rsidRPr="002C75A3">
        <w:rPr>
          <w:rFonts w:asciiTheme="minorHAnsi" w:hAnsiTheme="minorHAnsi" w:cstheme="minorHAnsi"/>
          <w:spacing w:val="-2"/>
        </w:rPr>
        <w:t>a</w:t>
      </w:r>
      <w:r w:rsidRPr="002C75A3">
        <w:rPr>
          <w:rFonts w:asciiTheme="minorHAnsi" w:hAnsiTheme="minorHAnsi" w:cstheme="minorHAnsi"/>
          <w:spacing w:val="-1"/>
        </w:rPr>
        <w:t>n</w:t>
      </w:r>
      <w:r w:rsidRPr="002C75A3">
        <w:rPr>
          <w:rFonts w:asciiTheme="minorHAnsi" w:hAnsiTheme="minorHAnsi" w:cstheme="minorHAnsi"/>
        </w:rPr>
        <w:t>d prom</w:t>
      </w:r>
      <w:r w:rsidRPr="002C75A3">
        <w:rPr>
          <w:rFonts w:asciiTheme="minorHAnsi" w:hAnsiTheme="minorHAnsi" w:cstheme="minorHAnsi"/>
          <w:spacing w:val="-1"/>
        </w:rPr>
        <w:t>o</w:t>
      </w:r>
      <w:r w:rsidRPr="002C75A3">
        <w:rPr>
          <w:rFonts w:asciiTheme="minorHAnsi" w:hAnsiTheme="minorHAnsi" w:cstheme="minorHAnsi"/>
        </w:rPr>
        <w:t>tion</w:t>
      </w:r>
      <w:r w:rsidRPr="002C75A3">
        <w:rPr>
          <w:rFonts w:asciiTheme="minorHAnsi" w:hAnsiTheme="minorHAnsi" w:cstheme="minorHAnsi"/>
          <w:spacing w:val="3"/>
        </w:rPr>
        <w:t xml:space="preserve"> </w:t>
      </w:r>
      <w:r w:rsidRPr="002C75A3">
        <w:rPr>
          <w:rFonts w:asciiTheme="minorHAnsi" w:hAnsiTheme="minorHAnsi" w:cstheme="minorHAnsi"/>
          <w:spacing w:val="-2"/>
        </w:rPr>
        <w:t>o</w:t>
      </w:r>
      <w:r w:rsidRPr="002C75A3">
        <w:rPr>
          <w:rFonts w:asciiTheme="minorHAnsi" w:hAnsiTheme="minorHAnsi" w:cstheme="minorHAnsi"/>
        </w:rPr>
        <w:t>f</w:t>
      </w:r>
      <w:r w:rsidRPr="002C75A3">
        <w:rPr>
          <w:rFonts w:asciiTheme="minorHAnsi" w:hAnsiTheme="minorHAnsi" w:cstheme="minorHAnsi"/>
          <w:spacing w:val="2"/>
        </w:rPr>
        <w:t xml:space="preserve"> </w:t>
      </w:r>
      <w:r w:rsidRPr="002C75A3">
        <w:rPr>
          <w:rFonts w:asciiTheme="minorHAnsi" w:hAnsiTheme="minorHAnsi" w:cstheme="minorHAnsi"/>
        </w:rPr>
        <w:t>new t</w:t>
      </w:r>
      <w:r w:rsidRPr="002C75A3">
        <w:rPr>
          <w:rFonts w:asciiTheme="minorHAnsi" w:hAnsiTheme="minorHAnsi" w:cstheme="minorHAnsi"/>
          <w:spacing w:val="-2"/>
        </w:rPr>
        <w:t>o</w:t>
      </w:r>
      <w:r w:rsidRPr="002C75A3">
        <w:rPr>
          <w:rFonts w:asciiTheme="minorHAnsi" w:hAnsiTheme="minorHAnsi" w:cstheme="minorHAnsi"/>
        </w:rPr>
        <w:t>ols for,</w:t>
      </w:r>
      <w:r w:rsidRPr="002C75A3">
        <w:rPr>
          <w:rFonts w:asciiTheme="minorHAnsi" w:hAnsiTheme="minorHAnsi" w:cstheme="minorHAnsi"/>
          <w:spacing w:val="2"/>
        </w:rPr>
        <w:t xml:space="preserve"> </w:t>
      </w:r>
      <w:r w:rsidRPr="002C75A3">
        <w:rPr>
          <w:rFonts w:asciiTheme="minorHAnsi" w:hAnsiTheme="minorHAnsi" w:cstheme="minorHAnsi"/>
        </w:rPr>
        <w:t>a</w:t>
      </w:r>
      <w:r w:rsidRPr="002C75A3">
        <w:rPr>
          <w:rFonts w:asciiTheme="minorHAnsi" w:hAnsiTheme="minorHAnsi" w:cstheme="minorHAnsi"/>
          <w:spacing w:val="-1"/>
        </w:rPr>
        <w:t>n</w:t>
      </w:r>
      <w:r w:rsidRPr="002C75A3">
        <w:rPr>
          <w:rFonts w:asciiTheme="minorHAnsi" w:hAnsiTheme="minorHAnsi" w:cstheme="minorHAnsi"/>
        </w:rPr>
        <w:t>d</w:t>
      </w:r>
      <w:r w:rsidRPr="002C75A3">
        <w:rPr>
          <w:rFonts w:asciiTheme="minorHAnsi" w:hAnsiTheme="minorHAnsi" w:cstheme="minorHAnsi"/>
          <w:spacing w:val="5"/>
        </w:rPr>
        <w:t xml:space="preserve"> </w:t>
      </w:r>
      <w:r w:rsidRPr="002C75A3">
        <w:rPr>
          <w:rFonts w:asciiTheme="minorHAnsi" w:hAnsiTheme="minorHAnsi" w:cstheme="minorHAnsi"/>
          <w:spacing w:val="-2"/>
        </w:rPr>
        <w:t>i</w:t>
      </w:r>
      <w:r w:rsidRPr="002C75A3">
        <w:rPr>
          <w:rFonts w:asciiTheme="minorHAnsi" w:hAnsiTheme="minorHAnsi" w:cstheme="minorHAnsi"/>
        </w:rPr>
        <w:t>n</w:t>
      </w:r>
      <w:r w:rsidRPr="002C75A3">
        <w:rPr>
          <w:rFonts w:asciiTheme="minorHAnsi" w:hAnsiTheme="minorHAnsi" w:cstheme="minorHAnsi"/>
          <w:spacing w:val="5"/>
        </w:rPr>
        <w:t xml:space="preserve"> </w:t>
      </w:r>
      <w:r w:rsidRPr="002C75A3">
        <w:rPr>
          <w:rFonts w:asciiTheme="minorHAnsi" w:hAnsiTheme="minorHAnsi" w:cstheme="minorHAnsi"/>
          <w:spacing w:val="-1"/>
        </w:rPr>
        <w:t>c</w:t>
      </w:r>
      <w:r w:rsidRPr="002C75A3">
        <w:rPr>
          <w:rFonts w:asciiTheme="minorHAnsi" w:hAnsiTheme="minorHAnsi" w:cstheme="minorHAnsi"/>
          <w:spacing w:val="-2"/>
        </w:rPr>
        <w:t>o</w:t>
      </w:r>
      <w:r w:rsidRPr="002C75A3">
        <w:rPr>
          <w:rFonts w:asciiTheme="minorHAnsi" w:hAnsiTheme="minorHAnsi" w:cstheme="minorHAnsi"/>
        </w:rPr>
        <w:t>llab</w:t>
      </w:r>
      <w:r w:rsidRPr="002C75A3">
        <w:rPr>
          <w:rFonts w:asciiTheme="minorHAnsi" w:hAnsiTheme="minorHAnsi" w:cstheme="minorHAnsi"/>
          <w:spacing w:val="-2"/>
        </w:rPr>
        <w:t>o</w:t>
      </w:r>
      <w:r w:rsidRPr="002C75A3">
        <w:rPr>
          <w:rFonts w:asciiTheme="minorHAnsi" w:hAnsiTheme="minorHAnsi" w:cstheme="minorHAnsi"/>
        </w:rPr>
        <w:t>ra</w:t>
      </w:r>
      <w:r w:rsidRPr="002C75A3">
        <w:rPr>
          <w:rFonts w:asciiTheme="minorHAnsi" w:hAnsiTheme="minorHAnsi" w:cstheme="minorHAnsi"/>
          <w:spacing w:val="2"/>
        </w:rPr>
        <w:t>t</w:t>
      </w:r>
      <w:r w:rsidRPr="002C75A3">
        <w:rPr>
          <w:rFonts w:asciiTheme="minorHAnsi" w:hAnsiTheme="minorHAnsi" w:cstheme="minorHAnsi"/>
        </w:rPr>
        <w:t>i</w:t>
      </w:r>
      <w:r w:rsidRPr="002C75A3">
        <w:rPr>
          <w:rFonts w:asciiTheme="minorHAnsi" w:hAnsiTheme="minorHAnsi" w:cstheme="minorHAnsi"/>
          <w:spacing w:val="-2"/>
        </w:rPr>
        <w:t>o</w:t>
      </w:r>
      <w:r w:rsidRPr="002C75A3">
        <w:rPr>
          <w:rFonts w:asciiTheme="minorHAnsi" w:hAnsiTheme="minorHAnsi" w:cstheme="minorHAnsi"/>
        </w:rPr>
        <w:t>n and</w:t>
      </w:r>
      <w:r w:rsidRPr="002C75A3">
        <w:rPr>
          <w:rFonts w:asciiTheme="minorHAnsi" w:hAnsiTheme="minorHAnsi" w:cstheme="minorHAnsi"/>
          <w:spacing w:val="2"/>
        </w:rPr>
        <w:t xml:space="preserve"> </w:t>
      </w:r>
      <w:r w:rsidRPr="002C75A3">
        <w:rPr>
          <w:rFonts w:asciiTheme="minorHAnsi" w:hAnsiTheme="minorHAnsi" w:cstheme="minorHAnsi"/>
          <w:spacing w:val="-1"/>
        </w:rPr>
        <w:t>c</w:t>
      </w:r>
      <w:r w:rsidRPr="002C75A3">
        <w:rPr>
          <w:rFonts w:asciiTheme="minorHAnsi" w:hAnsiTheme="minorHAnsi" w:cstheme="minorHAnsi"/>
        </w:rPr>
        <w:t>oo</w:t>
      </w:r>
      <w:r w:rsidRPr="002C75A3">
        <w:rPr>
          <w:rFonts w:asciiTheme="minorHAnsi" w:hAnsiTheme="minorHAnsi" w:cstheme="minorHAnsi"/>
          <w:spacing w:val="-2"/>
        </w:rPr>
        <w:t>r</w:t>
      </w:r>
      <w:r w:rsidRPr="002C75A3">
        <w:rPr>
          <w:rFonts w:asciiTheme="minorHAnsi" w:hAnsiTheme="minorHAnsi" w:cstheme="minorHAnsi"/>
        </w:rPr>
        <w:t>din</w:t>
      </w:r>
      <w:r w:rsidRPr="002C75A3">
        <w:rPr>
          <w:rFonts w:asciiTheme="minorHAnsi" w:hAnsiTheme="minorHAnsi" w:cstheme="minorHAnsi"/>
          <w:spacing w:val="-2"/>
        </w:rPr>
        <w:t>a</w:t>
      </w:r>
      <w:r w:rsidRPr="002C75A3">
        <w:rPr>
          <w:rFonts w:asciiTheme="minorHAnsi" w:hAnsiTheme="minorHAnsi" w:cstheme="minorHAnsi"/>
        </w:rPr>
        <w:t>tion</w:t>
      </w:r>
      <w:r w:rsidRPr="002C75A3">
        <w:rPr>
          <w:rFonts w:asciiTheme="minorHAnsi" w:hAnsiTheme="minorHAnsi" w:cstheme="minorHAnsi"/>
          <w:spacing w:val="3"/>
        </w:rPr>
        <w:t xml:space="preserve"> </w:t>
      </w:r>
      <w:r w:rsidRPr="002C75A3">
        <w:rPr>
          <w:rFonts w:asciiTheme="minorHAnsi" w:hAnsiTheme="minorHAnsi" w:cstheme="minorHAnsi"/>
          <w:spacing w:val="-1"/>
        </w:rPr>
        <w:t>w</w:t>
      </w:r>
      <w:r w:rsidRPr="002C75A3">
        <w:rPr>
          <w:rFonts w:asciiTheme="minorHAnsi" w:hAnsiTheme="minorHAnsi" w:cstheme="minorHAnsi"/>
        </w:rPr>
        <w:t>i</w:t>
      </w:r>
      <w:r w:rsidRPr="002C75A3">
        <w:rPr>
          <w:rFonts w:asciiTheme="minorHAnsi" w:hAnsiTheme="minorHAnsi" w:cstheme="minorHAnsi"/>
          <w:spacing w:val="-1"/>
        </w:rPr>
        <w:t>t</w:t>
      </w:r>
      <w:r w:rsidRPr="002C75A3">
        <w:rPr>
          <w:rFonts w:asciiTheme="minorHAnsi" w:hAnsiTheme="minorHAnsi" w:cstheme="minorHAnsi"/>
        </w:rPr>
        <w:t xml:space="preserve">h, </w:t>
      </w:r>
      <w:r w:rsidRPr="002C75A3">
        <w:rPr>
          <w:rFonts w:asciiTheme="minorHAnsi" w:hAnsiTheme="minorHAnsi" w:cstheme="minorHAnsi"/>
          <w:spacing w:val="-1"/>
        </w:rPr>
        <w:t>t</w:t>
      </w:r>
      <w:r w:rsidRPr="002C75A3">
        <w:rPr>
          <w:rFonts w:asciiTheme="minorHAnsi" w:hAnsiTheme="minorHAnsi" w:cstheme="minorHAnsi"/>
        </w:rPr>
        <w:t>he</w:t>
      </w:r>
      <w:r w:rsidRPr="002C75A3">
        <w:rPr>
          <w:rFonts w:asciiTheme="minorHAnsi" w:hAnsiTheme="minorHAnsi" w:cstheme="minorHAnsi"/>
          <w:spacing w:val="4"/>
        </w:rPr>
        <w:t xml:space="preserve"> </w:t>
      </w:r>
      <w:r w:rsidRPr="002C75A3">
        <w:rPr>
          <w:rFonts w:asciiTheme="minorHAnsi" w:hAnsiTheme="minorHAnsi" w:cstheme="minorHAnsi"/>
          <w:spacing w:val="-1"/>
        </w:rPr>
        <w:t>c</w:t>
      </w:r>
      <w:r w:rsidRPr="002C75A3">
        <w:rPr>
          <w:rFonts w:asciiTheme="minorHAnsi" w:hAnsiTheme="minorHAnsi" w:cstheme="minorHAnsi"/>
        </w:rPr>
        <w:t>o</w:t>
      </w:r>
      <w:r w:rsidRPr="002C75A3">
        <w:rPr>
          <w:rFonts w:asciiTheme="minorHAnsi" w:hAnsiTheme="minorHAnsi" w:cstheme="minorHAnsi"/>
          <w:spacing w:val="-2"/>
        </w:rPr>
        <w:t>m</w:t>
      </w:r>
      <w:r w:rsidRPr="002C75A3">
        <w:rPr>
          <w:rFonts w:asciiTheme="minorHAnsi" w:hAnsiTheme="minorHAnsi" w:cstheme="minorHAnsi"/>
        </w:rPr>
        <w:t>mu</w:t>
      </w:r>
      <w:r w:rsidRPr="002C75A3">
        <w:rPr>
          <w:rFonts w:asciiTheme="minorHAnsi" w:hAnsiTheme="minorHAnsi" w:cstheme="minorHAnsi"/>
          <w:spacing w:val="-1"/>
        </w:rPr>
        <w:t>n</w:t>
      </w:r>
      <w:r w:rsidRPr="002C75A3">
        <w:rPr>
          <w:rFonts w:asciiTheme="minorHAnsi" w:hAnsiTheme="minorHAnsi" w:cstheme="minorHAnsi"/>
        </w:rPr>
        <w:t>ity to dis</w:t>
      </w:r>
      <w:r w:rsidRPr="002C75A3">
        <w:rPr>
          <w:rFonts w:asciiTheme="minorHAnsi" w:hAnsiTheme="minorHAnsi" w:cstheme="minorHAnsi"/>
          <w:spacing w:val="-1"/>
        </w:rPr>
        <w:t>c</w:t>
      </w:r>
      <w:r w:rsidRPr="002C75A3">
        <w:rPr>
          <w:rFonts w:asciiTheme="minorHAnsi" w:hAnsiTheme="minorHAnsi" w:cstheme="minorHAnsi"/>
        </w:rPr>
        <w:t>over</w:t>
      </w:r>
      <w:r w:rsidRPr="002C75A3">
        <w:rPr>
          <w:rFonts w:asciiTheme="minorHAnsi" w:hAnsiTheme="minorHAnsi" w:cstheme="minorHAnsi"/>
          <w:spacing w:val="3"/>
        </w:rPr>
        <w:t xml:space="preserve"> </w:t>
      </w:r>
      <w:r w:rsidRPr="002C75A3">
        <w:rPr>
          <w:rFonts w:asciiTheme="minorHAnsi" w:hAnsiTheme="minorHAnsi" w:cstheme="minorHAnsi"/>
          <w:spacing w:val="-2"/>
        </w:rPr>
        <w:t>a</w:t>
      </w:r>
      <w:r w:rsidRPr="002C75A3">
        <w:rPr>
          <w:rFonts w:asciiTheme="minorHAnsi" w:hAnsiTheme="minorHAnsi" w:cstheme="minorHAnsi"/>
        </w:rPr>
        <w:t>nd b</w:t>
      </w:r>
      <w:r w:rsidRPr="002C75A3">
        <w:rPr>
          <w:rFonts w:asciiTheme="minorHAnsi" w:hAnsiTheme="minorHAnsi" w:cstheme="minorHAnsi"/>
          <w:spacing w:val="-2"/>
        </w:rPr>
        <w:t>r</w:t>
      </w:r>
      <w:r w:rsidRPr="002C75A3">
        <w:rPr>
          <w:rFonts w:asciiTheme="minorHAnsi" w:hAnsiTheme="minorHAnsi" w:cstheme="minorHAnsi"/>
        </w:rPr>
        <w:t>o</w:t>
      </w:r>
      <w:r w:rsidRPr="002C75A3">
        <w:rPr>
          <w:rFonts w:asciiTheme="minorHAnsi" w:hAnsiTheme="minorHAnsi" w:cstheme="minorHAnsi"/>
          <w:spacing w:val="-1"/>
        </w:rPr>
        <w:t>w</w:t>
      </w:r>
      <w:r w:rsidRPr="002C75A3">
        <w:rPr>
          <w:rFonts w:asciiTheme="minorHAnsi" w:hAnsiTheme="minorHAnsi" w:cstheme="minorHAnsi"/>
        </w:rPr>
        <w:t>se</w:t>
      </w:r>
      <w:r w:rsidRPr="002C75A3">
        <w:rPr>
          <w:rFonts w:asciiTheme="minorHAnsi" w:hAnsiTheme="minorHAnsi" w:cstheme="minorHAnsi"/>
          <w:spacing w:val="3"/>
        </w:rPr>
        <w:t xml:space="preserve"> </w:t>
      </w:r>
      <w:r w:rsidRPr="002C75A3">
        <w:rPr>
          <w:rFonts w:asciiTheme="minorHAnsi" w:hAnsiTheme="minorHAnsi" w:cstheme="minorHAnsi"/>
          <w:spacing w:val="-1"/>
        </w:rPr>
        <w:t>th</w:t>
      </w:r>
      <w:r w:rsidRPr="002C75A3">
        <w:rPr>
          <w:rFonts w:asciiTheme="minorHAnsi" w:hAnsiTheme="minorHAnsi" w:cstheme="minorHAnsi"/>
        </w:rPr>
        <w:t>e</w:t>
      </w:r>
      <w:r w:rsidRPr="002C75A3">
        <w:rPr>
          <w:rFonts w:asciiTheme="minorHAnsi" w:hAnsiTheme="minorHAnsi" w:cstheme="minorHAnsi"/>
          <w:spacing w:val="3"/>
        </w:rPr>
        <w:t xml:space="preserve"> </w:t>
      </w:r>
      <w:r w:rsidRPr="002C75A3">
        <w:rPr>
          <w:rFonts w:asciiTheme="minorHAnsi" w:hAnsiTheme="minorHAnsi" w:cstheme="minorHAnsi"/>
        </w:rPr>
        <w:t>i</w:t>
      </w:r>
      <w:r w:rsidRPr="002C75A3">
        <w:rPr>
          <w:rFonts w:asciiTheme="minorHAnsi" w:hAnsiTheme="minorHAnsi" w:cstheme="minorHAnsi"/>
          <w:spacing w:val="-1"/>
        </w:rPr>
        <w:t>n</w:t>
      </w:r>
      <w:r w:rsidRPr="002C75A3">
        <w:rPr>
          <w:rFonts w:asciiTheme="minorHAnsi" w:hAnsiTheme="minorHAnsi" w:cstheme="minorHAnsi"/>
        </w:rPr>
        <w:t>form</w:t>
      </w:r>
      <w:r w:rsidRPr="002C75A3">
        <w:rPr>
          <w:rFonts w:asciiTheme="minorHAnsi" w:hAnsiTheme="minorHAnsi" w:cstheme="minorHAnsi"/>
          <w:spacing w:val="-2"/>
        </w:rPr>
        <w:t>a</w:t>
      </w:r>
      <w:r w:rsidRPr="002C75A3">
        <w:rPr>
          <w:rFonts w:asciiTheme="minorHAnsi" w:hAnsiTheme="minorHAnsi" w:cstheme="minorHAnsi"/>
        </w:rPr>
        <w:t>ti</w:t>
      </w:r>
      <w:r w:rsidRPr="002C75A3">
        <w:rPr>
          <w:rFonts w:asciiTheme="minorHAnsi" w:hAnsiTheme="minorHAnsi" w:cstheme="minorHAnsi"/>
          <w:spacing w:val="-2"/>
        </w:rPr>
        <w:t>o</w:t>
      </w:r>
      <w:r w:rsidRPr="002C75A3">
        <w:rPr>
          <w:rFonts w:asciiTheme="minorHAnsi" w:hAnsiTheme="minorHAnsi" w:cstheme="minorHAnsi"/>
        </w:rPr>
        <w:t>n</w:t>
      </w:r>
      <w:r w:rsidRPr="002C75A3">
        <w:rPr>
          <w:rFonts w:asciiTheme="minorHAnsi" w:hAnsiTheme="minorHAnsi" w:cstheme="minorHAnsi"/>
          <w:spacing w:val="4"/>
        </w:rPr>
        <w:t xml:space="preserve"> </w:t>
      </w:r>
      <w:r w:rsidRPr="002C75A3">
        <w:rPr>
          <w:rFonts w:asciiTheme="minorHAnsi" w:hAnsiTheme="minorHAnsi" w:cstheme="minorHAnsi"/>
          <w:spacing w:val="-1"/>
        </w:rPr>
        <w:t>c</w:t>
      </w:r>
      <w:r w:rsidRPr="002C75A3">
        <w:rPr>
          <w:rFonts w:asciiTheme="minorHAnsi" w:hAnsiTheme="minorHAnsi" w:cstheme="minorHAnsi"/>
          <w:spacing w:val="-2"/>
        </w:rPr>
        <w:t>o</w:t>
      </w:r>
      <w:r w:rsidRPr="002C75A3">
        <w:rPr>
          <w:rFonts w:asciiTheme="minorHAnsi" w:hAnsiTheme="minorHAnsi" w:cstheme="minorHAnsi"/>
        </w:rPr>
        <w:t>nta</w:t>
      </w:r>
      <w:r w:rsidRPr="002C75A3">
        <w:rPr>
          <w:rFonts w:asciiTheme="minorHAnsi" w:hAnsiTheme="minorHAnsi" w:cstheme="minorHAnsi"/>
          <w:spacing w:val="-2"/>
        </w:rPr>
        <w:t>i</w:t>
      </w:r>
      <w:r w:rsidRPr="002C75A3">
        <w:rPr>
          <w:rFonts w:asciiTheme="minorHAnsi" w:hAnsiTheme="minorHAnsi" w:cstheme="minorHAnsi"/>
        </w:rPr>
        <w:t>ned</w:t>
      </w:r>
      <w:r w:rsidRPr="002C75A3">
        <w:rPr>
          <w:rFonts w:asciiTheme="minorHAnsi" w:hAnsiTheme="minorHAnsi" w:cstheme="minorHAnsi"/>
          <w:spacing w:val="2"/>
        </w:rPr>
        <w:t xml:space="preserve"> </w:t>
      </w:r>
      <w:r w:rsidRPr="002C75A3">
        <w:rPr>
          <w:rFonts w:asciiTheme="minorHAnsi" w:hAnsiTheme="minorHAnsi" w:cstheme="minorHAnsi"/>
        </w:rPr>
        <w:t>in</w:t>
      </w:r>
      <w:r w:rsidRPr="002C75A3">
        <w:rPr>
          <w:rFonts w:asciiTheme="minorHAnsi" w:hAnsiTheme="minorHAnsi" w:cstheme="minorHAnsi"/>
          <w:spacing w:val="2"/>
        </w:rPr>
        <w:t xml:space="preserve"> </w:t>
      </w:r>
      <w:r w:rsidRPr="002C75A3">
        <w:rPr>
          <w:rFonts w:asciiTheme="minorHAnsi" w:hAnsiTheme="minorHAnsi" w:cstheme="minorHAnsi"/>
          <w:spacing w:val="-1"/>
        </w:rPr>
        <w:t>t</w:t>
      </w:r>
      <w:r w:rsidRPr="002C75A3">
        <w:rPr>
          <w:rFonts w:asciiTheme="minorHAnsi" w:hAnsiTheme="minorHAnsi" w:cstheme="minorHAnsi"/>
        </w:rPr>
        <w:t>he MIM, in</w:t>
      </w:r>
      <w:r w:rsidRPr="002C75A3">
        <w:rPr>
          <w:rFonts w:asciiTheme="minorHAnsi" w:hAnsiTheme="minorHAnsi" w:cstheme="minorHAnsi"/>
          <w:spacing w:val="-1"/>
        </w:rPr>
        <w:t>c</w:t>
      </w:r>
      <w:r w:rsidRPr="002C75A3">
        <w:rPr>
          <w:rFonts w:asciiTheme="minorHAnsi" w:hAnsiTheme="minorHAnsi" w:cstheme="minorHAnsi"/>
          <w:spacing w:val="-2"/>
        </w:rPr>
        <w:t>l</w:t>
      </w:r>
      <w:r w:rsidRPr="002C75A3">
        <w:rPr>
          <w:rFonts w:asciiTheme="minorHAnsi" w:hAnsiTheme="minorHAnsi" w:cstheme="minorHAnsi"/>
        </w:rPr>
        <w:t>ud</w:t>
      </w:r>
      <w:r w:rsidRPr="002C75A3">
        <w:rPr>
          <w:rFonts w:asciiTheme="minorHAnsi" w:hAnsiTheme="minorHAnsi" w:cstheme="minorHAnsi"/>
          <w:spacing w:val="-2"/>
        </w:rPr>
        <w:t>i</w:t>
      </w:r>
      <w:r w:rsidRPr="002C75A3">
        <w:rPr>
          <w:rFonts w:asciiTheme="minorHAnsi" w:hAnsiTheme="minorHAnsi" w:cstheme="minorHAnsi"/>
        </w:rPr>
        <w:t>ng</w:t>
      </w:r>
      <w:r w:rsidRPr="002C75A3">
        <w:rPr>
          <w:rFonts w:asciiTheme="minorHAnsi" w:hAnsiTheme="minorHAnsi" w:cstheme="minorHAnsi"/>
          <w:spacing w:val="3"/>
        </w:rPr>
        <w:t xml:space="preserve"> </w:t>
      </w:r>
      <w:r w:rsidRPr="002C75A3">
        <w:rPr>
          <w:rFonts w:asciiTheme="minorHAnsi" w:hAnsiTheme="minorHAnsi" w:cstheme="minorHAnsi"/>
          <w:spacing w:val="-3"/>
        </w:rPr>
        <w:t>c</w:t>
      </w:r>
      <w:r w:rsidRPr="002C75A3">
        <w:rPr>
          <w:rFonts w:asciiTheme="minorHAnsi" w:hAnsiTheme="minorHAnsi" w:cstheme="minorHAnsi"/>
        </w:rPr>
        <w:t>ont</w:t>
      </w:r>
      <w:r w:rsidRPr="002C75A3">
        <w:rPr>
          <w:rFonts w:asciiTheme="minorHAnsi" w:hAnsiTheme="minorHAnsi" w:cstheme="minorHAnsi"/>
          <w:spacing w:val="-2"/>
        </w:rPr>
        <w:t>e</w:t>
      </w:r>
      <w:r w:rsidRPr="002C75A3">
        <w:rPr>
          <w:rFonts w:asciiTheme="minorHAnsi" w:hAnsiTheme="minorHAnsi" w:cstheme="minorHAnsi"/>
        </w:rPr>
        <w:t xml:space="preserve">nt </w:t>
      </w:r>
      <w:r w:rsidRPr="002C75A3">
        <w:rPr>
          <w:rFonts w:asciiTheme="minorHAnsi" w:hAnsiTheme="minorHAnsi" w:cstheme="minorHAnsi"/>
          <w:spacing w:val="-2"/>
        </w:rPr>
        <w:t>o</w:t>
      </w:r>
      <w:r w:rsidRPr="002C75A3">
        <w:rPr>
          <w:rFonts w:asciiTheme="minorHAnsi" w:hAnsiTheme="minorHAnsi" w:cstheme="minorHAnsi"/>
        </w:rPr>
        <w:t>n</w:t>
      </w:r>
      <w:r w:rsidRPr="002C75A3">
        <w:rPr>
          <w:rFonts w:asciiTheme="minorHAnsi" w:hAnsiTheme="minorHAnsi" w:cstheme="minorHAnsi"/>
          <w:spacing w:val="4"/>
        </w:rPr>
        <w:t xml:space="preserve"> </w:t>
      </w:r>
      <w:r w:rsidRPr="002C75A3">
        <w:rPr>
          <w:rFonts w:asciiTheme="minorHAnsi" w:hAnsiTheme="minorHAnsi" w:cstheme="minorHAnsi"/>
        </w:rPr>
        <w:t>G</w:t>
      </w:r>
      <w:r w:rsidRPr="002C75A3">
        <w:rPr>
          <w:rFonts w:asciiTheme="minorHAnsi" w:hAnsiTheme="minorHAnsi" w:cstheme="minorHAnsi"/>
          <w:spacing w:val="-1"/>
        </w:rPr>
        <w:t>C</w:t>
      </w:r>
      <w:r w:rsidRPr="002C75A3">
        <w:rPr>
          <w:rFonts w:asciiTheme="minorHAnsi" w:hAnsiTheme="minorHAnsi" w:cstheme="minorHAnsi"/>
        </w:rPr>
        <w:t xml:space="preserve">OS, </w:t>
      </w:r>
      <w:r w:rsidRPr="002C75A3">
        <w:rPr>
          <w:rFonts w:asciiTheme="minorHAnsi" w:hAnsiTheme="minorHAnsi" w:cstheme="minorHAnsi"/>
          <w:spacing w:val="-1"/>
        </w:rPr>
        <w:t>c</w:t>
      </w:r>
      <w:r w:rsidRPr="002C75A3">
        <w:rPr>
          <w:rFonts w:asciiTheme="minorHAnsi" w:hAnsiTheme="minorHAnsi" w:cstheme="minorHAnsi"/>
        </w:rPr>
        <w:t>arbon,</w:t>
      </w:r>
      <w:r w:rsidRPr="002C75A3">
        <w:rPr>
          <w:rFonts w:asciiTheme="minorHAnsi" w:hAnsiTheme="minorHAnsi" w:cstheme="minorHAnsi"/>
          <w:spacing w:val="-2"/>
        </w:rPr>
        <w:t xml:space="preserve"> </w:t>
      </w:r>
      <w:r w:rsidRPr="002C75A3">
        <w:rPr>
          <w:rFonts w:asciiTheme="minorHAnsi" w:hAnsiTheme="minorHAnsi" w:cstheme="minorHAnsi"/>
          <w:spacing w:val="-1"/>
        </w:rPr>
        <w:t>w</w:t>
      </w:r>
      <w:r w:rsidRPr="002C75A3">
        <w:rPr>
          <w:rFonts w:asciiTheme="minorHAnsi" w:hAnsiTheme="minorHAnsi" w:cstheme="minorHAnsi"/>
        </w:rPr>
        <w:t>ater, and</w:t>
      </w:r>
      <w:r w:rsidRPr="002C75A3">
        <w:rPr>
          <w:rFonts w:asciiTheme="minorHAnsi" w:hAnsiTheme="minorHAnsi" w:cstheme="minorHAnsi"/>
          <w:spacing w:val="-1"/>
        </w:rPr>
        <w:t xml:space="preserve"> </w:t>
      </w:r>
      <w:r w:rsidRPr="002C75A3">
        <w:rPr>
          <w:rFonts w:asciiTheme="minorHAnsi" w:hAnsiTheme="minorHAnsi" w:cstheme="minorHAnsi"/>
          <w:spacing w:val="-2"/>
        </w:rPr>
        <w:t>o</w:t>
      </w:r>
      <w:r w:rsidRPr="002C75A3">
        <w:rPr>
          <w:rFonts w:asciiTheme="minorHAnsi" w:hAnsiTheme="minorHAnsi" w:cstheme="minorHAnsi"/>
        </w:rPr>
        <w:t>ther</w:t>
      </w:r>
      <w:r w:rsidRPr="002C75A3">
        <w:rPr>
          <w:rFonts w:asciiTheme="minorHAnsi" w:hAnsiTheme="minorHAnsi" w:cstheme="minorHAnsi"/>
          <w:spacing w:val="-1"/>
        </w:rPr>
        <w:t xml:space="preserve"> </w:t>
      </w:r>
      <w:r w:rsidRPr="002C75A3">
        <w:rPr>
          <w:rFonts w:asciiTheme="minorHAnsi" w:hAnsiTheme="minorHAnsi" w:cstheme="minorHAnsi"/>
        </w:rPr>
        <w:t>CE</w:t>
      </w:r>
      <w:r w:rsidRPr="002C75A3">
        <w:rPr>
          <w:rFonts w:asciiTheme="minorHAnsi" w:hAnsiTheme="minorHAnsi" w:cstheme="minorHAnsi"/>
          <w:spacing w:val="-1"/>
        </w:rPr>
        <w:t>O</w:t>
      </w:r>
      <w:r w:rsidRPr="002C75A3">
        <w:rPr>
          <w:rFonts w:asciiTheme="minorHAnsi" w:hAnsiTheme="minorHAnsi" w:cstheme="minorHAnsi"/>
        </w:rPr>
        <w:t>S t</w:t>
      </w:r>
      <w:r w:rsidRPr="002C75A3">
        <w:rPr>
          <w:rFonts w:asciiTheme="minorHAnsi" w:hAnsiTheme="minorHAnsi" w:cstheme="minorHAnsi"/>
          <w:spacing w:val="-1"/>
        </w:rPr>
        <w:t>h</w:t>
      </w:r>
      <w:r w:rsidRPr="002C75A3">
        <w:rPr>
          <w:rFonts w:asciiTheme="minorHAnsi" w:hAnsiTheme="minorHAnsi" w:cstheme="minorHAnsi"/>
        </w:rPr>
        <w:t>ema</w:t>
      </w:r>
      <w:r w:rsidRPr="002C75A3">
        <w:rPr>
          <w:rFonts w:asciiTheme="minorHAnsi" w:hAnsiTheme="minorHAnsi" w:cstheme="minorHAnsi"/>
          <w:spacing w:val="6"/>
        </w:rPr>
        <w:t>t</w:t>
      </w:r>
      <w:r w:rsidRPr="002C75A3">
        <w:rPr>
          <w:rFonts w:asciiTheme="minorHAnsi" w:hAnsiTheme="minorHAnsi" w:cstheme="minorHAnsi"/>
        </w:rPr>
        <w:t>ic</w:t>
      </w:r>
      <w:r w:rsidRPr="002C75A3">
        <w:rPr>
          <w:rFonts w:asciiTheme="minorHAnsi" w:hAnsiTheme="minorHAnsi" w:cstheme="minorHAnsi"/>
          <w:spacing w:val="-2"/>
        </w:rPr>
        <w:t xml:space="preserve"> </w:t>
      </w:r>
      <w:r w:rsidRPr="002C75A3">
        <w:rPr>
          <w:rFonts w:asciiTheme="minorHAnsi" w:hAnsiTheme="minorHAnsi" w:cstheme="minorHAnsi"/>
        </w:rPr>
        <w:t>activit</w:t>
      </w:r>
      <w:r w:rsidRPr="002C75A3">
        <w:rPr>
          <w:rFonts w:asciiTheme="minorHAnsi" w:hAnsiTheme="minorHAnsi" w:cstheme="minorHAnsi"/>
          <w:spacing w:val="-2"/>
        </w:rPr>
        <w:t>i</w:t>
      </w:r>
      <w:r w:rsidRPr="002C75A3">
        <w:rPr>
          <w:rFonts w:asciiTheme="minorHAnsi" w:hAnsiTheme="minorHAnsi" w:cstheme="minorHAnsi"/>
        </w:rPr>
        <w:t>es.</w:t>
      </w:r>
    </w:p>
    <w:p w14:paraId="5C2FA2B1"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ESA</w:t>
      </w:r>
    </w:p>
    <w:p w14:paraId="2A8134D2" w14:textId="77777777" w:rsidR="002B311E" w:rsidRPr="002C75A3" w:rsidRDefault="002B311E" w:rsidP="002B311E">
      <w:pPr>
        <w:spacing w:after="120"/>
        <w:ind w:left="360"/>
        <w:rPr>
          <w:rFonts w:asciiTheme="minorHAnsi" w:hAnsiTheme="minorHAnsi" w:cstheme="minorHAnsi"/>
        </w:rPr>
      </w:pPr>
    </w:p>
    <w:p w14:paraId="39D431EF"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Publish the CEOS Newsletter</w:t>
      </w:r>
    </w:p>
    <w:p w14:paraId="1C8C68E8" w14:textId="7DE9571D"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3"/>
        </w:rPr>
        <w:t xml:space="preserve"> </w:t>
      </w:r>
      <w:r w:rsidRPr="60446736">
        <w:rPr>
          <w:rFonts w:asciiTheme="minorHAnsi" w:hAnsiTheme="minorHAnsi" w:cstheme="minorBidi"/>
          <w:spacing w:val="-1"/>
        </w:rPr>
        <w:t>t</w:t>
      </w:r>
      <w:r w:rsidRPr="60446736">
        <w:rPr>
          <w:rFonts w:asciiTheme="minorHAnsi" w:hAnsiTheme="minorHAnsi" w:cstheme="minorBidi"/>
        </w:rPr>
        <w:t>hr</w:t>
      </w:r>
      <w:r w:rsidRPr="60446736">
        <w:rPr>
          <w:rFonts w:asciiTheme="minorHAnsi" w:hAnsiTheme="minorHAnsi" w:cstheme="minorBidi"/>
          <w:spacing w:val="-1"/>
        </w:rPr>
        <w:t>o</w:t>
      </w:r>
      <w:r w:rsidRPr="60446736">
        <w:rPr>
          <w:rFonts w:asciiTheme="minorHAnsi" w:hAnsiTheme="minorHAnsi" w:cstheme="minorBidi"/>
        </w:rPr>
        <w:t>ugh</w:t>
      </w:r>
      <w:r w:rsidRPr="60446736">
        <w:rPr>
          <w:rFonts w:asciiTheme="minorHAnsi" w:hAnsiTheme="minorHAnsi" w:cstheme="minorBidi"/>
          <w:spacing w:val="4"/>
        </w:rPr>
        <w:t xml:space="preserve"> </w:t>
      </w:r>
      <w:r w:rsidRPr="60446736">
        <w:rPr>
          <w:rFonts w:asciiTheme="minorHAnsi" w:hAnsiTheme="minorHAnsi" w:cstheme="minorBidi"/>
          <w:spacing w:val="-1"/>
        </w:rPr>
        <w:t>c</w:t>
      </w:r>
      <w:r w:rsidRPr="60446736">
        <w:rPr>
          <w:rFonts w:asciiTheme="minorHAnsi" w:hAnsiTheme="minorHAnsi" w:cstheme="minorBidi"/>
        </w:rPr>
        <w:t>o</w:t>
      </w:r>
      <w:r w:rsidRPr="60446736">
        <w:rPr>
          <w:rFonts w:asciiTheme="minorHAnsi" w:hAnsiTheme="minorHAnsi" w:cstheme="minorBidi"/>
          <w:spacing w:val="-1"/>
        </w:rPr>
        <w:t>n</w:t>
      </w:r>
      <w:r w:rsidRPr="60446736">
        <w:rPr>
          <w:rFonts w:asciiTheme="minorHAnsi" w:hAnsiTheme="minorHAnsi" w:cstheme="minorBidi"/>
        </w:rPr>
        <w:t>tr</w:t>
      </w:r>
      <w:r w:rsidRPr="60446736">
        <w:rPr>
          <w:rFonts w:asciiTheme="minorHAnsi" w:hAnsiTheme="minorHAnsi" w:cstheme="minorBidi"/>
          <w:spacing w:val="-2"/>
        </w:rPr>
        <w:t>i</w:t>
      </w:r>
      <w:r w:rsidRPr="60446736">
        <w:rPr>
          <w:rFonts w:asciiTheme="minorHAnsi" w:hAnsiTheme="minorHAnsi" w:cstheme="minorBidi"/>
        </w:rPr>
        <w:t>bu</w:t>
      </w:r>
      <w:r w:rsidRPr="60446736">
        <w:rPr>
          <w:rFonts w:asciiTheme="minorHAnsi" w:hAnsiTheme="minorHAnsi" w:cstheme="minorBidi"/>
          <w:spacing w:val="-1"/>
        </w:rPr>
        <w:t>t</w:t>
      </w:r>
      <w:r w:rsidRPr="60446736">
        <w:rPr>
          <w:rFonts w:asciiTheme="minorHAnsi" w:hAnsiTheme="minorHAnsi" w:cstheme="minorBidi"/>
        </w:rPr>
        <w:t>io</w:t>
      </w:r>
      <w:r w:rsidRPr="60446736">
        <w:rPr>
          <w:rFonts w:asciiTheme="minorHAnsi" w:hAnsiTheme="minorHAnsi" w:cstheme="minorBidi"/>
          <w:spacing w:val="2"/>
        </w:rPr>
        <w:t>n</w:t>
      </w:r>
      <w:r w:rsidRPr="60446736">
        <w:rPr>
          <w:rFonts w:asciiTheme="minorHAnsi" w:hAnsiTheme="minorHAnsi" w:cstheme="minorBidi"/>
        </w:rPr>
        <w:t>s of</w:t>
      </w:r>
      <w:r w:rsidRPr="60446736">
        <w:rPr>
          <w:rFonts w:asciiTheme="minorHAnsi" w:hAnsiTheme="minorHAnsi" w:cstheme="minorBidi"/>
          <w:spacing w:val="4"/>
        </w:rPr>
        <w:t xml:space="preserve"> </w:t>
      </w:r>
      <w:r w:rsidRPr="60446736">
        <w:rPr>
          <w:rFonts w:asciiTheme="minorHAnsi" w:hAnsiTheme="minorHAnsi" w:cstheme="minorBidi"/>
        </w:rPr>
        <w:t>J</w:t>
      </w:r>
      <w:r w:rsidRPr="60446736">
        <w:rPr>
          <w:rFonts w:asciiTheme="minorHAnsi" w:hAnsiTheme="minorHAnsi" w:cstheme="minorBidi"/>
          <w:spacing w:val="-2"/>
        </w:rPr>
        <w:t>A</w:t>
      </w:r>
      <w:r w:rsidRPr="60446736">
        <w:rPr>
          <w:rFonts w:asciiTheme="minorHAnsi" w:hAnsiTheme="minorHAnsi" w:cstheme="minorBidi"/>
        </w:rPr>
        <w:t>XA,</w:t>
      </w:r>
      <w:r w:rsidRPr="60446736">
        <w:rPr>
          <w:rFonts w:asciiTheme="minorHAnsi" w:hAnsiTheme="minorHAnsi" w:cstheme="minorBidi"/>
          <w:spacing w:val="8"/>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
        </w:rPr>
        <w:t xml:space="preserve"> </w:t>
      </w:r>
      <w:r w:rsidRPr="60446736">
        <w:rPr>
          <w:rFonts w:asciiTheme="minorHAnsi" w:hAnsiTheme="minorHAnsi" w:cstheme="minorBidi"/>
          <w:spacing w:val="-1"/>
        </w:rPr>
        <w:t>c</w:t>
      </w:r>
      <w:r w:rsidRPr="60446736">
        <w:rPr>
          <w:rFonts w:asciiTheme="minorHAnsi" w:hAnsiTheme="minorHAnsi" w:cstheme="minorBidi"/>
        </w:rPr>
        <w:t>ont</w:t>
      </w:r>
      <w:r w:rsidRPr="60446736">
        <w:rPr>
          <w:rFonts w:asciiTheme="minorHAnsi" w:hAnsiTheme="minorHAnsi" w:cstheme="minorBidi"/>
          <w:spacing w:val="-2"/>
        </w:rPr>
        <w:t>i</w:t>
      </w:r>
      <w:r w:rsidRPr="60446736">
        <w:rPr>
          <w:rFonts w:asciiTheme="minorHAnsi" w:hAnsiTheme="minorHAnsi" w:cstheme="minorBidi"/>
        </w:rPr>
        <w:t>nue t</w:t>
      </w:r>
      <w:r w:rsidRPr="60446736">
        <w:rPr>
          <w:rFonts w:asciiTheme="minorHAnsi" w:hAnsiTheme="minorHAnsi" w:cstheme="minorBidi"/>
          <w:spacing w:val="-1"/>
        </w:rPr>
        <w:t>h</w:t>
      </w:r>
      <w:r w:rsidRPr="60446736">
        <w:rPr>
          <w:rFonts w:asciiTheme="minorHAnsi" w:hAnsiTheme="minorHAnsi" w:cstheme="minorBidi"/>
        </w:rPr>
        <w:t>e</w:t>
      </w:r>
      <w:r w:rsidRPr="60446736">
        <w:rPr>
          <w:rFonts w:asciiTheme="minorHAnsi" w:hAnsiTheme="minorHAnsi" w:cstheme="minorBidi"/>
          <w:spacing w:val="4"/>
        </w:rPr>
        <w:t xml:space="preserve"> </w:t>
      </w:r>
      <w:r w:rsidRPr="60446736">
        <w:rPr>
          <w:rFonts w:asciiTheme="minorHAnsi" w:hAnsiTheme="minorHAnsi" w:cstheme="minorBidi"/>
          <w:spacing w:val="-1"/>
        </w:rPr>
        <w:t>p</w:t>
      </w:r>
      <w:r w:rsidRPr="60446736">
        <w:rPr>
          <w:rFonts w:asciiTheme="minorHAnsi" w:hAnsiTheme="minorHAnsi" w:cstheme="minorBidi"/>
        </w:rPr>
        <w:t>ublicat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4"/>
        </w:rPr>
        <w:t xml:space="preserve"> </w:t>
      </w:r>
      <w:r w:rsidRPr="60446736">
        <w:rPr>
          <w:rFonts w:asciiTheme="minorHAnsi" w:hAnsiTheme="minorHAnsi" w:cstheme="minorBidi"/>
          <w:spacing w:val="-2"/>
        </w:rPr>
        <w:t>o</w:t>
      </w:r>
      <w:r w:rsidRPr="60446736">
        <w:rPr>
          <w:rFonts w:asciiTheme="minorHAnsi" w:hAnsiTheme="minorHAnsi" w:cstheme="minorBidi"/>
        </w:rPr>
        <w:t>f</w:t>
      </w:r>
      <w:r w:rsidRPr="60446736">
        <w:rPr>
          <w:rFonts w:asciiTheme="minorHAnsi" w:hAnsiTheme="minorHAnsi" w:cstheme="minorBidi"/>
          <w:spacing w:val="7"/>
        </w:rPr>
        <w:t xml:space="preserve"> </w:t>
      </w:r>
      <w:r w:rsidRPr="60446736">
        <w:rPr>
          <w:rFonts w:asciiTheme="minorHAnsi" w:hAnsiTheme="minorHAnsi" w:cstheme="minorBidi"/>
        </w:rPr>
        <w:t>th</w:t>
      </w:r>
      <w:r w:rsidRPr="60446736">
        <w:rPr>
          <w:rFonts w:asciiTheme="minorHAnsi" w:hAnsiTheme="minorHAnsi" w:cstheme="minorBidi"/>
          <w:spacing w:val="-2"/>
        </w:rPr>
        <w:t>i</w:t>
      </w:r>
      <w:r w:rsidRPr="60446736">
        <w:rPr>
          <w:rFonts w:asciiTheme="minorHAnsi" w:hAnsiTheme="minorHAnsi" w:cstheme="minorBidi"/>
        </w:rPr>
        <w:t>s valuable,</w:t>
      </w:r>
      <w:r w:rsidRPr="60446736">
        <w:rPr>
          <w:rFonts w:asciiTheme="minorHAnsi" w:hAnsiTheme="minorHAnsi" w:cstheme="minorBidi"/>
          <w:spacing w:val="-1"/>
        </w:rPr>
        <w:t xml:space="preserve"> </w:t>
      </w:r>
      <w:r w:rsidRPr="60446736">
        <w:rPr>
          <w:rFonts w:asciiTheme="minorHAnsi" w:hAnsiTheme="minorHAnsi" w:cstheme="minorBidi"/>
        </w:rPr>
        <w:t>lo</w:t>
      </w:r>
      <w:r w:rsidRPr="60446736">
        <w:rPr>
          <w:rFonts w:asciiTheme="minorHAnsi" w:hAnsiTheme="minorHAnsi" w:cstheme="minorBidi"/>
          <w:spacing w:val="2"/>
        </w:rPr>
        <w:t>n</w:t>
      </w:r>
      <w:r w:rsidRPr="60446736">
        <w:rPr>
          <w:rFonts w:asciiTheme="minorHAnsi" w:hAnsiTheme="minorHAnsi" w:cstheme="minorBidi"/>
          <w:spacing w:val="-1"/>
        </w:rPr>
        <w:t>g</w:t>
      </w:r>
      <w:r w:rsidRPr="60446736">
        <w:rPr>
          <w:rFonts w:asciiTheme="minorHAnsi" w:hAnsiTheme="minorHAnsi" w:cstheme="minorBidi"/>
        </w:rPr>
        <w:t>st</w:t>
      </w:r>
      <w:r w:rsidRPr="60446736">
        <w:rPr>
          <w:rFonts w:asciiTheme="minorHAnsi" w:hAnsiTheme="minorHAnsi" w:cstheme="minorBidi"/>
          <w:spacing w:val="-2"/>
        </w:rPr>
        <w:t>a</w:t>
      </w:r>
      <w:r w:rsidRPr="60446736">
        <w:rPr>
          <w:rFonts w:asciiTheme="minorHAnsi" w:hAnsiTheme="minorHAnsi" w:cstheme="minorBidi"/>
        </w:rPr>
        <w:t>nd</w:t>
      </w:r>
      <w:r w:rsidRPr="60446736">
        <w:rPr>
          <w:rFonts w:asciiTheme="minorHAnsi" w:hAnsiTheme="minorHAnsi" w:cstheme="minorBidi"/>
          <w:spacing w:val="-2"/>
        </w:rPr>
        <w:t>i</w:t>
      </w:r>
      <w:r w:rsidRPr="60446736">
        <w:rPr>
          <w:rFonts w:asciiTheme="minorHAnsi" w:hAnsiTheme="minorHAnsi" w:cstheme="minorBidi"/>
        </w:rPr>
        <w:t xml:space="preserve">ng </w:t>
      </w:r>
      <w:r w:rsidRPr="60446736">
        <w:rPr>
          <w:rFonts w:asciiTheme="minorHAnsi" w:hAnsiTheme="minorHAnsi" w:cstheme="minorBidi"/>
          <w:spacing w:val="-3"/>
        </w:rPr>
        <w:t>c</w:t>
      </w:r>
      <w:r w:rsidRPr="60446736">
        <w:rPr>
          <w:rFonts w:asciiTheme="minorHAnsi" w:hAnsiTheme="minorHAnsi" w:cstheme="minorBidi"/>
        </w:rPr>
        <w:t>ommuni</w:t>
      </w:r>
      <w:r w:rsidRPr="60446736">
        <w:rPr>
          <w:rFonts w:asciiTheme="minorHAnsi" w:hAnsiTheme="minorHAnsi" w:cstheme="minorBidi"/>
          <w:spacing w:val="-1"/>
        </w:rPr>
        <w:t>c</w:t>
      </w:r>
      <w:r w:rsidRPr="60446736">
        <w:rPr>
          <w:rFonts w:asciiTheme="minorHAnsi" w:hAnsiTheme="minorHAnsi" w:cstheme="minorBidi"/>
          <w:spacing w:val="-2"/>
        </w:rPr>
        <w:t>a</w:t>
      </w:r>
      <w:r w:rsidRPr="60446736">
        <w:rPr>
          <w:rFonts w:asciiTheme="minorHAnsi" w:hAnsiTheme="minorHAnsi" w:cstheme="minorBidi"/>
        </w:rPr>
        <w:t>ti</w:t>
      </w:r>
      <w:r w:rsidRPr="60446736">
        <w:rPr>
          <w:rFonts w:asciiTheme="minorHAnsi" w:hAnsiTheme="minorHAnsi" w:cstheme="minorBidi"/>
          <w:spacing w:val="-2"/>
        </w:rPr>
        <w:t>o</w:t>
      </w:r>
      <w:r w:rsidRPr="60446736">
        <w:rPr>
          <w:rFonts w:asciiTheme="minorHAnsi" w:hAnsiTheme="minorHAnsi" w:cstheme="minorBidi"/>
        </w:rPr>
        <w:t>n</w:t>
      </w:r>
      <w:r w:rsidRPr="60446736">
        <w:rPr>
          <w:rFonts w:asciiTheme="minorHAnsi" w:hAnsiTheme="minorHAnsi" w:cstheme="minorBidi"/>
          <w:spacing w:val="2"/>
        </w:rPr>
        <w:t xml:space="preserve"> </w:t>
      </w:r>
      <w:r w:rsidRPr="60446736">
        <w:rPr>
          <w:rFonts w:asciiTheme="minorHAnsi" w:hAnsiTheme="minorHAnsi" w:cstheme="minorBidi"/>
          <w:spacing w:val="-1"/>
        </w:rPr>
        <w:t>t</w:t>
      </w:r>
      <w:r w:rsidRPr="60446736">
        <w:rPr>
          <w:rFonts w:asciiTheme="minorHAnsi" w:hAnsiTheme="minorHAnsi" w:cstheme="minorBidi"/>
        </w:rPr>
        <w:t xml:space="preserve">ool. The CEOS Newsletter articles are posted once a month in a timely manner on its webpage and the annual </w:t>
      </w:r>
      <w:r w:rsidR="00BD37F2">
        <w:rPr>
          <w:rFonts w:asciiTheme="minorHAnsi" w:hAnsiTheme="minorHAnsi" w:cstheme="minorBidi"/>
        </w:rPr>
        <w:t>n</w:t>
      </w:r>
      <w:r w:rsidRPr="60446736">
        <w:rPr>
          <w:rFonts w:asciiTheme="minorHAnsi" w:hAnsiTheme="minorHAnsi" w:cstheme="minorBidi"/>
        </w:rPr>
        <w:t>ewsletter is issued once a year.</w:t>
      </w:r>
    </w:p>
    <w:p w14:paraId="51A13FE8"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JAXA</w:t>
      </w:r>
    </w:p>
    <w:p w14:paraId="321D86E4" w14:textId="77777777" w:rsidR="002B311E" w:rsidRDefault="002B311E" w:rsidP="002B311E">
      <w:pPr>
        <w:spacing w:after="120"/>
        <w:ind w:left="360"/>
        <w:rPr>
          <w:rFonts w:asciiTheme="minorHAnsi" w:hAnsiTheme="minorHAnsi" w:cstheme="minorHAnsi"/>
        </w:rPr>
      </w:pPr>
    </w:p>
    <w:p w14:paraId="6B742B35" w14:textId="77777777" w:rsidR="00B4029E" w:rsidRDefault="00B4029E" w:rsidP="002B311E">
      <w:pPr>
        <w:spacing w:after="120"/>
        <w:ind w:left="360"/>
        <w:rPr>
          <w:rFonts w:asciiTheme="minorHAnsi" w:hAnsiTheme="minorHAnsi" w:cstheme="minorHAnsi"/>
        </w:rPr>
      </w:pPr>
    </w:p>
    <w:p w14:paraId="5364EFA2" w14:textId="77777777" w:rsidR="00B4029E" w:rsidRPr="002C75A3" w:rsidRDefault="00B4029E" w:rsidP="002B311E">
      <w:pPr>
        <w:spacing w:after="120"/>
        <w:ind w:left="360"/>
        <w:rPr>
          <w:rFonts w:asciiTheme="minorHAnsi" w:hAnsiTheme="minorHAnsi" w:cstheme="minorHAnsi"/>
        </w:rPr>
      </w:pPr>
    </w:p>
    <w:p w14:paraId="31CCA9FA"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Maintain the CEOS Website and Enhance Currency and Relevance of Content</w:t>
      </w:r>
    </w:p>
    <w:p w14:paraId="13A1AACC" w14:textId="77777777"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C</w:t>
      </w:r>
      <w:r w:rsidRPr="60446736">
        <w:rPr>
          <w:rFonts w:asciiTheme="minorHAnsi" w:hAnsiTheme="minorHAnsi" w:cstheme="minorBidi"/>
          <w:spacing w:val="-3"/>
        </w:rPr>
        <w:t>E</w:t>
      </w:r>
      <w:r w:rsidRPr="60446736">
        <w:rPr>
          <w:rFonts w:asciiTheme="minorHAnsi" w:hAnsiTheme="minorHAnsi" w:cstheme="minorBidi"/>
        </w:rPr>
        <w:t>OS,</w:t>
      </w:r>
      <w:r w:rsidRPr="60446736">
        <w:rPr>
          <w:rFonts w:asciiTheme="minorHAnsi" w:hAnsiTheme="minorHAnsi" w:cstheme="minorBidi"/>
          <w:spacing w:val="6"/>
        </w:rPr>
        <w:t xml:space="preserve"> </w:t>
      </w:r>
      <w:r w:rsidRPr="60446736">
        <w:rPr>
          <w:rFonts w:asciiTheme="minorHAnsi" w:hAnsiTheme="minorHAnsi" w:cstheme="minorBidi"/>
          <w:spacing w:val="-1"/>
        </w:rPr>
        <w:t>w</w:t>
      </w:r>
      <w:r w:rsidRPr="60446736">
        <w:rPr>
          <w:rFonts w:asciiTheme="minorHAnsi" w:hAnsiTheme="minorHAnsi" w:cstheme="minorBidi"/>
        </w:rPr>
        <w:t>ith</w:t>
      </w:r>
      <w:r w:rsidRPr="60446736">
        <w:rPr>
          <w:rFonts w:asciiTheme="minorHAnsi" w:hAnsiTheme="minorHAnsi" w:cstheme="minorBidi"/>
          <w:spacing w:val="4"/>
        </w:rPr>
        <w:t xml:space="preserve"> </w:t>
      </w:r>
      <w:r w:rsidRPr="60446736">
        <w:rPr>
          <w:rFonts w:asciiTheme="minorHAnsi" w:hAnsiTheme="minorHAnsi" w:cstheme="minorBidi"/>
          <w:spacing w:val="-1"/>
        </w:rPr>
        <w:t>c</w:t>
      </w:r>
      <w:r w:rsidRPr="60446736">
        <w:rPr>
          <w:rFonts w:asciiTheme="minorHAnsi" w:hAnsiTheme="minorHAnsi" w:cstheme="minorBidi"/>
        </w:rPr>
        <w:t>oo</w:t>
      </w:r>
      <w:r w:rsidRPr="60446736">
        <w:rPr>
          <w:rFonts w:asciiTheme="minorHAnsi" w:hAnsiTheme="minorHAnsi" w:cstheme="minorBidi"/>
          <w:spacing w:val="-2"/>
        </w:rPr>
        <w:t>r</w:t>
      </w:r>
      <w:r w:rsidRPr="60446736">
        <w:rPr>
          <w:rFonts w:asciiTheme="minorHAnsi" w:hAnsiTheme="minorHAnsi" w:cstheme="minorBidi"/>
        </w:rPr>
        <w:t>di</w:t>
      </w:r>
      <w:r w:rsidRPr="60446736">
        <w:rPr>
          <w:rFonts w:asciiTheme="minorHAnsi" w:hAnsiTheme="minorHAnsi" w:cstheme="minorBidi"/>
          <w:spacing w:val="-1"/>
        </w:rPr>
        <w:t>n</w:t>
      </w:r>
      <w:r w:rsidRPr="60446736">
        <w:rPr>
          <w:rFonts w:asciiTheme="minorHAnsi" w:hAnsiTheme="minorHAnsi" w:cstheme="minorBidi"/>
        </w:rPr>
        <w:t>ati</w:t>
      </w:r>
      <w:r w:rsidRPr="60446736">
        <w:rPr>
          <w:rFonts w:asciiTheme="minorHAnsi" w:hAnsiTheme="minorHAnsi" w:cstheme="minorBidi"/>
          <w:spacing w:val="-2"/>
        </w:rPr>
        <w:t>o</w:t>
      </w:r>
      <w:r w:rsidRPr="60446736">
        <w:rPr>
          <w:rFonts w:asciiTheme="minorHAnsi" w:hAnsiTheme="minorHAnsi" w:cstheme="minorBidi"/>
        </w:rPr>
        <w:t>n t</w:t>
      </w:r>
      <w:r w:rsidRPr="60446736">
        <w:rPr>
          <w:rFonts w:asciiTheme="minorHAnsi" w:hAnsiTheme="minorHAnsi" w:cstheme="minorBidi"/>
          <w:spacing w:val="-1"/>
        </w:rPr>
        <w:t>h</w:t>
      </w:r>
      <w:r w:rsidRPr="60446736">
        <w:rPr>
          <w:rFonts w:asciiTheme="minorHAnsi" w:hAnsiTheme="minorHAnsi" w:cstheme="minorBidi"/>
        </w:rPr>
        <w:t xml:space="preserve">rough </w:t>
      </w:r>
      <w:r w:rsidRPr="60446736">
        <w:rPr>
          <w:rFonts w:asciiTheme="minorHAnsi" w:hAnsiTheme="minorHAnsi" w:cstheme="minorBidi"/>
          <w:spacing w:val="-1"/>
        </w:rPr>
        <w:t>t</w:t>
      </w:r>
      <w:r w:rsidRPr="60446736">
        <w:rPr>
          <w:rFonts w:asciiTheme="minorHAnsi" w:hAnsiTheme="minorHAnsi" w:cstheme="minorBidi"/>
        </w:rPr>
        <w:t>he</w:t>
      </w:r>
      <w:r w:rsidRPr="60446736">
        <w:rPr>
          <w:rFonts w:asciiTheme="minorHAnsi" w:hAnsiTheme="minorHAnsi" w:cstheme="minorBidi"/>
          <w:spacing w:val="8"/>
        </w:rPr>
        <w:t xml:space="preserve"> </w:t>
      </w:r>
      <w:r w:rsidRPr="60446736">
        <w:rPr>
          <w:rFonts w:asciiTheme="minorHAnsi" w:hAnsiTheme="minorHAnsi" w:cstheme="minorBidi"/>
        </w:rPr>
        <w:t xml:space="preserve">SEO,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
        </w:rPr>
        <w:t xml:space="preserve"> </w:t>
      </w:r>
      <w:r w:rsidRPr="60446736">
        <w:rPr>
          <w:rFonts w:asciiTheme="minorHAnsi" w:hAnsiTheme="minorHAnsi" w:cstheme="minorBidi"/>
        </w:rPr>
        <w:t>bu</w:t>
      </w:r>
      <w:r w:rsidRPr="60446736">
        <w:rPr>
          <w:rFonts w:asciiTheme="minorHAnsi" w:hAnsiTheme="minorHAnsi" w:cstheme="minorBidi"/>
          <w:spacing w:val="-2"/>
        </w:rPr>
        <w:t>i</w:t>
      </w:r>
      <w:r w:rsidRPr="60446736">
        <w:rPr>
          <w:rFonts w:asciiTheme="minorHAnsi" w:hAnsiTheme="minorHAnsi" w:cstheme="minorBidi"/>
        </w:rPr>
        <w:t>ld</w:t>
      </w:r>
      <w:r w:rsidRPr="60446736">
        <w:rPr>
          <w:rFonts w:asciiTheme="minorHAnsi" w:hAnsiTheme="minorHAnsi" w:cstheme="minorBidi"/>
          <w:spacing w:val="2"/>
        </w:rPr>
        <w:t xml:space="preserve"> </w:t>
      </w:r>
      <w:r w:rsidRPr="60446736">
        <w:rPr>
          <w:rFonts w:asciiTheme="minorHAnsi" w:hAnsiTheme="minorHAnsi" w:cstheme="minorBidi"/>
        </w:rPr>
        <w:t>on t</w:t>
      </w:r>
      <w:r w:rsidRPr="60446736">
        <w:rPr>
          <w:rFonts w:asciiTheme="minorHAnsi" w:hAnsiTheme="minorHAnsi" w:cstheme="minorBidi"/>
          <w:spacing w:val="-1"/>
        </w:rPr>
        <w:t>h</w:t>
      </w:r>
      <w:r w:rsidRPr="60446736">
        <w:rPr>
          <w:rFonts w:asciiTheme="minorHAnsi" w:hAnsiTheme="minorHAnsi" w:cstheme="minorBidi"/>
        </w:rPr>
        <w:t>e</w:t>
      </w:r>
      <w:r w:rsidRPr="60446736">
        <w:rPr>
          <w:rFonts w:asciiTheme="minorHAnsi" w:hAnsiTheme="minorHAnsi" w:cstheme="minorBidi"/>
          <w:spacing w:val="3"/>
        </w:rPr>
        <w:t xml:space="preserve"> </w:t>
      </w:r>
      <w:r w:rsidRPr="60446736">
        <w:rPr>
          <w:rFonts w:asciiTheme="minorHAnsi" w:hAnsiTheme="minorHAnsi" w:cstheme="minorBidi"/>
        </w:rPr>
        <w:t>“c</w:t>
      </w:r>
      <w:r w:rsidRPr="60446736">
        <w:rPr>
          <w:rFonts w:asciiTheme="minorHAnsi" w:hAnsiTheme="minorHAnsi" w:cstheme="minorBidi"/>
          <w:spacing w:val="-2"/>
        </w:rPr>
        <w:t>o</w:t>
      </w:r>
      <w:r w:rsidRPr="60446736">
        <w:rPr>
          <w:rFonts w:asciiTheme="minorHAnsi" w:hAnsiTheme="minorHAnsi" w:cstheme="minorBidi"/>
        </w:rPr>
        <w:t>nt</w:t>
      </w:r>
      <w:r w:rsidRPr="60446736">
        <w:rPr>
          <w:rFonts w:asciiTheme="minorHAnsi" w:hAnsiTheme="minorHAnsi" w:cstheme="minorBidi"/>
          <w:spacing w:val="-2"/>
        </w:rPr>
        <w:t>e</w:t>
      </w:r>
      <w:r w:rsidRPr="60446736">
        <w:rPr>
          <w:rFonts w:asciiTheme="minorHAnsi" w:hAnsiTheme="minorHAnsi" w:cstheme="minorBidi"/>
        </w:rPr>
        <w:t>nt managem</w:t>
      </w:r>
      <w:r w:rsidRPr="60446736">
        <w:rPr>
          <w:rFonts w:asciiTheme="minorHAnsi" w:hAnsiTheme="minorHAnsi" w:cstheme="minorBidi"/>
          <w:spacing w:val="-2"/>
        </w:rPr>
        <w:t>e</w:t>
      </w:r>
      <w:r w:rsidRPr="60446736">
        <w:rPr>
          <w:rFonts w:asciiTheme="minorHAnsi" w:hAnsiTheme="minorHAnsi" w:cstheme="minorBidi"/>
        </w:rPr>
        <w:t xml:space="preserve">nt” </w:t>
      </w:r>
      <w:r w:rsidRPr="60446736">
        <w:rPr>
          <w:rFonts w:asciiTheme="minorHAnsi" w:hAnsiTheme="minorHAnsi" w:cstheme="minorBidi"/>
          <w:spacing w:val="-2"/>
        </w:rPr>
        <w:t>a</w:t>
      </w:r>
      <w:r w:rsidRPr="60446736">
        <w:rPr>
          <w:rFonts w:asciiTheme="minorHAnsi" w:hAnsiTheme="minorHAnsi" w:cstheme="minorBidi"/>
        </w:rPr>
        <w:t>ppr</w:t>
      </w:r>
      <w:r w:rsidRPr="60446736">
        <w:rPr>
          <w:rFonts w:asciiTheme="minorHAnsi" w:hAnsiTheme="minorHAnsi" w:cstheme="minorBidi"/>
          <w:spacing w:val="-1"/>
        </w:rPr>
        <w:t>o</w:t>
      </w:r>
      <w:r w:rsidRPr="60446736">
        <w:rPr>
          <w:rFonts w:asciiTheme="minorHAnsi" w:hAnsiTheme="minorHAnsi" w:cstheme="minorBidi"/>
        </w:rPr>
        <w:t>ach</w:t>
      </w:r>
      <w:r w:rsidRPr="60446736">
        <w:rPr>
          <w:rFonts w:asciiTheme="minorHAnsi" w:hAnsiTheme="minorHAnsi" w:cstheme="minorBidi"/>
          <w:spacing w:val="4"/>
        </w:rPr>
        <w:t xml:space="preserve"> </w:t>
      </w:r>
      <w:r w:rsidRPr="60446736">
        <w:rPr>
          <w:rFonts w:asciiTheme="minorHAnsi" w:hAnsiTheme="minorHAnsi" w:cstheme="minorBidi"/>
          <w:spacing w:val="-1"/>
        </w:rPr>
        <w:t>u</w:t>
      </w:r>
      <w:r w:rsidRPr="60446736">
        <w:rPr>
          <w:rFonts w:asciiTheme="minorHAnsi" w:hAnsiTheme="minorHAnsi" w:cstheme="minorBidi"/>
        </w:rPr>
        <w:t>nde</w:t>
      </w:r>
      <w:r w:rsidRPr="60446736">
        <w:rPr>
          <w:rFonts w:asciiTheme="minorHAnsi" w:hAnsiTheme="minorHAnsi" w:cstheme="minorBidi"/>
          <w:spacing w:val="-1"/>
        </w:rPr>
        <w:t>r</w:t>
      </w:r>
      <w:r w:rsidRPr="60446736">
        <w:rPr>
          <w:rFonts w:asciiTheme="minorHAnsi" w:hAnsiTheme="minorHAnsi" w:cstheme="minorBidi"/>
        </w:rPr>
        <w:t>pi</w:t>
      </w:r>
      <w:r w:rsidRPr="60446736">
        <w:rPr>
          <w:rFonts w:asciiTheme="minorHAnsi" w:hAnsiTheme="minorHAnsi" w:cstheme="minorBidi"/>
          <w:spacing w:val="-1"/>
        </w:rPr>
        <w:t>n</w:t>
      </w:r>
      <w:r w:rsidRPr="60446736">
        <w:rPr>
          <w:rFonts w:asciiTheme="minorHAnsi" w:hAnsiTheme="minorHAnsi" w:cstheme="minorBidi"/>
        </w:rPr>
        <w:t xml:space="preserve">ning </w:t>
      </w:r>
      <w:r w:rsidRPr="60446736">
        <w:rPr>
          <w:rFonts w:asciiTheme="minorHAnsi" w:hAnsiTheme="minorHAnsi" w:cstheme="minorBidi"/>
          <w:spacing w:val="-1"/>
        </w:rPr>
        <w:t>the CEOS</w:t>
      </w:r>
      <w:r w:rsidRPr="60446736">
        <w:rPr>
          <w:rFonts w:asciiTheme="minorHAnsi" w:hAnsiTheme="minorHAnsi" w:cstheme="minorBidi"/>
        </w:rPr>
        <w:t xml:space="preserve"> </w:t>
      </w:r>
      <w:r w:rsidRPr="60446736">
        <w:rPr>
          <w:rFonts w:asciiTheme="minorHAnsi" w:hAnsiTheme="minorHAnsi" w:cstheme="minorBidi"/>
          <w:spacing w:val="-1"/>
        </w:rPr>
        <w:t>w</w:t>
      </w:r>
      <w:r w:rsidRPr="60446736">
        <w:rPr>
          <w:rFonts w:asciiTheme="minorHAnsi" w:hAnsiTheme="minorHAnsi" w:cstheme="minorBidi"/>
        </w:rPr>
        <w:t>ebsite</w:t>
      </w:r>
      <w:r w:rsidRPr="60446736">
        <w:rPr>
          <w:rFonts w:asciiTheme="minorHAnsi" w:hAnsiTheme="minorHAnsi" w:cstheme="minorBidi"/>
          <w:spacing w:val="4"/>
        </w:rPr>
        <w:t xml:space="preserve"> </w:t>
      </w:r>
      <w:r w:rsidRPr="60446736">
        <w:rPr>
          <w:rFonts w:asciiTheme="minorHAnsi" w:hAnsiTheme="minorHAnsi" w:cstheme="minorBidi"/>
          <w:spacing w:val="2"/>
        </w:rPr>
        <w:t>t</w:t>
      </w:r>
      <w:r w:rsidRPr="60446736">
        <w:rPr>
          <w:rFonts w:asciiTheme="minorHAnsi" w:hAnsiTheme="minorHAnsi" w:cstheme="minorBidi"/>
        </w:rPr>
        <w:t>o p</w:t>
      </w:r>
      <w:r w:rsidRPr="60446736">
        <w:rPr>
          <w:rFonts w:asciiTheme="minorHAnsi" w:hAnsiTheme="minorHAnsi" w:cstheme="minorBidi"/>
          <w:spacing w:val="-2"/>
        </w:rPr>
        <w:t>r</w:t>
      </w:r>
      <w:r w:rsidRPr="60446736">
        <w:rPr>
          <w:rFonts w:asciiTheme="minorHAnsi" w:hAnsiTheme="minorHAnsi" w:cstheme="minorBidi"/>
        </w:rPr>
        <w:t>om</w:t>
      </w:r>
      <w:r w:rsidRPr="60446736">
        <w:rPr>
          <w:rFonts w:asciiTheme="minorHAnsi" w:hAnsiTheme="minorHAnsi" w:cstheme="minorBidi"/>
          <w:spacing w:val="-1"/>
        </w:rPr>
        <w:t>o</w:t>
      </w:r>
      <w:r w:rsidRPr="60446736">
        <w:rPr>
          <w:rFonts w:asciiTheme="minorHAnsi" w:hAnsiTheme="minorHAnsi" w:cstheme="minorBidi"/>
        </w:rPr>
        <w:t>te m</w:t>
      </w:r>
      <w:r w:rsidRPr="60446736">
        <w:rPr>
          <w:rFonts w:asciiTheme="minorHAnsi" w:hAnsiTheme="minorHAnsi" w:cstheme="minorBidi"/>
          <w:spacing w:val="-1"/>
        </w:rPr>
        <w:t>o</w:t>
      </w:r>
      <w:r w:rsidRPr="60446736">
        <w:rPr>
          <w:rFonts w:asciiTheme="minorHAnsi" w:hAnsiTheme="minorHAnsi" w:cstheme="minorBidi"/>
        </w:rPr>
        <w:t>re</w:t>
      </w:r>
      <w:r w:rsidRPr="60446736">
        <w:rPr>
          <w:rFonts w:asciiTheme="minorHAnsi" w:hAnsiTheme="minorHAnsi" w:cstheme="minorBidi"/>
          <w:spacing w:val="3"/>
        </w:rPr>
        <w:t xml:space="preserve"> </w:t>
      </w:r>
      <w:r w:rsidRPr="60446736">
        <w:rPr>
          <w:rFonts w:asciiTheme="minorHAnsi" w:hAnsiTheme="minorHAnsi" w:cstheme="minorBidi"/>
          <w:spacing w:val="-1"/>
        </w:rPr>
        <w:t>u</w:t>
      </w:r>
      <w:r w:rsidRPr="60446736">
        <w:rPr>
          <w:rFonts w:asciiTheme="minorHAnsi" w:hAnsiTheme="minorHAnsi" w:cstheme="minorBidi"/>
          <w:spacing w:val="3"/>
        </w:rPr>
        <w:t>p</w:t>
      </w:r>
      <w:r w:rsidRPr="60446736">
        <w:rPr>
          <w:rFonts w:asciiTheme="minorHAnsi" w:hAnsiTheme="minorHAnsi" w:cstheme="minorBidi"/>
          <w:spacing w:val="-1"/>
        </w:rPr>
        <w:t>-</w:t>
      </w:r>
      <w:r w:rsidRPr="60446736">
        <w:rPr>
          <w:rFonts w:asciiTheme="minorHAnsi" w:hAnsiTheme="minorHAnsi" w:cstheme="minorBidi"/>
        </w:rPr>
        <w:t>to</w:t>
      </w:r>
      <w:r w:rsidRPr="60446736">
        <w:rPr>
          <w:rFonts w:asciiTheme="minorHAnsi" w:hAnsiTheme="minorHAnsi" w:cstheme="minorBidi"/>
          <w:spacing w:val="-1"/>
        </w:rPr>
        <w:t>-</w:t>
      </w:r>
      <w:r w:rsidRPr="60446736">
        <w:rPr>
          <w:rFonts w:asciiTheme="minorHAnsi" w:hAnsiTheme="minorHAnsi" w:cstheme="minorBidi"/>
        </w:rPr>
        <w:t>da</w:t>
      </w:r>
      <w:r w:rsidRPr="60446736">
        <w:rPr>
          <w:rFonts w:asciiTheme="minorHAnsi" w:hAnsiTheme="minorHAnsi" w:cstheme="minorBidi"/>
          <w:spacing w:val="-1"/>
        </w:rPr>
        <w:t>t</w:t>
      </w:r>
      <w:r w:rsidRPr="60446736">
        <w:rPr>
          <w:rFonts w:asciiTheme="minorHAnsi" w:hAnsiTheme="minorHAnsi" w:cstheme="minorBidi"/>
        </w:rPr>
        <w:t>e</w:t>
      </w:r>
      <w:r w:rsidRPr="60446736">
        <w:rPr>
          <w:rFonts w:asciiTheme="minorHAnsi" w:hAnsiTheme="minorHAnsi" w:cstheme="minorBidi"/>
          <w:spacing w:val="3"/>
        </w:rPr>
        <w:t xml:space="preserve"> </w:t>
      </w:r>
      <w:r w:rsidRPr="60446736">
        <w:rPr>
          <w:rFonts w:asciiTheme="minorHAnsi" w:hAnsiTheme="minorHAnsi" w:cstheme="minorBidi"/>
          <w:spacing w:val="-2"/>
        </w:rPr>
        <w:t>a</w:t>
      </w:r>
      <w:r w:rsidRPr="60446736">
        <w:rPr>
          <w:rFonts w:asciiTheme="minorHAnsi" w:hAnsiTheme="minorHAnsi" w:cstheme="minorBidi"/>
        </w:rPr>
        <w:t>nd releva</w:t>
      </w:r>
      <w:r w:rsidRPr="60446736">
        <w:rPr>
          <w:rFonts w:asciiTheme="minorHAnsi" w:hAnsiTheme="minorHAnsi" w:cstheme="minorBidi"/>
          <w:spacing w:val="-1"/>
        </w:rPr>
        <w:t>n</w:t>
      </w:r>
      <w:r w:rsidRPr="60446736">
        <w:rPr>
          <w:rFonts w:asciiTheme="minorHAnsi" w:hAnsiTheme="minorHAnsi" w:cstheme="minorBidi"/>
        </w:rPr>
        <w:t>t</w:t>
      </w:r>
      <w:r w:rsidRPr="60446736">
        <w:rPr>
          <w:rFonts w:asciiTheme="minorHAnsi" w:hAnsiTheme="minorHAnsi" w:cstheme="minorBidi"/>
          <w:spacing w:val="4"/>
        </w:rPr>
        <w:t xml:space="preserve"> </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1"/>
        </w:rPr>
        <w:t>f</w:t>
      </w:r>
      <w:r w:rsidRPr="60446736">
        <w:rPr>
          <w:rFonts w:asciiTheme="minorHAnsi" w:hAnsiTheme="minorHAnsi" w:cstheme="minorBidi"/>
        </w:rPr>
        <w:t>ormat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2"/>
        </w:rPr>
        <w:t xml:space="preserve"> </w:t>
      </w:r>
      <w:r w:rsidRPr="60446736">
        <w:rPr>
          <w:rFonts w:asciiTheme="minorHAnsi" w:hAnsiTheme="minorHAnsi" w:cstheme="minorBidi"/>
          <w:spacing w:val="-1"/>
        </w:rPr>
        <w:t>f</w:t>
      </w:r>
      <w:r w:rsidRPr="60446736">
        <w:rPr>
          <w:rFonts w:asciiTheme="minorHAnsi" w:hAnsiTheme="minorHAnsi" w:cstheme="minorBidi"/>
          <w:spacing w:val="-2"/>
        </w:rPr>
        <w:t>o</w:t>
      </w:r>
      <w:r w:rsidRPr="60446736">
        <w:rPr>
          <w:rFonts w:asciiTheme="minorHAnsi" w:hAnsiTheme="minorHAnsi" w:cstheme="minorBidi"/>
        </w:rPr>
        <w:t>r</w:t>
      </w:r>
      <w:r w:rsidRPr="60446736">
        <w:rPr>
          <w:rFonts w:asciiTheme="minorHAnsi" w:hAnsiTheme="minorHAnsi" w:cstheme="minorBidi"/>
          <w:spacing w:val="4"/>
        </w:rPr>
        <w:t xml:space="preserve"> </w:t>
      </w:r>
      <w:r w:rsidRPr="60446736">
        <w:rPr>
          <w:rFonts w:asciiTheme="minorHAnsi" w:hAnsiTheme="minorHAnsi" w:cstheme="minorBidi"/>
        </w:rPr>
        <w:t>us</w:t>
      </w:r>
      <w:r w:rsidRPr="60446736">
        <w:rPr>
          <w:rFonts w:asciiTheme="minorHAnsi" w:hAnsiTheme="minorHAnsi" w:cstheme="minorBidi"/>
          <w:spacing w:val="-2"/>
        </w:rPr>
        <w:t>e</w:t>
      </w:r>
      <w:r w:rsidRPr="60446736">
        <w:rPr>
          <w:rFonts w:asciiTheme="minorHAnsi" w:hAnsiTheme="minorHAnsi" w:cstheme="minorBidi"/>
        </w:rPr>
        <w:t>rs.  For exa</w:t>
      </w:r>
      <w:r w:rsidRPr="60446736">
        <w:rPr>
          <w:rFonts w:asciiTheme="minorHAnsi" w:hAnsiTheme="minorHAnsi" w:cstheme="minorBidi"/>
          <w:spacing w:val="-2"/>
        </w:rPr>
        <w:t>m</w:t>
      </w:r>
      <w:r w:rsidRPr="60446736">
        <w:rPr>
          <w:rFonts w:asciiTheme="minorHAnsi" w:hAnsiTheme="minorHAnsi" w:cstheme="minorBidi"/>
        </w:rPr>
        <w:t>ple, the</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ebs</w:t>
      </w:r>
      <w:r w:rsidRPr="60446736">
        <w:rPr>
          <w:rFonts w:asciiTheme="minorHAnsi" w:hAnsiTheme="minorHAnsi" w:cstheme="minorBidi"/>
          <w:spacing w:val="-3"/>
        </w:rPr>
        <w:t>i</w:t>
      </w:r>
      <w:r w:rsidRPr="60446736">
        <w:rPr>
          <w:rFonts w:asciiTheme="minorHAnsi" w:hAnsiTheme="minorHAnsi" w:cstheme="minorBidi"/>
        </w:rPr>
        <w:t>te</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4"/>
        </w:rPr>
        <w:t xml:space="preserve"> </w:t>
      </w:r>
      <w:r w:rsidRPr="60446736">
        <w:rPr>
          <w:rFonts w:asciiTheme="minorHAnsi" w:hAnsiTheme="minorHAnsi" w:cstheme="minorBidi"/>
          <w:spacing w:val="-1"/>
        </w:rPr>
        <w:t>b</w:t>
      </w:r>
      <w:r w:rsidRPr="60446736">
        <w:rPr>
          <w:rFonts w:asciiTheme="minorHAnsi" w:hAnsiTheme="minorHAnsi" w:cstheme="minorBidi"/>
        </w:rPr>
        <w:t>e</w:t>
      </w:r>
      <w:r w:rsidRPr="60446736">
        <w:rPr>
          <w:rFonts w:asciiTheme="minorHAnsi" w:hAnsiTheme="minorHAnsi" w:cstheme="minorBidi"/>
          <w:spacing w:val="2"/>
        </w:rPr>
        <w:t xml:space="preserve"> </w:t>
      </w:r>
      <w:r w:rsidRPr="60446736">
        <w:rPr>
          <w:rFonts w:asciiTheme="minorHAnsi" w:hAnsiTheme="minorHAnsi" w:cstheme="minorBidi"/>
        </w:rPr>
        <w:t>p</w:t>
      </w:r>
      <w:r w:rsidRPr="60446736">
        <w:rPr>
          <w:rFonts w:asciiTheme="minorHAnsi" w:hAnsiTheme="minorHAnsi" w:cstheme="minorBidi"/>
          <w:spacing w:val="-2"/>
        </w:rPr>
        <w:t>r</w:t>
      </w:r>
      <w:r w:rsidRPr="60446736">
        <w:rPr>
          <w:rFonts w:asciiTheme="minorHAnsi" w:hAnsiTheme="minorHAnsi" w:cstheme="minorBidi"/>
        </w:rPr>
        <w:t>oactively used to prom</w:t>
      </w:r>
      <w:r w:rsidRPr="60446736">
        <w:rPr>
          <w:rFonts w:asciiTheme="minorHAnsi" w:hAnsiTheme="minorHAnsi" w:cstheme="minorBidi"/>
          <w:spacing w:val="-1"/>
        </w:rPr>
        <w:t>o</w:t>
      </w:r>
      <w:r w:rsidRPr="60446736">
        <w:rPr>
          <w:rFonts w:asciiTheme="minorHAnsi" w:hAnsiTheme="minorHAnsi" w:cstheme="minorBidi"/>
        </w:rPr>
        <w:t>te 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1"/>
        </w:rPr>
        <w:t xml:space="preserve"> </w:t>
      </w:r>
      <w:r w:rsidRPr="60446736">
        <w:rPr>
          <w:rFonts w:asciiTheme="minorHAnsi" w:hAnsiTheme="minorHAnsi" w:cstheme="minorBidi"/>
        </w:rPr>
        <w:t>Age</w:t>
      </w:r>
      <w:r w:rsidRPr="60446736">
        <w:rPr>
          <w:rFonts w:asciiTheme="minorHAnsi" w:hAnsiTheme="minorHAnsi" w:cstheme="minorBidi"/>
          <w:spacing w:val="2"/>
        </w:rPr>
        <w:t>n</w:t>
      </w:r>
      <w:r w:rsidRPr="60446736">
        <w:rPr>
          <w:rFonts w:asciiTheme="minorHAnsi" w:hAnsiTheme="minorHAnsi" w:cstheme="minorBidi"/>
          <w:spacing w:val="-1"/>
        </w:rPr>
        <w:t>c</w:t>
      </w:r>
      <w:r w:rsidRPr="60446736">
        <w:rPr>
          <w:rFonts w:asciiTheme="minorHAnsi" w:hAnsiTheme="minorHAnsi" w:cstheme="minorBidi"/>
        </w:rPr>
        <w:t>y l</w:t>
      </w:r>
      <w:r w:rsidRPr="60446736">
        <w:rPr>
          <w:rFonts w:asciiTheme="minorHAnsi" w:hAnsiTheme="minorHAnsi" w:cstheme="minorBidi"/>
          <w:spacing w:val="-2"/>
        </w:rPr>
        <w:t>a</w:t>
      </w:r>
      <w:r w:rsidRPr="60446736">
        <w:rPr>
          <w:rFonts w:asciiTheme="minorHAnsi" w:hAnsiTheme="minorHAnsi" w:cstheme="minorBidi"/>
        </w:rPr>
        <w:t>un</w:t>
      </w:r>
      <w:r w:rsidRPr="60446736">
        <w:rPr>
          <w:rFonts w:asciiTheme="minorHAnsi" w:hAnsiTheme="minorHAnsi" w:cstheme="minorBidi"/>
          <w:spacing w:val="-1"/>
        </w:rPr>
        <w:t>c</w:t>
      </w:r>
      <w:r w:rsidRPr="60446736">
        <w:rPr>
          <w:rFonts w:asciiTheme="minorHAnsi" w:hAnsiTheme="minorHAnsi" w:cstheme="minorBidi"/>
        </w:rPr>
        <w:t>hes.</w:t>
      </w:r>
    </w:p>
    <w:p w14:paraId="3C2218D2" w14:textId="77777777" w:rsidR="002B311E" w:rsidRPr="002C75A3"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SEO</w:t>
      </w:r>
    </w:p>
    <w:p w14:paraId="031EF96C" w14:textId="77777777" w:rsidR="002B311E" w:rsidRPr="002C75A3" w:rsidRDefault="002B311E" w:rsidP="002B311E">
      <w:pPr>
        <w:spacing w:after="120"/>
        <w:ind w:left="360"/>
        <w:rPr>
          <w:rFonts w:asciiTheme="minorHAnsi" w:hAnsiTheme="minorHAnsi" w:cstheme="minorHAnsi"/>
          <w:sz w:val="12"/>
          <w:szCs w:val="12"/>
        </w:rPr>
      </w:pPr>
    </w:p>
    <w:p w14:paraId="56536280" w14:textId="77777777" w:rsidR="002B311E" w:rsidRPr="002C75A3" w:rsidRDefault="002B311E" w:rsidP="002B311E">
      <w:pPr>
        <w:pStyle w:val="ListParagraph"/>
        <w:numPr>
          <w:ilvl w:val="0"/>
          <w:numId w:val="35"/>
        </w:numPr>
        <w:ind w:left="709" w:hanging="283"/>
        <w:rPr>
          <w:rFonts w:cstheme="minorHAnsi"/>
          <w:b/>
          <w:lang w:val="en-GB"/>
        </w:rPr>
      </w:pPr>
      <w:r w:rsidRPr="002C75A3">
        <w:rPr>
          <w:rFonts w:cstheme="minorHAnsi"/>
          <w:b/>
          <w:lang w:val="en-GB"/>
        </w:rPr>
        <w:t>En</w:t>
      </w:r>
      <w:r w:rsidRPr="002C75A3">
        <w:rPr>
          <w:rFonts w:cstheme="minorHAnsi"/>
          <w:b/>
          <w:spacing w:val="-1"/>
          <w:lang w:val="en-GB"/>
        </w:rPr>
        <w:t>gage</w:t>
      </w:r>
      <w:r w:rsidRPr="002C75A3">
        <w:rPr>
          <w:rFonts w:cstheme="minorHAnsi"/>
          <w:b/>
          <w:lang w:val="en-GB"/>
        </w:rPr>
        <w:t xml:space="preserve">, attend, be </w:t>
      </w:r>
      <w:r w:rsidRPr="002C75A3">
        <w:rPr>
          <w:rFonts w:cstheme="minorHAnsi"/>
          <w:b/>
          <w:spacing w:val="-2"/>
          <w:lang w:val="en-GB"/>
        </w:rPr>
        <w:t>s</w:t>
      </w:r>
      <w:r w:rsidRPr="002C75A3">
        <w:rPr>
          <w:rFonts w:cstheme="minorHAnsi"/>
          <w:b/>
          <w:lang w:val="en-GB"/>
        </w:rPr>
        <w:t>t</w:t>
      </w:r>
      <w:r w:rsidRPr="002C75A3">
        <w:rPr>
          <w:rFonts w:cstheme="minorHAnsi"/>
          <w:b/>
          <w:spacing w:val="2"/>
          <w:lang w:val="en-GB"/>
        </w:rPr>
        <w:t>r</w:t>
      </w:r>
      <w:r w:rsidRPr="002C75A3">
        <w:rPr>
          <w:rFonts w:cstheme="minorHAnsi"/>
          <w:b/>
          <w:spacing w:val="-1"/>
          <w:lang w:val="en-GB"/>
        </w:rPr>
        <w:t>a</w:t>
      </w:r>
      <w:r w:rsidRPr="002C75A3">
        <w:rPr>
          <w:rFonts w:cstheme="minorHAnsi"/>
          <w:b/>
          <w:lang w:val="en-GB"/>
        </w:rPr>
        <w:t>te</w:t>
      </w:r>
      <w:r w:rsidRPr="002C75A3">
        <w:rPr>
          <w:rFonts w:cstheme="minorHAnsi"/>
          <w:b/>
          <w:spacing w:val="-1"/>
          <w:lang w:val="en-GB"/>
        </w:rPr>
        <w:t>g</w:t>
      </w:r>
      <w:r w:rsidRPr="002C75A3">
        <w:rPr>
          <w:rFonts w:cstheme="minorHAnsi"/>
          <w:b/>
          <w:lang w:val="en-GB"/>
        </w:rPr>
        <w:t>ically involv</w:t>
      </w:r>
      <w:r w:rsidRPr="002C75A3">
        <w:rPr>
          <w:rFonts w:cstheme="minorHAnsi"/>
          <w:b/>
          <w:spacing w:val="-2"/>
          <w:lang w:val="en-GB"/>
        </w:rPr>
        <w:t>e</w:t>
      </w:r>
      <w:r w:rsidRPr="002C75A3">
        <w:rPr>
          <w:rFonts w:cstheme="minorHAnsi"/>
          <w:b/>
          <w:lang w:val="en-GB"/>
        </w:rPr>
        <w:t xml:space="preserve">d </w:t>
      </w:r>
      <w:r w:rsidRPr="002C75A3">
        <w:rPr>
          <w:rFonts w:cstheme="minorHAnsi"/>
          <w:b/>
          <w:spacing w:val="-3"/>
          <w:lang w:val="en-GB"/>
        </w:rPr>
        <w:t>(</w:t>
      </w:r>
      <w:r w:rsidRPr="002C75A3">
        <w:rPr>
          <w:rFonts w:cstheme="minorHAnsi"/>
          <w:b/>
          <w:lang w:val="en-GB"/>
        </w:rPr>
        <w:t>wh</w:t>
      </w:r>
      <w:r w:rsidRPr="002C75A3">
        <w:rPr>
          <w:rFonts w:cstheme="minorHAnsi"/>
          <w:b/>
          <w:spacing w:val="-1"/>
          <w:lang w:val="en-GB"/>
        </w:rPr>
        <w:t>e</w:t>
      </w:r>
      <w:r w:rsidRPr="002C75A3">
        <w:rPr>
          <w:rFonts w:cstheme="minorHAnsi"/>
          <w:b/>
          <w:lang w:val="en-GB"/>
        </w:rPr>
        <w:t xml:space="preserve">re </w:t>
      </w:r>
      <w:r w:rsidRPr="002C75A3">
        <w:rPr>
          <w:rFonts w:cstheme="minorHAnsi"/>
          <w:b/>
          <w:spacing w:val="-1"/>
          <w:lang w:val="en-GB"/>
        </w:rPr>
        <w:t>a</w:t>
      </w:r>
      <w:r w:rsidRPr="002C75A3">
        <w:rPr>
          <w:rFonts w:cstheme="minorHAnsi"/>
          <w:b/>
          <w:lang w:val="en-GB"/>
        </w:rPr>
        <w:t>p</w:t>
      </w:r>
      <w:r w:rsidRPr="002C75A3">
        <w:rPr>
          <w:rFonts w:cstheme="minorHAnsi"/>
          <w:b/>
          <w:spacing w:val="-2"/>
          <w:lang w:val="en-GB"/>
        </w:rPr>
        <w:t>p</w:t>
      </w:r>
      <w:r w:rsidRPr="002C75A3">
        <w:rPr>
          <w:rFonts w:cstheme="minorHAnsi"/>
          <w:b/>
          <w:lang w:val="en-GB"/>
        </w:rPr>
        <w:t>ro</w:t>
      </w:r>
      <w:r w:rsidRPr="002C75A3">
        <w:rPr>
          <w:rFonts w:cstheme="minorHAnsi"/>
          <w:b/>
          <w:spacing w:val="-1"/>
          <w:lang w:val="en-GB"/>
        </w:rPr>
        <w:t>p</w:t>
      </w:r>
      <w:r w:rsidRPr="002C75A3">
        <w:rPr>
          <w:rFonts w:cstheme="minorHAnsi"/>
          <w:b/>
          <w:lang w:val="en-GB"/>
        </w:rPr>
        <w:t>ri</w:t>
      </w:r>
      <w:r w:rsidRPr="002C75A3">
        <w:rPr>
          <w:rFonts w:cstheme="minorHAnsi"/>
          <w:b/>
          <w:spacing w:val="-1"/>
          <w:lang w:val="en-GB"/>
        </w:rPr>
        <w:t>a</w:t>
      </w:r>
      <w:r w:rsidRPr="002C75A3">
        <w:rPr>
          <w:rFonts w:cstheme="minorHAnsi"/>
          <w:b/>
          <w:lang w:val="en-GB"/>
        </w:rPr>
        <w:t>te),</w:t>
      </w:r>
      <w:r w:rsidRPr="002C75A3">
        <w:rPr>
          <w:rFonts w:cstheme="minorHAnsi"/>
          <w:b/>
          <w:spacing w:val="22"/>
          <w:lang w:val="en-GB"/>
        </w:rPr>
        <w:t xml:space="preserve"> </w:t>
      </w:r>
      <w:r w:rsidRPr="002C75A3">
        <w:rPr>
          <w:rFonts w:cstheme="minorHAnsi"/>
          <w:b/>
          <w:spacing w:val="-1"/>
          <w:lang w:val="en-GB"/>
        </w:rPr>
        <w:t>re</w:t>
      </w:r>
      <w:r w:rsidRPr="002C75A3">
        <w:rPr>
          <w:rFonts w:cstheme="minorHAnsi"/>
          <w:b/>
          <w:lang w:val="en-GB"/>
        </w:rPr>
        <w:t>port on</w:t>
      </w:r>
      <w:r w:rsidRPr="002C75A3">
        <w:rPr>
          <w:rFonts w:cstheme="minorHAnsi"/>
          <w:b/>
          <w:spacing w:val="23"/>
          <w:lang w:val="en-GB"/>
        </w:rPr>
        <w:t xml:space="preserve"> </w:t>
      </w:r>
      <w:r w:rsidRPr="002C75A3">
        <w:rPr>
          <w:rFonts w:cstheme="minorHAnsi"/>
          <w:b/>
          <w:lang w:val="en-GB"/>
        </w:rPr>
        <w:t xml:space="preserve">CEOS </w:t>
      </w:r>
      <w:r w:rsidRPr="002C75A3">
        <w:rPr>
          <w:rFonts w:cstheme="minorHAnsi"/>
          <w:b/>
          <w:spacing w:val="-1"/>
          <w:lang w:val="en-GB"/>
        </w:rPr>
        <w:t>a</w:t>
      </w:r>
      <w:r w:rsidRPr="002C75A3">
        <w:rPr>
          <w:rFonts w:cstheme="minorHAnsi"/>
          <w:b/>
          <w:lang w:val="en-GB"/>
        </w:rPr>
        <w:t>chi</w:t>
      </w:r>
      <w:r w:rsidRPr="002C75A3">
        <w:rPr>
          <w:rFonts w:cstheme="minorHAnsi"/>
          <w:b/>
          <w:spacing w:val="-1"/>
          <w:lang w:val="en-GB"/>
        </w:rPr>
        <w:t>e</w:t>
      </w:r>
      <w:r w:rsidRPr="002C75A3">
        <w:rPr>
          <w:rFonts w:cstheme="minorHAnsi"/>
          <w:b/>
          <w:lang w:val="en-GB"/>
        </w:rPr>
        <w:t>v</w:t>
      </w:r>
      <w:r w:rsidRPr="002C75A3">
        <w:rPr>
          <w:rFonts w:cstheme="minorHAnsi"/>
          <w:b/>
          <w:spacing w:val="-2"/>
          <w:lang w:val="en-GB"/>
        </w:rPr>
        <w:t>e</w:t>
      </w:r>
      <w:r w:rsidRPr="002C75A3">
        <w:rPr>
          <w:rFonts w:cstheme="minorHAnsi"/>
          <w:b/>
          <w:spacing w:val="-1"/>
          <w:lang w:val="en-GB"/>
        </w:rPr>
        <w:t>me</w:t>
      </w:r>
      <w:r w:rsidRPr="002C75A3">
        <w:rPr>
          <w:rFonts w:cstheme="minorHAnsi"/>
          <w:b/>
          <w:lang w:val="en-GB"/>
        </w:rPr>
        <w:t xml:space="preserve">nts, </w:t>
      </w:r>
      <w:r w:rsidRPr="002C75A3">
        <w:rPr>
          <w:rFonts w:cstheme="minorHAnsi"/>
          <w:b/>
          <w:spacing w:val="-1"/>
          <w:lang w:val="en-GB"/>
        </w:rPr>
        <w:t>a</w:t>
      </w:r>
      <w:r w:rsidRPr="002C75A3">
        <w:rPr>
          <w:rFonts w:cstheme="minorHAnsi"/>
          <w:b/>
          <w:lang w:val="en-GB"/>
        </w:rPr>
        <w:t xml:space="preserve">nd </w:t>
      </w:r>
      <w:r w:rsidRPr="002C75A3">
        <w:rPr>
          <w:rFonts w:cstheme="minorHAnsi"/>
          <w:b/>
          <w:spacing w:val="-2"/>
          <w:lang w:val="en-GB"/>
        </w:rPr>
        <w:t>p</w:t>
      </w:r>
      <w:r w:rsidRPr="002C75A3">
        <w:rPr>
          <w:rFonts w:cstheme="minorHAnsi"/>
          <w:b/>
          <w:lang w:val="en-GB"/>
        </w:rPr>
        <w:t>r</w:t>
      </w:r>
      <w:r w:rsidRPr="002C75A3">
        <w:rPr>
          <w:rFonts w:cstheme="minorHAnsi"/>
          <w:b/>
          <w:spacing w:val="-1"/>
          <w:lang w:val="en-GB"/>
        </w:rPr>
        <w:t>e</w:t>
      </w:r>
      <w:r w:rsidRPr="002C75A3">
        <w:rPr>
          <w:rFonts w:cstheme="minorHAnsi"/>
          <w:b/>
          <w:lang w:val="en-GB"/>
        </w:rPr>
        <w:t>sent</w:t>
      </w:r>
      <w:r w:rsidRPr="002C75A3">
        <w:rPr>
          <w:rFonts w:cstheme="minorHAnsi"/>
          <w:b/>
          <w:spacing w:val="2"/>
          <w:lang w:val="en-GB"/>
        </w:rPr>
        <w:t xml:space="preserve"> </w:t>
      </w:r>
      <w:r w:rsidRPr="002C75A3">
        <w:rPr>
          <w:rFonts w:cstheme="minorHAnsi"/>
          <w:b/>
          <w:spacing w:val="-1"/>
          <w:lang w:val="en-GB"/>
        </w:rPr>
        <w:t>a</w:t>
      </w:r>
      <w:r w:rsidRPr="002C75A3">
        <w:rPr>
          <w:rFonts w:cstheme="minorHAnsi"/>
          <w:b/>
          <w:lang w:val="en-GB"/>
        </w:rPr>
        <w:t>t</w:t>
      </w:r>
      <w:r w:rsidRPr="002C75A3">
        <w:rPr>
          <w:rFonts w:cstheme="minorHAnsi"/>
          <w:b/>
          <w:spacing w:val="2"/>
          <w:lang w:val="en-GB"/>
        </w:rPr>
        <w:t xml:space="preserve"> </w:t>
      </w:r>
      <w:r w:rsidRPr="002C75A3">
        <w:rPr>
          <w:rFonts w:cstheme="minorHAnsi"/>
          <w:b/>
          <w:lang w:val="en-GB"/>
        </w:rPr>
        <w:t>k</w:t>
      </w:r>
      <w:r w:rsidRPr="002C75A3">
        <w:rPr>
          <w:rFonts w:cstheme="minorHAnsi"/>
          <w:b/>
          <w:spacing w:val="-1"/>
          <w:lang w:val="en-GB"/>
        </w:rPr>
        <w:t>e</w:t>
      </w:r>
      <w:r w:rsidRPr="002C75A3">
        <w:rPr>
          <w:rFonts w:cstheme="minorHAnsi"/>
          <w:b/>
          <w:lang w:val="en-GB"/>
        </w:rPr>
        <w:t xml:space="preserve">y </w:t>
      </w:r>
      <w:r w:rsidRPr="002C75A3">
        <w:rPr>
          <w:rFonts w:cstheme="minorHAnsi"/>
          <w:b/>
          <w:spacing w:val="-1"/>
          <w:lang w:val="en-GB"/>
        </w:rPr>
        <w:t>mee</w:t>
      </w:r>
      <w:r w:rsidRPr="002C75A3">
        <w:rPr>
          <w:rFonts w:cstheme="minorHAnsi"/>
          <w:b/>
          <w:lang w:val="en-GB"/>
        </w:rPr>
        <w:t>t</w:t>
      </w:r>
      <w:r w:rsidRPr="002C75A3">
        <w:rPr>
          <w:rFonts w:cstheme="minorHAnsi"/>
          <w:b/>
          <w:spacing w:val="2"/>
          <w:lang w:val="en-GB"/>
        </w:rPr>
        <w:t>i</w:t>
      </w:r>
      <w:r w:rsidRPr="002C75A3">
        <w:rPr>
          <w:rFonts w:cstheme="minorHAnsi"/>
          <w:b/>
          <w:lang w:val="en-GB"/>
        </w:rPr>
        <w:t>n</w:t>
      </w:r>
      <w:r w:rsidRPr="002C75A3">
        <w:rPr>
          <w:rFonts w:cstheme="minorHAnsi"/>
          <w:b/>
          <w:spacing w:val="-1"/>
          <w:lang w:val="en-GB"/>
        </w:rPr>
        <w:t>g</w:t>
      </w:r>
      <w:r w:rsidRPr="002C75A3">
        <w:rPr>
          <w:rFonts w:cstheme="minorHAnsi"/>
          <w:b/>
          <w:spacing w:val="5"/>
          <w:lang w:val="en-GB"/>
        </w:rPr>
        <w:t>s</w:t>
      </w:r>
      <w:r w:rsidRPr="002C75A3">
        <w:rPr>
          <w:rFonts w:cstheme="minorHAnsi"/>
          <w:b/>
          <w:lang w:val="en-GB"/>
        </w:rPr>
        <w:t>.</w:t>
      </w:r>
    </w:p>
    <w:p w14:paraId="57F6A02B" w14:textId="77777777"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 desir</w:t>
      </w:r>
      <w:r w:rsidRPr="60446736">
        <w:rPr>
          <w:rFonts w:asciiTheme="minorHAnsi" w:hAnsiTheme="minorHAnsi" w:cstheme="minorBidi"/>
          <w:spacing w:val="-1"/>
        </w:rPr>
        <w:t>e</w:t>
      </w:r>
      <w:r w:rsidRPr="60446736">
        <w:rPr>
          <w:rFonts w:asciiTheme="minorHAnsi" w:hAnsiTheme="minorHAnsi" w:cstheme="minorBidi"/>
        </w:rPr>
        <w:t>s to in</w:t>
      </w:r>
      <w:r w:rsidRPr="60446736">
        <w:rPr>
          <w:rFonts w:asciiTheme="minorHAnsi" w:hAnsiTheme="minorHAnsi" w:cstheme="minorBidi"/>
          <w:spacing w:val="-1"/>
        </w:rPr>
        <w:t>c</w:t>
      </w:r>
      <w:r w:rsidRPr="60446736">
        <w:rPr>
          <w:rFonts w:asciiTheme="minorHAnsi" w:hAnsiTheme="minorHAnsi" w:cstheme="minorBidi"/>
        </w:rPr>
        <w:t xml:space="preserve">rease </w:t>
      </w:r>
      <w:r w:rsidRPr="60446736">
        <w:rPr>
          <w:rFonts w:asciiTheme="minorHAnsi" w:hAnsiTheme="minorHAnsi" w:cstheme="minorBidi"/>
          <w:spacing w:val="-2"/>
        </w:rPr>
        <w:t>a</w:t>
      </w:r>
      <w:r w:rsidRPr="60446736">
        <w:rPr>
          <w:rFonts w:asciiTheme="minorHAnsi" w:hAnsiTheme="minorHAnsi" w:cstheme="minorBidi"/>
        </w:rPr>
        <w:t>nd i</w:t>
      </w:r>
      <w:r w:rsidRPr="60446736">
        <w:rPr>
          <w:rFonts w:asciiTheme="minorHAnsi" w:hAnsiTheme="minorHAnsi" w:cstheme="minorBidi"/>
          <w:spacing w:val="-2"/>
        </w:rPr>
        <w:t>m</w:t>
      </w:r>
      <w:r w:rsidRPr="60446736">
        <w:rPr>
          <w:rFonts w:asciiTheme="minorHAnsi" w:hAnsiTheme="minorHAnsi" w:cstheme="minorBidi"/>
        </w:rPr>
        <w:t>pr</w:t>
      </w:r>
      <w:r w:rsidRPr="60446736">
        <w:rPr>
          <w:rFonts w:asciiTheme="minorHAnsi" w:hAnsiTheme="minorHAnsi" w:cstheme="minorBidi"/>
          <w:spacing w:val="-1"/>
        </w:rPr>
        <w:t>o</w:t>
      </w:r>
      <w:r w:rsidRPr="60446736">
        <w:rPr>
          <w:rFonts w:asciiTheme="minorHAnsi" w:hAnsiTheme="minorHAnsi" w:cstheme="minorBidi"/>
        </w:rPr>
        <w:t xml:space="preserve">ve the </w:t>
      </w:r>
      <w:r w:rsidRPr="60446736">
        <w:rPr>
          <w:rFonts w:asciiTheme="minorHAnsi" w:hAnsiTheme="minorHAnsi" w:cstheme="minorBidi"/>
          <w:spacing w:val="-1"/>
        </w:rPr>
        <w:t>c</w:t>
      </w:r>
      <w:r w:rsidRPr="60446736">
        <w:rPr>
          <w:rFonts w:asciiTheme="minorHAnsi" w:hAnsiTheme="minorHAnsi" w:cstheme="minorBidi"/>
        </w:rPr>
        <w:t>o</w:t>
      </w:r>
      <w:r w:rsidRPr="60446736">
        <w:rPr>
          <w:rFonts w:asciiTheme="minorHAnsi" w:hAnsiTheme="minorHAnsi" w:cstheme="minorBidi"/>
          <w:spacing w:val="-1"/>
        </w:rPr>
        <w:t>n</w:t>
      </w:r>
      <w:r w:rsidRPr="60446736">
        <w:rPr>
          <w:rFonts w:asciiTheme="minorHAnsi" w:hAnsiTheme="minorHAnsi" w:cstheme="minorBidi"/>
        </w:rPr>
        <w:t>nect</w:t>
      </w:r>
      <w:r w:rsidRPr="60446736">
        <w:rPr>
          <w:rFonts w:asciiTheme="minorHAnsi" w:hAnsiTheme="minorHAnsi" w:cstheme="minorBidi"/>
          <w:spacing w:val="-2"/>
        </w:rPr>
        <w:t>i</w:t>
      </w:r>
      <w:r w:rsidRPr="60446736">
        <w:rPr>
          <w:rFonts w:asciiTheme="minorHAnsi" w:hAnsiTheme="minorHAnsi" w:cstheme="minorBidi"/>
        </w:rPr>
        <w:t xml:space="preserve">ons </w:t>
      </w:r>
      <w:r w:rsidRPr="60446736">
        <w:rPr>
          <w:rFonts w:asciiTheme="minorHAnsi" w:hAnsiTheme="minorHAnsi" w:cstheme="minorBidi"/>
          <w:spacing w:val="-1"/>
        </w:rPr>
        <w:t>b</w:t>
      </w:r>
      <w:r w:rsidRPr="60446736">
        <w:rPr>
          <w:rFonts w:asciiTheme="minorHAnsi" w:hAnsiTheme="minorHAnsi" w:cstheme="minorBidi"/>
        </w:rPr>
        <w:t>e</w:t>
      </w:r>
      <w:r w:rsidRPr="60446736">
        <w:rPr>
          <w:rFonts w:asciiTheme="minorHAnsi" w:hAnsiTheme="minorHAnsi" w:cstheme="minorBidi"/>
          <w:spacing w:val="-1"/>
        </w:rPr>
        <w:t>tw</w:t>
      </w:r>
      <w:r w:rsidRPr="60446736">
        <w:rPr>
          <w:rFonts w:asciiTheme="minorHAnsi" w:hAnsiTheme="minorHAnsi" w:cstheme="minorBidi"/>
        </w:rPr>
        <w:t>een CE</w:t>
      </w:r>
      <w:r w:rsidRPr="60446736">
        <w:rPr>
          <w:rFonts w:asciiTheme="minorHAnsi" w:hAnsiTheme="minorHAnsi" w:cstheme="minorBidi"/>
          <w:spacing w:val="-1"/>
        </w:rPr>
        <w:t>O</w:t>
      </w:r>
      <w:r w:rsidRPr="60446736">
        <w:rPr>
          <w:rFonts w:asciiTheme="minorHAnsi" w:hAnsiTheme="minorHAnsi" w:cstheme="minorBidi"/>
        </w:rPr>
        <w:t>S and i</w:t>
      </w:r>
      <w:r w:rsidRPr="60446736">
        <w:rPr>
          <w:rFonts w:asciiTheme="minorHAnsi" w:hAnsiTheme="minorHAnsi" w:cstheme="minorBidi"/>
          <w:spacing w:val="-1"/>
        </w:rPr>
        <w:t>t</w:t>
      </w:r>
      <w:r w:rsidRPr="60446736">
        <w:rPr>
          <w:rFonts w:asciiTheme="minorHAnsi" w:hAnsiTheme="minorHAnsi" w:cstheme="minorBidi"/>
        </w:rPr>
        <w:t>s sta</w:t>
      </w:r>
      <w:r w:rsidRPr="60446736">
        <w:rPr>
          <w:rFonts w:asciiTheme="minorHAnsi" w:hAnsiTheme="minorHAnsi" w:cstheme="minorBidi"/>
          <w:spacing w:val="-1"/>
        </w:rPr>
        <w:t>k</w:t>
      </w:r>
      <w:r w:rsidRPr="60446736">
        <w:rPr>
          <w:rFonts w:asciiTheme="minorHAnsi" w:hAnsiTheme="minorHAnsi" w:cstheme="minorBidi"/>
        </w:rPr>
        <w:t>ehol</w:t>
      </w:r>
      <w:r w:rsidRPr="60446736">
        <w:rPr>
          <w:rFonts w:asciiTheme="minorHAnsi" w:hAnsiTheme="minorHAnsi" w:cstheme="minorBidi"/>
          <w:spacing w:val="-1"/>
        </w:rPr>
        <w:t>d</w:t>
      </w:r>
      <w:r w:rsidRPr="60446736">
        <w:rPr>
          <w:rFonts w:asciiTheme="minorHAnsi" w:hAnsiTheme="minorHAnsi" w:cstheme="minorBidi"/>
        </w:rPr>
        <w:t>ers dur</w:t>
      </w:r>
      <w:r w:rsidRPr="60446736">
        <w:rPr>
          <w:rFonts w:asciiTheme="minorHAnsi" w:hAnsiTheme="minorHAnsi" w:cstheme="minorBidi"/>
          <w:spacing w:val="-2"/>
        </w:rPr>
        <w:t>i</w:t>
      </w:r>
      <w:r w:rsidRPr="60446736">
        <w:rPr>
          <w:rFonts w:asciiTheme="minorHAnsi" w:hAnsiTheme="minorHAnsi" w:cstheme="minorBidi"/>
        </w:rPr>
        <w:t xml:space="preserve">ng </w:t>
      </w:r>
      <w:r w:rsidRPr="60446736">
        <w:rPr>
          <w:rFonts w:asciiTheme="minorHAnsi" w:hAnsiTheme="minorHAnsi" w:cstheme="minorBidi"/>
          <w:spacing w:val="-1"/>
        </w:rPr>
        <w:t>d</w:t>
      </w:r>
      <w:r w:rsidRPr="60446736">
        <w:rPr>
          <w:rFonts w:asciiTheme="minorHAnsi" w:hAnsiTheme="minorHAnsi" w:cstheme="minorBidi"/>
        </w:rPr>
        <w:t xml:space="preserve">eliverable </w:t>
      </w:r>
      <w:r w:rsidRPr="60446736">
        <w:rPr>
          <w:rFonts w:asciiTheme="minorHAnsi" w:hAnsiTheme="minorHAnsi" w:cstheme="minorBidi"/>
          <w:spacing w:val="-1"/>
        </w:rPr>
        <w:t>d</w:t>
      </w:r>
      <w:r w:rsidRPr="60446736">
        <w:rPr>
          <w:rFonts w:asciiTheme="minorHAnsi" w:hAnsiTheme="minorHAnsi" w:cstheme="minorBidi"/>
        </w:rPr>
        <w:t>evel</w:t>
      </w:r>
      <w:r w:rsidRPr="60446736">
        <w:rPr>
          <w:rFonts w:asciiTheme="minorHAnsi" w:hAnsiTheme="minorHAnsi" w:cstheme="minorBidi"/>
          <w:spacing w:val="-1"/>
        </w:rPr>
        <w:t>o</w:t>
      </w:r>
      <w:r w:rsidRPr="60446736">
        <w:rPr>
          <w:rFonts w:asciiTheme="minorHAnsi" w:hAnsiTheme="minorHAnsi" w:cstheme="minorBidi"/>
        </w:rPr>
        <w:t>pmen</w:t>
      </w:r>
      <w:r w:rsidRPr="60446736">
        <w:rPr>
          <w:rFonts w:asciiTheme="minorHAnsi" w:hAnsiTheme="minorHAnsi" w:cstheme="minorBidi"/>
          <w:spacing w:val="-2"/>
        </w:rPr>
        <w:t>t</w:t>
      </w:r>
      <w:r w:rsidRPr="60446736">
        <w:rPr>
          <w:rFonts w:asciiTheme="minorHAnsi" w:hAnsiTheme="minorHAnsi" w:cstheme="minorBidi"/>
        </w:rPr>
        <w:t>. CE</w:t>
      </w:r>
      <w:r w:rsidRPr="60446736">
        <w:rPr>
          <w:rFonts w:asciiTheme="minorHAnsi" w:hAnsiTheme="minorHAnsi" w:cstheme="minorBidi"/>
          <w:spacing w:val="-1"/>
        </w:rPr>
        <w:t>O</w:t>
      </w:r>
      <w:r w:rsidRPr="60446736">
        <w:rPr>
          <w:rFonts w:asciiTheme="minorHAnsi" w:hAnsiTheme="minorHAnsi" w:cstheme="minorBidi"/>
        </w:rPr>
        <w:t>S le</w:t>
      </w:r>
      <w:r w:rsidRPr="60446736">
        <w:rPr>
          <w:rFonts w:asciiTheme="minorHAnsi" w:hAnsiTheme="minorHAnsi" w:cstheme="minorBidi"/>
          <w:spacing w:val="-1"/>
        </w:rPr>
        <w:t>a</w:t>
      </w:r>
      <w:r w:rsidRPr="60446736">
        <w:rPr>
          <w:rFonts w:asciiTheme="minorHAnsi" w:hAnsiTheme="minorHAnsi" w:cstheme="minorBidi"/>
        </w:rPr>
        <w:t>ders</w:t>
      </w:r>
      <w:r w:rsidRPr="60446736">
        <w:rPr>
          <w:rFonts w:asciiTheme="minorHAnsi" w:hAnsiTheme="minorHAnsi" w:cstheme="minorBidi"/>
          <w:spacing w:val="2"/>
        </w:rPr>
        <w:t>h</w:t>
      </w:r>
      <w:r w:rsidRPr="60446736">
        <w:rPr>
          <w:rFonts w:asciiTheme="minorHAnsi" w:hAnsiTheme="minorHAnsi" w:cstheme="minorBidi"/>
          <w:spacing w:val="-2"/>
        </w:rPr>
        <w:t>i</w:t>
      </w:r>
      <w:r w:rsidRPr="60446736">
        <w:rPr>
          <w:rFonts w:asciiTheme="minorHAnsi" w:hAnsiTheme="minorHAnsi" w:cstheme="minorBidi"/>
        </w:rPr>
        <w:t>p a</w:t>
      </w:r>
      <w:r w:rsidRPr="60446736">
        <w:rPr>
          <w:rFonts w:asciiTheme="minorHAnsi" w:hAnsiTheme="minorHAnsi" w:cstheme="minorBidi"/>
          <w:spacing w:val="-1"/>
        </w:rPr>
        <w:t>n</w:t>
      </w:r>
      <w:r w:rsidRPr="60446736">
        <w:rPr>
          <w:rFonts w:asciiTheme="minorHAnsi" w:hAnsiTheme="minorHAnsi" w:cstheme="minorBidi"/>
        </w:rPr>
        <w:t>d the n</w:t>
      </w:r>
      <w:r w:rsidRPr="60446736">
        <w:rPr>
          <w:rFonts w:asciiTheme="minorHAnsi" w:hAnsiTheme="minorHAnsi" w:cstheme="minorBidi"/>
          <w:spacing w:val="-2"/>
        </w:rPr>
        <w:t>a</w:t>
      </w:r>
      <w:r w:rsidRPr="60446736">
        <w:rPr>
          <w:rFonts w:asciiTheme="minorHAnsi" w:hAnsiTheme="minorHAnsi" w:cstheme="minorBidi"/>
        </w:rPr>
        <w:t>ti</w:t>
      </w:r>
      <w:r w:rsidRPr="60446736">
        <w:rPr>
          <w:rFonts w:asciiTheme="minorHAnsi" w:hAnsiTheme="minorHAnsi" w:cstheme="minorBidi"/>
          <w:spacing w:val="-2"/>
        </w:rPr>
        <w:t>o</w:t>
      </w:r>
      <w:r w:rsidRPr="60446736">
        <w:rPr>
          <w:rFonts w:asciiTheme="minorHAnsi" w:hAnsiTheme="minorHAnsi" w:cstheme="minorBidi"/>
        </w:rPr>
        <w:t>nal deleg</w:t>
      </w:r>
      <w:r w:rsidRPr="60446736">
        <w:rPr>
          <w:rFonts w:asciiTheme="minorHAnsi" w:hAnsiTheme="minorHAnsi" w:cstheme="minorBidi"/>
          <w:spacing w:val="-2"/>
        </w:rPr>
        <w:t>a</w:t>
      </w:r>
      <w:r w:rsidRPr="60446736">
        <w:rPr>
          <w:rFonts w:asciiTheme="minorHAnsi" w:hAnsiTheme="minorHAnsi" w:cstheme="minorBidi"/>
        </w:rPr>
        <w:t>tio</w:t>
      </w:r>
      <w:r w:rsidRPr="60446736">
        <w:rPr>
          <w:rFonts w:asciiTheme="minorHAnsi" w:hAnsiTheme="minorHAnsi" w:cstheme="minorBidi"/>
          <w:spacing w:val="2"/>
        </w:rPr>
        <w:t>n</w:t>
      </w:r>
      <w:r w:rsidRPr="60446736">
        <w:rPr>
          <w:rFonts w:asciiTheme="minorHAnsi" w:hAnsiTheme="minorHAnsi" w:cstheme="minorBidi"/>
        </w:rPr>
        <w:t>s of 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3"/>
        </w:rPr>
        <w:t xml:space="preserve"> </w:t>
      </w:r>
      <w:r w:rsidRPr="60446736">
        <w:rPr>
          <w:rFonts w:asciiTheme="minorHAnsi" w:hAnsiTheme="minorHAnsi" w:cstheme="minorBidi"/>
        </w:rPr>
        <w:t>A</w:t>
      </w:r>
      <w:r w:rsidRPr="60446736">
        <w:rPr>
          <w:rFonts w:asciiTheme="minorHAnsi" w:hAnsiTheme="minorHAnsi" w:cstheme="minorBidi"/>
          <w:spacing w:val="-2"/>
        </w:rPr>
        <w:t>g</w:t>
      </w:r>
      <w:r w:rsidRPr="60446736">
        <w:rPr>
          <w:rFonts w:asciiTheme="minorHAnsi" w:hAnsiTheme="minorHAnsi" w:cstheme="minorBidi"/>
        </w:rPr>
        <w:t>en</w:t>
      </w:r>
      <w:r w:rsidRPr="60446736">
        <w:rPr>
          <w:rFonts w:asciiTheme="minorHAnsi" w:hAnsiTheme="minorHAnsi" w:cstheme="minorBidi"/>
          <w:spacing w:val="-1"/>
        </w:rPr>
        <w:t>c</w:t>
      </w:r>
      <w:r w:rsidRPr="60446736">
        <w:rPr>
          <w:rFonts w:asciiTheme="minorHAnsi" w:hAnsiTheme="minorHAnsi" w:cstheme="minorBidi"/>
        </w:rPr>
        <w:t>ies</w:t>
      </w:r>
      <w:r w:rsidRPr="60446736">
        <w:rPr>
          <w:rFonts w:asciiTheme="minorHAnsi" w:hAnsiTheme="minorHAnsi" w:cstheme="minorBidi"/>
          <w:spacing w:val="3"/>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
        </w:rPr>
        <w:t xml:space="preserve"> </w:t>
      </w:r>
      <w:r w:rsidRPr="60446736">
        <w:rPr>
          <w:rFonts w:asciiTheme="minorHAnsi" w:hAnsiTheme="minorHAnsi" w:cstheme="minorBidi"/>
        </w:rPr>
        <w:t>e</w:t>
      </w:r>
      <w:r w:rsidRPr="60446736">
        <w:rPr>
          <w:rFonts w:asciiTheme="minorHAnsi" w:hAnsiTheme="minorHAnsi" w:cstheme="minorBidi"/>
          <w:spacing w:val="-3"/>
        </w:rPr>
        <w:t>x</w:t>
      </w:r>
      <w:r w:rsidRPr="60446736">
        <w:rPr>
          <w:rFonts w:asciiTheme="minorHAnsi" w:hAnsiTheme="minorHAnsi" w:cstheme="minorBidi"/>
        </w:rPr>
        <w:t>pa</w:t>
      </w:r>
      <w:r w:rsidRPr="60446736">
        <w:rPr>
          <w:rFonts w:asciiTheme="minorHAnsi" w:hAnsiTheme="minorHAnsi" w:cstheme="minorBidi"/>
          <w:spacing w:val="-1"/>
        </w:rPr>
        <w:t>n</w:t>
      </w:r>
      <w:r w:rsidRPr="60446736">
        <w:rPr>
          <w:rFonts w:asciiTheme="minorHAnsi" w:hAnsiTheme="minorHAnsi" w:cstheme="minorBidi"/>
        </w:rPr>
        <w:t>d</w:t>
      </w:r>
      <w:r w:rsidRPr="60446736">
        <w:rPr>
          <w:rFonts w:asciiTheme="minorHAnsi" w:hAnsiTheme="minorHAnsi" w:cstheme="minorBidi"/>
          <w:spacing w:val="3"/>
        </w:rPr>
        <w:t xml:space="preserve"> </w:t>
      </w:r>
      <w:r w:rsidRPr="60446736">
        <w:rPr>
          <w:rFonts w:asciiTheme="minorHAnsi" w:hAnsiTheme="minorHAnsi" w:cstheme="minorBidi"/>
        </w:rPr>
        <w:t>l</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1"/>
        </w:rPr>
        <w:t>k</w:t>
      </w:r>
      <w:r w:rsidRPr="60446736">
        <w:rPr>
          <w:rFonts w:asciiTheme="minorHAnsi" w:hAnsiTheme="minorHAnsi" w:cstheme="minorBidi"/>
        </w:rPr>
        <w:t>s</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ith</w:t>
      </w:r>
      <w:r w:rsidRPr="60446736">
        <w:rPr>
          <w:rFonts w:asciiTheme="minorHAnsi" w:hAnsiTheme="minorHAnsi" w:cstheme="minorBidi"/>
          <w:spacing w:val="3"/>
        </w:rPr>
        <w:t xml:space="preserve"> </w:t>
      </w:r>
      <w:r w:rsidRPr="60446736">
        <w:rPr>
          <w:rFonts w:asciiTheme="minorHAnsi" w:hAnsiTheme="minorHAnsi" w:cstheme="minorBidi"/>
          <w:spacing w:val="-3"/>
        </w:rPr>
        <w:t>s</w:t>
      </w:r>
      <w:r w:rsidRPr="60446736">
        <w:rPr>
          <w:rFonts w:asciiTheme="minorHAnsi" w:hAnsiTheme="minorHAnsi" w:cstheme="minorBidi"/>
        </w:rPr>
        <w:t>ta</w:t>
      </w:r>
      <w:r w:rsidRPr="60446736">
        <w:rPr>
          <w:rFonts w:asciiTheme="minorHAnsi" w:hAnsiTheme="minorHAnsi" w:cstheme="minorBidi"/>
          <w:spacing w:val="-1"/>
        </w:rPr>
        <w:t>k</w:t>
      </w:r>
      <w:r w:rsidRPr="60446736">
        <w:rPr>
          <w:rFonts w:asciiTheme="minorHAnsi" w:hAnsiTheme="minorHAnsi" w:cstheme="minorBidi"/>
        </w:rPr>
        <w:t>eh</w:t>
      </w:r>
      <w:r w:rsidRPr="60446736">
        <w:rPr>
          <w:rFonts w:asciiTheme="minorHAnsi" w:hAnsiTheme="minorHAnsi" w:cstheme="minorBidi"/>
          <w:spacing w:val="-2"/>
        </w:rPr>
        <w:t>o</w:t>
      </w:r>
      <w:r w:rsidRPr="60446736">
        <w:rPr>
          <w:rFonts w:asciiTheme="minorHAnsi" w:hAnsiTheme="minorHAnsi" w:cstheme="minorBidi"/>
        </w:rPr>
        <w:t>lders to i</w:t>
      </w:r>
      <w:r w:rsidRPr="60446736">
        <w:rPr>
          <w:rFonts w:asciiTheme="minorHAnsi" w:hAnsiTheme="minorHAnsi" w:cstheme="minorBidi"/>
          <w:spacing w:val="-1"/>
        </w:rPr>
        <w:t>n</w:t>
      </w:r>
      <w:r w:rsidRPr="60446736">
        <w:rPr>
          <w:rFonts w:asciiTheme="minorHAnsi" w:hAnsiTheme="minorHAnsi" w:cstheme="minorBidi"/>
        </w:rPr>
        <w:t>form mini</w:t>
      </w:r>
      <w:r w:rsidRPr="60446736">
        <w:rPr>
          <w:rFonts w:asciiTheme="minorHAnsi" w:hAnsiTheme="minorHAnsi" w:cstheme="minorBidi"/>
          <w:spacing w:val="-3"/>
        </w:rPr>
        <w:t>s</w:t>
      </w:r>
      <w:r w:rsidRPr="60446736">
        <w:rPr>
          <w:rFonts w:asciiTheme="minorHAnsi" w:hAnsiTheme="minorHAnsi" w:cstheme="minorBidi"/>
        </w:rPr>
        <w:t xml:space="preserve">ters </w:t>
      </w:r>
      <w:r w:rsidRPr="60446736">
        <w:rPr>
          <w:rFonts w:asciiTheme="minorHAnsi" w:hAnsiTheme="minorHAnsi" w:cstheme="minorBidi"/>
          <w:spacing w:val="-2"/>
        </w:rPr>
        <w:t>o</w:t>
      </w:r>
      <w:r w:rsidRPr="60446736">
        <w:rPr>
          <w:rFonts w:asciiTheme="minorHAnsi" w:hAnsiTheme="minorHAnsi" w:cstheme="minorBidi"/>
        </w:rPr>
        <w:t>f CE</w:t>
      </w:r>
      <w:r w:rsidRPr="60446736">
        <w:rPr>
          <w:rFonts w:asciiTheme="minorHAnsi" w:hAnsiTheme="minorHAnsi" w:cstheme="minorBidi"/>
          <w:spacing w:val="-1"/>
        </w:rPr>
        <w:t>O</w:t>
      </w:r>
      <w:r w:rsidRPr="60446736">
        <w:rPr>
          <w:rFonts w:asciiTheme="minorHAnsi" w:hAnsiTheme="minorHAnsi" w:cstheme="minorBidi"/>
        </w:rPr>
        <w:t>S Earth obse</w:t>
      </w:r>
      <w:r w:rsidRPr="60446736">
        <w:rPr>
          <w:rFonts w:asciiTheme="minorHAnsi" w:hAnsiTheme="minorHAnsi" w:cstheme="minorBidi"/>
          <w:spacing w:val="3"/>
        </w:rPr>
        <w:t>r</w:t>
      </w:r>
      <w:r w:rsidRPr="60446736">
        <w:rPr>
          <w:rFonts w:asciiTheme="minorHAnsi" w:hAnsiTheme="minorHAnsi" w:cstheme="minorBidi"/>
        </w:rPr>
        <w:t>v</w:t>
      </w:r>
      <w:r w:rsidRPr="60446736">
        <w:rPr>
          <w:rFonts w:asciiTheme="minorHAnsi" w:hAnsiTheme="minorHAnsi" w:cstheme="minorBidi"/>
          <w:spacing w:val="-3"/>
        </w:rPr>
        <w:t>a</w:t>
      </w:r>
      <w:r w:rsidRPr="60446736">
        <w:rPr>
          <w:rFonts w:asciiTheme="minorHAnsi" w:hAnsiTheme="minorHAnsi" w:cstheme="minorBidi"/>
        </w:rPr>
        <w:t>ti</w:t>
      </w:r>
      <w:r w:rsidRPr="60446736">
        <w:rPr>
          <w:rFonts w:asciiTheme="minorHAnsi" w:hAnsiTheme="minorHAnsi" w:cstheme="minorBidi"/>
          <w:spacing w:val="-2"/>
        </w:rPr>
        <w:t>o</w:t>
      </w:r>
      <w:r w:rsidRPr="60446736">
        <w:rPr>
          <w:rFonts w:asciiTheme="minorHAnsi" w:hAnsiTheme="minorHAnsi" w:cstheme="minorBidi"/>
        </w:rPr>
        <w:t>n p</w:t>
      </w:r>
      <w:r w:rsidRPr="60446736">
        <w:rPr>
          <w:rFonts w:asciiTheme="minorHAnsi" w:hAnsiTheme="minorHAnsi" w:cstheme="minorBidi"/>
          <w:spacing w:val="-2"/>
        </w:rPr>
        <w:t>r</w:t>
      </w:r>
      <w:r w:rsidRPr="60446736">
        <w:rPr>
          <w:rFonts w:asciiTheme="minorHAnsi" w:hAnsiTheme="minorHAnsi" w:cstheme="minorBidi"/>
        </w:rPr>
        <w:t>odu</w:t>
      </w:r>
      <w:r w:rsidRPr="60446736">
        <w:rPr>
          <w:rFonts w:asciiTheme="minorHAnsi" w:hAnsiTheme="minorHAnsi" w:cstheme="minorBidi"/>
          <w:spacing w:val="-3"/>
        </w:rPr>
        <w:t>c</w:t>
      </w:r>
      <w:r w:rsidRPr="60446736">
        <w:rPr>
          <w:rFonts w:asciiTheme="minorHAnsi" w:hAnsiTheme="minorHAnsi" w:cstheme="minorBidi"/>
        </w:rPr>
        <w:t>ts a</w:t>
      </w:r>
      <w:r w:rsidRPr="60446736">
        <w:rPr>
          <w:rFonts w:asciiTheme="minorHAnsi" w:hAnsiTheme="minorHAnsi" w:cstheme="minorBidi"/>
          <w:spacing w:val="-1"/>
        </w:rPr>
        <w:t>n</w:t>
      </w:r>
      <w:r w:rsidRPr="60446736">
        <w:rPr>
          <w:rFonts w:asciiTheme="minorHAnsi" w:hAnsiTheme="minorHAnsi" w:cstheme="minorBidi"/>
        </w:rPr>
        <w:t xml:space="preserve">d </w:t>
      </w:r>
      <w:r w:rsidRPr="60446736">
        <w:rPr>
          <w:rFonts w:asciiTheme="minorHAnsi" w:hAnsiTheme="minorHAnsi" w:cstheme="minorBidi"/>
          <w:spacing w:val="-1"/>
        </w:rPr>
        <w:t>c</w:t>
      </w:r>
      <w:r w:rsidRPr="60446736">
        <w:rPr>
          <w:rFonts w:asciiTheme="minorHAnsi" w:hAnsiTheme="minorHAnsi" w:cstheme="minorBidi"/>
        </w:rPr>
        <w:t>oo</w:t>
      </w:r>
      <w:r w:rsidRPr="60446736">
        <w:rPr>
          <w:rFonts w:asciiTheme="minorHAnsi" w:hAnsiTheme="minorHAnsi" w:cstheme="minorBidi"/>
          <w:spacing w:val="-2"/>
        </w:rPr>
        <w:t>r</w:t>
      </w:r>
      <w:r w:rsidRPr="60446736">
        <w:rPr>
          <w:rFonts w:asciiTheme="minorHAnsi" w:hAnsiTheme="minorHAnsi" w:cstheme="minorBidi"/>
        </w:rPr>
        <w:t>d</w:t>
      </w:r>
      <w:r w:rsidRPr="60446736">
        <w:rPr>
          <w:rFonts w:asciiTheme="minorHAnsi" w:hAnsiTheme="minorHAnsi" w:cstheme="minorBidi"/>
          <w:spacing w:val="-2"/>
        </w:rPr>
        <w:t>i</w:t>
      </w:r>
      <w:r w:rsidRPr="60446736">
        <w:rPr>
          <w:rFonts w:asciiTheme="minorHAnsi" w:hAnsiTheme="minorHAnsi" w:cstheme="minorBidi"/>
        </w:rPr>
        <w:t>nati</w:t>
      </w:r>
      <w:r w:rsidRPr="60446736">
        <w:rPr>
          <w:rFonts w:asciiTheme="minorHAnsi" w:hAnsiTheme="minorHAnsi" w:cstheme="minorBidi"/>
          <w:spacing w:val="-2"/>
        </w:rPr>
        <w:t>o</w:t>
      </w:r>
      <w:r w:rsidRPr="60446736">
        <w:rPr>
          <w:rFonts w:asciiTheme="minorHAnsi" w:hAnsiTheme="minorHAnsi" w:cstheme="minorBidi"/>
        </w:rPr>
        <w:t xml:space="preserve">n </w:t>
      </w:r>
      <w:r w:rsidRPr="60446736">
        <w:rPr>
          <w:rFonts w:asciiTheme="minorHAnsi" w:hAnsiTheme="minorHAnsi" w:cstheme="minorBidi"/>
          <w:spacing w:val="-2"/>
        </w:rPr>
        <w:t>e</w:t>
      </w:r>
      <w:r w:rsidRPr="60446736">
        <w:rPr>
          <w:rFonts w:asciiTheme="minorHAnsi" w:hAnsiTheme="minorHAnsi" w:cstheme="minorBidi"/>
        </w:rPr>
        <w:t>ff</w:t>
      </w:r>
      <w:r w:rsidRPr="60446736">
        <w:rPr>
          <w:rFonts w:asciiTheme="minorHAnsi" w:hAnsiTheme="minorHAnsi" w:cstheme="minorBidi"/>
          <w:spacing w:val="-2"/>
        </w:rPr>
        <w:t>o</w:t>
      </w:r>
      <w:r w:rsidRPr="60446736">
        <w:rPr>
          <w:rFonts w:asciiTheme="minorHAnsi" w:hAnsiTheme="minorHAnsi" w:cstheme="minorBidi"/>
        </w:rPr>
        <w:t xml:space="preserve">rts </w:t>
      </w:r>
      <w:r w:rsidRPr="60446736">
        <w:rPr>
          <w:rFonts w:asciiTheme="minorHAnsi" w:hAnsiTheme="minorHAnsi" w:cstheme="minorBidi"/>
          <w:spacing w:val="-2"/>
        </w:rPr>
        <w:t>a</w:t>
      </w:r>
      <w:r w:rsidRPr="60446736">
        <w:rPr>
          <w:rFonts w:asciiTheme="minorHAnsi" w:hAnsiTheme="minorHAnsi" w:cstheme="minorBidi"/>
        </w:rPr>
        <w:t xml:space="preserve">nd to enlist </w:t>
      </w:r>
      <w:r w:rsidRPr="60446736">
        <w:rPr>
          <w:rFonts w:asciiTheme="minorHAnsi" w:hAnsiTheme="minorHAnsi" w:cstheme="minorBidi"/>
          <w:spacing w:val="-2"/>
        </w:rPr>
        <w:t>a</w:t>
      </w:r>
      <w:r w:rsidRPr="60446736">
        <w:rPr>
          <w:rFonts w:asciiTheme="minorHAnsi" w:hAnsiTheme="minorHAnsi" w:cstheme="minorBidi"/>
        </w:rPr>
        <w:t>p</w:t>
      </w:r>
      <w:r w:rsidRPr="60446736">
        <w:rPr>
          <w:rFonts w:asciiTheme="minorHAnsi" w:hAnsiTheme="minorHAnsi" w:cstheme="minorBidi"/>
          <w:spacing w:val="-1"/>
        </w:rPr>
        <w:t>p</w:t>
      </w:r>
      <w:r w:rsidRPr="60446736">
        <w:rPr>
          <w:rFonts w:asciiTheme="minorHAnsi" w:hAnsiTheme="minorHAnsi" w:cstheme="minorBidi"/>
        </w:rPr>
        <w:t>ropr</w:t>
      </w:r>
      <w:r w:rsidRPr="60446736">
        <w:rPr>
          <w:rFonts w:asciiTheme="minorHAnsi" w:hAnsiTheme="minorHAnsi" w:cstheme="minorBidi"/>
          <w:spacing w:val="-2"/>
        </w:rPr>
        <w:t>i</w:t>
      </w:r>
      <w:r w:rsidRPr="60446736">
        <w:rPr>
          <w:rFonts w:asciiTheme="minorHAnsi" w:hAnsiTheme="minorHAnsi" w:cstheme="minorBidi"/>
        </w:rPr>
        <w:t>a</w:t>
      </w:r>
      <w:r w:rsidRPr="60446736">
        <w:rPr>
          <w:rFonts w:asciiTheme="minorHAnsi" w:hAnsiTheme="minorHAnsi" w:cstheme="minorBidi"/>
          <w:spacing w:val="-1"/>
        </w:rPr>
        <w:t>t</w:t>
      </w:r>
      <w:r w:rsidRPr="60446736">
        <w:rPr>
          <w:rFonts w:asciiTheme="minorHAnsi" w:hAnsiTheme="minorHAnsi" w:cstheme="minorBidi"/>
        </w:rPr>
        <w:t>e G20/G8 su</w:t>
      </w:r>
      <w:r w:rsidRPr="60446736">
        <w:rPr>
          <w:rFonts w:asciiTheme="minorHAnsi" w:hAnsiTheme="minorHAnsi" w:cstheme="minorBidi"/>
          <w:spacing w:val="-1"/>
        </w:rPr>
        <w:t>p</w:t>
      </w:r>
      <w:r w:rsidRPr="60446736">
        <w:rPr>
          <w:rFonts w:asciiTheme="minorHAnsi" w:hAnsiTheme="minorHAnsi" w:cstheme="minorBidi"/>
        </w:rPr>
        <w:t>po</w:t>
      </w:r>
      <w:r w:rsidRPr="60446736">
        <w:rPr>
          <w:rFonts w:asciiTheme="minorHAnsi" w:hAnsiTheme="minorHAnsi" w:cstheme="minorBidi"/>
          <w:spacing w:val="-2"/>
        </w:rPr>
        <w:t>r</w:t>
      </w:r>
      <w:r w:rsidRPr="60446736">
        <w:rPr>
          <w:rFonts w:asciiTheme="minorHAnsi" w:hAnsiTheme="minorHAnsi" w:cstheme="minorBidi"/>
        </w:rPr>
        <w:t>t for e</w:t>
      </w:r>
      <w:r w:rsidRPr="60446736">
        <w:rPr>
          <w:rFonts w:asciiTheme="minorHAnsi" w:hAnsiTheme="minorHAnsi" w:cstheme="minorBidi"/>
          <w:spacing w:val="-1"/>
        </w:rPr>
        <w:t>nh</w:t>
      </w:r>
      <w:r w:rsidRPr="60446736">
        <w:rPr>
          <w:rFonts w:asciiTheme="minorHAnsi" w:hAnsiTheme="minorHAnsi" w:cstheme="minorBidi"/>
        </w:rPr>
        <w:t>an</w:t>
      </w:r>
      <w:r w:rsidRPr="60446736">
        <w:rPr>
          <w:rFonts w:asciiTheme="minorHAnsi" w:hAnsiTheme="minorHAnsi" w:cstheme="minorBidi"/>
          <w:spacing w:val="-1"/>
        </w:rPr>
        <w:t>c</w:t>
      </w:r>
      <w:r w:rsidRPr="60446736">
        <w:rPr>
          <w:rFonts w:asciiTheme="minorHAnsi" w:hAnsiTheme="minorHAnsi" w:cstheme="minorBidi"/>
        </w:rPr>
        <w:t>ed Ear</w:t>
      </w:r>
      <w:r w:rsidRPr="60446736">
        <w:rPr>
          <w:rFonts w:asciiTheme="minorHAnsi" w:hAnsiTheme="minorHAnsi" w:cstheme="minorBidi"/>
          <w:spacing w:val="-1"/>
        </w:rPr>
        <w:t>t</w:t>
      </w:r>
      <w:r w:rsidRPr="60446736">
        <w:rPr>
          <w:rFonts w:asciiTheme="minorHAnsi" w:hAnsiTheme="minorHAnsi" w:cstheme="minorBidi"/>
        </w:rPr>
        <w:t>h observ</w:t>
      </w:r>
      <w:r w:rsidRPr="60446736">
        <w:rPr>
          <w:rFonts w:asciiTheme="minorHAnsi" w:hAnsiTheme="minorHAnsi" w:cstheme="minorBidi"/>
          <w:spacing w:val="-2"/>
        </w:rPr>
        <w:t>a</w:t>
      </w:r>
      <w:r w:rsidRPr="60446736">
        <w:rPr>
          <w:rFonts w:asciiTheme="minorHAnsi" w:hAnsiTheme="minorHAnsi" w:cstheme="minorBidi"/>
        </w:rPr>
        <w:t>tion</w:t>
      </w:r>
      <w:r w:rsidRPr="60446736">
        <w:rPr>
          <w:rFonts w:asciiTheme="minorHAnsi" w:hAnsiTheme="minorHAnsi" w:cstheme="minorBidi"/>
          <w:spacing w:val="2"/>
        </w:rPr>
        <w:t xml:space="preserve"> </w:t>
      </w:r>
      <w:r w:rsidRPr="60446736">
        <w:rPr>
          <w:rFonts w:asciiTheme="minorHAnsi" w:hAnsiTheme="minorHAnsi" w:cstheme="minorBidi"/>
          <w:spacing w:val="-1"/>
        </w:rPr>
        <w:t>c</w:t>
      </w:r>
      <w:r w:rsidRPr="60446736">
        <w:rPr>
          <w:rFonts w:asciiTheme="minorHAnsi" w:hAnsiTheme="minorHAnsi" w:cstheme="minorBidi"/>
        </w:rPr>
        <w:t>oord</w:t>
      </w:r>
      <w:r w:rsidRPr="60446736">
        <w:rPr>
          <w:rFonts w:asciiTheme="minorHAnsi" w:hAnsiTheme="minorHAnsi" w:cstheme="minorBidi"/>
          <w:spacing w:val="-2"/>
        </w:rPr>
        <w:t>i</w:t>
      </w:r>
      <w:r w:rsidRPr="60446736">
        <w:rPr>
          <w:rFonts w:asciiTheme="minorHAnsi" w:hAnsiTheme="minorHAnsi" w:cstheme="minorBidi"/>
        </w:rPr>
        <w:t>nat</w:t>
      </w:r>
      <w:r w:rsidRPr="60446736">
        <w:rPr>
          <w:rFonts w:asciiTheme="minorHAnsi" w:hAnsiTheme="minorHAnsi" w:cstheme="minorBidi"/>
          <w:spacing w:val="-2"/>
        </w:rPr>
        <w:t>i</w:t>
      </w:r>
      <w:r w:rsidRPr="60446736">
        <w:rPr>
          <w:rFonts w:asciiTheme="minorHAnsi" w:hAnsiTheme="minorHAnsi" w:cstheme="minorBidi"/>
        </w:rPr>
        <w:t>on. CE</w:t>
      </w:r>
      <w:r w:rsidRPr="60446736">
        <w:rPr>
          <w:rFonts w:asciiTheme="minorHAnsi" w:hAnsiTheme="minorHAnsi" w:cstheme="minorBidi"/>
          <w:spacing w:val="-1"/>
        </w:rPr>
        <w:t>O</w:t>
      </w:r>
      <w:r w:rsidRPr="60446736">
        <w:rPr>
          <w:rFonts w:asciiTheme="minorHAnsi" w:hAnsiTheme="minorHAnsi" w:cstheme="minorBidi"/>
        </w:rPr>
        <w:t>S sh</w:t>
      </w:r>
      <w:r w:rsidRPr="60446736">
        <w:rPr>
          <w:rFonts w:asciiTheme="minorHAnsi" w:hAnsiTheme="minorHAnsi" w:cstheme="minorBidi"/>
          <w:spacing w:val="-2"/>
        </w:rPr>
        <w:t>o</w:t>
      </w:r>
      <w:r w:rsidRPr="60446736">
        <w:rPr>
          <w:rFonts w:asciiTheme="minorHAnsi" w:hAnsiTheme="minorHAnsi" w:cstheme="minorBidi"/>
        </w:rPr>
        <w:t>uld highli</w:t>
      </w:r>
      <w:r w:rsidRPr="60446736">
        <w:rPr>
          <w:rFonts w:asciiTheme="minorHAnsi" w:hAnsiTheme="minorHAnsi" w:cstheme="minorBidi"/>
          <w:spacing w:val="-2"/>
        </w:rPr>
        <w:t>g</w:t>
      </w:r>
      <w:r w:rsidRPr="60446736">
        <w:rPr>
          <w:rFonts w:asciiTheme="minorHAnsi" w:hAnsiTheme="minorHAnsi" w:cstheme="minorBidi"/>
        </w:rPr>
        <w:t>ht CE</w:t>
      </w:r>
      <w:r w:rsidRPr="60446736">
        <w:rPr>
          <w:rFonts w:asciiTheme="minorHAnsi" w:hAnsiTheme="minorHAnsi" w:cstheme="minorBidi"/>
          <w:spacing w:val="-1"/>
        </w:rPr>
        <w:t>O</w:t>
      </w:r>
      <w:r w:rsidRPr="60446736">
        <w:rPr>
          <w:rFonts w:asciiTheme="minorHAnsi" w:hAnsiTheme="minorHAnsi" w:cstheme="minorBidi"/>
        </w:rPr>
        <w:t>S achieveme</w:t>
      </w:r>
      <w:r w:rsidRPr="60446736">
        <w:rPr>
          <w:rFonts w:asciiTheme="minorHAnsi" w:hAnsiTheme="minorHAnsi" w:cstheme="minorBidi"/>
          <w:spacing w:val="-1"/>
        </w:rPr>
        <w:t>n</w:t>
      </w:r>
      <w:r w:rsidRPr="60446736">
        <w:rPr>
          <w:rFonts w:asciiTheme="minorHAnsi" w:hAnsiTheme="minorHAnsi" w:cstheme="minorBidi"/>
        </w:rPr>
        <w:t>ts</w:t>
      </w:r>
      <w:r w:rsidRPr="60446736">
        <w:rPr>
          <w:rFonts w:asciiTheme="minorHAnsi" w:hAnsiTheme="minorHAnsi" w:cstheme="minorBidi"/>
          <w:spacing w:val="2"/>
        </w:rPr>
        <w:t xml:space="preserve"> </w:t>
      </w:r>
      <w:r w:rsidRPr="60446736">
        <w:rPr>
          <w:rFonts w:asciiTheme="minorHAnsi" w:hAnsiTheme="minorHAnsi" w:cstheme="minorBidi"/>
        </w:rPr>
        <w:t>in glob</w:t>
      </w:r>
      <w:r w:rsidRPr="60446736">
        <w:rPr>
          <w:rFonts w:asciiTheme="minorHAnsi" w:hAnsiTheme="minorHAnsi" w:cstheme="minorBidi"/>
          <w:spacing w:val="-2"/>
        </w:rPr>
        <w:t>a</w:t>
      </w:r>
      <w:r w:rsidRPr="60446736">
        <w:rPr>
          <w:rFonts w:asciiTheme="minorHAnsi" w:hAnsiTheme="minorHAnsi" w:cstheme="minorBidi"/>
        </w:rPr>
        <w:t xml:space="preserve">l </w:t>
      </w:r>
      <w:r w:rsidRPr="60446736">
        <w:rPr>
          <w:rFonts w:asciiTheme="minorHAnsi" w:hAnsiTheme="minorHAnsi" w:cstheme="minorBidi"/>
          <w:spacing w:val="-1"/>
        </w:rPr>
        <w:t>c</w:t>
      </w:r>
      <w:r w:rsidRPr="60446736">
        <w:rPr>
          <w:rFonts w:asciiTheme="minorHAnsi" w:hAnsiTheme="minorHAnsi" w:cstheme="minorBidi"/>
        </w:rPr>
        <w:t>hange</w:t>
      </w:r>
      <w:r w:rsidRPr="60446736">
        <w:rPr>
          <w:rFonts w:asciiTheme="minorHAnsi" w:hAnsiTheme="minorHAnsi" w:cstheme="minorBidi"/>
          <w:spacing w:val="2"/>
        </w:rPr>
        <w:t xml:space="preserve"> </w:t>
      </w:r>
      <w:r w:rsidRPr="60446736">
        <w:rPr>
          <w:rFonts w:asciiTheme="minorHAnsi" w:hAnsiTheme="minorHAnsi" w:cstheme="minorBidi"/>
          <w:spacing w:val="-2"/>
        </w:rPr>
        <w:t>m</w:t>
      </w:r>
      <w:r w:rsidRPr="60446736">
        <w:rPr>
          <w:rFonts w:asciiTheme="minorHAnsi" w:hAnsiTheme="minorHAnsi" w:cstheme="minorBidi"/>
        </w:rPr>
        <w:t>on</w:t>
      </w:r>
      <w:r w:rsidRPr="60446736">
        <w:rPr>
          <w:rFonts w:asciiTheme="minorHAnsi" w:hAnsiTheme="minorHAnsi" w:cstheme="minorBidi"/>
          <w:spacing w:val="-2"/>
        </w:rPr>
        <w:t>i</w:t>
      </w:r>
      <w:r w:rsidRPr="60446736">
        <w:rPr>
          <w:rFonts w:asciiTheme="minorHAnsi" w:hAnsiTheme="minorHAnsi" w:cstheme="minorBidi"/>
        </w:rPr>
        <w:t>tor</w:t>
      </w:r>
      <w:r w:rsidRPr="60446736">
        <w:rPr>
          <w:rFonts w:asciiTheme="minorHAnsi" w:hAnsiTheme="minorHAnsi" w:cstheme="minorBidi"/>
          <w:spacing w:val="-2"/>
        </w:rPr>
        <w:t>i</w:t>
      </w:r>
      <w:r w:rsidRPr="60446736">
        <w:rPr>
          <w:rFonts w:asciiTheme="minorHAnsi" w:hAnsiTheme="minorHAnsi" w:cstheme="minorBidi"/>
        </w:rPr>
        <w:t>ng</w:t>
      </w:r>
      <w:r w:rsidRPr="60446736">
        <w:rPr>
          <w:rFonts w:asciiTheme="minorHAnsi" w:hAnsiTheme="minorHAnsi" w:cstheme="minorBidi"/>
          <w:spacing w:val="2"/>
        </w:rPr>
        <w:t xml:space="preserve"> </w:t>
      </w:r>
      <w:r w:rsidRPr="60446736">
        <w:rPr>
          <w:rFonts w:asciiTheme="minorHAnsi" w:hAnsiTheme="minorHAnsi" w:cstheme="minorBidi"/>
        </w:rPr>
        <w:t>a</w:t>
      </w:r>
      <w:r w:rsidRPr="60446736">
        <w:rPr>
          <w:rFonts w:asciiTheme="minorHAnsi" w:hAnsiTheme="minorHAnsi" w:cstheme="minorBidi"/>
          <w:spacing w:val="-1"/>
        </w:rPr>
        <w:t>n</w:t>
      </w:r>
      <w:r w:rsidRPr="60446736">
        <w:rPr>
          <w:rFonts w:asciiTheme="minorHAnsi" w:hAnsiTheme="minorHAnsi" w:cstheme="minorBidi"/>
        </w:rPr>
        <w:t>d</w:t>
      </w:r>
      <w:r w:rsidRPr="60446736">
        <w:rPr>
          <w:rFonts w:asciiTheme="minorHAnsi" w:hAnsiTheme="minorHAnsi" w:cstheme="minorBidi"/>
          <w:spacing w:val="3"/>
        </w:rPr>
        <w:t xml:space="preserve"> </w:t>
      </w:r>
      <w:r w:rsidRPr="60446736">
        <w:rPr>
          <w:rFonts w:asciiTheme="minorHAnsi" w:hAnsiTheme="minorHAnsi" w:cstheme="minorBidi"/>
          <w:spacing w:val="-1"/>
        </w:rPr>
        <w:t>t</w:t>
      </w:r>
      <w:r w:rsidRPr="60446736">
        <w:rPr>
          <w:rFonts w:asciiTheme="minorHAnsi" w:hAnsiTheme="minorHAnsi" w:cstheme="minorBidi"/>
        </w:rPr>
        <w:t>he</w:t>
      </w:r>
      <w:r w:rsidRPr="60446736">
        <w:rPr>
          <w:rFonts w:asciiTheme="minorHAnsi" w:hAnsiTheme="minorHAnsi" w:cstheme="minorBidi"/>
          <w:spacing w:val="3"/>
        </w:rPr>
        <w:t xml:space="preserve"> </w:t>
      </w:r>
      <w:r w:rsidRPr="60446736">
        <w:rPr>
          <w:rFonts w:asciiTheme="minorHAnsi" w:hAnsiTheme="minorHAnsi" w:cstheme="minorBidi"/>
        </w:rPr>
        <w:t>sign</w:t>
      </w:r>
      <w:r w:rsidRPr="60446736">
        <w:rPr>
          <w:rFonts w:asciiTheme="minorHAnsi" w:hAnsiTheme="minorHAnsi" w:cstheme="minorBidi"/>
          <w:spacing w:val="-2"/>
        </w:rPr>
        <w:t>i</w:t>
      </w:r>
      <w:r w:rsidRPr="60446736">
        <w:rPr>
          <w:rFonts w:asciiTheme="minorHAnsi" w:hAnsiTheme="minorHAnsi" w:cstheme="minorBidi"/>
        </w:rPr>
        <w:t>fi</w:t>
      </w:r>
      <w:r w:rsidRPr="60446736">
        <w:rPr>
          <w:rFonts w:asciiTheme="minorHAnsi" w:hAnsiTheme="minorHAnsi" w:cstheme="minorBidi"/>
          <w:spacing w:val="-1"/>
        </w:rPr>
        <w:t>c</w:t>
      </w:r>
      <w:r w:rsidRPr="60446736">
        <w:rPr>
          <w:rFonts w:asciiTheme="minorHAnsi" w:hAnsiTheme="minorHAnsi" w:cstheme="minorBidi"/>
        </w:rPr>
        <w:t>an</w:t>
      </w:r>
      <w:r w:rsidRPr="60446736">
        <w:rPr>
          <w:rFonts w:asciiTheme="minorHAnsi" w:hAnsiTheme="minorHAnsi" w:cstheme="minorBidi"/>
          <w:spacing w:val="-1"/>
        </w:rPr>
        <w:t>c</w:t>
      </w:r>
      <w:r w:rsidRPr="60446736">
        <w:rPr>
          <w:rFonts w:asciiTheme="minorHAnsi" w:hAnsiTheme="minorHAnsi" w:cstheme="minorBidi"/>
        </w:rPr>
        <w:t>e of</w:t>
      </w:r>
      <w:r w:rsidRPr="60446736">
        <w:rPr>
          <w:rFonts w:asciiTheme="minorHAnsi" w:hAnsiTheme="minorHAnsi" w:cstheme="minorBidi"/>
          <w:spacing w:val="3"/>
        </w:rPr>
        <w:t xml:space="preserve"> </w:t>
      </w:r>
      <w:r w:rsidRPr="60446736">
        <w:rPr>
          <w:rFonts w:asciiTheme="minorHAnsi" w:hAnsiTheme="minorHAnsi" w:cstheme="minorBidi"/>
          <w:spacing w:val="-2"/>
        </w:rPr>
        <w:t>l</w:t>
      </w:r>
      <w:r w:rsidRPr="60446736">
        <w:rPr>
          <w:rFonts w:asciiTheme="minorHAnsi" w:hAnsiTheme="minorHAnsi" w:cstheme="minorBidi"/>
        </w:rPr>
        <w:t>on</w:t>
      </w:r>
      <w:r w:rsidRPr="60446736">
        <w:rPr>
          <w:rFonts w:asciiTheme="minorHAnsi" w:hAnsiTheme="minorHAnsi" w:cstheme="minorBidi"/>
          <w:spacing w:val="8"/>
        </w:rPr>
        <w:t>g</w:t>
      </w:r>
      <w:r w:rsidRPr="60446736">
        <w:rPr>
          <w:rFonts w:asciiTheme="minorHAnsi" w:hAnsiTheme="minorHAnsi" w:cstheme="minorBidi"/>
          <w:spacing w:val="-1"/>
        </w:rPr>
        <w:t>-</w:t>
      </w:r>
      <w:r w:rsidRPr="60446736">
        <w:rPr>
          <w:rFonts w:asciiTheme="minorHAnsi" w:hAnsiTheme="minorHAnsi" w:cstheme="minorBidi"/>
        </w:rPr>
        <w:t>term</w:t>
      </w:r>
      <w:r w:rsidRPr="60446736">
        <w:rPr>
          <w:rFonts w:asciiTheme="minorHAnsi" w:hAnsiTheme="minorHAnsi" w:cstheme="minorBidi"/>
          <w:spacing w:val="3"/>
        </w:rPr>
        <w:t xml:space="preserve"> </w:t>
      </w:r>
      <w:r w:rsidRPr="60446736">
        <w:rPr>
          <w:rFonts w:asciiTheme="minorHAnsi" w:hAnsiTheme="minorHAnsi" w:cstheme="minorBidi"/>
        </w:rPr>
        <w:t>s</w:t>
      </w:r>
      <w:r w:rsidRPr="60446736">
        <w:rPr>
          <w:rFonts w:asciiTheme="minorHAnsi" w:hAnsiTheme="minorHAnsi" w:cstheme="minorBidi"/>
          <w:spacing w:val="-2"/>
        </w:rPr>
        <w:t>a</w:t>
      </w:r>
      <w:r w:rsidRPr="60446736">
        <w:rPr>
          <w:rFonts w:asciiTheme="minorHAnsi" w:hAnsiTheme="minorHAnsi" w:cstheme="minorBidi"/>
        </w:rPr>
        <w:t>tell</w:t>
      </w:r>
      <w:r w:rsidRPr="60446736">
        <w:rPr>
          <w:rFonts w:asciiTheme="minorHAnsi" w:hAnsiTheme="minorHAnsi" w:cstheme="minorBidi"/>
          <w:spacing w:val="-1"/>
        </w:rPr>
        <w:t>i</w:t>
      </w:r>
      <w:r w:rsidRPr="60446736">
        <w:rPr>
          <w:rFonts w:asciiTheme="minorHAnsi" w:hAnsiTheme="minorHAnsi" w:cstheme="minorBidi"/>
        </w:rPr>
        <w:t>te observat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1"/>
        </w:rPr>
        <w:t xml:space="preserve"> c</w:t>
      </w:r>
      <w:r w:rsidRPr="60446736">
        <w:rPr>
          <w:rFonts w:asciiTheme="minorHAnsi" w:hAnsiTheme="minorHAnsi" w:cstheme="minorBidi"/>
        </w:rPr>
        <w:t>apa</w:t>
      </w:r>
      <w:r w:rsidRPr="60446736">
        <w:rPr>
          <w:rFonts w:asciiTheme="minorHAnsi" w:hAnsiTheme="minorHAnsi" w:cstheme="minorBidi"/>
          <w:spacing w:val="3"/>
        </w:rPr>
        <w:t>b</w:t>
      </w:r>
      <w:r w:rsidRPr="60446736">
        <w:rPr>
          <w:rFonts w:asciiTheme="minorHAnsi" w:hAnsiTheme="minorHAnsi" w:cstheme="minorBidi"/>
        </w:rPr>
        <w:t>i</w:t>
      </w:r>
      <w:r w:rsidRPr="60446736">
        <w:rPr>
          <w:rFonts w:asciiTheme="minorHAnsi" w:hAnsiTheme="minorHAnsi" w:cstheme="minorBidi"/>
          <w:spacing w:val="-2"/>
        </w:rPr>
        <w:t>l</w:t>
      </w:r>
      <w:r w:rsidRPr="60446736">
        <w:rPr>
          <w:rFonts w:asciiTheme="minorHAnsi" w:hAnsiTheme="minorHAnsi" w:cstheme="minorBidi"/>
        </w:rPr>
        <w:t>ities</w:t>
      </w:r>
      <w:r w:rsidRPr="60446736">
        <w:rPr>
          <w:rFonts w:asciiTheme="minorHAnsi" w:hAnsiTheme="minorHAnsi" w:cstheme="minorBidi"/>
          <w:spacing w:val="-1"/>
        </w:rPr>
        <w:t xml:space="preserve"> </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2"/>
        </w:rPr>
        <w:t xml:space="preserve"> </w:t>
      </w:r>
      <w:r w:rsidRPr="60446736">
        <w:rPr>
          <w:rFonts w:asciiTheme="minorHAnsi" w:hAnsiTheme="minorHAnsi" w:cstheme="minorBidi"/>
        </w:rPr>
        <w:t>st</w:t>
      </w:r>
      <w:r w:rsidRPr="60446736">
        <w:rPr>
          <w:rFonts w:asciiTheme="minorHAnsi" w:hAnsiTheme="minorHAnsi" w:cstheme="minorBidi"/>
          <w:spacing w:val="-2"/>
        </w:rPr>
        <w:t>a</w:t>
      </w:r>
      <w:r w:rsidRPr="60446736">
        <w:rPr>
          <w:rFonts w:asciiTheme="minorHAnsi" w:hAnsiTheme="minorHAnsi" w:cstheme="minorBidi"/>
        </w:rPr>
        <w:t>tem</w:t>
      </w:r>
      <w:r w:rsidRPr="60446736">
        <w:rPr>
          <w:rFonts w:asciiTheme="minorHAnsi" w:hAnsiTheme="minorHAnsi" w:cstheme="minorBidi"/>
          <w:spacing w:val="-2"/>
        </w:rPr>
        <w:t>e</w:t>
      </w:r>
      <w:r w:rsidRPr="60446736">
        <w:rPr>
          <w:rFonts w:asciiTheme="minorHAnsi" w:hAnsiTheme="minorHAnsi" w:cstheme="minorBidi"/>
        </w:rPr>
        <w:t xml:space="preserve">nts at </w:t>
      </w:r>
      <w:r w:rsidRPr="60446736">
        <w:rPr>
          <w:rFonts w:asciiTheme="minorHAnsi" w:hAnsiTheme="minorHAnsi" w:cstheme="minorBidi"/>
          <w:spacing w:val="-1"/>
        </w:rPr>
        <w:t>k</w:t>
      </w:r>
      <w:r w:rsidRPr="60446736">
        <w:rPr>
          <w:rFonts w:asciiTheme="minorHAnsi" w:hAnsiTheme="minorHAnsi" w:cstheme="minorBidi"/>
        </w:rPr>
        <w:t>ey hig</w:t>
      </w:r>
      <w:r w:rsidRPr="60446736">
        <w:rPr>
          <w:rFonts w:asciiTheme="minorHAnsi" w:hAnsiTheme="minorHAnsi" w:cstheme="minorBidi"/>
          <w:spacing w:val="-1"/>
        </w:rPr>
        <w:t>h</w:t>
      </w:r>
      <w:r w:rsidRPr="60446736">
        <w:rPr>
          <w:rFonts w:asciiTheme="minorHAnsi" w:hAnsiTheme="minorHAnsi" w:cstheme="minorBidi"/>
        </w:rPr>
        <w:t>-level</w:t>
      </w:r>
      <w:r w:rsidRPr="60446736">
        <w:rPr>
          <w:rFonts w:asciiTheme="minorHAnsi" w:hAnsiTheme="minorHAnsi" w:cstheme="minorBidi"/>
          <w:spacing w:val="2"/>
        </w:rPr>
        <w:t xml:space="preserve"> </w:t>
      </w:r>
      <w:r w:rsidRPr="60446736">
        <w:rPr>
          <w:rFonts w:asciiTheme="minorHAnsi" w:hAnsiTheme="minorHAnsi" w:cstheme="minorBidi"/>
          <w:spacing w:val="-2"/>
        </w:rPr>
        <w:t>m</w:t>
      </w:r>
      <w:r w:rsidRPr="60446736">
        <w:rPr>
          <w:rFonts w:asciiTheme="minorHAnsi" w:hAnsiTheme="minorHAnsi" w:cstheme="minorBidi"/>
        </w:rPr>
        <w:t>eet</w:t>
      </w:r>
      <w:r w:rsidRPr="60446736">
        <w:rPr>
          <w:rFonts w:asciiTheme="minorHAnsi" w:hAnsiTheme="minorHAnsi" w:cstheme="minorBidi"/>
          <w:spacing w:val="-2"/>
        </w:rPr>
        <w:t>i</w:t>
      </w:r>
      <w:r w:rsidRPr="60446736">
        <w:rPr>
          <w:rFonts w:asciiTheme="minorHAnsi" w:hAnsiTheme="minorHAnsi" w:cstheme="minorBidi"/>
        </w:rPr>
        <w:t>ngs.</w:t>
      </w:r>
    </w:p>
    <w:p w14:paraId="5500EE96" w14:textId="07E1E000" w:rsidR="002C75A3" w:rsidRDefault="60446736" w:rsidP="60446736">
      <w:pPr>
        <w:spacing w:after="120"/>
        <w:ind w:left="360"/>
        <w:rPr>
          <w:rFonts w:asciiTheme="minorHAnsi" w:hAnsiTheme="minorHAnsi" w:cstheme="minorBidi"/>
        </w:rPr>
      </w:pPr>
      <w:r w:rsidRPr="60446736">
        <w:rPr>
          <w:rFonts w:asciiTheme="minorHAnsi" w:hAnsiTheme="minorHAnsi" w:cstheme="minorBidi"/>
          <w:b/>
          <w:bCs/>
        </w:rPr>
        <w:t>Responsible CEOS Entity</w:t>
      </w:r>
      <w:r w:rsidRPr="60446736">
        <w:rPr>
          <w:rFonts w:asciiTheme="minorHAnsi" w:hAnsiTheme="minorHAnsi" w:cstheme="minorBidi"/>
        </w:rPr>
        <w:t>:  CEOS Chair, SIT Chair, CEO, All CEOS Agencies and Entities</w:t>
      </w:r>
    </w:p>
    <w:p w14:paraId="304F3CAC" w14:textId="77777777" w:rsidR="002C75A3" w:rsidRDefault="002C75A3" w:rsidP="002B311E">
      <w:pPr>
        <w:spacing w:after="120"/>
        <w:ind w:left="360"/>
        <w:rPr>
          <w:rFonts w:asciiTheme="minorHAnsi" w:hAnsiTheme="minorHAnsi" w:cstheme="minorHAnsi"/>
        </w:rPr>
      </w:pPr>
    </w:p>
    <w:p w14:paraId="177772FD" w14:textId="10580DF6" w:rsidR="002B311E" w:rsidRDefault="002B311E" w:rsidP="002C75A3">
      <w:pPr>
        <w:pStyle w:val="Heading1"/>
        <w:numPr>
          <w:ilvl w:val="0"/>
          <w:numId w:val="0"/>
        </w:numPr>
        <w:spacing w:before="0"/>
        <w:ind w:left="360"/>
        <w:rPr>
          <w:rFonts w:asciiTheme="minorHAnsi" w:hAnsiTheme="minorHAnsi" w:cstheme="minorHAnsi"/>
          <w:b/>
          <w:bCs/>
          <w:lang w:val="en-GB"/>
        </w:rPr>
      </w:pPr>
      <w:bookmarkStart w:id="37" w:name="_Toc159343701"/>
      <w:bookmarkStart w:id="38" w:name="_Toc163156543"/>
      <w:r>
        <w:rPr>
          <w:rFonts w:asciiTheme="minorHAnsi" w:hAnsiTheme="minorHAnsi" w:cstheme="minorHAnsi"/>
          <w:b/>
          <w:bCs/>
          <w:lang w:val="en-GB"/>
        </w:rPr>
        <w:lastRenderedPageBreak/>
        <w:t>4.</w:t>
      </w:r>
      <w:r w:rsidR="00524EC9">
        <w:rPr>
          <w:rFonts w:asciiTheme="minorHAnsi" w:hAnsiTheme="minorHAnsi" w:cstheme="minorHAnsi"/>
          <w:b/>
          <w:bCs/>
          <w:lang w:val="en-GB"/>
        </w:rPr>
        <w:t xml:space="preserve"> </w:t>
      </w:r>
      <w:r>
        <w:rPr>
          <w:rFonts w:asciiTheme="minorHAnsi" w:hAnsiTheme="minorHAnsi" w:cstheme="minorHAnsi"/>
          <w:b/>
          <w:bCs/>
          <w:lang w:val="en-GB"/>
        </w:rPr>
        <w:t>Conclusio</w:t>
      </w:r>
      <w:bookmarkEnd w:id="37"/>
      <w:r w:rsidR="002C75A3">
        <w:rPr>
          <w:rFonts w:asciiTheme="minorHAnsi" w:hAnsiTheme="minorHAnsi" w:cstheme="minorHAnsi"/>
          <w:b/>
          <w:bCs/>
          <w:lang w:val="en-GB"/>
        </w:rPr>
        <w:t>n</w:t>
      </w:r>
      <w:bookmarkEnd w:id="38"/>
    </w:p>
    <w:p w14:paraId="29B3B328" w14:textId="77777777" w:rsidR="00543792" w:rsidRDefault="00543792" w:rsidP="00543792">
      <w:pPr>
        <w:rPr>
          <w:lang w:eastAsia="en-US"/>
        </w:rPr>
      </w:pPr>
    </w:p>
    <w:p w14:paraId="7657EF92" w14:textId="43E7F53D" w:rsidR="004419C6" w:rsidRPr="004419C6" w:rsidRDefault="004419C6" w:rsidP="003A4E4B">
      <w:pPr>
        <w:pStyle w:val="NormalWeb"/>
        <w:jc w:val="both"/>
        <w:rPr>
          <w:rFonts w:asciiTheme="minorHAnsi" w:hAnsiTheme="minorHAnsi" w:cstheme="minorHAnsi"/>
          <w:color w:val="000000"/>
          <w:lang w:val="en-US"/>
        </w:rPr>
      </w:pPr>
      <w:r w:rsidRPr="005808CB">
        <w:rPr>
          <w:rFonts w:asciiTheme="minorHAnsi" w:hAnsiTheme="minorHAnsi" w:cstheme="minorHAnsi"/>
          <w:color w:val="000000"/>
          <w:lang w:val="en-US"/>
        </w:rPr>
        <w:t xml:space="preserve">The Work Plan now has </w:t>
      </w:r>
      <w:r w:rsidR="00B4029E">
        <w:rPr>
          <w:rFonts w:asciiTheme="minorHAnsi" w:hAnsiTheme="minorHAnsi" w:cstheme="minorHAnsi"/>
          <w:color w:val="000000"/>
          <w:lang w:val="en-US"/>
        </w:rPr>
        <w:t xml:space="preserve">a </w:t>
      </w:r>
      <w:r w:rsidR="00B4029E" w:rsidRPr="005808CB">
        <w:rPr>
          <w:rFonts w:asciiTheme="minorHAnsi" w:hAnsiTheme="minorHAnsi" w:cstheme="minorHAnsi"/>
          <w:color w:val="000000"/>
          <w:lang w:val="en-US"/>
        </w:rPr>
        <w:t>profound</w:t>
      </w:r>
      <w:r w:rsidRPr="005808CB">
        <w:rPr>
          <w:rFonts w:asciiTheme="minorHAnsi" w:hAnsiTheme="minorHAnsi" w:cstheme="minorHAnsi"/>
          <w:color w:val="000000"/>
          <w:lang w:val="en-US"/>
        </w:rPr>
        <w:t xml:space="preserve"> number of deliverables</w:t>
      </w:r>
      <w:r w:rsidR="00B4029E" w:rsidRPr="005808CB">
        <w:rPr>
          <w:rFonts w:asciiTheme="minorHAnsi" w:hAnsiTheme="minorHAnsi" w:cstheme="minorHAnsi"/>
          <w:color w:val="000000"/>
          <w:lang w:val="en-US"/>
        </w:rPr>
        <w:t xml:space="preserve">. </w:t>
      </w:r>
      <w:r w:rsidR="007C4626" w:rsidRPr="005808CB">
        <w:rPr>
          <w:rFonts w:asciiTheme="minorHAnsi" w:hAnsiTheme="minorHAnsi" w:cstheme="minorHAnsi"/>
          <w:color w:val="000000"/>
          <w:lang w:val="en-US"/>
        </w:rPr>
        <w:t>Moreover, t</w:t>
      </w:r>
      <w:r w:rsidRPr="005808CB">
        <w:rPr>
          <w:rFonts w:asciiTheme="minorHAnsi" w:hAnsiTheme="minorHAnsi" w:cstheme="minorHAnsi"/>
          <w:color w:val="000000"/>
          <w:lang w:val="en-US"/>
        </w:rPr>
        <w:t xml:space="preserve">here </w:t>
      </w:r>
      <w:r w:rsidR="00B4029E" w:rsidRPr="005808CB">
        <w:rPr>
          <w:rFonts w:asciiTheme="minorHAnsi" w:hAnsiTheme="minorHAnsi" w:cstheme="minorHAnsi"/>
          <w:color w:val="000000"/>
          <w:lang w:val="en-US"/>
        </w:rPr>
        <w:t>several</w:t>
      </w:r>
      <w:r w:rsidRPr="005808CB">
        <w:rPr>
          <w:rFonts w:asciiTheme="minorHAnsi" w:hAnsiTheme="minorHAnsi" w:cstheme="minorHAnsi"/>
          <w:color w:val="000000"/>
          <w:lang w:val="en-US"/>
        </w:rPr>
        <w:t xml:space="preserve"> pilots and demonstrators in the current plan.</w:t>
      </w:r>
      <w:r w:rsidRPr="00B4029E">
        <w:rPr>
          <w:rFonts w:asciiTheme="minorHAnsi" w:hAnsiTheme="minorHAnsi" w:cstheme="minorHAnsi"/>
          <w:color w:val="000000"/>
          <w:lang w:val="en-US"/>
        </w:rPr>
        <w:t xml:space="preserve"> There</w:t>
      </w:r>
      <w:r w:rsidRPr="004419C6">
        <w:rPr>
          <w:rFonts w:asciiTheme="minorHAnsi" w:hAnsiTheme="minorHAnsi" w:cstheme="minorHAnsi"/>
          <w:color w:val="000000"/>
          <w:lang w:val="en-US"/>
        </w:rPr>
        <w:t xml:space="preserve"> is also work ongoing around essential variables for agriculture, biodiversity, climate and other areas are under development. </w:t>
      </w:r>
    </w:p>
    <w:p w14:paraId="268E9D51" w14:textId="77777777" w:rsidR="004419C6" w:rsidRPr="004419C6" w:rsidRDefault="004419C6" w:rsidP="003A4E4B">
      <w:pPr>
        <w:pStyle w:val="NormalWeb"/>
        <w:jc w:val="both"/>
        <w:rPr>
          <w:rFonts w:asciiTheme="minorHAnsi" w:hAnsiTheme="minorHAnsi" w:cstheme="minorHAnsi"/>
          <w:color w:val="000000"/>
        </w:rPr>
      </w:pPr>
      <w:r w:rsidRPr="004419C6">
        <w:rPr>
          <w:rFonts w:asciiTheme="minorHAnsi" w:hAnsiTheme="minorHAnsi" w:cstheme="minorHAnsi"/>
          <w:color w:val="000000"/>
          <w:lang w:val="en-US"/>
        </w:rPr>
        <w:t>This reflects the fact that f</w:t>
      </w:r>
      <w:r w:rsidRPr="004419C6">
        <w:rPr>
          <w:rFonts w:asciiTheme="minorHAnsi" w:hAnsiTheme="minorHAnsi" w:cstheme="minorHAnsi"/>
          <w:color w:val="000000"/>
        </w:rPr>
        <w:t>or 40 years now, CEOS has steadily pursued its mission to coordinate civil space-based Earth observation program</w:t>
      </w:r>
      <w:r w:rsidRPr="004419C6">
        <w:rPr>
          <w:rFonts w:asciiTheme="minorHAnsi" w:hAnsiTheme="minorHAnsi" w:cstheme="minorHAnsi"/>
          <w:color w:val="000000"/>
          <w:lang w:val="en-US"/>
        </w:rPr>
        <w:t>me</w:t>
      </w:r>
      <w:r w:rsidRPr="004419C6">
        <w:rPr>
          <w:rFonts w:asciiTheme="minorHAnsi" w:hAnsiTheme="minorHAnsi" w:cstheme="minorHAnsi"/>
          <w:color w:val="000000"/>
        </w:rPr>
        <w:t xml:space="preserve">s, promote data sharing and support the maximisation of economic, societal and environmental benefits. </w:t>
      </w:r>
    </w:p>
    <w:p w14:paraId="4835E7D8" w14:textId="77777777" w:rsidR="004419C6" w:rsidRPr="004419C6" w:rsidRDefault="004419C6" w:rsidP="003A4E4B">
      <w:pPr>
        <w:pStyle w:val="NormalWeb"/>
        <w:jc w:val="both"/>
        <w:rPr>
          <w:rFonts w:asciiTheme="minorHAnsi" w:hAnsiTheme="minorHAnsi" w:cstheme="minorHAnsi"/>
          <w:color w:val="000000"/>
        </w:rPr>
      </w:pPr>
      <w:r w:rsidRPr="004419C6">
        <w:rPr>
          <w:rFonts w:asciiTheme="minorHAnsi" w:hAnsiTheme="minorHAnsi" w:cstheme="minorHAnsi"/>
          <w:color w:val="000000"/>
        </w:rPr>
        <w:t xml:space="preserve">By ensuring technical and scientific collaboration </w:t>
      </w:r>
      <w:r w:rsidRPr="004419C6">
        <w:rPr>
          <w:rFonts w:asciiTheme="minorHAnsi" w:hAnsiTheme="minorHAnsi" w:cstheme="minorHAnsi"/>
          <w:color w:val="000000"/>
          <w:lang w:val="en-US"/>
        </w:rPr>
        <w:t>across</w:t>
      </w:r>
      <w:r w:rsidRPr="004419C6">
        <w:rPr>
          <w:rFonts w:asciiTheme="minorHAnsi" w:hAnsiTheme="minorHAnsi" w:cstheme="minorHAnsi"/>
          <w:color w:val="000000"/>
        </w:rPr>
        <w:t xml:space="preserve"> a large community of practitioners representing the CEOS member agencies around the globe, CEOS remains at the forefront of the development of space-based EO capabilities.</w:t>
      </w:r>
    </w:p>
    <w:p w14:paraId="570C24E1" w14:textId="77777777" w:rsidR="004419C6" w:rsidRPr="004419C6" w:rsidRDefault="004419C6" w:rsidP="003A4E4B">
      <w:pPr>
        <w:pStyle w:val="NormalWeb"/>
        <w:jc w:val="both"/>
        <w:rPr>
          <w:rFonts w:asciiTheme="minorHAnsi" w:hAnsiTheme="minorHAnsi" w:cstheme="minorHAnsi"/>
          <w:color w:val="000000"/>
        </w:rPr>
      </w:pPr>
      <w:r w:rsidRPr="004419C6">
        <w:rPr>
          <w:rFonts w:asciiTheme="minorHAnsi" w:hAnsiTheme="minorHAnsi" w:cstheme="minorHAnsi"/>
          <w:color w:val="000000"/>
        </w:rPr>
        <w:t xml:space="preserve">In that regard, CEOS has achieved significant progress in relation to its four key priorities: (i) ensuring that climate observation requirements by GCOS and the Paris Climate Agreement are met, (ii) supporting the implementation of the Sendai Framework for DRR, (iii) contributing space-based EO to the various efforts undertaken by GEO, </w:t>
      </w:r>
      <w:r w:rsidRPr="004419C6">
        <w:rPr>
          <w:rFonts w:asciiTheme="minorHAnsi" w:hAnsiTheme="minorHAnsi" w:cstheme="minorHAnsi"/>
          <w:color w:val="000000"/>
          <w:lang w:val="en-US"/>
        </w:rPr>
        <w:t xml:space="preserve">and </w:t>
      </w:r>
      <w:r w:rsidRPr="004419C6">
        <w:rPr>
          <w:rFonts w:asciiTheme="minorHAnsi" w:hAnsiTheme="minorHAnsi" w:cstheme="minorHAnsi"/>
          <w:color w:val="000000"/>
        </w:rPr>
        <w:t>(iv) engaging in global discussions on critical challenges facing society including in relation to the SDGs.</w:t>
      </w:r>
      <w:r w:rsidRPr="004419C6">
        <w:rPr>
          <w:rFonts w:asciiTheme="minorHAnsi" w:hAnsiTheme="minorHAnsi" w:cstheme="minorHAnsi"/>
          <w:color w:val="000000"/>
          <w:lang w:val="en-US"/>
        </w:rPr>
        <w:t xml:space="preserve"> This was made possible through the</w:t>
      </w:r>
      <w:r w:rsidRPr="004419C6">
        <w:rPr>
          <w:rFonts w:asciiTheme="minorHAnsi" w:hAnsiTheme="minorHAnsi" w:cstheme="minorHAnsi"/>
          <w:color w:val="000000"/>
        </w:rPr>
        <w:t xml:space="preserve"> working groups, virtual constellations, and ad hoc teams. </w:t>
      </w:r>
    </w:p>
    <w:p w14:paraId="07EFBCA9" w14:textId="77777777" w:rsidR="004419C6" w:rsidRPr="004419C6" w:rsidRDefault="004419C6" w:rsidP="003A4E4B">
      <w:pPr>
        <w:pStyle w:val="NormalWeb"/>
        <w:jc w:val="both"/>
        <w:rPr>
          <w:rFonts w:asciiTheme="minorHAnsi" w:hAnsiTheme="minorHAnsi" w:cstheme="minorHAnsi"/>
          <w:color w:val="000000"/>
        </w:rPr>
      </w:pPr>
      <w:r w:rsidRPr="004419C6">
        <w:rPr>
          <w:rFonts w:asciiTheme="minorHAnsi" w:hAnsiTheme="minorHAnsi" w:cstheme="minorHAnsi"/>
          <w:color w:val="000000"/>
        </w:rPr>
        <w:t xml:space="preserve">Seen from a thematic perspective, CEOS has furthered its contributions to climate monitoring, research and services; has supported </w:t>
      </w:r>
      <w:r w:rsidRPr="004419C6">
        <w:rPr>
          <w:rFonts w:asciiTheme="minorHAnsi" w:hAnsiTheme="minorHAnsi" w:cstheme="minorHAnsi"/>
          <w:color w:val="000000"/>
          <w:lang w:val="en-US"/>
        </w:rPr>
        <w:t>c</w:t>
      </w:r>
      <w:r w:rsidRPr="004419C6">
        <w:rPr>
          <w:rFonts w:asciiTheme="minorHAnsi" w:hAnsiTheme="minorHAnsi" w:cstheme="minorHAnsi"/>
          <w:color w:val="000000"/>
        </w:rPr>
        <w:t xml:space="preserve">arbon observations in connection to GFOI and in close collaboration with UNFCCC; has </w:t>
      </w:r>
      <w:r w:rsidRPr="004419C6">
        <w:rPr>
          <w:rFonts w:asciiTheme="minorHAnsi" w:hAnsiTheme="minorHAnsi" w:cstheme="minorHAnsi"/>
          <w:color w:val="000000"/>
          <w:lang w:val="en-US"/>
        </w:rPr>
        <w:t>supported</w:t>
      </w:r>
      <w:r w:rsidRPr="004419C6">
        <w:rPr>
          <w:rFonts w:asciiTheme="minorHAnsi" w:hAnsiTheme="minorHAnsi" w:cstheme="minorHAnsi"/>
          <w:color w:val="000000"/>
        </w:rPr>
        <w:t xml:space="preserve"> the establishment of the first Global Stocktake</w:t>
      </w:r>
      <w:r w:rsidRPr="004419C6">
        <w:rPr>
          <w:rFonts w:asciiTheme="minorHAnsi" w:hAnsiTheme="minorHAnsi" w:cstheme="minorHAnsi"/>
          <w:color w:val="000000"/>
          <w:lang w:val="en-US"/>
        </w:rPr>
        <w:t xml:space="preserve"> (GST)</w:t>
      </w:r>
      <w:r w:rsidRPr="004419C6">
        <w:rPr>
          <w:rFonts w:asciiTheme="minorHAnsi" w:hAnsiTheme="minorHAnsi" w:cstheme="minorHAnsi"/>
          <w:color w:val="000000"/>
        </w:rPr>
        <w:t>; has helped to address needs for satellite data in relation to agriculture, linked both to GEOGLAM and GST for AFOLU; has facilitated</w:t>
      </w:r>
      <w:r w:rsidRPr="004419C6">
        <w:rPr>
          <w:rFonts w:asciiTheme="minorHAnsi" w:hAnsiTheme="minorHAnsi" w:cstheme="minorHAnsi"/>
          <w:color w:val="000000"/>
          <w:lang w:val="en-US"/>
        </w:rPr>
        <w:t xml:space="preserve"> </w:t>
      </w:r>
      <w:r w:rsidRPr="004419C6">
        <w:rPr>
          <w:rFonts w:asciiTheme="minorHAnsi" w:hAnsiTheme="minorHAnsi" w:cstheme="minorHAnsi"/>
          <w:color w:val="000000"/>
        </w:rPr>
        <w:t>coordination for space data contributions to DRR; and has contributed to multiple initiatives promoting space-based observations for water.</w:t>
      </w:r>
    </w:p>
    <w:p w14:paraId="1325489C" w14:textId="77777777" w:rsidR="004419C6" w:rsidRPr="004419C6" w:rsidRDefault="004419C6" w:rsidP="003A4E4B">
      <w:pPr>
        <w:pStyle w:val="NormalWeb"/>
        <w:jc w:val="both"/>
        <w:rPr>
          <w:rFonts w:asciiTheme="minorHAnsi" w:hAnsiTheme="minorHAnsi" w:cstheme="minorHAnsi"/>
          <w:color w:val="000000"/>
        </w:rPr>
      </w:pPr>
      <w:r w:rsidRPr="004419C6">
        <w:rPr>
          <w:rFonts w:asciiTheme="minorHAnsi" w:hAnsiTheme="minorHAnsi" w:cstheme="minorHAnsi"/>
          <w:color w:val="000000"/>
        </w:rPr>
        <w:t xml:space="preserve">In parallel, CEOS has supported numerous cross-cutting activities underpinning the work of practitioners across the many </w:t>
      </w:r>
      <w:r w:rsidRPr="004419C6">
        <w:rPr>
          <w:rFonts w:asciiTheme="minorHAnsi" w:hAnsiTheme="minorHAnsi" w:cstheme="minorHAnsi"/>
          <w:color w:val="000000"/>
          <w:lang w:val="en-US"/>
        </w:rPr>
        <w:t xml:space="preserve">work plan </w:t>
      </w:r>
      <w:r w:rsidRPr="004419C6">
        <w:rPr>
          <w:rFonts w:asciiTheme="minorHAnsi" w:hAnsiTheme="minorHAnsi" w:cstheme="minorHAnsi"/>
          <w:color w:val="000000"/>
        </w:rPr>
        <w:t xml:space="preserve">themes. This entails the promotion of </w:t>
      </w:r>
      <w:r w:rsidRPr="004419C6">
        <w:rPr>
          <w:rFonts w:asciiTheme="minorHAnsi" w:hAnsiTheme="minorHAnsi" w:cstheme="minorHAnsi"/>
          <w:color w:val="000000"/>
          <w:lang w:val="en-US"/>
        </w:rPr>
        <w:t>good practice</w:t>
      </w:r>
      <w:r w:rsidRPr="004419C6">
        <w:rPr>
          <w:rFonts w:asciiTheme="minorHAnsi" w:hAnsiTheme="minorHAnsi" w:cstheme="minorHAnsi"/>
          <w:color w:val="000000"/>
        </w:rPr>
        <w:t xml:space="preserve"> in relation to </w:t>
      </w:r>
      <w:r w:rsidRPr="004419C6">
        <w:rPr>
          <w:rFonts w:asciiTheme="minorHAnsi" w:hAnsiTheme="minorHAnsi" w:cstheme="minorHAnsi"/>
          <w:color w:val="000000"/>
          <w:lang w:val="en-US"/>
        </w:rPr>
        <w:t>c</w:t>
      </w:r>
      <w:r w:rsidRPr="004419C6">
        <w:rPr>
          <w:rFonts w:asciiTheme="minorHAnsi" w:hAnsiTheme="minorHAnsi" w:cstheme="minorHAnsi"/>
          <w:color w:val="000000"/>
        </w:rPr>
        <w:t xml:space="preserve">alibration and </w:t>
      </w:r>
      <w:r w:rsidRPr="004419C6">
        <w:rPr>
          <w:rFonts w:asciiTheme="minorHAnsi" w:hAnsiTheme="minorHAnsi" w:cstheme="minorHAnsi"/>
          <w:color w:val="000000"/>
          <w:lang w:val="en-US"/>
        </w:rPr>
        <w:t>v</w:t>
      </w:r>
      <w:r w:rsidRPr="004419C6">
        <w:rPr>
          <w:rFonts w:asciiTheme="minorHAnsi" w:hAnsiTheme="minorHAnsi" w:cstheme="minorHAnsi"/>
          <w:color w:val="000000"/>
        </w:rPr>
        <w:t xml:space="preserve">alidation; the execution of capacity building and data democratisation activities; the implementation of a wide range of efforts around data discovery, access, preservation, usability and exploitation; the undertaking of a diverse set of activities focussing on </w:t>
      </w:r>
      <w:r w:rsidRPr="004419C6">
        <w:rPr>
          <w:rFonts w:asciiTheme="minorHAnsi" w:hAnsiTheme="minorHAnsi" w:cstheme="minorHAnsi"/>
          <w:color w:val="000000"/>
          <w:lang w:val="en-US"/>
        </w:rPr>
        <w:t>A</w:t>
      </w:r>
      <w:r w:rsidRPr="004419C6">
        <w:rPr>
          <w:rFonts w:asciiTheme="minorHAnsi" w:hAnsiTheme="minorHAnsi" w:cstheme="minorHAnsi"/>
          <w:color w:val="000000"/>
        </w:rPr>
        <w:t>nalysis Ready Data; and – under its Virtual Constellations – the optimisation of observational capabilities for atmospheric composition, land surface monitoring, precipitation, sea surface monitoring, ocean surface topography, ocean colour radiometry, and ocean surface vector winds.</w:t>
      </w:r>
    </w:p>
    <w:p w14:paraId="185F3867" w14:textId="28BF3AC8" w:rsidR="004419C6" w:rsidRPr="004419C6" w:rsidRDefault="004419C6" w:rsidP="003A4E4B">
      <w:pPr>
        <w:pStyle w:val="NormalWeb"/>
        <w:jc w:val="both"/>
        <w:rPr>
          <w:rFonts w:asciiTheme="minorHAnsi" w:hAnsiTheme="minorHAnsi" w:cstheme="minorHAnsi"/>
          <w:color w:val="000000"/>
        </w:rPr>
      </w:pPr>
      <w:r w:rsidRPr="004419C6">
        <w:rPr>
          <w:rFonts w:asciiTheme="minorHAnsi" w:hAnsiTheme="minorHAnsi" w:cstheme="minorHAnsi"/>
          <w:color w:val="000000"/>
        </w:rPr>
        <w:t xml:space="preserve">In addition, CEOS will continue to support many key stakeholder initiatives. This includes dedicated efforts to advance the uptake of EO data in the framework of SDGs; support provided to several topics linked to the </w:t>
      </w:r>
      <w:r w:rsidRPr="004419C6">
        <w:rPr>
          <w:rFonts w:asciiTheme="minorHAnsi" w:hAnsiTheme="minorHAnsi" w:cstheme="minorHAnsi"/>
          <w:color w:val="000000"/>
          <w:lang w:val="en-US"/>
        </w:rPr>
        <w:t xml:space="preserve">UN </w:t>
      </w:r>
      <w:r w:rsidRPr="004419C6">
        <w:rPr>
          <w:rFonts w:asciiTheme="minorHAnsi" w:hAnsiTheme="minorHAnsi" w:cstheme="minorHAnsi"/>
          <w:color w:val="000000"/>
        </w:rPr>
        <w:t>Space</w:t>
      </w:r>
      <w:r w:rsidRPr="004419C6">
        <w:rPr>
          <w:rFonts w:asciiTheme="minorHAnsi" w:hAnsiTheme="minorHAnsi" w:cstheme="minorHAnsi"/>
          <w:color w:val="000000"/>
          <w:lang w:val="en-US"/>
        </w:rPr>
        <w:t xml:space="preserve"> </w:t>
      </w:r>
      <w:r w:rsidRPr="004419C6">
        <w:rPr>
          <w:rFonts w:asciiTheme="minorHAnsi" w:hAnsiTheme="minorHAnsi" w:cstheme="minorHAnsi"/>
          <w:color w:val="000000"/>
        </w:rPr>
        <w:t xml:space="preserve">2030 Agenda, including but not limited to </w:t>
      </w:r>
      <w:r w:rsidRPr="004419C6">
        <w:rPr>
          <w:rFonts w:asciiTheme="minorHAnsi" w:hAnsiTheme="minorHAnsi" w:cstheme="minorHAnsi"/>
          <w:color w:val="000000"/>
        </w:rPr>
        <w:lastRenderedPageBreak/>
        <w:t xml:space="preserve">Climate Monitoring and Research, Carbon Observations, Biodiversity and DRR; the development of demonstrators in support of biodiversity monitoring requirements; and the execution of pilot projects linked to the monitoring of coastal zones. Moreover, CEOS has been exploring ideas for future initiatives between CEOS and the commercial sector. Finally, </w:t>
      </w:r>
      <w:r w:rsidRPr="000D30FA">
        <w:rPr>
          <w:rFonts w:asciiTheme="minorHAnsi" w:hAnsiTheme="minorHAnsi" w:cstheme="minorHAnsi"/>
          <w:color w:val="000000"/>
        </w:rPr>
        <w:t>CEOS has been providing services to the EO community in the form of core ongoing functions</w:t>
      </w:r>
      <w:r w:rsidRPr="000D30FA">
        <w:rPr>
          <w:rFonts w:asciiTheme="minorHAnsi" w:hAnsiTheme="minorHAnsi" w:cstheme="minorHAnsi"/>
          <w:color w:val="000000"/>
          <w:lang w:val="en-US"/>
        </w:rPr>
        <w:t xml:space="preserve">, </w:t>
      </w:r>
      <w:r w:rsidRPr="003A4E4B">
        <w:rPr>
          <w:rFonts w:asciiTheme="minorHAnsi" w:hAnsiTheme="minorHAnsi" w:cstheme="minorHAnsi"/>
          <w:color w:val="000000"/>
          <w:lang w:val="en-US"/>
        </w:rPr>
        <w:t>such</w:t>
      </w:r>
      <w:r w:rsidR="007C4626" w:rsidRPr="003A4E4B">
        <w:rPr>
          <w:rFonts w:asciiTheme="minorHAnsi" w:hAnsiTheme="minorHAnsi" w:cstheme="minorHAnsi"/>
          <w:color w:val="000000"/>
          <w:lang w:val="en-US"/>
        </w:rPr>
        <w:t xml:space="preserve"> as </w:t>
      </w:r>
      <w:r w:rsidR="007C4626" w:rsidRPr="000D30FA">
        <w:rPr>
          <w:rFonts w:asciiTheme="minorHAnsi" w:hAnsiTheme="minorHAnsi" w:cstheme="minorHAnsi"/>
          <w:color w:val="000000"/>
          <w:lang w:val="en-US"/>
        </w:rPr>
        <w:t>accessibility</w:t>
      </w:r>
      <w:r w:rsidR="007C4626">
        <w:rPr>
          <w:rFonts w:asciiTheme="minorHAnsi" w:hAnsiTheme="minorHAnsi" w:cstheme="minorHAnsi"/>
          <w:color w:val="000000"/>
          <w:lang w:val="en-US"/>
        </w:rPr>
        <w:t xml:space="preserve"> to</w:t>
      </w:r>
      <w:r w:rsidR="007C4626" w:rsidRPr="007C4626">
        <w:rPr>
          <w:rFonts w:asciiTheme="minorHAnsi" w:hAnsiTheme="minorHAnsi" w:cstheme="minorHAnsi"/>
          <w:color w:val="000000"/>
          <w:lang w:val="en-US"/>
        </w:rPr>
        <w:t xml:space="preserve"> CEOS Agencies Datasets</w:t>
      </w:r>
      <w:r w:rsidR="007C4626">
        <w:rPr>
          <w:rFonts w:asciiTheme="minorHAnsi" w:hAnsiTheme="minorHAnsi" w:cstheme="minorHAnsi"/>
          <w:color w:val="000000"/>
          <w:lang w:val="en-US"/>
        </w:rPr>
        <w:t xml:space="preserve">, facilitation of radiometric calibration, gap analyses, but also a host of outreach activities (CEOS newsletter, CEOS website, representation in key events, etc.). </w:t>
      </w:r>
    </w:p>
    <w:p w14:paraId="12E374F0" w14:textId="0CAB492E" w:rsidR="00A6006B" w:rsidRDefault="004419C6" w:rsidP="003A4E4B">
      <w:pPr>
        <w:pStyle w:val="NormalWeb"/>
        <w:jc w:val="both"/>
        <w:rPr>
          <w:rFonts w:asciiTheme="minorHAnsi" w:hAnsiTheme="minorHAnsi" w:cstheme="minorHAnsi"/>
          <w:color w:val="000000"/>
          <w:lang w:val="en-US"/>
        </w:rPr>
      </w:pPr>
      <w:r w:rsidRPr="004419C6">
        <w:rPr>
          <w:rFonts w:asciiTheme="minorHAnsi" w:hAnsiTheme="minorHAnsi" w:cstheme="minorHAnsi"/>
          <w:color w:val="000000"/>
        </w:rPr>
        <w:t xml:space="preserve">All these achievements are thanks to the leadership from and coordination among the many people committed to the </w:t>
      </w:r>
      <w:r w:rsidRPr="004419C6">
        <w:rPr>
          <w:rFonts w:asciiTheme="minorHAnsi" w:hAnsiTheme="minorHAnsi" w:cstheme="minorHAnsi"/>
          <w:color w:val="000000"/>
          <w:lang w:val="en-US"/>
        </w:rPr>
        <w:t xml:space="preserve">positive </w:t>
      </w:r>
      <w:r w:rsidRPr="004419C6">
        <w:rPr>
          <w:rFonts w:asciiTheme="minorHAnsi" w:hAnsiTheme="minorHAnsi" w:cstheme="minorHAnsi"/>
          <w:color w:val="000000"/>
        </w:rPr>
        <w:t xml:space="preserve">impact of EO. </w:t>
      </w:r>
      <w:r w:rsidRPr="004419C6">
        <w:rPr>
          <w:rFonts w:asciiTheme="minorHAnsi" w:hAnsiTheme="minorHAnsi" w:cstheme="minorHAnsi"/>
          <w:color w:val="000000"/>
          <w:lang w:val="en-US"/>
        </w:rPr>
        <w:t>U</w:t>
      </w:r>
      <w:r w:rsidRPr="004419C6">
        <w:rPr>
          <w:rFonts w:asciiTheme="minorHAnsi" w:hAnsiTheme="minorHAnsi" w:cstheme="minorHAnsi"/>
          <w:color w:val="000000"/>
        </w:rPr>
        <w:t>nder the guidance of the CEOS Chair, SIT Chair, SEO and CEO, and thanks to the invaluable</w:t>
      </w:r>
      <w:r w:rsidRPr="004419C6">
        <w:rPr>
          <w:rFonts w:asciiTheme="minorHAnsi" w:hAnsiTheme="minorHAnsi" w:cstheme="minorHAnsi"/>
          <w:color w:val="000000"/>
          <w:lang w:val="en-US"/>
        </w:rPr>
        <w:t xml:space="preserve"> efforts</w:t>
      </w:r>
      <w:r w:rsidRPr="004419C6">
        <w:rPr>
          <w:rFonts w:asciiTheme="minorHAnsi" w:hAnsiTheme="minorHAnsi" w:cstheme="minorHAnsi"/>
          <w:color w:val="000000"/>
        </w:rPr>
        <w:t xml:space="preserve"> of the working groups, virtual constellations</w:t>
      </w:r>
      <w:r w:rsidRPr="004419C6">
        <w:rPr>
          <w:rFonts w:asciiTheme="minorHAnsi" w:hAnsiTheme="minorHAnsi" w:cstheme="minorHAnsi"/>
          <w:color w:val="000000"/>
          <w:lang w:val="en-US"/>
        </w:rPr>
        <w:t xml:space="preserve">, </w:t>
      </w:r>
      <w:r w:rsidRPr="004419C6">
        <w:rPr>
          <w:rFonts w:asciiTheme="minorHAnsi" w:hAnsiTheme="minorHAnsi" w:cstheme="minorHAnsi"/>
          <w:color w:val="000000"/>
        </w:rPr>
        <w:t>ad hoc teams</w:t>
      </w:r>
      <w:r w:rsidRPr="004419C6">
        <w:rPr>
          <w:rFonts w:asciiTheme="minorHAnsi" w:hAnsiTheme="minorHAnsi" w:cstheme="minorHAnsi"/>
          <w:color w:val="000000"/>
          <w:lang w:val="en-US"/>
        </w:rPr>
        <w:t xml:space="preserve"> and the CEOS Secretariat</w:t>
      </w:r>
      <w:r w:rsidRPr="004419C6">
        <w:rPr>
          <w:rFonts w:asciiTheme="minorHAnsi" w:hAnsiTheme="minorHAnsi" w:cstheme="minorHAnsi"/>
          <w:color w:val="000000"/>
        </w:rPr>
        <w:t xml:space="preserve">, CEOS continues to </w:t>
      </w:r>
      <w:r w:rsidRPr="004419C6">
        <w:rPr>
          <w:rFonts w:asciiTheme="minorHAnsi" w:hAnsiTheme="minorHAnsi" w:cstheme="minorHAnsi"/>
          <w:color w:val="000000"/>
          <w:lang w:val="en-US"/>
        </w:rPr>
        <w:t>set the standard for</w:t>
      </w:r>
      <w:r w:rsidRPr="004419C6">
        <w:rPr>
          <w:rFonts w:asciiTheme="minorHAnsi" w:hAnsiTheme="minorHAnsi" w:cstheme="minorHAnsi"/>
          <w:color w:val="000000"/>
        </w:rPr>
        <w:t xml:space="preserve"> </w:t>
      </w:r>
      <w:r w:rsidRPr="004419C6">
        <w:rPr>
          <w:rFonts w:asciiTheme="minorHAnsi" w:hAnsiTheme="minorHAnsi" w:cstheme="minorHAnsi"/>
          <w:color w:val="000000"/>
          <w:lang w:val="en-US"/>
        </w:rPr>
        <w:t xml:space="preserve">civil </w:t>
      </w:r>
      <w:r w:rsidRPr="004419C6">
        <w:rPr>
          <w:rFonts w:asciiTheme="minorHAnsi" w:hAnsiTheme="minorHAnsi" w:cstheme="minorHAnsi"/>
          <w:color w:val="000000"/>
        </w:rPr>
        <w:t>space-based E</w:t>
      </w:r>
      <w:proofErr w:type="spellStart"/>
      <w:r w:rsidRPr="004419C6">
        <w:rPr>
          <w:rFonts w:asciiTheme="minorHAnsi" w:hAnsiTheme="minorHAnsi" w:cstheme="minorHAnsi"/>
          <w:color w:val="000000"/>
          <w:lang w:val="en-US"/>
        </w:rPr>
        <w:t>arth</w:t>
      </w:r>
      <w:proofErr w:type="spellEnd"/>
      <w:r w:rsidRPr="004419C6">
        <w:rPr>
          <w:rFonts w:asciiTheme="minorHAnsi" w:hAnsiTheme="minorHAnsi" w:cstheme="minorHAnsi"/>
          <w:color w:val="000000"/>
          <w:lang w:val="en-US"/>
        </w:rPr>
        <w:t xml:space="preserve"> observatio</w:t>
      </w:r>
      <w:r w:rsidR="00040CFF">
        <w:rPr>
          <w:rFonts w:asciiTheme="minorHAnsi" w:hAnsiTheme="minorHAnsi" w:cstheme="minorHAnsi"/>
          <w:color w:val="000000"/>
          <w:lang w:val="en-US"/>
        </w:rPr>
        <w:t>n</w:t>
      </w:r>
      <w:r w:rsidR="00A6006B">
        <w:rPr>
          <w:rFonts w:asciiTheme="minorHAnsi" w:hAnsiTheme="minorHAnsi" w:cstheme="minorHAnsi"/>
          <w:color w:val="000000"/>
          <w:lang w:val="en-US"/>
        </w:rPr>
        <w:t>.</w:t>
      </w:r>
    </w:p>
    <w:p w14:paraId="4A0DA9C9" w14:textId="66816906" w:rsidR="000C37E2" w:rsidRPr="00040CFF" w:rsidRDefault="000C37E2" w:rsidP="000C37E2">
      <w:pPr>
        <w:spacing w:after="120"/>
        <w:ind w:right="43"/>
        <w:jc w:val="both"/>
        <w:rPr>
          <w:rFonts w:asciiTheme="minorHAnsi" w:eastAsia="Calibri" w:hAnsiTheme="minorHAnsi" w:cstheme="minorHAnsi"/>
          <w:lang w:val="en-US"/>
        </w:rPr>
      </w:pPr>
    </w:p>
    <w:sectPr w:rsidR="000C37E2" w:rsidRPr="00040CFF" w:rsidSect="00296A8E">
      <w:head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5414" w14:textId="77777777" w:rsidR="00B75202" w:rsidRDefault="00B75202" w:rsidP="00E6680D">
      <w:r>
        <w:separator/>
      </w:r>
    </w:p>
  </w:endnote>
  <w:endnote w:type="continuationSeparator" w:id="0">
    <w:p w14:paraId="796406CF" w14:textId="77777777" w:rsidR="00B75202" w:rsidRDefault="00B75202" w:rsidP="00E6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8793352"/>
      <w:docPartObj>
        <w:docPartGallery w:val="Page Numbers (Bottom of Page)"/>
        <w:docPartUnique/>
      </w:docPartObj>
    </w:sdtPr>
    <w:sdtContent>
      <w:p w14:paraId="569469AA" w14:textId="0E757457" w:rsidR="00972EB5" w:rsidRDefault="00972EB5" w:rsidP="00CF65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DC3B7" w14:textId="6BA7242C" w:rsidR="002B311E" w:rsidRPr="002B311E" w:rsidRDefault="002B311E" w:rsidP="002B311E">
    <w:pPr>
      <w:spacing w:after="120"/>
      <w:ind w:left="116" w:right="49"/>
      <w:rPr>
        <w:rFonts w:asciiTheme="minorHAnsi" w:eastAsia="Calibri" w:hAnsiTheme="minorHAnsi" w:cstheme="minorHAnsi"/>
        <w:i/>
      </w:rPr>
    </w:pPr>
    <w:r w:rsidRPr="001547D2">
      <w:rPr>
        <w:rFonts w:asciiTheme="minorHAnsi" w:eastAsia="Calibri" w:hAnsiTheme="minorHAnsi" w:cstheme="minorHAnsi"/>
        <w:i/>
        <w:spacing w:val="-1"/>
        <w:sz w:val="20"/>
      </w:rPr>
      <w:t>Th</w:t>
    </w:r>
    <w:r w:rsidRPr="001547D2">
      <w:rPr>
        <w:rFonts w:asciiTheme="minorHAnsi" w:eastAsia="Calibri" w:hAnsiTheme="minorHAnsi" w:cstheme="minorHAnsi"/>
        <w:i/>
        <w:sz w:val="20"/>
      </w:rPr>
      <w:t>is</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z w:val="20"/>
      </w:rPr>
      <w:t>Wo</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z w:val="20"/>
      </w:rPr>
      <w:t>k</w:t>
    </w:r>
    <w:r w:rsidRPr="001547D2">
      <w:rPr>
        <w:rFonts w:asciiTheme="minorHAnsi" w:eastAsia="Calibri" w:hAnsiTheme="minorHAnsi" w:cstheme="minorHAnsi"/>
        <w:i/>
        <w:spacing w:val="19"/>
        <w:sz w:val="20"/>
      </w:rPr>
      <w:t xml:space="preserve"> </w:t>
    </w:r>
    <w:r w:rsidRPr="001547D2">
      <w:rPr>
        <w:rFonts w:asciiTheme="minorHAnsi" w:eastAsia="Calibri" w:hAnsiTheme="minorHAnsi" w:cstheme="minorHAnsi"/>
        <w:i/>
        <w:sz w:val="20"/>
      </w:rPr>
      <w:t>Plan</w:t>
    </w:r>
    <w:r w:rsidRPr="001547D2">
      <w:rPr>
        <w:rFonts w:asciiTheme="minorHAnsi" w:eastAsia="Calibri" w:hAnsiTheme="minorHAnsi" w:cstheme="minorHAnsi"/>
        <w:i/>
        <w:spacing w:val="23"/>
        <w:sz w:val="20"/>
      </w:rPr>
      <w:t xml:space="preserve"> </w:t>
    </w:r>
    <w:r w:rsidRPr="001547D2">
      <w:rPr>
        <w:rFonts w:asciiTheme="minorHAnsi" w:eastAsia="Calibri" w:hAnsiTheme="minorHAnsi" w:cstheme="minorHAnsi"/>
        <w:i/>
        <w:spacing w:val="-1"/>
        <w:sz w:val="20"/>
      </w:rPr>
      <w:t>w</w:t>
    </w:r>
    <w:r w:rsidRPr="001547D2">
      <w:rPr>
        <w:rFonts w:asciiTheme="minorHAnsi" w:eastAsia="Calibri" w:hAnsiTheme="minorHAnsi" w:cstheme="minorHAnsi"/>
        <w:i/>
        <w:sz w:val="20"/>
      </w:rPr>
      <w:t>ill</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up</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ed</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pacing w:val="-1"/>
        <w:sz w:val="20"/>
      </w:rPr>
      <w:t>nua</w:t>
    </w:r>
    <w:r w:rsidRPr="001547D2">
      <w:rPr>
        <w:rFonts w:asciiTheme="minorHAnsi" w:eastAsia="Calibri" w:hAnsiTheme="minorHAnsi" w:cstheme="minorHAnsi"/>
        <w:i/>
        <w:sz w:val="20"/>
      </w:rPr>
      <w:t>lly</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y</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z w:val="20"/>
      </w:rPr>
      <w:t>CEOS Executive Officer (CEO)</w:t>
    </w:r>
    <w:r w:rsidRPr="001547D2">
      <w:rPr>
        <w:rFonts w:asciiTheme="minorHAnsi" w:eastAsia="Calibri" w:hAnsiTheme="minorHAnsi" w:cstheme="minorHAnsi"/>
        <w:i/>
        <w:spacing w:val="19"/>
        <w:sz w:val="20"/>
      </w:rPr>
      <w:t xml:space="preserve"> </w:t>
    </w:r>
    <w:r w:rsidRPr="001547D2">
      <w:rPr>
        <w:rFonts w:asciiTheme="minorHAnsi" w:eastAsia="Calibri" w:hAnsiTheme="minorHAnsi" w:cstheme="minorHAnsi"/>
        <w:i/>
        <w:spacing w:val="-1"/>
        <w:sz w:val="20"/>
      </w:rPr>
      <w:t>und</w:t>
    </w:r>
    <w:r w:rsidRPr="001547D2">
      <w:rPr>
        <w:rFonts w:asciiTheme="minorHAnsi" w:eastAsia="Calibri" w:hAnsiTheme="minorHAnsi" w:cstheme="minorHAnsi"/>
        <w:i/>
        <w:sz w:val="20"/>
      </w:rPr>
      <w:t>er</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gu</w:t>
    </w:r>
    <w:r w:rsidRPr="001547D2">
      <w:rPr>
        <w:rFonts w:asciiTheme="minorHAnsi" w:eastAsia="Calibri" w:hAnsiTheme="minorHAnsi" w:cstheme="minorHAnsi"/>
        <w:i/>
        <w:spacing w:val="2"/>
        <w:sz w:val="20"/>
      </w:rPr>
      <w:t>i</w:t>
    </w:r>
    <w:r w:rsidRPr="001547D2">
      <w:rPr>
        <w:rFonts w:asciiTheme="minorHAnsi" w:eastAsia="Calibri" w:hAnsiTheme="minorHAnsi" w:cstheme="minorHAnsi"/>
        <w:i/>
        <w:spacing w:val="-1"/>
        <w:sz w:val="20"/>
      </w:rPr>
      <w:t>dan</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f</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19"/>
        <w:sz w:val="20"/>
      </w:rPr>
      <w:t xml:space="preserve"> </w:t>
    </w:r>
    <w:r w:rsidRPr="001547D2">
      <w:rPr>
        <w:rFonts w:asciiTheme="minorHAnsi" w:eastAsia="Calibri" w:hAnsiTheme="minorHAnsi" w:cstheme="minorHAnsi"/>
        <w:i/>
        <w:sz w:val="20"/>
      </w:rPr>
      <w:t>C</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i</w:t>
    </w:r>
    <w:r w:rsidRPr="001547D2">
      <w:rPr>
        <w:rFonts w:asciiTheme="minorHAnsi" w:eastAsia="Calibri" w:hAnsiTheme="minorHAnsi" w:cstheme="minorHAnsi"/>
        <w:i/>
        <w:spacing w:val="2"/>
        <w:sz w:val="20"/>
      </w:rPr>
      <w:t>r</w:t>
    </w:r>
    <w:r w:rsidRPr="001547D2">
      <w:rPr>
        <w:rFonts w:asciiTheme="minorHAnsi" w:eastAsia="Calibri" w:hAnsiTheme="minorHAnsi" w:cstheme="minorHAnsi"/>
        <w:i/>
        <w:sz w:val="20"/>
      </w:rPr>
      <w:t xml:space="preserve">, </w:t>
    </w:r>
    <w:r w:rsidRPr="001547D2">
      <w:rPr>
        <w:rFonts w:asciiTheme="minorHAnsi" w:eastAsia="Calibri" w:hAnsiTheme="minorHAnsi" w:cstheme="minorHAnsi"/>
        <w:i/>
        <w:spacing w:val="-1"/>
        <w:sz w:val="20"/>
      </w:rPr>
      <w:t>an</w:t>
    </w:r>
    <w:r w:rsidRPr="001547D2">
      <w:rPr>
        <w:rFonts w:asciiTheme="minorHAnsi" w:eastAsia="Calibri" w:hAnsiTheme="minorHAnsi" w:cstheme="minorHAnsi"/>
        <w:i/>
        <w:sz w:val="20"/>
      </w:rPr>
      <w:t>d</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z w:val="20"/>
      </w:rPr>
      <w:t>in</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pacing w:val="-1"/>
        <w:sz w:val="20"/>
      </w:rPr>
      <w:t>on</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z w:val="20"/>
      </w:rPr>
      <w:t>l</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n</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pacing w:val="-1"/>
        <w:sz w:val="20"/>
      </w:rPr>
      <w:t>w</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h</w:t>
    </w:r>
    <w:r w:rsidRPr="001547D2">
      <w:rPr>
        <w:rFonts w:asciiTheme="minorHAnsi" w:eastAsia="Calibri" w:hAnsiTheme="minorHAnsi" w:cstheme="minorHAnsi"/>
        <w:i/>
        <w:spacing w:val="28"/>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5"/>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Str</w:t>
    </w:r>
    <w:r w:rsidRPr="001547D2">
      <w:rPr>
        <w:rFonts w:asciiTheme="minorHAnsi" w:eastAsia="Calibri" w:hAnsiTheme="minorHAnsi" w:cstheme="minorHAnsi"/>
        <w:i/>
        <w:spacing w:val="-2"/>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egic</w:t>
    </w:r>
    <w:r w:rsidRPr="001547D2">
      <w:rPr>
        <w:rFonts w:asciiTheme="minorHAnsi" w:eastAsia="Calibri" w:hAnsiTheme="minorHAnsi" w:cstheme="minorHAnsi"/>
        <w:i/>
        <w:spacing w:val="25"/>
        <w:sz w:val="20"/>
      </w:rPr>
      <w:t xml:space="preserve"> </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mp</w:t>
    </w:r>
    <w:r w:rsidRPr="001547D2">
      <w:rPr>
        <w:rFonts w:asciiTheme="minorHAnsi" w:eastAsia="Calibri" w:hAnsiTheme="minorHAnsi" w:cstheme="minorHAnsi"/>
        <w:i/>
        <w:sz w:val="20"/>
      </w:rPr>
      <w:t>lem</w:t>
    </w:r>
    <w:r w:rsidRPr="001547D2">
      <w:rPr>
        <w:rFonts w:asciiTheme="minorHAnsi" w:eastAsia="Calibri" w:hAnsiTheme="minorHAnsi" w:cstheme="minorHAnsi"/>
        <w:i/>
        <w:spacing w:val="1"/>
        <w:sz w:val="20"/>
      </w:rPr>
      <w:t>e</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n</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z w:val="20"/>
      </w:rPr>
      <w:t>Team</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z w:val="20"/>
      </w:rPr>
      <w:t>C</w:t>
    </w:r>
    <w:r w:rsidRPr="001547D2">
      <w:rPr>
        <w:rFonts w:asciiTheme="minorHAnsi" w:eastAsia="Calibri" w:hAnsiTheme="minorHAnsi" w:cstheme="minorHAnsi"/>
        <w:i/>
        <w:spacing w:val="-2"/>
        <w:sz w:val="20"/>
      </w:rPr>
      <w:t>h</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z w:val="20"/>
      </w:rPr>
      <w:t>,</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Se</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z w:val="20"/>
      </w:rPr>
      <w:t>r</w:t>
    </w:r>
    <w:r w:rsidRPr="001547D2">
      <w:rPr>
        <w:rFonts w:asciiTheme="minorHAnsi" w:eastAsia="Calibri" w:hAnsiTheme="minorHAnsi" w:cstheme="minorHAnsi"/>
        <w:i/>
        <w:spacing w:val="-2"/>
        <w:sz w:val="20"/>
      </w:rPr>
      <w:t>e</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r</w:t>
    </w:r>
    <w:r w:rsidRPr="001547D2">
      <w:rPr>
        <w:rFonts w:asciiTheme="minorHAnsi" w:eastAsia="Calibri" w:hAnsiTheme="minorHAnsi" w:cstheme="minorHAnsi"/>
        <w:i/>
        <w:spacing w:val="-1"/>
        <w:sz w:val="20"/>
      </w:rPr>
      <w:t>ia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 Wo</w:t>
    </w:r>
    <w:r w:rsidRPr="001547D2">
      <w:rPr>
        <w:rFonts w:asciiTheme="minorHAnsi" w:eastAsia="Calibri" w:hAnsiTheme="minorHAnsi" w:cstheme="minorHAnsi"/>
        <w:i/>
        <w:spacing w:val="-1"/>
        <w:sz w:val="20"/>
      </w:rPr>
      <w:t>rk</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g G</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pacing w:val="-1"/>
        <w:sz w:val="20"/>
      </w:rPr>
      <w:t>oup</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 xml:space="preserve"> </w:t>
    </w:r>
    <w:r w:rsidRPr="001547D2">
      <w:rPr>
        <w:rFonts w:asciiTheme="minorHAnsi" w:eastAsia="Calibri" w:hAnsiTheme="minorHAnsi" w:cstheme="minorHAnsi"/>
        <w:i/>
        <w:sz w:val="20"/>
      </w:rPr>
      <w:t>Vi</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pacing w:val="1"/>
        <w:sz w:val="20"/>
      </w:rPr>
      <w:t>tu</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l</w:t>
    </w:r>
    <w:r w:rsidRPr="001547D2">
      <w:rPr>
        <w:rFonts w:asciiTheme="minorHAnsi" w:eastAsia="Calibri" w:hAnsiTheme="minorHAnsi" w:cstheme="minorHAnsi"/>
        <w:i/>
        <w:spacing w:val="4"/>
        <w:sz w:val="20"/>
      </w:rPr>
      <w:t xml:space="preserve"> </w:t>
    </w:r>
    <w:r w:rsidRPr="001547D2">
      <w:rPr>
        <w:rFonts w:asciiTheme="minorHAnsi" w:eastAsia="Calibri" w:hAnsiTheme="minorHAnsi" w:cstheme="minorHAnsi"/>
        <w:i/>
        <w:sz w:val="20"/>
      </w:rPr>
      <w:t>C</w:t>
    </w:r>
    <w:r w:rsidRPr="001547D2">
      <w:rPr>
        <w:rFonts w:asciiTheme="minorHAnsi" w:eastAsia="Calibri" w:hAnsiTheme="minorHAnsi" w:cstheme="minorHAnsi"/>
        <w:i/>
        <w:spacing w:val="-1"/>
        <w:sz w:val="20"/>
      </w:rPr>
      <w:t>on</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ella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on</w:t>
    </w:r>
    <w:r w:rsidRPr="001547D2">
      <w:rPr>
        <w:rFonts w:asciiTheme="minorHAnsi" w:eastAsia="Calibri" w:hAnsiTheme="minorHAnsi" w:cstheme="minorHAnsi"/>
        <w:i/>
        <w:sz w:val="20"/>
      </w:rPr>
      <w:t>s,</w:t>
    </w:r>
    <w:r w:rsidRPr="001547D2">
      <w:rPr>
        <w:rFonts w:asciiTheme="minorHAnsi" w:eastAsia="Calibri" w:hAnsiTheme="minorHAnsi" w:cstheme="minorHAnsi"/>
        <w:i/>
        <w:spacing w:val="5"/>
        <w:sz w:val="20"/>
      </w:rPr>
      <w:t xml:space="preserve"> </w:t>
    </w:r>
    <w:r w:rsidRPr="001547D2">
      <w:rPr>
        <w:rFonts w:asciiTheme="minorHAnsi" w:eastAsia="Calibri" w:hAnsiTheme="minorHAnsi" w:cstheme="minorHAnsi"/>
        <w:i/>
        <w:sz w:val="20"/>
      </w:rPr>
      <w:t xml:space="preserve">Ad </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c</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Tea</w:t>
    </w:r>
    <w:r w:rsidRPr="001547D2">
      <w:rPr>
        <w:rFonts w:asciiTheme="minorHAnsi" w:eastAsia="Calibri" w:hAnsiTheme="minorHAnsi" w:cstheme="minorHAnsi"/>
        <w:i/>
        <w:spacing w:val="-1"/>
        <w:sz w:val="20"/>
      </w:rPr>
      <w:t>m</w:t>
    </w:r>
    <w:r w:rsidRPr="001547D2">
      <w:rPr>
        <w:rFonts w:asciiTheme="minorHAnsi" w:eastAsia="Calibri" w:hAnsiTheme="minorHAnsi" w:cstheme="minorHAnsi"/>
        <w:i/>
        <w:sz w:val="20"/>
      </w:rPr>
      <w:t>s,</w:t>
    </w:r>
    <w:r w:rsidRPr="001547D2">
      <w:rPr>
        <w:rFonts w:asciiTheme="minorHAnsi" w:eastAsia="Calibri" w:hAnsiTheme="minorHAnsi" w:cstheme="minorHAnsi"/>
        <w:i/>
        <w:spacing w:val="3"/>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 xml:space="preserve"> </w:t>
    </w:r>
    <w:r w:rsidRPr="001547D2">
      <w:rPr>
        <w:rFonts w:asciiTheme="minorHAnsi" w:eastAsia="Calibri" w:hAnsiTheme="minorHAnsi" w:cstheme="minorHAnsi"/>
        <w:i/>
        <w:sz w:val="20"/>
      </w:rPr>
      <w:t>mem</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r</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 xml:space="preserve">ip </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t</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l</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pacing w:val="-1"/>
        <w:sz w:val="20"/>
      </w:rPr>
      <w:t>g</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d ex</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er</w:t>
    </w:r>
    <w:r w:rsidRPr="001547D2">
      <w:rPr>
        <w:rFonts w:asciiTheme="minorHAnsi" w:eastAsia="Calibri" w:hAnsiTheme="minorHAnsi" w:cstheme="minorHAnsi"/>
        <w:i/>
        <w:spacing w:val="-1"/>
        <w:sz w:val="20"/>
      </w:rPr>
      <w:t>na</w:t>
    </w:r>
    <w:r w:rsidRPr="001547D2">
      <w:rPr>
        <w:rFonts w:asciiTheme="minorHAnsi" w:eastAsia="Calibri" w:hAnsiTheme="minorHAnsi" w:cstheme="minorHAnsi"/>
        <w:i/>
        <w:sz w:val="20"/>
      </w:rPr>
      <w:t>l</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ak</w:t>
    </w:r>
    <w:r w:rsidRPr="001547D2">
      <w:rPr>
        <w:rFonts w:asciiTheme="minorHAnsi" w:eastAsia="Calibri" w:hAnsiTheme="minorHAnsi" w:cstheme="minorHAnsi"/>
        <w:i/>
        <w:sz w:val="20"/>
      </w:rPr>
      <w:t>eh</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l</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z w:val="20"/>
      </w:rPr>
      <w:t>er</w:t>
    </w:r>
    <w:r w:rsidRPr="001547D2">
      <w:rPr>
        <w:rFonts w:asciiTheme="minorHAnsi" w:eastAsia="Calibri" w:hAnsiTheme="minorHAnsi" w:cstheme="minorHAnsi"/>
        <w:i/>
        <w:spacing w:val="1"/>
        <w:sz w:val="20"/>
      </w:rPr>
      <w:t>s</w:t>
    </w:r>
    <w:r w:rsidRPr="001547D2">
      <w:rPr>
        <w:rFonts w:asciiTheme="minorHAnsi" w:eastAsia="Calibri" w:hAnsiTheme="minorHAnsi" w:cstheme="minorHAnsi"/>
        <w:i/>
        <w:sz w:val="20"/>
      </w:rPr>
      <w:t>.</w:t>
    </w:r>
    <w:r w:rsidRPr="001547D2">
      <w:rPr>
        <w:rFonts w:asciiTheme="minorHAnsi" w:eastAsia="Calibri" w:hAnsiTheme="minorHAnsi" w:cstheme="minorHAnsi"/>
        <w:i/>
        <w:spacing w:val="1"/>
        <w:sz w:val="20"/>
      </w:rPr>
      <w:t xml:space="preserve"> </w:t>
    </w:r>
    <w:r w:rsidRPr="001547D2">
      <w:rPr>
        <w:rFonts w:asciiTheme="minorHAnsi" w:eastAsia="Calibri" w:hAnsiTheme="minorHAnsi" w:cstheme="minorHAnsi"/>
        <w:i/>
        <w:spacing w:val="3"/>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is</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do</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z w:val="20"/>
      </w:rPr>
      <w:t>me</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t</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ha</w:t>
    </w:r>
    <w:r w:rsidRPr="001547D2">
      <w:rPr>
        <w:rFonts w:asciiTheme="minorHAnsi" w:eastAsia="Calibri" w:hAnsiTheme="minorHAnsi" w:cstheme="minorHAnsi"/>
        <w:i/>
        <w:sz w:val="20"/>
      </w:rPr>
      <w:t>ll</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con</w:t>
    </w:r>
    <w:r w:rsidRPr="001547D2">
      <w:rPr>
        <w:rFonts w:asciiTheme="minorHAnsi" w:eastAsia="Calibri" w:hAnsiTheme="minorHAnsi" w:cstheme="minorHAnsi"/>
        <w:i/>
        <w:sz w:val="20"/>
      </w:rPr>
      <w:t>sis</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ent</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w</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h</w:t>
    </w:r>
    <w:r w:rsidRPr="001547D2">
      <w:rPr>
        <w:rFonts w:asciiTheme="minorHAnsi" w:eastAsia="Calibri" w:hAnsiTheme="minorHAnsi" w:cstheme="minorHAnsi"/>
        <w:i/>
        <w:spacing w:val="3"/>
        <w:sz w:val="20"/>
      </w:rPr>
      <w:t xml:space="preserve"> </w:t>
    </w:r>
    <w:r w:rsidRPr="001547D2">
      <w:rPr>
        <w:rFonts w:asciiTheme="minorHAnsi" w:eastAsia="Calibri" w:hAnsiTheme="minorHAnsi" w:cstheme="minorHAnsi"/>
        <w:i/>
        <w:spacing w:val="-1"/>
        <w:sz w:val="20"/>
      </w:rPr>
      <w:t>an</w:t>
    </w:r>
    <w:r w:rsidRPr="001547D2">
      <w:rPr>
        <w:rFonts w:asciiTheme="minorHAnsi" w:eastAsia="Calibri" w:hAnsiTheme="minorHAnsi" w:cstheme="minorHAnsi"/>
        <w:i/>
        <w:sz w:val="20"/>
      </w:rPr>
      <w:t>d m</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ua</w:t>
    </w:r>
    <w:r w:rsidRPr="001547D2">
      <w:rPr>
        <w:rFonts w:asciiTheme="minorHAnsi" w:eastAsia="Calibri" w:hAnsiTheme="minorHAnsi" w:cstheme="minorHAnsi"/>
        <w:i/>
        <w:sz w:val="20"/>
      </w:rPr>
      <w:t>lly</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up</w:t>
    </w:r>
    <w:r w:rsidRPr="001547D2">
      <w:rPr>
        <w:rFonts w:asciiTheme="minorHAnsi" w:eastAsia="Calibri" w:hAnsiTheme="minorHAnsi" w:cstheme="minorHAnsi"/>
        <w:i/>
        <w:spacing w:val="1"/>
        <w:sz w:val="20"/>
      </w:rPr>
      <w:t>p</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 xml:space="preserve">rting </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f</w:t>
    </w:r>
    <w:r w:rsidRPr="001547D2">
      <w:rPr>
        <w:rFonts w:asciiTheme="minorHAnsi" w:eastAsia="Calibri" w:hAnsiTheme="minorHAnsi" w:cstheme="minorHAnsi"/>
        <w:i/>
        <w:spacing w:val="5"/>
        <w:sz w:val="20"/>
      </w:rPr>
      <w:t xml:space="preserve"> </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er 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 g</w:t>
    </w:r>
    <w:r w:rsidRPr="001547D2">
      <w:rPr>
        <w:rFonts w:asciiTheme="minorHAnsi" w:eastAsia="Calibri" w:hAnsiTheme="minorHAnsi" w:cstheme="minorHAnsi"/>
        <w:i/>
        <w:spacing w:val="-2"/>
        <w:sz w:val="20"/>
      </w:rPr>
      <w:t>u</w:t>
    </w:r>
    <w:r w:rsidRPr="001547D2">
      <w:rPr>
        <w:rFonts w:asciiTheme="minorHAnsi" w:eastAsia="Calibri" w:hAnsiTheme="minorHAnsi" w:cstheme="minorHAnsi"/>
        <w:i/>
        <w:spacing w:val="2"/>
        <w:sz w:val="20"/>
      </w:rPr>
      <w:t>i</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 xml:space="preserve">g </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z w:val="20"/>
      </w:rPr>
      <w:t>me</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0936401"/>
      <w:docPartObj>
        <w:docPartGallery w:val="Page Numbers (Bottom of Page)"/>
        <w:docPartUnique/>
      </w:docPartObj>
    </w:sdtPr>
    <w:sdtContent>
      <w:p w14:paraId="4E05783C" w14:textId="7D63DC3F" w:rsidR="00972EB5" w:rsidRDefault="00972EB5" w:rsidP="00CF65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71B87DCF" w14:textId="44580FEC" w:rsidR="00E6680D" w:rsidRDefault="00E6680D">
    <w:pPr>
      <w:spacing w:line="200" w:lineRule="exact"/>
      <w:rPr>
        <w:sz w:val="20"/>
        <w:szCs w:val="20"/>
      </w:rPr>
    </w:pPr>
  </w:p>
  <w:p w14:paraId="022E5C81" w14:textId="77777777" w:rsidR="006D2AFA" w:rsidRDefault="006D2AFA">
    <w:pPr>
      <w:spacing w:line="200" w:lineRule="exact"/>
      <w:rPr>
        <w:sz w:val="20"/>
        <w:szCs w:val="20"/>
      </w:rPr>
    </w:pPr>
  </w:p>
  <w:p w14:paraId="1ED5A70E" w14:textId="77777777" w:rsidR="006D2AFA" w:rsidRDefault="006D2AFA">
    <w:pPr>
      <w:spacing w:line="200" w:lineRule="exact"/>
      <w:rPr>
        <w:sz w:val="20"/>
        <w:szCs w:val="20"/>
      </w:rPr>
    </w:pPr>
  </w:p>
  <w:p w14:paraId="1CDEADD2" w14:textId="77777777" w:rsidR="006D2AFA" w:rsidRDefault="006D2AFA">
    <w:pPr>
      <w:spacing w:line="200" w:lineRule="exact"/>
      <w:rPr>
        <w:sz w:val="20"/>
        <w:szCs w:val="20"/>
      </w:rPr>
    </w:pPr>
  </w:p>
  <w:p w14:paraId="6D42AA94" w14:textId="77777777" w:rsidR="006D2AFA" w:rsidRDefault="006D2AFA">
    <w:pPr>
      <w:spacing w:line="200" w:lineRule="exact"/>
      <w:rPr>
        <w:sz w:val="20"/>
        <w:szCs w:val="20"/>
      </w:rPr>
    </w:pPr>
  </w:p>
  <w:p w14:paraId="5A023275" w14:textId="77777777" w:rsidR="006D2AFA" w:rsidRDefault="006D2AFA">
    <w:pPr>
      <w:spacing w:line="200" w:lineRule="exact"/>
      <w:rPr>
        <w:sz w:val="20"/>
        <w:szCs w:val="20"/>
      </w:rPr>
    </w:pPr>
  </w:p>
  <w:p w14:paraId="43384655" w14:textId="77777777" w:rsidR="006D2AFA" w:rsidRDefault="006D2AFA">
    <w:pPr>
      <w:spacing w:line="200" w:lineRule="exact"/>
      <w:rPr>
        <w:sz w:val="20"/>
        <w:szCs w:val="20"/>
      </w:rPr>
    </w:pPr>
  </w:p>
  <w:p w14:paraId="26F0CD8E" w14:textId="77777777" w:rsidR="006D2AFA" w:rsidRDefault="006D2AFA">
    <w:pPr>
      <w:spacing w:line="200" w:lineRule="exact"/>
      <w:rPr>
        <w:sz w:val="20"/>
        <w:szCs w:val="20"/>
      </w:rPr>
    </w:pPr>
  </w:p>
  <w:p w14:paraId="01F62882" w14:textId="77777777" w:rsidR="006D2AFA" w:rsidRDefault="006D2AFA">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A688" w14:textId="0510C793" w:rsidR="00285327" w:rsidRDefault="0028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CCC2" w14:textId="77777777" w:rsidR="00B75202" w:rsidRDefault="00B75202" w:rsidP="00E6680D">
      <w:r>
        <w:separator/>
      </w:r>
    </w:p>
  </w:footnote>
  <w:footnote w:type="continuationSeparator" w:id="0">
    <w:p w14:paraId="4B4F98B3" w14:textId="77777777" w:rsidR="00B75202" w:rsidRDefault="00B75202" w:rsidP="00E6680D">
      <w:r>
        <w:continuationSeparator/>
      </w:r>
    </w:p>
  </w:footnote>
  <w:footnote w:id="1">
    <w:p w14:paraId="11647768" w14:textId="77777777" w:rsidR="00E6680D" w:rsidRPr="00E6680D" w:rsidRDefault="00E6680D">
      <w:pPr>
        <w:pStyle w:val="FootnoteText"/>
        <w:rPr>
          <w:lang w:val="en-US"/>
        </w:rPr>
      </w:pPr>
      <w:r>
        <w:rPr>
          <w:rStyle w:val="FootnoteReference"/>
        </w:rPr>
        <w:footnoteRef/>
      </w:r>
      <w:r>
        <w:t xml:space="preserve"> </w:t>
      </w:r>
      <w:r w:rsidRPr="001547D2">
        <w:rPr>
          <w:rFonts w:asciiTheme="minorHAnsi" w:eastAsia="Calibri" w:hAnsiTheme="minorHAnsi" w:cstheme="minorHAnsi"/>
          <w:sz w:val="18"/>
          <w:szCs w:val="18"/>
        </w:rPr>
        <w:t>These treaties, international organisations, and international programs include United Nations Framework Convention on Climate Change (UNFCCC), UN 2030 Agenda for Sustainable Development (the SDGs), UN Office for Disaster Risk Reduction (UNDRR), UN Convention to Combat Desertification, and UN Convention on Biological Diversity (CBD), among others.</w:t>
      </w:r>
    </w:p>
  </w:footnote>
  <w:footnote w:id="2">
    <w:p w14:paraId="564589A7" w14:textId="77777777" w:rsidR="00E6680D" w:rsidRDefault="00E6680D" w:rsidP="00E6680D">
      <w:pPr>
        <w:pStyle w:val="FootnoteText"/>
      </w:pPr>
      <w:r>
        <w:rPr>
          <w:rStyle w:val="FootnoteReference"/>
        </w:rPr>
        <w:footnoteRef/>
      </w:r>
      <w:r>
        <w:t xml:space="preserve"> </w:t>
      </w:r>
      <w:r w:rsidRPr="003559CC">
        <w:rPr>
          <w:sz w:val="16"/>
          <w:szCs w:val="16"/>
        </w:rPr>
        <w:t>https://www.earthobservations.org/documents/gwp23_25/geo_work_programme_2023_2025_summary_document_v3_20221214.pdf</w:t>
      </w:r>
    </w:p>
  </w:footnote>
  <w:footnote w:id="3">
    <w:p w14:paraId="41537EED" w14:textId="20BACDA1" w:rsidR="0004383C" w:rsidRDefault="0004383C" w:rsidP="003A4E4B">
      <w:pPr>
        <w:pStyle w:val="FootnoteText"/>
        <w:jc w:val="both"/>
      </w:pPr>
      <w:r>
        <w:rPr>
          <w:rStyle w:val="FootnoteReference"/>
        </w:rPr>
        <w:footnoteRef/>
      </w:r>
      <w:r>
        <w:t xml:space="preserve"> </w:t>
      </w:r>
      <w:r w:rsidRPr="0004383C">
        <w:t>The International System of Units, internationally known by the abbreviation SI (from French Système international d'unités), is the modern form of the metric system and the world's most widely used system of measurement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E3AB" w14:textId="2B8982AE" w:rsidR="00E6680D" w:rsidRPr="00FD73FA" w:rsidRDefault="00E6680D">
    <w:pPr>
      <w:spacing w:line="200" w:lineRule="exact"/>
      <w:rPr>
        <w:rFonts w:asciiTheme="minorHAnsi" w:hAnsiTheme="minorHAnsi" w:cstheme="minorHAnsi"/>
        <w:i/>
        <w:sz w:val="20"/>
        <w:szCs w:val="20"/>
      </w:rPr>
    </w:pPr>
    <w:r w:rsidRPr="00FD73FA">
      <w:rPr>
        <w:rFonts w:asciiTheme="minorHAnsi" w:hAnsiTheme="minorHAnsi" w:cstheme="minorHAnsi"/>
        <w:i/>
        <w:sz w:val="20"/>
        <w:szCs w:val="20"/>
      </w:rPr>
      <w:t>CEOS 202</w:t>
    </w:r>
    <w:r>
      <w:rPr>
        <w:rFonts w:asciiTheme="minorHAnsi" w:hAnsiTheme="minorHAnsi" w:cstheme="minorHAnsi"/>
        <w:i/>
        <w:sz w:val="20"/>
        <w:szCs w:val="20"/>
      </w:rPr>
      <w:t>4</w:t>
    </w:r>
    <w:r w:rsidRPr="00FD73FA">
      <w:rPr>
        <w:rFonts w:asciiTheme="minorHAnsi" w:hAnsiTheme="minorHAnsi" w:cstheme="minorHAnsi"/>
        <w:i/>
        <w:sz w:val="20"/>
        <w:szCs w:val="20"/>
      </w:rPr>
      <w:t>-202</w:t>
    </w:r>
    <w:r>
      <w:rPr>
        <w:rFonts w:asciiTheme="minorHAnsi" w:hAnsiTheme="minorHAnsi" w:cstheme="minorHAnsi"/>
        <w:i/>
        <w:sz w:val="20"/>
        <w:szCs w:val="20"/>
      </w:rPr>
      <w:t>6</w:t>
    </w:r>
    <w:r w:rsidRPr="00FD73FA">
      <w:rPr>
        <w:rFonts w:asciiTheme="minorHAnsi" w:hAnsiTheme="minorHAnsi" w:cstheme="minorHAnsi"/>
        <w:i/>
        <w:sz w:val="20"/>
        <w:szCs w:val="20"/>
      </w:rPr>
      <w:t xml:space="preserve"> Work Plan – </w:t>
    </w:r>
    <w:r w:rsidR="00524EC9">
      <w:rPr>
        <w:rFonts w:asciiTheme="minorHAnsi" w:hAnsiTheme="minorHAnsi" w:cstheme="minorHAnsi"/>
        <w:i/>
        <w:sz w:val="20"/>
        <w:szCs w:val="20"/>
        <w:lang w:val="en-US"/>
      </w:rPr>
      <w:t>March</w:t>
    </w:r>
    <w:r w:rsidRPr="00FD73FA">
      <w:rPr>
        <w:rFonts w:asciiTheme="minorHAnsi" w:hAnsiTheme="minorHAnsi" w:cstheme="minorHAnsi"/>
        <w:i/>
        <w:sz w:val="20"/>
        <w:szCs w:val="20"/>
      </w:rPr>
      <w:t xml:space="preserve"> 202</w:t>
    </w:r>
    <w:r>
      <w:rPr>
        <w:rFonts w:asciiTheme="minorHAnsi" w:hAnsiTheme="minorHAnsi" w:cstheme="minorHAnsi"/>
        <w:i/>
        <w:sz w:val="20"/>
        <w:szCs w:val="20"/>
      </w:rPr>
      <w:t>4</w:t>
    </w:r>
    <w:r w:rsidRPr="00FD73FA">
      <w:rPr>
        <w:rFonts w:asciiTheme="minorHAnsi" w:hAnsiTheme="minorHAnsi" w:cstheme="minorHAnsi"/>
        <w:i/>
        <w:sz w:val="20"/>
        <w:szCs w:val="20"/>
      </w:rPr>
      <w:t xml:space="preserve"> v</w:t>
    </w:r>
    <w:r>
      <w:rPr>
        <w:rFonts w:asciiTheme="minorHAnsi" w:hAnsiTheme="minorHAnsi" w:cstheme="minorHAnsi"/>
        <w:i/>
        <w:sz w:val="20"/>
        <w:szCs w:val="20"/>
      </w:rPr>
      <w:t>0.1</w:t>
    </w:r>
  </w:p>
  <w:p w14:paraId="2F80E366" w14:textId="77777777" w:rsidR="00E6680D" w:rsidRPr="0045325F" w:rsidRDefault="00E6680D">
    <w:pPr>
      <w:spacing w:line="200" w:lineRule="exact"/>
      <w:rPr>
        <w:i/>
        <w:sz w:val="22"/>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43C9" w14:textId="77777777" w:rsidR="00E6680D" w:rsidRPr="00E6680D" w:rsidRDefault="00E6680D" w:rsidP="00E6680D">
    <w:pPr>
      <w:spacing w:line="200" w:lineRule="exact"/>
      <w:rPr>
        <w:rFonts w:cstheme="minorHAnsi"/>
        <w:i/>
        <w:sz w:val="20"/>
        <w:szCs w:val="20"/>
      </w:rPr>
    </w:pPr>
    <w:r w:rsidRPr="00FD73FA">
      <w:rPr>
        <w:rFonts w:asciiTheme="minorHAnsi" w:hAnsiTheme="minorHAnsi" w:cstheme="minorHAnsi"/>
        <w:i/>
        <w:sz w:val="20"/>
        <w:szCs w:val="20"/>
      </w:rPr>
      <w:t>CEOS 202</w:t>
    </w:r>
    <w:r>
      <w:rPr>
        <w:rFonts w:asciiTheme="minorHAnsi" w:hAnsiTheme="minorHAnsi" w:cstheme="minorHAnsi"/>
        <w:i/>
        <w:sz w:val="20"/>
        <w:szCs w:val="20"/>
      </w:rPr>
      <w:t>4</w:t>
    </w:r>
    <w:r w:rsidRPr="00FD73FA">
      <w:rPr>
        <w:rFonts w:asciiTheme="minorHAnsi" w:hAnsiTheme="minorHAnsi" w:cstheme="minorHAnsi"/>
        <w:i/>
        <w:sz w:val="20"/>
        <w:szCs w:val="20"/>
      </w:rPr>
      <w:t>-202</w:t>
    </w:r>
    <w:r>
      <w:rPr>
        <w:rFonts w:asciiTheme="minorHAnsi" w:hAnsiTheme="minorHAnsi" w:cstheme="minorHAnsi"/>
        <w:i/>
        <w:sz w:val="20"/>
        <w:szCs w:val="20"/>
      </w:rPr>
      <w:t>6</w:t>
    </w:r>
    <w:r w:rsidRPr="00FD73FA">
      <w:rPr>
        <w:rFonts w:asciiTheme="minorHAnsi" w:hAnsiTheme="minorHAnsi" w:cstheme="minorHAnsi"/>
        <w:i/>
        <w:sz w:val="20"/>
        <w:szCs w:val="20"/>
      </w:rPr>
      <w:t xml:space="preserve"> Work Plan – </w:t>
    </w:r>
    <w:r>
      <w:rPr>
        <w:rFonts w:cstheme="minorHAnsi"/>
        <w:i/>
        <w:sz w:val="20"/>
        <w:szCs w:val="20"/>
        <w:lang w:val="en-US"/>
      </w:rPr>
      <w:t>2302</w:t>
    </w:r>
    <w:r w:rsidRPr="00FD73FA">
      <w:rPr>
        <w:rFonts w:asciiTheme="minorHAnsi" w:hAnsiTheme="minorHAnsi" w:cstheme="minorHAnsi"/>
        <w:i/>
        <w:sz w:val="20"/>
        <w:szCs w:val="20"/>
      </w:rPr>
      <w:t>202</w:t>
    </w:r>
    <w:r>
      <w:rPr>
        <w:rFonts w:asciiTheme="minorHAnsi" w:hAnsiTheme="minorHAnsi" w:cstheme="minorHAnsi"/>
        <w:i/>
        <w:sz w:val="20"/>
        <w:szCs w:val="20"/>
      </w:rPr>
      <w:t>4</w:t>
    </w:r>
    <w:r w:rsidRPr="00FD73FA">
      <w:rPr>
        <w:rFonts w:asciiTheme="minorHAnsi" w:hAnsiTheme="minorHAnsi" w:cstheme="minorHAnsi"/>
        <w:i/>
        <w:sz w:val="20"/>
        <w:szCs w:val="20"/>
      </w:rPr>
      <w:t xml:space="preserve"> v</w:t>
    </w:r>
    <w:r>
      <w:rPr>
        <w:rFonts w:asciiTheme="minorHAnsi" w:hAnsiTheme="minorHAnsi" w:cstheme="minorHAnsi"/>
        <w:i/>
        <w:sz w:val="20"/>
        <w:szCs w:val="20"/>
      </w:rPr>
      <w:t>0.1</w:t>
    </w:r>
  </w:p>
</w:hdr>
</file>

<file path=word/intelligence2.xml><?xml version="1.0" encoding="utf-8"?>
<int2:intelligence xmlns:int2="http://schemas.microsoft.com/office/intelligence/2020/intelligence" xmlns:oel="http://schemas.microsoft.com/office/2019/extlst">
  <int2:observations>
    <int2:textHash int2:hashCode="rcc7k/3YHxVUiQ" int2:id="tbneplB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340"/>
    <w:multiLevelType w:val="hybridMultilevel"/>
    <w:tmpl w:val="57AA73CC"/>
    <w:lvl w:ilvl="0" w:tplc="F294B9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12BA9"/>
    <w:multiLevelType w:val="hybridMultilevel"/>
    <w:tmpl w:val="412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770C"/>
    <w:multiLevelType w:val="hybridMultilevel"/>
    <w:tmpl w:val="59A48470"/>
    <w:lvl w:ilvl="0" w:tplc="F3FA7F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BE6546"/>
    <w:multiLevelType w:val="hybridMultilevel"/>
    <w:tmpl w:val="E2B0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04825"/>
    <w:multiLevelType w:val="multilevel"/>
    <w:tmpl w:val="D7A4311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0B6F5841"/>
    <w:multiLevelType w:val="hybridMultilevel"/>
    <w:tmpl w:val="125474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4953B0"/>
    <w:multiLevelType w:val="hybridMultilevel"/>
    <w:tmpl w:val="80F251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761321"/>
    <w:multiLevelType w:val="multilevel"/>
    <w:tmpl w:val="44F4B802"/>
    <w:lvl w:ilvl="0">
      <w:start w:val="1"/>
      <w:numFmt w:val="lowerLetter"/>
      <w:lvlText w:val="%1."/>
      <w:lvlJc w:val="left"/>
      <w:pPr>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76F2F69"/>
    <w:multiLevelType w:val="hybridMultilevel"/>
    <w:tmpl w:val="1EAA9F44"/>
    <w:lvl w:ilvl="0" w:tplc="C3982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C87966"/>
    <w:multiLevelType w:val="hybridMultilevel"/>
    <w:tmpl w:val="2086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14926"/>
    <w:multiLevelType w:val="multilevel"/>
    <w:tmpl w:val="4F3C1688"/>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6C3B74"/>
    <w:multiLevelType w:val="hybridMultilevel"/>
    <w:tmpl w:val="6BAE6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408"/>
    <w:multiLevelType w:val="hybridMultilevel"/>
    <w:tmpl w:val="0712761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6A3789C"/>
    <w:multiLevelType w:val="hybridMultilevel"/>
    <w:tmpl w:val="ED88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A417C"/>
    <w:multiLevelType w:val="multilevel"/>
    <w:tmpl w:val="C302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737F8A"/>
    <w:multiLevelType w:val="hybridMultilevel"/>
    <w:tmpl w:val="CE542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C1AF3"/>
    <w:multiLevelType w:val="multilevel"/>
    <w:tmpl w:val="2F206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BA0A48"/>
    <w:multiLevelType w:val="hybridMultilevel"/>
    <w:tmpl w:val="5E68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F2221"/>
    <w:multiLevelType w:val="hybridMultilevel"/>
    <w:tmpl w:val="19007A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3F776FE1"/>
    <w:multiLevelType w:val="hybridMultilevel"/>
    <w:tmpl w:val="CE54271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E7590"/>
    <w:multiLevelType w:val="hybridMultilevel"/>
    <w:tmpl w:val="771A85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94D6E"/>
    <w:multiLevelType w:val="hybridMultilevel"/>
    <w:tmpl w:val="F11457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61A80"/>
    <w:multiLevelType w:val="hybridMultilevel"/>
    <w:tmpl w:val="AAD66C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B4A1651"/>
    <w:multiLevelType w:val="multilevel"/>
    <w:tmpl w:val="9AAEAAD8"/>
    <w:lvl w:ilvl="0">
      <w:start w:val="2023"/>
      <w:numFmt w:val="bullet"/>
      <w:lvlText w:val="-"/>
      <w:lvlJc w:val="left"/>
      <w:pPr>
        <w:ind w:left="473" w:hanging="360"/>
      </w:pPr>
      <w:rPr>
        <w:rFonts w:ascii="Calibri" w:eastAsia="Calibri" w:hAnsi="Calibri" w:cs="Calibri"/>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abstractNum w:abstractNumId="24" w15:restartNumberingAfterBreak="0">
    <w:nsid w:val="4B525B6D"/>
    <w:multiLevelType w:val="hybridMultilevel"/>
    <w:tmpl w:val="3C76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8279C3"/>
    <w:multiLevelType w:val="hybridMultilevel"/>
    <w:tmpl w:val="0A00F3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C3C51A0"/>
    <w:multiLevelType w:val="hybridMultilevel"/>
    <w:tmpl w:val="56B2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675B5"/>
    <w:multiLevelType w:val="hybridMultilevel"/>
    <w:tmpl w:val="65BA2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560CB"/>
    <w:multiLevelType w:val="hybridMultilevel"/>
    <w:tmpl w:val="1C2C4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A0D34"/>
    <w:multiLevelType w:val="hybridMultilevel"/>
    <w:tmpl w:val="C4A8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21DCC"/>
    <w:multiLevelType w:val="hybridMultilevel"/>
    <w:tmpl w:val="8C52AAD6"/>
    <w:lvl w:ilvl="0" w:tplc="9CBC76C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1201A3"/>
    <w:multiLevelType w:val="hybridMultilevel"/>
    <w:tmpl w:val="9EE41F78"/>
    <w:lvl w:ilvl="0" w:tplc="6326FDE4">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C38297A"/>
    <w:multiLevelType w:val="multilevel"/>
    <w:tmpl w:val="C8E8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53BBD"/>
    <w:multiLevelType w:val="hybridMultilevel"/>
    <w:tmpl w:val="771A850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8858E1"/>
    <w:multiLevelType w:val="multilevel"/>
    <w:tmpl w:val="EB8C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0C5D22"/>
    <w:multiLevelType w:val="hybridMultilevel"/>
    <w:tmpl w:val="3746F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D57918"/>
    <w:multiLevelType w:val="hybridMultilevel"/>
    <w:tmpl w:val="BEBE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70E3C"/>
    <w:multiLevelType w:val="hybridMultilevel"/>
    <w:tmpl w:val="F190A4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5467FF5"/>
    <w:multiLevelType w:val="hybridMultilevel"/>
    <w:tmpl w:val="5898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762F3"/>
    <w:multiLevelType w:val="hybridMultilevel"/>
    <w:tmpl w:val="B386C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666BD"/>
    <w:multiLevelType w:val="hybridMultilevel"/>
    <w:tmpl w:val="65B0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6726B0"/>
    <w:multiLevelType w:val="hybridMultilevel"/>
    <w:tmpl w:val="F5961726"/>
    <w:lvl w:ilvl="0" w:tplc="04090013">
      <w:start w:val="1"/>
      <w:numFmt w:val="upperRoman"/>
      <w:lvlText w:val="%1."/>
      <w:lvlJc w:val="right"/>
      <w:pPr>
        <w:ind w:left="1004" w:hanging="18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6C2D5188"/>
    <w:multiLevelType w:val="hybridMultilevel"/>
    <w:tmpl w:val="437C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35A9D"/>
    <w:multiLevelType w:val="multilevel"/>
    <w:tmpl w:val="EBFCAD4C"/>
    <w:lvl w:ilvl="0">
      <w:start w:val="3"/>
      <w:numFmt w:val="decimal"/>
      <w:lvlText w:val="%1"/>
      <w:lvlJc w:val="left"/>
      <w:pPr>
        <w:ind w:left="360" w:hanging="360"/>
      </w:pPr>
    </w:lvl>
    <w:lvl w:ilvl="1">
      <w:start w:val="5"/>
      <w:numFmt w:val="decimal"/>
      <w:lvlText w:val="%1.%2"/>
      <w:lvlJc w:val="left"/>
      <w:pPr>
        <w:ind w:left="833" w:hanging="720"/>
      </w:pPr>
    </w:lvl>
    <w:lvl w:ilvl="2">
      <w:start w:val="1"/>
      <w:numFmt w:val="decimal"/>
      <w:lvlText w:val="%1.%2.%3"/>
      <w:lvlJc w:val="left"/>
      <w:pPr>
        <w:ind w:left="946" w:hanging="720"/>
      </w:pPr>
    </w:lvl>
    <w:lvl w:ilvl="3">
      <w:start w:val="1"/>
      <w:numFmt w:val="decimal"/>
      <w:lvlText w:val="%1.%2.%3.%4"/>
      <w:lvlJc w:val="left"/>
      <w:pPr>
        <w:ind w:left="1419" w:hanging="1080"/>
      </w:pPr>
    </w:lvl>
    <w:lvl w:ilvl="4">
      <w:start w:val="1"/>
      <w:numFmt w:val="decimal"/>
      <w:lvlText w:val="%1.%2.%3.%4.%5"/>
      <w:lvlJc w:val="left"/>
      <w:pPr>
        <w:ind w:left="1532" w:hanging="1080"/>
      </w:pPr>
    </w:lvl>
    <w:lvl w:ilvl="5">
      <w:start w:val="1"/>
      <w:numFmt w:val="decimal"/>
      <w:lvlText w:val="%1.%2.%3.%4.%5.%6"/>
      <w:lvlJc w:val="left"/>
      <w:pPr>
        <w:ind w:left="2005" w:hanging="1440"/>
      </w:pPr>
    </w:lvl>
    <w:lvl w:ilvl="6">
      <w:start w:val="1"/>
      <w:numFmt w:val="decimal"/>
      <w:lvlText w:val="%1.%2.%3.%4.%5.%6.%7"/>
      <w:lvlJc w:val="left"/>
      <w:pPr>
        <w:ind w:left="2478" w:hanging="1800"/>
      </w:pPr>
    </w:lvl>
    <w:lvl w:ilvl="7">
      <w:start w:val="1"/>
      <w:numFmt w:val="decimal"/>
      <w:lvlText w:val="%1.%2.%3.%4.%5.%6.%7.%8"/>
      <w:lvlJc w:val="left"/>
      <w:pPr>
        <w:ind w:left="2591" w:hanging="1799"/>
      </w:pPr>
    </w:lvl>
    <w:lvl w:ilvl="8">
      <w:start w:val="1"/>
      <w:numFmt w:val="decimal"/>
      <w:lvlText w:val="%1.%2.%3.%4.%5.%6.%7.%8.%9"/>
      <w:lvlJc w:val="left"/>
      <w:pPr>
        <w:ind w:left="3064" w:hanging="2160"/>
      </w:pPr>
    </w:lvl>
  </w:abstractNum>
  <w:abstractNum w:abstractNumId="44" w15:restartNumberingAfterBreak="0">
    <w:nsid w:val="6F084CFB"/>
    <w:multiLevelType w:val="hybridMultilevel"/>
    <w:tmpl w:val="DA0A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12B3E"/>
    <w:multiLevelType w:val="hybridMultilevel"/>
    <w:tmpl w:val="346EBB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17326A3"/>
    <w:multiLevelType w:val="hybridMultilevel"/>
    <w:tmpl w:val="08B0B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4F44E7"/>
    <w:multiLevelType w:val="hybridMultilevel"/>
    <w:tmpl w:val="AD262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75763A"/>
    <w:multiLevelType w:val="hybridMultilevel"/>
    <w:tmpl w:val="C792D30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827628452">
    <w:abstractNumId w:val="10"/>
  </w:num>
  <w:num w:numId="2" w16cid:durableId="431975441">
    <w:abstractNumId w:val="41"/>
  </w:num>
  <w:num w:numId="3" w16cid:durableId="1098136748">
    <w:abstractNumId w:val="9"/>
  </w:num>
  <w:num w:numId="4" w16cid:durableId="1114516195">
    <w:abstractNumId w:val="11"/>
  </w:num>
  <w:num w:numId="5" w16cid:durableId="881790471">
    <w:abstractNumId w:val="27"/>
  </w:num>
  <w:num w:numId="6" w16cid:durableId="361634131">
    <w:abstractNumId w:val="3"/>
  </w:num>
  <w:num w:numId="7" w16cid:durableId="635111969">
    <w:abstractNumId w:val="25"/>
  </w:num>
  <w:num w:numId="8" w16cid:durableId="1704286972">
    <w:abstractNumId w:val="20"/>
  </w:num>
  <w:num w:numId="9" w16cid:durableId="342170615">
    <w:abstractNumId w:val="33"/>
  </w:num>
  <w:num w:numId="10" w16cid:durableId="973370435">
    <w:abstractNumId w:val="24"/>
  </w:num>
  <w:num w:numId="11" w16cid:durableId="445780751">
    <w:abstractNumId w:val="44"/>
  </w:num>
  <w:num w:numId="12" w16cid:durableId="1398438643">
    <w:abstractNumId w:val="12"/>
  </w:num>
  <w:num w:numId="13" w16cid:durableId="1196850896">
    <w:abstractNumId w:val="30"/>
  </w:num>
  <w:num w:numId="14" w16cid:durableId="1220089828">
    <w:abstractNumId w:val="18"/>
  </w:num>
  <w:num w:numId="15" w16cid:durableId="2132816340">
    <w:abstractNumId w:val="42"/>
  </w:num>
  <w:num w:numId="16" w16cid:durableId="457184897">
    <w:abstractNumId w:val="36"/>
  </w:num>
  <w:num w:numId="17" w16cid:durableId="1696690174">
    <w:abstractNumId w:val="31"/>
  </w:num>
  <w:num w:numId="18" w16cid:durableId="2125423557">
    <w:abstractNumId w:val="17"/>
  </w:num>
  <w:num w:numId="19" w16cid:durableId="2110348943">
    <w:abstractNumId w:val="28"/>
  </w:num>
  <w:num w:numId="20" w16cid:durableId="1139490999">
    <w:abstractNumId w:val="46"/>
  </w:num>
  <w:num w:numId="21" w16cid:durableId="441731169">
    <w:abstractNumId w:val="40"/>
  </w:num>
  <w:num w:numId="22" w16cid:durableId="222759365">
    <w:abstractNumId w:val="8"/>
  </w:num>
  <w:num w:numId="23" w16cid:durableId="1368140391">
    <w:abstractNumId w:val="0"/>
  </w:num>
  <w:num w:numId="24" w16cid:durableId="1137844167">
    <w:abstractNumId w:val="14"/>
  </w:num>
  <w:num w:numId="25" w16cid:durableId="157767543">
    <w:abstractNumId w:val="34"/>
  </w:num>
  <w:num w:numId="26" w16cid:durableId="2090299370">
    <w:abstractNumId w:val="22"/>
  </w:num>
  <w:num w:numId="27" w16cid:durableId="415252305">
    <w:abstractNumId w:val="26"/>
  </w:num>
  <w:num w:numId="28" w16cid:durableId="242027769">
    <w:abstractNumId w:val="43"/>
  </w:num>
  <w:num w:numId="29" w16cid:durableId="1297296096">
    <w:abstractNumId w:val="48"/>
  </w:num>
  <w:num w:numId="30" w16cid:durableId="1921938796">
    <w:abstractNumId w:val="45"/>
  </w:num>
  <w:num w:numId="31" w16cid:durableId="186262715">
    <w:abstractNumId w:val="37"/>
  </w:num>
  <w:num w:numId="32" w16cid:durableId="791900501">
    <w:abstractNumId w:val="13"/>
  </w:num>
  <w:num w:numId="33" w16cid:durableId="219102454">
    <w:abstractNumId w:val="38"/>
  </w:num>
  <w:num w:numId="34" w16cid:durableId="1716730389">
    <w:abstractNumId w:val="15"/>
  </w:num>
  <w:num w:numId="35" w16cid:durableId="1655991351">
    <w:abstractNumId w:val="19"/>
  </w:num>
  <w:num w:numId="36" w16cid:durableId="532230680">
    <w:abstractNumId w:val="47"/>
  </w:num>
  <w:num w:numId="37" w16cid:durableId="198007183">
    <w:abstractNumId w:val="1"/>
  </w:num>
  <w:num w:numId="38" w16cid:durableId="835611968">
    <w:abstractNumId w:val="6"/>
  </w:num>
  <w:num w:numId="39" w16cid:durableId="1676037158">
    <w:abstractNumId w:val="5"/>
  </w:num>
  <w:num w:numId="40" w16cid:durableId="812715556">
    <w:abstractNumId w:val="32"/>
  </w:num>
  <w:num w:numId="41" w16cid:durableId="1628121505">
    <w:abstractNumId w:val="23"/>
  </w:num>
  <w:num w:numId="42" w16cid:durableId="431820239">
    <w:abstractNumId w:val="29"/>
  </w:num>
  <w:num w:numId="43" w16cid:durableId="618412467">
    <w:abstractNumId w:val="39"/>
  </w:num>
  <w:num w:numId="44" w16cid:durableId="39256918">
    <w:abstractNumId w:val="7"/>
  </w:num>
  <w:num w:numId="45" w16cid:durableId="1886603476">
    <w:abstractNumId w:val="16"/>
  </w:num>
  <w:num w:numId="46" w16cid:durableId="398215636">
    <w:abstractNumId w:val="4"/>
  </w:num>
  <w:num w:numId="47" w16cid:durableId="1026053811">
    <w:abstractNumId w:val="35"/>
  </w:num>
  <w:num w:numId="48" w16cid:durableId="70395197">
    <w:abstractNumId w:val="21"/>
  </w:num>
  <w:num w:numId="49" w16cid:durableId="168620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0D"/>
    <w:rsid w:val="000002F7"/>
    <w:rsid w:val="000148EE"/>
    <w:rsid w:val="000277EF"/>
    <w:rsid w:val="0003555A"/>
    <w:rsid w:val="00040018"/>
    <w:rsid w:val="00040CFF"/>
    <w:rsid w:val="0004383C"/>
    <w:rsid w:val="00064491"/>
    <w:rsid w:val="00083728"/>
    <w:rsid w:val="00094BC4"/>
    <w:rsid w:val="000C37E2"/>
    <w:rsid w:val="000D30FA"/>
    <w:rsid w:val="00102009"/>
    <w:rsid w:val="00115DAD"/>
    <w:rsid w:val="00155F2C"/>
    <w:rsid w:val="001615AD"/>
    <w:rsid w:val="00192FB0"/>
    <w:rsid w:val="001A5C13"/>
    <w:rsid w:val="001A6AEB"/>
    <w:rsid w:val="00237FEB"/>
    <w:rsid w:val="00252590"/>
    <w:rsid w:val="0025445A"/>
    <w:rsid w:val="00254A06"/>
    <w:rsid w:val="00285327"/>
    <w:rsid w:val="00296A8E"/>
    <w:rsid w:val="002B311E"/>
    <w:rsid w:val="002C75A3"/>
    <w:rsid w:val="002E23F2"/>
    <w:rsid w:val="002F6C38"/>
    <w:rsid w:val="00327E40"/>
    <w:rsid w:val="00333D1D"/>
    <w:rsid w:val="003470DC"/>
    <w:rsid w:val="003569D3"/>
    <w:rsid w:val="00370F27"/>
    <w:rsid w:val="003712DC"/>
    <w:rsid w:val="003811E4"/>
    <w:rsid w:val="00396A73"/>
    <w:rsid w:val="003A4E4B"/>
    <w:rsid w:val="003B53EF"/>
    <w:rsid w:val="003F1CB5"/>
    <w:rsid w:val="00436399"/>
    <w:rsid w:val="004419C6"/>
    <w:rsid w:val="004661C7"/>
    <w:rsid w:val="0047709C"/>
    <w:rsid w:val="00482FCF"/>
    <w:rsid w:val="00484056"/>
    <w:rsid w:val="004A1408"/>
    <w:rsid w:val="005002FA"/>
    <w:rsid w:val="00524EC9"/>
    <w:rsid w:val="00543792"/>
    <w:rsid w:val="00545537"/>
    <w:rsid w:val="00560AC3"/>
    <w:rsid w:val="00562B54"/>
    <w:rsid w:val="00571288"/>
    <w:rsid w:val="005736E2"/>
    <w:rsid w:val="005808CB"/>
    <w:rsid w:val="005972B1"/>
    <w:rsid w:val="005B2DD5"/>
    <w:rsid w:val="005E0309"/>
    <w:rsid w:val="005E135C"/>
    <w:rsid w:val="005F0FDF"/>
    <w:rsid w:val="005F4F97"/>
    <w:rsid w:val="00622FBE"/>
    <w:rsid w:val="006501DF"/>
    <w:rsid w:val="006505FC"/>
    <w:rsid w:val="00696610"/>
    <w:rsid w:val="006D2AFA"/>
    <w:rsid w:val="006D6324"/>
    <w:rsid w:val="007101B9"/>
    <w:rsid w:val="0071202E"/>
    <w:rsid w:val="00732ABE"/>
    <w:rsid w:val="00745A26"/>
    <w:rsid w:val="00747AF5"/>
    <w:rsid w:val="00792C17"/>
    <w:rsid w:val="007A7202"/>
    <w:rsid w:val="007C4626"/>
    <w:rsid w:val="007C7203"/>
    <w:rsid w:val="007D7D5D"/>
    <w:rsid w:val="007D7F46"/>
    <w:rsid w:val="007E342F"/>
    <w:rsid w:val="007E6979"/>
    <w:rsid w:val="0081050B"/>
    <w:rsid w:val="008239B6"/>
    <w:rsid w:val="00833106"/>
    <w:rsid w:val="0084389C"/>
    <w:rsid w:val="00851486"/>
    <w:rsid w:val="008C6817"/>
    <w:rsid w:val="008E75F9"/>
    <w:rsid w:val="00913E1F"/>
    <w:rsid w:val="009526F6"/>
    <w:rsid w:val="00971F82"/>
    <w:rsid w:val="00972EB5"/>
    <w:rsid w:val="00991D7B"/>
    <w:rsid w:val="009B1E51"/>
    <w:rsid w:val="009D6743"/>
    <w:rsid w:val="009F3F8F"/>
    <w:rsid w:val="00A03A76"/>
    <w:rsid w:val="00A04B46"/>
    <w:rsid w:val="00A128B2"/>
    <w:rsid w:val="00A6006B"/>
    <w:rsid w:val="00A66379"/>
    <w:rsid w:val="00A72359"/>
    <w:rsid w:val="00AA559B"/>
    <w:rsid w:val="00AC0185"/>
    <w:rsid w:val="00B36AC1"/>
    <w:rsid w:val="00B4029E"/>
    <w:rsid w:val="00B619E8"/>
    <w:rsid w:val="00B673C8"/>
    <w:rsid w:val="00B75202"/>
    <w:rsid w:val="00BD37F2"/>
    <w:rsid w:val="00BE1CE4"/>
    <w:rsid w:val="00C301C3"/>
    <w:rsid w:val="00C3275B"/>
    <w:rsid w:val="00C53E64"/>
    <w:rsid w:val="00C73835"/>
    <w:rsid w:val="00C80DCD"/>
    <w:rsid w:val="00C84DEA"/>
    <w:rsid w:val="00C9052C"/>
    <w:rsid w:val="00C93FC6"/>
    <w:rsid w:val="00CC6B01"/>
    <w:rsid w:val="00CD44AA"/>
    <w:rsid w:val="00CE68FC"/>
    <w:rsid w:val="00D23DE1"/>
    <w:rsid w:val="00D506AD"/>
    <w:rsid w:val="00D51495"/>
    <w:rsid w:val="00D93833"/>
    <w:rsid w:val="00DB0E60"/>
    <w:rsid w:val="00DB5ADD"/>
    <w:rsid w:val="00E01751"/>
    <w:rsid w:val="00E176C4"/>
    <w:rsid w:val="00E335EE"/>
    <w:rsid w:val="00E543E8"/>
    <w:rsid w:val="00E54779"/>
    <w:rsid w:val="00E6680D"/>
    <w:rsid w:val="00E83890"/>
    <w:rsid w:val="00EA1CA5"/>
    <w:rsid w:val="00EA75AC"/>
    <w:rsid w:val="00EB443E"/>
    <w:rsid w:val="00EB6509"/>
    <w:rsid w:val="00EE288D"/>
    <w:rsid w:val="00F1170F"/>
    <w:rsid w:val="00F24EDA"/>
    <w:rsid w:val="00F47F9B"/>
    <w:rsid w:val="00F840AF"/>
    <w:rsid w:val="00FD6BB9"/>
    <w:rsid w:val="00FE0E3D"/>
    <w:rsid w:val="00FE6ABB"/>
    <w:rsid w:val="0F018D49"/>
    <w:rsid w:val="39721C10"/>
    <w:rsid w:val="3D666C4F"/>
    <w:rsid w:val="60446736"/>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A374"/>
  <w15:chartTrackingRefBased/>
  <w15:docId w15:val="{3B0E9CFB-461E-CC47-A595-CE4D7B60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5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6680D"/>
    <w:pPr>
      <w:keepNext/>
      <w:keepLines/>
      <w:widowControl w:val="0"/>
      <w:numPr>
        <w:numId w:val="1"/>
      </w:numPr>
      <w:spacing w:before="240" w:after="120"/>
      <w:ind w:left="360"/>
      <w:jc w:val="both"/>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E668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0D"/>
    <w:pPr>
      <w:tabs>
        <w:tab w:val="center" w:pos="4513"/>
        <w:tab w:val="right" w:pos="9026"/>
      </w:tabs>
    </w:pPr>
  </w:style>
  <w:style w:type="character" w:customStyle="1" w:styleId="HeaderChar">
    <w:name w:val="Header Char"/>
    <w:basedOn w:val="DefaultParagraphFont"/>
    <w:link w:val="Header"/>
    <w:uiPriority w:val="99"/>
    <w:rsid w:val="00E6680D"/>
  </w:style>
  <w:style w:type="paragraph" w:styleId="Footer">
    <w:name w:val="footer"/>
    <w:basedOn w:val="Normal"/>
    <w:link w:val="FooterChar"/>
    <w:uiPriority w:val="99"/>
    <w:unhideWhenUsed/>
    <w:rsid w:val="00E6680D"/>
    <w:pPr>
      <w:tabs>
        <w:tab w:val="center" w:pos="4513"/>
        <w:tab w:val="right" w:pos="9026"/>
      </w:tabs>
    </w:pPr>
  </w:style>
  <w:style w:type="character" w:customStyle="1" w:styleId="FooterChar">
    <w:name w:val="Footer Char"/>
    <w:basedOn w:val="DefaultParagraphFont"/>
    <w:link w:val="Footer"/>
    <w:uiPriority w:val="99"/>
    <w:rsid w:val="00E6680D"/>
  </w:style>
  <w:style w:type="character" w:customStyle="1" w:styleId="Heading1Char">
    <w:name w:val="Heading 1 Char"/>
    <w:basedOn w:val="DefaultParagraphFont"/>
    <w:link w:val="Heading1"/>
    <w:uiPriority w:val="9"/>
    <w:rsid w:val="00E6680D"/>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59"/>
    <w:rsid w:val="00E6680D"/>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80D"/>
    <w:rPr>
      <w:color w:val="0563C1" w:themeColor="hyperlink"/>
      <w:u w:val="single"/>
    </w:rPr>
  </w:style>
  <w:style w:type="paragraph" w:styleId="ListParagraph">
    <w:name w:val="List Paragraph"/>
    <w:basedOn w:val="Normal"/>
    <w:uiPriority w:val="34"/>
    <w:qFormat/>
    <w:rsid w:val="00E6680D"/>
    <w:pPr>
      <w:widowControl w:val="0"/>
      <w:spacing w:after="120"/>
      <w:ind w:left="720"/>
      <w:contextualSpacing/>
      <w:jc w:val="both"/>
    </w:pPr>
    <w:rPr>
      <w:rFonts w:asciiTheme="minorHAnsi" w:eastAsiaTheme="minorHAnsi" w:hAnsiTheme="minorHAnsi" w:cstheme="minorBidi"/>
      <w:szCs w:val="22"/>
      <w:lang w:val="en-US" w:eastAsia="en-US"/>
    </w:rPr>
  </w:style>
  <w:style w:type="paragraph" w:styleId="FootnoteText">
    <w:name w:val="footnote text"/>
    <w:basedOn w:val="Normal"/>
    <w:link w:val="FootnoteTextChar"/>
    <w:uiPriority w:val="99"/>
    <w:semiHidden/>
    <w:unhideWhenUsed/>
    <w:rsid w:val="00E6680D"/>
    <w:rPr>
      <w:sz w:val="20"/>
      <w:szCs w:val="20"/>
    </w:rPr>
  </w:style>
  <w:style w:type="character" w:customStyle="1" w:styleId="FootnoteTextChar">
    <w:name w:val="Footnote Text Char"/>
    <w:basedOn w:val="DefaultParagraphFont"/>
    <w:link w:val="FootnoteText"/>
    <w:uiPriority w:val="99"/>
    <w:semiHidden/>
    <w:rsid w:val="00E6680D"/>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basedOn w:val="DefaultParagraphFont"/>
    <w:uiPriority w:val="99"/>
    <w:semiHidden/>
    <w:unhideWhenUsed/>
    <w:rsid w:val="00E6680D"/>
    <w:rPr>
      <w:vertAlign w:val="superscript"/>
    </w:rPr>
  </w:style>
  <w:style w:type="character" w:customStyle="1" w:styleId="Heading2Char">
    <w:name w:val="Heading 2 Char"/>
    <w:basedOn w:val="DefaultParagraphFont"/>
    <w:link w:val="Heading2"/>
    <w:uiPriority w:val="9"/>
    <w:rsid w:val="00E6680D"/>
    <w:rPr>
      <w:rFonts w:asciiTheme="majorHAnsi" w:eastAsiaTheme="majorEastAsia" w:hAnsiTheme="majorHAnsi" w:cstheme="majorBidi"/>
      <w:color w:val="2F5496" w:themeColor="accent1" w:themeShade="BF"/>
      <w:kern w:val="0"/>
      <w:sz w:val="26"/>
      <w:szCs w:val="26"/>
      <w:lang w:val="en-GB" w:eastAsia="en-GB"/>
      <w14:ligatures w14:val="none"/>
    </w:rPr>
  </w:style>
  <w:style w:type="character" w:styleId="CommentReference">
    <w:name w:val="annotation reference"/>
    <w:basedOn w:val="DefaultParagraphFont"/>
    <w:uiPriority w:val="99"/>
    <w:semiHidden/>
    <w:unhideWhenUsed/>
    <w:rsid w:val="00792C17"/>
    <w:rPr>
      <w:sz w:val="16"/>
      <w:szCs w:val="16"/>
    </w:rPr>
  </w:style>
  <w:style w:type="paragraph" w:styleId="CommentText">
    <w:name w:val="annotation text"/>
    <w:basedOn w:val="Normal"/>
    <w:link w:val="CommentTextChar"/>
    <w:uiPriority w:val="99"/>
    <w:unhideWhenUsed/>
    <w:rsid w:val="00792C17"/>
    <w:rPr>
      <w:sz w:val="20"/>
      <w:szCs w:val="20"/>
    </w:rPr>
  </w:style>
  <w:style w:type="character" w:customStyle="1" w:styleId="CommentTextChar">
    <w:name w:val="Comment Text Char"/>
    <w:basedOn w:val="DefaultParagraphFont"/>
    <w:link w:val="CommentText"/>
    <w:uiPriority w:val="99"/>
    <w:rsid w:val="00792C1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792C17"/>
    <w:rPr>
      <w:b/>
      <w:bCs/>
    </w:rPr>
  </w:style>
  <w:style w:type="character" w:customStyle="1" w:styleId="CommentSubjectChar">
    <w:name w:val="Comment Subject Char"/>
    <w:basedOn w:val="CommentTextChar"/>
    <w:link w:val="CommentSubject"/>
    <w:uiPriority w:val="99"/>
    <w:semiHidden/>
    <w:rsid w:val="00792C17"/>
    <w:rPr>
      <w:rFonts w:ascii="Times New Roman" w:eastAsia="Times New Roman" w:hAnsi="Times New Roman" w:cs="Times New Roman"/>
      <w:b/>
      <w:bCs/>
      <w:kern w:val="0"/>
      <w:sz w:val="20"/>
      <w:szCs w:val="20"/>
      <w:lang w:val="en-GB" w:eastAsia="en-GB"/>
      <w14:ligatures w14:val="none"/>
    </w:rPr>
  </w:style>
  <w:style w:type="paragraph" w:styleId="NormalWeb">
    <w:name w:val="Normal (Web)"/>
    <w:basedOn w:val="Normal"/>
    <w:uiPriority w:val="99"/>
    <w:unhideWhenUsed/>
    <w:rsid w:val="00083728"/>
    <w:pPr>
      <w:spacing w:before="100" w:beforeAutospacing="1" w:after="100" w:afterAutospacing="1"/>
    </w:pPr>
  </w:style>
  <w:style w:type="paragraph" w:customStyle="1" w:styleId="m-5374497975251542060msolistparagraph">
    <w:name w:val="m_-5374497975251542060msolistparagraph"/>
    <w:basedOn w:val="Normal"/>
    <w:rsid w:val="0003555A"/>
    <w:pPr>
      <w:spacing w:before="100" w:beforeAutospacing="1" w:after="100" w:afterAutospacing="1"/>
    </w:pPr>
  </w:style>
  <w:style w:type="paragraph" w:styleId="TOCHeading">
    <w:name w:val="TOC Heading"/>
    <w:basedOn w:val="Heading1"/>
    <w:next w:val="Normal"/>
    <w:uiPriority w:val="39"/>
    <w:unhideWhenUsed/>
    <w:qFormat/>
    <w:rsid w:val="00396A73"/>
    <w:pPr>
      <w:widowControl/>
      <w:numPr>
        <w:numId w:val="0"/>
      </w:numPr>
      <w:spacing w:before="480" w:after="0" w:line="276" w:lineRule="auto"/>
      <w:jc w:val="left"/>
      <w:outlineLvl w:val="9"/>
    </w:pPr>
    <w:rPr>
      <w:b/>
      <w:bCs/>
      <w:sz w:val="28"/>
      <w:szCs w:val="28"/>
    </w:rPr>
  </w:style>
  <w:style w:type="paragraph" w:styleId="TOC1">
    <w:name w:val="toc 1"/>
    <w:basedOn w:val="Normal"/>
    <w:next w:val="Normal"/>
    <w:autoRedefine/>
    <w:uiPriority w:val="39"/>
    <w:unhideWhenUsed/>
    <w:rsid w:val="003569D3"/>
    <w:pPr>
      <w:tabs>
        <w:tab w:val="right" w:leader="dot" w:pos="9850"/>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96A73"/>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96A7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96A7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96A7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96A7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96A7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96A7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96A73"/>
    <w:pPr>
      <w:ind w:left="1920"/>
    </w:pPr>
    <w:rPr>
      <w:rFonts w:asciiTheme="minorHAnsi" w:hAnsiTheme="minorHAnsi" w:cstheme="minorHAnsi"/>
      <w:sz w:val="20"/>
      <w:szCs w:val="20"/>
    </w:rPr>
  </w:style>
  <w:style w:type="table" w:customStyle="1" w:styleId="1">
    <w:name w:val="1"/>
    <w:basedOn w:val="TableNormal"/>
    <w:rsid w:val="00396A73"/>
    <w:pPr>
      <w:jc w:val="both"/>
    </w:pPr>
    <w:rPr>
      <w:rFonts w:ascii="Calibri" w:eastAsia="Calibri" w:hAnsi="Calibri" w:cs="Calibri"/>
      <w:kern w:val="0"/>
      <w:lang w:val="en-GB" w:eastAsia="en-GB"/>
      <w14:ligatures w14:val="none"/>
    </w:rPr>
    <w:tblPr>
      <w:tblStyleRowBandSize w:val="1"/>
      <w:tblStyleColBandSize w:val="1"/>
    </w:tblPr>
  </w:style>
  <w:style w:type="character" w:styleId="PageNumber">
    <w:name w:val="page number"/>
    <w:basedOn w:val="DefaultParagraphFont"/>
    <w:uiPriority w:val="99"/>
    <w:semiHidden/>
    <w:unhideWhenUsed/>
    <w:rsid w:val="00972EB5"/>
  </w:style>
  <w:style w:type="paragraph" w:styleId="Revision">
    <w:name w:val="Revision"/>
    <w:hidden/>
    <w:uiPriority w:val="99"/>
    <w:semiHidden/>
    <w:rsid w:val="00DB5ADD"/>
    <w:rPr>
      <w:rFonts w:ascii="Times New Roman" w:eastAsia="Times New Roman" w:hAnsi="Times New Roman" w:cs="Times New Roman"/>
      <w:kern w:val="0"/>
      <w:lang w:val="en-GB" w:eastAsia="en-GB"/>
      <w14:ligatures w14:val="none"/>
    </w:rPr>
  </w:style>
  <w:style w:type="character" w:styleId="FollowedHyperlink">
    <w:name w:val="FollowedHyperlink"/>
    <w:basedOn w:val="DefaultParagraphFont"/>
    <w:uiPriority w:val="99"/>
    <w:semiHidden/>
    <w:unhideWhenUsed/>
    <w:rsid w:val="005B2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46">
      <w:bodyDiv w:val="1"/>
      <w:marLeft w:val="0"/>
      <w:marRight w:val="0"/>
      <w:marTop w:val="0"/>
      <w:marBottom w:val="0"/>
      <w:divBdr>
        <w:top w:val="none" w:sz="0" w:space="0" w:color="auto"/>
        <w:left w:val="none" w:sz="0" w:space="0" w:color="auto"/>
        <w:bottom w:val="none" w:sz="0" w:space="0" w:color="auto"/>
        <w:right w:val="none" w:sz="0" w:space="0" w:color="auto"/>
      </w:divBdr>
    </w:div>
    <w:div w:id="235211768">
      <w:bodyDiv w:val="1"/>
      <w:marLeft w:val="0"/>
      <w:marRight w:val="0"/>
      <w:marTop w:val="0"/>
      <w:marBottom w:val="0"/>
      <w:divBdr>
        <w:top w:val="none" w:sz="0" w:space="0" w:color="auto"/>
        <w:left w:val="none" w:sz="0" w:space="0" w:color="auto"/>
        <w:bottom w:val="none" w:sz="0" w:space="0" w:color="auto"/>
        <w:right w:val="none" w:sz="0" w:space="0" w:color="auto"/>
      </w:divBdr>
    </w:div>
    <w:div w:id="256407311">
      <w:bodyDiv w:val="1"/>
      <w:marLeft w:val="0"/>
      <w:marRight w:val="0"/>
      <w:marTop w:val="0"/>
      <w:marBottom w:val="0"/>
      <w:divBdr>
        <w:top w:val="none" w:sz="0" w:space="0" w:color="auto"/>
        <w:left w:val="none" w:sz="0" w:space="0" w:color="auto"/>
        <w:bottom w:val="none" w:sz="0" w:space="0" w:color="auto"/>
        <w:right w:val="none" w:sz="0" w:space="0" w:color="auto"/>
      </w:divBdr>
    </w:div>
    <w:div w:id="286006275">
      <w:bodyDiv w:val="1"/>
      <w:marLeft w:val="0"/>
      <w:marRight w:val="0"/>
      <w:marTop w:val="0"/>
      <w:marBottom w:val="0"/>
      <w:divBdr>
        <w:top w:val="none" w:sz="0" w:space="0" w:color="auto"/>
        <w:left w:val="none" w:sz="0" w:space="0" w:color="auto"/>
        <w:bottom w:val="none" w:sz="0" w:space="0" w:color="auto"/>
        <w:right w:val="none" w:sz="0" w:space="0" w:color="auto"/>
      </w:divBdr>
    </w:div>
    <w:div w:id="518735434">
      <w:bodyDiv w:val="1"/>
      <w:marLeft w:val="0"/>
      <w:marRight w:val="0"/>
      <w:marTop w:val="0"/>
      <w:marBottom w:val="0"/>
      <w:divBdr>
        <w:top w:val="none" w:sz="0" w:space="0" w:color="auto"/>
        <w:left w:val="none" w:sz="0" w:space="0" w:color="auto"/>
        <w:bottom w:val="none" w:sz="0" w:space="0" w:color="auto"/>
        <w:right w:val="none" w:sz="0" w:space="0" w:color="auto"/>
      </w:divBdr>
    </w:div>
    <w:div w:id="734354844">
      <w:bodyDiv w:val="1"/>
      <w:marLeft w:val="0"/>
      <w:marRight w:val="0"/>
      <w:marTop w:val="0"/>
      <w:marBottom w:val="0"/>
      <w:divBdr>
        <w:top w:val="none" w:sz="0" w:space="0" w:color="auto"/>
        <w:left w:val="none" w:sz="0" w:space="0" w:color="auto"/>
        <w:bottom w:val="none" w:sz="0" w:space="0" w:color="auto"/>
        <w:right w:val="none" w:sz="0" w:space="0" w:color="auto"/>
      </w:divBdr>
    </w:div>
    <w:div w:id="742414593">
      <w:bodyDiv w:val="1"/>
      <w:marLeft w:val="0"/>
      <w:marRight w:val="0"/>
      <w:marTop w:val="0"/>
      <w:marBottom w:val="0"/>
      <w:divBdr>
        <w:top w:val="none" w:sz="0" w:space="0" w:color="auto"/>
        <w:left w:val="none" w:sz="0" w:space="0" w:color="auto"/>
        <w:bottom w:val="none" w:sz="0" w:space="0" w:color="auto"/>
        <w:right w:val="none" w:sz="0" w:space="0" w:color="auto"/>
      </w:divBdr>
    </w:div>
    <w:div w:id="1216620441">
      <w:bodyDiv w:val="1"/>
      <w:marLeft w:val="0"/>
      <w:marRight w:val="0"/>
      <w:marTop w:val="0"/>
      <w:marBottom w:val="0"/>
      <w:divBdr>
        <w:top w:val="none" w:sz="0" w:space="0" w:color="auto"/>
        <w:left w:val="none" w:sz="0" w:space="0" w:color="auto"/>
        <w:bottom w:val="none" w:sz="0" w:space="0" w:color="auto"/>
        <w:right w:val="none" w:sz="0" w:space="0" w:color="auto"/>
      </w:divBdr>
    </w:div>
    <w:div w:id="1264924784">
      <w:bodyDiv w:val="1"/>
      <w:marLeft w:val="0"/>
      <w:marRight w:val="0"/>
      <w:marTop w:val="0"/>
      <w:marBottom w:val="0"/>
      <w:divBdr>
        <w:top w:val="none" w:sz="0" w:space="0" w:color="auto"/>
        <w:left w:val="none" w:sz="0" w:space="0" w:color="auto"/>
        <w:bottom w:val="none" w:sz="0" w:space="0" w:color="auto"/>
        <w:right w:val="none" w:sz="0" w:space="0" w:color="auto"/>
      </w:divBdr>
    </w:div>
    <w:div w:id="1344697703">
      <w:bodyDiv w:val="1"/>
      <w:marLeft w:val="0"/>
      <w:marRight w:val="0"/>
      <w:marTop w:val="0"/>
      <w:marBottom w:val="0"/>
      <w:divBdr>
        <w:top w:val="none" w:sz="0" w:space="0" w:color="auto"/>
        <w:left w:val="none" w:sz="0" w:space="0" w:color="auto"/>
        <w:bottom w:val="none" w:sz="0" w:space="0" w:color="auto"/>
        <w:right w:val="none" w:sz="0" w:space="0" w:color="auto"/>
      </w:divBdr>
    </w:div>
    <w:div w:id="1425801389">
      <w:bodyDiv w:val="1"/>
      <w:marLeft w:val="0"/>
      <w:marRight w:val="0"/>
      <w:marTop w:val="0"/>
      <w:marBottom w:val="0"/>
      <w:divBdr>
        <w:top w:val="none" w:sz="0" w:space="0" w:color="auto"/>
        <w:left w:val="none" w:sz="0" w:space="0" w:color="auto"/>
        <w:bottom w:val="none" w:sz="0" w:space="0" w:color="auto"/>
        <w:right w:val="none" w:sz="0" w:space="0" w:color="auto"/>
      </w:divBdr>
    </w:div>
    <w:div w:id="1457410353">
      <w:bodyDiv w:val="1"/>
      <w:marLeft w:val="0"/>
      <w:marRight w:val="0"/>
      <w:marTop w:val="0"/>
      <w:marBottom w:val="0"/>
      <w:divBdr>
        <w:top w:val="none" w:sz="0" w:space="0" w:color="auto"/>
        <w:left w:val="none" w:sz="0" w:space="0" w:color="auto"/>
        <w:bottom w:val="none" w:sz="0" w:space="0" w:color="auto"/>
        <w:right w:val="none" w:sz="0" w:space="0" w:color="auto"/>
      </w:divBdr>
    </w:div>
    <w:div w:id="1607540725">
      <w:bodyDiv w:val="1"/>
      <w:marLeft w:val="0"/>
      <w:marRight w:val="0"/>
      <w:marTop w:val="0"/>
      <w:marBottom w:val="0"/>
      <w:divBdr>
        <w:top w:val="none" w:sz="0" w:space="0" w:color="auto"/>
        <w:left w:val="none" w:sz="0" w:space="0" w:color="auto"/>
        <w:bottom w:val="none" w:sz="0" w:space="0" w:color="auto"/>
        <w:right w:val="none" w:sz="0" w:space="0" w:color="auto"/>
      </w:divBdr>
    </w:div>
    <w:div w:id="1673529711">
      <w:bodyDiv w:val="1"/>
      <w:marLeft w:val="0"/>
      <w:marRight w:val="0"/>
      <w:marTop w:val="0"/>
      <w:marBottom w:val="0"/>
      <w:divBdr>
        <w:top w:val="none" w:sz="0" w:space="0" w:color="auto"/>
        <w:left w:val="none" w:sz="0" w:space="0" w:color="auto"/>
        <w:bottom w:val="none" w:sz="0" w:space="0" w:color="auto"/>
        <w:right w:val="none" w:sz="0" w:space="0" w:color="auto"/>
      </w:divBdr>
    </w:div>
    <w:div w:id="1680081320">
      <w:bodyDiv w:val="1"/>
      <w:marLeft w:val="0"/>
      <w:marRight w:val="0"/>
      <w:marTop w:val="0"/>
      <w:marBottom w:val="0"/>
      <w:divBdr>
        <w:top w:val="none" w:sz="0" w:space="0" w:color="auto"/>
        <w:left w:val="none" w:sz="0" w:space="0" w:color="auto"/>
        <w:bottom w:val="none" w:sz="0" w:space="0" w:color="auto"/>
        <w:right w:val="none" w:sz="0" w:space="0" w:color="auto"/>
      </w:divBdr>
    </w:div>
    <w:div w:id="1806924043">
      <w:bodyDiv w:val="1"/>
      <w:marLeft w:val="0"/>
      <w:marRight w:val="0"/>
      <w:marTop w:val="0"/>
      <w:marBottom w:val="0"/>
      <w:divBdr>
        <w:top w:val="none" w:sz="0" w:space="0" w:color="auto"/>
        <w:left w:val="none" w:sz="0" w:space="0" w:color="auto"/>
        <w:bottom w:val="none" w:sz="0" w:space="0" w:color="auto"/>
        <w:right w:val="none" w:sz="0" w:space="0" w:color="auto"/>
      </w:divBdr>
    </w:div>
    <w:div w:id="1822623705">
      <w:bodyDiv w:val="1"/>
      <w:marLeft w:val="0"/>
      <w:marRight w:val="0"/>
      <w:marTop w:val="0"/>
      <w:marBottom w:val="0"/>
      <w:divBdr>
        <w:top w:val="none" w:sz="0" w:space="0" w:color="auto"/>
        <w:left w:val="none" w:sz="0" w:space="0" w:color="auto"/>
        <w:bottom w:val="none" w:sz="0" w:space="0" w:color="auto"/>
        <w:right w:val="none" w:sz="0" w:space="0" w:color="auto"/>
      </w:divBdr>
    </w:div>
    <w:div w:id="1840805555">
      <w:bodyDiv w:val="1"/>
      <w:marLeft w:val="0"/>
      <w:marRight w:val="0"/>
      <w:marTop w:val="0"/>
      <w:marBottom w:val="0"/>
      <w:divBdr>
        <w:top w:val="none" w:sz="0" w:space="0" w:color="auto"/>
        <w:left w:val="none" w:sz="0" w:space="0" w:color="auto"/>
        <w:bottom w:val="none" w:sz="0" w:space="0" w:color="auto"/>
        <w:right w:val="none" w:sz="0" w:space="0" w:color="auto"/>
      </w:divBdr>
    </w:div>
    <w:div w:id="20987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ceos.org/ourwork/workinggroups/wgcv/subgroups/s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eos.org/ourwork/workinggroups/wgcv/subgroups/mssg/" TargetMode="External"/><Relationship Id="rId2" Type="http://schemas.openxmlformats.org/officeDocument/2006/relationships/numbering" Target="numbering.xml"/><Relationship Id="rId16" Type="http://schemas.openxmlformats.org/officeDocument/2006/relationships/hyperlink" Target="https://ceos.org/ourwork/workinggroups/wgcv/subgroups/lp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eos.org/ourwork/workinggroups/wgcv/subgroups/ivos/" TargetMode="External"/><Relationship Id="rId23" Type="http://schemas.microsoft.com/office/2020/10/relationships/intelligence" Target="intelligence2.xml"/><Relationship Id="rId10" Type="http://schemas.openxmlformats.org/officeDocument/2006/relationships/footer" Target="footer1.xml"/><Relationship Id="rId19" Type="http://schemas.openxmlformats.org/officeDocument/2006/relationships/hyperlink" Target="https://ceos.org/ourwork/workinggroups/wgcv/subgroups/tms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eos.org/ourwork/workinggroups/wgcv/subgroups/acs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479B-459F-2046-A987-7A6CD42F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17421</Words>
  <Characters>99304</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Drakopoulou</dc:creator>
  <cp:keywords/>
  <dc:description/>
  <cp:lastModifiedBy>Irena Drakopoulou</cp:lastModifiedBy>
  <cp:revision>5</cp:revision>
  <dcterms:created xsi:type="dcterms:W3CDTF">2024-04-04T17:58:00Z</dcterms:created>
  <dcterms:modified xsi:type="dcterms:W3CDTF">2024-04-04T18:23:00Z</dcterms:modified>
</cp:coreProperties>
</file>