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28636" w14:textId="51FE0C13" w:rsidR="00AD14C2" w:rsidRDefault="00C560E9" w:rsidP="00685A2D">
      <w:pPr>
        <w:jc w:val="center"/>
        <w:outlineLvl w:val="0"/>
        <w:rPr>
          <w:rFonts w:ascii="Adobe Garamond Pro" w:hAnsi="Adobe Garamond Pro"/>
          <w:b/>
          <w:lang w:val="en-AU" w:eastAsia="ja-JP"/>
        </w:rPr>
      </w:pPr>
      <w:r w:rsidRPr="000A5A46">
        <w:rPr>
          <w:rFonts w:ascii="Adobe Garamond Pro" w:hAnsi="Adobe Garamond Pro"/>
          <w:b/>
          <w:lang w:val="en-AU" w:eastAsia="ja-JP"/>
        </w:rPr>
        <w:t>31</w:t>
      </w:r>
      <w:r w:rsidRPr="000A5A46">
        <w:rPr>
          <w:rFonts w:ascii="Adobe Garamond Pro" w:hAnsi="Adobe Garamond Pro"/>
          <w:b/>
          <w:vertAlign w:val="superscript"/>
          <w:lang w:val="en-AU" w:eastAsia="ja-JP"/>
        </w:rPr>
        <w:t>st</w:t>
      </w:r>
      <w:r w:rsidRPr="000A5A46">
        <w:rPr>
          <w:rFonts w:ascii="Adobe Garamond Pro" w:hAnsi="Adobe Garamond Pro"/>
          <w:b/>
          <w:lang w:val="en-AU" w:eastAsia="ja-JP"/>
        </w:rPr>
        <w:t xml:space="preserve"> </w:t>
      </w:r>
      <w:r w:rsidR="00C95BF8" w:rsidRPr="000A5A46">
        <w:rPr>
          <w:rFonts w:ascii="Adobe Garamond Pro" w:hAnsi="Adobe Garamond Pro"/>
          <w:b/>
          <w:lang w:val="en-AU" w:eastAsia="ja-JP"/>
        </w:rPr>
        <w:t>Strategic Implementation Team</w:t>
      </w:r>
      <w:r w:rsidR="001E6A29">
        <w:rPr>
          <w:rFonts w:ascii="Adobe Garamond Pro" w:hAnsi="Adobe Garamond Pro"/>
          <w:b/>
          <w:lang w:val="en-AU" w:eastAsia="ja-JP"/>
        </w:rPr>
        <w:t xml:space="preserve"> Meeting</w:t>
      </w:r>
    </w:p>
    <w:p w14:paraId="4DB94769" w14:textId="5A0AFB8C" w:rsidR="00D65DEE" w:rsidRDefault="00D65DEE" w:rsidP="00685A2D">
      <w:pPr>
        <w:jc w:val="center"/>
        <w:outlineLvl w:val="0"/>
        <w:rPr>
          <w:rFonts w:ascii="Adobe Garamond Pro" w:hAnsi="Adobe Garamond Pro"/>
          <w:b/>
          <w:lang w:val="en-AU" w:eastAsia="ja-JP"/>
        </w:rPr>
      </w:pPr>
      <w:r>
        <w:rPr>
          <w:rFonts w:ascii="Adobe Garamond Pro" w:hAnsi="Adobe Garamond Pro"/>
          <w:b/>
          <w:lang w:val="en-AU" w:eastAsia="ja-JP"/>
        </w:rPr>
        <w:t>MEETING THEMES &amp; OBJECTIVES</w:t>
      </w:r>
      <w:r w:rsidR="00D56E6D">
        <w:rPr>
          <w:rFonts w:ascii="Adobe Garamond Pro" w:hAnsi="Adobe Garamond Pro"/>
          <w:b/>
          <w:lang w:val="en-AU" w:eastAsia="ja-JP"/>
        </w:rPr>
        <w:t xml:space="preserve">, and </w:t>
      </w:r>
      <w:r w:rsidR="000D0F01">
        <w:rPr>
          <w:rFonts w:ascii="Adobe Garamond Pro" w:hAnsi="Adobe Garamond Pro"/>
          <w:b/>
          <w:lang w:val="en-AU" w:eastAsia="ja-JP"/>
        </w:rPr>
        <w:t xml:space="preserve">DRAFT </w:t>
      </w:r>
      <w:r w:rsidR="00D56E6D">
        <w:rPr>
          <w:rFonts w:ascii="Adobe Garamond Pro" w:hAnsi="Adobe Garamond Pro"/>
          <w:b/>
          <w:lang w:val="en-AU" w:eastAsia="ja-JP"/>
        </w:rPr>
        <w:t>AGENDA</w:t>
      </w:r>
    </w:p>
    <w:p w14:paraId="0CDF069E" w14:textId="30E7CF64" w:rsidR="0011634B" w:rsidRDefault="009809F5" w:rsidP="00685A2D">
      <w:pPr>
        <w:jc w:val="center"/>
        <w:outlineLvl w:val="0"/>
        <w:rPr>
          <w:rFonts w:ascii="Adobe Garamond Pro" w:hAnsi="Adobe Garamond Pro"/>
          <w:b/>
          <w:lang w:val="en-AU" w:eastAsia="ja-JP"/>
        </w:rPr>
      </w:pPr>
      <w:r>
        <w:rPr>
          <w:rFonts w:ascii="Adobe Garamond Pro" w:hAnsi="Adobe Garamond Pro"/>
          <w:b/>
          <w:lang w:val="en-AU" w:eastAsia="ja-JP"/>
        </w:rPr>
        <w:t xml:space="preserve">DRAFT </w:t>
      </w:r>
      <w:r w:rsidR="0011634B">
        <w:rPr>
          <w:rFonts w:ascii="Adobe Garamond Pro" w:hAnsi="Adobe Garamond Pro"/>
          <w:b/>
          <w:lang w:val="en-AU" w:eastAsia="ja-JP"/>
        </w:rPr>
        <w:t xml:space="preserve">VERSION </w:t>
      </w:r>
      <w:r w:rsidR="00C36C0C">
        <w:rPr>
          <w:rFonts w:ascii="Adobe Garamond Pro" w:hAnsi="Adobe Garamond Pro"/>
          <w:b/>
          <w:lang w:val="en-AU" w:eastAsia="ja-JP"/>
        </w:rPr>
        <w:t>1</w:t>
      </w:r>
      <w:r w:rsidR="00DD0CFB">
        <w:rPr>
          <w:rFonts w:ascii="Adobe Garamond Pro" w:hAnsi="Adobe Garamond Pro"/>
          <w:b/>
          <w:lang w:val="en-AU" w:eastAsia="ja-JP"/>
        </w:rPr>
        <w:t>.</w:t>
      </w:r>
      <w:r w:rsidR="00F719B1">
        <w:rPr>
          <w:rFonts w:ascii="Adobe Garamond Pro" w:hAnsi="Adobe Garamond Pro"/>
          <w:b/>
          <w:lang w:val="en-AU" w:eastAsia="ja-JP"/>
        </w:rPr>
        <w:t>1</w:t>
      </w:r>
      <w:r w:rsidR="0011634B">
        <w:rPr>
          <w:rFonts w:ascii="Adobe Garamond Pro" w:hAnsi="Adobe Garamond Pro"/>
          <w:b/>
          <w:lang w:val="en-AU" w:eastAsia="ja-JP"/>
        </w:rPr>
        <w:t xml:space="preserve"> (</w:t>
      </w:r>
      <w:r w:rsidR="00DA505B">
        <w:rPr>
          <w:rFonts w:ascii="Adobe Garamond Pro" w:hAnsi="Adobe Garamond Pro"/>
          <w:b/>
          <w:lang w:val="en-AU" w:eastAsia="ja-JP"/>
        </w:rPr>
        <w:t xml:space="preserve">11 </w:t>
      </w:r>
      <w:r w:rsidR="00DD0CFB">
        <w:rPr>
          <w:rFonts w:ascii="Adobe Garamond Pro" w:hAnsi="Adobe Garamond Pro"/>
          <w:b/>
          <w:lang w:val="en-AU" w:eastAsia="ja-JP"/>
        </w:rPr>
        <w:t>April</w:t>
      </w:r>
      <w:r w:rsidR="00913AB1">
        <w:rPr>
          <w:rFonts w:ascii="Adobe Garamond Pro" w:hAnsi="Adobe Garamond Pro"/>
          <w:b/>
          <w:lang w:val="en-AU" w:eastAsia="ja-JP"/>
        </w:rPr>
        <w:t xml:space="preserve"> </w:t>
      </w:r>
      <w:r w:rsidR="0011634B">
        <w:rPr>
          <w:rFonts w:ascii="Adobe Garamond Pro" w:hAnsi="Adobe Garamond Pro"/>
          <w:b/>
          <w:lang w:val="en-AU" w:eastAsia="ja-JP"/>
        </w:rPr>
        <w:t>2016)</w:t>
      </w:r>
    </w:p>
    <w:p w14:paraId="3FE82538" w14:textId="1D4A7D65" w:rsidR="00CB01B0" w:rsidRPr="000A5A46" w:rsidRDefault="00E36F8A" w:rsidP="0080369C">
      <w:pPr>
        <w:jc w:val="center"/>
        <w:outlineLvl w:val="0"/>
        <w:rPr>
          <w:rFonts w:ascii="Adobe Garamond Pro" w:hAnsi="Adobe Garamond Pro"/>
          <w:b/>
          <w:lang w:val="en-AU" w:eastAsia="ja-JP"/>
        </w:rPr>
      </w:pPr>
      <w:r w:rsidRPr="000A5A46">
        <w:rPr>
          <w:rFonts w:ascii="Adobe Garamond Pro" w:hAnsi="Adobe Garamond Pro"/>
          <w:b/>
          <w:lang w:val="en-AU" w:eastAsia="ja-JP"/>
        </w:rPr>
        <w:t>19</w:t>
      </w:r>
      <w:r w:rsidRPr="000A5A46">
        <w:rPr>
          <w:rFonts w:ascii="Adobe Garamond Pro" w:hAnsi="Adobe Garamond Pro"/>
          <w:b/>
          <w:vertAlign w:val="superscript"/>
          <w:lang w:val="en-AU" w:eastAsia="ja-JP"/>
        </w:rPr>
        <w:t>th</w:t>
      </w:r>
      <w:r w:rsidRPr="000A5A46">
        <w:rPr>
          <w:rFonts w:ascii="Adobe Garamond Pro" w:hAnsi="Adobe Garamond Pro"/>
          <w:b/>
          <w:lang w:val="en-AU" w:eastAsia="ja-JP"/>
        </w:rPr>
        <w:t>-20</w:t>
      </w:r>
      <w:r w:rsidRPr="000A5A46">
        <w:rPr>
          <w:rFonts w:ascii="Adobe Garamond Pro" w:hAnsi="Adobe Garamond Pro"/>
          <w:b/>
          <w:vertAlign w:val="superscript"/>
          <w:lang w:val="en-AU" w:eastAsia="ja-JP"/>
        </w:rPr>
        <w:t>th</w:t>
      </w:r>
      <w:r w:rsidR="00CB01B0" w:rsidRPr="000A5A46">
        <w:rPr>
          <w:rFonts w:ascii="Adobe Garamond Pro" w:hAnsi="Adobe Garamond Pro"/>
          <w:b/>
          <w:lang w:val="en-AU" w:eastAsia="ja-JP"/>
        </w:rPr>
        <w:t xml:space="preserve"> April 2016</w:t>
      </w:r>
    </w:p>
    <w:p w14:paraId="2CA09372" w14:textId="2D1C2565" w:rsidR="000C65AB" w:rsidRDefault="00E36F8A" w:rsidP="0080369C">
      <w:pPr>
        <w:jc w:val="center"/>
        <w:outlineLvl w:val="0"/>
        <w:rPr>
          <w:rFonts w:ascii="Adobe Garamond Pro" w:hAnsi="Adobe Garamond Pro"/>
          <w:b/>
          <w:lang w:val="en-AU" w:eastAsia="ja-JP"/>
        </w:rPr>
      </w:pPr>
      <w:r w:rsidRPr="000A5A46">
        <w:rPr>
          <w:rFonts w:ascii="Adobe Garamond Pro" w:hAnsi="Adobe Garamond Pro"/>
          <w:b/>
          <w:lang w:val="en-AU" w:eastAsia="ja-JP"/>
        </w:rPr>
        <w:t>ESA/ESRIN</w:t>
      </w:r>
      <w:r w:rsidR="00571A9A" w:rsidRPr="000A5A46">
        <w:rPr>
          <w:rFonts w:ascii="Adobe Garamond Pro" w:hAnsi="Adobe Garamond Pro"/>
          <w:b/>
          <w:lang w:val="en-AU" w:eastAsia="ja-JP"/>
        </w:rPr>
        <w:t>,</w:t>
      </w:r>
      <w:r w:rsidRPr="000A5A46">
        <w:rPr>
          <w:rFonts w:ascii="Adobe Garamond Pro" w:hAnsi="Adobe Garamond Pro"/>
          <w:b/>
          <w:lang w:val="en-AU" w:eastAsia="ja-JP"/>
        </w:rPr>
        <w:t xml:space="preserve"> Frascati, Italy</w:t>
      </w:r>
    </w:p>
    <w:p w14:paraId="081AF2BE" w14:textId="77777777" w:rsidR="0011634B" w:rsidRPr="000A5A46" w:rsidRDefault="0011634B" w:rsidP="0080369C">
      <w:pPr>
        <w:jc w:val="center"/>
        <w:outlineLvl w:val="0"/>
        <w:rPr>
          <w:rFonts w:ascii="Adobe Garamond Pro" w:hAnsi="Adobe Garamond Pro"/>
          <w:b/>
          <w:lang w:val="en-AU" w:eastAsia="ja-JP"/>
        </w:rPr>
      </w:pPr>
    </w:p>
    <w:p w14:paraId="7C7A860A" w14:textId="010CB5FA" w:rsidR="00E408E7" w:rsidRPr="000A5A46" w:rsidRDefault="0055444E" w:rsidP="00B40A47">
      <w:pPr>
        <w:spacing w:before="240" w:after="240"/>
        <w:rPr>
          <w:rFonts w:ascii="Cambria" w:hAnsi="Cambria"/>
          <w:lang w:val="en-AU"/>
        </w:rPr>
      </w:pPr>
      <w:r w:rsidRPr="000A5A46">
        <w:rPr>
          <w:rFonts w:ascii="Cambria" w:hAnsi="Cambria"/>
          <w:lang w:val="en-AU"/>
        </w:rPr>
        <w:t xml:space="preserve">During its </w:t>
      </w:r>
      <w:r w:rsidR="00B113B6" w:rsidRPr="000A5A46">
        <w:rPr>
          <w:rFonts w:ascii="Cambria" w:hAnsi="Cambria"/>
          <w:lang w:val="en-AU"/>
        </w:rPr>
        <w:t xml:space="preserve">2016-2017 </w:t>
      </w:r>
      <w:r w:rsidR="00E80874">
        <w:rPr>
          <w:rFonts w:ascii="Cambria" w:hAnsi="Cambria"/>
          <w:lang w:val="en-AU"/>
        </w:rPr>
        <w:t xml:space="preserve">CEOS </w:t>
      </w:r>
      <w:r w:rsidR="00B113B6" w:rsidRPr="000A5A46">
        <w:rPr>
          <w:rFonts w:ascii="Cambria" w:hAnsi="Cambria"/>
          <w:lang w:val="en-AU"/>
        </w:rPr>
        <w:t xml:space="preserve">SIT Chair </w:t>
      </w:r>
      <w:r w:rsidRPr="000A5A46">
        <w:rPr>
          <w:rFonts w:ascii="Cambria" w:hAnsi="Cambria"/>
          <w:lang w:val="en-AU"/>
        </w:rPr>
        <w:t>term, ESA seeks to:</w:t>
      </w:r>
    </w:p>
    <w:p w14:paraId="36797753" w14:textId="332CF035" w:rsidR="0055444E" w:rsidRPr="000A5A46" w:rsidRDefault="00E408E7" w:rsidP="0055444E">
      <w:pPr>
        <w:pStyle w:val="ListParagraph"/>
        <w:numPr>
          <w:ilvl w:val="0"/>
          <w:numId w:val="2"/>
        </w:numPr>
        <w:spacing w:before="120" w:after="120"/>
        <w:rPr>
          <w:rFonts w:ascii="Cambria" w:hAnsi="Cambria"/>
          <w:lang w:val="en-AU"/>
        </w:rPr>
      </w:pPr>
      <w:r w:rsidRPr="000A5A46">
        <w:rPr>
          <w:rFonts w:ascii="Cambria" w:hAnsi="Cambria"/>
          <w:lang w:val="en-AU"/>
        </w:rPr>
        <w:t>Ensure</w:t>
      </w:r>
      <w:r w:rsidR="00C80EC4" w:rsidRPr="000A5A46">
        <w:rPr>
          <w:rFonts w:ascii="Cambria" w:hAnsi="Cambria"/>
          <w:lang w:val="en-AU"/>
        </w:rPr>
        <w:t xml:space="preserve"> the</w:t>
      </w:r>
      <w:r w:rsidRPr="000A5A46">
        <w:rPr>
          <w:rFonts w:ascii="Cambria" w:hAnsi="Cambria"/>
          <w:lang w:val="en-AU"/>
        </w:rPr>
        <w:t xml:space="preserve"> success</w:t>
      </w:r>
      <w:r w:rsidR="00245C63">
        <w:rPr>
          <w:rFonts w:ascii="Cambria" w:hAnsi="Cambria"/>
          <w:lang w:val="en-AU"/>
        </w:rPr>
        <w:t>ful advancement</w:t>
      </w:r>
      <w:r w:rsidRPr="000A5A46">
        <w:rPr>
          <w:rFonts w:ascii="Cambria" w:hAnsi="Cambria"/>
          <w:lang w:val="en-AU"/>
        </w:rPr>
        <w:t xml:space="preserve"> of </w:t>
      </w:r>
      <w:r w:rsidR="0055444E" w:rsidRPr="000A5A46">
        <w:rPr>
          <w:rFonts w:ascii="Cambria" w:hAnsi="Cambria"/>
          <w:b/>
          <w:bCs/>
          <w:lang w:val="en-AU"/>
        </w:rPr>
        <w:t xml:space="preserve">ongoing CEOS </w:t>
      </w:r>
      <w:r w:rsidR="003D1EF8">
        <w:rPr>
          <w:rFonts w:ascii="Cambria" w:hAnsi="Cambria"/>
          <w:b/>
          <w:bCs/>
          <w:lang w:val="en-AU"/>
        </w:rPr>
        <w:t>commitments and deliverables</w:t>
      </w:r>
      <w:r w:rsidR="004F72B9">
        <w:rPr>
          <w:rFonts w:ascii="Cambria" w:hAnsi="Cambria"/>
          <w:bCs/>
          <w:lang w:val="en-AU"/>
        </w:rPr>
        <w:t>, identifying and addressing issues and obstacles impacting each priority initiative;</w:t>
      </w:r>
    </w:p>
    <w:p w14:paraId="2282F993" w14:textId="0FC3470C" w:rsidR="00E408E7" w:rsidRPr="000A5A46" w:rsidRDefault="00186B6E" w:rsidP="0055444E">
      <w:pPr>
        <w:pStyle w:val="ListParagraph"/>
        <w:numPr>
          <w:ilvl w:val="0"/>
          <w:numId w:val="2"/>
        </w:numPr>
        <w:spacing w:before="120" w:after="120"/>
        <w:rPr>
          <w:rFonts w:ascii="Cambria" w:hAnsi="Cambria"/>
          <w:lang w:val="en-AU"/>
        </w:rPr>
      </w:pPr>
      <w:r w:rsidRPr="000A5A46">
        <w:rPr>
          <w:rFonts w:ascii="Cambria" w:hAnsi="Cambria"/>
          <w:lang w:val="en-AU"/>
        </w:rPr>
        <w:t>Ensure full access to</w:t>
      </w:r>
      <w:r w:rsidR="000B59A0" w:rsidRPr="000A5A46">
        <w:rPr>
          <w:rFonts w:ascii="Cambria" w:hAnsi="Cambria"/>
          <w:lang w:val="en-AU"/>
        </w:rPr>
        <w:t>,</w:t>
      </w:r>
      <w:r w:rsidRPr="000A5A46">
        <w:rPr>
          <w:rFonts w:ascii="Cambria" w:hAnsi="Cambria"/>
          <w:lang w:val="en-AU"/>
        </w:rPr>
        <w:t xml:space="preserve"> and</w:t>
      </w:r>
      <w:r w:rsidR="00E408E7" w:rsidRPr="000A5A46">
        <w:rPr>
          <w:rFonts w:ascii="Cambria" w:hAnsi="Cambria"/>
          <w:lang w:val="en-AU"/>
        </w:rPr>
        <w:t xml:space="preserve"> exploitation of </w:t>
      </w:r>
      <w:r w:rsidR="00E408E7" w:rsidRPr="000A5A46">
        <w:rPr>
          <w:rFonts w:ascii="Cambria" w:hAnsi="Cambria"/>
          <w:b/>
          <w:bCs/>
          <w:lang w:val="en-AU"/>
        </w:rPr>
        <w:t xml:space="preserve">Copernicus Sentinel </w:t>
      </w:r>
      <w:r w:rsidR="000A3B2D" w:rsidRPr="000A5A46">
        <w:rPr>
          <w:rFonts w:ascii="Cambria" w:hAnsi="Cambria"/>
          <w:lang w:val="en-AU"/>
        </w:rPr>
        <w:t>data</w:t>
      </w:r>
      <w:r w:rsidR="00141FB3" w:rsidRPr="000A5A46">
        <w:rPr>
          <w:rFonts w:ascii="Cambria" w:hAnsi="Cambria"/>
          <w:lang w:val="en-AU"/>
        </w:rPr>
        <w:t>;</w:t>
      </w:r>
    </w:p>
    <w:p w14:paraId="42DDF143" w14:textId="1F89113F" w:rsidR="00966585" w:rsidRPr="000A5A46" w:rsidRDefault="001079B6" w:rsidP="00E408E7">
      <w:pPr>
        <w:pStyle w:val="ListParagraph"/>
        <w:numPr>
          <w:ilvl w:val="0"/>
          <w:numId w:val="2"/>
        </w:numPr>
        <w:spacing w:before="120" w:after="120"/>
        <w:rPr>
          <w:rFonts w:ascii="Cambria" w:hAnsi="Cambria"/>
          <w:lang w:val="en-AU"/>
        </w:rPr>
      </w:pPr>
      <w:r w:rsidRPr="000A5A46">
        <w:rPr>
          <w:rFonts w:ascii="Cambria" w:hAnsi="Cambria"/>
          <w:lang w:val="en-AU"/>
        </w:rPr>
        <w:t>Further d</w:t>
      </w:r>
      <w:r w:rsidR="00E408E7" w:rsidRPr="000A5A46">
        <w:rPr>
          <w:rFonts w:ascii="Cambria" w:hAnsi="Cambria"/>
          <w:lang w:val="en-AU"/>
        </w:rPr>
        <w:t>evelop</w:t>
      </w:r>
      <w:r w:rsidR="0037364D">
        <w:rPr>
          <w:rFonts w:ascii="Cambria" w:hAnsi="Cambria"/>
          <w:lang w:val="en-AU"/>
        </w:rPr>
        <w:t xml:space="preserve">, </w:t>
      </w:r>
      <w:r w:rsidR="0037364D" w:rsidRPr="000A5A46">
        <w:rPr>
          <w:rFonts w:ascii="Cambria" w:hAnsi="Cambria"/>
          <w:lang w:val="en-AU"/>
        </w:rPr>
        <w:t xml:space="preserve">with </w:t>
      </w:r>
      <w:r w:rsidR="00CC747C">
        <w:rPr>
          <w:rFonts w:ascii="Cambria" w:hAnsi="Cambria"/>
          <w:lang w:val="en-AU"/>
        </w:rPr>
        <w:t xml:space="preserve">the joint CEOS-GCMS </w:t>
      </w:r>
      <w:r w:rsidR="0037364D" w:rsidRPr="000A5A46">
        <w:rPr>
          <w:rFonts w:ascii="Cambria" w:hAnsi="Cambria"/>
          <w:lang w:val="en-AU"/>
        </w:rPr>
        <w:t xml:space="preserve">WGClimate and through </w:t>
      </w:r>
      <w:r w:rsidR="0037364D" w:rsidRPr="000A5A46">
        <w:rPr>
          <w:rFonts w:ascii="Cambria" w:hAnsi="Cambria"/>
          <w:bCs/>
          <w:lang w:val="en-AU"/>
        </w:rPr>
        <w:t>GCOS</w:t>
      </w:r>
      <w:r w:rsidR="0037364D">
        <w:rPr>
          <w:rFonts w:ascii="Cambria" w:hAnsi="Cambria"/>
          <w:bCs/>
          <w:lang w:val="en-AU"/>
        </w:rPr>
        <w:t>,</w:t>
      </w:r>
      <w:r w:rsidR="00E408E7" w:rsidRPr="000A5A46">
        <w:rPr>
          <w:rFonts w:ascii="Cambria" w:hAnsi="Cambria"/>
          <w:lang w:val="en-AU"/>
        </w:rPr>
        <w:t xml:space="preserve"> </w:t>
      </w:r>
      <w:r w:rsidR="00F20BE0" w:rsidRPr="000A5A46">
        <w:rPr>
          <w:rFonts w:ascii="Cambria" w:hAnsi="Cambria"/>
          <w:lang w:val="en-AU"/>
        </w:rPr>
        <w:t xml:space="preserve">the </w:t>
      </w:r>
      <w:r w:rsidR="00E408E7" w:rsidRPr="000A5A46">
        <w:rPr>
          <w:rFonts w:ascii="Cambria" w:hAnsi="Cambria"/>
          <w:lang w:val="en-AU"/>
        </w:rPr>
        <w:t>relationship</w:t>
      </w:r>
      <w:r w:rsidR="00AD382E" w:rsidRPr="000A5A46">
        <w:rPr>
          <w:rFonts w:ascii="Cambria" w:hAnsi="Cambria"/>
          <w:lang w:val="en-AU"/>
        </w:rPr>
        <w:t>s</w:t>
      </w:r>
      <w:r w:rsidR="00FC1FDC" w:rsidRPr="000A5A46">
        <w:rPr>
          <w:rFonts w:ascii="Cambria" w:hAnsi="Cambria"/>
          <w:lang w:val="en-AU"/>
        </w:rPr>
        <w:t xml:space="preserve"> with</w:t>
      </w:r>
      <w:r w:rsidR="00D85AFB">
        <w:rPr>
          <w:rFonts w:ascii="Cambria" w:hAnsi="Cambria"/>
          <w:lang w:val="en-AU"/>
        </w:rPr>
        <w:t xml:space="preserve"> IPCC and </w:t>
      </w:r>
      <w:r w:rsidR="00FC1FDC" w:rsidRPr="000A5A46">
        <w:rPr>
          <w:rFonts w:ascii="Cambria" w:hAnsi="Cambria"/>
          <w:lang w:val="en-AU"/>
        </w:rPr>
        <w:t>UNFCCC</w:t>
      </w:r>
      <w:r w:rsidR="00214A7F">
        <w:rPr>
          <w:rFonts w:ascii="Cambria" w:hAnsi="Cambria"/>
          <w:lang w:val="en-AU"/>
        </w:rPr>
        <w:t xml:space="preserve"> </w:t>
      </w:r>
      <w:r w:rsidR="00AD382E" w:rsidRPr="000A5A46">
        <w:rPr>
          <w:rFonts w:ascii="Cambria" w:hAnsi="Cambria"/>
          <w:lang w:val="en-AU"/>
        </w:rPr>
        <w:t>required to support</w:t>
      </w:r>
      <w:r w:rsidR="00AF2DF1" w:rsidRPr="000A5A46">
        <w:rPr>
          <w:rFonts w:ascii="Cambria" w:hAnsi="Cambria"/>
          <w:lang w:val="en-AU"/>
        </w:rPr>
        <w:t xml:space="preserve"> </w:t>
      </w:r>
      <w:r w:rsidR="00DF6F2B">
        <w:rPr>
          <w:rFonts w:ascii="Cambria" w:hAnsi="Cambria"/>
          <w:b/>
          <w:lang w:val="en-AU"/>
        </w:rPr>
        <w:t>observation</w:t>
      </w:r>
      <w:r w:rsidR="003E6B37" w:rsidRPr="000A5A46">
        <w:rPr>
          <w:rFonts w:ascii="Cambria" w:hAnsi="Cambria"/>
          <w:b/>
          <w:lang w:val="en-AU"/>
        </w:rPr>
        <w:t xml:space="preserve"> of climate </w:t>
      </w:r>
      <w:r w:rsidR="00D905C9" w:rsidRPr="000A5A46">
        <w:rPr>
          <w:rFonts w:ascii="Cambria" w:hAnsi="Cambria"/>
          <w:b/>
          <w:lang w:val="en-AU"/>
        </w:rPr>
        <w:t>indicators</w:t>
      </w:r>
      <w:r w:rsidR="00FC1FDC" w:rsidRPr="000A5A46">
        <w:rPr>
          <w:rFonts w:ascii="Cambria" w:hAnsi="Cambria"/>
          <w:lang w:val="en-AU"/>
        </w:rPr>
        <w:t xml:space="preserve"> </w:t>
      </w:r>
      <w:r w:rsidR="00B66318">
        <w:rPr>
          <w:rFonts w:ascii="Cambria" w:hAnsi="Cambria"/>
          <w:lang w:val="en-AU"/>
        </w:rPr>
        <w:t xml:space="preserve">in the </w:t>
      </w:r>
      <w:r w:rsidR="00D905C9" w:rsidRPr="000A5A46">
        <w:rPr>
          <w:rFonts w:ascii="Cambria" w:hAnsi="Cambria"/>
          <w:lang w:val="en-AU"/>
        </w:rPr>
        <w:t>post</w:t>
      </w:r>
      <w:r w:rsidR="00F77E31" w:rsidRPr="000A5A46">
        <w:rPr>
          <w:rFonts w:ascii="Cambria" w:hAnsi="Cambria"/>
          <w:lang w:val="en-AU"/>
        </w:rPr>
        <w:t>-</w:t>
      </w:r>
      <w:r w:rsidR="00D905C9" w:rsidRPr="000A5A46">
        <w:rPr>
          <w:rFonts w:ascii="Cambria" w:hAnsi="Cambria"/>
          <w:lang w:val="en-AU"/>
        </w:rPr>
        <w:t>COP-21</w:t>
      </w:r>
      <w:r w:rsidR="00B66318">
        <w:rPr>
          <w:rFonts w:ascii="Cambria" w:hAnsi="Cambria"/>
          <w:lang w:val="en-AU"/>
        </w:rPr>
        <w:t xml:space="preserve"> context</w:t>
      </w:r>
      <w:r w:rsidR="00141FB3" w:rsidRPr="000A5A46">
        <w:rPr>
          <w:rFonts w:ascii="Cambria" w:hAnsi="Cambria"/>
          <w:bCs/>
          <w:lang w:val="en-AU"/>
        </w:rPr>
        <w:t>;</w:t>
      </w:r>
    </w:p>
    <w:p w14:paraId="3D178508" w14:textId="082C9651" w:rsidR="008755D3" w:rsidRPr="000A5A46" w:rsidRDefault="00E408E7" w:rsidP="00E408E7">
      <w:pPr>
        <w:pStyle w:val="ListParagraph"/>
        <w:numPr>
          <w:ilvl w:val="0"/>
          <w:numId w:val="2"/>
        </w:numPr>
        <w:spacing w:before="120" w:after="120"/>
        <w:rPr>
          <w:rFonts w:ascii="Cambria" w:hAnsi="Cambria"/>
          <w:lang w:val="en-AU"/>
        </w:rPr>
      </w:pPr>
      <w:r w:rsidRPr="000A5A46">
        <w:rPr>
          <w:rFonts w:ascii="Cambria" w:hAnsi="Cambria"/>
          <w:lang w:val="en-AU"/>
        </w:rPr>
        <w:t>Maintain and improve effectiveness of</w:t>
      </w:r>
      <w:r w:rsidR="00F23633">
        <w:rPr>
          <w:rFonts w:ascii="Cambria" w:hAnsi="Cambria"/>
          <w:lang w:val="en-AU"/>
        </w:rPr>
        <w:t xml:space="preserve"> our</w:t>
      </w:r>
      <w:r w:rsidRPr="000A5A46">
        <w:rPr>
          <w:rFonts w:ascii="Cambria" w:hAnsi="Cambria"/>
          <w:lang w:val="en-AU"/>
        </w:rPr>
        <w:t xml:space="preserve"> </w:t>
      </w:r>
      <w:r w:rsidRPr="000A5A46">
        <w:rPr>
          <w:rFonts w:ascii="Cambria" w:hAnsi="Cambria"/>
          <w:b/>
          <w:bCs/>
          <w:lang w:val="en-AU"/>
        </w:rPr>
        <w:t xml:space="preserve">strategic </w:t>
      </w:r>
      <w:r w:rsidR="00F23633" w:rsidRPr="000A5A46">
        <w:rPr>
          <w:rFonts w:ascii="Cambria" w:hAnsi="Cambria"/>
          <w:b/>
          <w:bCs/>
          <w:lang w:val="en-AU"/>
        </w:rPr>
        <w:t>partnerships</w:t>
      </w:r>
      <w:r w:rsidR="00F23633">
        <w:rPr>
          <w:rFonts w:ascii="Cambria" w:hAnsi="Cambria"/>
          <w:b/>
          <w:bCs/>
          <w:lang w:val="en-AU"/>
        </w:rPr>
        <w:t xml:space="preserve">, including </w:t>
      </w:r>
      <w:r w:rsidRPr="000A5A46">
        <w:rPr>
          <w:rFonts w:ascii="Cambria" w:hAnsi="Cambria"/>
          <w:bCs/>
          <w:lang w:val="en-AU"/>
        </w:rPr>
        <w:t xml:space="preserve">with UN agencies, </w:t>
      </w:r>
      <w:r w:rsidR="009C10AF">
        <w:rPr>
          <w:rFonts w:ascii="Cambria" w:hAnsi="Cambria"/>
          <w:bCs/>
          <w:lang w:val="en-AU"/>
        </w:rPr>
        <w:t>Development B</w:t>
      </w:r>
      <w:r w:rsidRPr="000A5A46">
        <w:rPr>
          <w:rFonts w:ascii="Cambria" w:hAnsi="Cambria"/>
          <w:bCs/>
          <w:lang w:val="en-AU"/>
        </w:rPr>
        <w:t>anks, international programmes and agencies</w:t>
      </w:r>
      <w:r w:rsidR="002772B2">
        <w:rPr>
          <w:rFonts w:ascii="Cambria" w:hAnsi="Cambria"/>
          <w:bCs/>
          <w:lang w:val="en-AU"/>
        </w:rPr>
        <w:t>;</w:t>
      </w:r>
      <w:r w:rsidRPr="000A5A46">
        <w:rPr>
          <w:rFonts w:ascii="Cambria" w:hAnsi="Cambria"/>
          <w:bCs/>
          <w:lang w:val="en-AU"/>
        </w:rPr>
        <w:t xml:space="preserve"> </w:t>
      </w:r>
      <w:r w:rsidR="002772B2">
        <w:rPr>
          <w:rFonts w:ascii="Cambria" w:hAnsi="Cambria"/>
          <w:lang w:val="en-AU"/>
        </w:rPr>
        <w:t xml:space="preserve">the </w:t>
      </w:r>
      <w:r w:rsidR="002772B2" w:rsidRPr="001D716F">
        <w:rPr>
          <w:rFonts w:ascii="Cambria" w:hAnsi="Cambria"/>
          <w:b/>
          <w:lang w:val="en-AU"/>
        </w:rPr>
        <w:t>effective</w:t>
      </w:r>
      <w:r w:rsidRPr="001D716F">
        <w:rPr>
          <w:rFonts w:ascii="Cambria" w:hAnsi="Cambria"/>
          <w:b/>
          <w:lang w:val="en-AU"/>
        </w:rPr>
        <w:t xml:space="preserve"> </w:t>
      </w:r>
      <w:r w:rsidR="002772B2" w:rsidRPr="001D716F">
        <w:rPr>
          <w:rFonts w:ascii="Cambria" w:hAnsi="Cambria"/>
          <w:b/>
          <w:lang w:val="en-AU"/>
        </w:rPr>
        <w:t xml:space="preserve">functioning of </w:t>
      </w:r>
      <w:r w:rsidRPr="001D716F">
        <w:rPr>
          <w:rFonts w:ascii="Cambria" w:hAnsi="Cambria"/>
          <w:b/>
          <w:lang w:val="en-AU"/>
        </w:rPr>
        <w:t>GEO</w:t>
      </w:r>
      <w:r w:rsidR="007F7B74">
        <w:rPr>
          <w:rFonts w:ascii="Cambria" w:hAnsi="Cambria"/>
          <w:b/>
          <w:lang w:val="en-AU"/>
        </w:rPr>
        <w:t>,</w:t>
      </w:r>
      <w:r w:rsidRPr="001D716F">
        <w:rPr>
          <w:rFonts w:ascii="Cambria" w:hAnsi="Cambria"/>
          <w:b/>
          <w:lang w:val="en-AU"/>
        </w:rPr>
        <w:t xml:space="preserve"> </w:t>
      </w:r>
      <w:r w:rsidR="007F7B74">
        <w:rPr>
          <w:rFonts w:ascii="Cambria" w:hAnsi="Cambria"/>
          <w:b/>
          <w:lang w:val="en-AU"/>
        </w:rPr>
        <w:t xml:space="preserve">and CEOS within it, </w:t>
      </w:r>
      <w:r w:rsidRPr="001D716F">
        <w:rPr>
          <w:rFonts w:ascii="Cambria" w:hAnsi="Cambria"/>
          <w:b/>
          <w:lang w:val="en-AU"/>
        </w:rPr>
        <w:t xml:space="preserve">is </w:t>
      </w:r>
      <w:r w:rsidR="002772B2" w:rsidRPr="001D716F">
        <w:rPr>
          <w:rFonts w:ascii="Cambria" w:hAnsi="Cambria"/>
          <w:b/>
          <w:lang w:val="en-AU"/>
        </w:rPr>
        <w:t>a high priority</w:t>
      </w:r>
      <w:r w:rsidR="002772B2">
        <w:rPr>
          <w:rFonts w:ascii="Cambria" w:hAnsi="Cambria"/>
          <w:lang w:val="en-AU"/>
        </w:rPr>
        <w:t xml:space="preserve"> in this</w:t>
      </w:r>
      <w:r w:rsidR="00141FB3" w:rsidRPr="000A5A46">
        <w:rPr>
          <w:rFonts w:ascii="Cambria" w:hAnsi="Cambria"/>
          <w:lang w:val="en-AU"/>
        </w:rPr>
        <w:t>;</w:t>
      </w:r>
      <w:r w:rsidR="00F10DBD" w:rsidRPr="000A5A46">
        <w:rPr>
          <w:rFonts w:ascii="Cambria" w:hAnsi="Cambria"/>
          <w:lang w:val="en-AU"/>
        </w:rPr>
        <w:t xml:space="preserve"> and,</w:t>
      </w:r>
    </w:p>
    <w:p w14:paraId="45C34DC3" w14:textId="3D8287B1" w:rsidR="00E408E7" w:rsidRPr="000A5A46" w:rsidRDefault="00E408E7" w:rsidP="00E408E7">
      <w:pPr>
        <w:pStyle w:val="ListParagraph"/>
        <w:numPr>
          <w:ilvl w:val="0"/>
          <w:numId w:val="2"/>
        </w:numPr>
        <w:spacing w:before="120" w:after="120"/>
        <w:rPr>
          <w:rFonts w:ascii="Cambria" w:hAnsi="Cambria"/>
          <w:lang w:val="en-AU"/>
        </w:rPr>
      </w:pPr>
      <w:r w:rsidRPr="000A5A46">
        <w:rPr>
          <w:rFonts w:ascii="Cambria" w:hAnsi="Cambria"/>
          <w:lang w:val="en-AU"/>
        </w:rPr>
        <w:t xml:space="preserve">Support </w:t>
      </w:r>
      <w:r w:rsidR="00C129A5">
        <w:rPr>
          <w:rFonts w:ascii="Cambria" w:hAnsi="Cambria"/>
          <w:lang w:val="en-AU"/>
        </w:rPr>
        <w:t xml:space="preserve">for </w:t>
      </w:r>
      <w:r w:rsidRPr="000A5A46">
        <w:rPr>
          <w:rFonts w:ascii="Cambria" w:hAnsi="Cambria"/>
          <w:lang w:val="en-AU"/>
        </w:rPr>
        <w:t xml:space="preserve">the </w:t>
      </w:r>
      <w:r w:rsidRPr="000A5A46">
        <w:rPr>
          <w:rFonts w:ascii="Cambria" w:hAnsi="Cambria"/>
          <w:b/>
          <w:bCs/>
          <w:lang w:val="en-AU"/>
        </w:rPr>
        <w:t xml:space="preserve">initiatives </w:t>
      </w:r>
      <w:r w:rsidR="004D0B83">
        <w:rPr>
          <w:rFonts w:ascii="Cambria" w:hAnsi="Cambria"/>
          <w:b/>
          <w:bCs/>
          <w:lang w:val="en-AU"/>
        </w:rPr>
        <w:t>proposed by</w:t>
      </w:r>
      <w:r w:rsidRPr="000A5A46">
        <w:rPr>
          <w:rFonts w:ascii="Cambria" w:hAnsi="Cambria"/>
          <w:b/>
          <w:bCs/>
          <w:lang w:val="en-AU"/>
        </w:rPr>
        <w:t xml:space="preserve"> th</w:t>
      </w:r>
      <w:r w:rsidR="00EA00A0" w:rsidRPr="000A5A46">
        <w:rPr>
          <w:rFonts w:ascii="Cambria" w:hAnsi="Cambria"/>
          <w:b/>
          <w:bCs/>
          <w:lang w:val="en-AU"/>
        </w:rPr>
        <w:t xml:space="preserve">e CEOS Chairs </w:t>
      </w:r>
      <w:r w:rsidR="00EA00A0" w:rsidRPr="000A5A46">
        <w:rPr>
          <w:rFonts w:ascii="Cambria" w:hAnsi="Cambria"/>
          <w:bCs/>
          <w:lang w:val="en-AU"/>
        </w:rPr>
        <w:t>in 2016 and 2</w:t>
      </w:r>
      <w:r w:rsidRPr="000A5A46">
        <w:rPr>
          <w:rFonts w:ascii="Cambria" w:hAnsi="Cambria"/>
          <w:bCs/>
          <w:lang w:val="en-AU"/>
        </w:rPr>
        <w:t>017</w:t>
      </w:r>
      <w:r w:rsidR="00141FB3" w:rsidRPr="000A5A46">
        <w:rPr>
          <w:rFonts w:ascii="Cambria" w:hAnsi="Cambria"/>
          <w:lang w:val="en-AU"/>
        </w:rPr>
        <w:t>.</w:t>
      </w:r>
    </w:p>
    <w:p w14:paraId="1D86B4FA" w14:textId="040ADCFB" w:rsidR="002772B2" w:rsidRDefault="006F600F" w:rsidP="00B40A47">
      <w:pPr>
        <w:spacing w:before="240" w:after="240"/>
        <w:rPr>
          <w:rFonts w:ascii="Cambria" w:hAnsi="Cambria"/>
          <w:lang w:val="en-AU"/>
        </w:rPr>
      </w:pPr>
      <w:r w:rsidRPr="000A5A46">
        <w:rPr>
          <w:rFonts w:ascii="Cambria" w:hAnsi="Cambria"/>
          <w:lang w:val="en-AU"/>
        </w:rPr>
        <w:t xml:space="preserve">In order to </w:t>
      </w:r>
      <w:r w:rsidR="003F5F27">
        <w:rPr>
          <w:rFonts w:ascii="Cambria" w:hAnsi="Cambria"/>
          <w:lang w:val="en-AU"/>
        </w:rPr>
        <w:t>inform and direct the two</w:t>
      </w:r>
      <w:r w:rsidR="002772B2">
        <w:rPr>
          <w:rFonts w:ascii="Cambria" w:hAnsi="Cambria"/>
          <w:lang w:val="en-AU"/>
        </w:rPr>
        <w:t xml:space="preserve">-year term of SIT, the SIT Chair Team proposes that the SIT-31 agenda include substantial time to </w:t>
      </w:r>
      <w:r w:rsidR="006D6292">
        <w:rPr>
          <w:rFonts w:ascii="Cambria" w:hAnsi="Cambria"/>
          <w:lang w:val="en-AU"/>
        </w:rPr>
        <w:t>assess</w:t>
      </w:r>
      <w:r w:rsidR="002772B2">
        <w:rPr>
          <w:rFonts w:ascii="Cambria" w:hAnsi="Cambria"/>
          <w:lang w:val="en-AU"/>
        </w:rPr>
        <w:t xml:space="preserve"> the status and directions of </w:t>
      </w:r>
      <w:r w:rsidR="002772B2" w:rsidRPr="00D65DEE">
        <w:rPr>
          <w:rFonts w:ascii="Cambria" w:hAnsi="Cambria"/>
          <w:lang w:val="en-AU"/>
        </w:rPr>
        <w:t>the many and varied CEOS initiatives. It is clear that the role of government-sponsored civil E</w:t>
      </w:r>
      <w:r w:rsidR="00F71809">
        <w:rPr>
          <w:rFonts w:ascii="Cambria" w:hAnsi="Cambria"/>
          <w:lang w:val="en-AU"/>
        </w:rPr>
        <w:t>arth observation (E</w:t>
      </w:r>
      <w:r w:rsidR="002772B2" w:rsidRPr="00D65DEE">
        <w:rPr>
          <w:rFonts w:ascii="Cambria" w:hAnsi="Cambria"/>
          <w:lang w:val="en-AU"/>
        </w:rPr>
        <w:t>O</w:t>
      </w:r>
      <w:r w:rsidR="00F71809">
        <w:rPr>
          <w:rFonts w:ascii="Cambria" w:hAnsi="Cambria"/>
          <w:lang w:val="en-AU"/>
        </w:rPr>
        <w:t>)</w:t>
      </w:r>
      <w:r w:rsidR="002772B2" w:rsidRPr="00D65DEE">
        <w:rPr>
          <w:rFonts w:ascii="Cambria" w:hAnsi="Cambria"/>
          <w:lang w:val="en-AU"/>
        </w:rPr>
        <w:t xml:space="preserve"> programmes has changed significantly since the </w:t>
      </w:r>
      <w:r w:rsidR="0021367E">
        <w:rPr>
          <w:rFonts w:ascii="Cambria" w:hAnsi="Cambria"/>
          <w:lang w:val="en-AU"/>
        </w:rPr>
        <w:t>establishment</w:t>
      </w:r>
      <w:r w:rsidR="002772B2" w:rsidRPr="00D65DEE">
        <w:rPr>
          <w:rFonts w:ascii="Cambria" w:hAnsi="Cambria"/>
          <w:lang w:val="en-AU"/>
        </w:rPr>
        <w:t xml:space="preserve"> of CEOS</w:t>
      </w:r>
      <w:r w:rsidR="00F90C2D">
        <w:rPr>
          <w:rFonts w:ascii="Cambria" w:hAnsi="Cambria"/>
          <w:lang w:val="en-AU"/>
        </w:rPr>
        <w:t xml:space="preserve"> in 1984</w:t>
      </w:r>
      <w:r w:rsidR="002772B2" w:rsidRPr="00D65DEE">
        <w:rPr>
          <w:rFonts w:ascii="Cambria" w:hAnsi="Cambria"/>
          <w:lang w:val="en-AU"/>
        </w:rPr>
        <w:t xml:space="preserve">, and that the pace of </w:t>
      </w:r>
      <w:r w:rsidR="001D10C9">
        <w:rPr>
          <w:rFonts w:ascii="Cambria" w:hAnsi="Cambria"/>
          <w:lang w:val="en-AU"/>
        </w:rPr>
        <w:t>said</w:t>
      </w:r>
      <w:r w:rsidR="002772B2" w:rsidRPr="00D65DEE">
        <w:rPr>
          <w:rFonts w:ascii="Cambria" w:hAnsi="Cambria"/>
          <w:lang w:val="en-AU"/>
        </w:rPr>
        <w:t xml:space="preserve"> change i</w:t>
      </w:r>
      <w:r w:rsidR="00EA2961" w:rsidRPr="00D65DEE">
        <w:rPr>
          <w:rFonts w:ascii="Cambria" w:hAnsi="Cambria"/>
          <w:lang w:val="en-AU"/>
        </w:rPr>
        <w:t xml:space="preserve">s likely to </w:t>
      </w:r>
      <w:r w:rsidR="00B95775">
        <w:rPr>
          <w:rFonts w:ascii="Cambria" w:hAnsi="Cambria"/>
          <w:lang w:val="en-AU"/>
        </w:rPr>
        <w:t>accelerate</w:t>
      </w:r>
      <w:r w:rsidR="00EA2961" w:rsidRPr="00D65DEE">
        <w:rPr>
          <w:rFonts w:ascii="Cambria" w:hAnsi="Cambria"/>
          <w:lang w:val="en-AU"/>
        </w:rPr>
        <w:t xml:space="preserve"> in</w:t>
      </w:r>
      <w:r w:rsidR="00B95775">
        <w:rPr>
          <w:rFonts w:ascii="Cambria" w:hAnsi="Cambria"/>
          <w:lang w:val="en-AU"/>
        </w:rPr>
        <w:t xml:space="preserve"> the</w:t>
      </w:r>
      <w:r w:rsidR="00EA2961" w:rsidRPr="00D65DEE">
        <w:rPr>
          <w:rFonts w:ascii="Cambria" w:hAnsi="Cambria"/>
          <w:lang w:val="en-AU"/>
        </w:rPr>
        <w:t xml:space="preserve"> fu</w:t>
      </w:r>
      <w:r w:rsidR="004A18DC" w:rsidRPr="00D65DEE">
        <w:rPr>
          <w:rFonts w:ascii="Cambria" w:hAnsi="Cambria"/>
          <w:lang w:val="en-AU"/>
        </w:rPr>
        <w:t xml:space="preserve">ture - </w:t>
      </w:r>
      <w:r w:rsidR="00EA2961" w:rsidRPr="00D65DEE">
        <w:rPr>
          <w:rFonts w:ascii="Cambria" w:hAnsi="Cambria"/>
          <w:lang w:val="en-AU"/>
        </w:rPr>
        <w:t>and with it</w:t>
      </w:r>
      <w:r w:rsidR="004A18DC" w:rsidRPr="00D65DEE">
        <w:rPr>
          <w:rFonts w:ascii="Cambria" w:hAnsi="Cambria"/>
          <w:lang w:val="en-AU"/>
        </w:rPr>
        <w:t>,</w:t>
      </w:r>
      <w:r w:rsidR="00EA2961" w:rsidRPr="00D65DEE">
        <w:rPr>
          <w:rFonts w:ascii="Cambria" w:hAnsi="Cambria"/>
          <w:lang w:val="en-AU"/>
        </w:rPr>
        <w:t xml:space="preserve"> changes </w:t>
      </w:r>
      <w:r w:rsidR="00D65DEE">
        <w:rPr>
          <w:rFonts w:ascii="Cambria" w:hAnsi="Cambria"/>
          <w:lang w:val="en-AU"/>
        </w:rPr>
        <w:t xml:space="preserve">to </w:t>
      </w:r>
      <w:r w:rsidR="00EA2961" w:rsidRPr="00D65DEE">
        <w:rPr>
          <w:rFonts w:ascii="Cambria" w:hAnsi="Cambria"/>
          <w:lang w:val="en-AU"/>
        </w:rPr>
        <w:t xml:space="preserve">the nature of </w:t>
      </w:r>
      <w:r w:rsidR="008724FE" w:rsidRPr="00D65DEE">
        <w:rPr>
          <w:rFonts w:ascii="Cambria" w:hAnsi="Cambria"/>
          <w:lang w:val="en-AU"/>
        </w:rPr>
        <w:t>what</w:t>
      </w:r>
      <w:r w:rsidR="00EA2961" w:rsidRPr="00D65DEE">
        <w:rPr>
          <w:rFonts w:ascii="Cambria" w:hAnsi="Cambria"/>
          <w:lang w:val="en-AU"/>
        </w:rPr>
        <w:t xml:space="preserve"> space agencies require of CEOS. CEOS Principals</w:t>
      </w:r>
      <w:r w:rsidR="00D945FA">
        <w:rPr>
          <w:rFonts w:ascii="Cambria" w:hAnsi="Cambria"/>
          <w:lang w:val="en-AU"/>
        </w:rPr>
        <w:t>/Designees</w:t>
      </w:r>
      <w:r w:rsidR="00EA2961" w:rsidRPr="00D65DEE">
        <w:rPr>
          <w:rFonts w:ascii="Cambria" w:hAnsi="Cambria"/>
          <w:lang w:val="en-AU"/>
        </w:rPr>
        <w:t xml:space="preserve"> are asked to come prepared to d</w:t>
      </w:r>
      <w:r w:rsidR="00DB672C">
        <w:rPr>
          <w:rFonts w:ascii="Cambria" w:hAnsi="Cambria"/>
          <w:lang w:val="en-AU"/>
        </w:rPr>
        <w:t>iscuss</w:t>
      </w:r>
      <w:r w:rsidR="00EA2961">
        <w:rPr>
          <w:rFonts w:ascii="Cambria" w:hAnsi="Cambria"/>
          <w:lang w:val="en-AU"/>
        </w:rPr>
        <w:t xml:space="preserve"> the</w:t>
      </w:r>
      <w:r w:rsidR="00D30CD4">
        <w:rPr>
          <w:rFonts w:ascii="Cambria" w:hAnsi="Cambria"/>
          <w:lang w:val="en-AU"/>
        </w:rPr>
        <w:t xml:space="preserve"> following topics and questions under the SIT Chair themes:</w:t>
      </w:r>
    </w:p>
    <w:p w14:paraId="5CE14385" w14:textId="2220E06E" w:rsidR="002772B2" w:rsidRPr="00D65DEE" w:rsidRDefault="00EA2961" w:rsidP="00B40A47">
      <w:pPr>
        <w:spacing w:before="240" w:after="240"/>
        <w:rPr>
          <w:rFonts w:ascii="Cambria" w:hAnsi="Cambria"/>
          <w:b/>
          <w:lang w:val="en-AU"/>
        </w:rPr>
      </w:pPr>
      <w:r w:rsidRPr="00D65DEE">
        <w:rPr>
          <w:rFonts w:ascii="Cambria" w:hAnsi="Cambria"/>
          <w:b/>
          <w:lang w:val="en-AU"/>
        </w:rPr>
        <w:t>Strategic Partnerships</w:t>
      </w:r>
    </w:p>
    <w:p w14:paraId="3BBA3990" w14:textId="64021E58" w:rsidR="00EA2961" w:rsidRDefault="005612C5" w:rsidP="00EA2961">
      <w:pPr>
        <w:pStyle w:val="ListParagraph"/>
        <w:numPr>
          <w:ilvl w:val="0"/>
          <w:numId w:val="2"/>
        </w:numPr>
        <w:spacing w:before="120" w:after="120"/>
        <w:rPr>
          <w:rFonts w:ascii="Cambria" w:hAnsi="Cambria"/>
          <w:lang w:val="en-AU"/>
        </w:rPr>
      </w:pPr>
      <w:r>
        <w:rPr>
          <w:rFonts w:ascii="Cambria" w:hAnsi="Cambria"/>
          <w:lang w:val="en-AU"/>
        </w:rPr>
        <w:t xml:space="preserve">How the changing nature of CEOS business may impact the nature of </w:t>
      </w:r>
      <w:r w:rsidR="004A18DC">
        <w:rPr>
          <w:rFonts w:ascii="Cambria" w:hAnsi="Cambria"/>
          <w:lang w:val="en-AU"/>
        </w:rPr>
        <w:t>our</w:t>
      </w:r>
      <w:r>
        <w:rPr>
          <w:rFonts w:ascii="Cambria" w:hAnsi="Cambria"/>
          <w:lang w:val="en-AU"/>
        </w:rPr>
        <w:t xml:space="preserve"> most productive relationships, and what lessons might be learned from the examples of the present and past</w:t>
      </w:r>
      <w:r w:rsidR="009F4CAD">
        <w:rPr>
          <w:rFonts w:ascii="Cambria" w:hAnsi="Cambria"/>
          <w:lang w:val="en-AU"/>
        </w:rPr>
        <w:t xml:space="preserve"> (e.g.</w:t>
      </w:r>
      <w:r w:rsidR="006F23A0">
        <w:rPr>
          <w:rFonts w:ascii="Cambria" w:hAnsi="Cambria"/>
          <w:lang w:val="en-AU"/>
        </w:rPr>
        <w:t>,</w:t>
      </w:r>
      <w:r w:rsidR="009F4CAD">
        <w:rPr>
          <w:rFonts w:ascii="Cambria" w:hAnsi="Cambria"/>
          <w:lang w:val="en-AU"/>
        </w:rPr>
        <w:t xml:space="preserve"> GCOS, others?)</w:t>
      </w:r>
      <w:r w:rsidR="009D70B5">
        <w:rPr>
          <w:rFonts w:ascii="Cambria" w:hAnsi="Cambria"/>
          <w:lang w:val="en-AU"/>
        </w:rPr>
        <w:t>.</w:t>
      </w:r>
    </w:p>
    <w:p w14:paraId="24BA97F9" w14:textId="7B5990E4" w:rsidR="005612C5" w:rsidRPr="004A18DC" w:rsidRDefault="005612C5">
      <w:pPr>
        <w:pStyle w:val="ListParagraph"/>
        <w:numPr>
          <w:ilvl w:val="0"/>
          <w:numId w:val="2"/>
        </w:numPr>
        <w:spacing w:before="120" w:after="120"/>
        <w:rPr>
          <w:rFonts w:ascii="Cambria" w:hAnsi="Cambria"/>
          <w:lang w:val="en-AU"/>
        </w:rPr>
      </w:pPr>
      <w:r w:rsidRPr="004A18DC">
        <w:rPr>
          <w:rFonts w:ascii="Cambria" w:hAnsi="Cambria"/>
          <w:lang w:val="en-AU"/>
        </w:rPr>
        <w:t xml:space="preserve">The scope of the CEOS-GEO relationship and how CEOS </w:t>
      </w:r>
      <w:r w:rsidR="00EE4AC8">
        <w:rPr>
          <w:rFonts w:ascii="Cambria" w:hAnsi="Cambria"/>
          <w:lang w:val="en-AU"/>
        </w:rPr>
        <w:t>can both complement and leverage</w:t>
      </w:r>
      <w:r w:rsidRPr="004A18DC">
        <w:rPr>
          <w:rFonts w:ascii="Cambria" w:hAnsi="Cambria"/>
          <w:lang w:val="en-AU"/>
        </w:rPr>
        <w:t xml:space="preserve"> the strengths of GEO.</w:t>
      </w:r>
      <w:r w:rsidR="004A18DC" w:rsidRPr="004A18DC">
        <w:rPr>
          <w:rFonts w:ascii="Cambria" w:hAnsi="Cambria"/>
          <w:lang w:val="en-AU"/>
        </w:rPr>
        <w:t xml:space="preserve"> </w:t>
      </w:r>
      <w:r w:rsidR="00D82772">
        <w:rPr>
          <w:rFonts w:ascii="Cambria" w:hAnsi="Cambria"/>
          <w:lang w:val="en-AU"/>
        </w:rPr>
        <w:t>SIT-31</w:t>
      </w:r>
      <w:r w:rsidRPr="004A18DC">
        <w:rPr>
          <w:rFonts w:ascii="Cambria" w:hAnsi="Cambria"/>
          <w:lang w:val="en-AU"/>
        </w:rPr>
        <w:t xml:space="preserve"> will reflect on the recent changes </w:t>
      </w:r>
      <w:r w:rsidR="00AF24B9">
        <w:rPr>
          <w:rFonts w:ascii="Cambria" w:hAnsi="Cambria"/>
          <w:lang w:val="en-AU"/>
        </w:rPr>
        <w:t>in</w:t>
      </w:r>
      <w:r w:rsidRPr="004A18DC">
        <w:rPr>
          <w:rFonts w:ascii="Cambria" w:hAnsi="Cambria"/>
          <w:lang w:val="en-AU"/>
        </w:rPr>
        <w:t xml:space="preserve"> GEO </w:t>
      </w:r>
      <w:r w:rsidR="00795237">
        <w:rPr>
          <w:rFonts w:ascii="Cambria" w:hAnsi="Cambria"/>
          <w:lang w:val="en-AU"/>
        </w:rPr>
        <w:t>strategic priorities</w:t>
      </w:r>
      <w:r w:rsidR="009D5080">
        <w:rPr>
          <w:rFonts w:ascii="Cambria" w:hAnsi="Cambria"/>
          <w:lang w:val="en-AU"/>
        </w:rPr>
        <w:t xml:space="preserve">, governance and </w:t>
      </w:r>
      <w:r w:rsidRPr="004A18DC">
        <w:rPr>
          <w:rFonts w:ascii="Cambria" w:hAnsi="Cambria"/>
          <w:lang w:val="en-AU"/>
        </w:rPr>
        <w:t>structure</w:t>
      </w:r>
      <w:r w:rsidR="009D5080">
        <w:rPr>
          <w:rFonts w:ascii="Cambria" w:hAnsi="Cambria"/>
          <w:lang w:val="en-AU"/>
        </w:rPr>
        <w:t>,</w:t>
      </w:r>
      <w:r w:rsidRPr="004A18DC">
        <w:rPr>
          <w:rFonts w:ascii="Cambria" w:hAnsi="Cambria"/>
          <w:lang w:val="en-AU"/>
        </w:rPr>
        <w:t xml:space="preserve"> and </w:t>
      </w:r>
      <w:r w:rsidR="004A18DC">
        <w:rPr>
          <w:rFonts w:ascii="Cambria" w:hAnsi="Cambria"/>
          <w:lang w:val="en-AU"/>
        </w:rPr>
        <w:t xml:space="preserve">report </w:t>
      </w:r>
      <w:r w:rsidR="000A79CD">
        <w:rPr>
          <w:rFonts w:ascii="Cambria" w:hAnsi="Cambria"/>
          <w:lang w:val="en-AU"/>
        </w:rPr>
        <w:t>CEOS</w:t>
      </w:r>
      <w:r w:rsidRPr="004A18DC">
        <w:rPr>
          <w:rFonts w:ascii="Cambria" w:hAnsi="Cambria"/>
          <w:lang w:val="en-AU"/>
        </w:rPr>
        <w:t xml:space="preserve"> progress in influencing and supporting </w:t>
      </w:r>
      <w:r w:rsidR="004F695C">
        <w:rPr>
          <w:rFonts w:ascii="Cambria" w:hAnsi="Cambria"/>
          <w:lang w:val="en-AU"/>
        </w:rPr>
        <w:t>the GEO 2016-2025 framework</w:t>
      </w:r>
      <w:r w:rsidRPr="004A18DC">
        <w:rPr>
          <w:rFonts w:ascii="Cambria" w:hAnsi="Cambria"/>
          <w:lang w:val="en-AU"/>
        </w:rPr>
        <w:t>.</w:t>
      </w:r>
    </w:p>
    <w:p w14:paraId="064A1AD9" w14:textId="454AC99C" w:rsidR="00296FA6" w:rsidRDefault="00E670A2" w:rsidP="00EA2961">
      <w:pPr>
        <w:pStyle w:val="ListParagraph"/>
        <w:numPr>
          <w:ilvl w:val="0"/>
          <w:numId w:val="2"/>
        </w:numPr>
        <w:spacing w:before="120" w:after="120"/>
        <w:rPr>
          <w:rFonts w:ascii="Cambria" w:hAnsi="Cambria"/>
          <w:lang w:val="en-AU"/>
        </w:rPr>
      </w:pPr>
      <w:r>
        <w:rPr>
          <w:rFonts w:ascii="Cambria" w:hAnsi="Cambria"/>
          <w:lang w:val="en-AU"/>
        </w:rPr>
        <w:t>The UN S</w:t>
      </w:r>
      <w:r w:rsidR="00296FA6">
        <w:rPr>
          <w:rFonts w:ascii="Cambria" w:hAnsi="Cambria"/>
          <w:lang w:val="en-AU"/>
        </w:rPr>
        <w:t xml:space="preserve">ystem and agencies are often central to international coordination of governments in domains that are emerging as priorities for government EO programmes. The context can be complex and varies by topic/agency. Can CEOS, </w:t>
      </w:r>
      <w:r w:rsidR="004A18DC">
        <w:rPr>
          <w:rFonts w:ascii="Cambria" w:hAnsi="Cambria"/>
          <w:lang w:val="en-AU"/>
        </w:rPr>
        <w:t>and/or</w:t>
      </w:r>
      <w:r w:rsidR="00296FA6">
        <w:rPr>
          <w:rFonts w:ascii="Cambria" w:hAnsi="Cambria"/>
          <w:lang w:val="en-AU"/>
        </w:rPr>
        <w:t xml:space="preserve"> GEO, </w:t>
      </w:r>
      <w:r w:rsidR="00A43917">
        <w:rPr>
          <w:rFonts w:ascii="Cambria" w:hAnsi="Cambria"/>
          <w:lang w:val="en-AU"/>
        </w:rPr>
        <w:t xml:space="preserve">establish </w:t>
      </w:r>
      <w:r w:rsidR="00296FA6">
        <w:rPr>
          <w:rFonts w:ascii="Cambria" w:hAnsi="Cambria"/>
          <w:lang w:val="en-AU"/>
        </w:rPr>
        <w:t>more strategic</w:t>
      </w:r>
      <w:r w:rsidR="002A7DCC">
        <w:rPr>
          <w:rFonts w:ascii="Cambria" w:hAnsi="Cambria"/>
          <w:lang w:val="en-AU"/>
        </w:rPr>
        <w:t xml:space="preserve"> and high-level</w:t>
      </w:r>
      <w:r w:rsidR="00296FA6">
        <w:rPr>
          <w:rFonts w:ascii="Cambria" w:hAnsi="Cambria"/>
          <w:lang w:val="en-AU"/>
        </w:rPr>
        <w:t xml:space="preserve"> modus operandi for productive partnerships in these areas?</w:t>
      </w:r>
    </w:p>
    <w:p w14:paraId="7C6577BE" w14:textId="39F03DCA" w:rsidR="005438F3" w:rsidRDefault="005438F3" w:rsidP="00EA2961">
      <w:pPr>
        <w:pStyle w:val="ListParagraph"/>
        <w:numPr>
          <w:ilvl w:val="0"/>
          <w:numId w:val="2"/>
        </w:numPr>
        <w:spacing w:before="120" w:after="120"/>
        <w:rPr>
          <w:rFonts w:ascii="Cambria" w:hAnsi="Cambria"/>
          <w:lang w:val="en-AU"/>
        </w:rPr>
      </w:pPr>
      <w:r>
        <w:rPr>
          <w:rFonts w:ascii="Cambria" w:hAnsi="Cambria"/>
          <w:lang w:val="en-AU"/>
        </w:rPr>
        <w:t xml:space="preserve">The role for </w:t>
      </w:r>
      <w:r w:rsidR="00B73293">
        <w:rPr>
          <w:rFonts w:ascii="Cambria" w:hAnsi="Cambria"/>
          <w:lang w:val="en-AU"/>
        </w:rPr>
        <w:t>International Funding Agencies</w:t>
      </w:r>
      <w:r>
        <w:rPr>
          <w:rFonts w:ascii="Cambria" w:hAnsi="Cambria"/>
          <w:lang w:val="en-AU"/>
        </w:rPr>
        <w:t xml:space="preserve"> such as Development Banks. </w:t>
      </w:r>
    </w:p>
    <w:p w14:paraId="6127B2CB" w14:textId="77777777" w:rsidR="00DD65D8" w:rsidRDefault="00DD65D8" w:rsidP="005612C5">
      <w:pPr>
        <w:spacing w:before="240" w:after="240"/>
        <w:rPr>
          <w:rFonts w:ascii="Cambria" w:hAnsi="Cambria"/>
          <w:b/>
          <w:lang w:val="en-AU"/>
        </w:rPr>
      </w:pPr>
    </w:p>
    <w:p w14:paraId="4B02EE16" w14:textId="77777777" w:rsidR="00DD65D8" w:rsidRDefault="00DD65D8" w:rsidP="005612C5">
      <w:pPr>
        <w:spacing w:before="240" w:after="240"/>
        <w:rPr>
          <w:rFonts w:ascii="Cambria" w:hAnsi="Cambria"/>
          <w:b/>
          <w:lang w:val="en-AU"/>
        </w:rPr>
      </w:pPr>
    </w:p>
    <w:p w14:paraId="60728311" w14:textId="4EB62493" w:rsidR="005612C5" w:rsidRPr="00141A18" w:rsidRDefault="00745A30" w:rsidP="005612C5">
      <w:pPr>
        <w:spacing w:before="240" w:after="240"/>
        <w:rPr>
          <w:rFonts w:ascii="Cambria" w:hAnsi="Cambria"/>
          <w:b/>
          <w:lang w:val="en-AU"/>
        </w:rPr>
      </w:pPr>
      <w:r>
        <w:rPr>
          <w:rFonts w:ascii="Cambria" w:hAnsi="Cambria"/>
          <w:b/>
          <w:lang w:val="en-AU"/>
        </w:rPr>
        <w:lastRenderedPageBreak/>
        <w:t>Success of O</w:t>
      </w:r>
      <w:r w:rsidR="00296FA6">
        <w:rPr>
          <w:rFonts w:ascii="Cambria" w:hAnsi="Cambria"/>
          <w:b/>
          <w:lang w:val="en-AU"/>
        </w:rPr>
        <w:t xml:space="preserve">ngoing CEOS </w:t>
      </w:r>
      <w:r w:rsidR="009316AF">
        <w:rPr>
          <w:rFonts w:ascii="Cambria" w:hAnsi="Cambria"/>
          <w:b/>
          <w:lang w:val="en-AU"/>
        </w:rPr>
        <w:t>Business</w:t>
      </w:r>
    </w:p>
    <w:p w14:paraId="3F9B32E0" w14:textId="111E17CB" w:rsidR="00A43917" w:rsidRDefault="00A43917" w:rsidP="00A43917">
      <w:pPr>
        <w:pStyle w:val="ListParagraph"/>
        <w:numPr>
          <w:ilvl w:val="0"/>
          <w:numId w:val="2"/>
        </w:numPr>
        <w:spacing w:before="120" w:after="120"/>
        <w:rPr>
          <w:rFonts w:ascii="Cambria" w:hAnsi="Cambria"/>
          <w:lang w:val="en-AU"/>
        </w:rPr>
      </w:pPr>
      <w:r w:rsidRPr="00A43917">
        <w:rPr>
          <w:rFonts w:ascii="Cambria" w:hAnsi="Cambria"/>
          <w:lang w:val="en-AU"/>
        </w:rPr>
        <w:t xml:space="preserve">Success of ongoing CEOS </w:t>
      </w:r>
      <w:r w:rsidR="009316AF">
        <w:rPr>
          <w:rFonts w:ascii="Cambria" w:hAnsi="Cambria"/>
          <w:lang w:val="en-AU"/>
        </w:rPr>
        <w:t>business</w:t>
      </w:r>
      <w:r w:rsidR="009316AF" w:rsidRPr="00A43917">
        <w:rPr>
          <w:rFonts w:ascii="Cambria" w:hAnsi="Cambria"/>
          <w:lang w:val="en-AU"/>
        </w:rPr>
        <w:t xml:space="preserve"> </w:t>
      </w:r>
      <w:r w:rsidRPr="00A43917">
        <w:rPr>
          <w:rFonts w:ascii="Cambria" w:hAnsi="Cambria"/>
          <w:lang w:val="en-AU"/>
        </w:rPr>
        <w:t xml:space="preserve">requires adequate capacity to execute business at hand. How </w:t>
      </w:r>
      <w:r w:rsidR="00C35598">
        <w:rPr>
          <w:rFonts w:ascii="Cambria" w:hAnsi="Cambria"/>
          <w:lang w:val="en-AU"/>
        </w:rPr>
        <w:t>can we</w:t>
      </w:r>
      <w:r w:rsidRPr="00A43917">
        <w:rPr>
          <w:rFonts w:ascii="Cambria" w:hAnsi="Cambria"/>
          <w:lang w:val="en-AU"/>
        </w:rPr>
        <w:t xml:space="preserve"> move forward in managing the multitude of thematic observational strategies that CEOS finds itself presented with – in relation to carbon, water, forests, agriculture, disasters – consistent with the capacity available within CEOS and agencies, whilst recognising </w:t>
      </w:r>
      <w:r w:rsidR="00316979">
        <w:rPr>
          <w:rFonts w:ascii="Cambria" w:hAnsi="Cambria"/>
          <w:lang w:val="en-AU"/>
        </w:rPr>
        <w:t xml:space="preserve">the </w:t>
      </w:r>
      <w:r w:rsidRPr="00A43917">
        <w:rPr>
          <w:rFonts w:ascii="Cambria" w:hAnsi="Cambria"/>
          <w:lang w:val="en-AU"/>
        </w:rPr>
        <w:t>opportunities that they represent</w:t>
      </w:r>
      <w:r w:rsidR="004A18DC">
        <w:rPr>
          <w:rFonts w:ascii="Cambria" w:hAnsi="Cambria"/>
          <w:lang w:val="en-AU"/>
        </w:rPr>
        <w:t>?</w:t>
      </w:r>
    </w:p>
    <w:p w14:paraId="57AF2FF2" w14:textId="76CF3ADE" w:rsidR="00F91E66" w:rsidRPr="00A43917" w:rsidRDefault="00F91E66" w:rsidP="00A43917">
      <w:pPr>
        <w:pStyle w:val="ListParagraph"/>
        <w:numPr>
          <w:ilvl w:val="0"/>
          <w:numId w:val="2"/>
        </w:numPr>
        <w:spacing w:before="120" w:after="120"/>
        <w:rPr>
          <w:rFonts w:ascii="Cambria" w:hAnsi="Cambria"/>
          <w:lang w:val="en-AU"/>
        </w:rPr>
      </w:pPr>
      <w:r>
        <w:rPr>
          <w:rFonts w:ascii="Cambria" w:hAnsi="Cambria"/>
          <w:lang w:val="en-AU"/>
        </w:rPr>
        <w:t>How should CEOS deal with new requirements coming from GEO or other quarters?</w:t>
      </w:r>
    </w:p>
    <w:p w14:paraId="5D8ABB53" w14:textId="037ABD9B" w:rsidR="005612C5" w:rsidRDefault="00C35598">
      <w:pPr>
        <w:pStyle w:val="ListParagraph"/>
        <w:numPr>
          <w:ilvl w:val="0"/>
          <w:numId w:val="2"/>
        </w:numPr>
        <w:spacing w:before="120" w:after="120"/>
        <w:rPr>
          <w:rFonts w:ascii="Cambria" w:hAnsi="Cambria"/>
          <w:lang w:val="en-AU"/>
        </w:rPr>
      </w:pPr>
      <w:r>
        <w:rPr>
          <w:rFonts w:ascii="Cambria" w:hAnsi="Cambria"/>
          <w:lang w:val="en-AU"/>
        </w:rPr>
        <w:t>Do tools and processes exist within CEOS agencies that might provide a more structured approach to implementing and managing multiple sets of requirements and observing assets</w:t>
      </w:r>
      <w:r w:rsidR="00732778">
        <w:rPr>
          <w:rFonts w:ascii="Cambria" w:hAnsi="Cambria"/>
          <w:lang w:val="en-AU"/>
        </w:rPr>
        <w:t xml:space="preserve">? The same tools might assist LSI-VC as it starts its work. </w:t>
      </w:r>
    </w:p>
    <w:p w14:paraId="2AA44392" w14:textId="1029EB4A" w:rsidR="00732778" w:rsidRDefault="00732778">
      <w:pPr>
        <w:pStyle w:val="ListParagraph"/>
        <w:numPr>
          <w:ilvl w:val="0"/>
          <w:numId w:val="2"/>
        </w:numPr>
        <w:spacing w:before="120" w:after="120"/>
        <w:rPr>
          <w:rFonts w:ascii="Cambria" w:hAnsi="Cambria"/>
          <w:lang w:val="en-AU"/>
        </w:rPr>
      </w:pPr>
      <w:r>
        <w:rPr>
          <w:rFonts w:ascii="Cambria" w:hAnsi="Cambria"/>
          <w:lang w:val="en-AU"/>
        </w:rPr>
        <w:t>Specific requests of SIT from the existing</w:t>
      </w:r>
      <w:r w:rsidR="005438F3">
        <w:rPr>
          <w:rFonts w:ascii="Cambria" w:hAnsi="Cambria"/>
          <w:lang w:val="en-AU"/>
        </w:rPr>
        <w:t xml:space="preserve"> CEOS priorities, such as GFOI</w:t>
      </w:r>
      <w:r w:rsidR="009316AF">
        <w:rPr>
          <w:rFonts w:ascii="Cambria" w:hAnsi="Cambria"/>
          <w:lang w:val="en-AU"/>
        </w:rPr>
        <w:t xml:space="preserve"> &amp; </w:t>
      </w:r>
      <w:r>
        <w:rPr>
          <w:rFonts w:ascii="Cambria" w:hAnsi="Cambria"/>
          <w:lang w:val="en-AU"/>
        </w:rPr>
        <w:t>GEOGLAM</w:t>
      </w:r>
      <w:r w:rsidR="005438F3">
        <w:rPr>
          <w:rFonts w:ascii="Cambria" w:hAnsi="Cambria"/>
          <w:lang w:val="en-AU"/>
        </w:rPr>
        <w:t xml:space="preserve"> - </w:t>
      </w:r>
      <w:r w:rsidR="004A18DC">
        <w:rPr>
          <w:rFonts w:ascii="Cambria" w:hAnsi="Cambria"/>
          <w:lang w:val="en-AU"/>
        </w:rPr>
        <w:t xml:space="preserve">to </w:t>
      </w:r>
      <w:r w:rsidR="00745A30">
        <w:rPr>
          <w:rFonts w:ascii="Cambria" w:hAnsi="Cambria"/>
          <w:lang w:val="en-AU"/>
        </w:rPr>
        <w:t xml:space="preserve">help </w:t>
      </w:r>
      <w:r w:rsidR="004A18DC">
        <w:rPr>
          <w:rFonts w:ascii="Cambria" w:hAnsi="Cambria"/>
          <w:lang w:val="en-AU"/>
        </w:rPr>
        <w:t xml:space="preserve">address </w:t>
      </w:r>
      <w:r w:rsidR="00745A30">
        <w:rPr>
          <w:rFonts w:ascii="Cambria" w:hAnsi="Cambria"/>
          <w:lang w:val="en-AU"/>
        </w:rPr>
        <w:t xml:space="preserve">strategic </w:t>
      </w:r>
      <w:r w:rsidR="004A18DC">
        <w:rPr>
          <w:rFonts w:ascii="Cambria" w:hAnsi="Cambria"/>
          <w:lang w:val="en-AU"/>
        </w:rPr>
        <w:t xml:space="preserve">obstacles and opportunities for success. </w:t>
      </w:r>
    </w:p>
    <w:p w14:paraId="554E6EC7" w14:textId="1AEABBF8" w:rsidR="00DD65D8" w:rsidRPr="00AE66AD" w:rsidRDefault="00DD65D8" w:rsidP="00DD65D8">
      <w:pPr>
        <w:pStyle w:val="ListParagraph"/>
        <w:numPr>
          <w:ilvl w:val="0"/>
          <w:numId w:val="2"/>
        </w:numPr>
        <w:spacing w:before="120" w:after="120"/>
        <w:rPr>
          <w:rFonts w:ascii="Cambria" w:hAnsi="Cambria"/>
          <w:lang w:val="en-AU"/>
        </w:rPr>
      </w:pPr>
      <w:r>
        <w:rPr>
          <w:rFonts w:ascii="Cambria" w:hAnsi="Cambria"/>
          <w:lang w:val="en-AU"/>
        </w:rPr>
        <w:t xml:space="preserve">Whether we need to consider new priorities and resources for key areas relevant to multiple CEOS initiatives.  </w:t>
      </w:r>
    </w:p>
    <w:p w14:paraId="2B82DEC5" w14:textId="33342F47" w:rsidR="00745A30" w:rsidRPr="00141A18" w:rsidRDefault="00745A30" w:rsidP="00745A30">
      <w:pPr>
        <w:spacing w:before="240" w:after="240"/>
        <w:rPr>
          <w:rFonts w:ascii="Cambria" w:hAnsi="Cambria"/>
          <w:b/>
          <w:lang w:val="en-AU"/>
        </w:rPr>
      </w:pPr>
      <w:r>
        <w:rPr>
          <w:rFonts w:ascii="Cambria" w:hAnsi="Cambria"/>
          <w:b/>
          <w:lang w:val="en-AU"/>
        </w:rPr>
        <w:t xml:space="preserve">CEOS Climate </w:t>
      </w:r>
      <w:r w:rsidR="00EF28C8">
        <w:rPr>
          <w:rFonts w:ascii="Cambria" w:hAnsi="Cambria"/>
          <w:b/>
          <w:lang w:val="en-AU"/>
        </w:rPr>
        <w:t>Observations</w:t>
      </w:r>
    </w:p>
    <w:p w14:paraId="40E9A05F" w14:textId="66088180" w:rsidR="00676E5A" w:rsidRPr="00D65DEE" w:rsidRDefault="00676E5A" w:rsidP="00D65DEE">
      <w:pPr>
        <w:pStyle w:val="ListParagraph"/>
        <w:numPr>
          <w:ilvl w:val="0"/>
          <w:numId w:val="2"/>
        </w:numPr>
        <w:spacing w:before="120" w:after="120"/>
        <w:rPr>
          <w:rFonts w:ascii="Cambria" w:hAnsi="Cambria"/>
          <w:lang w:val="en-AU"/>
        </w:rPr>
      </w:pPr>
      <w:r w:rsidRPr="00D65DEE">
        <w:rPr>
          <w:rFonts w:ascii="Cambria" w:hAnsi="Cambria"/>
          <w:lang w:val="en-AU"/>
        </w:rPr>
        <w:t>Impact assessment and opportunities arising from COP21</w:t>
      </w:r>
      <w:r w:rsidR="005A73CC" w:rsidRPr="005A73CC">
        <w:rPr>
          <w:rFonts w:ascii="Cambria" w:hAnsi="Cambria"/>
          <w:lang w:val="en-AU"/>
        </w:rPr>
        <w:t xml:space="preserve"> and the necessary </w:t>
      </w:r>
      <w:r w:rsidR="005A73CC">
        <w:rPr>
          <w:rFonts w:ascii="Cambria" w:hAnsi="Cambria"/>
          <w:lang w:val="en-AU"/>
        </w:rPr>
        <w:t>e</w:t>
      </w:r>
      <w:r w:rsidRPr="00D65DEE">
        <w:rPr>
          <w:rFonts w:ascii="Cambria" w:hAnsi="Cambria"/>
          <w:lang w:val="en-AU"/>
        </w:rPr>
        <w:t>volution of the key relationships: CEOS-GCOS-UNFCCC</w:t>
      </w:r>
      <w:r w:rsidR="005A73CC">
        <w:rPr>
          <w:rFonts w:ascii="Cambria" w:hAnsi="Cambria"/>
          <w:lang w:val="en-AU"/>
        </w:rPr>
        <w:t xml:space="preserve">. </w:t>
      </w:r>
    </w:p>
    <w:p w14:paraId="5DBA2664" w14:textId="5CD7DFFE" w:rsidR="00676E5A" w:rsidRPr="00D65DEE" w:rsidRDefault="005A73CC" w:rsidP="00D65DEE">
      <w:pPr>
        <w:pStyle w:val="ListParagraph"/>
        <w:numPr>
          <w:ilvl w:val="0"/>
          <w:numId w:val="2"/>
        </w:numPr>
        <w:spacing w:before="120" w:after="120"/>
        <w:rPr>
          <w:rFonts w:ascii="Cambria" w:hAnsi="Cambria"/>
          <w:lang w:val="en-AU"/>
        </w:rPr>
      </w:pPr>
      <w:r>
        <w:rPr>
          <w:rFonts w:ascii="Cambria" w:hAnsi="Cambria"/>
          <w:lang w:val="en-AU"/>
        </w:rPr>
        <w:t>Report on the n</w:t>
      </w:r>
      <w:r w:rsidR="00676E5A" w:rsidRPr="00D65DEE">
        <w:rPr>
          <w:rFonts w:ascii="Cambria" w:hAnsi="Cambria"/>
          <w:lang w:val="en-AU"/>
        </w:rPr>
        <w:t xml:space="preserve">ext phase of </w:t>
      </w:r>
      <w:r>
        <w:rPr>
          <w:rFonts w:ascii="Cambria" w:hAnsi="Cambria"/>
          <w:lang w:val="en-AU"/>
        </w:rPr>
        <w:t xml:space="preserve">the </w:t>
      </w:r>
      <w:r w:rsidR="00676E5A" w:rsidRPr="00D65DEE">
        <w:rPr>
          <w:rFonts w:ascii="Cambria" w:hAnsi="Cambria"/>
          <w:lang w:val="en-AU"/>
        </w:rPr>
        <w:t>CEOS-GCOS documentation</w:t>
      </w:r>
      <w:r>
        <w:rPr>
          <w:rFonts w:ascii="Cambria" w:hAnsi="Cambria"/>
          <w:lang w:val="en-AU"/>
        </w:rPr>
        <w:t xml:space="preserve"> and the </w:t>
      </w:r>
      <w:r w:rsidR="00DC5703">
        <w:rPr>
          <w:rFonts w:ascii="Cambria" w:hAnsi="Cambria"/>
          <w:lang w:val="en-AU"/>
        </w:rPr>
        <w:t>Essential Climate Variable (</w:t>
      </w:r>
      <w:r>
        <w:rPr>
          <w:rFonts w:ascii="Cambria" w:hAnsi="Cambria"/>
          <w:lang w:val="en-AU"/>
        </w:rPr>
        <w:t>ECV</w:t>
      </w:r>
      <w:r w:rsidR="00DC5703">
        <w:rPr>
          <w:rFonts w:ascii="Cambria" w:hAnsi="Cambria"/>
          <w:lang w:val="en-AU"/>
        </w:rPr>
        <w:t>)</w:t>
      </w:r>
      <w:r>
        <w:rPr>
          <w:rFonts w:ascii="Cambria" w:hAnsi="Cambria"/>
          <w:lang w:val="en-AU"/>
        </w:rPr>
        <w:t xml:space="preserve"> inventory and Climate Architecture. </w:t>
      </w:r>
    </w:p>
    <w:p w14:paraId="495FA7EA" w14:textId="4A4EBC06" w:rsidR="00676E5A" w:rsidRPr="00D65DEE" w:rsidRDefault="005A73CC" w:rsidP="00D65DEE">
      <w:pPr>
        <w:pStyle w:val="ListParagraph"/>
        <w:numPr>
          <w:ilvl w:val="0"/>
          <w:numId w:val="2"/>
        </w:numPr>
        <w:spacing w:before="120" w:after="120"/>
        <w:rPr>
          <w:rFonts w:ascii="Cambria" w:hAnsi="Cambria"/>
          <w:lang w:val="en-AU"/>
        </w:rPr>
      </w:pPr>
      <w:r>
        <w:rPr>
          <w:rFonts w:ascii="Cambria" w:hAnsi="Cambria"/>
          <w:lang w:val="en-AU"/>
        </w:rPr>
        <w:t xml:space="preserve">Agreement on the way forward </w:t>
      </w:r>
      <w:r w:rsidR="00676E5A" w:rsidRPr="00D65DEE">
        <w:rPr>
          <w:rFonts w:ascii="Cambria" w:hAnsi="Cambria"/>
          <w:lang w:val="en-AU"/>
        </w:rPr>
        <w:t xml:space="preserve">for </w:t>
      </w:r>
      <w:r>
        <w:rPr>
          <w:rFonts w:ascii="Cambria" w:hAnsi="Cambria"/>
          <w:lang w:val="en-AU"/>
        </w:rPr>
        <w:t xml:space="preserve">the CEOS </w:t>
      </w:r>
      <w:r w:rsidR="00676E5A" w:rsidRPr="00D65DEE">
        <w:rPr>
          <w:rFonts w:ascii="Cambria" w:hAnsi="Cambria"/>
          <w:lang w:val="en-AU"/>
        </w:rPr>
        <w:t xml:space="preserve">Carbon </w:t>
      </w:r>
      <w:r>
        <w:rPr>
          <w:rFonts w:ascii="Cambria" w:hAnsi="Cambria"/>
          <w:lang w:val="en-AU"/>
        </w:rPr>
        <w:t xml:space="preserve">Strategy in the context of the above. </w:t>
      </w:r>
    </w:p>
    <w:p w14:paraId="517D84F1" w14:textId="4AC22E4A" w:rsidR="005612C5" w:rsidRPr="00D65DEE" w:rsidRDefault="005438F3" w:rsidP="00D65DEE">
      <w:pPr>
        <w:spacing w:before="120" w:after="120"/>
        <w:rPr>
          <w:rFonts w:ascii="Cambria" w:hAnsi="Cambria"/>
          <w:b/>
          <w:lang w:val="en-AU"/>
        </w:rPr>
      </w:pPr>
      <w:r w:rsidRPr="00D65DEE">
        <w:rPr>
          <w:rFonts w:ascii="Cambria" w:hAnsi="Cambria"/>
          <w:b/>
          <w:lang w:val="en-AU"/>
        </w:rPr>
        <w:t>Copernicus Sentinel</w:t>
      </w:r>
      <w:r w:rsidR="00D30CD4">
        <w:rPr>
          <w:rFonts w:ascii="Cambria" w:hAnsi="Cambria"/>
          <w:b/>
          <w:lang w:val="en-AU"/>
        </w:rPr>
        <w:t xml:space="preserve"> Data</w:t>
      </w:r>
      <w:r w:rsidRPr="00D65DEE">
        <w:rPr>
          <w:rFonts w:ascii="Cambria" w:hAnsi="Cambria"/>
          <w:b/>
          <w:lang w:val="en-AU"/>
        </w:rPr>
        <w:t xml:space="preserve"> Uptake</w:t>
      </w:r>
    </w:p>
    <w:p w14:paraId="2A51672D" w14:textId="77777777" w:rsidR="00464248" w:rsidRDefault="00464248" w:rsidP="00464248">
      <w:pPr>
        <w:pStyle w:val="ListParagraph"/>
        <w:numPr>
          <w:ilvl w:val="0"/>
          <w:numId w:val="2"/>
        </w:numPr>
        <w:spacing w:before="120" w:after="120"/>
        <w:rPr>
          <w:rFonts w:ascii="Cambria" w:hAnsi="Cambria"/>
          <w:lang w:val="en-AU"/>
        </w:rPr>
      </w:pPr>
      <w:r>
        <w:rPr>
          <w:rFonts w:ascii="Cambria" w:hAnsi="Cambria"/>
          <w:lang w:val="en-AU"/>
        </w:rPr>
        <w:t>Report on the latest ground and space infrastructure developments.</w:t>
      </w:r>
    </w:p>
    <w:p w14:paraId="2B32DE9F" w14:textId="6E3D33ED" w:rsidR="00464248" w:rsidRPr="00141A18" w:rsidRDefault="00464248" w:rsidP="00464248">
      <w:pPr>
        <w:pStyle w:val="ListParagraph"/>
        <w:numPr>
          <w:ilvl w:val="0"/>
          <w:numId w:val="2"/>
        </w:numPr>
        <w:spacing w:before="120" w:after="120"/>
        <w:rPr>
          <w:rFonts w:ascii="Cambria" w:hAnsi="Cambria"/>
          <w:lang w:val="en-AU"/>
        </w:rPr>
      </w:pPr>
      <w:r>
        <w:rPr>
          <w:rFonts w:ascii="Cambria" w:hAnsi="Cambria"/>
          <w:lang w:val="en-AU"/>
        </w:rPr>
        <w:t xml:space="preserve">Opportunity for CEOS </w:t>
      </w:r>
      <w:r w:rsidR="007F7B74">
        <w:rPr>
          <w:rFonts w:ascii="Cambria" w:hAnsi="Cambria"/>
          <w:lang w:val="en-AU"/>
        </w:rPr>
        <w:t>VCs/WGs/</w:t>
      </w:r>
      <w:r>
        <w:rPr>
          <w:rFonts w:ascii="Cambria" w:hAnsi="Cambria"/>
          <w:lang w:val="en-AU"/>
        </w:rPr>
        <w:t>initiatives with an interest in exploitation of Sentinel data to report on t</w:t>
      </w:r>
      <w:r w:rsidR="00532EEA">
        <w:rPr>
          <w:rFonts w:ascii="Cambria" w:hAnsi="Cambria"/>
          <w:lang w:val="en-AU"/>
        </w:rPr>
        <w:t xml:space="preserve">heir experience and any issues and recommendations to optimise access and exploitation of the data. </w:t>
      </w:r>
    </w:p>
    <w:p w14:paraId="316FF045" w14:textId="2357F65B" w:rsidR="000B1887" w:rsidRDefault="00A07274" w:rsidP="000B1887">
      <w:pPr>
        <w:spacing w:before="120" w:after="120"/>
        <w:rPr>
          <w:rFonts w:ascii="Cambria" w:hAnsi="Cambria"/>
          <w:b/>
          <w:lang w:val="en-AU"/>
        </w:rPr>
      </w:pPr>
      <w:r>
        <w:rPr>
          <w:rFonts w:ascii="Cambria" w:hAnsi="Cambria"/>
          <w:b/>
          <w:lang w:val="en-AU"/>
        </w:rPr>
        <w:t xml:space="preserve">Evolution of large-scale </w:t>
      </w:r>
      <w:r w:rsidR="000B1887">
        <w:rPr>
          <w:rFonts w:ascii="Cambria" w:hAnsi="Cambria"/>
          <w:b/>
          <w:lang w:val="en-AU"/>
        </w:rPr>
        <w:t>data management</w:t>
      </w:r>
    </w:p>
    <w:p w14:paraId="2E6153A5" w14:textId="00215BC2" w:rsidR="000B1887" w:rsidRPr="006909A5" w:rsidRDefault="000B1887" w:rsidP="000B1887">
      <w:pPr>
        <w:pStyle w:val="ListParagraph"/>
        <w:numPr>
          <w:ilvl w:val="0"/>
          <w:numId w:val="10"/>
        </w:numPr>
        <w:spacing w:before="120" w:after="120"/>
        <w:rPr>
          <w:rFonts w:ascii="Cambria" w:hAnsi="Cambria"/>
          <w:lang w:val="en-AU"/>
        </w:rPr>
      </w:pPr>
      <w:r>
        <w:rPr>
          <w:rFonts w:ascii="Cambria" w:hAnsi="Cambria"/>
          <w:lang w:val="en-AU"/>
        </w:rPr>
        <w:t>Address i</w:t>
      </w:r>
      <w:r w:rsidRPr="006909A5">
        <w:rPr>
          <w:rFonts w:ascii="Cambria" w:hAnsi="Cambria"/>
          <w:lang w:val="en-AU"/>
        </w:rPr>
        <w:t>ncreasing holding and di</w:t>
      </w:r>
      <w:r>
        <w:rPr>
          <w:rFonts w:ascii="Cambria" w:hAnsi="Cambria"/>
          <w:lang w:val="en-AU"/>
        </w:rPr>
        <w:t>stribution of large data sets by</w:t>
      </w:r>
      <w:r w:rsidRPr="006909A5">
        <w:rPr>
          <w:rFonts w:ascii="Cambria" w:hAnsi="Cambria"/>
          <w:lang w:val="en-AU"/>
        </w:rPr>
        <w:t xml:space="preserve"> </w:t>
      </w:r>
      <w:r w:rsidR="00DD0CFB">
        <w:rPr>
          <w:rFonts w:ascii="Cambria" w:hAnsi="Cambria"/>
          <w:lang w:val="en-AU"/>
        </w:rPr>
        <w:t>internet giants</w:t>
      </w:r>
    </w:p>
    <w:p w14:paraId="66D2B858" w14:textId="77777777" w:rsidR="000B1887" w:rsidRPr="006909A5" w:rsidRDefault="000B1887" w:rsidP="000B1887">
      <w:pPr>
        <w:pStyle w:val="ListParagraph"/>
        <w:numPr>
          <w:ilvl w:val="0"/>
          <w:numId w:val="10"/>
        </w:numPr>
        <w:spacing w:before="120" w:after="120"/>
        <w:rPr>
          <w:rFonts w:ascii="Cambria" w:hAnsi="Cambria"/>
          <w:lang w:val="en-AU"/>
        </w:rPr>
      </w:pPr>
      <w:r>
        <w:rPr>
          <w:rFonts w:ascii="Cambria" w:hAnsi="Cambria"/>
          <w:lang w:val="en-AU"/>
        </w:rPr>
        <w:t>Approach to u</w:t>
      </w:r>
      <w:r w:rsidRPr="006909A5">
        <w:rPr>
          <w:rFonts w:ascii="Cambria" w:hAnsi="Cambria"/>
          <w:lang w:val="en-AU"/>
        </w:rPr>
        <w:t>se of cloud data storage by</w:t>
      </w:r>
      <w:r>
        <w:rPr>
          <w:rFonts w:ascii="Cambria" w:hAnsi="Cambria"/>
          <w:lang w:val="en-AU"/>
        </w:rPr>
        <w:t xml:space="preserve"> </w:t>
      </w:r>
      <w:r w:rsidRPr="006909A5">
        <w:rPr>
          <w:rFonts w:ascii="Cambria" w:hAnsi="Cambria"/>
          <w:lang w:val="en-AU"/>
        </w:rPr>
        <w:t>agencies</w:t>
      </w:r>
    </w:p>
    <w:p w14:paraId="3CF6F088" w14:textId="2254EE90" w:rsidR="000B1887" w:rsidRPr="006909A5" w:rsidRDefault="000B1887" w:rsidP="000B1887">
      <w:pPr>
        <w:pStyle w:val="ListParagraph"/>
        <w:numPr>
          <w:ilvl w:val="0"/>
          <w:numId w:val="10"/>
        </w:numPr>
        <w:spacing w:before="120" w:after="120"/>
        <w:rPr>
          <w:rFonts w:ascii="Cambria" w:hAnsi="Cambria"/>
          <w:lang w:val="en-AU"/>
        </w:rPr>
      </w:pPr>
      <w:r w:rsidRPr="006909A5">
        <w:rPr>
          <w:rFonts w:ascii="Cambria" w:hAnsi="Cambria"/>
          <w:lang w:val="en-AU"/>
        </w:rPr>
        <w:t xml:space="preserve">Development </w:t>
      </w:r>
      <w:r>
        <w:rPr>
          <w:rFonts w:ascii="Cambria" w:hAnsi="Cambria"/>
          <w:lang w:val="en-AU"/>
        </w:rPr>
        <w:t xml:space="preserve">of </w:t>
      </w:r>
      <w:r w:rsidRPr="006909A5">
        <w:rPr>
          <w:rFonts w:ascii="Cambria" w:hAnsi="Cambria"/>
          <w:lang w:val="en-AU"/>
        </w:rPr>
        <w:t xml:space="preserve">analysis ready data architectures in support of specific </w:t>
      </w:r>
      <w:r>
        <w:rPr>
          <w:rFonts w:ascii="Cambria" w:hAnsi="Cambria"/>
          <w:lang w:val="en-AU"/>
        </w:rPr>
        <w:t xml:space="preserve">CEOS </w:t>
      </w:r>
      <w:r w:rsidRPr="006909A5">
        <w:rPr>
          <w:rFonts w:ascii="Cambria" w:hAnsi="Cambria"/>
          <w:lang w:val="en-AU"/>
        </w:rPr>
        <w:t>projects</w:t>
      </w:r>
      <w:r>
        <w:rPr>
          <w:rFonts w:ascii="Cambria" w:hAnsi="Cambria"/>
          <w:lang w:val="en-AU"/>
        </w:rPr>
        <w:t xml:space="preserve"> (relevant to 2016 </w:t>
      </w:r>
      <w:r w:rsidR="00A07274">
        <w:rPr>
          <w:rFonts w:ascii="Cambria" w:hAnsi="Cambria"/>
          <w:lang w:val="en-AU"/>
        </w:rPr>
        <w:t>Chair i</w:t>
      </w:r>
      <w:r>
        <w:rPr>
          <w:rFonts w:ascii="Cambria" w:hAnsi="Cambria"/>
          <w:lang w:val="en-AU"/>
        </w:rPr>
        <w:t>nitiative below)</w:t>
      </w:r>
    </w:p>
    <w:p w14:paraId="4E530FF4" w14:textId="295C7219" w:rsidR="00D30CD4" w:rsidRPr="00141A18" w:rsidRDefault="00D30CD4" w:rsidP="00D30CD4">
      <w:pPr>
        <w:spacing w:before="120" w:after="120"/>
        <w:rPr>
          <w:rFonts w:ascii="Cambria" w:hAnsi="Cambria"/>
          <w:b/>
          <w:lang w:val="en-AU"/>
        </w:rPr>
      </w:pPr>
      <w:r>
        <w:rPr>
          <w:rFonts w:ascii="Cambria" w:hAnsi="Cambria"/>
          <w:b/>
          <w:lang w:val="en-AU"/>
        </w:rPr>
        <w:t>2016 Initiatives</w:t>
      </w:r>
    </w:p>
    <w:p w14:paraId="624EAD42" w14:textId="7CD798F1" w:rsidR="00EA2961" w:rsidRPr="00D65DEE" w:rsidRDefault="00D30CD4" w:rsidP="00D65DEE">
      <w:pPr>
        <w:pStyle w:val="ListParagraph"/>
        <w:numPr>
          <w:ilvl w:val="0"/>
          <w:numId w:val="2"/>
        </w:numPr>
        <w:spacing w:before="120" w:after="120"/>
        <w:rPr>
          <w:rFonts w:ascii="Cambria" w:hAnsi="Cambria"/>
          <w:lang w:val="en-AU"/>
        </w:rPr>
      </w:pPr>
      <w:r>
        <w:rPr>
          <w:rFonts w:ascii="Cambria" w:hAnsi="Cambria"/>
          <w:lang w:val="en-AU"/>
        </w:rPr>
        <w:t xml:space="preserve">Side meetings are planned in support of the UN </w:t>
      </w:r>
      <w:r w:rsidR="003637CD">
        <w:rPr>
          <w:rFonts w:ascii="Cambria" w:hAnsi="Cambria"/>
          <w:lang w:val="en-AU"/>
        </w:rPr>
        <w:t xml:space="preserve">Sustainable Development Goal (UN </w:t>
      </w:r>
      <w:r>
        <w:rPr>
          <w:rFonts w:ascii="Cambria" w:hAnsi="Cambria"/>
          <w:lang w:val="en-AU"/>
        </w:rPr>
        <w:t>SDG</w:t>
      </w:r>
      <w:r w:rsidR="003637CD">
        <w:rPr>
          <w:rFonts w:ascii="Cambria" w:hAnsi="Cambria"/>
          <w:lang w:val="en-AU"/>
        </w:rPr>
        <w:t>)</w:t>
      </w:r>
      <w:r>
        <w:rPr>
          <w:rFonts w:ascii="Cambria" w:hAnsi="Cambria"/>
          <w:lang w:val="en-AU"/>
        </w:rPr>
        <w:t xml:space="preserve"> engagement, and in support of the Future Data Architectures and Non-meteorological Applications Ad-hoc Teams established by CEOS Chair, and SIT agenda time will be dedicated to updates on these</w:t>
      </w:r>
      <w:r w:rsidR="00016817">
        <w:rPr>
          <w:rFonts w:ascii="Cambria" w:hAnsi="Cambria"/>
          <w:lang w:val="en-AU"/>
        </w:rPr>
        <w:t xml:space="preserve"> topics</w:t>
      </w:r>
      <w:r>
        <w:rPr>
          <w:rFonts w:ascii="Cambria" w:hAnsi="Cambria"/>
          <w:lang w:val="en-AU"/>
        </w:rPr>
        <w:t xml:space="preserve">. </w:t>
      </w:r>
    </w:p>
    <w:p w14:paraId="439DC536" w14:textId="5E4C7ED8" w:rsidR="00FF10C9" w:rsidRDefault="00003429">
      <w:pPr>
        <w:spacing w:before="240" w:after="240"/>
        <w:rPr>
          <w:rFonts w:ascii="Cambria" w:hAnsi="Cambria"/>
          <w:lang w:val="en-AU"/>
        </w:rPr>
      </w:pPr>
      <w:r>
        <w:rPr>
          <w:rFonts w:ascii="Cambria" w:hAnsi="Cambria"/>
          <w:lang w:val="en-AU"/>
        </w:rPr>
        <w:t xml:space="preserve">Some of these topics and questions can be answered in short order, whilst others will require long term attention and effort – to the end of the SIT Chair Term and beyond. </w:t>
      </w:r>
      <w:r w:rsidR="009341EF" w:rsidRPr="0061617E">
        <w:rPr>
          <w:rFonts w:ascii="Cambria" w:hAnsi="Cambria"/>
          <w:lang w:val="en-AU"/>
        </w:rPr>
        <w:t>SIT-31 will contribute to these n</w:t>
      </w:r>
      <w:r w:rsidR="00042F2E" w:rsidRPr="0061617E">
        <w:rPr>
          <w:rFonts w:ascii="Cambria" w:hAnsi="Cambria"/>
          <w:lang w:val="en-AU"/>
        </w:rPr>
        <w:t>ext steps</w:t>
      </w:r>
      <w:r w:rsidR="00537351">
        <w:rPr>
          <w:rFonts w:ascii="Cambria" w:hAnsi="Cambria"/>
          <w:lang w:val="en-AU"/>
        </w:rPr>
        <w:t xml:space="preserve">, and that the dialogue will continue across </w:t>
      </w:r>
      <w:r w:rsidR="00AF65D7" w:rsidRPr="0061617E">
        <w:rPr>
          <w:rFonts w:ascii="Cambria" w:hAnsi="Cambria"/>
          <w:lang w:val="en-AU"/>
        </w:rPr>
        <w:t xml:space="preserve">the </w:t>
      </w:r>
      <w:r w:rsidR="00537351">
        <w:rPr>
          <w:rFonts w:ascii="Cambria" w:hAnsi="Cambria"/>
          <w:lang w:val="en-AU"/>
        </w:rPr>
        <w:t xml:space="preserve">2016 </w:t>
      </w:r>
      <w:r w:rsidR="00AF65D7" w:rsidRPr="0061617E">
        <w:rPr>
          <w:rFonts w:ascii="Cambria" w:hAnsi="Cambria"/>
          <w:lang w:val="en-AU"/>
        </w:rPr>
        <w:t xml:space="preserve">SIT </w:t>
      </w:r>
      <w:r w:rsidR="001E392B">
        <w:rPr>
          <w:rFonts w:ascii="Cambria" w:hAnsi="Cambria"/>
          <w:lang w:val="en-AU"/>
        </w:rPr>
        <w:t xml:space="preserve">Technical </w:t>
      </w:r>
      <w:r w:rsidR="00AF65D7" w:rsidRPr="0061617E">
        <w:rPr>
          <w:rFonts w:ascii="Cambria" w:hAnsi="Cambria"/>
          <w:lang w:val="en-AU"/>
        </w:rPr>
        <w:t>Workshop</w:t>
      </w:r>
      <w:r w:rsidR="009A4810">
        <w:rPr>
          <w:rFonts w:ascii="Cambria" w:hAnsi="Cambria"/>
          <w:lang w:val="en-AU"/>
        </w:rPr>
        <w:t>, the 2016</w:t>
      </w:r>
      <w:r w:rsidR="00AF65D7" w:rsidRPr="0061617E">
        <w:rPr>
          <w:rFonts w:ascii="Cambria" w:hAnsi="Cambria"/>
          <w:lang w:val="en-AU"/>
        </w:rPr>
        <w:t xml:space="preserve"> CEOS Plenary, </w:t>
      </w:r>
      <w:r w:rsidR="00CB32B1">
        <w:rPr>
          <w:rFonts w:ascii="Cambria" w:hAnsi="Cambria"/>
          <w:lang w:val="en-AU"/>
        </w:rPr>
        <w:t>CEOS</w:t>
      </w:r>
      <w:r w:rsidR="00EC7809">
        <w:rPr>
          <w:rFonts w:ascii="Cambria" w:hAnsi="Cambria"/>
          <w:lang w:val="en-AU"/>
        </w:rPr>
        <w:t xml:space="preserve"> SIT-32, </w:t>
      </w:r>
      <w:r w:rsidR="007C1A93">
        <w:rPr>
          <w:rFonts w:ascii="Cambria" w:hAnsi="Cambria"/>
          <w:lang w:val="en-AU"/>
        </w:rPr>
        <w:t xml:space="preserve">the </w:t>
      </w:r>
      <w:r w:rsidR="00AF65D7" w:rsidRPr="0061617E">
        <w:rPr>
          <w:rFonts w:ascii="Cambria" w:hAnsi="Cambria"/>
          <w:lang w:val="en-AU"/>
        </w:rPr>
        <w:t>2017 SI</w:t>
      </w:r>
      <w:r w:rsidR="0050147F">
        <w:rPr>
          <w:rFonts w:ascii="Cambria" w:hAnsi="Cambria"/>
          <w:lang w:val="en-AU"/>
        </w:rPr>
        <w:t xml:space="preserve">T </w:t>
      </w:r>
      <w:r w:rsidR="001E392B">
        <w:rPr>
          <w:rFonts w:ascii="Cambria" w:hAnsi="Cambria"/>
          <w:lang w:val="en-AU"/>
        </w:rPr>
        <w:t xml:space="preserve">Technical </w:t>
      </w:r>
      <w:r w:rsidR="0050147F">
        <w:rPr>
          <w:rFonts w:ascii="Cambria" w:hAnsi="Cambria"/>
          <w:lang w:val="en-AU"/>
        </w:rPr>
        <w:t>Workshop</w:t>
      </w:r>
      <w:r w:rsidR="00EC7809">
        <w:rPr>
          <w:rFonts w:ascii="Cambria" w:hAnsi="Cambria"/>
          <w:lang w:val="en-AU"/>
        </w:rPr>
        <w:t>,</w:t>
      </w:r>
      <w:r w:rsidR="0050147F">
        <w:rPr>
          <w:rFonts w:ascii="Cambria" w:hAnsi="Cambria"/>
          <w:lang w:val="en-AU"/>
        </w:rPr>
        <w:t xml:space="preserve"> and</w:t>
      </w:r>
      <w:r w:rsidR="00EC7809">
        <w:rPr>
          <w:rFonts w:ascii="Cambria" w:hAnsi="Cambria"/>
          <w:lang w:val="en-AU"/>
        </w:rPr>
        <w:t xml:space="preserve"> the 2017 CEOS</w:t>
      </w:r>
      <w:r w:rsidR="00E47472">
        <w:rPr>
          <w:rFonts w:ascii="Cambria" w:hAnsi="Cambria"/>
          <w:lang w:val="en-AU"/>
        </w:rPr>
        <w:t xml:space="preserve"> Plenary</w:t>
      </w:r>
      <w:r w:rsidR="00DE45D0" w:rsidRPr="0061617E">
        <w:rPr>
          <w:rFonts w:ascii="Cambria" w:hAnsi="Cambria"/>
          <w:lang w:val="en-AU"/>
        </w:rPr>
        <w:t>.</w:t>
      </w:r>
    </w:p>
    <w:p w14:paraId="12874BEF" w14:textId="77777777" w:rsidR="00FF10C9" w:rsidRDefault="00FF10C9" w:rsidP="00FF10C9">
      <w:pPr>
        <w:spacing w:before="360"/>
        <w:rPr>
          <w:rFonts w:ascii="Cambria" w:hAnsi="Cambria"/>
          <w:lang w:val="en-AU"/>
        </w:rPr>
      </w:pPr>
    </w:p>
    <w:p w14:paraId="69F9E746" w14:textId="27822C7D" w:rsidR="009B3AF4" w:rsidRDefault="00FF10C9" w:rsidP="003E125B">
      <w:pPr>
        <w:pBdr>
          <w:bottom w:val="single" w:sz="4" w:space="1" w:color="auto"/>
        </w:pBdr>
        <w:spacing w:before="120"/>
        <w:rPr>
          <w:rFonts w:ascii="Cambria" w:hAnsi="Cambria"/>
          <w:i/>
          <w:lang w:val="en-AU"/>
        </w:rPr>
      </w:pPr>
      <w:r w:rsidRPr="00FF10C9">
        <w:rPr>
          <w:rFonts w:ascii="Cambria" w:hAnsi="Cambria"/>
          <w:i/>
          <w:lang w:val="en-AU"/>
        </w:rPr>
        <w:t>Monday 18</w:t>
      </w:r>
      <w:r w:rsidRPr="00FF10C9">
        <w:rPr>
          <w:rFonts w:ascii="Cambria" w:hAnsi="Cambria"/>
          <w:i/>
          <w:vertAlign w:val="superscript"/>
          <w:lang w:val="en-AU"/>
        </w:rPr>
        <w:t>th</w:t>
      </w:r>
      <w:r w:rsidRPr="00FF10C9">
        <w:rPr>
          <w:rFonts w:ascii="Cambria" w:hAnsi="Cambria"/>
          <w:i/>
          <w:lang w:val="en-AU"/>
        </w:rPr>
        <w:t xml:space="preserve"> April – Side Meetings</w:t>
      </w:r>
    </w:p>
    <w:p w14:paraId="0756F22C" w14:textId="2B6F9064" w:rsidR="00044180" w:rsidRPr="00CE3188" w:rsidRDefault="00CE3188" w:rsidP="00853ED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lang w:val="en-AU"/>
        </w:rPr>
      </w:pPr>
      <w:r>
        <w:rPr>
          <w:rFonts w:ascii="Cambria" w:hAnsi="Cambria"/>
          <w:b/>
          <w:i/>
          <w:color w:val="FFFFFF" w:themeColor="background1"/>
          <w:lang w:val="en-AU"/>
        </w:rPr>
        <w:t>Security</w:t>
      </w:r>
      <w:r w:rsidR="00732676"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w:t>
      </w:r>
      <w:proofErr w:type="spellStart"/>
      <w:r>
        <w:rPr>
          <w:rFonts w:ascii="Cambria" w:hAnsi="Cambria"/>
          <w:i/>
          <w:color w:val="FFFFFF" w:themeColor="background1"/>
          <w:lang w:val="en-AU"/>
        </w:rPr>
        <w:t>the</w:t>
      </w:r>
      <w:proofErr w:type="spellEnd"/>
      <w:r>
        <w:rPr>
          <w:rFonts w:ascii="Cambria" w:hAnsi="Cambria"/>
          <w:i/>
          <w:color w:val="FFFFFF" w:themeColor="background1"/>
          <w:lang w:val="en-AU"/>
        </w:rPr>
        <w:t xml:space="preserve"> have their passport in order to gain access to</w:t>
      </w:r>
      <w:r w:rsidR="000656C2">
        <w:rPr>
          <w:rFonts w:ascii="Cambria" w:hAnsi="Cambria"/>
          <w:i/>
          <w:color w:val="FFFFFF" w:themeColor="background1"/>
          <w:lang w:val="en-AU"/>
        </w:rPr>
        <w:t xml:space="preserve"> the</w:t>
      </w:r>
      <w:r>
        <w:rPr>
          <w:rFonts w:ascii="Cambria" w:hAnsi="Cambria"/>
          <w:i/>
          <w:color w:val="FFFFFF" w:themeColor="background1"/>
          <w:lang w:val="en-AU"/>
        </w:rPr>
        <w:t xml:space="preserve"> ESRIN.</w:t>
      </w:r>
    </w:p>
    <w:tbl>
      <w:tblPr>
        <w:tblStyle w:val="GridTable5Dark-Accent51"/>
        <w:tblpPr w:leftFromText="180" w:rightFromText="180" w:vertAnchor="text" w:horzAnchor="page" w:tblpX="1471" w:tblpY="614"/>
        <w:tblW w:w="9259" w:type="dxa"/>
        <w:tblLook w:val="0420" w:firstRow="1" w:lastRow="0" w:firstColumn="0" w:lastColumn="0" w:noHBand="0" w:noVBand="1"/>
      </w:tblPr>
      <w:tblGrid>
        <w:gridCol w:w="2669"/>
        <w:gridCol w:w="2117"/>
        <w:gridCol w:w="2994"/>
        <w:gridCol w:w="1479"/>
      </w:tblGrid>
      <w:tr w:rsidR="001D716F" w:rsidRPr="00536A83" w14:paraId="57E509AF" w14:textId="77777777" w:rsidTr="000D1D4F">
        <w:trPr>
          <w:cnfStyle w:val="100000000000" w:firstRow="1" w:lastRow="0" w:firstColumn="0" w:lastColumn="0" w:oddVBand="0" w:evenVBand="0" w:oddHBand="0" w:evenHBand="0" w:firstRowFirstColumn="0" w:firstRowLastColumn="0" w:lastRowFirstColumn="0" w:lastRowLastColumn="0"/>
          <w:trHeight w:val="294"/>
        </w:trPr>
        <w:tc>
          <w:tcPr>
            <w:tcW w:w="2669" w:type="dxa"/>
          </w:tcPr>
          <w:p w14:paraId="231A7512" w14:textId="61AACABB" w:rsidR="00947C9D" w:rsidRPr="00536A83" w:rsidRDefault="00947C9D" w:rsidP="00835A26">
            <w:pPr>
              <w:tabs>
                <w:tab w:val="center" w:pos="1528"/>
              </w:tabs>
              <w:ind w:right="280"/>
              <w:rPr>
                <w:rFonts w:ascii="Cambria" w:eastAsiaTheme="minorEastAsia" w:hAnsi="Cambria" w:cs="Arial"/>
                <w:bCs w:val="0"/>
                <w:kern w:val="24"/>
                <w:szCs w:val="16"/>
                <w:lang w:eastAsia="en-GB"/>
              </w:rPr>
            </w:pPr>
            <w:r w:rsidRPr="00536A83">
              <w:rPr>
                <w:rFonts w:ascii="Cambria" w:eastAsiaTheme="minorEastAsia" w:hAnsi="Cambria" w:cs="Arial"/>
                <w:bCs w:val="0"/>
                <w:kern w:val="24"/>
                <w:szCs w:val="16"/>
                <w:lang w:eastAsia="en-GB"/>
              </w:rPr>
              <w:t>Meeting</w:t>
            </w:r>
          </w:p>
        </w:tc>
        <w:tc>
          <w:tcPr>
            <w:tcW w:w="2117" w:type="dxa"/>
          </w:tcPr>
          <w:p w14:paraId="4909FCD2" w14:textId="5EDBED5B" w:rsidR="00947C9D" w:rsidRPr="00536A83" w:rsidRDefault="00947C9D" w:rsidP="007844CC">
            <w:pPr>
              <w:ind w:right="280"/>
              <w:rPr>
                <w:rFonts w:ascii="Cambria" w:eastAsia="Times New Roman" w:hAnsi="Cambria" w:cs="Arial"/>
                <w:bCs w:val="0"/>
                <w:kern w:val="24"/>
                <w:szCs w:val="16"/>
                <w:lang w:eastAsia="en-GB"/>
              </w:rPr>
            </w:pPr>
            <w:r w:rsidRPr="00536A83">
              <w:rPr>
                <w:rFonts w:ascii="Cambria" w:eastAsia="Times New Roman" w:hAnsi="Cambria" w:cs="Arial"/>
                <w:bCs w:val="0"/>
                <w:kern w:val="24"/>
                <w:szCs w:val="16"/>
                <w:lang w:eastAsia="en-GB"/>
              </w:rPr>
              <w:t>Time</w:t>
            </w:r>
          </w:p>
        </w:tc>
        <w:tc>
          <w:tcPr>
            <w:tcW w:w="2994" w:type="dxa"/>
          </w:tcPr>
          <w:p w14:paraId="1F34D07E" w14:textId="6CB3830E" w:rsidR="00947C9D" w:rsidRPr="00536A83" w:rsidRDefault="00543A61" w:rsidP="007844CC">
            <w:pPr>
              <w:ind w:right="280"/>
              <w:rPr>
                <w:rFonts w:ascii="Cambria" w:eastAsiaTheme="minorEastAsia" w:hAnsi="Cambria" w:cs="Arial"/>
                <w:bCs w:val="0"/>
                <w:kern w:val="24"/>
                <w:szCs w:val="16"/>
                <w:lang w:eastAsia="en-GB"/>
              </w:rPr>
            </w:pPr>
            <w:r>
              <w:rPr>
                <w:rFonts w:ascii="Cambria" w:eastAsiaTheme="minorEastAsia" w:hAnsi="Cambria" w:cs="Arial"/>
                <w:bCs w:val="0"/>
                <w:kern w:val="24"/>
                <w:szCs w:val="16"/>
                <w:lang w:eastAsia="en-GB"/>
              </w:rPr>
              <w:t>Contact</w:t>
            </w:r>
          </w:p>
        </w:tc>
        <w:tc>
          <w:tcPr>
            <w:tcW w:w="1479" w:type="dxa"/>
          </w:tcPr>
          <w:p w14:paraId="482F4132" w14:textId="521B8DD4" w:rsidR="00947C9D" w:rsidRPr="00536A83" w:rsidRDefault="00A816A4" w:rsidP="007844CC">
            <w:pPr>
              <w:ind w:right="280"/>
              <w:rPr>
                <w:rFonts w:ascii="Cambria" w:eastAsiaTheme="minorEastAsia" w:hAnsi="Cambria" w:cs="Arial"/>
                <w:bCs w:val="0"/>
                <w:kern w:val="24"/>
                <w:szCs w:val="16"/>
                <w:lang w:eastAsia="en-GB"/>
              </w:rPr>
            </w:pPr>
            <w:r w:rsidRPr="00536A83">
              <w:rPr>
                <w:rFonts w:ascii="Cambria" w:eastAsiaTheme="minorEastAsia" w:hAnsi="Cambria" w:cs="Arial"/>
                <w:bCs w:val="0"/>
                <w:kern w:val="24"/>
                <w:szCs w:val="16"/>
                <w:lang w:eastAsia="en-GB"/>
              </w:rPr>
              <w:t>Location</w:t>
            </w:r>
          </w:p>
        </w:tc>
      </w:tr>
      <w:tr w:rsidR="00D64A72" w:rsidRPr="00536A83" w14:paraId="1D5DB37E" w14:textId="77777777" w:rsidTr="000D1D4F">
        <w:trPr>
          <w:cnfStyle w:val="000000100000" w:firstRow="0" w:lastRow="0" w:firstColumn="0" w:lastColumn="0" w:oddVBand="0" w:evenVBand="0" w:oddHBand="1" w:evenHBand="0" w:firstRowFirstColumn="0" w:firstRowLastColumn="0" w:lastRowFirstColumn="0" w:lastRowLastColumn="0"/>
          <w:trHeight w:val="294"/>
        </w:trPr>
        <w:tc>
          <w:tcPr>
            <w:tcW w:w="2669" w:type="dxa"/>
          </w:tcPr>
          <w:p w14:paraId="23230861" w14:textId="2EBBB20E" w:rsidR="00D64A72" w:rsidRPr="00536A83" w:rsidRDefault="00D64A72" w:rsidP="001D716F">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ESRIN Facilities Tour</w:t>
            </w:r>
          </w:p>
        </w:tc>
        <w:tc>
          <w:tcPr>
            <w:tcW w:w="2117" w:type="dxa"/>
          </w:tcPr>
          <w:p w14:paraId="12053979" w14:textId="35E91381" w:rsidR="00D64A72" w:rsidRPr="00536A83" w:rsidRDefault="00D64A72" w:rsidP="00502A6E">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09:00 – 10:00</w:t>
            </w:r>
          </w:p>
        </w:tc>
        <w:tc>
          <w:tcPr>
            <w:tcW w:w="4473" w:type="dxa"/>
            <w:gridSpan w:val="2"/>
          </w:tcPr>
          <w:p w14:paraId="11B30F46" w14:textId="12527467" w:rsidR="00D64A72" w:rsidRPr="00536A83" w:rsidRDefault="00D64A72" w:rsidP="00D64A72">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 xml:space="preserve">RSVP to </w:t>
            </w:r>
            <w:hyperlink r:id="rId9" w:history="1">
              <w:r w:rsidRPr="00AE37FF">
                <w:rPr>
                  <w:rStyle w:val="Hyperlink"/>
                  <w:rFonts w:ascii="Cambria" w:eastAsiaTheme="minorEastAsia" w:hAnsi="Cambria" w:cs="Arial"/>
                  <w:bCs/>
                  <w:kern w:val="24"/>
                  <w:szCs w:val="16"/>
                  <w:lang w:eastAsia="en-GB"/>
                </w:rPr>
                <w:t>Carmen.Comparetto@esa.int</w:t>
              </w:r>
            </w:hyperlink>
          </w:p>
        </w:tc>
      </w:tr>
      <w:tr w:rsidR="000D1D4F" w:rsidRPr="00536A83" w14:paraId="1F61244F" w14:textId="77777777" w:rsidTr="000D1D4F">
        <w:trPr>
          <w:trHeight w:val="294"/>
        </w:trPr>
        <w:tc>
          <w:tcPr>
            <w:tcW w:w="2669" w:type="dxa"/>
            <w:hideMark/>
          </w:tcPr>
          <w:p w14:paraId="3F2B8939" w14:textId="77777777" w:rsidR="00555F96" w:rsidRPr="00536A83" w:rsidRDefault="00555F96"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Future Data Architectures</w:t>
            </w:r>
          </w:p>
        </w:tc>
        <w:tc>
          <w:tcPr>
            <w:tcW w:w="2117" w:type="dxa"/>
            <w:hideMark/>
          </w:tcPr>
          <w:p w14:paraId="12F5F2D4" w14:textId="03A18935" w:rsidR="00555F96" w:rsidRPr="001D716F" w:rsidRDefault="00BC28C7" w:rsidP="00502A6E">
            <w:pPr>
              <w:ind w:right="280"/>
              <w:rPr>
                <w:rFonts w:ascii="Cambria" w:eastAsia="Times New Roman" w:hAnsi="Cambria" w:cs="Arial"/>
                <w:bCs/>
                <w:color w:val="000000" w:themeColor="dark1"/>
                <w:kern w:val="24"/>
                <w:szCs w:val="16"/>
                <w:lang w:eastAsia="en-GB"/>
              </w:rPr>
            </w:pPr>
            <w:r w:rsidRPr="00536A83">
              <w:rPr>
                <w:rFonts w:ascii="Cambria" w:eastAsia="Times New Roman" w:hAnsi="Cambria" w:cs="Arial"/>
                <w:bCs/>
                <w:color w:val="000000" w:themeColor="dark1"/>
                <w:kern w:val="24"/>
                <w:szCs w:val="16"/>
                <w:lang w:eastAsia="en-GB"/>
              </w:rPr>
              <w:t>0</w:t>
            </w:r>
            <w:r w:rsidR="00502A6E">
              <w:rPr>
                <w:rFonts w:ascii="Cambria" w:eastAsia="Times New Roman" w:hAnsi="Cambria" w:cs="Arial"/>
                <w:bCs/>
                <w:color w:val="000000" w:themeColor="dark1"/>
                <w:kern w:val="24"/>
                <w:szCs w:val="16"/>
                <w:lang w:eastAsia="en-GB"/>
              </w:rPr>
              <w:t>9:00 – 12:30</w:t>
            </w:r>
          </w:p>
        </w:tc>
        <w:tc>
          <w:tcPr>
            <w:tcW w:w="2994" w:type="dxa"/>
            <w:hideMark/>
          </w:tcPr>
          <w:p w14:paraId="007164E5" w14:textId="77777777" w:rsidR="00555F96" w:rsidRPr="00536A83" w:rsidRDefault="00555F96"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CEOS Chair</w:t>
            </w:r>
          </w:p>
        </w:tc>
        <w:tc>
          <w:tcPr>
            <w:tcW w:w="1479" w:type="dxa"/>
          </w:tcPr>
          <w:p w14:paraId="1938494F" w14:textId="01E2AA6B" w:rsidR="00555F96" w:rsidRPr="00536A83" w:rsidRDefault="00555F96"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 xml:space="preserve">Magellan </w:t>
            </w:r>
          </w:p>
        </w:tc>
      </w:tr>
      <w:tr w:rsidR="008D102D" w:rsidRPr="00536A83" w14:paraId="60623E31" w14:textId="77777777" w:rsidTr="000D1D4F">
        <w:trPr>
          <w:cnfStyle w:val="000000100000" w:firstRow="0" w:lastRow="0" w:firstColumn="0" w:lastColumn="0" w:oddVBand="0" w:evenVBand="0" w:oddHBand="1" w:evenHBand="0" w:firstRowFirstColumn="0" w:firstRowLastColumn="0" w:lastRowFirstColumn="0" w:lastRowLastColumn="0"/>
          <w:trHeight w:val="469"/>
        </w:trPr>
        <w:tc>
          <w:tcPr>
            <w:tcW w:w="2669" w:type="dxa"/>
          </w:tcPr>
          <w:p w14:paraId="21BF6A67" w14:textId="48F9BE0E"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color w:val="000000" w:themeColor="dark1"/>
                <w:kern w:val="24"/>
                <w:szCs w:val="16"/>
                <w:lang w:eastAsia="en-GB"/>
              </w:rPr>
              <w:t>CEOS and UN SDGs</w:t>
            </w:r>
          </w:p>
        </w:tc>
        <w:tc>
          <w:tcPr>
            <w:tcW w:w="2117" w:type="dxa"/>
          </w:tcPr>
          <w:p w14:paraId="4761C33D" w14:textId="23349417" w:rsidR="00972A93" w:rsidRPr="001D716F" w:rsidRDefault="00502A6E" w:rsidP="00972A93">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10:00 – </w:t>
            </w:r>
            <w:r w:rsidR="00972A93" w:rsidRPr="00536A83">
              <w:rPr>
                <w:rFonts w:ascii="Cambria" w:eastAsia="Times New Roman" w:hAnsi="Cambria" w:cs="Arial"/>
                <w:bCs/>
                <w:color w:val="000000" w:themeColor="dark1"/>
                <w:kern w:val="24"/>
                <w:szCs w:val="16"/>
                <w:lang w:eastAsia="en-GB"/>
              </w:rPr>
              <w:t>12:00</w:t>
            </w:r>
          </w:p>
        </w:tc>
        <w:tc>
          <w:tcPr>
            <w:tcW w:w="2994" w:type="dxa"/>
          </w:tcPr>
          <w:p w14:paraId="0C8BE27D" w14:textId="35B96098" w:rsidR="00972A93" w:rsidRPr="00536A83" w:rsidRDefault="00E03965" w:rsidP="00E03965">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color w:val="000000" w:themeColor="dark1"/>
                <w:kern w:val="24"/>
                <w:szCs w:val="16"/>
                <w:lang w:eastAsia="en-GB"/>
              </w:rPr>
              <w:t xml:space="preserve">A Held </w:t>
            </w:r>
            <w:r w:rsidR="00972A93" w:rsidRPr="00536A83">
              <w:rPr>
                <w:rFonts w:ascii="Cambria" w:eastAsiaTheme="minorEastAsia" w:hAnsi="Cambria" w:cs="Arial"/>
                <w:bCs/>
                <w:color w:val="000000" w:themeColor="dark1"/>
                <w:kern w:val="24"/>
                <w:szCs w:val="16"/>
                <w:lang w:eastAsia="en-GB"/>
              </w:rPr>
              <w:t>(CSIRO)</w:t>
            </w:r>
          </w:p>
        </w:tc>
        <w:tc>
          <w:tcPr>
            <w:tcW w:w="1479" w:type="dxa"/>
          </w:tcPr>
          <w:p w14:paraId="6D7C9B64" w14:textId="6FB08CF5"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color w:val="000000" w:themeColor="dark1"/>
                <w:kern w:val="24"/>
                <w:szCs w:val="16"/>
                <w:lang w:eastAsia="en-GB"/>
              </w:rPr>
              <w:t>Cook</w:t>
            </w:r>
          </w:p>
        </w:tc>
      </w:tr>
      <w:tr w:rsidR="008D102D" w:rsidRPr="00536A83" w14:paraId="6DA1092E" w14:textId="77777777" w:rsidTr="000D1D4F">
        <w:trPr>
          <w:trHeight w:val="469"/>
        </w:trPr>
        <w:tc>
          <w:tcPr>
            <w:tcW w:w="2669" w:type="dxa"/>
          </w:tcPr>
          <w:p w14:paraId="3A821EEA" w14:textId="57E09BC0"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kern w:val="24"/>
                <w:szCs w:val="16"/>
                <w:lang w:eastAsia="en-GB"/>
              </w:rPr>
              <w:t>GEO Global Agriculture Monitoring</w:t>
            </w:r>
          </w:p>
        </w:tc>
        <w:tc>
          <w:tcPr>
            <w:tcW w:w="2117" w:type="dxa"/>
          </w:tcPr>
          <w:p w14:paraId="2CE8B9B2" w14:textId="511723C2" w:rsidR="00972A93" w:rsidRPr="001D716F" w:rsidRDefault="00502A6E" w:rsidP="00972A93">
            <w:pPr>
              <w:ind w:right="280"/>
              <w:rPr>
                <w:rFonts w:ascii="Cambria" w:eastAsia="Times New Roman" w:hAnsi="Cambria" w:cs="Arial"/>
                <w:bCs/>
                <w:color w:val="000000" w:themeColor="dark1"/>
                <w:kern w:val="24"/>
                <w:szCs w:val="16"/>
                <w:lang w:eastAsia="en-GB"/>
              </w:rPr>
            </w:pPr>
            <w:r>
              <w:rPr>
                <w:rFonts w:ascii="Cambria" w:eastAsia="Times New Roman" w:hAnsi="Cambria" w:cs="Arial"/>
                <w:kern w:val="24"/>
                <w:szCs w:val="16"/>
                <w:lang w:eastAsia="en-GB"/>
              </w:rPr>
              <w:t>13:00</w:t>
            </w:r>
            <w:r>
              <w:rPr>
                <w:rFonts w:ascii="Cambria" w:eastAsia="Times New Roman" w:hAnsi="Cambria" w:cs="Arial"/>
                <w:bCs/>
                <w:color w:val="000000" w:themeColor="dark1"/>
                <w:kern w:val="24"/>
                <w:szCs w:val="16"/>
                <w:lang w:eastAsia="en-GB"/>
              </w:rPr>
              <w:t xml:space="preserve"> – </w:t>
            </w:r>
            <w:r w:rsidR="00972A93" w:rsidRPr="00536A83">
              <w:rPr>
                <w:rFonts w:ascii="Cambria" w:eastAsia="Times New Roman" w:hAnsi="Cambria" w:cs="Arial"/>
                <w:kern w:val="24"/>
                <w:szCs w:val="16"/>
                <w:lang w:eastAsia="en-GB"/>
              </w:rPr>
              <w:t>17:00</w:t>
            </w:r>
          </w:p>
        </w:tc>
        <w:tc>
          <w:tcPr>
            <w:tcW w:w="2994" w:type="dxa"/>
          </w:tcPr>
          <w:p w14:paraId="7728AE76" w14:textId="42B5322C" w:rsidR="00972A93" w:rsidRPr="00536A83" w:rsidRDefault="00B536BC" w:rsidP="00972A93">
            <w:pPr>
              <w:ind w:right="280"/>
              <w:rPr>
                <w:rFonts w:ascii="Cambria" w:eastAsiaTheme="minorEastAsia" w:hAnsi="Cambria" w:cs="Arial"/>
                <w:bCs/>
                <w:color w:val="000000" w:themeColor="dark1"/>
                <w:kern w:val="24"/>
                <w:szCs w:val="16"/>
                <w:lang w:eastAsia="en-GB"/>
              </w:rPr>
            </w:pPr>
            <w:r>
              <w:rPr>
                <w:rFonts w:ascii="Cambria" w:eastAsiaTheme="minorEastAsia" w:hAnsi="Cambria" w:cs="Arial"/>
                <w:bCs/>
                <w:kern w:val="24"/>
                <w:szCs w:val="16"/>
                <w:lang w:eastAsia="en-GB"/>
              </w:rPr>
              <w:t>B</w:t>
            </w:r>
            <w:r w:rsidR="00972A93" w:rsidRPr="00536A83">
              <w:rPr>
                <w:rFonts w:ascii="Cambria" w:eastAsiaTheme="minorEastAsia" w:hAnsi="Cambria" w:cs="Arial"/>
                <w:bCs/>
                <w:kern w:val="24"/>
                <w:szCs w:val="16"/>
                <w:lang w:eastAsia="en-GB"/>
              </w:rPr>
              <w:t xml:space="preserve"> </w:t>
            </w:r>
            <w:proofErr w:type="spellStart"/>
            <w:r w:rsidR="00972A93" w:rsidRPr="00536A83">
              <w:rPr>
                <w:rFonts w:ascii="Cambria" w:eastAsiaTheme="minorEastAsia" w:hAnsi="Cambria" w:cs="Arial"/>
                <w:bCs/>
                <w:kern w:val="24"/>
                <w:szCs w:val="16"/>
                <w:lang w:eastAsia="en-GB"/>
              </w:rPr>
              <w:t>Doorn</w:t>
            </w:r>
            <w:proofErr w:type="spellEnd"/>
            <w:r w:rsidR="00972A93" w:rsidRPr="00536A83">
              <w:rPr>
                <w:rFonts w:ascii="Cambria" w:eastAsiaTheme="minorEastAsia" w:hAnsi="Cambria" w:cs="Arial"/>
                <w:bCs/>
                <w:kern w:val="24"/>
                <w:szCs w:val="16"/>
                <w:lang w:eastAsia="en-GB"/>
              </w:rPr>
              <w:t xml:space="preserve"> (NASA)</w:t>
            </w:r>
          </w:p>
        </w:tc>
        <w:tc>
          <w:tcPr>
            <w:tcW w:w="1479" w:type="dxa"/>
          </w:tcPr>
          <w:p w14:paraId="6EB9EC09" w14:textId="631C74C9" w:rsidR="00972A93" w:rsidRPr="00536A83" w:rsidRDefault="00972A93" w:rsidP="00972A93">
            <w:pPr>
              <w:ind w:right="280"/>
              <w:rPr>
                <w:rFonts w:ascii="Cambria" w:eastAsiaTheme="minorEastAsia" w:hAnsi="Cambria" w:cs="Arial"/>
                <w:bCs/>
                <w:color w:val="000000" w:themeColor="dark1"/>
                <w:kern w:val="24"/>
                <w:szCs w:val="16"/>
                <w:lang w:eastAsia="en-GB"/>
              </w:rPr>
            </w:pPr>
            <w:r w:rsidRPr="00536A83">
              <w:rPr>
                <w:rFonts w:ascii="Cambria" w:eastAsiaTheme="minorEastAsia" w:hAnsi="Cambria" w:cs="Arial"/>
                <w:bCs/>
                <w:kern w:val="24"/>
                <w:szCs w:val="16"/>
                <w:lang w:eastAsia="en-GB"/>
              </w:rPr>
              <w:t>Room D</w:t>
            </w:r>
          </w:p>
        </w:tc>
      </w:tr>
      <w:tr w:rsidR="000D1D4F" w:rsidRPr="00536A83" w14:paraId="1A2255A4" w14:textId="77777777" w:rsidTr="00D903A6">
        <w:trPr>
          <w:cnfStyle w:val="000000100000" w:firstRow="0" w:lastRow="0" w:firstColumn="0" w:lastColumn="0" w:oddVBand="0" w:evenVBand="0" w:oddHBand="1" w:evenHBand="0" w:firstRowFirstColumn="0" w:firstRowLastColumn="0" w:lastRowFirstColumn="0" w:lastRowLastColumn="0"/>
          <w:trHeight w:val="469"/>
        </w:trPr>
        <w:tc>
          <w:tcPr>
            <w:tcW w:w="2669" w:type="dxa"/>
            <w:tcBorders>
              <w:bottom w:val="single" w:sz="4" w:space="0" w:color="FFFFFF" w:themeColor="background1"/>
            </w:tcBorders>
            <w:hideMark/>
          </w:tcPr>
          <w:p w14:paraId="6CBAAA0C" w14:textId="78982CDA"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Non-meteorological Applications for Next Generation Geostationary Satellites</w:t>
            </w:r>
          </w:p>
        </w:tc>
        <w:tc>
          <w:tcPr>
            <w:tcW w:w="2117" w:type="dxa"/>
            <w:tcBorders>
              <w:bottom w:val="single" w:sz="4" w:space="0" w:color="FFFFFF" w:themeColor="background1"/>
            </w:tcBorders>
            <w:hideMark/>
          </w:tcPr>
          <w:p w14:paraId="264D86FE" w14:textId="0AB8FA8A" w:rsidR="00972A93" w:rsidRPr="001D716F" w:rsidRDefault="00502A6E" w:rsidP="001D716F">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13:30 – </w:t>
            </w:r>
            <w:r w:rsidR="00972A93" w:rsidRPr="001D716F">
              <w:rPr>
                <w:rFonts w:ascii="Cambria" w:eastAsia="Times New Roman" w:hAnsi="Cambria" w:cs="Arial"/>
                <w:bCs/>
                <w:color w:val="000000" w:themeColor="dark1"/>
                <w:kern w:val="24"/>
                <w:szCs w:val="16"/>
                <w:lang w:eastAsia="en-GB"/>
              </w:rPr>
              <w:t>17:00</w:t>
            </w:r>
          </w:p>
        </w:tc>
        <w:tc>
          <w:tcPr>
            <w:tcW w:w="2994" w:type="dxa"/>
            <w:tcBorders>
              <w:bottom w:val="single" w:sz="4" w:space="0" w:color="FFFFFF" w:themeColor="background1"/>
            </w:tcBorders>
            <w:hideMark/>
          </w:tcPr>
          <w:p w14:paraId="0740726D" w14:textId="3D43CB2D"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CEOS Chair</w:t>
            </w:r>
          </w:p>
        </w:tc>
        <w:tc>
          <w:tcPr>
            <w:tcW w:w="1479" w:type="dxa"/>
            <w:tcBorders>
              <w:bottom w:val="single" w:sz="4" w:space="0" w:color="FFFFFF" w:themeColor="background1"/>
            </w:tcBorders>
          </w:tcPr>
          <w:p w14:paraId="4E728342" w14:textId="6CD64DBE"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 xml:space="preserve">Magellan </w:t>
            </w:r>
          </w:p>
        </w:tc>
      </w:tr>
      <w:tr w:rsidR="000D1D4F" w:rsidRPr="00536A83" w14:paraId="7C61A094" w14:textId="77777777" w:rsidTr="00D903A6">
        <w:trPr>
          <w:trHeight w:val="251"/>
        </w:trPr>
        <w:tc>
          <w:tcPr>
            <w:tcW w:w="2669" w:type="dxa"/>
            <w:tcBorders>
              <w:bottom w:val="single" w:sz="4" w:space="0" w:color="FFFFFF" w:themeColor="background1"/>
            </w:tcBorders>
            <w:hideMark/>
          </w:tcPr>
          <w:p w14:paraId="384EF8EB" w14:textId="77777777"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Water constellation Feasibility Study</w:t>
            </w:r>
          </w:p>
        </w:tc>
        <w:tc>
          <w:tcPr>
            <w:tcW w:w="2117" w:type="dxa"/>
            <w:tcBorders>
              <w:bottom w:val="single" w:sz="4" w:space="0" w:color="FFFFFF" w:themeColor="background1"/>
            </w:tcBorders>
            <w:hideMark/>
          </w:tcPr>
          <w:p w14:paraId="26442FA8" w14:textId="3B064323" w:rsidR="00972A93" w:rsidRPr="001D716F" w:rsidRDefault="00502A6E" w:rsidP="001D716F">
            <w:pPr>
              <w:ind w:right="280"/>
              <w:rPr>
                <w:rFonts w:ascii="Cambria" w:eastAsia="Times New Roman" w:hAnsi="Cambria" w:cs="Arial"/>
                <w:bCs/>
                <w:color w:val="000000" w:themeColor="dark1"/>
                <w:kern w:val="24"/>
                <w:szCs w:val="16"/>
                <w:lang w:eastAsia="en-GB"/>
              </w:rPr>
            </w:pPr>
            <w:r>
              <w:rPr>
                <w:rFonts w:ascii="Cambria" w:eastAsia="Times New Roman" w:hAnsi="Cambria" w:cs="Arial"/>
                <w:bCs/>
                <w:color w:val="000000" w:themeColor="dark1"/>
                <w:kern w:val="24"/>
                <w:szCs w:val="16"/>
                <w:lang w:eastAsia="en-GB"/>
              </w:rPr>
              <w:t xml:space="preserve">14:00 – </w:t>
            </w:r>
            <w:r w:rsidR="00972A93" w:rsidRPr="00536A83">
              <w:rPr>
                <w:rFonts w:ascii="Cambria" w:eastAsia="Times New Roman" w:hAnsi="Cambria" w:cs="Arial"/>
                <w:bCs/>
                <w:color w:val="000000" w:themeColor="dark1"/>
                <w:kern w:val="24"/>
                <w:szCs w:val="16"/>
                <w:lang w:eastAsia="en-GB"/>
              </w:rPr>
              <w:t>16:00</w:t>
            </w:r>
          </w:p>
        </w:tc>
        <w:tc>
          <w:tcPr>
            <w:tcW w:w="2994" w:type="dxa"/>
            <w:tcBorders>
              <w:bottom w:val="single" w:sz="4" w:space="0" w:color="FFFFFF" w:themeColor="background1"/>
            </w:tcBorders>
            <w:hideMark/>
          </w:tcPr>
          <w:p w14:paraId="20E50E7C" w14:textId="0ED6ED16" w:rsidR="00972A93" w:rsidRPr="00536A83" w:rsidRDefault="004B4D23" w:rsidP="001D716F">
            <w:pPr>
              <w:ind w:right="280"/>
              <w:rPr>
                <w:rFonts w:ascii="Cambria" w:eastAsia="Times New Roman" w:hAnsi="Cambria" w:cs="Arial"/>
                <w:szCs w:val="16"/>
                <w:lang w:eastAsia="en-GB"/>
              </w:rPr>
            </w:pPr>
            <w:r>
              <w:rPr>
                <w:rFonts w:ascii="Cambria" w:eastAsiaTheme="minorEastAsia" w:hAnsi="Cambria" w:cs="Arial"/>
                <w:bCs/>
                <w:color w:val="000000" w:themeColor="dark1"/>
                <w:kern w:val="24"/>
                <w:szCs w:val="16"/>
                <w:lang w:eastAsia="en-GB"/>
              </w:rPr>
              <w:t>C Ishida</w:t>
            </w:r>
            <w:r w:rsidR="00972A93" w:rsidRPr="00536A83">
              <w:rPr>
                <w:rFonts w:ascii="Cambria" w:eastAsiaTheme="minorEastAsia" w:hAnsi="Cambria" w:cs="Arial"/>
                <w:bCs/>
                <w:color w:val="000000" w:themeColor="dark1"/>
                <w:kern w:val="24"/>
                <w:szCs w:val="16"/>
                <w:lang w:eastAsia="en-GB"/>
              </w:rPr>
              <w:t xml:space="preserve"> (JAXA)</w:t>
            </w:r>
          </w:p>
        </w:tc>
        <w:tc>
          <w:tcPr>
            <w:tcW w:w="1479" w:type="dxa"/>
            <w:tcBorders>
              <w:bottom w:val="single" w:sz="4" w:space="0" w:color="FFFFFF" w:themeColor="background1"/>
            </w:tcBorders>
          </w:tcPr>
          <w:p w14:paraId="0E696558" w14:textId="480BED25" w:rsidR="00972A93" w:rsidRPr="00536A83" w:rsidRDefault="00972A93"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Cook</w:t>
            </w:r>
          </w:p>
        </w:tc>
      </w:tr>
      <w:tr w:rsidR="008D102D" w:rsidRPr="00536A83" w14:paraId="4D4C8A5F" w14:textId="77777777" w:rsidTr="00D903A6">
        <w:trPr>
          <w:cnfStyle w:val="000000100000" w:firstRow="0" w:lastRow="0" w:firstColumn="0" w:lastColumn="0" w:oddVBand="0" w:evenVBand="0" w:oddHBand="1" w:evenHBand="0" w:firstRowFirstColumn="0" w:firstRowLastColumn="0" w:lastRowFirstColumn="0" w:lastRowLastColumn="0"/>
          <w:trHeight w:val="314"/>
        </w:trPr>
        <w:tc>
          <w:tcPr>
            <w:tcW w:w="2669" w:type="dxa"/>
          </w:tcPr>
          <w:p w14:paraId="7452C066" w14:textId="1FB7A849" w:rsidR="004B2897" w:rsidRPr="00536A83" w:rsidRDefault="004B2897"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CEOS SEC</w:t>
            </w:r>
          </w:p>
        </w:tc>
        <w:tc>
          <w:tcPr>
            <w:tcW w:w="2117" w:type="dxa"/>
          </w:tcPr>
          <w:p w14:paraId="25ABF64D" w14:textId="75489833" w:rsidR="004B2897" w:rsidRPr="00536A83" w:rsidRDefault="00502A6E" w:rsidP="001D716F">
            <w:pPr>
              <w:ind w:right="280"/>
              <w:rPr>
                <w:rFonts w:ascii="Cambria" w:eastAsia="Times New Roman" w:hAnsi="Cambria" w:cs="Arial"/>
                <w:szCs w:val="16"/>
                <w:lang w:eastAsia="en-GB"/>
              </w:rPr>
            </w:pPr>
            <w:r>
              <w:rPr>
                <w:rFonts w:ascii="Cambria" w:eastAsia="Times New Roman" w:hAnsi="Cambria" w:cs="Arial"/>
                <w:bCs/>
                <w:color w:val="000000" w:themeColor="dark1"/>
                <w:kern w:val="24"/>
                <w:szCs w:val="16"/>
                <w:lang w:eastAsia="en-GB"/>
              </w:rPr>
              <w:t xml:space="preserve">17:00 – </w:t>
            </w:r>
            <w:r w:rsidR="004B2897" w:rsidRPr="001D716F">
              <w:rPr>
                <w:rFonts w:ascii="Cambria" w:eastAsia="Times New Roman" w:hAnsi="Cambria" w:cs="Arial"/>
                <w:bCs/>
                <w:color w:val="000000" w:themeColor="dark1"/>
                <w:kern w:val="24"/>
                <w:szCs w:val="16"/>
                <w:lang w:eastAsia="en-GB"/>
              </w:rPr>
              <w:t>18:00</w:t>
            </w:r>
          </w:p>
        </w:tc>
        <w:tc>
          <w:tcPr>
            <w:tcW w:w="2994" w:type="dxa"/>
          </w:tcPr>
          <w:p w14:paraId="5114BB84" w14:textId="677AF610" w:rsidR="004B2897" w:rsidRPr="00536A83" w:rsidRDefault="004B2897"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CEOS Chair</w:t>
            </w:r>
          </w:p>
        </w:tc>
        <w:tc>
          <w:tcPr>
            <w:tcW w:w="1479" w:type="dxa"/>
          </w:tcPr>
          <w:p w14:paraId="236AA51A" w14:textId="0C9578AA" w:rsidR="004B2897" w:rsidRPr="00536A83" w:rsidRDefault="004B2897" w:rsidP="001D716F">
            <w:pPr>
              <w:ind w:right="280"/>
              <w:rPr>
                <w:rFonts w:ascii="Cambria" w:eastAsia="Times New Roman" w:hAnsi="Cambria" w:cs="Arial"/>
                <w:szCs w:val="16"/>
                <w:lang w:eastAsia="en-GB"/>
              </w:rPr>
            </w:pPr>
            <w:r w:rsidRPr="00536A83">
              <w:rPr>
                <w:rFonts w:ascii="Cambria" w:eastAsiaTheme="minorEastAsia" w:hAnsi="Cambria" w:cs="Arial"/>
                <w:bCs/>
                <w:color w:val="000000" w:themeColor="dark1"/>
                <w:kern w:val="24"/>
                <w:szCs w:val="16"/>
                <w:lang w:eastAsia="en-GB"/>
              </w:rPr>
              <w:t>Magellan</w:t>
            </w:r>
          </w:p>
        </w:tc>
      </w:tr>
    </w:tbl>
    <w:p w14:paraId="7842510E" w14:textId="0A9E1E7B" w:rsidR="00ED5662" w:rsidRDefault="00625FA0">
      <w:pPr>
        <w:spacing w:before="240" w:after="240"/>
        <w:rPr>
          <w:rFonts w:ascii="Cambria" w:hAnsi="Cambria"/>
          <w:lang w:val="en-AU"/>
        </w:rPr>
      </w:pPr>
      <w:r>
        <w:rPr>
          <w:rFonts w:ascii="Cambria" w:hAnsi="Cambria"/>
          <w:b/>
          <w:lang w:val="en-AU"/>
        </w:rPr>
        <w:t xml:space="preserve">SIT-31 </w:t>
      </w:r>
      <w:r w:rsidR="00F6681A" w:rsidRPr="00F6681A">
        <w:rPr>
          <w:rFonts w:ascii="Cambria" w:hAnsi="Cambria"/>
          <w:b/>
          <w:lang w:val="en-AU"/>
        </w:rPr>
        <w:t>Social event</w:t>
      </w:r>
      <w:r w:rsidR="00ED5662">
        <w:rPr>
          <w:rFonts w:ascii="Cambria" w:hAnsi="Cambria"/>
          <w:b/>
          <w:lang w:val="en-AU"/>
        </w:rPr>
        <w:t>s</w:t>
      </w:r>
      <w:r w:rsidR="00F6681A" w:rsidRPr="00F6681A">
        <w:rPr>
          <w:rFonts w:ascii="Cambria" w:hAnsi="Cambria"/>
          <w:b/>
          <w:lang w:val="en-AU"/>
        </w:rPr>
        <w:t>:</w:t>
      </w:r>
    </w:p>
    <w:p w14:paraId="216FB55B" w14:textId="2A6C80DD" w:rsidR="00ED5662" w:rsidRPr="000D7E1A" w:rsidRDefault="002E172A" w:rsidP="002E172A">
      <w:pPr>
        <w:pStyle w:val="BodyText"/>
        <w:spacing w:line="240" w:lineRule="auto"/>
        <w:jc w:val="left"/>
        <w:rPr>
          <w:rFonts w:ascii="Cambria" w:hAnsi="Cambria"/>
          <w:b w:val="0"/>
          <w:bCs/>
          <w:sz w:val="24"/>
          <w:szCs w:val="24"/>
        </w:rPr>
      </w:pPr>
      <w:r w:rsidRPr="009C773A">
        <w:rPr>
          <w:rFonts w:ascii="Cambria" w:hAnsi="Cambria"/>
          <w:bCs/>
          <w:sz w:val="24"/>
          <w:szCs w:val="24"/>
        </w:rPr>
        <w:t>18</w:t>
      </w:r>
      <w:r w:rsidR="00CA039B" w:rsidRPr="00CA039B">
        <w:rPr>
          <w:rFonts w:ascii="Cambria" w:hAnsi="Cambria"/>
          <w:bCs/>
          <w:sz w:val="24"/>
          <w:szCs w:val="24"/>
          <w:vertAlign w:val="superscript"/>
        </w:rPr>
        <w:t>th</w:t>
      </w:r>
      <w:r w:rsidR="00CA039B">
        <w:rPr>
          <w:rFonts w:ascii="Cambria" w:hAnsi="Cambria"/>
          <w:bCs/>
          <w:sz w:val="24"/>
          <w:szCs w:val="24"/>
        </w:rPr>
        <w:t xml:space="preserve"> </w:t>
      </w:r>
      <w:r w:rsidR="00ED5662" w:rsidRPr="009C773A">
        <w:rPr>
          <w:rFonts w:ascii="Cambria" w:hAnsi="Cambria"/>
          <w:bCs/>
          <w:sz w:val="24"/>
          <w:szCs w:val="24"/>
        </w:rPr>
        <w:t>April evening:</w:t>
      </w:r>
      <w:r w:rsidR="00ED5662" w:rsidRPr="000D7E1A">
        <w:rPr>
          <w:rFonts w:ascii="Cambria" w:hAnsi="Cambria"/>
          <w:b w:val="0"/>
          <w:bCs/>
          <w:sz w:val="24"/>
          <w:szCs w:val="24"/>
        </w:rPr>
        <w:t xml:space="preserve"> Welcome cocktail </w:t>
      </w:r>
      <w:r w:rsidR="00DF376A">
        <w:rPr>
          <w:rFonts w:ascii="Cambria" w:hAnsi="Cambria"/>
          <w:b w:val="0"/>
          <w:bCs/>
          <w:sz w:val="24"/>
          <w:szCs w:val="24"/>
        </w:rPr>
        <w:t>at</w:t>
      </w:r>
      <w:r w:rsidR="004A4CCD">
        <w:rPr>
          <w:rFonts w:ascii="Cambria" w:hAnsi="Cambria"/>
          <w:b w:val="0"/>
          <w:bCs/>
          <w:sz w:val="24"/>
          <w:szCs w:val="24"/>
        </w:rPr>
        <w:t xml:space="preserve"> ESRIN</w:t>
      </w:r>
    </w:p>
    <w:p w14:paraId="461C6625" w14:textId="0B7D2A82" w:rsidR="00FA694C" w:rsidRDefault="002E172A" w:rsidP="002E172A">
      <w:pPr>
        <w:pStyle w:val="BodyText"/>
        <w:spacing w:line="240" w:lineRule="auto"/>
        <w:jc w:val="left"/>
        <w:rPr>
          <w:rFonts w:ascii="Cambria" w:hAnsi="Cambria"/>
          <w:b w:val="0"/>
          <w:bCs/>
          <w:sz w:val="24"/>
          <w:szCs w:val="24"/>
        </w:rPr>
      </w:pPr>
      <w:r w:rsidRPr="009C773A">
        <w:rPr>
          <w:rFonts w:ascii="Cambria" w:hAnsi="Cambria"/>
          <w:bCs/>
          <w:sz w:val="24"/>
          <w:szCs w:val="24"/>
        </w:rPr>
        <w:t>19</w:t>
      </w:r>
      <w:r w:rsidR="00CA039B" w:rsidRPr="00CA039B">
        <w:rPr>
          <w:rFonts w:ascii="Cambria" w:hAnsi="Cambria"/>
          <w:bCs/>
          <w:sz w:val="24"/>
          <w:szCs w:val="24"/>
          <w:vertAlign w:val="superscript"/>
        </w:rPr>
        <w:t>th</w:t>
      </w:r>
      <w:r w:rsidR="00CA039B">
        <w:rPr>
          <w:rFonts w:ascii="Cambria" w:hAnsi="Cambria"/>
          <w:bCs/>
          <w:sz w:val="24"/>
          <w:szCs w:val="24"/>
        </w:rPr>
        <w:t xml:space="preserve"> </w:t>
      </w:r>
      <w:r w:rsidR="00ED5662" w:rsidRPr="009C773A">
        <w:rPr>
          <w:rFonts w:ascii="Cambria" w:hAnsi="Cambria"/>
          <w:bCs/>
          <w:sz w:val="24"/>
          <w:szCs w:val="24"/>
        </w:rPr>
        <w:t>April evening:</w:t>
      </w:r>
      <w:r w:rsidR="00224662">
        <w:rPr>
          <w:rFonts w:ascii="Cambria" w:hAnsi="Cambria"/>
          <w:b w:val="0"/>
          <w:bCs/>
          <w:sz w:val="24"/>
          <w:szCs w:val="24"/>
        </w:rPr>
        <w:t xml:space="preserve"> W</w:t>
      </w:r>
      <w:r w:rsidR="00ED5662" w:rsidRPr="00A5673C">
        <w:rPr>
          <w:rFonts w:ascii="Cambria" w:hAnsi="Cambria"/>
          <w:b w:val="0"/>
          <w:bCs/>
          <w:sz w:val="24"/>
          <w:szCs w:val="24"/>
        </w:rPr>
        <w:t xml:space="preserve">ine tasting followed by a hosted dinner at </w:t>
      </w:r>
      <w:proofErr w:type="spellStart"/>
      <w:r w:rsidR="00ED5662" w:rsidRPr="00A5673C">
        <w:rPr>
          <w:rFonts w:ascii="Cambria" w:hAnsi="Cambria"/>
          <w:b w:val="0"/>
          <w:bCs/>
          <w:sz w:val="24"/>
          <w:szCs w:val="24"/>
        </w:rPr>
        <w:t>Casale</w:t>
      </w:r>
      <w:proofErr w:type="spellEnd"/>
      <w:r w:rsidR="00ED5662" w:rsidRPr="00A5673C">
        <w:rPr>
          <w:rFonts w:ascii="Cambria" w:hAnsi="Cambria"/>
          <w:b w:val="0"/>
          <w:bCs/>
          <w:sz w:val="24"/>
          <w:szCs w:val="24"/>
        </w:rPr>
        <w:t xml:space="preserve"> </w:t>
      </w:r>
      <w:proofErr w:type="spellStart"/>
      <w:r w:rsidR="00ED5662" w:rsidRPr="00A5673C">
        <w:rPr>
          <w:rFonts w:ascii="Cambria" w:hAnsi="Cambria"/>
          <w:b w:val="0"/>
          <w:bCs/>
          <w:sz w:val="24"/>
          <w:szCs w:val="24"/>
        </w:rPr>
        <w:t>Marchese</w:t>
      </w:r>
      <w:proofErr w:type="spellEnd"/>
      <w:r w:rsidR="00ED5662" w:rsidRPr="00A5673C">
        <w:rPr>
          <w:rFonts w:ascii="Cambria" w:hAnsi="Cambria"/>
          <w:b w:val="0"/>
          <w:bCs/>
          <w:sz w:val="24"/>
          <w:szCs w:val="24"/>
        </w:rPr>
        <w:t xml:space="preserve"> (Frascati</w:t>
      </w:r>
      <w:r w:rsidR="00915804" w:rsidRPr="00A5673C">
        <w:rPr>
          <w:rFonts w:ascii="Cambria" w:hAnsi="Cambria"/>
          <w:b w:val="0"/>
          <w:bCs/>
          <w:sz w:val="24"/>
          <w:szCs w:val="24"/>
        </w:rPr>
        <w:t xml:space="preserve">) </w:t>
      </w:r>
      <w:r w:rsidR="00ED5662" w:rsidRPr="00A5673C">
        <w:rPr>
          <w:rFonts w:ascii="Cambria" w:hAnsi="Cambria"/>
          <w:b w:val="0"/>
          <w:bCs/>
          <w:sz w:val="24"/>
          <w:szCs w:val="24"/>
        </w:rPr>
        <w:t>(</w:t>
      </w:r>
      <w:hyperlink r:id="rId10" w:history="1">
        <w:r w:rsidR="001A479E" w:rsidRPr="008840EF">
          <w:rPr>
            <w:rStyle w:val="Hyperlink"/>
            <w:rFonts w:ascii="Cambria" w:hAnsi="Cambria"/>
            <w:b w:val="0"/>
            <w:bCs/>
            <w:sz w:val="24"/>
            <w:szCs w:val="24"/>
          </w:rPr>
          <w:t>www.casalemarchese.it/en/)</w:t>
        </w:r>
      </w:hyperlink>
    </w:p>
    <w:p w14:paraId="58FECDC4" w14:textId="77777777" w:rsidR="001A479E" w:rsidRDefault="001A479E" w:rsidP="001A479E">
      <w:pPr>
        <w:spacing w:before="240" w:after="240"/>
        <w:rPr>
          <w:rFonts w:ascii="Cambria" w:hAnsi="Cambria"/>
          <w:b/>
          <w:lang w:val="en-AU"/>
        </w:rPr>
      </w:pPr>
      <w:r>
        <w:rPr>
          <w:rFonts w:ascii="Cambria" w:hAnsi="Cambria"/>
          <w:b/>
          <w:lang w:val="en-AU"/>
        </w:rPr>
        <w:t>Transport:</w:t>
      </w:r>
    </w:p>
    <w:p w14:paraId="4228C3CD" w14:textId="77777777" w:rsidR="001A479E" w:rsidRPr="006549F3" w:rsidRDefault="001A479E" w:rsidP="001A479E">
      <w:pPr>
        <w:pStyle w:val="ListParagraph"/>
        <w:numPr>
          <w:ilvl w:val="0"/>
          <w:numId w:val="9"/>
        </w:numPr>
        <w:spacing w:before="240" w:after="240"/>
        <w:rPr>
          <w:rFonts w:ascii="Cambria" w:hAnsi="Cambria"/>
        </w:rPr>
      </w:pPr>
      <w:r w:rsidRPr="006549F3">
        <w:rPr>
          <w:rFonts w:ascii="Cambria" w:hAnsi="Cambria"/>
          <w:lang w:val="en-AU"/>
        </w:rPr>
        <w:t>Busses will run Monday-Wednesday from Frascati (</w:t>
      </w:r>
      <w:r w:rsidRPr="006549F3">
        <w:rPr>
          <w:rFonts w:ascii="Cambria" w:hAnsi="Cambria"/>
        </w:rPr>
        <w:t>Piazza Marconi) to ESRIN, departing at 08:00.</w:t>
      </w:r>
    </w:p>
    <w:p w14:paraId="30EC6305" w14:textId="77777777" w:rsidR="001A479E" w:rsidRPr="006549F3" w:rsidRDefault="001A479E" w:rsidP="001A479E">
      <w:pPr>
        <w:pStyle w:val="ListParagraph"/>
        <w:numPr>
          <w:ilvl w:val="0"/>
          <w:numId w:val="9"/>
        </w:numPr>
        <w:spacing w:before="240" w:after="240"/>
        <w:rPr>
          <w:rFonts w:ascii="Cambria" w:hAnsi="Cambria"/>
        </w:rPr>
      </w:pPr>
      <w:r w:rsidRPr="006549F3">
        <w:rPr>
          <w:rFonts w:ascii="Cambria" w:hAnsi="Cambria"/>
          <w:lang w:val="en-AU"/>
        </w:rPr>
        <w:t>A bus will run Monday from ESRIN to Frascati (</w:t>
      </w:r>
      <w:r w:rsidRPr="006549F3">
        <w:rPr>
          <w:rFonts w:ascii="Cambria" w:hAnsi="Cambria"/>
        </w:rPr>
        <w:t>Piazza Marconi), departing 19:00 following the welcome cocktail.</w:t>
      </w:r>
    </w:p>
    <w:p w14:paraId="779F7E98" w14:textId="35D4A4D9" w:rsidR="001A479E" w:rsidRPr="006549F3" w:rsidRDefault="001A479E" w:rsidP="001A479E">
      <w:pPr>
        <w:pStyle w:val="ListParagraph"/>
        <w:numPr>
          <w:ilvl w:val="0"/>
          <w:numId w:val="9"/>
        </w:numPr>
        <w:spacing w:before="240" w:after="240"/>
        <w:rPr>
          <w:rFonts w:ascii="Cambria" w:hAnsi="Cambria"/>
          <w:lang w:val="en-AU"/>
        </w:rPr>
      </w:pPr>
      <w:r w:rsidRPr="006549F3">
        <w:rPr>
          <w:rFonts w:ascii="Cambria" w:hAnsi="Cambria"/>
        </w:rPr>
        <w:t xml:space="preserve">A bus will run Tuesday from ESRIN to the social at </w:t>
      </w:r>
      <w:proofErr w:type="spellStart"/>
      <w:r w:rsidRPr="006549F3">
        <w:rPr>
          <w:rFonts w:ascii="Cambria" w:hAnsi="Cambria"/>
        </w:rPr>
        <w:t>Casal</w:t>
      </w:r>
      <w:r w:rsidR="000B245D">
        <w:rPr>
          <w:rFonts w:ascii="Cambria" w:hAnsi="Cambria"/>
        </w:rPr>
        <w:t>e</w:t>
      </w:r>
      <w:proofErr w:type="spellEnd"/>
      <w:r w:rsidRPr="006549F3">
        <w:rPr>
          <w:rFonts w:ascii="Cambria" w:hAnsi="Cambria"/>
        </w:rPr>
        <w:t xml:space="preserve"> </w:t>
      </w:r>
      <w:proofErr w:type="spellStart"/>
      <w:r w:rsidRPr="006549F3">
        <w:rPr>
          <w:rFonts w:ascii="Cambria" w:hAnsi="Cambria"/>
        </w:rPr>
        <w:t>Marchese</w:t>
      </w:r>
      <w:proofErr w:type="spellEnd"/>
      <w:r w:rsidRPr="006549F3">
        <w:rPr>
          <w:rFonts w:ascii="Cambria" w:hAnsi="Cambria"/>
        </w:rPr>
        <w:t>, departing ESRIN at 18:30, returning to Frascati (Piazza Marconi) at 22:30.</w:t>
      </w:r>
    </w:p>
    <w:p w14:paraId="3CC88DDF" w14:textId="4A80E64A" w:rsidR="001A479E" w:rsidRPr="004C1D7D" w:rsidRDefault="001A479E" w:rsidP="001A479E">
      <w:pPr>
        <w:pStyle w:val="ListParagraph"/>
        <w:numPr>
          <w:ilvl w:val="0"/>
          <w:numId w:val="9"/>
        </w:numPr>
        <w:spacing w:before="240" w:after="240"/>
        <w:rPr>
          <w:rFonts w:ascii="Cambria" w:hAnsi="Cambria"/>
          <w:lang w:val="en-AU"/>
        </w:rPr>
      </w:pPr>
      <w:r>
        <w:rPr>
          <w:rFonts w:ascii="Cambria" w:hAnsi="Cambria"/>
        </w:rPr>
        <w:t>No bus will return to Frascati at the close of Wednesday as many participants will be heading to the airport, and all shou</w:t>
      </w:r>
      <w:r w:rsidR="004C1D7D">
        <w:rPr>
          <w:rFonts w:ascii="Cambria" w:hAnsi="Cambria"/>
        </w:rPr>
        <w:t>ld make their own arrangements.</w:t>
      </w:r>
    </w:p>
    <w:p w14:paraId="193612EE" w14:textId="120572FF" w:rsidR="004C1D7D" w:rsidRPr="00525F2A" w:rsidRDefault="00525F2A" w:rsidP="00525F2A">
      <w:pPr>
        <w:pStyle w:val="ListParagraph"/>
        <w:numPr>
          <w:ilvl w:val="0"/>
          <w:numId w:val="9"/>
        </w:numPr>
        <w:spacing w:before="240" w:after="240"/>
        <w:rPr>
          <w:rFonts w:ascii="Cambria" w:hAnsi="Cambria"/>
        </w:rPr>
      </w:pPr>
      <w:r>
        <w:rPr>
          <w:rFonts w:ascii="Cambria" w:hAnsi="Cambria"/>
        </w:rPr>
        <w:t xml:space="preserve">If you need to book a taxi from or to the airport, you can contact the local taxi company that works with ESA, by sending an email in English to </w:t>
      </w:r>
      <w:hyperlink r:id="rId11" w:history="1">
        <w:r w:rsidRPr="009B5C1E">
          <w:rPr>
            <w:rStyle w:val="Hyperlink"/>
            <w:rFonts w:ascii="Cambria" w:hAnsi="Cambria"/>
          </w:rPr>
          <w:t>info@cast-limousine.com</w:t>
        </w:r>
      </w:hyperlink>
      <w:r>
        <w:rPr>
          <w:rFonts w:ascii="Cambria" w:hAnsi="Cambria"/>
        </w:rPr>
        <w:t xml:space="preserve">. </w:t>
      </w:r>
      <w:r w:rsidRPr="00B91C4C">
        <w:rPr>
          <w:rFonts w:ascii="Cambria" w:hAnsi="Cambria"/>
        </w:rPr>
        <w:t xml:space="preserve">The cost of the transfer is Euro 75 per car </w:t>
      </w:r>
      <w:r>
        <w:rPr>
          <w:rFonts w:ascii="Cambria" w:hAnsi="Cambria"/>
        </w:rPr>
        <w:t>(</w:t>
      </w:r>
      <w:r w:rsidRPr="00B91C4C">
        <w:rPr>
          <w:rFonts w:ascii="Cambria" w:hAnsi="Cambria"/>
        </w:rPr>
        <w:t xml:space="preserve">Euro 85 </w:t>
      </w:r>
      <w:r>
        <w:rPr>
          <w:rFonts w:ascii="Cambria" w:hAnsi="Cambria"/>
        </w:rPr>
        <w:t>after 10PM).</w:t>
      </w:r>
    </w:p>
    <w:p w14:paraId="47F19166" w14:textId="23496CC2" w:rsidR="00FF10C9" w:rsidRDefault="00A35D47" w:rsidP="00A1090A">
      <w:pPr>
        <w:pStyle w:val="BodyText"/>
        <w:spacing w:line="240" w:lineRule="auto"/>
        <w:jc w:val="left"/>
        <w:rPr>
          <w:rFonts w:ascii="Cambria" w:hAnsi="Cambria"/>
          <w:lang w:val="en-AU"/>
        </w:rPr>
      </w:pPr>
      <w:r>
        <w:rPr>
          <w:rFonts w:ascii="Cambria" w:hAnsi="Cambria"/>
          <w:b w:val="0"/>
          <w:bCs/>
          <w:i/>
          <w:sz w:val="24"/>
          <w:szCs w:val="24"/>
        </w:rPr>
        <w:t>A map</w:t>
      </w:r>
      <w:r w:rsidR="001A479E">
        <w:rPr>
          <w:rFonts w:ascii="Cambria" w:hAnsi="Cambria"/>
          <w:b w:val="0"/>
          <w:bCs/>
          <w:i/>
          <w:sz w:val="24"/>
          <w:szCs w:val="24"/>
        </w:rPr>
        <w:t xml:space="preserve"> of the Frascati bus pickup location at </w:t>
      </w:r>
      <w:r w:rsidR="001340F7" w:rsidRPr="001A479E">
        <w:rPr>
          <w:rFonts w:ascii="Cambria" w:hAnsi="Cambria"/>
          <w:b w:val="0"/>
          <w:bCs/>
          <w:i/>
          <w:sz w:val="24"/>
          <w:szCs w:val="24"/>
          <w:lang w:val="en-US"/>
        </w:rPr>
        <w:t>Piazza Marconi</w:t>
      </w:r>
      <w:r w:rsidR="00A1090A">
        <w:rPr>
          <w:rFonts w:ascii="Cambria" w:hAnsi="Cambria"/>
          <w:b w:val="0"/>
          <w:bCs/>
          <w:i/>
          <w:sz w:val="24"/>
          <w:szCs w:val="24"/>
        </w:rPr>
        <w:t xml:space="preserve"> can be found as an appendix.</w:t>
      </w:r>
      <w:r w:rsidR="00FF10C9">
        <w:rPr>
          <w:rFonts w:ascii="Cambria" w:hAnsi="Cambria"/>
          <w:lang w:val="en-AU"/>
        </w:rPr>
        <w:br w:type="page"/>
      </w:r>
    </w:p>
    <w:p w14:paraId="6B7F525D" w14:textId="77777777" w:rsidR="00FF10C9" w:rsidRDefault="00FF10C9" w:rsidP="00FF10C9">
      <w:pPr>
        <w:pBdr>
          <w:bottom w:val="single" w:sz="4" w:space="1" w:color="auto"/>
        </w:pBdr>
        <w:spacing w:before="360"/>
        <w:rPr>
          <w:rFonts w:ascii="Cambria" w:hAnsi="Cambria"/>
          <w:i/>
          <w:lang w:val="en-AU"/>
        </w:rPr>
      </w:pPr>
    </w:p>
    <w:p w14:paraId="1963D5AA" w14:textId="2B9E8F81" w:rsidR="00FF10C9" w:rsidRDefault="001677A3" w:rsidP="00A65A65">
      <w:pPr>
        <w:pBdr>
          <w:bottom w:val="single" w:sz="4" w:space="1" w:color="auto"/>
        </w:pBdr>
        <w:spacing w:before="120" w:after="360"/>
        <w:rPr>
          <w:rFonts w:ascii="Cambria" w:hAnsi="Cambria"/>
          <w:i/>
          <w:lang w:val="en-AU"/>
        </w:rPr>
      </w:pPr>
      <w:r>
        <w:rPr>
          <w:rFonts w:ascii="Cambria" w:hAnsi="Cambria"/>
          <w:i/>
          <w:lang w:val="en-AU"/>
        </w:rPr>
        <w:t>Tuesday 19</w:t>
      </w:r>
      <w:r w:rsidRPr="001677A3">
        <w:rPr>
          <w:rFonts w:ascii="Cambria" w:hAnsi="Cambria"/>
          <w:i/>
          <w:vertAlign w:val="superscript"/>
          <w:lang w:val="en-AU"/>
        </w:rPr>
        <w:t>th</w:t>
      </w:r>
      <w:r>
        <w:rPr>
          <w:rFonts w:ascii="Cambria" w:hAnsi="Cambria"/>
          <w:i/>
          <w:lang w:val="en-AU"/>
        </w:rPr>
        <w:t xml:space="preserve"> </w:t>
      </w:r>
      <w:r w:rsidR="00FF10C9" w:rsidRPr="00FF10C9">
        <w:rPr>
          <w:rFonts w:ascii="Cambria" w:hAnsi="Cambria"/>
          <w:i/>
          <w:lang w:val="en-AU"/>
        </w:rPr>
        <w:t>April – SIT-31 Day 1</w:t>
      </w:r>
    </w:p>
    <w:p w14:paraId="0F7FE746" w14:textId="2E1A37A7" w:rsidR="003A71D9" w:rsidRPr="00CE3188" w:rsidRDefault="003A71D9" w:rsidP="003A71D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360"/>
        <w:rPr>
          <w:rFonts w:ascii="Cambria" w:hAnsi="Cambria"/>
          <w:i/>
          <w:color w:val="FFFFFF" w:themeColor="background1"/>
          <w:lang w:val="en-AU"/>
        </w:rPr>
      </w:pPr>
      <w:r>
        <w:rPr>
          <w:rFonts w:ascii="Cambria" w:hAnsi="Cambria"/>
          <w:b/>
          <w:i/>
          <w:color w:val="FFFFFF" w:themeColor="background1"/>
          <w:lang w:val="en-AU"/>
        </w:rPr>
        <w:t>Security</w:t>
      </w:r>
      <w:r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the</w:t>
      </w:r>
      <w:r w:rsidR="00DC747C">
        <w:rPr>
          <w:rFonts w:ascii="Cambria" w:hAnsi="Cambria"/>
          <w:i/>
          <w:color w:val="FFFFFF" w:themeColor="background1"/>
          <w:lang w:val="en-AU"/>
        </w:rPr>
        <w:t>y</w:t>
      </w:r>
      <w:r>
        <w:rPr>
          <w:rFonts w:ascii="Cambria" w:hAnsi="Cambria"/>
          <w:i/>
          <w:color w:val="FFFFFF" w:themeColor="background1"/>
          <w:lang w:val="en-AU"/>
        </w:rPr>
        <w:t xml:space="preserve"> have their passport in order to gain access to ESRIN.</w:t>
      </w:r>
      <w:r w:rsidR="00270443">
        <w:rPr>
          <w:rFonts w:ascii="Cambria" w:hAnsi="Cambria"/>
          <w:i/>
          <w:color w:val="FFFFFF" w:themeColor="background1"/>
          <w:lang w:val="en-AU"/>
        </w:rPr>
        <w:t xml:space="preserve"> Security is now a little tighter than in the past and time should be allowed for this.</w:t>
      </w:r>
    </w:p>
    <w:p w14:paraId="70134044" w14:textId="4FE6FB79" w:rsidR="005D395C" w:rsidRPr="009B4894" w:rsidRDefault="00FB495F" w:rsidP="00E6446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120" w:after="240"/>
        <w:rPr>
          <w:rFonts w:ascii="Cambria" w:hAnsi="Cambria"/>
          <w:b/>
          <w:i/>
          <w:color w:val="FFFFFF" w:themeColor="background1"/>
          <w:lang w:val="en-AU"/>
        </w:rPr>
      </w:pPr>
      <w:r>
        <w:rPr>
          <w:rFonts w:ascii="Cambria" w:hAnsi="Cambria"/>
          <w:b/>
          <w:i/>
          <w:color w:val="FFFFFF" w:themeColor="background1"/>
          <w:lang w:val="en-AU"/>
        </w:rPr>
        <w:t>Day 1</w:t>
      </w:r>
      <w:r w:rsidR="00AE3B2F" w:rsidRPr="00F80C8C">
        <w:rPr>
          <w:rFonts w:ascii="Cambria" w:hAnsi="Cambria"/>
          <w:b/>
          <w:i/>
          <w:color w:val="FFFFFF" w:themeColor="background1"/>
          <w:lang w:val="en-AU"/>
        </w:rPr>
        <w:t xml:space="preserve"> </w:t>
      </w:r>
      <w:r w:rsidR="00206FA3" w:rsidRPr="00F80C8C">
        <w:rPr>
          <w:rFonts w:ascii="Cambria" w:hAnsi="Cambria"/>
          <w:b/>
          <w:i/>
          <w:color w:val="FFFFFF" w:themeColor="background1"/>
          <w:lang w:val="en-AU"/>
        </w:rPr>
        <w:t>WebEx</w:t>
      </w:r>
      <w:r w:rsidR="000170B4">
        <w:rPr>
          <w:rFonts w:ascii="Cambria" w:hAnsi="Cambria"/>
          <w:b/>
          <w:i/>
          <w:color w:val="FFFFFF" w:themeColor="background1"/>
          <w:lang w:val="en-AU"/>
        </w:rPr>
        <w:t>:</w:t>
      </w:r>
      <w:r w:rsidR="00E26DFE">
        <w:rPr>
          <w:rFonts w:ascii="Cambria" w:hAnsi="Cambria"/>
          <w:i/>
          <w:color w:val="FFFFFF" w:themeColor="background1"/>
          <w:lang w:val="en-AU"/>
        </w:rPr>
        <w:t xml:space="preserve"> S</w:t>
      </w:r>
      <w:r w:rsidR="000170B4">
        <w:rPr>
          <w:rFonts w:ascii="Cambria" w:hAnsi="Cambria"/>
          <w:i/>
          <w:color w:val="FFFFFF" w:themeColor="background1"/>
          <w:lang w:val="en-AU"/>
        </w:rPr>
        <w:t>ee Appendix.</w:t>
      </w:r>
    </w:p>
    <w:tbl>
      <w:tblPr>
        <w:tblStyle w:val="ListTable3-Accent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ook w:val="04A0" w:firstRow="1" w:lastRow="0" w:firstColumn="1" w:lastColumn="0" w:noHBand="0" w:noVBand="1"/>
      </w:tblPr>
      <w:tblGrid>
        <w:gridCol w:w="6407"/>
        <w:gridCol w:w="2829"/>
      </w:tblGrid>
      <w:tr w:rsidR="005D395C" w:rsidRPr="00DA6CE4" w14:paraId="311A1FA0" w14:textId="77777777" w:rsidTr="00853E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Borders>
              <w:bottom w:val="none" w:sz="0" w:space="0" w:color="auto"/>
              <w:right w:val="none" w:sz="0" w:space="0" w:color="auto"/>
            </w:tcBorders>
            <w:shd w:val="clear" w:color="auto" w:fill="4472C4" w:themeFill="accent5"/>
          </w:tcPr>
          <w:p w14:paraId="63E3B8F5" w14:textId="77777777" w:rsidR="005D395C" w:rsidRPr="00853ED4" w:rsidRDefault="005D395C" w:rsidP="00482FD6">
            <w:pPr>
              <w:spacing w:before="120" w:after="120"/>
              <w:rPr>
                <w:rFonts w:ascii="Cambria" w:hAnsi="Cambria"/>
                <w:lang w:val="en-AU"/>
              </w:rPr>
            </w:pPr>
            <w:r w:rsidRPr="00853ED4">
              <w:rPr>
                <w:rFonts w:ascii="Cambria" w:hAnsi="Cambria"/>
                <w:lang w:val="en-AU"/>
              </w:rPr>
              <w:t>Coffee and Registration</w:t>
            </w:r>
          </w:p>
        </w:tc>
        <w:tc>
          <w:tcPr>
            <w:tcW w:w="2829" w:type="dxa"/>
            <w:shd w:val="clear" w:color="auto" w:fill="4472C4" w:themeFill="accent5"/>
          </w:tcPr>
          <w:p w14:paraId="323B8996" w14:textId="668BF06D" w:rsidR="005D395C" w:rsidRPr="00853ED4" w:rsidRDefault="005D395C" w:rsidP="00482FD6">
            <w:pPr>
              <w:spacing w:before="120" w:after="120"/>
              <w:jc w:val="right"/>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853ED4">
              <w:rPr>
                <w:rFonts w:ascii="Cambria" w:hAnsi="Cambria"/>
                <w:b w:val="0"/>
                <w:lang w:val="en-AU"/>
              </w:rPr>
              <w:t>08:30 – 09:00</w:t>
            </w:r>
            <w:r w:rsidRPr="00853ED4">
              <w:rPr>
                <w:rFonts w:ascii="Cambria" w:hAnsi="Cambria"/>
                <w:b w:val="0"/>
                <w:lang w:val="en-AU"/>
              </w:rPr>
              <w:br/>
            </w:r>
            <w:r w:rsidRPr="00853ED4">
              <w:rPr>
                <w:rFonts w:ascii="Cambria" w:hAnsi="Cambria"/>
                <w:b w:val="0"/>
                <w:i/>
                <w:lang w:val="en-AU"/>
              </w:rPr>
              <w:t>30m</w:t>
            </w:r>
          </w:p>
        </w:tc>
      </w:tr>
    </w:tbl>
    <w:p w14:paraId="07124B69" w14:textId="77777777" w:rsidR="005D395C" w:rsidRPr="009D27C4" w:rsidRDefault="005D395C" w:rsidP="002E0AF7">
      <w:pPr>
        <w:rPr>
          <w:rFonts w:ascii="Cambria" w:hAnsi="Cambria"/>
          <w:i/>
          <w:color w:val="1F4E79" w:themeColor="accent1" w:themeShade="80"/>
          <w:lang w:val="en-AU"/>
        </w:rPr>
      </w:pPr>
    </w:p>
    <w:tbl>
      <w:tblPr>
        <w:tblStyle w:val="GridTable5Dark-Accent51"/>
        <w:tblW w:w="9288" w:type="dxa"/>
        <w:tblLayout w:type="fixed"/>
        <w:tblLook w:val="04A0" w:firstRow="1" w:lastRow="0" w:firstColumn="1" w:lastColumn="0" w:noHBand="0" w:noVBand="1"/>
      </w:tblPr>
      <w:tblGrid>
        <w:gridCol w:w="1291"/>
        <w:gridCol w:w="6271"/>
        <w:gridCol w:w="1726"/>
      </w:tblGrid>
      <w:tr w:rsidR="00AD604B" w:rsidRPr="00AD604B" w14:paraId="6AFA1EA7" w14:textId="77777777" w:rsidTr="006D5EA3">
        <w:trPr>
          <w:cnfStyle w:val="100000000000" w:firstRow="1" w:lastRow="0" w:firstColumn="0" w:lastColumn="0" w:oddVBand="0" w:evenVBand="0" w:oddHBand="0" w:evenHBand="0" w:firstRowFirstColumn="0" w:firstRowLastColumn="0" w:lastRowFirstColumn="0" w:lastRowLastColumn="0"/>
          <w:cantSplit/>
          <w:trHeight w:val="898"/>
          <w:tblHeader/>
        </w:trPr>
        <w:tc>
          <w:tcPr>
            <w:cnfStyle w:val="001000000000" w:firstRow="0" w:lastRow="0" w:firstColumn="1" w:lastColumn="0" w:oddVBand="0" w:evenVBand="0" w:oddHBand="0" w:evenHBand="0" w:firstRowFirstColumn="0" w:firstRowLastColumn="0" w:lastRowFirstColumn="0" w:lastRowLastColumn="0"/>
            <w:tcW w:w="1291" w:type="dxa"/>
          </w:tcPr>
          <w:p w14:paraId="72466692" w14:textId="0B4790AB" w:rsidR="008D34E9" w:rsidRPr="00AD604B" w:rsidRDefault="008D34E9">
            <w:pPr>
              <w:spacing w:before="240" w:after="240"/>
              <w:rPr>
                <w:rFonts w:ascii="Cambria" w:hAnsi="Cambria"/>
                <w:color w:val="F2F2F2" w:themeColor="background1" w:themeShade="F2"/>
                <w:lang w:val="en-AU"/>
              </w:rPr>
            </w:pPr>
            <w:r w:rsidRPr="00AD604B">
              <w:rPr>
                <w:rFonts w:ascii="Cambria" w:hAnsi="Cambria"/>
                <w:color w:val="F2F2F2" w:themeColor="background1" w:themeShade="F2"/>
                <w:lang w:val="en-AU"/>
              </w:rPr>
              <w:t>#</w:t>
            </w:r>
          </w:p>
        </w:tc>
        <w:tc>
          <w:tcPr>
            <w:tcW w:w="6271" w:type="dxa"/>
          </w:tcPr>
          <w:p w14:paraId="11D9F05E" w14:textId="5385985B" w:rsidR="008D34E9" w:rsidRPr="00AD604B" w:rsidRDefault="008D34E9">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AD604B">
              <w:rPr>
                <w:rFonts w:ascii="Cambria" w:hAnsi="Cambria"/>
                <w:color w:val="F2F2F2" w:themeColor="background1" w:themeShade="F2"/>
                <w:lang w:val="en-AU"/>
              </w:rPr>
              <w:t>Item / Presenter</w:t>
            </w:r>
          </w:p>
        </w:tc>
        <w:tc>
          <w:tcPr>
            <w:tcW w:w="1726" w:type="dxa"/>
          </w:tcPr>
          <w:p w14:paraId="70E70D67" w14:textId="3B5983C9" w:rsidR="008D34E9" w:rsidRPr="00AD604B" w:rsidRDefault="00C2678A">
            <w:pPr>
              <w:spacing w:before="240" w:after="240"/>
              <w:cnfStyle w:val="100000000000" w:firstRow="1" w:lastRow="0" w:firstColumn="0" w:lastColumn="0" w:oddVBand="0" w:evenVBand="0" w:oddHBand="0" w:evenHBand="0" w:firstRowFirstColumn="0" w:firstRowLastColumn="0" w:lastRowFirstColumn="0" w:lastRowLastColumn="0"/>
              <w:rPr>
                <w:rFonts w:ascii="Cambria" w:hAnsi="Cambria"/>
                <w:i/>
                <w:color w:val="F2F2F2" w:themeColor="background1" w:themeShade="F2"/>
                <w:lang w:val="en-AU"/>
              </w:rPr>
            </w:pPr>
            <w:r w:rsidRPr="00AD604B">
              <w:rPr>
                <w:rFonts w:ascii="Cambria" w:hAnsi="Cambria"/>
                <w:color w:val="F2F2F2" w:themeColor="background1" w:themeShade="F2"/>
                <w:lang w:val="en-AU"/>
              </w:rPr>
              <w:t>Time</w:t>
            </w:r>
            <w:r w:rsidR="00494D7B" w:rsidRPr="00AD604B">
              <w:rPr>
                <w:rFonts w:ascii="Cambria" w:hAnsi="Cambria"/>
                <w:color w:val="F2F2F2" w:themeColor="background1" w:themeShade="F2"/>
                <w:lang w:val="en-AU"/>
              </w:rPr>
              <w:br/>
            </w:r>
            <w:r w:rsidR="00494D7B" w:rsidRPr="00AD604B">
              <w:rPr>
                <w:rFonts w:ascii="Cambria" w:hAnsi="Cambria"/>
                <w:b w:val="0"/>
                <w:i/>
                <w:color w:val="F2F2F2" w:themeColor="background1" w:themeShade="F2"/>
                <w:lang w:val="en-AU"/>
              </w:rPr>
              <w:t>Duration</w:t>
            </w:r>
          </w:p>
        </w:tc>
      </w:tr>
      <w:tr w:rsidR="00AD604B" w:rsidRPr="00AD604B" w14:paraId="1CCF156D"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0D58A56E" w14:textId="333C6B1A" w:rsidR="00045529" w:rsidRPr="00AD604B" w:rsidRDefault="00045529" w:rsidP="00F94418">
            <w:pPr>
              <w:spacing w:before="120" w:after="120"/>
              <w:rPr>
                <w:rFonts w:ascii="Cambria" w:hAnsi="Cambria"/>
                <w:color w:val="F2F2F2" w:themeColor="background1" w:themeShade="F2"/>
                <w:lang w:val="en-AU"/>
              </w:rPr>
            </w:pPr>
            <w:r w:rsidRPr="00AD604B">
              <w:rPr>
                <w:rFonts w:ascii="Cambria" w:hAnsi="Cambria"/>
                <w:color w:val="F2F2F2" w:themeColor="background1" w:themeShade="F2"/>
                <w:lang w:val="en-AU"/>
              </w:rPr>
              <w:t>Session 1: Introduction</w:t>
            </w:r>
          </w:p>
        </w:tc>
      </w:tr>
      <w:tr w:rsidR="00C81B85" w14:paraId="6B9697B9"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1291" w:type="dxa"/>
          </w:tcPr>
          <w:p w14:paraId="1876DEC9" w14:textId="1043AA9A" w:rsidR="008D34E9" w:rsidRDefault="00894270" w:rsidP="00E6446E">
            <w:pPr>
              <w:spacing w:before="120" w:after="240"/>
              <w:rPr>
                <w:rFonts w:ascii="Cambria" w:hAnsi="Cambria"/>
                <w:lang w:val="en-AU"/>
              </w:rPr>
            </w:pPr>
            <w:r>
              <w:rPr>
                <w:rFonts w:ascii="Cambria" w:hAnsi="Cambria"/>
                <w:lang w:val="en-AU"/>
              </w:rPr>
              <w:t>1</w:t>
            </w:r>
          </w:p>
        </w:tc>
        <w:tc>
          <w:tcPr>
            <w:tcW w:w="6271" w:type="dxa"/>
          </w:tcPr>
          <w:p w14:paraId="59DEA6B9" w14:textId="14DDD7D6" w:rsidR="008D34E9" w:rsidRDefault="00F85E53" w:rsidP="00E6446E">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Welcome </w:t>
            </w:r>
            <w:r w:rsidR="00995C95">
              <w:rPr>
                <w:rFonts w:ascii="Cambria" w:hAnsi="Cambria"/>
                <w:lang w:val="en-AU"/>
              </w:rPr>
              <w:t>(</w:t>
            </w:r>
            <w:r w:rsidR="007E7918">
              <w:rPr>
                <w:rFonts w:ascii="Cambria" w:hAnsi="Cambria"/>
                <w:lang w:val="en-AU"/>
              </w:rPr>
              <w:t xml:space="preserve">V </w:t>
            </w:r>
            <w:r w:rsidR="007E7918" w:rsidRPr="007E7918">
              <w:rPr>
                <w:rFonts w:ascii="Cambria" w:hAnsi="Cambria"/>
                <w:lang w:val="en-AU"/>
              </w:rPr>
              <w:t>Liebig</w:t>
            </w:r>
            <w:r w:rsidR="00212434">
              <w:rPr>
                <w:rFonts w:ascii="Cambria" w:hAnsi="Cambria"/>
                <w:lang w:val="en-AU"/>
              </w:rPr>
              <w:t>, ESA Director EO Programmes.</w:t>
            </w:r>
            <w:r w:rsidR="00995C95">
              <w:rPr>
                <w:rFonts w:ascii="Cambria" w:hAnsi="Cambria"/>
                <w:lang w:val="en-AU"/>
              </w:rPr>
              <w:t>)</w:t>
            </w:r>
          </w:p>
          <w:p w14:paraId="6BD0044F" w14:textId="30B5E227" w:rsidR="00F85E53" w:rsidRDefault="00F85E53" w:rsidP="00E6446E">
            <w:pPr>
              <w:pStyle w:val="ListParagraph"/>
              <w:numPr>
                <w:ilvl w:val="0"/>
                <w:numId w:val="6"/>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Logistics</w:t>
            </w:r>
            <w:r w:rsidR="00692A53">
              <w:rPr>
                <w:rFonts w:ascii="Cambria" w:hAnsi="Cambria"/>
                <w:lang w:val="en-AU"/>
              </w:rPr>
              <w:t xml:space="preserve"> (S Briggs)</w:t>
            </w:r>
          </w:p>
          <w:p w14:paraId="234D9113" w14:textId="5A8D8A2D" w:rsidR="00F85E53" w:rsidRPr="00D903A6" w:rsidRDefault="00F85E53" w:rsidP="00E6446E">
            <w:pPr>
              <w:pStyle w:val="ListParagraph"/>
              <w:numPr>
                <w:ilvl w:val="0"/>
                <w:numId w:val="6"/>
              </w:num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i/>
                <w:lang w:val="fr-FR"/>
              </w:rPr>
            </w:pPr>
            <w:r w:rsidRPr="00D903A6">
              <w:rPr>
                <w:rFonts w:ascii="Cambria" w:hAnsi="Cambria"/>
                <w:i/>
                <w:lang w:val="fr-FR"/>
              </w:rPr>
              <w:t>Tour de table</w:t>
            </w:r>
            <w:r w:rsidR="00692A53" w:rsidRPr="00D903A6">
              <w:rPr>
                <w:rFonts w:ascii="Cambria" w:hAnsi="Cambria"/>
                <w:lang w:val="fr-FR"/>
              </w:rPr>
              <w:t xml:space="preserve"> (S Briggs)</w:t>
            </w:r>
          </w:p>
        </w:tc>
        <w:tc>
          <w:tcPr>
            <w:tcW w:w="1726" w:type="dxa"/>
          </w:tcPr>
          <w:p w14:paraId="71C34763" w14:textId="239F4F73" w:rsidR="008D34E9" w:rsidRDefault="002267E9" w:rsidP="00E6446E">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09:00 – 09:</w:t>
            </w:r>
            <w:r w:rsidR="00F85E53">
              <w:rPr>
                <w:rFonts w:ascii="Cambria" w:hAnsi="Cambria"/>
                <w:lang w:val="en-AU"/>
              </w:rPr>
              <w:t>10</w:t>
            </w:r>
            <w:r>
              <w:rPr>
                <w:rFonts w:ascii="Cambria" w:hAnsi="Cambria"/>
                <w:lang w:val="en-AU"/>
              </w:rPr>
              <w:br/>
            </w:r>
            <w:r w:rsidR="00F85E53">
              <w:rPr>
                <w:rFonts w:ascii="Cambria" w:hAnsi="Cambria"/>
                <w:i/>
                <w:lang w:val="en-AU"/>
              </w:rPr>
              <w:t>10</w:t>
            </w:r>
            <w:r w:rsidR="00B95F24">
              <w:rPr>
                <w:rFonts w:ascii="Cambria" w:hAnsi="Cambria"/>
                <w:i/>
                <w:lang w:val="en-AU"/>
              </w:rPr>
              <w:t>m</w:t>
            </w:r>
          </w:p>
        </w:tc>
      </w:tr>
      <w:tr w:rsidR="00C81B85" w14:paraId="791777E9"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78480882" w14:textId="77777777" w:rsidR="00AE3795" w:rsidRDefault="00AE3795" w:rsidP="00435884">
            <w:pPr>
              <w:spacing w:before="240" w:after="240"/>
              <w:rPr>
                <w:rFonts w:ascii="Cambria" w:hAnsi="Cambria"/>
                <w:lang w:val="en-AU"/>
              </w:rPr>
            </w:pPr>
            <w:r>
              <w:rPr>
                <w:rFonts w:ascii="Cambria" w:hAnsi="Cambria"/>
                <w:lang w:val="en-AU"/>
              </w:rPr>
              <w:t>2</w:t>
            </w:r>
          </w:p>
        </w:tc>
        <w:tc>
          <w:tcPr>
            <w:tcW w:w="6271" w:type="dxa"/>
          </w:tcPr>
          <w:p w14:paraId="7E7B551D" w14:textId="039BF4E7" w:rsidR="00AE3795" w:rsidRDefault="006B0DC8"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SIT Chair </w:t>
            </w:r>
            <w:r w:rsidR="006213FA">
              <w:rPr>
                <w:rFonts w:ascii="Cambria" w:hAnsi="Cambria"/>
                <w:lang w:val="en-AU"/>
              </w:rPr>
              <w:t>Term Themes and</w:t>
            </w:r>
            <w:r w:rsidR="00AE3795">
              <w:rPr>
                <w:rFonts w:ascii="Cambria" w:hAnsi="Cambria"/>
                <w:lang w:val="en-AU"/>
              </w:rPr>
              <w:t xml:space="preserve"> SIT-31 Objectives (S Briggs)</w:t>
            </w:r>
          </w:p>
          <w:p w14:paraId="5C7D3D55" w14:textId="77777777" w:rsidR="00AE3795" w:rsidRDefault="00AE3795" w:rsidP="00435884">
            <w:pPr>
              <w:pStyle w:val="ListParagraph"/>
              <w:numPr>
                <w:ilvl w:val="0"/>
                <w:numId w:val="6"/>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 Chair Objectives</w:t>
            </w:r>
          </w:p>
          <w:p w14:paraId="4BA6D333" w14:textId="77777777" w:rsidR="00AE3795" w:rsidRPr="0086685E" w:rsidRDefault="00AE3795" w:rsidP="00435884">
            <w:pPr>
              <w:pStyle w:val="ListParagraph"/>
              <w:numPr>
                <w:ilvl w:val="0"/>
                <w:numId w:val="6"/>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Agenda overview</w:t>
            </w:r>
          </w:p>
        </w:tc>
        <w:tc>
          <w:tcPr>
            <w:tcW w:w="1726" w:type="dxa"/>
          </w:tcPr>
          <w:p w14:paraId="5A0125E4" w14:textId="29B28D29" w:rsidR="00AE3795" w:rsidRDefault="00AE3795" w:rsidP="00B95F24">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09:10 –09:30</w:t>
            </w:r>
            <w:r>
              <w:rPr>
                <w:rFonts w:ascii="MingLiU" w:eastAsia="MingLiU" w:hAnsi="MingLiU" w:cs="MingLiU"/>
                <w:lang w:val="en-AU"/>
              </w:rPr>
              <w:br/>
            </w:r>
            <w:r w:rsidRPr="00934B9F">
              <w:rPr>
                <w:rFonts w:ascii="Cambria" w:hAnsi="Cambria"/>
                <w:i/>
                <w:lang w:val="en-AU"/>
              </w:rPr>
              <w:t>20</w:t>
            </w:r>
            <w:r w:rsidR="00B95F24">
              <w:rPr>
                <w:rFonts w:ascii="Cambria" w:hAnsi="Cambria"/>
                <w:i/>
                <w:lang w:val="en-AU"/>
              </w:rPr>
              <w:t>m</w:t>
            </w:r>
          </w:p>
        </w:tc>
      </w:tr>
      <w:tr w:rsidR="00D22BFD" w14:paraId="1494B5EB"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5AB95F95" w14:textId="1F4E8081" w:rsidR="00D22BFD" w:rsidRPr="00D22BFD" w:rsidRDefault="00D22BFD" w:rsidP="00F94418">
            <w:pPr>
              <w:spacing w:before="120" w:after="120"/>
              <w:rPr>
                <w:rFonts w:ascii="Cambria" w:hAnsi="Cambria"/>
                <w:color w:val="F2F2F2" w:themeColor="background1" w:themeShade="F2"/>
                <w:lang w:val="en-AU"/>
              </w:rPr>
            </w:pPr>
            <w:r w:rsidRPr="00D22BFD">
              <w:rPr>
                <w:rFonts w:ascii="Cambria" w:hAnsi="Cambria"/>
                <w:color w:val="F2F2F2" w:themeColor="background1" w:themeShade="F2"/>
                <w:lang w:val="en-AU"/>
              </w:rPr>
              <w:t>Session 2: CEOS Plenary Session</w:t>
            </w:r>
          </w:p>
        </w:tc>
      </w:tr>
      <w:tr w:rsidR="00C81B85" w14:paraId="2B0A8F0D"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07E72A6D" w14:textId="07F9DE87" w:rsidR="00C81B85" w:rsidRDefault="00437043" w:rsidP="00E6446E">
            <w:pPr>
              <w:spacing w:before="120" w:after="240"/>
              <w:rPr>
                <w:rFonts w:ascii="Cambria" w:hAnsi="Cambria"/>
                <w:lang w:val="en-AU"/>
              </w:rPr>
            </w:pPr>
            <w:r>
              <w:rPr>
                <w:rFonts w:ascii="Cambria" w:hAnsi="Cambria"/>
                <w:lang w:val="en-AU"/>
              </w:rPr>
              <w:t>3</w:t>
            </w:r>
          </w:p>
        </w:tc>
        <w:tc>
          <w:tcPr>
            <w:tcW w:w="6271" w:type="dxa"/>
          </w:tcPr>
          <w:p w14:paraId="4A535AA8" w14:textId="2FCC3DEF" w:rsidR="00C81B85" w:rsidRDefault="00C86795" w:rsidP="00E6446E">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CEOS SIT Vice-Chair N</w:t>
            </w:r>
            <w:r w:rsidR="00437043">
              <w:rPr>
                <w:rFonts w:ascii="Cambria" w:hAnsi="Cambria"/>
                <w:lang w:val="en-AU"/>
              </w:rPr>
              <w:t>omination</w:t>
            </w:r>
            <w:r w:rsidR="00C10407">
              <w:rPr>
                <w:rFonts w:ascii="Cambria" w:hAnsi="Cambria"/>
                <w:lang w:val="en-AU"/>
              </w:rPr>
              <w:t>s</w:t>
            </w:r>
            <w:r>
              <w:rPr>
                <w:rFonts w:ascii="Cambria" w:hAnsi="Cambria"/>
                <w:lang w:val="en-AU"/>
              </w:rPr>
              <w:t xml:space="preserve"> and Call for E</w:t>
            </w:r>
            <w:r w:rsidR="00D16C20">
              <w:rPr>
                <w:rFonts w:ascii="Cambria" w:hAnsi="Cambria"/>
                <w:lang w:val="en-AU"/>
              </w:rPr>
              <w:t>ndorsement</w:t>
            </w:r>
            <w:r w:rsidR="00437043">
              <w:rPr>
                <w:rFonts w:ascii="Cambria" w:hAnsi="Cambria"/>
                <w:lang w:val="en-AU"/>
              </w:rPr>
              <w:t xml:space="preserve"> (CEOS Chair)</w:t>
            </w:r>
          </w:p>
        </w:tc>
        <w:tc>
          <w:tcPr>
            <w:tcW w:w="1726" w:type="dxa"/>
          </w:tcPr>
          <w:p w14:paraId="7AC9CEAC" w14:textId="62F487CD" w:rsidR="00C81B85" w:rsidRDefault="00D13B11" w:rsidP="00E6446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09:30 – 09:45</w:t>
            </w:r>
            <w:r>
              <w:rPr>
                <w:rFonts w:ascii="MingLiU" w:eastAsia="MingLiU" w:hAnsi="MingLiU" w:cs="MingLiU"/>
                <w:lang w:val="en-AU"/>
              </w:rPr>
              <w:br/>
            </w:r>
            <w:r w:rsidRPr="00E54E6C">
              <w:rPr>
                <w:rFonts w:ascii="Cambria" w:hAnsi="Cambria"/>
                <w:i/>
                <w:lang w:val="en-AU"/>
              </w:rPr>
              <w:t>15</w:t>
            </w:r>
            <w:r>
              <w:rPr>
                <w:rFonts w:ascii="Cambria" w:hAnsi="Cambria"/>
                <w:i/>
                <w:lang w:val="en-AU"/>
              </w:rPr>
              <w:t>m</w:t>
            </w:r>
          </w:p>
        </w:tc>
      </w:tr>
      <w:tr w:rsidR="003A590F" w14:paraId="2AA5FBC7"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0516FDC2" w14:textId="086579BA" w:rsidR="003A590F" w:rsidRPr="00316D58" w:rsidRDefault="003A590F" w:rsidP="00D26DFC">
            <w:pPr>
              <w:spacing w:before="120" w:after="120"/>
              <w:rPr>
                <w:rFonts w:ascii="Cambria" w:hAnsi="Cambria"/>
                <w:color w:val="F2F2F2" w:themeColor="background1" w:themeShade="F2"/>
                <w:lang w:val="en-AU"/>
              </w:rPr>
            </w:pPr>
            <w:r w:rsidRPr="003A590F">
              <w:rPr>
                <w:rFonts w:ascii="Cambria" w:hAnsi="Cambria"/>
                <w:color w:val="F2F2F2" w:themeColor="background1" w:themeShade="F2"/>
                <w:lang w:val="en-AU"/>
              </w:rPr>
              <w:t xml:space="preserve">Session 3: </w:t>
            </w:r>
            <w:r w:rsidRPr="00316D58">
              <w:rPr>
                <w:rFonts w:ascii="Cambria" w:hAnsi="Cambria"/>
                <w:color w:val="F2F2F2" w:themeColor="background1" w:themeShade="F2"/>
                <w:lang w:val="en-AU"/>
              </w:rPr>
              <w:t>Strategic Directions and Partnerships</w:t>
            </w:r>
            <w:r w:rsidR="00212434">
              <w:rPr>
                <w:rFonts w:ascii="Cambria" w:hAnsi="Cambria"/>
                <w:color w:val="F2F2F2" w:themeColor="background1" w:themeShade="F2"/>
                <w:lang w:val="en-AU"/>
              </w:rPr>
              <w:t xml:space="preserve"> - Introduction</w:t>
            </w:r>
          </w:p>
          <w:p w14:paraId="5E119D7E" w14:textId="77777777" w:rsidR="003A590F" w:rsidRPr="00BE0F88" w:rsidRDefault="003A590F" w:rsidP="003A590F">
            <w:pPr>
              <w:rPr>
                <w:rFonts w:ascii="Cambria" w:hAnsi="Cambria"/>
                <w:i/>
                <w:color w:val="F2F2F2" w:themeColor="background1" w:themeShade="F2"/>
                <w:sz w:val="22"/>
                <w:szCs w:val="22"/>
                <w:lang w:val="en-AU"/>
              </w:rPr>
            </w:pPr>
            <w:r w:rsidRPr="00BE0F88">
              <w:rPr>
                <w:rFonts w:ascii="Cambria" w:hAnsi="Cambria"/>
                <w:i/>
                <w:color w:val="F2F2F2" w:themeColor="background1" w:themeShade="F2"/>
                <w:sz w:val="22"/>
                <w:szCs w:val="22"/>
                <w:lang w:val="en-AU"/>
              </w:rPr>
              <w:t>Key Questions:</w:t>
            </w:r>
          </w:p>
          <w:p w14:paraId="64D3D672" w14:textId="0D7F571F" w:rsidR="003A590F" w:rsidRPr="00BE0F88" w:rsidRDefault="00137EE4" w:rsidP="003A590F">
            <w:pPr>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Do CEOS agencies agree on the trends identified in CEOS activities and relationships?</w:t>
            </w:r>
          </w:p>
          <w:p w14:paraId="2DD6ADEE" w14:textId="693E0040" w:rsidR="003A590F" w:rsidRPr="00BE0F88" w:rsidRDefault="00301475" w:rsidP="003A590F">
            <w:pPr>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Should we emphasise particular partnerships and/or explore new ones?</w:t>
            </w:r>
          </w:p>
          <w:p w14:paraId="6E46BBF8" w14:textId="0A9C75BD" w:rsidR="00301475" w:rsidRPr="00AE66AD" w:rsidRDefault="00301475" w:rsidP="003A590F">
            <w:pPr>
              <w:spacing w:after="120"/>
              <w:rPr>
                <w:rFonts w:ascii="Cambria" w:hAnsi="Cambria"/>
                <w:b w:val="0"/>
                <w:i/>
                <w:color w:val="F2F2F2" w:themeColor="background1" w:themeShade="F2"/>
                <w:sz w:val="22"/>
                <w:szCs w:val="22"/>
                <w:lang w:val="en-AU"/>
              </w:rPr>
            </w:pPr>
            <w:r>
              <w:rPr>
                <w:rFonts w:ascii="Cambria" w:hAnsi="Cambria"/>
                <w:b w:val="0"/>
                <w:i/>
                <w:color w:val="F2F2F2" w:themeColor="background1" w:themeShade="F2"/>
                <w:sz w:val="22"/>
                <w:szCs w:val="22"/>
                <w:lang w:val="en-AU"/>
              </w:rPr>
              <w:t>Are their strategic directions CEOS should chart to serve members in the coming 10 years?</w:t>
            </w:r>
          </w:p>
        </w:tc>
      </w:tr>
      <w:tr w:rsidR="00C81B85" w14:paraId="62535117"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055D6291" w14:textId="59249E73" w:rsidR="00C81B85" w:rsidRDefault="003E375E" w:rsidP="00E6446E">
            <w:pPr>
              <w:spacing w:before="120" w:after="240"/>
              <w:rPr>
                <w:rFonts w:ascii="Cambria" w:hAnsi="Cambria"/>
                <w:lang w:val="en-AU"/>
              </w:rPr>
            </w:pPr>
            <w:r>
              <w:rPr>
                <w:rFonts w:ascii="Cambria" w:hAnsi="Cambria"/>
                <w:lang w:val="en-AU"/>
              </w:rPr>
              <w:lastRenderedPageBreak/>
              <w:t>4</w:t>
            </w:r>
          </w:p>
        </w:tc>
        <w:tc>
          <w:tcPr>
            <w:tcW w:w="6271" w:type="dxa"/>
          </w:tcPr>
          <w:p w14:paraId="79BCC669" w14:textId="5CB0DEF0" w:rsidR="009706B8" w:rsidRDefault="004723EE" w:rsidP="00E6446E">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Strategic Partnerships Session</w:t>
            </w:r>
            <w:r w:rsidR="00C93F46">
              <w:rPr>
                <w:rFonts w:ascii="Cambria" w:hAnsi="Cambria"/>
                <w:lang w:val="en-AU"/>
              </w:rPr>
              <w:t xml:space="preserve"> </w:t>
            </w:r>
            <w:r w:rsidR="000B1887">
              <w:rPr>
                <w:rFonts w:ascii="Cambria" w:hAnsi="Cambria"/>
                <w:lang w:val="en-AU"/>
              </w:rPr>
              <w:t>–</w:t>
            </w:r>
            <w:r w:rsidR="00C93F46">
              <w:rPr>
                <w:rFonts w:ascii="Cambria" w:hAnsi="Cambria"/>
                <w:lang w:val="en-AU"/>
              </w:rPr>
              <w:t xml:space="preserve"> Introduction</w:t>
            </w:r>
            <w:r w:rsidR="00212434">
              <w:rPr>
                <w:rFonts w:ascii="Cambria" w:hAnsi="Cambria"/>
                <w:lang w:val="en-AU"/>
              </w:rPr>
              <w:t xml:space="preserve"> (SIT Chair)</w:t>
            </w:r>
          </w:p>
          <w:p w14:paraId="5A149EA8" w14:textId="7392FC6B" w:rsidR="009706B8" w:rsidRPr="00DA41A4" w:rsidRDefault="009706B8"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7D51B5">
              <w:rPr>
                <w:rFonts w:ascii="Cambria" w:hAnsi="Cambria"/>
                <w:lang w:val="en-AU"/>
              </w:rPr>
              <w:t xml:space="preserve">Changing </w:t>
            </w:r>
            <w:r w:rsidR="00856637">
              <w:rPr>
                <w:rFonts w:ascii="Cambria" w:hAnsi="Cambria"/>
                <w:lang w:val="en-AU"/>
              </w:rPr>
              <w:t>context and</w:t>
            </w:r>
            <w:r>
              <w:rPr>
                <w:rFonts w:ascii="Cambria" w:hAnsi="Cambria"/>
                <w:lang w:val="en-AU"/>
              </w:rPr>
              <w:t xml:space="preserve"> </w:t>
            </w:r>
            <w:r w:rsidR="0048085C">
              <w:rPr>
                <w:rFonts w:ascii="Cambria" w:hAnsi="Cambria"/>
                <w:lang w:val="en-AU"/>
              </w:rPr>
              <w:t>nature of CEOS Work and</w:t>
            </w:r>
            <w:r w:rsidRPr="007D51B5">
              <w:rPr>
                <w:rFonts w:ascii="Cambria" w:hAnsi="Cambria"/>
                <w:lang w:val="en-AU"/>
              </w:rPr>
              <w:t xml:space="preserve"> </w:t>
            </w:r>
            <w:r>
              <w:rPr>
                <w:rFonts w:ascii="Cambria" w:hAnsi="Cambria"/>
                <w:lang w:val="en-AU"/>
              </w:rPr>
              <w:t>e</w:t>
            </w:r>
            <w:r w:rsidRPr="007D51B5">
              <w:rPr>
                <w:rFonts w:ascii="Cambria" w:hAnsi="Cambria"/>
                <w:lang w:val="en-AU"/>
              </w:rPr>
              <w:t>volution of role and partnerships</w:t>
            </w:r>
            <w:r w:rsidR="000B1887">
              <w:rPr>
                <w:rFonts w:ascii="Cambria" w:hAnsi="Cambria"/>
                <w:lang w:val="en-AU"/>
              </w:rPr>
              <w:t xml:space="preserve"> </w:t>
            </w:r>
          </w:p>
          <w:p w14:paraId="64177E40" w14:textId="0058162F" w:rsidR="009706B8" w:rsidRPr="00CB67C1" w:rsidRDefault="000F7564"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2015 status (GEO, UN S</w:t>
            </w:r>
            <w:r w:rsidR="009706B8" w:rsidRPr="00CB67C1">
              <w:rPr>
                <w:rFonts w:ascii="Cambria" w:hAnsi="Cambria"/>
                <w:lang w:val="en-AU"/>
              </w:rPr>
              <w:t>ystem, others)</w:t>
            </w:r>
          </w:p>
          <w:p w14:paraId="38DFC4BA" w14:textId="77777777" w:rsidR="002866F9" w:rsidRDefault="009706B8" w:rsidP="00E6446E">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CB67C1">
              <w:rPr>
                <w:rFonts w:ascii="Cambria" w:hAnsi="Cambria"/>
                <w:lang w:val="en-AU"/>
              </w:rPr>
              <w:t>2015 – 2025: directions and partnership</w:t>
            </w:r>
          </w:p>
          <w:p w14:paraId="6A9B0E98" w14:textId="748C9F99" w:rsidR="00C81B85" w:rsidRPr="00EB605D" w:rsidRDefault="00600E7B" w:rsidP="00600E7B">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Partnership with International Finance Institutions</w:t>
            </w:r>
          </w:p>
        </w:tc>
        <w:tc>
          <w:tcPr>
            <w:tcW w:w="1726" w:type="dxa"/>
          </w:tcPr>
          <w:p w14:paraId="598BC6B7" w14:textId="1D3F16B6" w:rsidR="00C81B85" w:rsidRDefault="007D3AEB" w:rsidP="00E6446E">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09:45 – 10:1</w:t>
            </w:r>
            <w:r w:rsidR="009706B8">
              <w:rPr>
                <w:rFonts w:ascii="Cambria" w:hAnsi="Cambria"/>
                <w:lang w:val="en-AU"/>
              </w:rPr>
              <w:t>5</w:t>
            </w:r>
            <w:r w:rsidR="009706B8">
              <w:rPr>
                <w:rFonts w:ascii="MingLiU" w:eastAsia="MingLiU" w:hAnsi="MingLiU" w:cs="MingLiU"/>
                <w:lang w:val="en-AU"/>
              </w:rPr>
              <w:br/>
            </w:r>
            <w:r>
              <w:rPr>
                <w:rFonts w:ascii="Cambria" w:hAnsi="Cambria"/>
                <w:i/>
                <w:lang w:val="en-AU"/>
              </w:rPr>
              <w:t>3</w:t>
            </w:r>
            <w:r w:rsidR="006D6E44">
              <w:rPr>
                <w:rFonts w:ascii="Cambria" w:hAnsi="Cambria"/>
                <w:i/>
                <w:lang w:val="en-AU"/>
              </w:rPr>
              <w:t>0m</w:t>
            </w:r>
          </w:p>
        </w:tc>
      </w:tr>
      <w:tr w:rsidR="006D1660" w:rsidRPr="00943DAB" w14:paraId="0E7E53A0"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6B6C56E8" w14:textId="525A7C52" w:rsidR="006D1660" w:rsidRPr="00943DAB" w:rsidRDefault="006D1660" w:rsidP="000B1887">
            <w:pPr>
              <w:spacing w:before="120" w:after="120"/>
              <w:rPr>
                <w:rFonts w:ascii="Cambria" w:hAnsi="Cambria"/>
                <w:color w:val="F2F2F2" w:themeColor="background1" w:themeShade="F2"/>
                <w:lang w:val="en-AU"/>
              </w:rPr>
            </w:pPr>
            <w:r w:rsidRPr="00943DAB">
              <w:rPr>
                <w:rFonts w:ascii="Cambria" w:hAnsi="Cambria"/>
                <w:color w:val="F2F2F2" w:themeColor="background1" w:themeShade="F2"/>
                <w:lang w:val="en-AU"/>
              </w:rPr>
              <w:t xml:space="preserve">Session 4: </w:t>
            </w:r>
            <w:r>
              <w:rPr>
                <w:rFonts w:ascii="Cambria" w:hAnsi="Cambria"/>
                <w:color w:val="F2F2F2" w:themeColor="background1" w:themeShade="F2"/>
                <w:lang w:val="en-AU"/>
              </w:rPr>
              <w:t>GEO</w:t>
            </w:r>
            <w:r w:rsidRPr="00943DAB">
              <w:rPr>
                <w:rFonts w:ascii="Cambria" w:hAnsi="Cambria"/>
                <w:color w:val="F2F2F2" w:themeColor="background1" w:themeShade="F2"/>
                <w:lang w:val="en-AU"/>
              </w:rPr>
              <w:t xml:space="preserve"> </w:t>
            </w:r>
            <w:r w:rsidR="004F77A8">
              <w:rPr>
                <w:rFonts w:ascii="Cambria" w:hAnsi="Cambria"/>
                <w:color w:val="F2F2F2" w:themeColor="background1" w:themeShade="F2"/>
                <w:lang w:val="en-AU"/>
              </w:rPr>
              <w:t xml:space="preserve">and GEO </w:t>
            </w:r>
            <w:r w:rsidR="009912A9" w:rsidRPr="00943DAB">
              <w:rPr>
                <w:rFonts w:ascii="Cambria" w:hAnsi="Cambria"/>
                <w:color w:val="F2F2F2" w:themeColor="background1" w:themeShade="F2"/>
                <w:lang w:val="en-AU"/>
              </w:rPr>
              <w:t>Initiatives</w:t>
            </w:r>
          </w:p>
          <w:p w14:paraId="364EF79F" w14:textId="1DF780AF" w:rsidR="006D1660" w:rsidRPr="004B41DB" w:rsidRDefault="006D1660" w:rsidP="000B1887">
            <w:pPr>
              <w:spacing w:after="120"/>
              <w:jc w:val="both"/>
              <w:outlineLvl w:val="0"/>
              <w:rPr>
                <w:rFonts w:ascii="Cambria" w:hAnsi="Cambria"/>
                <w:i/>
                <w:color w:val="F2F2F2" w:themeColor="background1" w:themeShade="F2"/>
                <w:sz w:val="22"/>
                <w:lang w:val="en-AU"/>
              </w:rPr>
            </w:pPr>
            <w:r w:rsidRPr="00943DAB">
              <w:rPr>
                <w:rFonts w:ascii="Cambria" w:hAnsi="Cambria"/>
                <w:b w:val="0"/>
                <w:i/>
                <w:color w:val="F2F2F2" w:themeColor="background1" w:themeShade="F2"/>
                <w:sz w:val="22"/>
                <w:szCs w:val="22"/>
                <w:lang w:val="en-AU" w:eastAsia="ja-JP"/>
              </w:rPr>
              <w:t>Updates on</w:t>
            </w:r>
            <w:r w:rsidR="00C90E4E">
              <w:rPr>
                <w:rFonts w:ascii="Cambria" w:hAnsi="Cambria"/>
                <w:b w:val="0"/>
                <w:i/>
                <w:color w:val="F2F2F2" w:themeColor="background1" w:themeShade="F2"/>
                <w:sz w:val="22"/>
                <w:szCs w:val="22"/>
                <w:lang w:val="en-AU" w:eastAsia="ja-JP"/>
              </w:rPr>
              <w:t xml:space="preserve"> GEO Status and future, and specifically on flagships</w:t>
            </w:r>
            <w:r w:rsidRPr="00943DAB">
              <w:rPr>
                <w:rFonts w:ascii="Cambria" w:hAnsi="Cambria"/>
                <w:b w:val="0"/>
                <w:i/>
                <w:color w:val="F2F2F2" w:themeColor="background1" w:themeShade="F2"/>
                <w:sz w:val="22"/>
                <w:szCs w:val="22"/>
                <w:lang w:val="en-AU" w:eastAsia="ja-JP"/>
              </w:rPr>
              <w:t xml:space="preserve"> </w:t>
            </w:r>
            <w:r>
              <w:rPr>
                <w:rFonts w:ascii="Cambria" w:hAnsi="Cambria"/>
                <w:b w:val="0"/>
                <w:i/>
                <w:color w:val="F2F2F2" w:themeColor="background1" w:themeShade="F2"/>
                <w:sz w:val="22"/>
                <w:szCs w:val="22"/>
                <w:lang w:val="en-AU" w:eastAsia="ja-JP"/>
              </w:rPr>
              <w:t>GFOI</w:t>
            </w:r>
            <w:r w:rsidRPr="00943DAB">
              <w:rPr>
                <w:rFonts w:ascii="Cambria" w:hAnsi="Cambria"/>
                <w:b w:val="0"/>
                <w:i/>
                <w:color w:val="F2F2F2" w:themeColor="background1" w:themeShade="F2"/>
                <w:sz w:val="22"/>
                <w:szCs w:val="22"/>
                <w:lang w:val="en-AU" w:eastAsia="ja-JP"/>
              </w:rPr>
              <w:t xml:space="preserve"> and </w:t>
            </w:r>
            <w:r>
              <w:rPr>
                <w:rFonts w:ascii="Cambria" w:hAnsi="Cambria"/>
                <w:b w:val="0"/>
                <w:i/>
                <w:color w:val="F2F2F2" w:themeColor="background1" w:themeShade="F2"/>
                <w:sz w:val="22"/>
                <w:szCs w:val="22"/>
                <w:lang w:val="en-AU" w:eastAsia="ja-JP"/>
              </w:rPr>
              <w:t>GEOGLAM</w:t>
            </w:r>
            <w:r w:rsidRPr="004B41DB">
              <w:rPr>
                <w:rFonts w:ascii="Cambria" w:hAnsi="Cambria"/>
                <w:b w:val="0"/>
                <w:i/>
                <w:color w:val="F2F2F2" w:themeColor="background1" w:themeShade="F2"/>
                <w:sz w:val="22"/>
                <w:szCs w:val="22"/>
                <w:lang w:val="en-AU" w:eastAsia="ja-JP"/>
              </w:rPr>
              <w:t xml:space="preserve">. Strategic assessment </w:t>
            </w:r>
            <w:r>
              <w:rPr>
                <w:rFonts w:ascii="Cambria" w:hAnsi="Cambria"/>
                <w:b w:val="0"/>
                <w:i/>
                <w:color w:val="F2F2F2" w:themeColor="background1" w:themeShade="F2"/>
                <w:sz w:val="22"/>
                <w:szCs w:val="22"/>
                <w:lang w:val="en-AU" w:eastAsia="ja-JP"/>
              </w:rPr>
              <w:t>of outlook and impact for CEOS and</w:t>
            </w:r>
            <w:r w:rsidRPr="00943DAB">
              <w:rPr>
                <w:rFonts w:ascii="Cambria" w:hAnsi="Cambria"/>
                <w:b w:val="0"/>
                <w:i/>
                <w:color w:val="F2F2F2" w:themeColor="background1" w:themeShade="F2"/>
                <w:sz w:val="22"/>
                <w:szCs w:val="22"/>
                <w:lang w:val="en-AU" w:eastAsia="ja-JP"/>
              </w:rPr>
              <w:t xml:space="preserve"> agencies</w:t>
            </w:r>
            <w:r w:rsidRPr="004B41DB">
              <w:rPr>
                <w:rFonts w:ascii="Cambria" w:hAnsi="Cambria"/>
                <w:b w:val="0"/>
                <w:i/>
                <w:color w:val="F2F2F2" w:themeColor="background1" w:themeShade="F2"/>
                <w:sz w:val="22"/>
                <w:szCs w:val="22"/>
                <w:lang w:val="en-AU" w:eastAsia="ja-JP"/>
              </w:rPr>
              <w:t>. Highlight opportunities</w:t>
            </w:r>
            <w:r w:rsidRPr="00943DAB">
              <w:rPr>
                <w:rFonts w:ascii="Cambria" w:hAnsi="Cambria"/>
                <w:b w:val="0"/>
                <w:i/>
                <w:color w:val="F2F2F2" w:themeColor="background1" w:themeShade="F2"/>
                <w:sz w:val="22"/>
                <w:szCs w:val="22"/>
                <w:lang w:val="en-AU" w:eastAsia="ja-JP"/>
              </w:rPr>
              <w:t xml:space="preserve"> and </w:t>
            </w:r>
            <w:r w:rsidRPr="004B41DB">
              <w:rPr>
                <w:rFonts w:ascii="Cambria" w:hAnsi="Cambria"/>
                <w:b w:val="0"/>
                <w:i/>
                <w:color w:val="F2F2F2" w:themeColor="background1" w:themeShade="F2"/>
                <w:sz w:val="22"/>
                <w:szCs w:val="22"/>
                <w:lang w:val="en-AU" w:eastAsia="ja-JP"/>
              </w:rPr>
              <w:t>challenges. Identify acti</w:t>
            </w:r>
            <w:r>
              <w:rPr>
                <w:rFonts w:ascii="Cambria" w:hAnsi="Cambria"/>
                <w:b w:val="0"/>
                <w:i/>
                <w:color w:val="F2F2F2" w:themeColor="background1" w:themeShade="F2"/>
                <w:sz w:val="22"/>
                <w:szCs w:val="22"/>
                <w:lang w:val="en-AU" w:eastAsia="ja-JP"/>
              </w:rPr>
              <w:t>ons specific to each to direct and</w:t>
            </w:r>
            <w:r w:rsidRPr="004B41DB">
              <w:rPr>
                <w:rFonts w:ascii="Cambria" w:hAnsi="Cambria"/>
                <w:b w:val="0"/>
                <w:i/>
                <w:color w:val="F2F2F2" w:themeColor="background1" w:themeShade="F2"/>
                <w:sz w:val="22"/>
                <w:szCs w:val="22"/>
                <w:lang w:val="en-AU" w:eastAsia="ja-JP"/>
              </w:rPr>
              <w:t xml:space="preserve"> progress</w:t>
            </w:r>
            <w:r>
              <w:rPr>
                <w:rFonts w:ascii="Cambria" w:hAnsi="Cambria"/>
                <w:b w:val="0"/>
                <w:i/>
                <w:color w:val="F2F2F2" w:themeColor="background1" w:themeShade="F2"/>
                <w:sz w:val="22"/>
                <w:szCs w:val="22"/>
                <w:lang w:val="en-AU" w:eastAsia="ja-JP"/>
              </w:rPr>
              <w:t>. Consider new priorities and resources in areas of common importance</w:t>
            </w:r>
            <w:r w:rsidR="00D341A7">
              <w:rPr>
                <w:rFonts w:ascii="Cambria" w:hAnsi="Cambria"/>
                <w:b w:val="0"/>
                <w:i/>
                <w:color w:val="F2F2F2" w:themeColor="background1" w:themeShade="F2"/>
                <w:sz w:val="22"/>
                <w:szCs w:val="22"/>
                <w:lang w:val="en-AU" w:eastAsia="ja-JP"/>
              </w:rPr>
              <w:t xml:space="preserve"> (internal timings approximate)</w:t>
            </w:r>
            <w:r>
              <w:rPr>
                <w:rFonts w:ascii="Cambria" w:hAnsi="Cambria"/>
                <w:b w:val="0"/>
                <w:i/>
                <w:color w:val="F2F2F2" w:themeColor="background1" w:themeShade="F2"/>
                <w:sz w:val="22"/>
                <w:szCs w:val="22"/>
                <w:lang w:val="en-AU" w:eastAsia="ja-JP"/>
              </w:rPr>
              <w:t xml:space="preserve">. </w:t>
            </w:r>
          </w:p>
        </w:tc>
      </w:tr>
      <w:tr w:rsidR="00A7216F" w14:paraId="7410172C"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0B1DBF2F" w14:textId="4C5343CF" w:rsidR="00A7216F" w:rsidRDefault="00BF2AD8" w:rsidP="00E6446E">
            <w:pPr>
              <w:spacing w:before="120" w:after="240"/>
              <w:rPr>
                <w:rFonts w:ascii="Cambria" w:hAnsi="Cambria"/>
                <w:lang w:val="en-AU"/>
              </w:rPr>
            </w:pPr>
            <w:r>
              <w:rPr>
                <w:rFonts w:ascii="Cambria" w:hAnsi="Cambria"/>
                <w:lang w:val="en-AU"/>
              </w:rPr>
              <w:t>5</w:t>
            </w:r>
          </w:p>
        </w:tc>
        <w:tc>
          <w:tcPr>
            <w:tcW w:w="6271" w:type="dxa"/>
          </w:tcPr>
          <w:p w14:paraId="06F26D5D" w14:textId="517A90C5" w:rsidR="00B850D4" w:rsidRPr="004D4AB0" w:rsidRDefault="00693B71" w:rsidP="004D4AB0">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4D4AB0">
              <w:rPr>
                <w:rFonts w:ascii="Cambria" w:hAnsi="Cambria"/>
                <w:lang w:val="en-AU"/>
              </w:rPr>
              <w:t>GEO Framework U</w:t>
            </w:r>
            <w:r w:rsidR="00B850D4" w:rsidRPr="004D4AB0">
              <w:rPr>
                <w:rFonts w:ascii="Cambria" w:hAnsi="Cambria"/>
                <w:lang w:val="en-AU"/>
              </w:rPr>
              <w:t>pdate</w:t>
            </w:r>
            <w:r w:rsidR="00D341A7">
              <w:rPr>
                <w:rFonts w:ascii="Cambria" w:hAnsi="Cambria"/>
                <w:lang w:val="en-AU"/>
              </w:rPr>
              <w:t xml:space="preserve"> and Outlook </w:t>
            </w:r>
            <w:r w:rsidR="00B850D4" w:rsidRPr="004D4AB0">
              <w:rPr>
                <w:rFonts w:ascii="Cambria" w:hAnsi="Cambria"/>
                <w:lang w:val="en-AU"/>
              </w:rPr>
              <w:t>(GEOSEC)</w:t>
            </w:r>
            <w:r w:rsidR="00D341A7">
              <w:rPr>
                <w:rFonts w:ascii="Cambria" w:hAnsi="Cambria"/>
                <w:lang w:val="en-AU"/>
              </w:rPr>
              <w:t xml:space="preserve"> (45m)</w:t>
            </w:r>
          </w:p>
          <w:p w14:paraId="1F89472F" w14:textId="3FE27811" w:rsidR="00AC007D" w:rsidRPr="00C955E4"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color w:val="000000" w:themeColor="text1"/>
                <w:lang w:val="en-AU"/>
              </w:rPr>
            </w:pPr>
            <w:r w:rsidRPr="00C955E4">
              <w:rPr>
                <w:rFonts w:ascii="Cambria" w:hAnsi="Cambria"/>
                <w:lang w:val="en-AU"/>
              </w:rPr>
              <w:t>GFOI Status and Issues (CEOS Lead/SDCG EXEC)</w:t>
            </w:r>
            <w:r w:rsidR="00D341A7">
              <w:rPr>
                <w:rFonts w:ascii="Cambria" w:hAnsi="Cambria"/>
                <w:lang w:val="en-AU"/>
              </w:rPr>
              <w:t xml:space="preserve"> (15m)</w:t>
            </w:r>
          </w:p>
          <w:p w14:paraId="707C8FB1" w14:textId="5D42CB87" w:rsidR="00AC007D"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GEOGLAM Status and Issues (</w:t>
            </w:r>
            <w:r w:rsidR="0061238A">
              <w:rPr>
                <w:rFonts w:ascii="Cambria" w:hAnsi="Cambria"/>
                <w:lang w:val="en-AU"/>
              </w:rPr>
              <w:t xml:space="preserve">S </w:t>
            </w:r>
            <w:proofErr w:type="spellStart"/>
            <w:r w:rsidR="0061238A" w:rsidRPr="0061238A">
              <w:rPr>
                <w:rFonts w:ascii="Cambria" w:hAnsi="Cambria"/>
                <w:lang w:val="en-AU"/>
              </w:rPr>
              <w:t>Cherchali</w:t>
            </w:r>
            <w:proofErr w:type="spellEnd"/>
            <w:r w:rsidR="0061238A">
              <w:rPr>
                <w:rFonts w:ascii="Cambria" w:hAnsi="Cambria"/>
                <w:lang w:val="en-AU"/>
              </w:rPr>
              <w:t xml:space="preserve">, B </w:t>
            </w:r>
            <w:proofErr w:type="spellStart"/>
            <w:r w:rsidR="0061238A">
              <w:rPr>
                <w:rFonts w:ascii="Cambria" w:hAnsi="Cambria"/>
                <w:lang w:val="en-AU"/>
              </w:rPr>
              <w:t>Doorn</w:t>
            </w:r>
            <w:proofErr w:type="spellEnd"/>
            <w:r>
              <w:rPr>
                <w:rFonts w:ascii="Cambria" w:hAnsi="Cambria"/>
                <w:lang w:val="en-AU"/>
              </w:rPr>
              <w:t>)</w:t>
            </w:r>
            <w:r w:rsidR="00D341A7">
              <w:rPr>
                <w:rFonts w:ascii="Cambria" w:hAnsi="Cambria"/>
                <w:lang w:val="en-AU"/>
              </w:rPr>
              <w:t xml:space="preserve"> (15m)</w:t>
            </w:r>
            <w:r>
              <w:rPr>
                <w:rFonts w:ascii="Cambria" w:hAnsi="Cambria"/>
                <w:lang w:val="en-AU"/>
              </w:rPr>
              <w:br/>
              <w:t>RAPP (CEOS Chair)</w:t>
            </w:r>
          </w:p>
          <w:p w14:paraId="75A16D49" w14:textId="2178E4B4" w:rsidR="00AC007D" w:rsidRDefault="00AC007D"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lang w:val="en-AU"/>
              </w:rPr>
              <w:t xml:space="preserve">Blue Planet Update (P </w:t>
            </w:r>
            <w:proofErr w:type="spellStart"/>
            <w:r w:rsidRPr="00E723A2">
              <w:rPr>
                <w:rFonts w:ascii="Cambria" w:hAnsi="Cambria"/>
              </w:rPr>
              <w:t>DiGiacomo</w:t>
            </w:r>
            <w:proofErr w:type="spellEnd"/>
            <w:r>
              <w:rPr>
                <w:rFonts w:ascii="Cambria" w:hAnsi="Cambria"/>
              </w:rPr>
              <w:t>)</w:t>
            </w:r>
            <w:r w:rsidR="00D341A7">
              <w:rPr>
                <w:rFonts w:ascii="Cambria" w:hAnsi="Cambria"/>
              </w:rPr>
              <w:t xml:space="preserve"> (5m)</w:t>
            </w:r>
          </w:p>
          <w:p w14:paraId="7AE83030" w14:textId="6686D59A" w:rsidR="006E792A" w:rsidRPr="00EB605D" w:rsidRDefault="006E792A"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rPr>
              <w:t>Other CEOS actions i</w:t>
            </w:r>
            <w:r w:rsidR="00A5490C">
              <w:rPr>
                <w:rFonts w:ascii="Cambria" w:hAnsi="Cambria"/>
              </w:rPr>
              <w:t>n GEO WP (CEO/D</w:t>
            </w:r>
            <w:r w:rsidR="00692A53">
              <w:rPr>
                <w:rFonts w:ascii="Cambria" w:hAnsi="Cambria"/>
              </w:rPr>
              <w:t>CE</w:t>
            </w:r>
            <w:r w:rsidR="00A5490C">
              <w:rPr>
                <w:rFonts w:ascii="Cambria" w:hAnsi="Cambria"/>
              </w:rPr>
              <w:t>O)</w:t>
            </w:r>
            <w:r w:rsidR="00D341A7">
              <w:rPr>
                <w:rFonts w:ascii="Cambria" w:hAnsi="Cambria"/>
              </w:rPr>
              <w:t xml:space="preserve"> (10m)</w:t>
            </w:r>
          </w:p>
          <w:p w14:paraId="0F3C2334" w14:textId="684F8EE6" w:rsidR="00A7216F" w:rsidRPr="00AC007D" w:rsidRDefault="00692A53" w:rsidP="00AC007D">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w:t>
            </w:r>
            <w:r w:rsidR="00AC007D">
              <w:rPr>
                <w:rFonts w:ascii="Cambria" w:hAnsi="Cambria"/>
                <w:lang w:val="en-AU"/>
              </w:rPr>
              <w:t>Discussion &amp; Actions</w:t>
            </w:r>
            <w:r w:rsidR="00D341A7">
              <w:rPr>
                <w:rFonts w:ascii="Cambria" w:hAnsi="Cambria"/>
                <w:lang w:val="en-AU"/>
              </w:rPr>
              <w:t xml:space="preserve"> in each item</w:t>
            </w:r>
            <w:r>
              <w:rPr>
                <w:rFonts w:ascii="Cambria" w:hAnsi="Cambria"/>
                <w:lang w:val="en-AU"/>
              </w:rPr>
              <w:t>)</w:t>
            </w:r>
          </w:p>
        </w:tc>
        <w:tc>
          <w:tcPr>
            <w:tcW w:w="1726" w:type="dxa"/>
          </w:tcPr>
          <w:p w14:paraId="111F2D0D" w14:textId="1C08A64B" w:rsidR="00A7216F" w:rsidRDefault="006D5A09" w:rsidP="006D5A09">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10</w:t>
            </w:r>
            <w:r w:rsidR="00B850D4">
              <w:rPr>
                <w:rFonts w:ascii="Cambria" w:hAnsi="Cambria"/>
                <w:lang w:val="en-AU"/>
              </w:rPr>
              <w:t>:</w:t>
            </w:r>
            <w:r w:rsidR="00C955E4">
              <w:rPr>
                <w:rFonts w:ascii="Cambria" w:hAnsi="Cambria"/>
                <w:lang w:val="en-AU"/>
              </w:rPr>
              <w:t>15</w:t>
            </w:r>
            <w:r>
              <w:rPr>
                <w:rFonts w:ascii="Cambria" w:hAnsi="Cambria"/>
                <w:lang w:val="en-AU"/>
              </w:rPr>
              <w:t xml:space="preserve"> – 11</w:t>
            </w:r>
            <w:r w:rsidR="00B850D4">
              <w:rPr>
                <w:rFonts w:ascii="Cambria" w:hAnsi="Cambria"/>
                <w:lang w:val="en-AU"/>
              </w:rPr>
              <w:t>:</w:t>
            </w:r>
            <w:r w:rsidR="00270443">
              <w:rPr>
                <w:rFonts w:ascii="Cambria" w:hAnsi="Cambria"/>
                <w:lang w:val="en-AU"/>
              </w:rPr>
              <w:t>45</w:t>
            </w:r>
            <w:r w:rsidR="00B850D4">
              <w:rPr>
                <w:rFonts w:ascii="MingLiU" w:eastAsia="MingLiU" w:hAnsi="MingLiU" w:cs="MingLiU"/>
                <w:lang w:val="en-AU"/>
              </w:rPr>
              <w:br/>
            </w:r>
            <w:r w:rsidR="00270443">
              <w:rPr>
                <w:rFonts w:ascii="Cambria" w:hAnsi="Cambria"/>
                <w:i/>
                <w:lang w:val="en-AU"/>
              </w:rPr>
              <w:t>1h30</w:t>
            </w:r>
            <w:r>
              <w:rPr>
                <w:rFonts w:ascii="Cambria" w:hAnsi="Cambria"/>
                <w:i/>
                <w:lang w:val="en-AU"/>
              </w:rPr>
              <w:t>m</w:t>
            </w:r>
          </w:p>
        </w:tc>
      </w:tr>
      <w:tr w:rsidR="00B45E41" w:rsidRPr="0078330F" w14:paraId="61A009C5"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5FE73A38" w14:textId="77777777" w:rsidR="00B45E41" w:rsidRPr="0078330F" w:rsidRDefault="00B45E41" w:rsidP="000B1887">
            <w:pPr>
              <w:spacing w:before="240" w:after="240"/>
              <w:rPr>
                <w:rFonts w:ascii="Cambria" w:hAnsi="Cambria"/>
                <w:color w:val="1F4E79" w:themeColor="accent1" w:themeShade="80"/>
                <w:lang w:val="en-AU"/>
              </w:rPr>
            </w:pPr>
            <w:r w:rsidRPr="00850D5F">
              <w:rPr>
                <w:rFonts w:ascii="Cambria" w:hAnsi="Cambria"/>
                <w:lang w:val="en-AU"/>
              </w:rPr>
              <w:t>Break (Group Photo)</w:t>
            </w:r>
          </w:p>
        </w:tc>
        <w:tc>
          <w:tcPr>
            <w:tcW w:w="1726" w:type="dxa"/>
            <w:shd w:val="clear" w:color="auto" w:fill="4472C4" w:themeFill="accent5"/>
          </w:tcPr>
          <w:p w14:paraId="44B151E8" w14:textId="720CEBFC" w:rsidR="00B45E41" w:rsidRPr="0078330F" w:rsidRDefault="00C44946" w:rsidP="00C44946">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11</w:t>
            </w:r>
            <w:r w:rsidR="00B45E41">
              <w:rPr>
                <w:rFonts w:ascii="Cambria" w:hAnsi="Cambria"/>
                <w:color w:val="FFFFFF" w:themeColor="background1"/>
                <w:lang w:val="en-AU"/>
              </w:rPr>
              <w:t>:</w:t>
            </w:r>
            <w:r w:rsidR="00270443">
              <w:rPr>
                <w:rFonts w:ascii="Cambria" w:hAnsi="Cambria"/>
                <w:color w:val="FFFFFF" w:themeColor="background1"/>
                <w:lang w:val="en-AU"/>
              </w:rPr>
              <w:t>45</w:t>
            </w:r>
            <w:r>
              <w:rPr>
                <w:rFonts w:ascii="Cambria" w:hAnsi="Cambria"/>
                <w:color w:val="FFFFFF" w:themeColor="background1"/>
                <w:lang w:val="en-AU"/>
              </w:rPr>
              <w:t xml:space="preserve"> – 12</w:t>
            </w:r>
            <w:r w:rsidR="00B45E41">
              <w:rPr>
                <w:rFonts w:ascii="Cambria" w:hAnsi="Cambria"/>
                <w:color w:val="FFFFFF" w:themeColor="background1"/>
                <w:lang w:val="en-AU"/>
              </w:rPr>
              <w:t>:</w:t>
            </w:r>
            <w:r w:rsidR="00C026D2">
              <w:rPr>
                <w:rFonts w:ascii="Cambria" w:hAnsi="Cambria"/>
                <w:color w:val="FFFFFF" w:themeColor="background1"/>
                <w:lang w:val="en-AU"/>
              </w:rPr>
              <w:t>0</w:t>
            </w:r>
            <w:r>
              <w:rPr>
                <w:rFonts w:ascii="Cambria" w:hAnsi="Cambria"/>
                <w:color w:val="FFFFFF" w:themeColor="background1"/>
                <w:lang w:val="en-AU"/>
              </w:rPr>
              <w:t>0</w:t>
            </w:r>
            <w:r w:rsidR="00B45E41" w:rsidRPr="00BE5A5F">
              <w:rPr>
                <w:rFonts w:ascii="MingLiU" w:eastAsia="MingLiU" w:hAnsi="MingLiU" w:cs="MingLiU"/>
                <w:color w:val="FFFFFF" w:themeColor="background1"/>
                <w:lang w:val="en-AU"/>
              </w:rPr>
              <w:br/>
            </w:r>
            <w:r w:rsidR="00270443">
              <w:rPr>
                <w:rFonts w:ascii="Cambria" w:hAnsi="Cambria"/>
                <w:i/>
                <w:color w:val="FFFFFF" w:themeColor="background1"/>
                <w:lang w:val="en-AU"/>
              </w:rPr>
              <w:t>15</w:t>
            </w:r>
            <w:r w:rsidR="00B45E41" w:rsidRPr="00BE5A5F">
              <w:rPr>
                <w:rFonts w:ascii="Cambria" w:hAnsi="Cambria"/>
                <w:i/>
                <w:color w:val="FFFFFF" w:themeColor="background1"/>
                <w:lang w:val="en-AU"/>
              </w:rPr>
              <w:t>m</w:t>
            </w:r>
          </w:p>
        </w:tc>
      </w:tr>
      <w:tr w:rsidR="000E71C6" w:rsidRPr="004B41DB" w14:paraId="5C42E64D" w14:textId="77777777" w:rsidTr="000B1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5AC5E39D" w14:textId="77777777" w:rsidR="000E71C6" w:rsidRPr="008A07E4" w:rsidRDefault="000E71C6" w:rsidP="000B1887">
            <w:pPr>
              <w:spacing w:before="120" w:after="120"/>
              <w:rPr>
                <w:rFonts w:ascii="Cambria" w:hAnsi="Cambria"/>
                <w:color w:val="F2F2F2" w:themeColor="background1" w:themeShade="F2"/>
                <w:lang w:val="en-AU"/>
              </w:rPr>
            </w:pPr>
            <w:r w:rsidRPr="008A07E4">
              <w:rPr>
                <w:rFonts w:ascii="Cambria" w:hAnsi="Cambria"/>
                <w:color w:val="F2F2F2" w:themeColor="background1" w:themeShade="F2"/>
                <w:lang w:val="en-AU"/>
              </w:rPr>
              <w:t>Session 5: UN Framework Initiatives</w:t>
            </w:r>
          </w:p>
          <w:p w14:paraId="74B9DEC4" w14:textId="77777777" w:rsidR="000E71C6" w:rsidRPr="008A07E4" w:rsidRDefault="000E71C6" w:rsidP="000B1887">
            <w:pPr>
              <w:spacing w:before="120"/>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Updates on UN-WCDRR and UN-SDG processes</w:t>
            </w:r>
          </w:p>
          <w:p w14:paraId="19A3F227" w14:textId="77777777" w:rsidR="000E71C6" w:rsidRPr="008A07E4" w:rsidRDefault="000E71C6" w:rsidP="000B1887">
            <w:pPr>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Outlook and impact for CEOS and agencies</w:t>
            </w:r>
          </w:p>
          <w:p w14:paraId="418D79D7" w14:textId="77777777" w:rsidR="000E71C6" w:rsidRPr="008A07E4" w:rsidRDefault="000E71C6" w:rsidP="000B1887">
            <w:pPr>
              <w:jc w:val="both"/>
              <w:outlineLvl w:val="0"/>
              <w:rPr>
                <w:rFonts w:ascii="Cambria" w:hAnsi="Cambria"/>
                <w:b w:val="0"/>
                <w:i/>
                <w:color w:val="F2F2F2" w:themeColor="background1" w:themeShade="F2"/>
                <w:sz w:val="22"/>
                <w:szCs w:val="22"/>
                <w:lang w:val="en-AU" w:eastAsia="ja-JP"/>
              </w:rPr>
            </w:pPr>
            <w:r w:rsidRPr="008A07E4">
              <w:rPr>
                <w:rFonts w:ascii="Cambria" w:hAnsi="Cambria"/>
                <w:i/>
                <w:color w:val="F2F2F2" w:themeColor="background1" w:themeShade="F2"/>
                <w:sz w:val="22"/>
                <w:szCs w:val="22"/>
                <w:lang w:val="en-AU" w:eastAsia="ja-JP"/>
              </w:rPr>
              <w:t>Agreement on objectives and next steps</w:t>
            </w:r>
          </w:p>
          <w:p w14:paraId="6B88055E" w14:textId="77777777" w:rsidR="000E71C6" w:rsidRPr="00435884" w:rsidRDefault="000E71C6" w:rsidP="000B1887">
            <w:pPr>
              <w:jc w:val="both"/>
              <w:outlineLvl w:val="0"/>
              <w:rPr>
                <w:rFonts w:ascii="Cambria" w:hAnsi="Cambria"/>
                <w:color w:val="F2F2F2" w:themeColor="background1" w:themeShade="F2"/>
                <w:highlight w:val="green"/>
                <w:lang w:val="en-AU"/>
              </w:rPr>
            </w:pPr>
          </w:p>
        </w:tc>
      </w:tr>
      <w:tr w:rsidR="000E71C6" w14:paraId="78F9C766"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1291" w:type="dxa"/>
          </w:tcPr>
          <w:p w14:paraId="74E95C00" w14:textId="2095C808" w:rsidR="000E71C6" w:rsidRDefault="00E748C2" w:rsidP="000B1887">
            <w:pPr>
              <w:spacing w:before="120" w:after="240"/>
              <w:rPr>
                <w:rFonts w:ascii="Cambria" w:hAnsi="Cambria"/>
                <w:lang w:val="en-AU"/>
              </w:rPr>
            </w:pPr>
            <w:r>
              <w:rPr>
                <w:rFonts w:ascii="Cambria" w:hAnsi="Cambria"/>
                <w:lang w:val="en-AU"/>
              </w:rPr>
              <w:lastRenderedPageBreak/>
              <w:t>6</w:t>
            </w:r>
          </w:p>
        </w:tc>
        <w:tc>
          <w:tcPr>
            <w:tcW w:w="6271" w:type="dxa"/>
          </w:tcPr>
          <w:p w14:paraId="377B4F48" w14:textId="77777777" w:rsidR="000E71C6" w:rsidRPr="002C0F6A" w:rsidRDefault="000E71C6" w:rsidP="000B1887">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fr-FR"/>
              </w:rPr>
            </w:pPr>
            <w:r w:rsidRPr="002C0F6A">
              <w:rPr>
                <w:rFonts w:ascii="Cambria" w:hAnsi="Cambria"/>
                <w:color w:val="000000" w:themeColor="text1"/>
                <w:lang w:val="fr-FR"/>
              </w:rPr>
              <w:t xml:space="preserve">UN Framework Initiatives Session </w:t>
            </w:r>
          </w:p>
          <w:p w14:paraId="109D4A8F" w14:textId="77777777" w:rsidR="000E71C6" w:rsidRPr="002C0F6A" w:rsidRDefault="000E71C6" w:rsidP="000B1887">
            <w:pPr>
              <w:spacing w:before="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fr-FR"/>
              </w:rPr>
            </w:pPr>
            <w:r w:rsidRPr="002C0F6A">
              <w:rPr>
                <w:rFonts w:ascii="Cambria" w:hAnsi="Cambria"/>
                <w:color w:val="000000" w:themeColor="text1"/>
                <w:lang w:val="fr-FR"/>
              </w:rPr>
              <w:t>UN-WCDRR</w:t>
            </w:r>
          </w:p>
          <w:p w14:paraId="7D421BC6" w14:textId="77777777" w:rsidR="000E71C6" w:rsidRPr="0006264D" w:rsidRDefault="000E71C6" w:rsidP="000B1887">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06264D">
              <w:rPr>
                <w:rFonts w:ascii="Cambria" w:hAnsi="Cambria"/>
                <w:lang w:val="en-AU"/>
              </w:rPr>
              <w:t>Process Update (WGDisasters)</w:t>
            </w:r>
          </w:p>
          <w:p w14:paraId="6C30743C" w14:textId="77777777" w:rsidR="000E71C6" w:rsidRPr="0006264D" w:rsidRDefault="000E71C6" w:rsidP="000B1887">
            <w:pPr>
              <w:pStyle w:val="ListParagraph"/>
              <w:numPr>
                <w:ilvl w:val="0"/>
                <w:numId w:val="2"/>
              </w:numPr>
              <w:spacing w:before="120" w:after="240"/>
              <w:ind w:left="694"/>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CEOS Way F</w:t>
            </w:r>
            <w:r w:rsidRPr="0006264D">
              <w:rPr>
                <w:rFonts w:ascii="Cambria" w:hAnsi="Cambria"/>
                <w:color w:val="000000" w:themeColor="text1"/>
                <w:lang w:val="en-AU"/>
              </w:rPr>
              <w:t>orward (I Petiteville)</w:t>
            </w:r>
          </w:p>
          <w:p w14:paraId="19E82500" w14:textId="77777777" w:rsidR="000E71C6" w:rsidRDefault="000E71C6" w:rsidP="000B1887">
            <w:pPr>
              <w:spacing w:before="120"/>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AB208B">
              <w:rPr>
                <w:rFonts w:ascii="Cambria" w:hAnsi="Cambria"/>
                <w:color w:val="000000" w:themeColor="text1"/>
                <w:lang w:val="en-AU"/>
              </w:rPr>
              <w:t xml:space="preserve">UN-SDG </w:t>
            </w:r>
          </w:p>
          <w:p w14:paraId="79E02692" w14:textId="77777777" w:rsidR="000E71C6" w:rsidRPr="0006264D" w:rsidRDefault="000E71C6" w:rsidP="000B1887">
            <w:pPr>
              <w:pStyle w:val="ListParagraph"/>
              <w:numPr>
                <w:ilvl w:val="0"/>
                <w:numId w:val="2"/>
              </w:numPr>
              <w:spacing w:before="120" w:after="240"/>
              <w:ind w:left="692" w:hanging="3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sidRPr="0006264D">
              <w:rPr>
                <w:rFonts w:ascii="Cambria" w:hAnsi="Cambria"/>
                <w:lang w:val="en-AU"/>
              </w:rPr>
              <w:t>Process Update (</w:t>
            </w:r>
            <w:r>
              <w:rPr>
                <w:rFonts w:ascii="Cambria" w:hAnsi="Cambria"/>
                <w:lang w:val="en-AU"/>
              </w:rPr>
              <w:t>DCEO</w:t>
            </w:r>
            <w:r w:rsidRPr="0006264D">
              <w:rPr>
                <w:rFonts w:ascii="Cambria" w:hAnsi="Cambria"/>
                <w:lang w:val="en-AU"/>
              </w:rPr>
              <w:t>)</w:t>
            </w:r>
          </w:p>
          <w:p w14:paraId="2734AA5F" w14:textId="77777777" w:rsidR="000E71C6" w:rsidRPr="00CA1A1B" w:rsidRDefault="000E71C6" w:rsidP="000B1887">
            <w:pPr>
              <w:pStyle w:val="ListParagraph"/>
              <w:numPr>
                <w:ilvl w:val="0"/>
                <w:numId w:val="2"/>
              </w:numPr>
              <w:spacing w:before="120" w:after="240"/>
              <w:ind w:left="694"/>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lang w:val="en-AU"/>
              </w:rPr>
            </w:pPr>
            <w:r>
              <w:rPr>
                <w:rFonts w:ascii="Cambria" w:hAnsi="Cambria"/>
                <w:color w:val="000000" w:themeColor="text1"/>
                <w:lang w:val="en-AU"/>
              </w:rPr>
              <w:t>CEOS Way F</w:t>
            </w:r>
            <w:r w:rsidRPr="0006264D">
              <w:rPr>
                <w:rFonts w:ascii="Cambria" w:hAnsi="Cambria"/>
                <w:color w:val="000000" w:themeColor="text1"/>
                <w:lang w:val="en-AU"/>
              </w:rPr>
              <w:t>orward (</w:t>
            </w:r>
            <w:r>
              <w:rPr>
                <w:rFonts w:ascii="Cambria" w:hAnsi="Cambria"/>
                <w:color w:val="000000" w:themeColor="text1"/>
                <w:lang w:val="en-AU"/>
              </w:rPr>
              <w:t>A Held</w:t>
            </w:r>
            <w:r w:rsidRPr="0006264D">
              <w:rPr>
                <w:rFonts w:ascii="Cambria" w:hAnsi="Cambria"/>
                <w:color w:val="000000" w:themeColor="text1"/>
                <w:lang w:val="en-AU"/>
              </w:rPr>
              <w:t>)</w:t>
            </w:r>
          </w:p>
        </w:tc>
        <w:tc>
          <w:tcPr>
            <w:tcW w:w="1726" w:type="dxa"/>
          </w:tcPr>
          <w:p w14:paraId="2A78D7C1" w14:textId="1CFAC80E" w:rsidR="000E71C6" w:rsidRDefault="00A46EE1" w:rsidP="00A46EE1">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color w:val="000000" w:themeColor="text1"/>
                <w:lang w:val="en-AU"/>
              </w:rPr>
              <w:t>12</w:t>
            </w:r>
            <w:r w:rsidR="000E71C6" w:rsidRPr="00B73293">
              <w:rPr>
                <w:rFonts w:ascii="Cambria" w:hAnsi="Cambria"/>
                <w:color w:val="000000" w:themeColor="text1"/>
                <w:lang w:val="en-AU"/>
              </w:rPr>
              <w:t>:</w:t>
            </w:r>
            <w:r>
              <w:rPr>
                <w:rFonts w:ascii="Cambria" w:hAnsi="Cambria"/>
                <w:color w:val="000000" w:themeColor="text1"/>
                <w:lang w:val="en-AU"/>
              </w:rPr>
              <w:t>00 – 13</w:t>
            </w:r>
            <w:r w:rsidR="000E71C6" w:rsidRPr="00B73293">
              <w:rPr>
                <w:rFonts w:ascii="Cambria" w:hAnsi="Cambria"/>
                <w:color w:val="000000" w:themeColor="text1"/>
                <w:lang w:val="en-AU"/>
              </w:rPr>
              <w:t>:</w:t>
            </w:r>
            <w:r>
              <w:rPr>
                <w:rFonts w:ascii="Cambria" w:hAnsi="Cambria"/>
                <w:color w:val="000000" w:themeColor="text1"/>
                <w:lang w:val="en-AU"/>
              </w:rPr>
              <w:t>15</w:t>
            </w:r>
            <w:r w:rsidR="000E71C6" w:rsidRPr="00AB208B">
              <w:rPr>
                <w:rFonts w:ascii="MingLiU" w:eastAsia="MingLiU" w:hAnsi="MingLiU" w:cs="MingLiU"/>
                <w:color w:val="000000" w:themeColor="text1"/>
                <w:lang w:val="en-AU"/>
              </w:rPr>
              <w:br/>
            </w:r>
            <w:r w:rsidR="000E71C6">
              <w:rPr>
                <w:rFonts w:ascii="Cambria" w:hAnsi="Cambria"/>
                <w:i/>
                <w:color w:val="000000" w:themeColor="text1"/>
                <w:lang w:val="en-AU"/>
              </w:rPr>
              <w:t>1h15</w:t>
            </w:r>
            <w:r w:rsidR="000E71C6" w:rsidRPr="00AB208B">
              <w:rPr>
                <w:rFonts w:ascii="Cambria" w:hAnsi="Cambria"/>
                <w:i/>
                <w:color w:val="000000" w:themeColor="text1"/>
                <w:lang w:val="en-AU"/>
              </w:rPr>
              <w:t>m</w:t>
            </w:r>
          </w:p>
        </w:tc>
      </w:tr>
      <w:tr w:rsidR="00381188" w:rsidRPr="00381188" w14:paraId="1EE367D6"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766769FA" w14:textId="6A08DC1C" w:rsidR="000320FE" w:rsidRPr="00381188" w:rsidRDefault="000320FE" w:rsidP="00435884">
            <w:pPr>
              <w:spacing w:before="240" w:after="240"/>
              <w:rPr>
                <w:rFonts w:ascii="Cambria" w:hAnsi="Cambria"/>
                <w:color w:val="1F4E79" w:themeColor="accent1" w:themeShade="80"/>
                <w:lang w:val="en-AU"/>
              </w:rPr>
            </w:pPr>
            <w:r w:rsidRPr="00850D5F">
              <w:rPr>
                <w:rFonts w:ascii="Cambria" w:hAnsi="Cambria"/>
                <w:lang w:val="en-AU"/>
              </w:rPr>
              <w:t>Lunch (ESRIN cafeteria)</w:t>
            </w:r>
          </w:p>
        </w:tc>
        <w:tc>
          <w:tcPr>
            <w:tcW w:w="1726" w:type="dxa"/>
            <w:shd w:val="clear" w:color="auto" w:fill="4472C4" w:themeFill="accent5"/>
          </w:tcPr>
          <w:p w14:paraId="78598F82" w14:textId="6B8FDC5F" w:rsidR="000320FE" w:rsidRPr="00381188" w:rsidRDefault="00CF1D63" w:rsidP="00B95F24">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13:15</w:t>
            </w:r>
            <w:r w:rsidR="000320FE" w:rsidRPr="00BE5A5F">
              <w:rPr>
                <w:rFonts w:ascii="Cambria" w:hAnsi="Cambria"/>
                <w:color w:val="FFFFFF" w:themeColor="background1"/>
                <w:lang w:val="en-AU"/>
              </w:rPr>
              <w:t xml:space="preserve"> – 14:</w:t>
            </w:r>
            <w:r>
              <w:rPr>
                <w:rFonts w:ascii="Cambria" w:hAnsi="Cambria"/>
                <w:color w:val="FFFFFF" w:themeColor="background1"/>
                <w:lang w:val="en-AU"/>
              </w:rPr>
              <w:t>15</w:t>
            </w:r>
            <w:r w:rsidR="000320FE" w:rsidRPr="00BE5A5F">
              <w:rPr>
                <w:rFonts w:ascii="MingLiU" w:eastAsia="MingLiU" w:hAnsi="MingLiU" w:cs="MingLiU"/>
                <w:color w:val="FFFFFF" w:themeColor="background1"/>
                <w:lang w:val="en-AU"/>
              </w:rPr>
              <w:br/>
            </w:r>
            <w:r w:rsidR="00220EAF">
              <w:rPr>
                <w:rFonts w:ascii="Cambria" w:hAnsi="Cambria"/>
                <w:i/>
                <w:color w:val="FFFFFF" w:themeColor="background1"/>
                <w:lang w:val="en-AU"/>
              </w:rPr>
              <w:t>60m</w:t>
            </w:r>
          </w:p>
        </w:tc>
      </w:tr>
      <w:tr w:rsidR="00092B54" w:rsidRPr="00D175CE" w14:paraId="7E6466CD"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00EA9B32" w14:textId="77777777" w:rsidR="00092B54" w:rsidRPr="00D175CE" w:rsidRDefault="00092B54" w:rsidP="000B1887">
            <w:pPr>
              <w:spacing w:before="120" w:after="120"/>
              <w:rPr>
                <w:rFonts w:ascii="Cambria" w:hAnsi="Cambria"/>
                <w:color w:val="F2F2F2" w:themeColor="background1" w:themeShade="F2"/>
                <w:lang w:val="en-AU"/>
              </w:rPr>
            </w:pPr>
            <w:r w:rsidRPr="00D175CE">
              <w:rPr>
                <w:rFonts w:ascii="Cambria" w:hAnsi="Cambria"/>
                <w:color w:val="F2F2F2" w:themeColor="background1" w:themeShade="F2"/>
                <w:lang w:val="en-AU"/>
              </w:rPr>
              <w:t>Session 6: Coordination of Climate Observations</w:t>
            </w:r>
          </w:p>
          <w:p w14:paraId="43507B3F" w14:textId="77777777" w:rsidR="00092B54" w:rsidRPr="00D175CE" w:rsidRDefault="00092B54" w:rsidP="000B1887">
            <w:pPr>
              <w:spacing w:before="120"/>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Impact assessment and opportunities arising from COP21.</w:t>
            </w:r>
          </w:p>
          <w:p w14:paraId="0194EE91" w14:textId="77777777" w:rsidR="00092B54" w:rsidRPr="00D175CE"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Evolution of the key relationships: CEOS-GCOS-UNFCCC</w:t>
            </w:r>
          </w:p>
          <w:p w14:paraId="4990E4FA" w14:textId="3B106B8D" w:rsidR="00092B54" w:rsidRPr="00D175CE"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Next phase of CEOS-GCOS documentation</w:t>
            </w:r>
            <w:r w:rsidR="00270443">
              <w:rPr>
                <w:rFonts w:ascii="Cambria" w:hAnsi="Cambria"/>
                <w:b w:val="0"/>
                <w:i/>
                <w:color w:val="F2F2F2" w:themeColor="background1" w:themeShade="F2"/>
                <w:sz w:val="22"/>
                <w:szCs w:val="22"/>
                <w:lang w:val="en-AU" w:eastAsia="ja-JP"/>
              </w:rPr>
              <w:t xml:space="preserve">, </w:t>
            </w:r>
            <w:r w:rsidR="00D341A7">
              <w:rPr>
                <w:rFonts w:ascii="Cambria" w:hAnsi="Cambria"/>
                <w:b w:val="0"/>
                <w:i/>
                <w:color w:val="F2F2F2" w:themeColor="background1" w:themeShade="F2"/>
                <w:sz w:val="22"/>
                <w:szCs w:val="22"/>
                <w:lang w:val="en-AU" w:eastAsia="ja-JP"/>
              </w:rPr>
              <w:t xml:space="preserve">GCOS </w:t>
            </w:r>
            <w:r w:rsidR="00270443">
              <w:rPr>
                <w:rFonts w:ascii="Cambria" w:hAnsi="Cambria"/>
                <w:b w:val="0"/>
                <w:i/>
                <w:color w:val="F2F2F2" w:themeColor="background1" w:themeShade="F2"/>
                <w:sz w:val="22"/>
                <w:szCs w:val="22"/>
                <w:lang w:val="en-AU" w:eastAsia="ja-JP"/>
              </w:rPr>
              <w:t>IP16 satellite supplement</w:t>
            </w:r>
          </w:p>
          <w:p w14:paraId="56AD1C6B" w14:textId="77777777" w:rsidR="00092B54" w:rsidRDefault="00092B54" w:rsidP="000B1887">
            <w:pPr>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Scope for Carbon supplement</w:t>
            </w:r>
          </w:p>
          <w:p w14:paraId="4A2812C2" w14:textId="77777777" w:rsidR="00092B54" w:rsidRPr="00D175CE" w:rsidRDefault="00092B54" w:rsidP="000B1887">
            <w:pPr>
              <w:spacing w:after="120"/>
              <w:rPr>
                <w:rFonts w:ascii="Cambria" w:hAnsi="Cambria"/>
                <w:b w:val="0"/>
                <w:i/>
                <w:color w:val="F2F2F2" w:themeColor="background1" w:themeShade="F2"/>
                <w:sz w:val="22"/>
                <w:szCs w:val="22"/>
                <w:lang w:val="en-AU" w:eastAsia="ja-JP"/>
              </w:rPr>
            </w:pPr>
            <w:r w:rsidRPr="00D175CE">
              <w:rPr>
                <w:rFonts w:ascii="Cambria" w:hAnsi="Cambria"/>
                <w:b w:val="0"/>
                <w:i/>
                <w:color w:val="F2F2F2" w:themeColor="background1" w:themeShade="F2"/>
                <w:sz w:val="22"/>
                <w:szCs w:val="22"/>
                <w:lang w:val="en-AU" w:eastAsia="ja-JP"/>
              </w:rPr>
              <w:t>ECV inventory and Climate Architecture directions &amp; schedule</w:t>
            </w:r>
          </w:p>
        </w:tc>
      </w:tr>
      <w:tr w:rsidR="000A3B64" w14:paraId="3738B2FE" w14:textId="77777777" w:rsidTr="000B18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756E4C98" w14:textId="14898598" w:rsidR="000A3B64" w:rsidRDefault="000A3B64" w:rsidP="000B1887">
            <w:pPr>
              <w:spacing w:before="120" w:after="240"/>
              <w:rPr>
                <w:rFonts w:ascii="Cambria" w:hAnsi="Cambria"/>
                <w:lang w:val="en-AU"/>
              </w:rPr>
            </w:pPr>
            <w:r>
              <w:rPr>
                <w:rFonts w:ascii="Cambria" w:hAnsi="Cambria"/>
                <w:lang w:val="en-AU"/>
              </w:rPr>
              <w:t>7</w:t>
            </w:r>
          </w:p>
        </w:tc>
        <w:tc>
          <w:tcPr>
            <w:tcW w:w="6271" w:type="dxa"/>
          </w:tcPr>
          <w:p w14:paraId="237D51BD" w14:textId="77777777" w:rsidR="000A3B64" w:rsidRDefault="000A3B64" w:rsidP="000B1887">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Coordination of Climate Observations</w:t>
            </w:r>
          </w:p>
          <w:p w14:paraId="19B59681" w14:textId="77777777" w:rsidR="000A3B64" w:rsidRDefault="000A3B64"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GCOS Status and O</w:t>
            </w:r>
            <w:r w:rsidRPr="008E3695">
              <w:rPr>
                <w:rFonts w:ascii="Cambria" w:hAnsi="Cambria"/>
                <w:lang w:val="en-AU"/>
              </w:rPr>
              <w:t>utlook</w:t>
            </w:r>
            <w:r>
              <w:rPr>
                <w:rFonts w:ascii="Cambria" w:hAnsi="Cambria"/>
                <w:lang w:val="en-AU"/>
              </w:rPr>
              <w:t xml:space="preserve"> (GCOS Office)</w:t>
            </w:r>
          </w:p>
          <w:p w14:paraId="68F2B144" w14:textId="77777777" w:rsidR="000A3B64" w:rsidRDefault="000A3B64"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COP21 Outcomes and Impacts for EO/CEOS (WGClimate)</w:t>
            </w:r>
          </w:p>
          <w:p w14:paraId="2EB4DB4D" w14:textId="57C7C982" w:rsidR="00715B59" w:rsidRDefault="009401C7" w:rsidP="000B1887">
            <w:pPr>
              <w:pStyle w:val="ListParagraph"/>
              <w:numPr>
                <w:ilvl w:val="0"/>
                <w:numId w:val="6"/>
              </w:num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Delhi</w:t>
            </w:r>
            <w:bookmarkStart w:id="0" w:name="_GoBack"/>
            <w:bookmarkEnd w:id="0"/>
            <w:r w:rsidR="00715B59">
              <w:rPr>
                <w:rFonts w:ascii="Cambria" w:hAnsi="Cambria"/>
                <w:lang w:val="en-AU"/>
              </w:rPr>
              <w:t xml:space="preserve"> Declaration P. </w:t>
            </w:r>
            <w:r w:rsidR="00F213ED">
              <w:rPr>
                <w:rFonts w:ascii="Cambria" w:hAnsi="Cambria"/>
                <w:lang w:val="en-AU"/>
              </w:rPr>
              <w:t>(</w:t>
            </w:r>
            <w:proofErr w:type="spellStart"/>
            <w:r w:rsidR="00715B59" w:rsidRPr="00715B59">
              <w:rPr>
                <w:rFonts w:ascii="Cambria" w:hAnsi="Cambria"/>
              </w:rPr>
              <w:t>Ultre-Guerard</w:t>
            </w:r>
            <w:proofErr w:type="spellEnd"/>
            <w:r w:rsidR="00715B59">
              <w:rPr>
                <w:rFonts w:ascii="Cambria" w:hAnsi="Cambria"/>
              </w:rPr>
              <w:t>)</w:t>
            </w:r>
            <w:r w:rsidR="00715B59">
              <w:rPr>
                <w:rFonts w:ascii="Cambria" w:hAnsi="Cambria"/>
                <w:lang w:val="en-AU"/>
              </w:rPr>
              <w:t xml:space="preserve"> (10min)</w:t>
            </w:r>
          </w:p>
          <w:p w14:paraId="665B9A58" w14:textId="3F2A4A2F" w:rsidR="00C71DE9" w:rsidRPr="00C71DE9" w:rsidRDefault="00C71DE9" w:rsidP="00C71DE9">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2</w:t>
            </w:r>
            <w:r w:rsidRPr="006134CB">
              <w:rPr>
                <w:rFonts w:ascii="Cambria" w:hAnsi="Cambria"/>
                <w:lang w:val="en-AU"/>
              </w:rPr>
              <w:t>016 I</w:t>
            </w:r>
            <w:r>
              <w:rPr>
                <w:rFonts w:ascii="Cambria" w:hAnsi="Cambria"/>
                <w:lang w:val="en-AU"/>
              </w:rPr>
              <w:t xml:space="preserve">mplementation </w:t>
            </w:r>
            <w:r w:rsidRPr="006134CB">
              <w:rPr>
                <w:rFonts w:ascii="Cambria" w:hAnsi="Cambria"/>
                <w:lang w:val="en-AU"/>
              </w:rPr>
              <w:t>P</w:t>
            </w:r>
            <w:r>
              <w:rPr>
                <w:rFonts w:ascii="Cambria" w:hAnsi="Cambria"/>
                <w:lang w:val="en-AU"/>
              </w:rPr>
              <w:t>lan</w:t>
            </w:r>
            <w:r w:rsidRPr="006134CB">
              <w:rPr>
                <w:rFonts w:ascii="Cambria" w:hAnsi="Cambria"/>
                <w:lang w:val="en-AU"/>
              </w:rPr>
              <w:t>, Sat</w:t>
            </w:r>
            <w:r>
              <w:rPr>
                <w:rFonts w:ascii="Cambria" w:hAnsi="Cambria"/>
                <w:lang w:val="en-AU"/>
              </w:rPr>
              <w:t>ellite</w:t>
            </w:r>
            <w:r w:rsidRPr="006134CB">
              <w:rPr>
                <w:rFonts w:ascii="Cambria" w:hAnsi="Cambria"/>
                <w:lang w:val="en-AU"/>
              </w:rPr>
              <w:t xml:space="preserve"> Supp</w:t>
            </w:r>
            <w:r>
              <w:rPr>
                <w:rFonts w:ascii="Cambria" w:hAnsi="Cambria"/>
                <w:lang w:val="en-AU"/>
              </w:rPr>
              <w:t>lement</w:t>
            </w:r>
            <w:r w:rsidRPr="006134CB">
              <w:rPr>
                <w:rFonts w:ascii="Cambria" w:hAnsi="Cambria"/>
                <w:lang w:val="en-AU"/>
              </w:rPr>
              <w:t>, and CEOS-CGMS Responses (WGClimate/GCOS)</w:t>
            </w:r>
          </w:p>
        </w:tc>
        <w:tc>
          <w:tcPr>
            <w:tcW w:w="1726" w:type="dxa"/>
          </w:tcPr>
          <w:p w14:paraId="633D06BF" w14:textId="6C6D19F3" w:rsidR="000A3B64" w:rsidRDefault="000A3B64" w:rsidP="003D6F0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592FD7">
              <w:rPr>
                <w:rFonts w:ascii="Cambria" w:hAnsi="Cambria"/>
                <w:lang w:val="en-AU"/>
              </w:rPr>
              <w:t>1</w:t>
            </w:r>
            <w:r w:rsidR="006E1944">
              <w:rPr>
                <w:rFonts w:ascii="Cambria" w:hAnsi="Cambria"/>
                <w:lang w:val="en-AU"/>
              </w:rPr>
              <w:t>4</w:t>
            </w:r>
            <w:r w:rsidRPr="00592FD7">
              <w:rPr>
                <w:rFonts w:ascii="Cambria" w:hAnsi="Cambria"/>
                <w:lang w:val="en-AU"/>
              </w:rPr>
              <w:t>:</w:t>
            </w:r>
            <w:r w:rsidR="006E1944">
              <w:rPr>
                <w:rFonts w:ascii="Cambria" w:hAnsi="Cambria"/>
                <w:lang w:val="en-AU"/>
              </w:rPr>
              <w:t>1</w:t>
            </w:r>
            <w:r w:rsidRPr="00592FD7">
              <w:rPr>
                <w:rFonts w:ascii="Cambria" w:hAnsi="Cambria"/>
                <w:lang w:val="en-AU"/>
              </w:rPr>
              <w:t xml:space="preserve">5 – </w:t>
            </w:r>
            <w:r w:rsidR="006E1944">
              <w:rPr>
                <w:rFonts w:ascii="Cambria" w:hAnsi="Cambria"/>
                <w:lang w:val="en-AU"/>
              </w:rPr>
              <w:t>15</w:t>
            </w:r>
            <w:r>
              <w:rPr>
                <w:rFonts w:ascii="Cambria" w:hAnsi="Cambria"/>
                <w:lang w:val="en-AU"/>
              </w:rPr>
              <w:t>:</w:t>
            </w:r>
            <w:r w:rsidR="003D6F03">
              <w:rPr>
                <w:rFonts w:ascii="Cambria" w:hAnsi="Cambria"/>
                <w:lang w:val="en-AU"/>
              </w:rPr>
              <w:t>30</w:t>
            </w:r>
            <w:r>
              <w:rPr>
                <w:rFonts w:ascii="MingLiU" w:eastAsia="MingLiU" w:hAnsi="MingLiU" w:cs="MingLiU"/>
                <w:lang w:val="en-AU"/>
              </w:rPr>
              <w:br/>
            </w:r>
            <w:r w:rsidR="00D341A7">
              <w:rPr>
                <w:rFonts w:ascii="Cambria" w:hAnsi="Cambria"/>
                <w:i/>
                <w:lang w:val="en-AU"/>
              </w:rPr>
              <w:t>75</w:t>
            </w:r>
            <w:r>
              <w:rPr>
                <w:rFonts w:ascii="Cambria" w:hAnsi="Cambria"/>
                <w:i/>
                <w:lang w:val="en-AU"/>
              </w:rPr>
              <w:t>m</w:t>
            </w:r>
          </w:p>
        </w:tc>
      </w:tr>
      <w:tr w:rsidR="000A3B64" w14:paraId="0FE7CE2A"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1291" w:type="dxa"/>
          </w:tcPr>
          <w:p w14:paraId="61C06602" w14:textId="5AA344AA" w:rsidR="000A3B64" w:rsidRDefault="00E422E4" w:rsidP="000B1887">
            <w:pPr>
              <w:spacing w:before="240" w:after="240"/>
              <w:rPr>
                <w:rFonts w:ascii="Cambria" w:hAnsi="Cambria"/>
                <w:lang w:val="en-AU"/>
              </w:rPr>
            </w:pPr>
            <w:r>
              <w:rPr>
                <w:rFonts w:ascii="Cambria" w:hAnsi="Cambria"/>
                <w:lang w:val="en-AU"/>
              </w:rPr>
              <w:t>8</w:t>
            </w:r>
          </w:p>
        </w:tc>
        <w:tc>
          <w:tcPr>
            <w:tcW w:w="6271" w:type="dxa"/>
          </w:tcPr>
          <w:p w14:paraId="2D165529" w14:textId="77777777" w:rsidR="000A3B64" w:rsidRPr="00753221" w:rsidRDefault="000A3B64" w:rsidP="000B1887">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ECV I</w:t>
            </w:r>
            <w:r w:rsidRPr="00753221">
              <w:rPr>
                <w:rFonts w:ascii="Cambria" w:hAnsi="Cambria"/>
                <w:lang w:val="en-AU"/>
              </w:rPr>
              <w:t>nventory and Climate Architecture (WGClimate)</w:t>
            </w:r>
          </w:p>
        </w:tc>
        <w:tc>
          <w:tcPr>
            <w:tcW w:w="1726" w:type="dxa"/>
          </w:tcPr>
          <w:p w14:paraId="4CCDD817" w14:textId="20ED3CE8" w:rsidR="000A3B64" w:rsidRDefault="000A3B64" w:rsidP="003D6F03">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w:t>
            </w:r>
            <w:r w:rsidR="00662668">
              <w:rPr>
                <w:rFonts w:ascii="Cambria" w:hAnsi="Cambria"/>
                <w:lang w:val="en-AU"/>
              </w:rPr>
              <w:t>5</w:t>
            </w:r>
            <w:r>
              <w:rPr>
                <w:rFonts w:ascii="Cambria" w:hAnsi="Cambria"/>
                <w:lang w:val="en-AU"/>
              </w:rPr>
              <w:t>:</w:t>
            </w:r>
            <w:r w:rsidR="003D6F03">
              <w:rPr>
                <w:rFonts w:ascii="Cambria" w:hAnsi="Cambria"/>
                <w:lang w:val="en-AU"/>
              </w:rPr>
              <w:t xml:space="preserve">30 </w:t>
            </w:r>
            <w:r>
              <w:rPr>
                <w:rFonts w:ascii="Cambria" w:hAnsi="Cambria"/>
                <w:lang w:val="en-AU"/>
              </w:rPr>
              <w:t xml:space="preserve">– </w:t>
            </w:r>
            <w:r w:rsidR="00662668">
              <w:rPr>
                <w:rFonts w:ascii="Cambria" w:hAnsi="Cambria"/>
                <w:lang w:val="en-AU"/>
              </w:rPr>
              <w:t>16</w:t>
            </w:r>
            <w:r>
              <w:rPr>
                <w:rFonts w:ascii="Cambria" w:hAnsi="Cambria"/>
                <w:lang w:val="en-AU"/>
              </w:rPr>
              <w:t>:</w:t>
            </w:r>
            <w:r w:rsidR="00662668">
              <w:rPr>
                <w:rFonts w:ascii="Cambria" w:hAnsi="Cambria"/>
                <w:lang w:val="en-AU"/>
              </w:rPr>
              <w:t>1</w:t>
            </w:r>
            <w:r>
              <w:rPr>
                <w:rFonts w:ascii="Cambria" w:hAnsi="Cambria"/>
                <w:lang w:val="en-AU"/>
              </w:rPr>
              <w:t>5</w:t>
            </w:r>
            <w:r>
              <w:rPr>
                <w:rFonts w:ascii="Cambria" w:hAnsi="Cambria"/>
                <w:lang w:val="en-AU"/>
              </w:rPr>
              <w:br/>
            </w:r>
            <w:r w:rsidR="00D341A7">
              <w:rPr>
                <w:rFonts w:ascii="Cambria" w:hAnsi="Cambria"/>
                <w:i/>
                <w:lang w:val="en-AU"/>
              </w:rPr>
              <w:t>45</w:t>
            </w:r>
            <w:r>
              <w:rPr>
                <w:rFonts w:ascii="Cambria" w:hAnsi="Cambria"/>
                <w:i/>
                <w:lang w:val="en-AU"/>
              </w:rPr>
              <w:t>m</w:t>
            </w:r>
          </w:p>
        </w:tc>
      </w:tr>
      <w:tr w:rsidR="006D3E66" w:rsidRPr="00FB2B26" w14:paraId="083028DE"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1FF65A89" w14:textId="77777777" w:rsidR="006D3E66" w:rsidRPr="00FB2B26" w:rsidRDefault="006D3E66" w:rsidP="00435884">
            <w:pPr>
              <w:spacing w:before="240" w:after="240"/>
              <w:rPr>
                <w:rFonts w:ascii="Cambria" w:hAnsi="Cambria"/>
                <w:color w:val="1F4E79" w:themeColor="accent1" w:themeShade="80"/>
                <w:lang w:val="en-AU"/>
              </w:rPr>
            </w:pPr>
            <w:r w:rsidRPr="00850D5F">
              <w:rPr>
                <w:rFonts w:ascii="Cambria" w:hAnsi="Cambria"/>
                <w:lang w:val="en-AU"/>
              </w:rPr>
              <w:t>Break</w:t>
            </w:r>
          </w:p>
        </w:tc>
        <w:tc>
          <w:tcPr>
            <w:tcW w:w="1726" w:type="dxa"/>
            <w:shd w:val="clear" w:color="auto" w:fill="4472C4" w:themeFill="accent5"/>
          </w:tcPr>
          <w:p w14:paraId="48FC0A9E" w14:textId="309AF831" w:rsidR="006D3E66" w:rsidRPr="00FB2B26" w:rsidRDefault="00217D90" w:rsidP="008C6E31">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16:15</w:t>
            </w:r>
            <w:r w:rsidR="00FC0F60">
              <w:rPr>
                <w:rFonts w:ascii="Cambria" w:hAnsi="Cambria"/>
                <w:color w:val="FFFFFF" w:themeColor="background1"/>
                <w:lang w:val="en-AU"/>
              </w:rPr>
              <w:t xml:space="preserve"> – </w:t>
            </w:r>
            <w:r>
              <w:rPr>
                <w:rFonts w:ascii="Cambria" w:hAnsi="Cambria"/>
                <w:color w:val="FFFFFF" w:themeColor="background1"/>
                <w:lang w:val="en-AU"/>
              </w:rPr>
              <w:t>16:30</w:t>
            </w:r>
            <w:r w:rsidR="006D3E66" w:rsidRPr="00BE5A5F">
              <w:rPr>
                <w:rFonts w:ascii="Cambria" w:hAnsi="Cambria"/>
                <w:color w:val="FFFFFF" w:themeColor="background1"/>
                <w:lang w:val="en-AU"/>
              </w:rPr>
              <w:br/>
            </w:r>
            <w:r w:rsidR="006D3E66" w:rsidRPr="00BE5A5F">
              <w:rPr>
                <w:rFonts w:ascii="Cambria" w:hAnsi="Cambria"/>
                <w:i/>
                <w:color w:val="FFFFFF" w:themeColor="background1"/>
                <w:lang w:val="en-AU"/>
              </w:rPr>
              <w:t>15m</w:t>
            </w:r>
          </w:p>
        </w:tc>
      </w:tr>
      <w:tr w:rsidR="00633F5A" w:rsidRPr="00D175CE" w14:paraId="55D95F1B" w14:textId="77777777" w:rsidTr="000B1887">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5321F8AC" w14:textId="73A814F7" w:rsidR="00A5490C" w:rsidRDefault="00633F5A" w:rsidP="00A5490C">
            <w:pPr>
              <w:spacing w:before="120" w:after="120"/>
              <w:rPr>
                <w:rFonts w:ascii="Cambria" w:hAnsi="Cambria"/>
                <w:color w:val="F2F2F2" w:themeColor="background1" w:themeShade="F2"/>
                <w:lang w:val="en-AU"/>
              </w:rPr>
            </w:pPr>
            <w:r>
              <w:rPr>
                <w:rFonts w:ascii="Cambria" w:hAnsi="Cambria"/>
                <w:color w:val="F2F2F2" w:themeColor="background1" w:themeShade="F2"/>
                <w:lang w:val="en-AU"/>
              </w:rPr>
              <w:lastRenderedPageBreak/>
              <w:t>Session 7</w:t>
            </w:r>
            <w:r w:rsidRPr="00D175CE">
              <w:rPr>
                <w:rFonts w:ascii="Cambria" w:hAnsi="Cambria"/>
                <w:color w:val="F2F2F2" w:themeColor="background1" w:themeShade="F2"/>
                <w:lang w:val="en-AU"/>
              </w:rPr>
              <w:t xml:space="preserve">: </w:t>
            </w:r>
            <w:r w:rsidR="00A5490C">
              <w:rPr>
                <w:rFonts w:ascii="Cambria" w:hAnsi="Cambria"/>
                <w:color w:val="F2F2F2" w:themeColor="background1" w:themeShade="F2"/>
                <w:lang w:val="en-AU"/>
              </w:rPr>
              <w:t>Data architecture</w:t>
            </w:r>
            <w:r w:rsidR="00165F77">
              <w:rPr>
                <w:rFonts w:ascii="Cambria" w:hAnsi="Cambria"/>
                <w:color w:val="F2F2F2" w:themeColor="background1" w:themeShade="F2"/>
                <w:lang w:val="en-AU"/>
              </w:rPr>
              <w:t>s</w:t>
            </w:r>
            <w:r w:rsidR="007608D7">
              <w:rPr>
                <w:rFonts w:ascii="Cambria" w:hAnsi="Cambria"/>
                <w:color w:val="F2F2F2" w:themeColor="background1" w:themeShade="F2"/>
                <w:lang w:val="en-AU"/>
              </w:rPr>
              <w:t xml:space="preserve"> and enhanced exploitation</w:t>
            </w:r>
          </w:p>
          <w:p w14:paraId="1E06A3C6" w14:textId="521B12AB" w:rsidR="00165F77" w:rsidRPr="00165F77" w:rsidRDefault="00270443" w:rsidP="00A5490C">
            <w:pPr>
              <w:spacing w:before="120" w:after="120"/>
              <w:rPr>
                <w:rFonts w:ascii="Cambria" w:hAnsi="Cambria"/>
                <w:i/>
                <w:color w:val="F2F2F2" w:themeColor="background1" w:themeShade="F2"/>
                <w:lang w:val="en-AU"/>
              </w:rPr>
            </w:pPr>
            <w:r>
              <w:rPr>
                <w:rFonts w:ascii="Cambria" w:hAnsi="Cambria"/>
                <w:i/>
                <w:color w:val="F2F2F2" w:themeColor="background1" w:themeShade="F2"/>
                <w:lang w:val="en-AU"/>
              </w:rPr>
              <w:t>What</w:t>
            </w:r>
            <w:r w:rsidR="00165F77">
              <w:rPr>
                <w:rFonts w:ascii="Cambria" w:hAnsi="Cambria"/>
                <w:i/>
                <w:color w:val="F2F2F2" w:themeColor="background1" w:themeShade="F2"/>
                <w:lang w:val="en-AU"/>
              </w:rPr>
              <w:t xml:space="preserve"> are agencies’ views on whole dataset holdings of commercial operators? Ho</w:t>
            </w:r>
            <w:r w:rsidR="007608D7">
              <w:rPr>
                <w:rFonts w:ascii="Cambria" w:hAnsi="Cambria"/>
                <w:i/>
                <w:color w:val="F2F2F2" w:themeColor="background1" w:themeShade="F2"/>
                <w:lang w:val="en-AU"/>
              </w:rPr>
              <w:t>w can agencies benefit from this development</w:t>
            </w:r>
            <w:r w:rsidR="00165F77">
              <w:rPr>
                <w:rFonts w:ascii="Cambria" w:hAnsi="Cambria"/>
                <w:i/>
                <w:color w:val="F2F2F2" w:themeColor="background1" w:themeShade="F2"/>
                <w:lang w:val="en-AU"/>
              </w:rPr>
              <w:t xml:space="preserve">? What are the opportunities offered through cloud architectures? What other new data exploitation approaches are on offer? </w:t>
            </w:r>
          </w:p>
          <w:p w14:paraId="270DC207" w14:textId="0AB26B38" w:rsidR="00633F5A" w:rsidRPr="00633F5A" w:rsidRDefault="00633F5A" w:rsidP="00633F5A">
            <w:pPr>
              <w:spacing w:before="120" w:after="120"/>
              <w:rPr>
                <w:rFonts w:ascii="Cambria" w:eastAsia="MS Mincho" w:hAnsi="Cambria"/>
                <w:b w:val="0"/>
                <w:i/>
                <w:color w:val="F2F2F2" w:themeColor="background1" w:themeShade="F2"/>
                <w:sz w:val="22"/>
                <w:szCs w:val="22"/>
                <w:lang w:eastAsia="ja-JP"/>
              </w:rPr>
            </w:pPr>
          </w:p>
        </w:tc>
      </w:tr>
      <w:tr w:rsidR="00633F5A" w14:paraId="73323B49"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1" w:type="dxa"/>
          </w:tcPr>
          <w:p w14:paraId="3FC68181" w14:textId="2D34F3A7" w:rsidR="00633F5A" w:rsidRDefault="003A7E4A" w:rsidP="00435884">
            <w:pPr>
              <w:spacing w:before="240" w:after="240"/>
              <w:rPr>
                <w:rFonts w:ascii="Cambria" w:hAnsi="Cambria"/>
                <w:lang w:val="en-AU"/>
              </w:rPr>
            </w:pPr>
            <w:r>
              <w:rPr>
                <w:rFonts w:ascii="Cambria" w:hAnsi="Cambria"/>
                <w:lang w:val="en-AU"/>
              </w:rPr>
              <w:t>9</w:t>
            </w:r>
          </w:p>
        </w:tc>
        <w:tc>
          <w:tcPr>
            <w:tcW w:w="6271" w:type="dxa"/>
          </w:tcPr>
          <w:p w14:paraId="50B60BC4" w14:textId="5DBD73CC" w:rsidR="00633F5A" w:rsidRDefault="00270443"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Data archives, access and exploitation (SIT Chair)</w:t>
            </w:r>
          </w:p>
          <w:p w14:paraId="72EE4A8C" w14:textId="498FAF2F" w:rsid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Cloud storage – current status</w:t>
            </w:r>
            <w:r w:rsidR="00270443">
              <w:rPr>
                <w:rFonts w:ascii="Cambria" w:hAnsi="Cambria"/>
                <w:lang w:val="en-AU"/>
              </w:rPr>
              <w:t xml:space="preserve"> and future opportunities</w:t>
            </w:r>
            <w:r w:rsidR="00692A53">
              <w:rPr>
                <w:rFonts w:ascii="Cambria" w:hAnsi="Cambria"/>
                <w:lang w:val="en-AU"/>
              </w:rPr>
              <w:t xml:space="preserve"> (SEO)</w:t>
            </w:r>
          </w:p>
          <w:p w14:paraId="737DDD5B" w14:textId="45C8F5EF" w:rsid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Google Earth and other comp</w:t>
            </w:r>
            <w:r w:rsidR="009A1C0F">
              <w:rPr>
                <w:rFonts w:ascii="Cambria" w:hAnsi="Cambria"/>
                <w:lang w:val="en-AU"/>
              </w:rPr>
              <w:t>l</w:t>
            </w:r>
            <w:r>
              <w:rPr>
                <w:rFonts w:ascii="Cambria" w:hAnsi="Cambria"/>
                <w:lang w:val="en-AU"/>
              </w:rPr>
              <w:t>ete archive</w:t>
            </w:r>
            <w:r w:rsidR="00270443">
              <w:rPr>
                <w:rFonts w:ascii="Cambria" w:hAnsi="Cambria"/>
                <w:lang w:val="en-AU"/>
              </w:rPr>
              <w:t xml:space="preserve"> holdings – opportunities</w:t>
            </w:r>
            <w:r w:rsidR="00692A53">
              <w:rPr>
                <w:rFonts w:ascii="Cambria" w:hAnsi="Cambria"/>
                <w:lang w:val="en-AU"/>
              </w:rPr>
              <w:t xml:space="preserve"> (SEO)</w:t>
            </w:r>
          </w:p>
          <w:p w14:paraId="03E4BB5D" w14:textId="481046CE" w:rsidR="00165F77" w:rsidRPr="00165F77" w:rsidRDefault="00165F77" w:rsidP="00165F77">
            <w:pPr>
              <w:pStyle w:val="ListParagraph"/>
              <w:numPr>
                <w:ilvl w:val="0"/>
                <w:numId w:val="11"/>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New data holding exploitation models – Ana</w:t>
            </w:r>
            <w:r w:rsidR="00270443">
              <w:rPr>
                <w:rFonts w:ascii="Cambria" w:hAnsi="Cambria"/>
                <w:lang w:val="en-AU"/>
              </w:rPr>
              <w:t>lysis Ready Data/Data Cubes</w:t>
            </w:r>
            <w:r w:rsidR="009A1C0F">
              <w:rPr>
                <w:rFonts w:ascii="Cambria" w:hAnsi="Cambria"/>
                <w:lang w:val="en-AU"/>
              </w:rPr>
              <w:t xml:space="preserve"> example</w:t>
            </w:r>
            <w:r w:rsidR="00692A53">
              <w:rPr>
                <w:rFonts w:ascii="Cambria" w:hAnsi="Cambria"/>
                <w:lang w:val="en-AU"/>
              </w:rPr>
              <w:t xml:space="preserve"> (GA)</w:t>
            </w:r>
          </w:p>
          <w:p w14:paraId="3D62FE25" w14:textId="4E731B62" w:rsidR="00165F77" w:rsidRDefault="00692A53" w:rsidP="0043588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Discussion</w:t>
            </w:r>
          </w:p>
        </w:tc>
        <w:tc>
          <w:tcPr>
            <w:tcW w:w="1726" w:type="dxa"/>
          </w:tcPr>
          <w:p w14:paraId="19BC987A" w14:textId="0C84780E" w:rsidR="00633F5A" w:rsidRDefault="0021423D" w:rsidP="00E9521C">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16:30 – 17:30</w:t>
            </w:r>
            <w:r w:rsidR="007648CC">
              <w:rPr>
                <w:rFonts w:ascii="Cambria" w:hAnsi="Cambria"/>
                <w:lang w:val="en-AU"/>
              </w:rPr>
              <w:br/>
            </w:r>
            <w:r w:rsidR="007648CC" w:rsidRPr="007648CC">
              <w:rPr>
                <w:rFonts w:ascii="Cambria" w:hAnsi="Cambria"/>
                <w:i/>
                <w:lang w:val="en-AU"/>
              </w:rPr>
              <w:t>60m</w:t>
            </w:r>
          </w:p>
        </w:tc>
      </w:tr>
      <w:tr w:rsidR="000E71C6" w14:paraId="2B9E16DB" w14:textId="77777777" w:rsidTr="005F3C6A">
        <w:trPr>
          <w:cantSplit/>
        </w:trPr>
        <w:tc>
          <w:tcPr>
            <w:cnfStyle w:val="001000000000" w:firstRow="0" w:lastRow="0" w:firstColumn="1" w:lastColumn="0" w:oddVBand="0" w:evenVBand="0" w:oddHBand="0" w:evenHBand="0" w:firstRowFirstColumn="0" w:firstRowLastColumn="0" w:lastRowFirstColumn="0" w:lastRowLastColumn="0"/>
            <w:tcW w:w="1291" w:type="dxa"/>
          </w:tcPr>
          <w:p w14:paraId="5222D16B" w14:textId="2B0C2EE4" w:rsidR="00FB2B26" w:rsidRDefault="00B557C4" w:rsidP="00435884">
            <w:pPr>
              <w:spacing w:before="240" w:after="240"/>
              <w:rPr>
                <w:rFonts w:ascii="Cambria" w:hAnsi="Cambria"/>
                <w:lang w:val="en-AU"/>
              </w:rPr>
            </w:pPr>
            <w:r>
              <w:rPr>
                <w:rFonts w:ascii="Cambria" w:hAnsi="Cambria"/>
                <w:lang w:val="en-AU"/>
              </w:rPr>
              <w:t>1</w:t>
            </w:r>
            <w:r w:rsidR="008C072C">
              <w:rPr>
                <w:rFonts w:ascii="Cambria" w:hAnsi="Cambria"/>
                <w:lang w:val="en-AU"/>
              </w:rPr>
              <w:t>0</w:t>
            </w:r>
          </w:p>
        </w:tc>
        <w:tc>
          <w:tcPr>
            <w:tcW w:w="6271" w:type="dxa"/>
          </w:tcPr>
          <w:p w14:paraId="1CC8D7E1" w14:textId="211D8447" w:rsidR="00FB2B26" w:rsidRDefault="00B529AB" w:rsidP="0043588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SIT-31 Day 1 Closing Remarks (S Briggs)</w:t>
            </w:r>
          </w:p>
        </w:tc>
        <w:tc>
          <w:tcPr>
            <w:tcW w:w="1726" w:type="dxa"/>
          </w:tcPr>
          <w:p w14:paraId="600E9CB1" w14:textId="23695C79" w:rsidR="00FB2B26" w:rsidRDefault="009E4DB5" w:rsidP="009E4DB5">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17:30 - </w:t>
            </w:r>
            <w:r w:rsidR="003A035E">
              <w:rPr>
                <w:rFonts w:ascii="Cambria" w:hAnsi="Cambria"/>
                <w:lang w:val="en-AU"/>
              </w:rPr>
              <w:t>17:45</w:t>
            </w:r>
            <w:r w:rsidR="00CA2EEA">
              <w:rPr>
                <w:rFonts w:ascii="Cambria" w:hAnsi="Cambria"/>
                <w:lang w:val="en-AU"/>
              </w:rPr>
              <w:br/>
            </w:r>
            <w:r>
              <w:rPr>
                <w:rFonts w:ascii="Cambria" w:hAnsi="Cambria"/>
                <w:i/>
                <w:lang w:val="en-AU"/>
              </w:rPr>
              <w:t>1</w:t>
            </w:r>
            <w:r w:rsidR="00CA2EEA" w:rsidRPr="00CA2EEA">
              <w:rPr>
                <w:rFonts w:ascii="Cambria" w:hAnsi="Cambria"/>
                <w:i/>
                <w:lang w:val="en-AU"/>
              </w:rPr>
              <w:t>5m</w:t>
            </w:r>
          </w:p>
        </w:tc>
      </w:tr>
      <w:tr w:rsidR="0005250F" w:rsidRPr="0005250F" w14:paraId="776AC03B" w14:textId="77777777" w:rsidTr="005F3C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62" w:type="dxa"/>
            <w:gridSpan w:val="2"/>
          </w:tcPr>
          <w:p w14:paraId="252F01F5" w14:textId="7A52EA08" w:rsidR="00A81AF4" w:rsidRPr="0005250F" w:rsidRDefault="00A81AF4" w:rsidP="004A28BE">
            <w:pPr>
              <w:spacing w:before="240" w:after="120"/>
              <w:rPr>
                <w:rFonts w:ascii="Cambria" w:hAnsi="Cambria"/>
                <w:color w:val="1F4E79" w:themeColor="accent1" w:themeShade="80"/>
                <w:lang w:val="en-AU"/>
              </w:rPr>
            </w:pPr>
            <w:r w:rsidRPr="00850D5F">
              <w:rPr>
                <w:rFonts w:ascii="Cambria" w:hAnsi="Cambria"/>
                <w:lang w:val="en-AU"/>
              </w:rPr>
              <w:t>Adjourn</w:t>
            </w:r>
          </w:p>
        </w:tc>
        <w:tc>
          <w:tcPr>
            <w:tcW w:w="1726" w:type="dxa"/>
            <w:shd w:val="clear" w:color="auto" w:fill="4472C4" w:themeFill="accent5"/>
          </w:tcPr>
          <w:p w14:paraId="176ACDED" w14:textId="453689DB" w:rsidR="00A81AF4" w:rsidRPr="0005250F" w:rsidRDefault="0097402D" w:rsidP="00D21205">
            <w:pPr>
              <w:spacing w:before="240" w:after="12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Pr>
                <w:rFonts w:ascii="Cambria" w:hAnsi="Cambria"/>
                <w:color w:val="FFFFFF" w:themeColor="background1"/>
                <w:lang w:val="en-AU"/>
              </w:rPr>
              <w:t>17:</w:t>
            </w:r>
            <w:r w:rsidR="00D21205">
              <w:rPr>
                <w:rFonts w:ascii="Cambria" w:hAnsi="Cambria"/>
                <w:color w:val="FFFFFF" w:themeColor="background1"/>
                <w:lang w:val="en-AU"/>
              </w:rPr>
              <w:t>4</w:t>
            </w:r>
            <w:r w:rsidR="000C46E2">
              <w:rPr>
                <w:rFonts w:ascii="Cambria" w:hAnsi="Cambria"/>
                <w:color w:val="FFFFFF" w:themeColor="background1"/>
                <w:lang w:val="en-AU"/>
              </w:rPr>
              <w:t>5</w:t>
            </w:r>
          </w:p>
        </w:tc>
      </w:tr>
    </w:tbl>
    <w:p w14:paraId="4932A519" w14:textId="65738D7F" w:rsidR="007C59A5" w:rsidRDefault="00534926" w:rsidP="00801E5A">
      <w:pPr>
        <w:spacing w:before="120"/>
        <w:rPr>
          <w:rFonts w:ascii="Cambria" w:hAnsi="Cambria"/>
          <w:lang w:val="en-AU"/>
        </w:rPr>
      </w:pPr>
      <w:r w:rsidRPr="00534926">
        <w:rPr>
          <w:rFonts w:ascii="Cambria" w:hAnsi="Cambria"/>
          <w:b/>
          <w:lang w:val="en-AU"/>
        </w:rPr>
        <w:t>Social event:</w:t>
      </w:r>
      <w:r>
        <w:rPr>
          <w:rFonts w:ascii="Cambria" w:hAnsi="Cambria"/>
          <w:lang w:val="en-AU"/>
        </w:rPr>
        <w:t xml:space="preserve"> </w:t>
      </w:r>
      <w:r w:rsidR="00635F5E" w:rsidRPr="00635F5E">
        <w:rPr>
          <w:rFonts w:ascii="Cambria" w:hAnsi="Cambria"/>
          <w:lang w:val="en-AU"/>
        </w:rPr>
        <w:t>Wine tasting followed by a hosted dinne</w:t>
      </w:r>
      <w:r w:rsidR="00635F5E">
        <w:rPr>
          <w:rFonts w:ascii="Cambria" w:hAnsi="Cambria"/>
          <w:lang w:val="en-AU"/>
        </w:rPr>
        <w:t xml:space="preserve">r at </w:t>
      </w:r>
      <w:proofErr w:type="spellStart"/>
      <w:r w:rsidR="00635F5E">
        <w:rPr>
          <w:rFonts w:ascii="Cambria" w:hAnsi="Cambria"/>
          <w:lang w:val="en-AU"/>
        </w:rPr>
        <w:t>Casale</w:t>
      </w:r>
      <w:proofErr w:type="spellEnd"/>
      <w:r w:rsidR="00635F5E">
        <w:rPr>
          <w:rFonts w:ascii="Cambria" w:hAnsi="Cambria"/>
          <w:lang w:val="en-AU"/>
        </w:rPr>
        <w:t xml:space="preserve"> Marchese (Frascati)</w:t>
      </w:r>
      <w:r w:rsidR="0069355E">
        <w:rPr>
          <w:rFonts w:ascii="Cambria" w:hAnsi="Cambria"/>
          <w:lang w:val="en-AU"/>
        </w:rPr>
        <w:t xml:space="preserve"> (www.casalemarchese.it/en/</w:t>
      </w:r>
      <w:r w:rsidR="00635F5E" w:rsidRPr="00635F5E">
        <w:rPr>
          <w:rFonts w:ascii="Cambria" w:hAnsi="Cambria"/>
          <w:lang w:val="en-AU"/>
        </w:rPr>
        <w:t>)</w:t>
      </w:r>
      <w:r w:rsidR="00884F4E">
        <w:rPr>
          <w:rFonts w:ascii="Cambria" w:hAnsi="Cambria"/>
          <w:lang w:val="en-AU"/>
        </w:rPr>
        <w:t xml:space="preserve">. Transportation bus from ESRIN to </w:t>
      </w:r>
      <w:proofErr w:type="spellStart"/>
      <w:r w:rsidR="00884F4E">
        <w:rPr>
          <w:rFonts w:ascii="Cambria" w:hAnsi="Cambria"/>
          <w:lang w:val="en-AU"/>
        </w:rPr>
        <w:t>Casale</w:t>
      </w:r>
      <w:proofErr w:type="spellEnd"/>
      <w:r w:rsidR="00884F4E">
        <w:rPr>
          <w:rFonts w:ascii="Cambria" w:hAnsi="Cambria"/>
          <w:lang w:val="en-AU"/>
        </w:rPr>
        <w:t xml:space="preserve"> Marchese and after dinner, from </w:t>
      </w:r>
      <w:proofErr w:type="spellStart"/>
      <w:r w:rsidR="00884F4E">
        <w:rPr>
          <w:rFonts w:ascii="Cambria" w:hAnsi="Cambria"/>
          <w:lang w:val="en-AU"/>
        </w:rPr>
        <w:t>Casale</w:t>
      </w:r>
      <w:proofErr w:type="spellEnd"/>
      <w:r w:rsidR="00884F4E">
        <w:rPr>
          <w:rFonts w:ascii="Cambria" w:hAnsi="Cambria"/>
          <w:lang w:val="en-AU"/>
        </w:rPr>
        <w:t xml:space="preserve"> Marchese to Frascati downtown.</w:t>
      </w:r>
    </w:p>
    <w:p w14:paraId="0209CE82" w14:textId="77777777" w:rsidR="00301984" w:rsidRDefault="00301984" w:rsidP="005E4AD4">
      <w:pPr>
        <w:spacing w:before="120" w:after="360"/>
        <w:rPr>
          <w:rFonts w:ascii="Cambria" w:hAnsi="Cambria"/>
          <w:i/>
          <w:lang w:val="en-AU"/>
        </w:rPr>
      </w:pPr>
    </w:p>
    <w:p w14:paraId="5E87B6BE" w14:textId="77777777" w:rsidR="002748FD" w:rsidRDefault="002748FD" w:rsidP="005E4AD4">
      <w:pPr>
        <w:spacing w:before="120" w:after="360"/>
        <w:rPr>
          <w:rFonts w:ascii="Cambria" w:hAnsi="Cambria"/>
          <w:i/>
          <w:lang w:val="en-AU"/>
        </w:rPr>
      </w:pPr>
    </w:p>
    <w:p w14:paraId="1C2F1CA5" w14:textId="77777777" w:rsidR="00880FC4" w:rsidRDefault="00880FC4">
      <w:pPr>
        <w:rPr>
          <w:rFonts w:ascii="Cambria" w:hAnsi="Cambria"/>
          <w:i/>
          <w:lang w:val="en-AU"/>
        </w:rPr>
      </w:pPr>
      <w:r>
        <w:rPr>
          <w:rFonts w:ascii="Cambria" w:hAnsi="Cambria"/>
          <w:i/>
          <w:lang w:val="en-AU"/>
        </w:rPr>
        <w:br w:type="page"/>
      </w:r>
    </w:p>
    <w:p w14:paraId="6F7EE944" w14:textId="08E389EE" w:rsidR="00FF10C9" w:rsidRDefault="00F857B4" w:rsidP="00967B3F">
      <w:pPr>
        <w:pBdr>
          <w:bottom w:val="single" w:sz="4" w:space="1" w:color="auto"/>
        </w:pBdr>
        <w:spacing w:before="120" w:after="240"/>
        <w:rPr>
          <w:rFonts w:ascii="Cambria" w:hAnsi="Cambria"/>
          <w:i/>
          <w:lang w:val="en-AU"/>
        </w:rPr>
      </w:pPr>
      <w:r>
        <w:rPr>
          <w:rFonts w:ascii="Cambria" w:hAnsi="Cambria"/>
          <w:i/>
          <w:lang w:val="en-AU"/>
        </w:rPr>
        <w:lastRenderedPageBreak/>
        <w:t>Wednesday 20</w:t>
      </w:r>
      <w:r w:rsidRPr="00F857B4">
        <w:rPr>
          <w:rFonts w:ascii="Cambria" w:hAnsi="Cambria"/>
          <w:i/>
          <w:vertAlign w:val="superscript"/>
          <w:lang w:val="en-AU"/>
        </w:rPr>
        <w:t>th</w:t>
      </w:r>
      <w:r>
        <w:rPr>
          <w:rFonts w:ascii="Cambria" w:hAnsi="Cambria"/>
          <w:i/>
          <w:lang w:val="en-AU"/>
        </w:rPr>
        <w:t xml:space="preserve"> </w:t>
      </w:r>
      <w:r w:rsidR="00FF10C9" w:rsidRPr="00946D52">
        <w:rPr>
          <w:rFonts w:ascii="Cambria" w:hAnsi="Cambria"/>
          <w:i/>
          <w:lang w:val="en-AU"/>
        </w:rPr>
        <w:t>April – SIT-31 Day 2</w:t>
      </w:r>
    </w:p>
    <w:p w14:paraId="71EFB5AA" w14:textId="59DD7BB7" w:rsidR="00165271" w:rsidRPr="00CE3188" w:rsidRDefault="00165271" w:rsidP="00967B3F">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240"/>
        <w:rPr>
          <w:rFonts w:ascii="Cambria" w:hAnsi="Cambria"/>
          <w:i/>
          <w:color w:val="FFFFFF" w:themeColor="background1"/>
          <w:lang w:val="en-AU"/>
        </w:rPr>
      </w:pPr>
      <w:r>
        <w:rPr>
          <w:rFonts w:ascii="Cambria" w:hAnsi="Cambria"/>
          <w:b/>
          <w:i/>
          <w:color w:val="FFFFFF" w:themeColor="background1"/>
          <w:lang w:val="en-AU"/>
        </w:rPr>
        <w:t>Security</w:t>
      </w:r>
      <w:r w:rsidRPr="00853ED4">
        <w:rPr>
          <w:rFonts w:ascii="Cambria" w:hAnsi="Cambria"/>
          <w:b/>
          <w:i/>
          <w:color w:val="FFFFFF" w:themeColor="background1"/>
          <w:lang w:val="en-AU"/>
        </w:rPr>
        <w:t xml:space="preserve"> Information:</w:t>
      </w:r>
      <w:r>
        <w:rPr>
          <w:rFonts w:ascii="Cambria" w:hAnsi="Cambria"/>
          <w:i/>
          <w:color w:val="FFFFFF" w:themeColor="background1"/>
          <w:lang w:val="en-AU"/>
        </w:rPr>
        <w:t xml:space="preserve"> All participants are asked to ensure the</w:t>
      </w:r>
      <w:r w:rsidR="002F2EEC">
        <w:rPr>
          <w:rFonts w:ascii="Cambria" w:hAnsi="Cambria"/>
          <w:i/>
          <w:color w:val="FFFFFF" w:themeColor="background1"/>
          <w:lang w:val="en-AU"/>
        </w:rPr>
        <w:t>y</w:t>
      </w:r>
      <w:r>
        <w:rPr>
          <w:rFonts w:ascii="Cambria" w:hAnsi="Cambria"/>
          <w:i/>
          <w:color w:val="FFFFFF" w:themeColor="background1"/>
          <w:lang w:val="en-AU"/>
        </w:rPr>
        <w:t xml:space="preserve"> have their passport in order to gain access to ESRIN.</w:t>
      </w:r>
    </w:p>
    <w:p w14:paraId="4E962AAB" w14:textId="16792ABD" w:rsidR="00165271" w:rsidRPr="004638B0" w:rsidRDefault="006B26D7" w:rsidP="00535ED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4472C4" w:themeFill="accent5"/>
        <w:spacing w:before="120" w:after="240"/>
        <w:rPr>
          <w:rFonts w:ascii="Cambria" w:hAnsi="Cambria"/>
          <w:i/>
          <w:color w:val="FFFFFF" w:themeColor="background1"/>
          <w:lang w:val="en-AU"/>
        </w:rPr>
      </w:pPr>
      <w:r>
        <w:rPr>
          <w:rFonts w:ascii="Cambria" w:hAnsi="Cambria"/>
          <w:b/>
          <w:i/>
          <w:color w:val="FFFFFF" w:themeColor="background1"/>
          <w:lang w:val="en-AU"/>
        </w:rPr>
        <w:t>Day 2</w:t>
      </w:r>
      <w:r w:rsidR="00165271" w:rsidRPr="00F50E5E">
        <w:rPr>
          <w:rFonts w:ascii="Cambria" w:hAnsi="Cambria"/>
          <w:b/>
          <w:i/>
          <w:color w:val="FFFFFF" w:themeColor="background1"/>
          <w:lang w:val="en-AU"/>
        </w:rPr>
        <w:t xml:space="preserve"> WebEx</w:t>
      </w:r>
      <w:r w:rsidR="004638B0">
        <w:rPr>
          <w:rFonts w:ascii="Cambria" w:hAnsi="Cambria"/>
          <w:b/>
          <w:i/>
          <w:color w:val="FFFFFF" w:themeColor="background1"/>
          <w:lang w:val="en-AU"/>
        </w:rPr>
        <w:t>:</w:t>
      </w:r>
      <w:r w:rsidR="004638B0">
        <w:rPr>
          <w:rFonts w:ascii="Cambria" w:hAnsi="Cambria"/>
          <w:i/>
          <w:color w:val="FFFFFF" w:themeColor="background1"/>
          <w:lang w:val="en-AU"/>
        </w:rPr>
        <w:t xml:space="preserve"> See Appendix.</w:t>
      </w:r>
    </w:p>
    <w:tbl>
      <w:tblPr>
        <w:tblStyle w:val="ListTable3-Accent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407"/>
        <w:gridCol w:w="2829"/>
      </w:tblGrid>
      <w:tr w:rsidR="000810B7" w:rsidRPr="00DA6CE4" w14:paraId="129BA89A" w14:textId="77777777" w:rsidTr="009027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07" w:type="dxa"/>
            <w:tcBorders>
              <w:bottom w:val="none" w:sz="0" w:space="0" w:color="auto"/>
              <w:right w:val="none" w:sz="0" w:space="0" w:color="auto"/>
            </w:tcBorders>
            <w:shd w:val="clear" w:color="auto" w:fill="4472C4" w:themeFill="accent5"/>
          </w:tcPr>
          <w:p w14:paraId="74E5F569" w14:textId="77777777" w:rsidR="000810B7" w:rsidRPr="00624B73" w:rsidRDefault="000810B7" w:rsidP="00435884">
            <w:pPr>
              <w:spacing w:before="240" w:after="240"/>
              <w:rPr>
                <w:rFonts w:ascii="Cambria" w:hAnsi="Cambria"/>
                <w:lang w:val="en-AU"/>
              </w:rPr>
            </w:pPr>
            <w:r w:rsidRPr="00624B73">
              <w:rPr>
                <w:rFonts w:ascii="Cambria" w:hAnsi="Cambria"/>
                <w:lang w:val="en-AU"/>
              </w:rPr>
              <w:t>Coffee and Registration</w:t>
            </w:r>
          </w:p>
        </w:tc>
        <w:tc>
          <w:tcPr>
            <w:tcW w:w="2829" w:type="dxa"/>
            <w:shd w:val="clear" w:color="auto" w:fill="4472C4" w:themeFill="accent5"/>
          </w:tcPr>
          <w:p w14:paraId="3504C238" w14:textId="6CDD4C9E" w:rsidR="000810B7" w:rsidRPr="00624B73" w:rsidRDefault="00B351F7" w:rsidP="00435884">
            <w:pPr>
              <w:spacing w:before="240" w:after="240"/>
              <w:jc w:val="right"/>
              <w:cnfStyle w:val="100000000000" w:firstRow="1" w:lastRow="0" w:firstColumn="0" w:lastColumn="0" w:oddVBand="0" w:evenVBand="0" w:oddHBand="0" w:evenHBand="0" w:firstRowFirstColumn="0" w:firstRowLastColumn="0" w:lastRowFirstColumn="0" w:lastRowLastColumn="0"/>
              <w:rPr>
                <w:rFonts w:ascii="Cambria" w:hAnsi="Cambria"/>
                <w:b w:val="0"/>
                <w:lang w:val="en-AU"/>
              </w:rPr>
            </w:pPr>
            <w:r w:rsidRPr="00624B73">
              <w:rPr>
                <w:rFonts w:ascii="Cambria" w:hAnsi="Cambria"/>
                <w:b w:val="0"/>
                <w:lang w:val="en-AU"/>
              </w:rPr>
              <w:t>08:3</w:t>
            </w:r>
            <w:r w:rsidR="000810B7" w:rsidRPr="00624B73">
              <w:rPr>
                <w:rFonts w:ascii="Cambria" w:hAnsi="Cambria"/>
                <w:b w:val="0"/>
                <w:lang w:val="en-AU"/>
              </w:rPr>
              <w:t>0 – 09:00</w:t>
            </w:r>
            <w:r w:rsidR="000810B7" w:rsidRPr="00624B73">
              <w:rPr>
                <w:rFonts w:ascii="Cambria" w:hAnsi="Cambria"/>
                <w:b w:val="0"/>
                <w:lang w:val="en-AU"/>
              </w:rPr>
              <w:br/>
            </w:r>
            <w:r w:rsidR="000810B7" w:rsidRPr="00624B73">
              <w:rPr>
                <w:rFonts w:ascii="Cambria" w:hAnsi="Cambria"/>
                <w:b w:val="0"/>
                <w:i/>
                <w:lang w:val="en-AU"/>
              </w:rPr>
              <w:t>30m</w:t>
            </w:r>
          </w:p>
        </w:tc>
      </w:tr>
    </w:tbl>
    <w:p w14:paraId="6C431BC3" w14:textId="77777777" w:rsidR="000810B7" w:rsidRPr="003A6099" w:rsidRDefault="000810B7" w:rsidP="00685D79">
      <w:pPr>
        <w:rPr>
          <w:rFonts w:ascii="Cambria" w:hAnsi="Cambria"/>
          <w:i/>
          <w:color w:val="1F4E79" w:themeColor="accent1" w:themeShade="80"/>
          <w:lang w:val="en-AU"/>
        </w:rPr>
      </w:pPr>
    </w:p>
    <w:tbl>
      <w:tblPr>
        <w:tblStyle w:val="GridTable5Dark-Accent51"/>
        <w:tblW w:w="9288" w:type="dxa"/>
        <w:tblLook w:val="04A0" w:firstRow="1" w:lastRow="0" w:firstColumn="1" w:lastColumn="0" w:noHBand="0" w:noVBand="1"/>
      </w:tblPr>
      <w:tblGrid>
        <w:gridCol w:w="1195"/>
        <w:gridCol w:w="6426"/>
        <w:gridCol w:w="1667"/>
      </w:tblGrid>
      <w:tr w:rsidR="002E63E7" w:rsidRPr="0094559F" w14:paraId="50FFBF4A" w14:textId="77777777" w:rsidTr="00F0441B">
        <w:trPr>
          <w:cnfStyle w:val="100000000000" w:firstRow="1" w:lastRow="0" w:firstColumn="0" w:lastColumn="0" w:oddVBand="0" w:evenVBand="0" w:oddHBand="0" w:evenHBand="0" w:firstRowFirstColumn="0" w:firstRowLastColumn="0" w:lastRowFirstColumn="0" w:lastRowLastColumn="0"/>
          <w:cantSplit/>
          <w:trHeight w:val="1108"/>
          <w:tblHeader/>
        </w:trPr>
        <w:tc>
          <w:tcPr>
            <w:cnfStyle w:val="001000000000" w:firstRow="0" w:lastRow="0" w:firstColumn="1" w:lastColumn="0" w:oddVBand="0" w:evenVBand="0" w:oddHBand="0" w:evenHBand="0" w:firstRowFirstColumn="0" w:firstRowLastColumn="0" w:lastRowFirstColumn="0" w:lastRowLastColumn="0"/>
            <w:tcW w:w="1195" w:type="dxa"/>
          </w:tcPr>
          <w:p w14:paraId="3941BB28" w14:textId="1F809D95" w:rsidR="00DD326D" w:rsidRPr="0094559F" w:rsidRDefault="00EC4C21" w:rsidP="00634823">
            <w:pPr>
              <w:spacing w:before="240" w:after="120"/>
              <w:rPr>
                <w:rFonts w:ascii="Cambria" w:hAnsi="Cambria"/>
                <w:color w:val="F2F2F2" w:themeColor="background1" w:themeShade="F2"/>
                <w:lang w:val="en-AU"/>
              </w:rPr>
            </w:pPr>
            <w:r w:rsidRPr="0094559F">
              <w:rPr>
                <w:rFonts w:ascii="Cambria" w:hAnsi="Cambria"/>
                <w:color w:val="F2F2F2" w:themeColor="background1" w:themeShade="F2"/>
                <w:lang w:val="en-AU"/>
              </w:rPr>
              <w:t>#</w:t>
            </w:r>
          </w:p>
        </w:tc>
        <w:tc>
          <w:tcPr>
            <w:tcW w:w="6426" w:type="dxa"/>
          </w:tcPr>
          <w:p w14:paraId="29B5C4C0" w14:textId="242A31CD" w:rsidR="00DD326D" w:rsidRPr="0094559F" w:rsidRDefault="00EC4C21" w:rsidP="00634823">
            <w:pPr>
              <w:spacing w:before="240" w:after="120"/>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94559F">
              <w:rPr>
                <w:rFonts w:ascii="Cambria" w:hAnsi="Cambria"/>
                <w:color w:val="F2F2F2" w:themeColor="background1" w:themeShade="F2"/>
                <w:lang w:val="en-AU"/>
              </w:rPr>
              <w:t>Item (Presenter)</w:t>
            </w:r>
          </w:p>
        </w:tc>
        <w:tc>
          <w:tcPr>
            <w:tcW w:w="1667" w:type="dxa"/>
          </w:tcPr>
          <w:p w14:paraId="3D49BDB6" w14:textId="079C4324" w:rsidR="00DD326D" w:rsidRPr="0094559F" w:rsidRDefault="00EC4C21" w:rsidP="00634823">
            <w:pPr>
              <w:spacing w:before="240" w:after="120"/>
              <w:jc w:val="right"/>
              <w:cnfStyle w:val="100000000000" w:firstRow="1" w:lastRow="0" w:firstColumn="0" w:lastColumn="0" w:oddVBand="0" w:evenVBand="0" w:oddHBand="0" w:evenHBand="0" w:firstRowFirstColumn="0" w:firstRowLastColumn="0" w:lastRowFirstColumn="0" w:lastRowLastColumn="0"/>
              <w:rPr>
                <w:rFonts w:ascii="Cambria" w:hAnsi="Cambria"/>
                <w:color w:val="F2F2F2" w:themeColor="background1" w:themeShade="F2"/>
                <w:lang w:val="en-AU"/>
              </w:rPr>
            </w:pPr>
            <w:r w:rsidRPr="0094559F">
              <w:rPr>
                <w:rFonts w:ascii="Cambria" w:hAnsi="Cambria"/>
                <w:color w:val="F2F2F2" w:themeColor="background1" w:themeShade="F2"/>
                <w:lang w:val="en-AU"/>
              </w:rPr>
              <w:t>Time</w:t>
            </w:r>
            <w:r w:rsidRPr="0094559F">
              <w:rPr>
                <w:rFonts w:ascii="Cambria" w:hAnsi="Cambria"/>
                <w:color w:val="F2F2F2" w:themeColor="background1" w:themeShade="F2"/>
                <w:lang w:val="en-AU"/>
              </w:rPr>
              <w:br/>
            </w:r>
            <w:r w:rsidRPr="0094559F">
              <w:rPr>
                <w:rFonts w:ascii="Cambria" w:hAnsi="Cambria"/>
                <w:b w:val="0"/>
                <w:i/>
                <w:color w:val="F2F2F2" w:themeColor="background1" w:themeShade="F2"/>
                <w:lang w:val="en-AU"/>
              </w:rPr>
              <w:t>Duration</w:t>
            </w:r>
          </w:p>
        </w:tc>
      </w:tr>
      <w:tr w:rsidR="00E64694" w14:paraId="1C1921EB"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7D45B5AD" w14:textId="6370CCFB" w:rsidR="00E64694" w:rsidRPr="00A374C4" w:rsidRDefault="00C06D70" w:rsidP="00230101">
            <w:pPr>
              <w:spacing w:before="120" w:after="120"/>
              <w:rPr>
                <w:rFonts w:ascii="Cambria" w:hAnsi="Cambria"/>
                <w:color w:val="F2F2F2" w:themeColor="background1" w:themeShade="F2"/>
                <w:lang w:val="en-AU"/>
              </w:rPr>
            </w:pPr>
            <w:r>
              <w:rPr>
                <w:rFonts w:ascii="Cambria" w:hAnsi="Cambria"/>
                <w:color w:val="F2F2F2" w:themeColor="background1" w:themeShade="F2"/>
                <w:lang w:val="en-AU"/>
              </w:rPr>
              <w:t>Session 8</w:t>
            </w:r>
            <w:r w:rsidR="00E64694" w:rsidRPr="002878B3">
              <w:rPr>
                <w:rFonts w:ascii="Cambria" w:hAnsi="Cambria"/>
                <w:color w:val="F2F2F2" w:themeColor="background1" w:themeShade="F2"/>
                <w:lang w:val="en-AU"/>
              </w:rPr>
              <w:t xml:space="preserve">: </w:t>
            </w:r>
            <w:r w:rsidR="00E64694" w:rsidRPr="00A374C4">
              <w:rPr>
                <w:rFonts w:ascii="Cambria" w:hAnsi="Cambria"/>
                <w:color w:val="F2F2F2" w:themeColor="background1" w:themeShade="F2"/>
                <w:lang w:val="en-AU"/>
              </w:rPr>
              <w:t>Thematic Observing Strategies</w:t>
            </w:r>
          </w:p>
          <w:p w14:paraId="7657A9C7" w14:textId="77777777" w:rsidR="00E64694" w:rsidRPr="002878B3" w:rsidRDefault="00E64694" w:rsidP="00230101">
            <w:pPr>
              <w:spacing w:before="120" w:after="240"/>
              <w:rPr>
                <w:rFonts w:ascii="Cambria" w:hAnsi="Cambria"/>
                <w:color w:val="F2F2F2" w:themeColor="background1" w:themeShade="F2"/>
                <w:lang w:val="en-AU"/>
              </w:rPr>
            </w:pPr>
            <w:r w:rsidRPr="0051011F">
              <w:rPr>
                <w:rFonts w:ascii="Cambria" w:hAnsi="Cambria"/>
                <w:b w:val="0"/>
                <w:i/>
                <w:color w:val="F2F2F2" w:themeColor="background1" w:themeShade="F2"/>
                <w:sz w:val="22"/>
                <w:szCs w:val="22"/>
                <w:lang w:val="en-AU" w:eastAsia="ja-JP"/>
              </w:rPr>
              <w:t>Strategic consideration of emergence and status within CEOS of the many acquisition requests and reflection on CEOS capacity and ability to manage multiple parallel requirements. What thematic coverage has CEOS committed to? What are the current and future resource requirements to address those commitments and the adequacy of CEOS resources? Does CEOS capacity allow it to take on new commitments?</w:t>
            </w:r>
          </w:p>
        </w:tc>
      </w:tr>
      <w:tr w:rsidR="002E63E7" w14:paraId="7F266831"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2DDACEF8" w14:textId="133EF91F" w:rsidR="00C312A0" w:rsidRDefault="003753D3">
            <w:pPr>
              <w:spacing w:before="240" w:after="240"/>
              <w:rPr>
                <w:rFonts w:ascii="Cambria" w:hAnsi="Cambria"/>
                <w:lang w:val="en-AU"/>
              </w:rPr>
            </w:pPr>
            <w:r>
              <w:rPr>
                <w:rFonts w:ascii="Cambria" w:hAnsi="Cambria"/>
                <w:lang w:val="en-AU"/>
              </w:rPr>
              <w:t>1</w:t>
            </w:r>
            <w:r w:rsidR="00C06D70">
              <w:rPr>
                <w:rFonts w:ascii="Cambria" w:hAnsi="Cambria"/>
                <w:lang w:val="en-AU"/>
              </w:rPr>
              <w:t>1</w:t>
            </w:r>
          </w:p>
        </w:tc>
        <w:tc>
          <w:tcPr>
            <w:tcW w:w="6426" w:type="dxa"/>
          </w:tcPr>
          <w:p w14:paraId="518F0598" w14:textId="77777777" w:rsidR="00E64694" w:rsidRDefault="00E64694" w:rsidP="00E6469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Carbon Strategy (M Dowell)</w:t>
            </w:r>
          </w:p>
          <w:p w14:paraId="1F9D9C59" w14:textId="37B25450" w:rsidR="00C312A0" w:rsidRDefault="00E64694" w:rsidP="00C41404">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Water Strategy (</w:t>
            </w:r>
            <w:r w:rsidR="003E7DCF">
              <w:rPr>
                <w:rFonts w:ascii="Cambria" w:hAnsi="Cambria"/>
                <w:lang w:val="en-AU"/>
              </w:rPr>
              <w:t>C Ishida</w:t>
            </w:r>
            <w:r w:rsidR="0071042C">
              <w:rPr>
                <w:rFonts w:ascii="Cambria" w:hAnsi="Cambria"/>
                <w:lang w:val="en-AU"/>
              </w:rPr>
              <w:t xml:space="preserve"> (WebEx)</w:t>
            </w:r>
            <w:r>
              <w:rPr>
                <w:rFonts w:ascii="Cambria" w:hAnsi="Cambria"/>
                <w:lang w:val="en-AU"/>
              </w:rPr>
              <w:t>)</w:t>
            </w:r>
          </w:p>
          <w:p w14:paraId="338B4589" w14:textId="3FCAD62D" w:rsidR="00B73293" w:rsidRPr="00F55214" w:rsidRDefault="00692A53" w:rsidP="00B73293">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 xml:space="preserve">Coordination of </w:t>
            </w:r>
            <w:r w:rsidR="00B73293" w:rsidRPr="00F55214">
              <w:rPr>
                <w:rFonts w:ascii="Cambria" w:hAnsi="Cambria"/>
                <w:lang w:val="en-AU"/>
              </w:rPr>
              <w:t>Thematic Observ</w:t>
            </w:r>
            <w:r>
              <w:rPr>
                <w:rFonts w:ascii="Cambria" w:hAnsi="Cambria"/>
                <w:lang w:val="en-AU"/>
              </w:rPr>
              <w:t>ations</w:t>
            </w:r>
          </w:p>
          <w:p w14:paraId="00F75B03" w14:textId="77777777" w:rsidR="00B73293" w:rsidRPr="008E3695" w:rsidRDefault="00B73293" w:rsidP="00B73293">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CEOS acquisition requirements and capacities (SEO/SIT Team)</w:t>
            </w:r>
          </w:p>
          <w:p w14:paraId="2C6B2515" w14:textId="77777777" w:rsidR="00B73293" w:rsidRDefault="00B73293" w:rsidP="00B73293">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Tools and processes for management and coordination (LSI-VC)</w:t>
            </w:r>
          </w:p>
          <w:p w14:paraId="3E42D091" w14:textId="2FB2EBE7" w:rsidR="00B73293" w:rsidRPr="008A07E4" w:rsidRDefault="00B73293" w:rsidP="008A07E4">
            <w:pPr>
              <w:pStyle w:val="ListParagraph"/>
              <w:numPr>
                <w:ilvl w:val="0"/>
                <w:numId w:val="6"/>
              </w:numPr>
              <w:spacing w:before="240" w:after="240"/>
              <w:ind w:left="779" w:hanging="419"/>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Required actions, role</w:t>
            </w:r>
            <w:r w:rsidR="009246D5">
              <w:rPr>
                <w:rFonts w:ascii="Cambria" w:hAnsi="Cambria"/>
                <w:lang w:val="en-AU"/>
              </w:rPr>
              <w:t>s</w:t>
            </w:r>
          </w:p>
        </w:tc>
        <w:tc>
          <w:tcPr>
            <w:tcW w:w="1667" w:type="dxa"/>
          </w:tcPr>
          <w:p w14:paraId="244827AA" w14:textId="5BB4D380" w:rsidR="00C312A0" w:rsidRDefault="00F703E8" w:rsidP="00631904">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09:00 – 1</w:t>
            </w:r>
            <w:r w:rsidR="00692A53">
              <w:rPr>
                <w:rFonts w:ascii="Cambria" w:hAnsi="Cambria"/>
                <w:lang w:val="en-AU"/>
              </w:rPr>
              <w:t>1:00</w:t>
            </w:r>
            <w:r>
              <w:rPr>
                <w:rFonts w:ascii="MingLiU" w:eastAsia="MingLiU" w:hAnsi="MingLiU" w:cs="MingLiU"/>
                <w:lang w:val="en-AU"/>
              </w:rPr>
              <w:br/>
            </w:r>
            <w:r w:rsidR="00692A53">
              <w:rPr>
                <w:rFonts w:ascii="Cambria" w:hAnsi="Cambria"/>
                <w:i/>
                <w:lang w:val="en-AU"/>
              </w:rPr>
              <w:t>2</w:t>
            </w:r>
            <w:r w:rsidR="003A3FCE">
              <w:rPr>
                <w:rFonts w:ascii="Cambria" w:hAnsi="Cambria"/>
                <w:i/>
                <w:lang w:val="en-AU"/>
              </w:rPr>
              <w:t>h</w:t>
            </w:r>
          </w:p>
        </w:tc>
      </w:tr>
      <w:tr w:rsidR="002E63E7" w:rsidRPr="00466546" w14:paraId="70B76702"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621" w:type="dxa"/>
            <w:gridSpan w:val="2"/>
          </w:tcPr>
          <w:p w14:paraId="067C7552" w14:textId="1587BBC8" w:rsidR="00B32DAA" w:rsidRPr="00466546" w:rsidRDefault="00B32DAA">
            <w:pPr>
              <w:spacing w:before="240" w:after="240"/>
              <w:rPr>
                <w:rFonts w:ascii="Cambria" w:hAnsi="Cambria"/>
                <w:color w:val="1F4E79" w:themeColor="accent1" w:themeShade="80"/>
                <w:lang w:val="en-AU"/>
              </w:rPr>
            </w:pPr>
            <w:r w:rsidRPr="007B6305">
              <w:rPr>
                <w:rFonts w:ascii="Cambria" w:hAnsi="Cambria"/>
                <w:lang w:val="en-AU"/>
              </w:rPr>
              <w:t>Break</w:t>
            </w:r>
          </w:p>
        </w:tc>
        <w:tc>
          <w:tcPr>
            <w:tcW w:w="1667" w:type="dxa"/>
            <w:shd w:val="clear" w:color="auto" w:fill="4472C4" w:themeFill="accent5"/>
          </w:tcPr>
          <w:p w14:paraId="6FAD9198" w14:textId="538E4A6C" w:rsidR="00B32DAA" w:rsidRPr="00466546" w:rsidRDefault="00B32DAA" w:rsidP="00315E59">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color w:val="1F4E79" w:themeColor="accent1" w:themeShade="80"/>
                <w:lang w:val="en-AU"/>
              </w:rPr>
            </w:pPr>
            <w:r w:rsidRPr="007804F8">
              <w:rPr>
                <w:rFonts w:ascii="Cambria" w:hAnsi="Cambria"/>
                <w:color w:val="FFFFFF" w:themeColor="background1"/>
                <w:lang w:val="en-AU"/>
              </w:rPr>
              <w:t>1</w:t>
            </w:r>
            <w:r w:rsidR="00692A53">
              <w:rPr>
                <w:rFonts w:ascii="Cambria" w:hAnsi="Cambria"/>
                <w:color w:val="FFFFFF" w:themeColor="background1"/>
                <w:lang w:val="en-AU"/>
              </w:rPr>
              <w:t>1:00</w:t>
            </w:r>
            <w:r w:rsidRPr="007804F8">
              <w:rPr>
                <w:rFonts w:ascii="Cambria" w:hAnsi="Cambria"/>
                <w:color w:val="FFFFFF" w:themeColor="background1"/>
                <w:lang w:val="en-AU"/>
              </w:rPr>
              <w:t xml:space="preserve"> – 11:</w:t>
            </w:r>
            <w:r w:rsidR="00692A53">
              <w:rPr>
                <w:rFonts w:ascii="Cambria" w:hAnsi="Cambria"/>
                <w:color w:val="FFFFFF" w:themeColor="background1"/>
                <w:lang w:val="en-AU"/>
              </w:rPr>
              <w:t>30</w:t>
            </w:r>
            <w:r w:rsidRPr="007804F8">
              <w:rPr>
                <w:rFonts w:ascii="MingLiU" w:eastAsia="MingLiU" w:hAnsi="MingLiU" w:cs="MingLiU"/>
                <w:color w:val="FFFFFF" w:themeColor="background1"/>
                <w:lang w:val="en-AU"/>
              </w:rPr>
              <w:br/>
            </w:r>
            <w:r w:rsidRPr="007804F8">
              <w:rPr>
                <w:rFonts w:ascii="Cambria" w:hAnsi="Cambria"/>
                <w:i/>
                <w:color w:val="FFFFFF" w:themeColor="background1"/>
                <w:lang w:val="en-AU"/>
              </w:rPr>
              <w:t>30</w:t>
            </w:r>
            <w:r w:rsidR="00315E59" w:rsidRPr="007804F8">
              <w:rPr>
                <w:rFonts w:ascii="Cambria" w:hAnsi="Cambria"/>
                <w:i/>
                <w:color w:val="FFFFFF" w:themeColor="background1"/>
                <w:lang w:val="en-AU"/>
              </w:rPr>
              <w:t>m</w:t>
            </w:r>
          </w:p>
        </w:tc>
      </w:tr>
      <w:tr w:rsidR="007B32A7" w:rsidRPr="00D43854" w14:paraId="7E963D53"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18F815A2" w14:textId="0827DFA2" w:rsidR="00421B12" w:rsidRPr="00D43854" w:rsidRDefault="00C06D70" w:rsidP="00230101">
            <w:pPr>
              <w:spacing w:before="120" w:after="120"/>
              <w:rPr>
                <w:rFonts w:ascii="Cambria" w:hAnsi="Cambria"/>
                <w:color w:val="F2F2F2" w:themeColor="background1" w:themeShade="F2"/>
                <w:lang w:val="en-AU"/>
              </w:rPr>
            </w:pPr>
            <w:r>
              <w:rPr>
                <w:rFonts w:ascii="Cambria" w:hAnsi="Cambria"/>
                <w:color w:val="F2F2F2" w:themeColor="background1" w:themeShade="F2"/>
                <w:lang w:val="en-AU"/>
              </w:rPr>
              <w:t>Session 9</w:t>
            </w:r>
            <w:r w:rsidR="00421B12" w:rsidRPr="00D43854">
              <w:rPr>
                <w:rFonts w:ascii="Cambria" w:hAnsi="Cambria"/>
                <w:color w:val="F2F2F2" w:themeColor="background1" w:themeShade="F2"/>
                <w:lang w:val="en-AU"/>
              </w:rPr>
              <w:t xml:space="preserve">: </w:t>
            </w:r>
            <w:r w:rsidR="00471D63">
              <w:rPr>
                <w:rFonts w:ascii="Cambria" w:hAnsi="Cambria"/>
                <w:color w:val="F2F2F2" w:themeColor="background1" w:themeShade="F2"/>
                <w:lang w:val="en-AU"/>
              </w:rPr>
              <w:t>CEOS VCs and</w:t>
            </w:r>
            <w:r w:rsidR="007F7B74" w:rsidRPr="00D43854">
              <w:rPr>
                <w:rFonts w:ascii="Cambria" w:hAnsi="Cambria"/>
                <w:color w:val="F2F2F2" w:themeColor="background1" w:themeShade="F2"/>
                <w:lang w:val="en-AU"/>
              </w:rPr>
              <w:t xml:space="preserve"> WGs</w:t>
            </w:r>
            <w:r w:rsidR="007D51B5" w:rsidRPr="00D43854">
              <w:rPr>
                <w:rFonts w:ascii="Cambria" w:hAnsi="Cambria"/>
                <w:color w:val="F2F2F2" w:themeColor="background1" w:themeShade="F2"/>
                <w:lang w:val="en-AU"/>
              </w:rPr>
              <w:t>: Issues for Attention/Decision of SIT</w:t>
            </w:r>
            <w:r w:rsidR="00BF4858">
              <w:rPr>
                <w:rFonts w:ascii="Cambria" w:hAnsi="Cambria"/>
                <w:color w:val="F2F2F2" w:themeColor="background1" w:themeShade="F2"/>
                <w:lang w:val="en-AU"/>
              </w:rPr>
              <w:t>-31</w:t>
            </w:r>
          </w:p>
          <w:p w14:paraId="28090F21" w14:textId="2688C12F" w:rsidR="00CD127E" w:rsidRPr="00F0799D" w:rsidRDefault="00F0799D" w:rsidP="00230101">
            <w:pPr>
              <w:spacing w:before="120" w:after="240"/>
              <w:rPr>
                <w:rFonts w:ascii="Cambria" w:hAnsi="Cambria"/>
                <w:b w:val="0"/>
                <w:i/>
                <w:color w:val="F2F2F2" w:themeColor="background1" w:themeShade="F2"/>
                <w:lang w:val="en-AU"/>
              </w:rPr>
            </w:pPr>
            <w:r>
              <w:rPr>
                <w:rFonts w:ascii="Cambria" w:hAnsi="Cambria"/>
                <w:b w:val="0"/>
                <w:i/>
                <w:color w:val="F2F2F2" w:themeColor="background1" w:themeShade="F2"/>
                <w:lang w:val="en-AU"/>
              </w:rPr>
              <w:t>A</w:t>
            </w:r>
            <w:r w:rsidR="007F7B74" w:rsidRPr="00F0799D">
              <w:rPr>
                <w:rFonts w:ascii="Cambria" w:hAnsi="Cambria"/>
                <w:b w:val="0"/>
                <w:i/>
                <w:color w:val="F2F2F2" w:themeColor="background1" w:themeShade="F2"/>
                <w:lang w:val="en-AU"/>
              </w:rPr>
              <w:t>ddressing</w:t>
            </w:r>
            <w:r w:rsidR="00922A26">
              <w:rPr>
                <w:rFonts w:ascii="Cambria" w:hAnsi="Cambria"/>
                <w:b w:val="0"/>
                <w:i/>
                <w:color w:val="F2F2F2" w:themeColor="background1" w:themeShade="F2"/>
                <w:lang w:val="en-AU"/>
              </w:rPr>
              <w:t xml:space="preserve"> key</w:t>
            </w:r>
            <w:r w:rsidR="007F7B74" w:rsidRPr="00F0799D">
              <w:rPr>
                <w:rFonts w:ascii="Cambria" w:hAnsi="Cambria"/>
                <w:b w:val="0"/>
                <w:i/>
                <w:color w:val="F2F2F2" w:themeColor="background1" w:themeShade="F2"/>
                <w:lang w:val="en-AU"/>
              </w:rPr>
              <w:t xml:space="preserve"> issues </w:t>
            </w:r>
            <w:r w:rsidR="00523BCF">
              <w:rPr>
                <w:rFonts w:ascii="Cambria" w:hAnsi="Cambria"/>
                <w:b w:val="0"/>
                <w:i/>
                <w:color w:val="F2F2F2" w:themeColor="background1" w:themeShade="F2"/>
                <w:lang w:val="en-AU"/>
              </w:rPr>
              <w:t xml:space="preserve">identified during </w:t>
            </w:r>
            <w:r w:rsidR="007F7B74" w:rsidRPr="00F0799D">
              <w:rPr>
                <w:rFonts w:ascii="Cambria" w:hAnsi="Cambria"/>
                <w:b w:val="0"/>
                <w:i/>
                <w:color w:val="F2F2F2" w:themeColor="background1" w:themeShade="F2"/>
                <w:lang w:val="en-AU"/>
              </w:rPr>
              <w:t xml:space="preserve">SIT Chair </w:t>
            </w:r>
            <w:proofErr w:type="spellStart"/>
            <w:r w:rsidR="007F7B74" w:rsidRPr="00F0799D">
              <w:rPr>
                <w:rFonts w:ascii="Cambria" w:hAnsi="Cambria"/>
                <w:b w:val="0"/>
                <w:i/>
                <w:color w:val="F2F2F2" w:themeColor="background1" w:themeShade="F2"/>
                <w:lang w:val="en-AU"/>
              </w:rPr>
              <w:t>tel</w:t>
            </w:r>
            <w:r w:rsidR="006A54CB">
              <w:rPr>
                <w:rFonts w:ascii="Cambria" w:hAnsi="Cambria"/>
                <w:b w:val="0"/>
                <w:i/>
                <w:color w:val="F2F2F2" w:themeColor="background1" w:themeShade="F2"/>
                <w:lang w:val="en-AU"/>
              </w:rPr>
              <w:t>e</w:t>
            </w:r>
            <w:r w:rsidR="007F7B74" w:rsidRPr="00F0799D">
              <w:rPr>
                <w:rFonts w:ascii="Cambria" w:hAnsi="Cambria"/>
                <w:b w:val="0"/>
                <w:i/>
                <w:color w:val="F2F2F2" w:themeColor="background1" w:themeShade="F2"/>
                <w:lang w:val="en-AU"/>
              </w:rPr>
              <w:t>cons</w:t>
            </w:r>
            <w:proofErr w:type="spellEnd"/>
            <w:r>
              <w:rPr>
                <w:rFonts w:ascii="Cambria" w:hAnsi="Cambria"/>
                <w:b w:val="0"/>
                <w:i/>
                <w:color w:val="F2F2F2" w:themeColor="background1" w:themeShade="F2"/>
                <w:lang w:val="en-AU"/>
              </w:rPr>
              <w:t>.</w:t>
            </w:r>
          </w:p>
        </w:tc>
      </w:tr>
      <w:tr w:rsidR="002E63E7" w14:paraId="2B39C426" w14:textId="77777777" w:rsidTr="00A31269">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1195" w:type="dxa"/>
          </w:tcPr>
          <w:p w14:paraId="68C0E62D" w14:textId="2A78E981" w:rsidR="00943A26" w:rsidRDefault="00943A26" w:rsidP="00634823">
            <w:pPr>
              <w:spacing w:before="120" w:after="240"/>
              <w:rPr>
                <w:rFonts w:ascii="Cambria" w:hAnsi="Cambria"/>
                <w:lang w:val="en-AU"/>
              </w:rPr>
            </w:pPr>
            <w:r>
              <w:rPr>
                <w:rFonts w:ascii="Cambria" w:hAnsi="Cambria"/>
                <w:lang w:val="en-AU"/>
              </w:rPr>
              <w:lastRenderedPageBreak/>
              <w:t>1</w:t>
            </w:r>
            <w:r w:rsidR="00C06D70">
              <w:rPr>
                <w:rFonts w:ascii="Cambria" w:hAnsi="Cambria"/>
                <w:lang w:val="en-AU"/>
              </w:rPr>
              <w:t>2</w:t>
            </w:r>
          </w:p>
        </w:tc>
        <w:tc>
          <w:tcPr>
            <w:tcW w:w="6426" w:type="dxa"/>
          </w:tcPr>
          <w:p w14:paraId="3E4B4ACB" w14:textId="714B0EC7" w:rsidR="00943A26" w:rsidRDefault="001606CD" w:rsidP="00634823">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VC Leads and</w:t>
            </w:r>
            <w:r w:rsidR="00943A26">
              <w:rPr>
                <w:rFonts w:ascii="Cambria" w:hAnsi="Cambria"/>
                <w:lang w:val="en-AU"/>
              </w:rPr>
              <w:t xml:space="preserve"> WG Chair</w:t>
            </w:r>
            <w:r w:rsidR="0011634B">
              <w:rPr>
                <w:rFonts w:ascii="Cambria" w:hAnsi="Cambria"/>
                <w:lang w:val="en-AU"/>
              </w:rPr>
              <w:t>s</w:t>
            </w:r>
            <w:r w:rsidR="004177FB">
              <w:rPr>
                <w:rFonts w:ascii="Cambria" w:hAnsi="Cambria"/>
                <w:lang w:val="en-AU"/>
              </w:rPr>
              <w:t xml:space="preserve"> Issue Reports</w:t>
            </w:r>
          </w:p>
          <w:p w14:paraId="0907F23F" w14:textId="559912AB" w:rsidR="00CA4DAA" w:rsidRPr="00CA4DAA" w:rsidRDefault="00CA4DAA"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CA4DAA">
              <w:rPr>
                <w:rFonts w:ascii="Cambria" w:hAnsi="Cambria"/>
                <w:lang w:val="en-AU"/>
              </w:rPr>
              <w:t xml:space="preserve">Synthesis report on VC </w:t>
            </w:r>
            <w:r>
              <w:rPr>
                <w:rFonts w:ascii="Cambria" w:hAnsi="Cambria"/>
                <w:lang w:val="en-AU"/>
              </w:rPr>
              <w:t>and WG achievements and plans (</w:t>
            </w:r>
            <w:r w:rsidRPr="00CA4DAA">
              <w:rPr>
                <w:rFonts w:ascii="Cambria" w:hAnsi="Cambria"/>
                <w:lang w:val="en-AU"/>
              </w:rPr>
              <w:t xml:space="preserve">JL </w:t>
            </w:r>
            <w:proofErr w:type="spellStart"/>
            <w:r w:rsidRPr="00CA4DAA">
              <w:rPr>
                <w:rFonts w:ascii="Cambria" w:hAnsi="Cambria"/>
                <w:lang w:val="en-AU"/>
              </w:rPr>
              <w:t>Fellous</w:t>
            </w:r>
            <w:proofErr w:type="spellEnd"/>
            <w:r>
              <w:rPr>
                <w:rFonts w:ascii="Cambria" w:hAnsi="Cambria"/>
                <w:lang w:val="en-AU"/>
              </w:rPr>
              <w:t>)</w:t>
            </w:r>
          </w:p>
          <w:p w14:paraId="540A17A6" w14:textId="39226473" w:rsidR="0008525E" w:rsidRPr="0008525E" w:rsidRDefault="0008525E"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rPr>
            </w:pPr>
            <w:r w:rsidRPr="0008525E">
              <w:rPr>
                <w:rFonts w:ascii="Cambria" w:hAnsi="Cambria"/>
              </w:rPr>
              <w:t>SST-VC: passive microwave redundant continuity issue</w:t>
            </w:r>
            <w:r w:rsidR="00DB6139">
              <w:rPr>
                <w:rFonts w:ascii="Cambria" w:hAnsi="Cambria"/>
              </w:rPr>
              <w:t xml:space="preserve"> (A O'Carroll/K</w:t>
            </w:r>
            <w:r w:rsidRPr="0008525E">
              <w:rPr>
                <w:rFonts w:ascii="Cambria" w:hAnsi="Cambria"/>
              </w:rPr>
              <w:t xml:space="preserve"> Casey </w:t>
            </w:r>
            <w:r w:rsidR="00DB6139">
              <w:rPr>
                <w:rFonts w:ascii="Cambria" w:hAnsi="Cambria"/>
              </w:rPr>
              <w:t>via</w:t>
            </w:r>
            <w:r w:rsidRPr="0008525E">
              <w:rPr>
                <w:rFonts w:ascii="Cambria" w:hAnsi="Cambria"/>
              </w:rPr>
              <w:t xml:space="preserve"> </w:t>
            </w:r>
            <w:r w:rsidR="006555B0">
              <w:rPr>
                <w:rFonts w:ascii="Cambria" w:hAnsi="Cambria"/>
              </w:rPr>
              <w:t>WebEx</w:t>
            </w:r>
            <w:r w:rsidRPr="0008525E">
              <w:rPr>
                <w:rFonts w:ascii="Cambria" w:hAnsi="Cambria"/>
              </w:rPr>
              <w:t>) - refer to position paper</w:t>
            </w:r>
            <w:r w:rsidR="00F43F0A">
              <w:rPr>
                <w:rFonts w:ascii="Cambria" w:hAnsi="Cambria"/>
              </w:rPr>
              <w:t xml:space="preserve"> (20 minutes)</w:t>
            </w:r>
          </w:p>
          <w:p w14:paraId="4B4B358C" w14:textId="7774577B" w:rsidR="00CA4DAA" w:rsidRPr="00F43F0A" w:rsidRDefault="0008525E" w:rsidP="00F43F0A">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rPr>
            </w:pPr>
            <w:r w:rsidRPr="0008525E">
              <w:rPr>
                <w:rFonts w:ascii="Cambria" w:hAnsi="Cambria"/>
              </w:rPr>
              <w:t>OST-VC new generatio</w:t>
            </w:r>
            <w:r w:rsidR="00DE6615">
              <w:rPr>
                <w:rFonts w:ascii="Cambria" w:hAnsi="Cambria"/>
              </w:rPr>
              <w:t xml:space="preserve">n of altimetry constellation (P </w:t>
            </w:r>
            <w:proofErr w:type="spellStart"/>
            <w:r w:rsidR="00DE6615">
              <w:rPr>
                <w:rFonts w:ascii="Cambria" w:hAnsi="Cambria"/>
              </w:rPr>
              <w:t>Escudier</w:t>
            </w:r>
            <w:proofErr w:type="spellEnd"/>
            <w:r w:rsidR="00DE6615">
              <w:rPr>
                <w:rFonts w:ascii="Cambria" w:hAnsi="Cambria"/>
              </w:rPr>
              <w:t>/H</w:t>
            </w:r>
            <w:r w:rsidRPr="0008525E">
              <w:rPr>
                <w:rFonts w:ascii="Cambria" w:hAnsi="Cambria"/>
              </w:rPr>
              <w:t xml:space="preserve"> </w:t>
            </w:r>
            <w:proofErr w:type="spellStart"/>
            <w:r w:rsidRPr="0008525E">
              <w:rPr>
                <w:rFonts w:ascii="Cambria" w:hAnsi="Cambria"/>
              </w:rPr>
              <w:t>Bonekamp</w:t>
            </w:r>
            <w:proofErr w:type="spellEnd"/>
            <w:r w:rsidRPr="0008525E">
              <w:rPr>
                <w:rFonts w:ascii="Cambria" w:hAnsi="Cambria"/>
              </w:rPr>
              <w:t>)</w:t>
            </w:r>
            <w:r w:rsidR="00F43F0A">
              <w:rPr>
                <w:rFonts w:ascii="Cambria" w:hAnsi="Cambria"/>
              </w:rPr>
              <w:t xml:space="preserve"> (20 minutes)</w:t>
            </w:r>
          </w:p>
        </w:tc>
        <w:tc>
          <w:tcPr>
            <w:tcW w:w="1667" w:type="dxa"/>
          </w:tcPr>
          <w:p w14:paraId="1F52169A" w14:textId="2163088B" w:rsidR="00943A26" w:rsidRDefault="00943A26" w:rsidP="0063482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11:</w:t>
            </w:r>
            <w:r w:rsidR="00692A53">
              <w:rPr>
                <w:rFonts w:ascii="Cambria" w:hAnsi="Cambria"/>
                <w:lang w:val="en-AU"/>
              </w:rPr>
              <w:t>30</w:t>
            </w:r>
            <w:r w:rsidR="004045E4">
              <w:rPr>
                <w:rFonts w:ascii="Cambria" w:hAnsi="Cambria"/>
                <w:lang w:val="en-AU"/>
              </w:rPr>
              <w:t xml:space="preserve"> – 13</w:t>
            </w:r>
            <w:r>
              <w:rPr>
                <w:rFonts w:ascii="Cambria" w:hAnsi="Cambria"/>
                <w:lang w:val="en-AU"/>
              </w:rPr>
              <w:t>:00</w:t>
            </w:r>
            <w:r>
              <w:rPr>
                <w:rFonts w:ascii="MingLiU" w:eastAsia="MingLiU" w:hAnsi="MingLiU" w:cs="MingLiU"/>
                <w:lang w:val="en-AU"/>
              </w:rPr>
              <w:br/>
            </w:r>
            <w:r w:rsidR="00246BFD">
              <w:rPr>
                <w:rFonts w:ascii="Cambria" w:hAnsi="Cambria"/>
                <w:i/>
                <w:lang w:val="en-AU"/>
              </w:rPr>
              <w:t>1h</w:t>
            </w:r>
            <w:r w:rsidR="00692A53">
              <w:rPr>
                <w:rFonts w:ascii="Cambria" w:hAnsi="Cambria"/>
                <w:i/>
                <w:lang w:val="en-AU"/>
              </w:rPr>
              <w:t>30</w:t>
            </w:r>
            <w:r w:rsidR="00246BFD">
              <w:rPr>
                <w:rFonts w:ascii="Cambria" w:hAnsi="Cambria"/>
                <w:i/>
                <w:lang w:val="en-AU"/>
              </w:rPr>
              <w:t>m</w:t>
            </w:r>
          </w:p>
        </w:tc>
      </w:tr>
      <w:tr w:rsidR="002E63E7" w:rsidRPr="00466546" w14:paraId="5BD5A2AE" w14:textId="77777777" w:rsidTr="00A31269">
        <w:trPr>
          <w:cantSplit/>
          <w:trHeight w:val="800"/>
        </w:trPr>
        <w:tc>
          <w:tcPr>
            <w:cnfStyle w:val="001000000000" w:firstRow="0" w:lastRow="0" w:firstColumn="1" w:lastColumn="0" w:oddVBand="0" w:evenVBand="0" w:oddHBand="0" w:evenHBand="0" w:firstRowFirstColumn="0" w:firstRowLastColumn="0" w:lastRowFirstColumn="0" w:lastRowLastColumn="0"/>
            <w:tcW w:w="7621" w:type="dxa"/>
            <w:gridSpan w:val="2"/>
          </w:tcPr>
          <w:p w14:paraId="1FDD90C8" w14:textId="097CA277" w:rsidR="00186168" w:rsidRPr="00466546" w:rsidRDefault="00186168" w:rsidP="00634823">
            <w:pPr>
              <w:spacing w:before="240" w:after="120"/>
              <w:rPr>
                <w:rFonts w:ascii="Cambria" w:hAnsi="Cambria"/>
                <w:color w:val="1F4E79" w:themeColor="accent1" w:themeShade="80"/>
                <w:lang w:val="en-AU"/>
              </w:rPr>
            </w:pPr>
            <w:r w:rsidRPr="004D59C7">
              <w:rPr>
                <w:rFonts w:ascii="Cambria" w:hAnsi="Cambria"/>
                <w:lang w:val="en-AU"/>
              </w:rPr>
              <w:t>Lunch</w:t>
            </w:r>
            <w:r w:rsidR="001C1B48" w:rsidRPr="004D59C7">
              <w:rPr>
                <w:rFonts w:ascii="Cambria" w:hAnsi="Cambria"/>
                <w:lang w:val="en-AU"/>
              </w:rPr>
              <w:t xml:space="preserve"> (ESRIN cafeteria)</w:t>
            </w:r>
          </w:p>
        </w:tc>
        <w:tc>
          <w:tcPr>
            <w:tcW w:w="1667" w:type="dxa"/>
            <w:shd w:val="clear" w:color="auto" w:fill="4472C4" w:themeFill="accent5"/>
          </w:tcPr>
          <w:p w14:paraId="120819E2" w14:textId="26EDBEFB" w:rsidR="00186168" w:rsidRPr="00466546" w:rsidRDefault="00186168" w:rsidP="00634823">
            <w:pPr>
              <w:spacing w:before="240" w:after="12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sidRPr="004D59C7">
              <w:rPr>
                <w:rFonts w:ascii="Cambria" w:hAnsi="Cambria"/>
                <w:color w:val="FFFFFF" w:themeColor="background1"/>
                <w:lang w:val="en-AU"/>
              </w:rPr>
              <w:t>13:</w:t>
            </w:r>
            <w:r w:rsidR="00472B81">
              <w:rPr>
                <w:rFonts w:ascii="Cambria" w:hAnsi="Cambria"/>
                <w:color w:val="FFFFFF" w:themeColor="background1"/>
                <w:lang w:val="en-AU"/>
              </w:rPr>
              <w:t>00</w:t>
            </w:r>
            <w:r w:rsidR="007A5A74" w:rsidRPr="004D59C7">
              <w:rPr>
                <w:rFonts w:ascii="Cambria" w:hAnsi="Cambria"/>
                <w:color w:val="FFFFFF" w:themeColor="background1"/>
                <w:lang w:val="en-AU"/>
              </w:rPr>
              <w:t xml:space="preserve"> </w:t>
            </w:r>
            <w:r w:rsidR="00472B81">
              <w:rPr>
                <w:rFonts w:ascii="Cambria" w:hAnsi="Cambria"/>
                <w:color w:val="FFFFFF" w:themeColor="background1"/>
                <w:lang w:val="en-AU"/>
              </w:rPr>
              <w:t>– 14</w:t>
            </w:r>
            <w:r w:rsidRPr="004D59C7">
              <w:rPr>
                <w:rFonts w:ascii="Cambria" w:hAnsi="Cambria"/>
                <w:color w:val="FFFFFF" w:themeColor="background1"/>
                <w:lang w:val="en-AU"/>
              </w:rPr>
              <w:t>:</w:t>
            </w:r>
            <w:r w:rsidR="00472B81">
              <w:rPr>
                <w:rFonts w:ascii="Cambria" w:hAnsi="Cambria"/>
                <w:color w:val="FFFFFF" w:themeColor="background1"/>
                <w:lang w:val="en-AU"/>
              </w:rPr>
              <w:t>00</w:t>
            </w:r>
            <w:r w:rsidRPr="004D59C7">
              <w:rPr>
                <w:rFonts w:ascii="MingLiU" w:eastAsia="MingLiU" w:hAnsi="MingLiU" w:cs="MingLiU"/>
                <w:color w:val="FFFFFF" w:themeColor="background1"/>
                <w:lang w:val="en-AU"/>
              </w:rPr>
              <w:br/>
            </w:r>
            <w:r w:rsidRPr="004D59C7">
              <w:rPr>
                <w:rFonts w:ascii="Cambria" w:hAnsi="Cambria"/>
                <w:i/>
                <w:color w:val="FFFFFF" w:themeColor="background1"/>
                <w:lang w:val="en-AU"/>
              </w:rPr>
              <w:t>60</w:t>
            </w:r>
            <w:r w:rsidR="00626DE3" w:rsidRPr="004D59C7">
              <w:rPr>
                <w:rFonts w:ascii="Cambria" w:hAnsi="Cambria"/>
                <w:i/>
                <w:color w:val="FFFFFF" w:themeColor="background1"/>
                <w:lang w:val="en-AU"/>
              </w:rPr>
              <w:t>m</w:t>
            </w:r>
          </w:p>
        </w:tc>
      </w:tr>
      <w:tr w:rsidR="007B32A7" w:rsidRPr="00D43854" w14:paraId="77AAC327"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5437B1BF" w14:textId="2BF4A7DD" w:rsidR="007D51B5" w:rsidRPr="00D43854" w:rsidRDefault="00C06D70" w:rsidP="007A5A74">
            <w:pPr>
              <w:spacing w:before="240" w:after="240"/>
              <w:rPr>
                <w:rFonts w:ascii="Cambria" w:hAnsi="Cambria"/>
                <w:color w:val="F2F2F2" w:themeColor="background1" w:themeShade="F2"/>
                <w:lang w:val="en-AU"/>
              </w:rPr>
            </w:pPr>
            <w:r>
              <w:rPr>
                <w:rFonts w:ascii="Cambria" w:hAnsi="Cambria"/>
                <w:color w:val="F2F2F2" w:themeColor="background1" w:themeShade="F2"/>
                <w:lang w:val="en-AU"/>
              </w:rPr>
              <w:t>Session 10</w:t>
            </w:r>
            <w:r w:rsidR="007D51B5" w:rsidRPr="00D43854">
              <w:rPr>
                <w:rFonts w:ascii="Cambria" w:hAnsi="Cambria"/>
                <w:color w:val="F2F2F2" w:themeColor="background1" w:themeShade="F2"/>
                <w:lang w:val="en-AU"/>
              </w:rPr>
              <w:t xml:space="preserve">: </w:t>
            </w:r>
            <w:r w:rsidR="00D40C37" w:rsidRPr="00D43854">
              <w:rPr>
                <w:rFonts w:ascii="Cambria" w:hAnsi="Cambria"/>
                <w:color w:val="F2F2F2" w:themeColor="background1" w:themeShade="F2"/>
                <w:lang w:val="en-AU"/>
              </w:rPr>
              <w:t xml:space="preserve">Copernicus </w:t>
            </w:r>
            <w:r w:rsidR="007D51B5" w:rsidRPr="00D43854">
              <w:rPr>
                <w:rFonts w:ascii="Cambria" w:hAnsi="Cambria"/>
                <w:color w:val="F2F2F2" w:themeColor="background1" w:themeShade="F2"/>
                <w:lang w:val="en-AU"/>
              </w:rPr>
              <w:t>Sentinel Data Uptake</w:t>
            </w:r>
            <w:r w:rsidR="0011634B" w:rsidRPr="00D43854">
              <w:rPr>
                <w:rFonts w:ascii="Cambria" w:hAnsi="Cambria"/>
                <w:color w:val="F2F2F2" w:themeColor="background1" w:themeShade="F2"/>
                <w:lang w:val="en-AU"/>
              </w:rPr>
              <w:t xml:space="preserve"> and Application</w:t>
            </w:r>
          </w:p>
        </w:tc>
      </w:tr>
      <w:tr w:rsidR="002E63E7" w14:paraId="3B4845AF"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6D0D960B" w14:textId="071F6983" w:rsidR="007D51B5" w:rsidRDefault="007D51B5" w:rsidP="00634823">
            <w:pPr>
              <w:spacing w:before="120" w:after="240"/>
              <w:rPr>
                <w:rFonts w:ascii="Cambria" w:hAnsi="Cambria"/>
                <w:lang w:val="en-AU"/>
              </w:rPr>
            </w:pPr>
            <w:r>
              <w:rPr>
                <w:rFonts w:ascii="Cambria" w:hAnsi="Cambria"/>
                <w:lang w:val="en-AU"/>
              </w:rPr>
              <w:t>1</w:t>
            </w:r>
            <w:r w:rsidR="00C06D70">
              <w:rPr>
                <w:rFonts w:ascii="Cambria" w:hAnsi="Cambria"/>
                <w:lang w:val="en-AU"/>
              </w:rPr>
              <w:t>3</w:t>
            </w:r>
          </w:p>
        </w:tc>
        <w:tc>
          <w:tcPr>
            <w:tcW w:w="6426" w:type="dxa"/>
          </w:tcPr>
          <w:p w14:paraId="3D420CF9" w14:textId="33C75441" w:rsidR="007D51B5" w:rsidRDefault="00BF2AAB" w:rsidP="00634823">
            <w:pPr>
              <w:spacing w:before="12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Sentinels Space and G</w:t>
            </w:r>
            <w:r w:rsidR="00AD4423">
              <w:rPr>
                <w:rFonts w:ascii="Cambria" w:hAnsi="Cambria"/>
                <w:lang w:val="en-AU"/>
              </w:rPr>
              <w:t>round S</w:t>
            </w:r>
            <w:r w:rsidR="00B924D5">
              <w:rPr>
                <w:rFonts w:ascii="Cambria" w:hAnsi="Cambria"/>
                <w:lang w:val="en-AU"/>
              </w:rPr>
              <w:t>egment S</w:t>
            </w:r>
            <w:r w:rsidR="007D51B5">
              <w:rPr>
                <w:rFonts w:ascii="Cambria" w:hAnsi="Cambria"/>
                <w:lang w:val="en-AU"/>
              </w:rPr>
              <w:t>tatus (</w:t>
            </w:r>
            <w:r w:rsidR="0011634B">
              <w:rPr>
                <w:rFonts w:ascii="Cambria" w:hAnsi="Cambria"/>
                <w:lang w:val="en-AU"/>
              </w:rPr>
              <w:t>EC/</w:t>
            </w:r>
            <w:r w:rsidR="007D51B5">
              <w:rPr>
                <w:rFonts w:ascii="Cambria" w:hAnsi="Cambria"/>
                <w:lang w:val="en-AU"/>
              </w:rPr>
              <w:t>ESA</w:t>
            </w:r>
            <w:r w:rsidR="00D94ABF">
              <w:rPr>
                <w:rFonts w:ascii="Cambria" w:hAnsi="Cambria"/>
                <w:lang w:val="en-AU"/>
              </w:rPr>
              <w:t>/EUM</w:t>
            </w:r>
            <w:r w:rsidR="007D51B5">
              <w:rPr>
                <w:rFonts w:ascii="Cambria" w:hAnsi="Cambria"/>
                <w:lang w:val="en-AU"/>
              </w:rPr>
              <w:t>)</w:t>
            </w:r>
          </w:p>
        </w:tc>
        <w:tc>
          <w:tcPr>
            <w:tcW w:w="1667" w:type="dxa"/>
          </w:tcPr>
          <w:p w14:paraId="29F8725E" w14:textId="49CF24BC" w:rsidR="007D51B5" w:rsidRDefault="00493E1A" w:rsidP="00634823">
            <w:pPr>
              <w:spacing w:before="12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w:t>
            </w:r>
            <w:r w:rsidR="007A5A74">
              <w:rPr>
                <w:rFonts w:ascii="Cambria" w:hAnsi="Cambria"/>
                <w:lang w:val="en-AU"/>
              </w:rPr>
              <w:t>4</w:t>
            </w:r>
            <w:r>
              <w:rPr>
                <w:rFonts w:ascii="Cambria" w:hAnsi="Cambria"/>
                <w:lang w:val="en-AU"/>
              </w:rPr>
              <w:t>:</w:t>
            </w:r>
            <w:r w:rsidR="002229D5">
              <w:rPr>
                <w:rFonts w:ascii="Cambria" w:hAnsi="Cambria"/>
                <w:lang w:val="en-AU"/>
              </w:rPr>
              <w:t>00</w:t>
            </w:r>
            <w:r w:rsidR="007A5A74">
              <w:rPr>
                <w:rFonts w:ascii="Cambria" w:hAnsi="Cambria"/>
                <w:lang w:val="en-AU"/>
              </w:rPr>
              <w:t xml:space="preserve"> </w:t>
            </w:r>
            <w:r w:rsidR="007D51B5">
              <w:rPr>
                <w:rFonts w:ascii="Cambria" w:hAnsi="Cambria"/>
                <w:lang w:val="en-AU"/>
              </w:rPr>
              <w:t xml:space="preserve">– </w:t>
            </w:r>
            <w:r>
              <w:rPr>
                <w:rFonts w:ascii="Cambria" w:hAnsi="Cambria"/>
                <w:lang w:val="en-AU"/>
              </w:rPr>
              <w:t>1</w:t>
            </w:r>
            <w:r w:rsidR="007A5A74">
              <w:rPr>
                <w:rFonts w:ascii="Cambria" w:hAnsi="Cambria"/>
                <w:lang w:val="en-AU"/>
              </w:rPr>
              <w:t>4</w:t>
            </w:r>
            <w:r>
              <w:rPr>
                <w:rFonts w:ascii="Cambria" w:hAnsi="Cambria"/>
                <w:lang w:val="en-AU"/>
              </w:rPr>
              <w:t>:</w:t>
            </w:r>
            <w:r w:rsidR="002229D5">
              <w:rPr>
                <w:rFonts w:ascii="Cambria" w:hAnsi="Cambria"/>
                <w:lang w:val="en-AU"/>
              </w:rPr>
              <w:t>45</w:t>
            </w:r>
            <w:r w:rsidR="007D51B5">
              <w:rPr>
                <w:rFonts w:ascii="Cambria" w:hAnsi="Cambria"/>
                <w:lang w:val="en-AU"/>
              </w:rPr>
              <w:br/>
            </w:r>
            <w:r w:rsidR="00026807">
              <w:rPr>
                <w:rFonts w:ascii="Cambria" w:hAnsi="Cambria"/>
                <w:i/>
                <w:lang w:val="en-AU"/>
              </w:rPr>
              <w:t>45</w:t>
            </w:r>
            <w:r w:rsidR="00FD5AC2">
              <w:rPr>
                <w:rFonts w:ascii="Cambria" w:hAnsi="Cambria"/>
                <w:i/>
                <w:lang w:val="en-AU"/>
              </w:rPr>
              <w:t>m</w:t>
            </w:r>
          </w:p>
        </w:tc>
      </w:tr>
      <w:tr w:rsidR="002E63E7" w14:paraId="249821F2"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188C9400" w14:textId="5F5609F8" w:rsidR="007D51B5" w:rsidRDefault="007D51B5" w:rsidP="0011634B">
            <w:pPr>
              <w:spacing w:before="240" w:after="240"/>
              <w:rPr>
                <w:rFonts w:ascii="Cambria" w:hAnsi="Cambria"/>
                <w:lang w:val="en-AU"/>
              </w:rPr>
            </w:pPr>
            <w:r>
              <w:rPr>
                <w:rFonts w:ascii="Cambria" w:hAnsi="Cambria"/>
                <w:lang w:val="en-AU"/>
              </w:rPr>
              <w:t>1</w:t>
            </w:r>
            <w:r w:rsidR="00C06D70">
              <w:rPr>
                <w:rFonts w:ascii="Cambria" w:hAnsi="Cambria"/>
                <w:lang w:val="en-AU"/>
              </w:rPr>
              <w:t>4</w:t>
            </w:r>
          </w:p>
        </w:tc>
        <w:tc>
          <w:tcPr>
            <w:tcW w:w="6426" w:type="dxa"/>
          </w:tcPr>
          <w:p w14:paraId="4F660E49" w14:textId="77777777" w:rsidR="00692A53" w:rsidRDefault="00692A53" w:rsidP="001D716F">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Discussion:</w:t>
            </w:r>
          </w:p>
          <w:p w14:paraId="64169153" w14:textId="193EE408" w:rsidR="007D51B5" w:rsidRPr="00D903A6" w:rsidRDefault="00DA522C" w:rsidP="00D903A6">
            <w:pPr>
              <w:pStyle w:val="ListParagraph"/>
              <w:numPr>
                <w:ilvl w:val="0"/>
                <w:numId w:val="12"/>
              </w:num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sidRPr="00D903A6">
              <w:rPr>
                <w:rFonts w:ascii="Cambria" w:hAnsi="Cambria"/>
                <w:lang w:val="en-AU"/>
              </w:rPr>
              <w:t>Inputs from CEOS I</w:t>
            </w:r>
            <w:r w:rsidR="00DA41A4" w:rsidRPr="00D903A6">
              <w:rPr>
                <w:rFonts w:ascii="Cambria" w:hAnsi="Cambria"/>
                <w:lang w:val="en-AU"/>
              </w:rPr>
              <w:t xml:space="preserve">nitiatives </w:t>
            </w:r>
            <w:r w:rsidR="0011634B" w:rsidRPr="00D903A6">
              <w:rPr>
                <w:rFonts w:ascii="Cambria" w:hAnsi="Cambria"/>
                <w:lang w:val="en-AU"/>
              </w:rPr>
              <w:t xml:space="preserve">(VCs, WGs, AHTs </w:t>
            </w:r>
            <w:r w:rsidR="00943A26" w:rsidRPr="00D903A6">
              <w:rPr>
                <w:rFonts w:ascii="Cambria" w:hAnsi="Cambria"/>
                <w:lang w:val="en-AU"/>
              </w:rPr>
              <w:t>etc</w:t>
            </w:r>
            <w:r w:rsidR="00C827E0" w:rsidRPr="00D903A6">
              <w:rPr>
                <w:rFonts w:ascii="Cambria" w:hAnsi="Cambria"/>
                <w:lang w:val="en-AU"/>
              </w:rPr>
              <w:t>.</w:t>
            </w:r>
            <w:r w:rsidR="00943A26" w:rsidRPr="00D903A6">
              <w:rPr>
                <w:rFonts w:ascii="Cambria" w:hAnsi="Cambria"/>
                <w:lang w:val="en-AU"/>
              </w:rPr>
              <w:t xml:space="preserve">) </w:t>
            </w:r>
            <w:r w:rsidR="00E17F79" w:rsidRPr="00D903A6">
              <w:rPr>
                <w:rFonts w:ascii="Cambria" w:hAnsi="Cambria"/>
                <w:lang w:val="en-AU"/>
              </w:rPr>
              <w:t>on Access and U</w:t>
            </w:r>
            <w:r w:rsidR="00524E54" w:rsidRPr="00D903A6">
              <w:rPr>
                <w:rFonts w:ascii="Cambria" w:hAnsi="Cambria"/>
                <w:lang w:val="en-AU"/>
              </w:rPr>
              <w:t>ptake of Sentinel D</w:t>
            </w:r>
            <w:r w:rsidR="00DA41A4" w:rsidRPr="00D903A6">
              <w:rPr>
                <w:rFonts w:ascii="Cambria" w:hAnsi="Cambria"/>
                <w:lang w:val="en-AU"/>
              </w:rPr>
              <w:t>ata</w:t>
            </w:r>
            <w:r w:rsidR="007608D7" w:rsidRPr="00D903A6">
              <w:rPr>
                <w:rFonts w:ascii="Cambria" w:hAnsi="Cambria"/>
                <w:lang w:val="en-AU"/>
              </w:rPr>
              <w:t xml:space="preserve"> in CEOS Actions</w:t>
            </w:r>
          </w:p>
        </w:tc>
        <w:tc>
          <w:tcPr>
            <w:tcW w:w="1667" w:type="dxa"/>
          </w:tcPr>
          <w:p w14:paraId="50D20860" w14:textId="483F81E0" w:rsidR="007D51B5" w:rsidRDefault="00493E1A" w:rsidP="004E7A2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7A5A74">
              <w:rPr>
                <w:rFonts w:ascii="Cambria" w:hAnsi="Cambria"/>
                <w:lang w:val="en-AU"/>
              </w:rPr>
              <w:t>4</w:t>
            </w:r>
            <w:r>
              <w:rPr>
                <w:rFonts w:ascii="Cambria" w:hAnsi="Cambria"/>
                <w:lang w:val="en-AU"/>
              </w:rPr>
              <w:t>:</w:t>
            </w:r>
            <w:r w:rsidR="002F15DB">
              <w:rPr>
                <w:rFonts w:ascii="Cambria" w:hAnsi="Cambria"/>
                <w:lang w:val="en-AU"/>
              </w:rPr>
              <w:t>45</w:t>
            </w:r>
            <w:r w:rsidR="007A5A74">
              <w:rPr>
                <w:rFonts w:ascii="Cambria" w:hAnsi="Cambria"/>
                <w:lang w:val="en-AU"/>
              </w:rPr>
              <w:t xml:space="preserve"> </w:t>
            </w:r>
            <w:r w:rsidR="007D51B5">
              <w:rPr>
                <w:rFonts w:ascii="Cambria" w:hAnsi="Cambria"/>
                <w:lang w:val="en-AU"/>
              </w:rPr>
              <w:t xml:space="preserve">– </w:t>
            </w:r>
            <w:r w:rsidR="007731ED">
              <w:rPr>
                <w:rFonts w:ascii="Cambria" w:hAnsi="Cambria"/>
                <w:lang w:val="en-AU"/>
              </w:rPr>
              <w:t>15</w:t>
            </w:r>
            <w:r>
              <w:rPr>
                <w:rFonts w:ascii="Cambria" w:hAnsi="Cambria"/>
                <w:lang w:val="en-AU"/>
              </w:rPr>
              <w:t>:</w:t>
            </w:r>
            <w:r w:rsidR="002F15DB">
              <w:rPr>
                <w:rFonts w:ascii="Cambria" w:hAnsi="Cambria"/>
                <w:lang w:val="en-AU"/>
              </w:rPr>
              <w:t>30</w:t>
            </w:r>
            <w:r w:rsidR="007D51B5">
              <w:rPr>
                <w:rFonts w:ascii="Cambria" w:hAnsi="Cambria"/>
                <w:lang w:val="en-AU"/>
              </w:rPr>
              <w:br/>
            </w:r>
            <w:r w:rsidR="006915B3">
              <w:rPr>
                <w:rFonts w:ascii="Cambria" w:hAnsi="Cambria"/>
                <w:i/>
                <w:lang w:val="en-AU"/>
              </w:rPr>
              <w:t>45</w:t>
            </w:r>
            <w:r w:rsidR="004E7A2F">
              <w:rPr>
                <w:rFonts w:ascii="Cambria" w:hAnsi="Cambria"/>
                <w:i/>
                <w:lang w:val="en-AU"/>
              </w:rPr>
              <w:t>m</w:t>
            </w:r>
          </w:p>
        </w:tc>
      </w:tr>
      <w:tr w:rsidR="007B32A7" w:rsidRPr="00D43854" w14:paraId="7E003401"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9288" w:type="dxa"/>
            <w:gridSpan w:val="3"/>
          </w:tcPr>
          <w:p w14:paraId="4D0CC577" w14:textId="3D55A6BF" w:rsidR="00D569CE" w:rsidRPr="00D43854" w:rsidRDefault="000213D3">
            <w:pPr>
              <w:spacing w:before="240" w:after="240"/>
              <w:rPr>
                <w:rFonts w:ascii="Cambria" w:hAnsi="Cambria"/>
                <w:color w:val="F2F2F2" w:themeColor="background1" w:themeShade="F2"/>
                <w:lang w:val="en-AU"/>
              </w:rPr>
            </w:pPr>
            <w:r w:rsidRPr="00D43854">
              <w:rPr>
                <w:rFonts w:ascii="Cambria" w:hAnsi="Cambria"/>
                <w:color w:val="F2F2F2" w:themeColor="background1" w:themeShade="F2"/>
                <w:lang w:val="en-AU"/>
              </w:rPr>
              <w:t xml:space="preserve">Session </w:t>
            </w:r>
            <w:r w:rsidR="00C06D70">
              <w:rPr>
                <w:rFonts w:ascii="Cambria" w:hAnsi="Cambria"/>
                <w:color w:val="F2F2F2" w:themeColor="background1" w:themeShade="F2"/>
                <w:lang w:val="en-AU"/>
              </w:rPr>
              <w:t>11</w:t>
            </w:r>
            <w:r w:rsidR="00D569CE" w:rsidRPr="00D43854">
              <w:rPr>
                <w:rFonts w:ascii="Cambria" w:hAnsi="Cambria"/>
                <w:color w:val="F2F2F2" w:themeColor="background1" w:themeShade="F2"/>
                <w:lang w:val="en-AU"/>
              </w:rPr>
              <w:t xml:space="preserve">: SIT-31 </w:t>
            </w:r>
            <w:r w:rsidR="00E3355D">
              <w:rPr>
                <w:rFonts w:ascii="Cambria" w:hAnsi="Cambria"/>
                <w:color w:val="F2F2F2" w:themeColor="background1" w:themeShade="F2"/>
                <w:lang w:val="en-AU"/>
              </w:rPr>
              <w:t>AOB</w:t>
            </w:r>
            <w:r w:rsidR="00D569CE" w:rsidRPr="00D43854">
              <w:rPr>
                <w:rFonts w:ascii="Cambria" w:hAnsi="Cambria"/>
                <w:color w:val="F2F2F2" w:themeColor="background1" w:themeShade="F2"/>
                <w:lang w:val="en-AU"/>
              </w:rPr>
              <w:t>, Actions, and Closing</w:t>
            </w:r>
          </w:p>
        </w:tc>
      </w:tr>
      <w:tr w:rsidR="002E63E7" w14:paraId="5359BF7D"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22DA1EA3" w14:textId="7F01BEA3" w:rsidR="00065EAA" w:rsidRDefault="00121128" w:rsidP="00634823">
            <w:pPr>
              <w:spacing w:before="120" w:after="240"/>
              <w:rPr>
                <w:rFonts w:ascii="Cambria" w:hAnsi="Cambria"/>
                <w:lang w:val="en-AU"/>
              </w:rPr>
            </w:pPr>
            <w:r>
              <w:rPr>
                <w:rFonts w:ascii="Cambria" w:hAnsi="Cambria"/>
                <w:lang w:val="en-AU"/>
              </w:rPr>
              <w:t>1</w:t>
            </w:r>
            <w:r w:rsidR="00C06D70">
              <w:rPr>
                <w:rFonts w:ascii="Cambria" w:hAnsi="Cambria"/>
                <w:lang w:val="en-AU"/>
              </w:rPr>
              <w:t>5</w:t>
            </w:r>
          </w:p>
        </w:tc>
        <w:tc>
          <w:tcPr>
            <w:tcW w:w="6426" w:type="dxa"/>
          </w:tcPr>
          <w:p w14:paraId="27E39293" w14:textId="7EBCE72F" w:rsidR="00065EAA" w:rsidRDefault="000A108E" w:rsidP="00634823">
            <w:pPr>
              <w:spacing w:before="12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AOB</w:t>
            </w:r>
            <w:r w:rsidR="007608D7">
              <w:rPr>
                <w:rFonts w:ascii="Cambria" w:hAnsi="Cambria"/>
                <w:lang w:val="en-AU"/>
              </w:rPr>
              <w:t>: Including:</w:t>
            </w:r>
          </w:p>
          <w:p w14:paraId="18C81060" w14:textId="6F4B74EA" w:rsidR="00927E27" w:rsidRDefault="00927E27"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GOOS</w:t>
            </w:r>
            <w:r w:rsidR="00F83CB7">
              <w:rPr>
                <w:rFonts w:ascii="Cambria" w:hAnsi="Cambria"/>
                <w:lang w:val="en-AU"/>
              </w:rPr>
              <w:t xml:space="preserve"> G-7 initiative</w:t>
            </w:r>
            <w:r w:rsidR="00B73293">
              <w:rPr>
                <w:rFonts w:ascii="Cambria" w:hAnsi="Cambria"/>
                <w:lang w:val="en-AU"/>
              </w:rPr>
              <w:t xml:space="preserve"> report</w:t>
            </w:r>
            <w:r>
              <w:rPr>
                <w:rFonts w:ascii="Cambria" w:hAnsi="Cambria"/>
                <w:lang w:val="en-AU"/>
              </w:rPr>
              <w:t xml:space="preserve"> (10 m)</w:t>
            </w:r>
            <w:r w:rsidR="00692A53">
              <w:rPr>
                <w:rFonts w:ascii="Cambria" w:hAnsi="Cambria"/>
                <w:lang w:val="en-AU"/>
              </w:rPr>
              <w:t xml:space="preserve"> - GOOS</w:t>
            </w:r>
          </w:p>
          <w:p w14:paraId="2CDBE86A" w14:textId="3CD12C98" w:rsidR="00C3037B" w:rsidRDefault="00D54DBD"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 xml:space="preserve">2016 </w:t>
            </w:r>
            <w:r w:rsidR="00C3037B">
              <w:rPr>
                <w:rFonts w:ascii="Cambria" w:hAnsi="Cambria"/>
                <w:lang w:val="en-AU"/>
              </w:rPr>
              <w:t>SIT Technical Workshop (5 m)</w:t>
            </w:r>
            <w:r w:rsidR="00692A53">
              <w:rPr>
                <w:rFonts w:ascii="Cambria" w:hAnsi="Cambria"/>
                <w:lang w:val="en-AU"/>
              </w:rPr>
              <w:t xml:space="preserve"> – SIT Chair</w:t>
            </w:r>
          </w:p>
          <w:p w14:paraId="24D60A5D" w14:textId="4208A0D9" w:rsidR="0029087F" w:rsidRDefault="0029087F" w:rsidP="00634823">
            <w:pPr>
              <w:pStyle w:val="ListParagraph"/>
              <w:numPr>
                <w:ilvl w:val="0"/>
                <w:numId w:val="6"/>
              </w:numPr>
              <w:spacing w:before="120" w:after="240"/>
              <w:ind w:left="779" w:hanging="419"/>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30</w:t>
            </w:r>
            <w:r w:rsidRPr="0029087F">
              <w:rPr>
                <w:rFonts w:ascii="Cambria" w:hAnsi="Cambria"/>
                <w:vertAlign w:val="superscript"/>
                <w:lang w:val="en-AU"/>
              </w:rPr>
              <w:t>th</w:t>
            </w:r>
            <w:r>
              <w:rPr>
                <w:rFonts w:ascii="Cambria" w:hAnsi="Cambria"/>
                <w:lang w:val="en-AU"/>
              </w:rPr>
              <w:t xml:space="preserve"> CEOS Plenary (5 m)</w:t>
            </w:r>
            <w:r w:rsidR="00692A53">
              <w:rPr>
                <w:rFonts w:ascii="Cambria" w:hAnsi="Cambria"/>
                <w:lang w:val="en-AU"/>
              </w:rPr>
              <w:t xml:space="preserve"> – CEOS </w:t>
            </w:r>
            <w:proofErr w:type="spellStart"/>
            <w:r w:rsidR="00692A53">
              <w:rPr>
                <w:rFonts w:ascii="Cambria" w:hAnsi="Cambria"/>
                <w:lang w:val="en-AU"/>
              </w:rPr>
              <w:t>CHair</w:t>
            </w:r>
            <w:proofErr w:type="spellEnd"/>
          </w:p>
        </w:tc>
        <w:tc>
          <w:tcPr>
            <w:tcW w:w="1667" w:type="dxa"/>
          </w:tcPr>
          <w:p w14:paraId="42585FA3" w14:textId="52193AB1" w:rsidR="00AE0277" w:rsidRDefault="008529D9" w:rsidP="00634823">
            <w:pPr>
              <w:spacing w:before="12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15:</w:t>
            </w:r>
            <w:r w:rsidR="00AB2BDB">
              <w:rPr>
                <w:rFonts w:ascii="Cambria" w:hAnsi="Cambria"/>
                <w:lang w:val="en-AU"/>
              </w:rPr>
              <w:t>30</w:t>
            </w:r>
            <w:r>
              <w:rPr>
                <w:rFonts w:ascii="Cambria" w:hAnsi="Cambria"/>
                <w:lang w:val="en-AU"/>
              </w:rPr>
              <w:t xml:space="preserve"> </w:t>
            </w:r>
            <w:r w:rsidR="00AE0277">
              <w:rPr>
                <w:rFonts w:ascii="Cambria" w:hAnsi="Cambria"/>
                <w:lang w:val="en-AU"/>
              </w:rPr>
              <w:t>–</w:t>
            </w:r>
            <w:r>
              <w:rPr>
                <w:rFonts w:ascii="Cambria" w:hAnsi="Cambria"/>
                <w:lang w:val="en-AU"/>
              </w:rPr>
              <w:t xml:space="preserve"> </w:t>
            </w:r>
            <w:r w:rsidR="00AE0277">
              <w:rPr>
                <w:rFonts w:ascii="Cambria" w:hAnsi="Cambria"/>
                <w:lang w:val="en-AU"/>
              </w:rPr>
              <w:t>16:00</w:t>
            </w:r>
            <w:r w:rsidR="00AE0277">
              <w:rPr>
                <w:rFonts w:ascii="Cambria" w:hAnsi="Cambria"/>
                <w:lang w:val="en-AU"/>
              </w:rPr>
              <w:br/>
            </w:r>
            <w:r w:rsidR="00AB2BDB">
              <w:rPr>
                <w:rFonts w:ascii="Cambria" w:hAnsi="Cambria"/>
                <w:i/>
                <w:lang w:val="en-AU"/>
              </w:rPr>
              <w:t>30</w:t>
            </w:r>
            <w:r w:rsidR="00C24012">
              <w:rPr>
                <w:rFonts w:ascii="Cambria" w:hAnsi="Cambria"/>
                <w:i/>
                <w:lang w:val="en-AU"/>
              </w:rPr>
              <w:t>m</w:t>
            </w:r>
          </w:p>
        </w:tc>
      </w:tr>
      <w:tr w:rsidR="002E63E7" w14:paraId="3548467D"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1195" w:type="dxa"/>
          </w:tcPr>
          <w:p w14:paraId="33505F1A" w14:textId="48DE092C" w:rsidR="00DB7AED" w:rsidRDefault="002B1CF1">
            <w:pPr>
              <w:spacing w:before="240" w:after="240"/>
              <w:rPr>
                <w:rFonts w:ascii="Cambria" w:hAnsi="Cambria"/>
                <w:lang w:val="en-AU"/>
              </w:rPr>
            </w:pPr>
            <w:r>
              <w:rPr>
                <w:rFonts w:ascii="Cambria" w:hAnsi="Cambria"/>
                <w:lang w:val="en-AU"/>
              </w:rPr>
              <w:t>1</w:t>
            </w:r>
            <w:r w:rsidR="00C06D70">
              <w:rPr>
                <w:rFonts w:ascii="Cambria" w:hAnsi="Cambria"/>
                <w:lang w:val="en-AU"/>
              </w:rPr>
              <w:t>6</w:t>
            </w:r>
          </w:p>
        </w:tc>
        <w:tc>
          <w:tcPr>
            <w:tcW w:w="6426" w:type="dxa"/>
          </w:tcPr>
          <w:p w14:paraId="2D5D4582" w14:textId="6F6DA25A" w:rsidR="00DB7AED" w:rsidRDefault="002B1CF1" w:rsidP="005D5308">
            <w:pPr>
              <w:spacing w:before="240" w:after="240"/>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Review of Actions (</w:t>
            </w:r>
            <w:r w:rsidR="005D5308">
              <w:rPr>
                <w:rFonts w:ascii="Cambria" w:hAnsi="Cambria"/>
                <w:lang w:val="en-AU"/>
              </w:rPr>
              <w:t xml:space="preserve">SIT </w:t>
            </w:r>
            <w:r w:rsidR="00D76C6C">
              <w:rPr>
                <w:rFonts w:ascii="Cambria" w:hAnsi="Cambria"/>
                <w:lang w:val="en-AU"/>
              </w:rPr>
              <w:t xml:space="preserve">Chair </w:t>
            </w:r>
            <w:r w:rsidR="005D5308">
              <w:rPr>
                <w:rFonts w:ascii="Cambria" w:hAnsi="Cambria"/>
                <w:lang w:val="en-AU"/>
              </w:rPr>
              <w:t>Team</w:t>
            </w:r>
            <w:r>
              <w:rPr>
                <w:rFonts w:ascii="Cambria" w:hAnsi="Cambria"/>
                <w:lang w:val="en-AU"/>
              </w:rPr>
              <w:t>)</w:t>
            </w:r>
          </w:p>
        </w:tc>
        <w:tc>
          <w:tcPr>
            <w:tcW w:w="1667" w:type="dxa"/>
          </w:tcPr>
          <w:p w14:paraId="6E4056A1" w14:textId="43EAF59A" w:rsidR="00DB7AED" w:rsidRDefault="0079447F" w:rsidP="009F397D">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lang w:val="en-AU"/>
              </w:rPr>
            </w:pPr>
            <w:r>
              <w:rPr>
                <w:rFonts w:ascii="Cambria" w:hAnsi="Cambria"/>
                <w:lang w:val="en-AU"/>
              </w:rPr>
              <w:t>16</w:t>
            </w:r>
            <w:r w:rsidR="002B1CF1">
              <w:rPr>
                <w:rFonts w:ascii="Cambria" w:hAnsi="Cambria"/>
                <w:lang w:val="en-AU"/>
              </w:rPr>
              <w:t>:</w:t>
            </w:r>
            <w:r>
              <w:rPr>
                <w:rFonts w:ascii="Cambria" w:hAnsi="Cambria"/>
                <w:lang w:val="en-AU"/>
              </w:rPr>
              <w:t>00</w:t>
            </w:r>
            <w:r w:rsidR="00A55A83">
              <w:rPr>
                <w:rFonts w:ascii="Cambria" w:hAnsi="Cambria"/>
                <w:lang w:val="en-AU"/>
              </w:rPr>
              <w:t xml:space="preserve"> </w:t>
            </w:r>
            <w:r w:rsidR="002B1CF1">
              <w:rPr>
                <w:rFonts w:ascii="Cambria" w:hAnsi="Cambria"/>
                <w:lang w:val="en-AU"/>
              </w:rPr>
              <w:t>– 1</w:t>
            </w:r>
            <w:r w:rsidR="00E4460B">
              <w:rPr>
                <w:rFonts w:ascii="Cambria" w:hAnsi="Cambria"/>
                <w:lang w:val="en-AU"/>
              </w:rPr>
              <w:t>6</w:t>
            </w:r>
            <w:r w:rsidR="002B1CF1">
              <w:rPr>
                <w:rFonts w:ascii="Cambria" w:hAnsi="Cambria"/>
                <w:lang w:val="en-AU"/>
              </w:rPr>
              <w:t>:</w:t>
            </w:r>
            <w:r w:rsidR="00E4460B">
              <w:rPr>
                <w:rFonts w:ascii="Cambria" w:hAnsi="Cambria"/>
                <w:lang w:val="en-AU"/>
              </w:rPr>
              <w:t>15</w:t>
            </w:r>
            <w:r w:rsidR="002B1CF1">
              <w:rPr>
                <w:rFonts w:ascii="Cambria" w:hAnsi="Cambria"/>
                <w:lang w:val="en-AU"/>
              </w:rPr>
              <w:br/>
            </w:r>
            <w:r w:rsidR="002B1CF1" w:rsidRPr="002B1CF1">
              <w:rPr>
                <w:rFonts w:ascii="Cambria" w:hAnsi="Cambria"/>
                <w:i/>
                <w:lang w:val="en-AU"/>
              </w:rPr>
              <w:t>15</w:t>
            </w:r>
            <w:r w:rsidR="009F397D">
              <w:rPr>
                <w:rFonts w:ascii="Cambria" w:hAnsi="Cambria"/>
                <w:i/>
                <w:lang w:val="en-AU"/>
              </w:rPr>
              <w:t>m</w:t>
            </w:r>
          </w:p>
        </w:tc>
      </w:tr>
      <w:tr w:rsidR="002E63E7" w14:paraId="0AD162C4" w14:textId="77777777" w:rsidTr="00A312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95" w:type="dxa"/>
          </w:tcPr>
          <w:p w14:paraId="28331805" w14:textId="2FDCA431" w:rsidR="00DB7AED" w:rsidRDefault="00AC3BF4">
            <w:pPr>
              <w:spacing w:before="240" w:after="240"/>
              <w:rPr>
                <w:rFonts w:ascii="Cambria" w:hAnsi="Cambria"/>
                <w:lang w:val="en-AU"/>
              </w:rPr>
            </w:pPr>
            <w:r>
              <w:rPr>
                <w:rFonts w:ascii="Cambria" w:hAnsi="Cambria"/>
                <w:lang w:val="en-AU"/>
              </w:rPr>
              <w:t>1</w:t>
            </w:r>
            <w:r w:rsidR="00C06D70">
              <w:rPr>
                <w:rFonts w:ascii="Cambria" w:hAnsi="Cambria"/>
                <w:lang w:val="en-AU"/>
              </w:rPr>
              <w:t>7</w:t>
            </w:r>
          </w:p>
        </w:tc>
        <w:tc>
          <w:tcPr>
            <w:tcW w:w="6426" w:type="dxa"/>
          </w:tcPr>
          <w:p w14:paraId="4B2D3016" w14:textId="296D0788" w:rsidR="00DB7AED" w:rsidRDefault="00AC3BF4">
            <w:pPr>
              <w:spacing w:before="240" w:after="240"/>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SIT-31 Closing Remarks</w:t>
            </w:r>
          </w:p>
        </w:tc>
        <w:tc>
          <w:tcPr>
            <w:tcW w:w="1667" w:type="dxa"/>
          </w:tcPr>
          <w:p w14:paraId="1F9AA5A5" w14:textId="3C71A913" w:rsidR="00DB7AED" w:rsidRDefault="00A656B4" w:rsidP="00FE7FAF">
            <w:pPr>
              <w:spacing w:before="240" w:after="240"/>
              <w:jc w:val="right"/>
              <w:cnfStyle w:val="000000100000" w:firstRow="0" w:lastRow="0" w:firstColumn="0" w:lastColumn="0" w:oddVBand="0" w:evenVBand="0" w:oddHBand="1" w:evenHBand="0" w:firstRowFirstColumn="0" w:firstRowLastColumn="0" w:lastRowFirstColumn="0" w:lastRowLastColumn="0"/>
              <w:rPr>
                <w:rFonts w:ascii="Cambria" w:hAnsi="Cambria"/>
                <w:lang w:val="en-AU"/>
              </w:rPr>
            </w:pPr>
            <w:r>
              <w:rPr>
                <w:rFonts w:ascii="Cambria" w:hAnsi="Cambria"/>
                <w:lang w:val="en-AU"/>
              </w:rPr>
              <w:t>1</w:t>
            </w:r>
            <w:r w:rsidR="00E4460B">
              <w:rPr>
                <w:rFonts w:ascii="Cambria" w:hAnsi="Cambria"/>
                <w:lang w:val="en-AU"/>
              </w:rPr>
              <w:t>6</w:t>
            </w:r>
            <w:r>
              <w:rPr>
                <w:rFonts w:ascii="Cambria" w:hAnsi="Cambria"/>
                <w:lang w:val="en-AU"/>
              </w:rPr>
              <w:t>:</w:t>
            </w:r>
            <w:r w:rsidR="00E4460B">
              <w:rPr>
                <w:rFonts w:ascii="Cambria" w:hAnsi="Cambria"/>
                <w:lang w:val="en-AU"/>
              </w:rPr>
              <w:t>15</w:t>
            </w:r>
            <w:r w:rsidR="00A55A83">
              <w:rPr>
                <w:rFonts w:ascii="Cambria" w:hAnsi="Cambria"/>
                <w:lang w:val="en-AU"/>
              </w:rPr>
              <w:t xml:space="preserve"> </w:t>
            </w:r>
            <w:r>
              <w:rPr>
                <w:rFonts w:ascii="Cambria" w:hAnsi="Cambria"/>
                <w:lang w:val="en-AU"/>
              </w:rPr>
              <w:t>– 1</w:t>
            </w:r>
            <w:r w:rsidR="00E4460B">
              <w:rPr>
                <w:rFonts w:ascii="Cambria" w:hAnsi="Cambria"/>
                <w:lang w:val="en-AU"/>
              </w:rPr>
              <w:t>6</w:t>
            </w:r>
            <w:r>
              <w:rPr>
                <w:rFonts w:ascii="Cambria" w:hAnsi="Cambria"/>
                <w:lang w:val="en-AU"/>
              </w:rPr>
              <w:t>:</w:t>
            </w:r>
            <w:r w:rsidR="005B0625">
              <w:rPr>
                <w:rFonts w:ascii="Cambria" w:hAnsi="Cambria"/>
                <w:lang w:val="en-AU"/>
              </w:rPr>
              <w:t>45</w:t>
            </w:r>
            <w:r>
              <w:rPr>
                <w:rFonts w:ascii="Cambria" w:hAnsi="Cambria"/>
                <w:lang w:val="en-AU"/>
              </w:rPr>
              <w:br/>
            </w:r>
            <w:r w:rsidR="005B0625">
              <w:rPr>
                <w:rFonts w:ascii="Cambria" w:hAnsi="Cambria"/>
                <w:i/>
                <w:lang w:val="en-AU"/>
              </w:rPr>
              <w:t>30</w:t>
            </w:r>
            <w:r w:rsidR="00FE7FAF">
              <w:rPr>
                <w:rFonts w:ascii="Cambria" w:hAnsi="Cambria"/>
                <w:i/>
                <w:lang w:val="en-AU"/>
              </w:rPr>
              <w:t>m</w:t>
            </w:r>
          </w:p>
        </w:tc>
      </w:tr>
      <w:tr w:rsidR="002E63E7" w:rsidRPr="00466546" w14:paraId="39E5BF21" w14:textId="77777777" w:rsidTr="00A31269">
        <w:trPr>
          <w:cantSplit/>
        </w:trPr>
        <w:tc>
          <w:tcPr>
            <w:cnfStyle w:val="001000000000" w:firstRow="0" w:lastRow="0" w:firstColumn="1" w:lastColumn="0" w:oddVBand="0" w:evenVBand="0" w:oddHBand="0" w:evenHBand="0" w:firstRowFirstColumn="0" w:firstRowLastColumn="0" w:lastRowFirstColumn="0" w:lastRowLastColumn="0"/>
            <w:tcW w:w="7621" w:type="dxa"/>
            <w:gridSpan w:val="2"/>
          </w:tcPr>
          <w:p w14:paraId="6171DA60" w14:textId="6BD71B97" w:rsidR="00153624" w:rsidRPr="00466546" w:rsidRDefault="00153624">
            <w:pPr>
              <w:spacing w:before="240" w:after="240"/>
              <w:rPr>
                <w:rFonts w:ascii="Cambria" w:hAnsi="Cambria"/>
                <w:color w:val="1F4E79" w:themeColor="accent1" w:themeShade="80"/>
                <w:lang w:val="en-AU"/>
              </w:rPr>
            </w:pPr>
            <w:r w:rsidRPr="007B6305">
              <w:rPr>
                <w:rFonts w:ascii="Cambria" w:hAnsi="Cambria"/>
                <w:lang w:val="en-AU"/>
              </w:rPr>
              <w:t>Adjourn</w:t>
            </w:r>
          </w:p>
        </w:tc>
        <w:tc>
          <w:tcPr>
            <w:tcW w:w="1667" w:type="dxa"/>
            <w:shd w:val="clear" w:color="auto" w:fill="4472C4" w:themeFill="accent5"/>
          </w:tcPr>
          <w:p w14:paraId="67D38D6F" w14:textId="6F700D40" w:rsidR="00153624" w:rsidRPr="00466546" w:rsidRDefault="00153624" w:rsidP="00A55A83">
            <w:pPr>
              <w:spacing w:before="240" w:after="240"/>
              <w:jc w:val="right"/>
              <w:cnfStyle w:val="000000000000" w:firstRow="0" w:lastRow="0" w:firstColumn="0" w:lastColumn="0" w:oddVBand="0" w:evenVBand="0" w:oddHBand="0" w:evenHBand="0" w:firstRowFirstColumn="0" w:firstRowLastColumn="0" w:lastRowFirstColumn="0" w:lastRowLastColumn="0"/>
              <w:rPr>
                <w:rFonts w:ascii="Cambria" w:hAnsi="Cambria"/>
                <w:color w:val="1F4E79" w:themeColor="accent1" w:themeShade="80"/>
                <w:lang w:val="en-AU"/>
              </w:rPr>
            </w:pPr>
            <w:r w:rsidRPr="007804F8">
              <w:rPr>
                <w:rFonts w:ascii="Cambria" w:hAnsi="Cambria"/>
                <w:color w:val="FFFFFF" w:themeColor="background1"/>
                <w:lang w:val="en-AU"/>
              </w:rPr>
              <w:t>1</w:t>
            </w:r>
            <w:r w:rsidR="005A2B9A" w:rsidRPr="007804F8">
              <w:rPr>
                <w:rFonts w:ascii="Cambria" w:hAnsi="Cambria"/>
                <w:color w:val="FFFFFF" w:themeColor="background1"/>
                <w:lang w:val="en-AU"/>
              </w:rPr>
              <w:t>6</w:t>
            </w:r>
            <w:r w:rsidRPr="007804F8">
              <w:rPr>
                <w:rFonts w:ascii="Cambria" w:hAnsi="Cambria"/>
                <w:color w:val="FFFFFF" w:themeColor="background1"/>
                <w:lang w:val="en-AU"/>
              </w:rPr>
              <w:t>:</w:t>
            </w:r>
            <w:r w:rsidR="002C0A02">
              <w:rPr>
                <w:rFonts w:ascii="Cambria" w:hAnsi="Cambria"/>
                <w:color w:val="FFFFFF" w:themeColor="background1"/>
                <w:lang w:val="en-AU"/>
              </w:rPr>
              <w:t>45</w:t>
            </w:r>
          </w:p>
        </w:tc>
      </w:tr>
    </w:tbl>
    <w:p w14:paraId="6F5D5B56" w14:textId="515FEDB0" w:rsidR="006E3067" w:rsidRDefault="006E3067">
      <w:pPr>
        <w:spacing w:before="240" w:after="240"/>
        <w:rPr>
          <w:rFonts w:ascii="Cambria" w:hAnsi="Cambria"/>
          <w:lang w:val="en-AU"/>
        </w:rPr>
      </w:pPr>
    </w:p>
    <w:p w14:paraId="2F6551F8" w14:textId="17544686" w:rsidR="00F65F70" w:rsidRPr="004A150E" w:rsidRDefault="00F65F70" w:rsidP="00E868D2">
      <w:pPr>
        <w:spacing w:before="240" w:after="240"/>
        <w:rPr>
          <w:rFonts w:ascii="Cambria" w:hAnsi="Cambria"/>
          <w:b/>
          <w:u w:val="single"/>
          <w:lang w:val="en-AU"/>
        </w:rPr>
      </w:pPr>
      <w:r w:rsidRPr="004A150E">
        <w:rPr>
          <w:rFonts w:ascii="Cambria" w:hAnsi="Cambria"/>
          <w:b/>
          <w:u w:val="single"/>
          <w:lang w:val="en-AU"/>
        </w:rPr>
        <w:t>WebEx Connection Details</w:t>
      </w:r>
      <w:r w:rsidR="00B51CE4">
        <w:rPr>
          <w:rFonts w:ascii="Cambria" w:hAnsi="Cambria"/>
          <w:b/>
          <w:u w:val="single"/>
          <w:lang w:val="en-AU"/>
        </w:rPr>
        <w:t xml:space="preserve"> (DIFFERENT TUESDAY AND WEDNESDAY)</w:t>
      </w:r>
    </w:p>
    <w:p w14:paraId="172BB838" w14:textId="77777777" w:rsidR="00E64332" w:rsidRDefault="00E64332" w:rsidP="00E64332">
      <w:pPr>
        <w:pBdr>
          <w:top w:val="single" w:sz="4" w:space="1" w:color="auto"/>
          <w:left w:val="single" w:sz="4" w:space="4" w:color="auto"/>
          <w:bottom w:val="single" w:sz="4" w:space="1" w:color="auto"/>
          <w:right w:val="single" w:sz="4" w:space="4" w:color="auto"/>
        </w:pBdr>
        <w:rPr>
          <w:rFonts w:ascii="Cambria" w:hAnsi="Cambria"/>
          <w:b/>
          <w:lang w:val="en-AU"/>
        </w:rPr>
      </w:pPr>
    </w:p>
    <w:p w14:paraId="5D065DF9" w14:textId="4C47EACB" w:rsidR="00F65F70" w:rsidRPr="00F14ECB" w:rsidRDefault="00783AFD" w:rsidP="00E64332">
      <w:pPr>
        <w:pBdr>
          <w:top w:val="single" w:sz="4" w:space="1" w:color="auto"/>
          <w:left w:val="single" w:sz="4" w:space="4" w:color="auto"/>
          <w:bottom w:val="single" w:sz="4" w:space="1" w:color="auto"/>
          <w:right w:val="single" w:sz="4" w:space="4" w:color="auto"/>
        </w:pBdr>
        <w:rPr>
          <w:rFonts w:ascii="Cambria" w:hAnsi="Cambria"/>
          <w:b/>
          <w:lang w:val="en-AU"/>
        </w:rPr>
      </w:pPr>
      <w:r>
        <w:rPr>
          <w:rFonts w:ascii="Cambria" w:hAnsi="Cambria"/>
          <w:b/>
          <w:lang w:val="en-AU"/>
        </w:rPr>
        <w:t xml:space="preserve">Day 1 - </w:t>
      </w:r>
      <w:r w:rsidR="0076414D" w:rsidRPr="00F14ECB">
        <w:rPr>
          <w:rFonts w:ascii="Cambria" w:hAnsi="Cambria"/>
          <w:b/>
          <w:lang w:val="en-AU"/>
        </w:rPr>
        <w:t>Tuesday 19</w:t>
      </w:r>
      <w:r w:rsidR="0076414D" w:rsidRPr="00F14ECB">
        <w:rPr>
          <w:rFonts w:ascii="Cambria" w:hAnsi="Cambria"/>
          <w:b/>
          <w:vertAlign w:val="superscript"/>
          <w:lang w:val="en-AU"/>
        </w:rPr>
        <w:t>th</w:t>
      </w:r>
      <w:r w:rsidR="0076414D" w:rsidRPr="00F14ECB">
        <w:rPr>
          <w:rFonts w:ascii="Cambria" w:hAnsi="Cambria"/>
          <w:b/>
          <w:lang w:val="en-AU"/>
        </w:rPr>
        <w:t xml:space="preserve"> April</w:t>
      </w:r>
    </w:p>
    <w:p w14:paraId="60FF3520"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39A6014A"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JOIN WEBEX MEETING</w:t>
      </w:r>
    </w:p>
    <w:p w14:paraId="308C469B"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https://esa-meeting.webex.com/esa-meeting/j.php?MTID=m903eb1629cfb29689d8001640d5cdb4d</w:t>
      </w:r>
    </w:p>
    <w:p w14:paraId="107D702B"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Meeting number: 849 658 100</w:t>
      </w:r>
    </w:p>
    <w:p w14:paraId="3744DC84"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Meeting password: ceos2016</w:t>
      </w:r>
    </w:p>
    <w:p w14:paraId="2C1545AE"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471EF12A"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JOIN BY PHONE</w:t>
      </w:r>
    </w:p>
    <w:p w14:paraId="0916A0A4"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+44-203-478-5289 Call-in toll number (UK)</w:t>
      </w:r>
    </w:p>
    <w:p w14:paraId="441D78E3"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Access code: 849 658 100</w:t>
      </w:r>
    </w:p>
    <w:p w14:paraId="39B376FB"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34E83ED8"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Global call-in numbers:</w:t>
      </w:r>
    </w:p>
    <w:p w14:paraId="4CBFBF22"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https://esa-meeting.webex.com/esa-meeting/globalcallin.php?serviceType=MC&amp;ED=427759997&amp;tollFree=0</w:t>
      </w:r>
    </w:p>
    <w:p w14:paraId="55FE1D5F"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10B9B755" w14:textId="77777777" w:rsidR="00DE2422" w:rsidRPr="00DE2422" w:rsidRDefault="00DE2422" w:rsidP="00E64332">
      <w:pPr>
        <w:pBdr>
          <w:top w:val="single" w:sz="4" w:space="1" w:color="auto"/>
          <w:left w:val="single" w:sz="4" w:space="4" w:color="auto"/>
          <w:bottom w:val="single" w:sz="4" w:space="1" w:color="auto"/>
          <w:right w:val="single" w:sz="4" w:space="4" w:color="auto"/>
        </w:pBdr>
        <w:rPr>
          <w:rFonts w:ascii="Cambria" w:hAnsi="Cambria"/>
          <w:lang w:val="en-AU"/>
        </w:rPr>
      </w:pPr>
      <w:r w:rsidRPr="00DE2422">
        <w:rPr>
          <w:rFonts w:ascii="Cambria" w:hAnsi="Cambria"/>
          <w:lang w:val="en-AU"/>
        </w:rPr>
        <w:t>Can't join the meeting? Contact support here:</w:t>
      </w:r>
    </w:p>
    <w:p w14:paraId="3FBAE7FC" w14:textId="22F48671" w:rsidR="00DE2422" w:rsidRDefault="00E64332" w:rsidP="00E64332">
      <w:pPr>
        <w:pBdr>
          <w:top w:val="single" w:sz="4" w:space="1" w:color="auto"/>
          <w:left w:val="single" w:sz="4" w:space="4" w:color="auto"/>
          <w:bottom w:val="single" w:sz="4" w:space="1" w:color="auto"/>
          <w:right w:val="single" w:sz="4" w:space="4" w:color="auto"/>
        </w:pBdr>
        <w:rPr>
          <w:rFonts w:ascii="Cambria" w:hAnsi="Cambria"/>
          <w:lang w:val="en-AU"/>
        </w:rPr>
      </w:pPr>
      <w:r w:rsidRPr="004F174B">
        <w:rPr>
          <w:rFonts w:ascii="Cambria" w:hAnsi="Cambria"/>
          <w:lang w:val="en-AU"/>
        </w:rPr>
        <w:t>https://esa-meeting.webex.com/esa-meeting/mc</w:t>
      </w:r>
    </w:p>
    <w:p w14:paraId="77424BEE" w14:textId="77777777" w:rsidR="00E64332" w:rsidRPr="00DE2422" w:rsidRDefault="00E6433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6683DB34" w14:textId="77777777" w:rsidR="00DE2422" w:rsidRDefault="00DE2422">
      <w:pPr>
        <w:rPr>
          <w:rFonts w:ascii="Cambria" w:hAnsi="Cambria"/>
          <w:lang w:val="en-AU"/>
        </w:rPr>
      </w:pPr>
    </w:p>
    <w:p w14:paraId="26F69857" w14:textId="77777777" w:rsidR="00222F77" w:rsidRDefault="00222F77">
      <w:pPr>
        <w:rPr>
          <w:rFonts w:ascii="Cambria" w:hAnsi="Cambria"/>
          <w:lang w:val="en-AU"/>
        </w:rPr>
      </w:pPr>
    </w:p>
    <w:p w14:paraId="13C0178F" w14:textId="77777777" w:rsidR="00E64332" w:rsidRDefault="00E64332" w:rsidP="00E64332">
      <w:pPr>
        <w:pBdr>
          <w:top w:val="single" w:sz="4" w:space="1" w:color="auto"/>
          <w:left w:val="single" w:sz="4" w:space="4" w:color="auto"/>
          <w:bottom w:val="single" w:sz="4" w:space="1" w:color="auto"/>
          <w:right w:val="single" w:sz="4" w:space="4" w:color="auto"/>
        </w:pBdr>
        <w:rPr>
          <w:rFonts w:ascii="Cambria" w:hAnsi="Cambria"/>
          <w:b/>
          <w:lang w:val="en-AU"/>
        </w:rPr>
      </w:pPr>
    </w:p>
    <w:p w14:paraId="7D9E61C0" w14:textId="7E074B7A" w:rsidR="00F14ECB" w:rsidRPr="001E214A" w:rsidRDefault="00783AFD" w:rsidP="00E64332">
      <w:pPr>
        <w:pBdr>
          <w:top w:val="single" w:sz="4" w:space="1" w:color="auto"/>
          <w:left w:val="single" w:sz="4" w:space="4" w:color="auto"/>
          <w:bottom w:val="single" w:sz="4" w:space="1" w:color="auto"/>
          <w:right w:val="single" w:sz="4" w:space="4" w:color="auto"/>
        </w:pBdr>
        <w:rPr>
          <w:rFonts w:ascii="Cambria" w:hAnsi="Cambria"/>
          <w:b/>
          <w:lang w:val="en-AU"/>
        </w:rPr>
      </w:pPr>
      <w:r>
        <w:rPr>
          <w:rFonts w:ascii="Cambria" w:hAnsi="Cambria"/>
          <w:b/>
          <w:lang w:val="en-AU"/>
        </w:rPr>
        <w:t xml:space="preserve">Day 2 - </w:t>
      </w:r>
      <w:r w:rsidR="00F14ECB" w:rsidRPr="001E214A">
        <w:rPr>
          <w:rFonts w:ascii="Cambria" w:hAnsi="Cambria"/>
          <w:b/>
          <w:lang w:val="en-AU"/>
        </w:rPr>
        <w:t>Wednesday 20</w:t>
      </w:r>
      <w:r w:rsidR="008879D7" w:rsidRPr="008879D7">
        <w:rPr>
          <w:rFonts w:ascii="Cambria" w:hAnsi="Cambria"/>
          <w:b/>
          <w:vertAlign w:val="superscript"/>
          <w:lang w:val="en-AU"/>
        </w:rPr>
        <w:t>th</w:t>
      </w:r>
      <w:r w:rsidR="008879D7">
        <w:rPr>
          <w:rFonts w:ascii="Cambria" w:hAnsi="Cambria"/>
          <w:b/>
          <w:lang w:val="en-AU"/>
        </w:rPr>
        <w:t xml:space="preserve"> </w:t>
      </w:r>
      <w:r w:rsidR="00F14ECB" w:rsidRPr="001E214A">
        <w:rPr>
          <w:rFonts w:ascii="Cambria" w:hAnsi="Cambria"/>
          <w:b/>
          <w:lang w:val="en-AU"/>
        </w:rPr>
        <w:t>April</w:t>
      </w:r>
    </w:p>
    <w:p w14:paraId="7A6BF61D"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1ACDC2BB"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JOIN WEBEX MEETING</w:t>
      </w:r>
    </w:p>
    <w:p w14:paraId="62B42DB7"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https://esa-meeting.webex.com/esa-meeting/j.php?MTID=mee1150f2570ca2d9306a3ea2563af0bb</w:t>
      </w:r>
    </w:p>
    <w:p w14:paraId="354A9EA5"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Meeting number: 845 862 059</w:t>
      </w:r>
    </w:p>
    <w:p w14:paraId="5CBF753D" w14:textId="7939A658"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Meeting password: ceos2016</w:t>
      </w:r>
    </w:p>
    <w:p w14:paraId="38019661"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2FF2CC53"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JOIN BY PHONE</w:t>
      </w:r>
    </w:p>
    <w:p w14:paraId="109551C4"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+44-203-478-5289 Call-in toll number (UK)</w:t>
      </w:r>
    </w:p>
    <w:p w14:paraId="4B6E75DD"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Access code: 845 862 059</w:t>
      </w:r>
    </w:p>
    <w:p w14:paraId="67AC78D3"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5EA412D0"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Global call-in numbers:</w:t>
      </w:r>
    </w:p>
    <w:p w14:paraId="57729F6F"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https://esa-meeting.webex.com/esa-meeting/globalcallin.php?serviceType=MC&amp;ED=427760527&amp;tollFree=0</w:t>
      </w:r>
    </w:p>
    <w:p w14:paraId="53228C01"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6F61DBC0" w14:textId="77777777" w:rsidR="00B509CF" w:rsidRPr="00B509CF" w:rsidRDefault="00B509CF" w:rsidP="00E64332">
      <w:pPr>
        <w:pBdr>
          <w:top w:val="single" w:sz="4" w:space="1" w:color="auto"/>
          <w:left w:val="single" w:sz="4" w:space="4" w:color="auto"/>
          <w:bottom w:val="single" w:sz="4" w:space="1" w:color="auto"/>
          <w:right w:val="single" w:sz="4" w:space="4" w:color="auto"/>
        </w:pBdr>
        <w:rPr>
          <w:rFonts w:ascii="Cambria" w:hAnsi="Cambria"/>
          <w:lang w:val="en-AU"/>
        </w:rPr>
      </w:pPr>
      <w:r w:rsidRPr="00B509CF">
        <w:rPr>
          <w:rFonts w:ascii="Cambria" w:hAnsi="Cambria"/>
          <w:lang w:val="en-AU"/>
        </w:rPr>
        <w:t>Can't join the meeting? Contact support here:</w:t>
      </w:r>
    </w:p>
    <w:p w14:paraId="1B727FF2" w14:textId="534B5E1F" w:rsidR="00F14ECB" w:rsidRDefault="00E64332" w:rsidP="00E64332">
      <w:pPr>
        <w:pBdr>
          <w:top w:val="single" w:sz="4" w:space="1" w:color="auto"/>
          <w:left w:val="single" w:sz="4" w:space="4" w:color="auto"/>
          <w:bottom w:val="single" w:sz="4" w:space="1" w:color="auto"/>
          <w:right w:val="single" w:sz="4" w:space="4" w:color="auto"/>
        </w:pBdr>
        <w:rPr>
          <w:rFonts w:ascii="Cambria" w:hAnsi="Cambria"/>
          <w:lang w:val="en-AU"/>
        </w:rPr>
      </w:pPr>
      <w:r w:rsidRPr="004F174B">
        <w:rPr>
          <w:rFonts w:ascii="Cambria" w:hAnsi="Cambria"/>
          <w:lang w:val="en-AU"/>
        </w:rPr>
        <w:t>https://esa-meeting.webex.com/esa-meeting/mc</w:t>
      </w:r>
    </w:p>
    <w:p w14:paraId="4B547322" w14:textId="77777777" w:rsidR="00E64332" w:rsidRDefault="00E64332" w:rsidP="00E64332">
      <w:pPr>
        <w:pBdr>
          <w:top w:val="single" w:sz="4" w:space="1" w:color="auto"/>
          <w:left w:val="single" w:sz="4" w:space="4" w:color="auto"/>
          <w:bottom w:val="single" w:sz="4" w:space="1" w:color="auto"/>
          <w:right w:val="single" w:sz="4" w:space="4" w:color="auto"/>
        </w:pBdr>
        <w:rPr>
          <w:rFonts w:ascii="Cambria" w:hAnsi="Cambria"/>
          <w:lang w:val="en-AU"/>
        </w:rPr>
      </w:pPr>
    </w:p>
    <w:p w14:paraId="682E510D" w14:textId="21732115" w:rsidR="006E3067" w:rsidRDefault="006E3067">
      <w:pPr>
        <w:rPr>
          <w:rFonts w:ascii="Cambria" w:hAnsi="Cambria"/>
          <w:lang w:val="en-AU"/>
        </w:rPr>
      </w:pPr>
      <w:r>
        <w:rPr>
          <w:rFonts w:ascii="Cambria" w:hAnsi="Cambria"/>
          <w:lang w:val="en-AU"/>
        </w:rPr>
        <w:br w:type="page"/>
      </w:r>
    </w:p>
    <w:p w14:paraId="0B37B37F" w14:textId="77777777" w:rsidR="001E6114" w:rsidRDefault="001E6114">
      <w:pPr>
        <w:spacing w:before="240" w:after="240"/>
        <w:rPr>
          <w:rFonts w:ascii="Cambria" w:hAnsi="Cambria"/>
          <w:b/>
          <w:u w:val="single"/>
          <w:lang w:val="en-AU"/>
        </w:rPr>
      </w:pPr>
    </w:p>
    <w:p w14:paraId="527443F5" w14:textId="0E9FC35D" w:rsidR="00C2105E" w:rsidRPr="002C0F6A" w:rsidRDefault="006E3067">
      <w:pPr>
        <w:spacing w:before="240" w:after="240"/>
        <w:rPr>
          <w:rFonts w:ascii="Cambria" w:hAnsi="Cambria"/>
          <w:b/>
          <w:u w:val="single"/>
          <w:lang w:val="it-IT"/>
        </w:rPr>
      </w:pPr>
      <w:r w:rsidRPr="002C0F6A">
        <w:rPr>
          <w:rFonts w:ascii="Cambria" w:hAnsi="Cambria"/>
          <w:b/>
          <w:u w:val="single"/>
          <w:lang w:val="it-IT"/>
        </w:rPr>
        <w:t xml:space="preserve">Frascati </w:t>
      </w:r>
      <w:r w:rsidR="009C5BB1" w:rsidRPr="002C0F6A">
        <w:rPr>
          <w:rFonts w:ascii="Cambria" w:hAnsi="Cambria"/>
          <w:b/>
          <w:u w:val="single"/>
          <w:lang w:val="it-IT"/>
        </w:rPr>
        <w:t xml:space="preserve">Bus </w:t>
      </w:r>
      <w:proofErr w:type="spellStart"/>
      <w:r w:rsidR="009C5BB1" w:rsidRPr="002C0F6A">
        <w:rPr>
          <w:rFonts w:ascii="Cambria" w:hAnsi="Cambria"/>
          <w:b/>
          <w:u w:val="single"/>
          <w:lang w:val="it-IT"/>
        </w:rPr>
        <w:t>Pickup</w:t>
      </w:r>
      <w:proofErr w:type="spellEnd"/>
      <w:r w:rsidR="009C5BB1" w:rsidRPr="002C0F6A">
        <w:rPr>
          <w:rFonts w:ascii="Cambria" w:hAnsi="Cambria"/>
          <w:b/>
          <w:u w:val="single"/>
          <w:lang w:val="it-IT"/>
        </w:rPr>
        <w:t xml:space="preserve"> L</w:t>
      </w:r>
      <w:r w:rsidRPr="002C0F6A">
        <w:rPr>
          <w:rFonts w:ascii="Cambria" w:hAnsi="Cambria"/>
          <w:b/>
          <w:u w:val="single"/>
          <w:lang w:val="it-IT"/>
        </w:rPr>
        <w:t xml:space="preserve">ocation </w:t>
      </w:r>
      <w:proofErr w:type="spellStart"/>
      <w:r w:rsidRPr="002C0F6A">
        <w:rPr>
          <w:rFonts w:ascii="Cambria" w:hAnsi="Cambria"/>
          <w:b/>
          <w:u w:val="single"/>
          <w:lang w:val="it-IT"/>
        </w:rPr>
        <w:t>at</w:t>
      </w:r>
      <w:proofErr w:type="spellEnd"/>
      <w:r w:rsidRPr="002C0F6A">
        <w:rPr>
          <w:rFonts w:ascii="Cambria" w:hAnsi="Cambria"/>
          <w:b/>
          <w:u w:val="single"/>
          <w:lang w:val="it-IT"/>
        </w:rPr>
        <w:t xml:space="preserve"> Piazza Marconi</w:t>
      </w:r>
    </w:p>
    <w:p w14:paraId="51EA1CD3" w14:textId="50A83C87" w:rsidR="006E3067" w:rsidRPr="006E3067" w:rsidRDefault="009C5BB1" w:rsidP="009C5BB1">
      <w:pPr>
        <w:spacing w:before="240" w:after="240"/>
        <w:rPr>
          <w:rFonts w:ascii="Cambria" w:hAnsi="Cambria"/>
          <w:bCs/>
        </w:rPr>
      </w:pPr>
      <w:r>
        <w:rPr>
          <w:rFonts w:ascii="Cambria" w:hAnsi="Cambria"/>
          <w:bCs/>
          <w:noProof/>
          <w:lang w:val="en-GB" w:eastAsia="en-GB"/>
        </w:rPr>
        <w:drawing>
          <wp:inline distT="0" distB="0" distL="0" distR="0" wp14:anchorId="5DB167AC" wp14:editId="0E7F9C9F">
            <wp:extent cx="5724525" cy="4572000"/>
            <wp:effectExtent l="0" t="0" r="0" b="0"/>
            <wp:docPr id="1" name="Picture 1" descr="../Logistics/Bus%20Meeting%20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stics/Bus%20Meeting%20Poi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4572000"/>
                    </a:xfrm>
                    <a:prstGeom prst="rect">
                      <a:avLst/>
                    </a:prstGeom>
                    <a:noFill/>
                    <a:ln>
                      <a:noFill/>
                    </a:ln>
                  </pic:spPr>
                </pic:pic>
              </a:graphicData>
            </a:graphic>
          </wp:inline>
        </w:drawing>
      </w:r>
    </w:p>
    <w:p w14:paraId="2FCC9544" w14:textId="77777777" w:rsidR="000647BC" w:rsidRPr="006549F3" w:rsidRDefault="000647BC" w:rsidP="000647BC">
      <w:pPr>
        <w:pStyle w:val="ListParagraph"/>
        <w:numPr>
          <w:ilvl w:val="0"/>
          <w:numId w:val="9"/>
        </w:numPr>
        <w:spacing w:before="240" w:after="240"/>
        <w:rPr>
          <w:rFonts w:ascii="Cambria" w:hAnsi="Cambria"/>
        </w:rPr>
      </w:pPr>
      <w:r w:rsidRPr="006549F3">
        <w:rPr>
          <w:rFonts w:ascii="Cambria" w:hAnsi="Cambria"/>
          <w:lang w:val="en-AU"/>
        </w:rPr>
        <w:t xml:space="preserve">Busses will run </w:t>
      </w:r>
      <w:r w:rsidRPr="004362CE">
        <w:rPr>
          <w:rFonts w:ascii="Cambria" w:hAnsi="Cambria"/>
          <w:b/>
          <w:lang w:val="en-AU"/>
        </w:rPr>
        <w:t>Monday-Wednesday from Frascati (</w:t>
      </w:r>
      <w:r w:rsidRPr="004362CE">
        <w:rPr>
          <w:rFonts w:ascii="Cambria" w:hAnsi="Cambria"/>
          <w:b/>
        </w:rPr>
        <w:t>Piazza Marconi) to ESRIN</w:t>
      </w:r>
      <w:r w:rsidRPr="006549F3">
        <w:rPr>
          <w:rFonts w:ascii="Cambria" w:hAnsi="Cambria"/>
        </w:rPr>
        <w:t>, departing at 08:00.</w:t>
      </w:r>
    </w:p>
    <w:p w14:paraId="568719A2" w14:textId="07871688" w:rsidR="000647BC" w:rsidRPr="006549F3" w:rsidRDefault="000647BC" w:rsidP="000647BC">
      <w:pPr>
        <w:pStyle w:val="ListParagraph"/>
        <w:numPr>
          <w:ilvl w:val="0"/>
          <w:numId w:val="9"/>
        </w:numPr>
        <w:spacing w:before="240" w:after="240"/>
        <w:rPr>
          <w:rFonts w:ascii="Cambria" w:hAnsi="Cambria"/>
        </w:rPr>
      </w:pPr>
      <w:r w:rsidRPr="006549F3">
        <w:rPr>
          <w:rFonts w:ascii="Cambria" w:hAnsi="Cambria"/>
          <w:lang w:val="en-AU"/>
        </w:rPr>
        <w:t xml:space="preserve">A bus will run </w:t>
      </w:r>
      <w:r w:rsidRPr="004362CE">
        <w:rPr>
          <w:rFonts w:ascii="Cambria" w:hAnsi="Cambria"/>
          <w:b/>
          <w:lang w:val="en-AU"/>
        </w:rPr>
        <w:t>Monday from ESRIN to Frascati (</w:t>
      </w:r>
      <w:r w:rsidRPr="004362CE">
        <w:rPr>
          <w:rFonts w:ascii="Cambria" w:hAnsi="Cambria"/>
          <w:b/>
        </w:rPr>
        <w:t>Piazza Marconi)</w:t>
      </w:r>
      <w:r w:rsidR="004362CE">
        <w:rPr>
          <w:rFonts w:ascii="Cambria" w:hAnsi="Cambria"/>
        </w:rPr>
        <w:t xml:space="preserve">, </w:t>
      </w:r>
      <w:r w:rsidRPr="006549F3">
        <w:rPr>
          <w:rFonts w:ascii="Cambria" w:hAnsi="Cambria"/>
        </w:rPr>
        <w:t>departing 19:00 following the welcome cocktail.</w:t>
      </w:r>
    </w:p>
    <w:p w14:paraId="17EF4414" w14:textId="62DAFCF6" w:rsidR="000647BC" w:rsidRPr="006549F3" w:rsidRDefault="000647BC" w:rsidP="000647BC">
      <w:pPr>
        <w:pStyle w:val="ListParagraph"/>
        <w:numPr>
          <w:ilvl w:val="0"/>
          <w:numId w:val="9"/>
        </w:numPr>
        <w:spacing w:before="240" w:after="240"/>
        <w:rPr>
          <w:rFonts w:ascii="Cambria" w:hAnsi="Cambria"/>
          <w:lang w:val="en-AU"/>
        </w:rPr>
      </w:pPr>
      <w:r w:rsidRPr="006549F3">
        <w:rPr>
          <w:rFonts w:ascii="Cambria" w:hAnsi="Cambria"/>
        </w:rPr>
        <w:t xml:space="preserve">A bus will run </w:t>
      </w:r>
      <w:r w:rsidRPr="001019D8">
        <w:rPr>
          <w:rFonts w:ascii="Cambria" w:hAnsi="Cambria"/>
          <w:b/>
        </w:rPr>
        <w:t xml:space="preserve">Tuesday from ESRIN to the social at </w:t>
      </w:r>
      <w:proofErr w:type="spellStart"/>
      <w:r w:rsidRPr="001019D8">
        <w:rPr>
          <w:rFonts w:ascii="Cambria" w:hAnsi="Cambria"/>
          <w:b/>
        </w:rPr>
        <w:t>Casal</w:t>
      </w:r>
      <w:r w:rsidR="009B3834">
        <w:rPr>
          <w:rFonts w:ascii="Cambria" w:hAnsi="Cambria"/>
          <w:b/>
        </w:rPr>
        <w:t>e</w:t>
      </w:r>
      <w:proofErr w:type="spellEnd"/>
      <w:r w:rsidRPr="001019D8">
        <w:rPr>
          <w:rFonts w:ascii="Cambria" w:hAnsi="Cambria"/>
          <w:b/>
        </w:rPr>
        <w:t xml:space="preserve"> </w:t>
      </w:r>
      <w:proofErr w:type="spellStart"/>
      <w:r w:rsidRPr="001019D8">
        <w:rPr>
          <w:rFonts w:ascii="Cambria" w:hAnsi="Cambria"/>
          <w:b/>
        </w:rPr>
        <w:t>Marchese</w:t>
      </w:r>
      <w:proofErr w:type="spellEnd"/>
      <w:r w:rsidRPr="006549F3">
        <w:rPr>
          <w:rFonts w:ascii="Cambria" w:hAnsi="Cambria"/>
        </w:rPr>
        <w:t>, departing ESRIN at 18:30, returning to Frascati (Piazza Marconi) at 22:30.</w:t>
      </w:r>
    </w:p>
    <w:p w14:paraId="701EB046" w14:textId="77777777" w:rsidR="002E131F" w:rsidRPr="004C1D7D" w:rsidRDefault="002E131F" w:rsidP="002E131F">
      <w:pPr>
        <w:pStyle w:val="ListParagraph"/>
        <w:numPr>
          <w:ilvl w:val="0"/>
          <w:numId w:val="9"/>
        </w:numPr>
        <w:spacing w:before="240" w:after="240"/>
        <w:rPr>
          <w:rFonts w:ascii="Cambria" w:hAnsi="Cambria"/>
          <w:lang w:val="en-AU"/>
        </w:rPr>
      </w:pPr>
      <w:r w:rsidRPr="002E131F">
        <w:rPr>
          <w:rFonts w:ascii="Cambria" w:hAnsi="Cambria"/>
          <w:b/>
        </w:rPr>
        <w:t>No bus will return to Frascati at the close of Wednesday</w:t>
      </w:r>
      <w:r>
        <w:rPr>
          <w:rFonts w:ascii="Cambria" w:hAnsi="Cambria"/>
        </w:rPr>
        <w:t xml:space="preserve"> as many participants will be heading to the airport, and all should make their own arrangements.</w:t>
      </w:r>
    </w:p>
    <w:p w14:paraId="645D59A0" w14:textId="77777777" w:rsidR="002E131F" w:rsidRPr="00525F2A" w:rsidRDefault="002E131F" w:rsidP="002E131F">
      <w:pPr>
        <w:pStyle w:val="ListParagraph"/>
        <w:numPr>
          <w:ilvl w:val="0"/>
          <w:numId w:val="9"/>
        </w:numPr>
        <w:spacing w:before="240" w:after="240"/>
        <w:rPr>
          <w:rFonts w:ascii="Cambria" w:hAnsi="Cambria"/>
        </w:rPr>
      </w:pPr>
      <w:r w:rsidRPr="007B697C">
        <w:rPr>
          <w:rFonts w:ascii="Cambria" w:hAnsi="Cambria"/>
          <w:b/>
        </w:rPr>
        <w:t>If you need to book a taxi from or to the airport</w:t>
      </w:r>
      <w:r>
        <w:rPr>
          <w:rFonts w:ascii="Cambria" w:hAnsi="Cambria"/>
        </w:rPr>
        <w:t xml:space="preserve">, you can contact the local taxi company that works with ESA, by sending an email in English to </w:t>
      </w:r>
      <w:hyperlink r:id="rId13" w:history="1">
        <w:r w:rsidRPr="009B5C1E">
          <w:rPr>
            <w:rStyle w:val="Hyperlink"/>
            <w:rFonts w:ascii="Cambria" w:hAnsi="Cambria"/>
          </w:rPr>
          <w:t>info@cast-limousine.com</w:t>
        </w:r>
      </w:hyperlink>
      <w:r>
        <w:rPr>
          <w:rFonts w:ascii="Cambria" w:hAnsi="Cambria"/>
        </w:rPr>
        <w:t xml:space="preserve">. </w:t>
      </w:r>
      <w:r w:rsidRPr="00B91C4C">
        <w:rPr>
          <w:rFonts w:ascii="Cambria" w:hAnsi="Cambria"/>
        </w:rPr>
        <w:t xml:space="preserve">The cost of the transfer is Euro 75 per car </w:t>
      </w:r>
      <w:r>
        <w:rPr>
          <w:rFonts w:ascii="Cambria" w:hAnsi="Cambria"/>
        </w:rPr>
        <w:t>(</w:t>
      </w:r>
      <w:r w:rsidRPr="00B91C4C">
        <w:rPr>
          <w:rFonts w:ascii="Cambria" w:hAnsi="Cambria"/>
        </w:rPr>
        <w:t xml:space="preserve">Euro 85 </w:t>
      </w:r>
      <w:r>
        <w:rPr>
          <w:rFonts w:ascii="Cambria" w:hAnsi="Cambria"/>
        </w:rPr>
        <w:t>after 10PM).</w:t>
      </w:r>
    </w:p>
    <w:p w14:paraId="1E1AB864" w14:textId="77777777" w:rsidR="006E3067" w:rsidRPr="0061617E" w:rsidRDefault="006E3067">
      <w:pPr>
        <w:spacing w:before="240" w:after="240"/>
        <w:rPr>
          <w:rFonts w:ascii="Cambria" w:hAnsi="Cambria"/>
          <w:lang w:val="en-AU"/>
        </w:rPr>
      </w:pPr>
    </w:p>
    <w:sectPr w:rsidR="006E3067" w:rsidRPr="0061617E" w:rsidSect="005F19E3">
      <w:headerReference w:type="even" r:id="rId14"/>
      <w:headerReference w:type="default" r:id="rId15"/>
      <w:footerReference w:type="default" r:id="rId16"/>
      <w:head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2A5F" w14:textId="77777777" w:rsidR="00057C79" w:rsidRDefault="00057C79" w:rsidP="0014630F">
      <w:r>
        <w:separator/>
      </w:r>
    </w:p>
  </w:endnote>
  <w:endnote w:type="continuationSeparator" w:id="0">
    <w:p w14:paraId="36A7BECC" w14:textId="77777777" w:rsidR="00057C79" w:rsidRDefault="00057C79" w:rsidP="0014630F">
      <w:r>
        <w:continuationSeparator/>
      </w:r>
    </w:p>
  </w:endnote>
  <w:endnote w:type="continuationNotice" w:id="1">
    <w:p w14:paraId="6CDC3F94" w14:textId="77777777" w:rsidR="00057C79" w:rsidRDefault="00057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Times New Roman"/>
    <w:charset w:val="00"/>
    <w:family w:val="auto"/>
    <w:pitch w:val="variable"/>
    <w:sig w:usb0="00000001" w:usb1="00000001"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19B1E" w14:textId="28E1D1C2" w:rsidR="00D341A7" w:rsidRPr="007514BA" w:rsidRDefault="00D341A7" w:rsidP="007514BA">
    <w:pPr>
      <w:spacing w:after="120"/>
      <w:outlineLvl w:val="0"/>
      <w:rPr>
        <w:rFonts w:ascii="Adobe Garamond Pro" w:hAnsi="Adobe Garamond Pro"/>
        <w:i/>
        <w:lang w:val="en-AU" w:eastAsia="ja-JP"/>
      </w:rPr>
    </w:pPr>
    <w:r>
      <w:rPr>
        <w:rFonts w:ascii="Adobe Garamond Pro" w:hAnsi="Adobe Garamond Pro"/>
        <w:i/>
        <w:lang w:val="en-AU" w:eastAsia="ja-JP"/>
      </w:rPr>
      <w:t>Draft Version 1</w:t>
    </w:r>
    <w:r w:rsidR="00CC48CE">
      <w:rPr>
        <w:rFonts w:ascii="Adobe Garamond Pro" w:hAnsi="Adobe Garamond Pro"/>
        <w:i/>
        <w:lang w:val="en-AU" w:eastAsia="ja-JP"/>
      </w:rPr>
      <w:t>.1</w:t>
    </w:r>
    <w:r>
      <w:rPr>
        <w:rFonts w:ascii="Adobe Garamond Pro" w:hAnsi="Adobe Garamond Pro"/>
        <w:i/>
        <w:lang w:val="en-AU" w:eastAsia="ja-JP"/>
      </w:rPr>
      <w:t xml:space="preserve">, </w:t>
    </w:r>
    <w:r w:rsidR="00DA505B">
      <w:rPr>
        <w:rFonts w:ascii="Adobe Garamond Pro" w:hAnsi="Adobe Garamond Pro"/>
        <w:i/>
        <w:lang w:val="en-AU" w:eastAsia="ja-JP"/>
      </w:rPr>
      <w:t>11</w:t>
    </w:r>
    <w:r w:rsidR="00E40538">
      <w:rPr>
        <w:rFonts w:ascii="Adobe Garamond Pro" w:hAnsi="Adobe Garamond Pro"/>
        <w:i/>
        <w:lang w:val="en-AU" w:eastAsia="ja-JP"/>
      </w:rPr>
      <w:t xml:space="preserve"> April</w:t>
    </w:r>
    <w:r w:rsidRPr="000A5A46">
      <w:rPr>
        <w:rFonts w:ascii="Adobe Garamond Pro" w:hAnsi="Adobe Garamond Pro"/>
        <w:i/>
        <w:lang w:val="en-AU" w:eastAsia="ja-JP"/>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FB5D2" w14:textId="77777777" w:rsidR="00057C79" w:rsidRDefault="00057C79" w:rsidP="0014630F">
      <w:r>
        <w:separator/>
      </w:r>
    </w:p>
  </w:footnote>
  <w:footnote w:type="continuationSeparator" w:id="0">
    <w:p w14:paraId="500FC19C" w14:textId="77777777" w:rsidR="00057C79" w:rsidRDefault="00057C79" w:rsidP="0014630F">
      <w:r>
        <w:continuationSeparator/>
      </w:r>
    </w:p>
  </w:footnote>
  <w:footnote w:type="continuationNotice" w:id="1">
    <w:p w14:paraId="54D24D7C" w14:textId="77777777" w:rsidR="00057C79" w:rsidRDefault="00057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502F" w14:textId="4FCB44FF" w:rsidR="00D341A7" w:rsidRDefault="00057C79">
    <w:pPr>
      <w:pStyle w:val="Header"/>
    </w:pPr>
    <w:r>
      <w:rPr>
        <w:noProof/>
      </w:rPr>
      <w:pict w14:anchorId="41E6D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3.9pt;height:211.95pt;rotation:315;z-index:-251655168;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3748C" w14:textId="0FCB7A84" w:rsidR="00D341A7" w:rsidRDefault="00057C79">
    <w:pPr>
      <w:pStyle w:val="Header"/>
    </w:pPr>
    <w:r>
      <w:rPr>
        <w:noProof/>
      </w:rPr>
      <w:pict w14:anchorId="14C62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3.9pt;height:211.95pt;rotation:315;z-index:-251657216;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r w:rsidR="00D341A7">
      <w:rPr>
        <w:noProof/>
        <w:lang w:val="en-GB" w:eastAsia="en-GB"/>
      </w:rPr>
      <w:drawing>
        <wp:inline distT="0" distB="0" distL="0" distR="0" wp14:anchorId="6BE7217F" wp14:editId="5DF6AE75">
          <wp:extent cx="1104900" cy="581025"/>
          <wp:effectExtent l="0" t="0" r="12700" b="3175"/>
          <wp:docPr id="4" name="Picture 4"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D341A7">
      <w:tab/>
    </w:r>
    <w:r w:rsidR="00D341A7">
      <w:tab/>
    </w:r>
    <w:r w:rsidR="00D341A7">
      <w:rPr>
        <w:noProof/>
        <w:lang w:val="en-GB" w:eastAsia="en-GB"/>
      </w:rPr>
      <w:drawing>
        <wp:inline distT="0" distB="0" distL="0" distR="0" wp14:anchorId="227CF5B6" wp14:editId="084C28B4">
          <wp:extent cx="1257300" cy="619125"/>
          <wp:effectExtent l="0" t="0" r="12700" b="0"/>
          <wp:docPr id="5" name="Picture 5" descr="E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A92CA" w14:textId="65B03B43" w:rsidR="00D341A7" w:rsidRDefault="00057C79">
    <w:pPr>
      <w:pStyle w:val="Header"/>
    </w:pPr>
    <w:r>
      <w:rPr>
        <w:noProof/>
      </w:rPr>
      <w:pict w14:anchorId="55277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23.9pt;height:211.95pt;rotation:315;z-index:-251653120;mso-wrap-edited:f;mso-position-horizontal:center;mso-position-horizontal-relative:margin;mso-position-vertical:center;mso-position-vertical-relative:margin" wrapcoords="20338 5572 19536 4274 18656 3435 18503 3587 18121 3740 17815 3816 17242 4503 16859 5495 16630 6717 16515 8319 15713 8396 15560 8777 16095 10914 16554 11830 16515 13510 14145 8777 13342 7556 12998 8167 12692 8243 12234 8396 11660 8930 10743 8396 10513 8396 10437 8243 10246 8243 9749 8396 9022 8243 8755 8243 8105 8777 5658 5266 5390 5114 5046 4808 4244 4274 115 4274 76 4580 1109 6869 1032 15418 803 16639 115 16868 115 17097 268 17402 3785 17402 4549 17249 5161 16715 5735 16181 6193 15341 6767 16486 7952 17784 8105 17402 9978 17402 9099 14196 9137 12517 10896 16105 12272 18165 12539 17631 13151 17097 14260 17631 14910 17173 15904 17402 18618 17326 18350 16410 17548 13739 17701 14120 20224 17555 20300 17631 21027 17249 21753 16028 21600 15418 20453 12670 20453 10991 20530 9388 21371 9312 21638 9159 21485 8472 20491 5801 20338 5572"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59A"/>
    <w:multiLevelType w:val="hybridMultilevel"/>
    <w:tmpl w:val="001C82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AB6613"/>
    <w:multiLevelType w:val="hybridMultilevel"/>
    <w:tmpl w:val="594AFA1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BE5FF4"/>
    <w:multiLevelType w:val="hybridMultilevel"/>
    <w:tmpl w:val="A23C4E6E"/>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417FB"/>
    <w:multiLevelType w:val="hybridMultilevel"/>
    <w:tmpl w:val="35905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AE5F63"/>
    <w:multiLevelType w:val="hybridMultilevel"/>
    <w:tmpl w:val="28A45F64"/>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C6755B"/>
    <w:multiLevelType w:val="hybridMultilevel"/>
    <w:tmpl w:val="17BC0DA8"/>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3D789F"/>
    <w:multiLevelType w:val="hybridMultilevel"/>
    <w:tmpl w:val="840C51F6"/>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670ACB"/>
    <w:multiLevelType w:val="hybridMultilevel"/>
    <w:tmpl w:val="59A6B90C"/>
    <w:lvl w:ilvl="0" w:tplc="13D42B64">
      <w:start w:val="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DC76CE"/>
    <w:multiLevelType w:val="hybridMultilevel"/>
    <w:tmpl w:val="30605CC2"/>
    <w:lvl w:ilvl="0" w:tplc="B5BA39FE">
      <w:start w:val="25"/>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EF10D3"/>
    <w:multiLevelType w:val="hybridMultilevel"/>
    <w:tmpl w:val="2E86447A"/>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04CCA"/>
    <w:multiLevelType w:val="hybridMultilevel"/>
    <w:tmpl w:val="41CE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279F3"/>
    <w:multiLevelType w:val="hybridMultilevel"/>
    <w:tmpl w:val="613E18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9"/>
  </w:num>
  <w:num w:numId="4">
    <w:abstractNumId w:val="11"/>
  </w:num>
  <w:num w:numId="5">
    <w:abstractNumId w:val="10"/>
  </w:num>
  <w:num w:numId="6">
    <w:abstractNumId w:val="8"/>
  </w:num>
  <w:num w:numId="7">
    <w:abstractNumId w:val="5"/>
  </w:num>
  <w:num w:numId="8">
    <w:abstractNumId w:val="7"/>
  </w:num>
  <w:num w:numId="9">
    <w:abstractNumId w:val="6"/>
  </w:num>
  <w:num w:numId="10">
    <w:abstractNumId w:val="1"/>
  </w:num>
  <w:num w:numId="11">
    <w:abstractNumId w:val="4"/>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Dyke">
    <w15:presenceInfo w15:providerId="Windows Live" w15:userId="71361b167eba4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AB"/>
    <w:rsid w:val="00001C07"/>
    <w:rsid w:val="00001D3B"/>
    <w:rsid w:val="00001F09"/>
    <w:rsid w:val="00003429"/>
    <w:rsid w:val="00004484"/>
    <w:rsid w:val="000126BA"/>
    <w:rsid w:val="0001289A"/>
    <w:rsid w:val="000138EA"/>
    <w:rsid w:val="00016817"/>
    <w:rsid w:val="000170B4"/>
    <w:rsid w:val="000172D2"/>
    <w:rsid w:val="00017329"/>
    <w:rsid w:val="000213D3"/>
    <w:rsid w:val="00024058"/>
    <w:rsid w:val="00026807"/>
    <w:rsid w:val="00026A3E"/>
    <w:rsid w:val="00027E23"/>
    <w:rsid w:val="000320FE"/>
    <w:rsid w:val="00034BD0"/>
    <w:rsid w:val="00036C0B"/>
    <w:rsid w:val="00042113"/>
    <w:rsid w:val="00042F2E"/>
    <w:rsid w:val="00044180"/>
    <w:rsid w:val="000445A0"/>
    <w:rsid w:val="00045046"/>
    <w:rsid w:val="0004533C"/>
    <w:rsid w:val="00045529"/>
    <w:rsid w:val="0004673A"/>
    <w:rsid w:val="000471D8"/>
    <w:rsid w:val="00047FDD"/>
    <w:rsid w:val="000521F5"/>
    <w:rsid w:val="0005250F"/>
    <w:rsid w:val="00052CB9"/>
    <w:rsid w:val="000546BC"/>
    <w:rsid w:val="000548C2"/>
    <w:rsid w:val="00057C79"/>
    <w:rsid w:val="00061CE4"/>
    <w:rsid w:val="0006264D"/>
    <w:rsid w:val="00062699"/>
    <w:rsid w:val="00064780"/>
    <w:rsid w:val="000647BC"/>
    <w:rsid w:val="000656C2"/>
    <w:rsid w:val="00065EAA"/>
    <w:rsid w:val="00071C73"/>
    <w:rsid w:val="00074656"/>
    <w:rsid w:val="00074AFD"/>
    <w:rsid w:val="00075FE0"/>
    <w:rsid w:val="00077715"/>
    <w:rsid w:val="00077BAB"/>
    <w:rsid w:val="000810B7"/>
    <w:rsid w:val="00081607"/>
    <w:rsid w:val="00082024"/>
    <w:rsid w:val="0008434C"/>
    <w:rsid w:val="00084438"/>
    <w:rsid w:val="00084666"/>
    <w:rsid w:val="0008525E"/>
    <w:rsid w:val="00086B57"/>
    <w:rsid w:val="00086BCC"/>
    <w:rsid w:val="00092B54"/>
    <w:rsid w:val="00092B7E"/>
    <w:rsid w:val="00095E75"/>
    <w:rsid w:val="000960EA"/>
    <w:rsid w:val="000974DF"/>
    <w:rsid w:val="000A0AF0"/>
    <w:rsid w:val="000A108E"/>
    <w:rsid w:val="000A3B2D"/>
    <w:rsid w:val="000A3B64"/>
    <w:rsid w:val="000A4C78"/>
    <w:rsid w:val="000A5031"/>
    <w:rsid w:val="000A5A46"/>
    <w:rsid w:val="000A79CD"/>
    <w:rsid w:val="000B04A3"/>
    <w:rsid w:val="000B0CFC"/>
    <w:rsid w:val="000B180D"/>
    <w:rsid w:val="000B1887"/>
    <w:rsid w:val="000B245D"/>
    <w:rsid w:val="000B58EC"/>
    <w:rsid w:val="000B59A0"/>
    <w:rsid w:val="000B71B7"/>
    <w:rsid w:val="000B7988"/>
    <w:rsid w:val="000C10F7"/>
    <w:rsid w:val="000C1415"/>
    <w:rsid w:val="000C1F66"/>
    <w:rsid w:val="000C46E2"/>
    <w:rsid w:val="000C5FB7"/>
    <w:rsid w:val="000C65AB"/>
    <w:rsid w:val="000C6668"/>
    <w:rsid w:val="000D0F01"/>
    <w:rsid w:val="000D1D4F"/>
    <w:rsid w:val="000D329D"/>
    <w:rsid w:val="000D7CF4"/>
    <w:rsid w:val="000D7E1A"/>
    <w:rsid w:val="000E24F9"/>
    <w:rsid w:val="000E2E96"/>
    <w:rsid w:val="000E71C6"/>
    <w:rsid w:val="000F1104"/>
    <w:rsid w:val="000F5A6B"/>
    <w:rsid w:val="000F7564"/>
    <w:rsid w:val="001019D8"/>
    <w:rsid w:val="0010265C"/>
    <w:rsid w:val="00104889"/>
    <w:rsid w:val="001079B6"/>
    <w:rsid w:val="00107F1A"/>
    <w:rsid w:val="001127B2"/>
    <w:rsid w:val="001156F9"/>
    <w:rsid w:val="0011634B"/>
    <w:rsid w:val="00120133"/>
    <w:rsid w:val="001210BC"/>
    <w:rsid w:val="00121128"/>
    <w:rsid w:val="00121710"/>
    <w:rsid w:val="001234FC"/>
    <w:rsid w:val="00123591"/>
    <w:rsid w:val="00124BBA"/>
    <w:rsid w:val="0012652F"/>
    <w:rsid w:val="00126897"/>
    <w:rsid w:val="0013222E"/>
    <w:rsid w:val="001340F7"/>
    <w:rsid w:val="00137BD9"/>
    <w:rsid w:val="00137EE4"/>
    <w:rsid w:val="00141FB3"/>
    <w:rsid w:val="00142E45"/>
    <w:rsid w:val="00143146"/>
    <w:rsid w:val="0014630F"/>
    <w:rsid w:val="0014710F"/>
    <w:rsid w:val="00147DE2"/>
    <w:rsid w:val="00150C3E"/>
    <w:rsid w:val="001534C8"/>
    <w:rsid w:val="00153624"/>
    <w:rsid w:val="00154A4E"/>
    <w:rsid w:val="00154E3A"/>
    <w:rsid w:val="00155D9F"/>
    <w:rsid w:val="001606CD"/>
    <w:rsid w:val="00161A15"/>
    <w:rsid w:val="00163411"/>
    <w:rsid w:val="00163871"/>
    <w:rsid w:val="001641B8"/>
    <w:rsid w:val="00164380"/>
    <w:rsid w:val="00165183"/>
    <w:rsid w:val="00165271"/>
    <w:rsid w:val="00165B84"/>
    <w:rsid w:val="00165F77"/>
    <w:rsid w:val="00167066"/>
    <w:rsid w:val="001677A3"/>
    <w:rsid w:val="00172299"/>
    <w:rsid w:val="001724E0"/>
    <w:rsid w:val="00172548"/>
    <w:rsid w:val="00173BD7"/>
    <w:rsid w:val="0017412E"/>
    <w:rsid w:val="0017616F"/>
    <w:rsid w:val="00176417"/>
    <w:rsid w:val="00177247"/>
    <w:rsid w:val="001821AD"/>
    <w:rsid w:val="001837AC"/>
    <w:rsid w:val="00186168"/>
    <w:rsid w:val="00186B6E"/>
    <w:rsid w:val="00187F3A"/>
    <w:rsid w:val="00193FFE"/>
    <w:rsid w:val="001A2EE0"/>
    <w:rsid w:val="001A3EBA"/>
    <w:rsid w:val="001A43B5"/>
    <w:rsid w:val="001A479E"/>
    <w:rsid w:val="001A4BD8"/>
    <w:rsid w:val="001A66A6"/>
    <w:rsid w:val="001A6ADA"/>
    <w:rsid w:val="001A71F9"/>
    <w:rsid w:val="001A79A7"/>
    <w:rsid w:val="001B3A02"/>
    <w:rsid w:val="001B7E39"/>
    <w:rsid w:val="001C06A6"/>
    <w:rsid w:val="001C1211"/>
    <w:rsid w:val="001C1B48"/>
    <w:rsid w:val="001C4F6B"/>
    <w:rsid w:val="001C69B0"/>
    <w:rsid w:val="001D10C9"/>
    <w:rsid w:val="001D1E33"/>
    <w:rsid w:val="001D20BB"/>
    <w:rsid w:val="001D3BB9"/>
    <w:rsid w:val="001D3C6F"/>
    <w:rsid w:val="001D716F"/>
    <w:rsid w:val="001E1141"/>
    <w:rsid w:val="001E214A"/>
    <w:rsid w:val="001E2282"/>
    <w:rsid w:val="001E392B"/>
    <w:rsid w:val="001E6114"/>
    <w:rsid w:val="001E6A29"/>
    <w:rsid w:val="001E72E2"/>
    <w:rsid w:val="001E78A2"/>
    <w:rsid w:val="001E7C7E"/>
    <w:rsid w:val="001F167A"/>
    <w:rsid w:val="001F513F"/>
    <w:rsid w:val="001F61A7"/>
    <w:rsid w:val="00201BBA"/>
    <w:rsid w:val="00203782"/>
    <w:rsid w:val="002064F5"/>
    <w:rsid w:val="00206FA3"/>
    <w:rsid w:val="0020722E"/>
    <w:rsid w:val="0021069B"/>
    <w:rsid w:val="00212434"/>
    <w:rsid w:val="0021367E"/>
    <w:rsid w:val="0021423D"/>
    <w:rsid w:val="00214701"/>
    <w:rsid w:val="00214A7F"/>
    <w:rsid w:val="0021589C"/>
    <w:rsid w:val="00217D90"/>
    <w:rsid w:val="00220EAF"/>
    <w:rsid w:val="002229D5"/>
    <w:rsid w:val="00222F77"/>
    <w:rsid w:val="0022455A"/>
    <w:rsid w:val="00224662"/>
    <w:rsid w:val="00225EF2"/>
    <w:rsid w:val="002267E9"/>
    <w:rsid w:val="00226F84"/>
    <w:rsid w:val="00230101"/>
    <w:rsid w:val="00230A1D"/>
    <w:rsid w:val="00236108"/>
    <w:rsid w:val="00241FBB"/>
    <w:rsid w:val="00243C5D"/>
    <w:rsid w:val="00245C63"/>
    <w:rsid w:val="00246A20"/>
    <w:rsid w:val="00246BFD"/>
    <w:rsid w:val="00246FF9"/>
    <w:rsid w:val="00250C6B"/>
    <w:rsid w:val="0025162A"/>
    <w:rsid w:val="0025196C"/>
    <w:rsid w:val="00251E21"/>
    <w:rsid w:val="00253EEA"/>
    <w:rsid w:val="002560DC"/>
    <w:rsid w:val="002605E8"/>
    <w:rsid w:val="00260B0F"/>
    <w:rsid w:val="002619B4"/>
    <w:rsid w:val="00270443"/>
    <w:rsid w:val="00270A48"/>
    <w:rsid w:val="002735F3"/>
    <w:rsid w:val="002748FD"/>
    <w:rsid w:val="0027635B"/>
    <w:rsid w:val="002772B2"/>
    <w:rsid w:val="00283D29"/>
    <w:rsid w:val="00284508"/>
    <w:rsid w:val="0028614D"/>
    <w:rsid w:val="002866F9"/>
    <w:rsid w:val="002866FA"/>
    <w:rsid w:val="002878B3"/>
    <w:rsid w:val="0029087F"/>
    <w:rsid w:val="00291C29"/>
    <w:rsid w:val="002944A8"/>
    <w:rsid w:val="0029672A"/>
    <w:rsid w:val="00296FA6"/>
    <w:rsid w:val="002A7DCC"/>
    <w:rsid w:val="002B1CF1"/>
    <w:rsid w:val="002B5752"/>
    <w:rsid w:val="002C090B"/>
    <w:rsid w:val="002C0A02"/>
    <w:rsid w:val="002C0F6A"/>
    <w:rsid w:val="002C4C2A"/>
    <w:rsid w:val="002C5605"/>
    <w:rsid w:val="002D094E"/>
    <w:rsid w:val="002D4448"/>
    <w:rsid w:val="002D783B"/>
    <w:rsid w:val="002E0AF7"/>
    <w:rsid w:val="002E131F"/>
    <w:rsid w:val="002E1336"/>
    <w:rsid w:val="002E172A"/>
    <w:rsid w:val="002E291D"/>
    <w:rsid w:val="002E4BF2"/>
    <w:rsid w:val="002E63E7"/>
    <w:rsid w:val="002F15DB"/>
    <w:rsid w:val="002F2EEC"/>
    <w:rsid w:val="002F4DEC"/>
    <w:rsid w:val="002F5C44"/>
    <w:rsid w:val="00301475"/>
    <w:rsid w:val="00301984"/>
    <w:rsid w:val="003025EE"/>
    <w:rsid w:val="00302602"/>
    <w:rsid w:val="00304AE0"/>
    <w:rsid w:val="003064B2"/>
    <w:rsid w:val="00312300"/>
    <w:rsid w:val="00313377"/>
    <w:rsid w:val="00315E59"/>
    <w:rsid w:val="00316979"/>
    <w:rsid w:val="00316D58"/>
    <w:rsid w:val="0032134F"/>
    <w:rsid w:val="003243B2"/>
    <w:rsid w:val="0033042A"/>
    <w:rsid w:val="00331039"/>
    <w:rsid w:val="00332DB6"/>
    <w:rsid w:val="00337318"/>
    <w:rsid w:val="003373F5"/>
    <w:rsid w:val="003428B6"/>
    <w:rsid w:val="0034583C"/>
    <w:rsid w:val="0034767C"/>
    <w:rsid w:val="00353053"/>
    <w:rsid w:val="00353CE1"/>
    <w:rsid w:val="003544D4"/>
    <w:rsid w:val="0035792A"/>
    <w:rsid w:val="00357C1F"/>
    <w:rsid w:val="00357D34"/>
    <w:rsid w:val="003633B3"/>
    <w:rsid w:val="003637CD"/>
    <w:rsid w:val="003666FF"/>
    <w:rsid w:val="0037035A"/>
    <w:rsid w:val="00371B2F"/>
    <w:rsid w:val="0037255C"/>
    <w:rsid w:val="003735A3"/>
    <w:rsid w:val="0037364D"/>
    <w:rsid w:val="003753D3"/>
    <w:rsid w:val="003764A6"/>
    <w:rsid w:val="00377ED7"/>
    <w:rsid w:val="00381188"/>
    <w:rsid w:val="00382AB4"/>
    <w:rsid w:val="003843E6"/>
    <w:rsid w:val="00385B5C"/>
    <w:rsid w:val="0039194A"/>
    <w:rsid w:val="00393216"/>
    <w:rsid w:val="00393A6A"/>
    <w:rsid w:val="00393D79"/>
    <w:rsid w:val="00394702"/>
    <w:rsid w:val="003947EB"/>
    <w:rsid w:val="003A035E"/>
    <w:rsid w:val="003A066D"/>
    <w:rsid w:val="003A3FCE"/>
    <w:rsid w:val="003A4BEA"/>
    <w:rsid w:val="003A590F"/>
    <w:rsid w:val="003A5E80"/>
    <w:rsid w:val="003A6099"/>
    <w:rsid w:val="003A71D9"/>
    <w:rsid w:val="003A7224"/>
    <w:rsid w:val="003A77CE"/>
    <w:rsid w:val="003A7E4A"/>
    <w:rsid w:val="003B1001"/>
    <w:rsid w:val="003B253D"/>
    <w:rsid w:val="003B3169"/>
    <w:rsid w:val="003B4A7C"/>
    <w:rsid w:val="003B4E58"/>
    <w:rsid w:val="003B7AEC"/>
    <w:rsid w:val="003C3912"/>
    <w:rsid w:val="003C3BB8"/>
    <w:rsid w:val="003C54CD"/>
    <w:rsid w:val="003D07D9"/>
    <w:rsid w:val="003D1EF8"/>
    <w:rsid w:val="003D2DE3"/>
    <w:rsid w:val="003D32DB"/>
    <w:rsid w:val="003D4F14"/>
    <w:rsid w:val="003D6F03"/>
    <w:rsid w:val="003E125B"/>
    <w:rsid w:val="003E375E"/>
    <w:rsid w:val="003E38CC"/>
    <w:rsid w:val="003E4DE1"/>
    <w:rsid w:val="003E58DB"/>
    <w:rsid w:val="003E6B37"/>
    <w:rsid w:val="003E6B6A"/>
    <w:rsid w:val="003E6DAB"/>
    <w:rsid w:val="003E6DE7"/>
    <w:rsid w:val="003E7DCF"/>
    <w:rsid w:val="003F05BD"/>
    <w:rsid w:val="003F22E4"/>
    <w:rsid w:val="003F421B"/>
    <w:rsid w:val="003F5F27"/>
    <w:rsid w:val="004029C0"/>
    <w:rsid w:val="0040422F"/>
    <w:rsid w:val="004045E4"/>
    <w:rsid w:val="00405FD4"/>
    <w:rsid w:val="004125A1"/>
    <w:rsid w:val="00412890"/>
    <w:rsid w:val="00415518"/>
    <w:rsid w:val="00415FCC"/>
    <w:rsid w:val="00417557"/>
    <w:rsid w:val="004177FB"/>
    <w:rsid w:val="00417FAD"/>
    <w:rsid w:val="0042005D"/>
    <w:rsid w:val="0042078A"/>
    <w:rsid w:val="00421B12"/>
    <w:rsid w:val="00421E12"/>
    <w:rsid w:val="00422390"/>
    <w:rsid w:val="00427367"/>
    <w:rsid w:val="0043254C"/>
    <w:rsid w:val="00432E65"/>
    <w:rsid w:val="004331C1"/>
    <w:rsid w:val="0043400D"/>
    <w:rsid w:val="004343D1"/>
    <w:rsid w:val="004343EE"/>
    <w:rsid w:val="004351E6"/>
    <w:rsid w:val="00435884"/>
    <w:rsid w:val="004362CE"/>
    <w:rsid w:val="00437043"/>
    <w:rsid w:val="004413F3"/>
    <w:rsid w:val="00441B2B"/>
    <w:rsid w:val="00445198"/>
    <w:rsid w:val="00450ECA"/>
    <w:rsid w:val="00452DE4"/>
    <w:rsid w:val="00457676"/>
    <w:rsid w:val="004638B0"/>
    <w:rsid w:val="00464248"/>
    <w:rsid w:val="00466546"/>
    <w:rsid w:val="00470AD1"/>
    <w:rsid w:val="004710FA"/>
    <w:rsid w:val="00471690"/>
    <w:rsid w:val="00471D63"/>
    <w:rsid w:val="004723EE"/>
    <w:rsid w:val="00472B81"/>
    <w:rsid w:val="004744DC"/>
    <w:rsid w:val="00474AA1"/>
    <w:rsid w:val="0047708A"/>
    <w:rsid w:val="0048085C"/>
    <w:rsid w:val="00482FD6"/>
    <w:rsid w:val="00486199"/>
    <w:rsid w:val="00487210"/>
    <w:rsid w:val="00490845"/>
    <w:rsid w:val="004914B4"/>
    <w:rsid w:val="00493B10"/>
    <w:rsid w:val="00493D4D"/>
    <w:rsid w:val="00493E1A"/>
    <w:rsid w:val="00494D7B"/>
    <w:rsid w:val="00495A67"/>
    <w:rsid w:val="00496993"/>
    <w:rsid w:val="0049708A"/>
    <w:rsid w:val="004970E5"/>
    <w:rsid w:val="004A150E"/>
    <w:rsid w:val="004A18DC"/>
    <w:rsid w:val="004A28BE"/>
    <w:rsid w:val="004A2C1E"/>
    <w:rsid w:val="004A3F7F"/>
    <w:rsid w:val="004A4CCD"/>
    <w:rsid w:val="004B2897"/>
    <w:rsid w:val="004B41DB"/>
    <w:rsid w:val="004B4D23"/>
    <w:rsid w:val="004B69A2"/>
    <w:rsid w:val="004B748A"/>
    <w:rsid w:val="004C132B"/>
    <w:rsid w:val="004C1D7D"/>
    <w:rsid w:val="004C2125"/>
    <w:rsid w:val="004C512F"/>
    <w:rsid w:val="004C5467"/>
    <w:rsid w:val="004C6AC2"/>
    <w:rsid w:val="004C72AB"/>
    <w:rsid w:val="004D0B83"/>
    <w:rsid w:val="004D17AB"/>
    <w:rsid w:val="004D1FC7"/>
    <w:rsid w:val="004D2F87"/>
    <w:rsid w:val="004D41B9"/>
    <w:rsid w:val="004D4926"/>
    <w:rsid w:val="004D4A94"/>
    <w:rsid w:val="004D4AB0"/>
    <w:rsid w:val="004D5775"/>
    <w:rsid w:val="004D59C7"/>
    <w:rsid w:val="004D700B"/>
    <w:rsid w:val="004D7AF0"/>
    <w:rsid w:val="004E0E74"/>
    <w:rsid w:val="004E28A1"/>
    <w:rsid w:val="004E28BA"/>
    <w:rsid w:val="004E4D34"/>
    <w:rsid w:val="004E7A2F"/>
    <w:rsid w:val="004F11AF"/>
    <w:rsid w:val="004F174B"/>
    <w:rsid w:val="004F2620"/>
    <w:rsid w:val="004F510A"/>
    <w:rsid w:val="004F5205"/>
    <w:rsid w:val="004F5E62"/>
    <w:rsid w:val="004F695C"/>
    <w:rsid w:val="004F70ED"/>
    <w:rsid w:val="004F72B9"/>
    <w:rsid w:val="004F77A8"/>
    <w:rsid w:val="0050147F"/>
    <w:rsid w:val="0050220E"/>
    <w:rsid w:val="00502A6E"/>
    <w:rsid w:val="00505417"/>
    <w:rsid w:val="00505841"/>
    <w:rsid w:val="005063C6"/>
    <w:rsid w:val="00506EB7"/>
    <w:rsid w:val="0051011F"/>
    <w:rsid w:val="00510906"/>
    <w:rsid w:val="00511B95"/>
    <w:rsid w:val="0051748C"/>
    <w:rsid w:val="00523BCF"/>
    <w:rsid w:val="00524E54"/>
    <w:rsid w:val="00525F2A"/>
    <w:rsid w:val="0052680E"/>
    <w:rsid w:val="00532B4D"/>
    <w:rsid w:val="00532EEA"/>
    <w:rsid w:val="0053391A"/>
    <w:rsid w:val="00534344"/>
    <w:rsid w:val="005345CE"/>
    <w:rsid w:val="00534926"/>
    <w:rsid w:val="00535168"/>
    <w:rsid w:val="00535ED1"/>
    <w:rsid w:val="00536A83"/>
    <w:rsid w:val="00537351"/>
    <w:rsid w:val="0054257F"/>
    <w:rsid w:val="005438F3"/>
    <w:rsid w:val="00543A61"/>
    <w:rsid w:val="00544B19"/>
    <w:rsid w:val="00544F09"/>
    <w:rsid w:val="0054612F"/>
    <w:rsid w:val="00546609"/>
    <w:rsid w:val="0055101C"/>
    <w:rsid w:val="0055129C"/>
    <w:rsid w:val="00553E88"/>
    <w:rsid w:val="0055444E"/>
    <w:rsid w:val="00555F96"/>
    <w:rsid w:val="00560588"/>
    <w:rsid w:val="005612C5"/>
    <w:rsid w:val="00562E8F"/>
    <w:rsid w:val="005669BA"/>
    <w:rsid w:val="00570513"/>
    <w:rsid w:val="00571A9A"/>
    <w:rsid w:val="00580069"/>
    <w:rsid w:val="00580952"/>
    <w:rsid w:val="00582B44"/>
    <w:rsid w:val="00584250"/>
    <w:rsid w:val="00587CEE"/>
    <w:rsid w:val="00591315"/>
    <w:rsid w:val="00592FD7"/>
    <w:rsid w:val="005946D5"/>
    <w:rsid w:val="00594A61"/>
    <w:rsid w:val="005A2B9A"/>
    <w:rsid w:val="005A5B99"/>
    <w:rsid w:val="005A73CC"/>
    <w:rsid w:val="005B0625"/>
    <w:rsid w:val="005B1A2A"/>
    <w:rsid w:val="005B263E"/>
    <w:rsid w:val="005B5A73"/>
    <w:rsid w:val="005C6BF5"/>
    <w:rsid w:val="005C6EE4"/>
    <w:rsid w:val="005D395C"/>
    <w:rsid w:val="005D51BA"/>
    <w:rsid w:val="005D5308"/>
    <w:rsid w:val="005D621A"/>
    <w:rsid w:val="005D7B6D"/>
    <w:rsid w:val="005E1482"/>
    <w:rsid w:val="005E33CB"/>
    <w:rsid w:val="005E4AD4"/>
    <w:rsid w:val="005E4BCE"/>
    <w:rsid w:val="005F19E3"/>
    <w:rsid w:val="005F3B5D"/>
    <w:rsid w:val="005F3C6A"/>
    <w:rsid w:val="005F41EE"/>
    <w:rsid w:val="005F56E5"/>
    <w:rsid w:val="005F5D8C"/>
    <w:rsid w:val="005F6331"/>
    <w:rsid w:val="005F7360"/>
    <w:rsid w:val="00600E61"/>
    <w:rsid w:val="00600E7B"/>
    <w:rsid w:val="00605387"/>
    <w:rsid w:val="006073B0"/>
    <w:rsid w:val="0061238A"/>
    <w:rsid w:val="00613AD7"/>
    <w:rsid w:val="0061427A"/>
    <w:rsid w:val="0061617E"/>
    <w:rsid w:val="006213FA"/>
    <w:rsid w:val="00622E31"/>
    <w:rsid w:val="00624B73"/>
    <w:rsid w:val="00624DB7"/>
    <w:rsid w:val="00625FA0"/>
    <w:rsid w:val="00626A4B"/>
    <w:rsid w:val="00626DE3"/>
    <w:rsid w:val="006276F5"/>
    <w:rsid w:val="0063183D"/>
    <w:rsid w:val="00631904"/>
    <w:rsid w:val="00633F5A"/>
    <w:rsid w:val="00634823"/>
    <w:rsid w:val="00634832"/>
    <w:rsid w:val="00635DCD"/>
    <w:rsid w:val="00635F5E"/>
    <w:rsid w:val="00637817"/>
    <w:rsid w:val="00641F97"/>
    <w:rsid w:val="00642168"/>
    <w:rsid w:val="00645579"/>
    <w:rsid w:val="00650FE3"/>
    <w:rsid w:val="006549F3"/>
    <w:rsid w:val="006555B0"/>
    <w:rsid w:val="006563A8"/>
    <w:rsid w:val="00656963"/>
    <w:rsid w:val="00656D61"/>
    <w:rsid w:val="006621DD"/>
    <w:rsid w:val="00662668"/>
    <w:rsid w:val="006705AA"/>
    <w:rsid w:val="0067092F"/>
    <w:rsid w:val="00676E5A"/>
    <w:rsid w:val="0068028D"/>
    <w:rsid w:val="00680BD5"/>
    <w:rsid w:val="00681BD9"/>
    <w:rsid w:val="00683106"/>
    <w:rsid w:val="00684CE0"/>
    <w:rsid w:val="00685A2D"/>
    <w:rsid w:val="00685D79"/>
    <w:rsid w:val="00687B89"/>
    <w:rsid w:val="006915B3"/>
    <w:rsid w:val="00692A53"/>
    <w:rsid w:val="00692BD1"/>
    <w:rsid w:val="0069355E"/>
    <w:rsid w:val="00693860"/>
    <w:rsid w:val="00693B71"/>
    <w:rsid w:val="00694BB2"/>
    <w:rsid w:val="0069567F"/>
    <w:rsid w:val="00695E38"/>
    <w:rsid w:val="00696EDB"/>
    <w:rsid w:val="006A026F"/>
    <w:rsid w:val="006A17F4"/>
    <w:rsid w:val="006A1DC2"/>
    <w:rsid w:val="006A302C"/>
    <w:rsid w:val="006A54CB"/>
    <w:rsid w:val="006A5852"/>
    <w:rsid w:val="006B0617"/>
    <w:rsid w:val="006B0DC8"/>
    <w:rsid w:val="006B24F0"/>
    <w:rsid w:val="006B26D7"/>
    <w:rsid w:val="006B32F2"/>
    <w:rsid w:val="006B78CE"/>
    <w:rsid w:val="006B7B92"/>
    <w:rsid w:val="006C13ED"/>
    <w:rsid w:val="006C3F00"/>
    <w:rsid w:val="006C5B5A"/>
    <w:rsid w:val="006D1660"/>
    <w:rsid w:val="006D3E66"/>
    <w:rsid w:val="006D595E"/>
    <w:rsid w:val="006D5A09"/>
    <w:rsid w:val="006D5EA3"/>
    <w:rsid w:val="006D6292"/>
    <w:rsid w:val="006D6E44"/>
    <w:rsid w:val="006E1944"/>
    <w:rsid w:val="006E3067"/>
    <w:rsid w:val="006E792A"/>
    <w:rsid w:val="006E793C"/>
    <w:rsid w:val="006F0798"/>
    <w:rsid w:val="006F23A0"/>
    <w:rsid w:val="006F2690"/>
    <w:rsid w:val="006F4D86"/>
    <w:rsid w:val="006F600F"/>
    <w:rsid w:val="006F6206"/>
    <w:rsid w:val="006F6241"/>
    <w:rsid w:val="00700C91"/>
    <w:rsid w:val="00701D1F"/>
    <w:rsid w:val="00702ADE"/>
    <w:rsid w:val="00704E94"/>
    <w:rsid w:val="00705734"/>
    <w:rsid w:val="0071042C"/>
    <w:rsid w:val="0071467F"/>
    <w:rsid w:val="00715B59"/>
    <w:rsid w:val="00716493"/>
    <w:rsid w:val="00721833"/>
    <w:rsid w:val="00723B88"/>
    <w:rsid w:val="007265C0"/>
    <w:rsid w:val="00730D38"/>
    <w:rsid w:val="00730D84"/>
    <w:rsid w:val="00732676"/>
    <w:rsid w:val="00732778"/>
    <w:rsid w:val="00732E61"/>
    <w:rsid w:val="0073402F"/>
    <w:rsid w:val="007343E5"/>
    <w:rsid w:val="007400E9"/>
    <w:rsid w:val="007428AD"/>
    <w:rsid w:val="0074347F"/>
    <w:rsid w:val="007451AA"/>
    <w:rsid w:val="007453A5"/>
    <w:rsid w:val="00745A30"/>
    <w:rsid w:val="0074613F"/>
    <w:rsid w:val="00747B89"/>
    <w:rsid w:val="007514BA"/>
    <w:rsid w:val="00753221"/>
    <w:rsid w:val="007547FF"/>
    <w:rsid w:val="007571D2"/>
    <w:rsid w:val="007608D7"/>
    <w:rsid w:val="00762230"/>
    <w:rsid w:val="0076414D"/>
    <w:rsid w:val="007648CC"/>
    <w:rsid w:val="00767D8A"/>
    <w:rsid w:val="0077164E"/>
    <w:rsid w:val="00771C0C"/>
    <w:rsid w:val="00771C2B"/>
    <w:rsid w:val="007731ED"/>
    <w:rsid w:val="007734B8"/>
    <w:rsid w:val="00774C73"/>
    <w:rsid w:val="00776C77"/>
    <w:rsid w:val="007804F8"/>
    <w:rsid w:val="00781EFE"/>
    <w:rsid w:val="0078330F"/>
    <w:rsid w:val="00783AFD"/>
    <w:rsid w:val="007844CC"/>
    <w:rsid w:val="00785A06"/>
    <w:rsid w:val="00785E84"/>
    <w:rsid w:val="00786558"/>
    <w:rsid w:val="007912BB"/>
    <w:rsid w:val="0079288D"/>
    <w:rsid w:val="0079372A"/>
    <w:rsid w:val="0079447F"/>
    <w:rsid w:val="00794CF5"/>
    <w:rsid w:val="00795237"/>
    <w:rsid w:val="007A06DC"/>
    <w:rsid w:val="007A1281"/>
    <w:rsid w:val="007A3B29"/>
    <w:rsid w:val="007A4EB1"/>
    <w:rsid w:val="007A5A74"/>
    <w:rsid w:val="007A7095"/>
    <w:rsid w:val="007B30D6"/>
    <w:rsid w:val="007B32A7"/>
    <w:rsid w:val="007B6305"/>
    <w:rsid w:val="007B63CA"/>
    <w:rsid w:val="007B697C"/>
    <w:rsid w:val="007C1A93"/>
    <w:rsid w:val="007C3C43"/>
    <w:rsid w:val="007C49D2"/>
    <w:rsid w:val="007C59A5"/>
    <w:rsid w:val="007C5C67"/>
    <w:rsid w:val="007D23E9"/>
    <w:rsid w:val="007D2B55"/>
    <w:rsid w:val="007D3AEB"/>
    <w:rsid w:val="007D4397"/>
    <w:rsid w:val="007D51B5"/>
    <w:rsid w:val="007D6BAF"/>
    <w:rsid w:val="007E05EF"/>
    <w:rsid w:val="007E382C"/>
    <w:rsid w:val="007E3E43"/>
    <w:rsid w:val="007E6BFE"/>
    <w:rsid w:val="007E7918"/>
    <w:rsid w:val="007F4DC4"/>
    <w:rsid w:val="007F6085"/>
    <w:rsid w:val="007F7B74"/>
    <w:rsid w:val="007F7C7A"/>
    <w:rsid w:val="0080007A"/>
    <w:rsid w:val="00800992"/>
    <w:rsid w:val="00800A47"/>
    <w:rsid w:val="00801E5A"/>
    <w:rsid w:val="0080369C"/>
    <w:rsid w:val="008036FF"/>
    <w:rsid w:val="008039CC"/>
    <w:rsid w:val="00803BCF"/>
    <w:rsid w:val="00806EEE"/>
    <w:rsid w:val="00813A34"/>
    <w:rsid w:val="008141E0"/>
    <w:rsid w:val="00817797"/>
    <w:rsid w:val="008207FF"/>
    <w:rsid w:val="00822239"/>
    <w:rsid w:val="0082755F"/>
    <w:rsid w:val="00830F35"/>
    <w:rsid w:val="00831DC2"/>
    <w:rsid w:val="00832FD8"/>
    <w:rsid w:val="00835A26"/>
    <w:rsid w:val="008361FE"/>
    <w:rsid w:val="00836BB9"/>
    <w:rsid w:val="008405A5"/>
    <w:rsid w:val="00840DCB"/>
    <w:rsid w:val="008416F3"/>
    <w:rsid w:val="008418D3"/>
    <w:rsid w:val="00841D40"/>
    <w:rsid w:val="00844623"/>
    <w:rsid w:val="008458F1"/>
    <w:rsid w:val="00850D5F"/>
    <w:rsid w:val="008529D9"/>
    <w:rsid w:val="00853ED4"/>
    <w:rsid w:val="008565E6"/>
    <w:rsid w:val="00856637"/>
    <w:rsid w:val="008570BA"/>
    <w:rsid w:val="00862726"/>
    <w:rsid w:val="00865BBA"/>
    <w:rsid w:val="00866020"/>
    <w:rsid w:val="0086685E"/>
    <w:rsid w:val="008673EF"/>
    <w:rsid w:val="008724FE"/>
    <w:rsid w:val="0087516D"/>
    <w:rsid w:val="008755D3"/>
    <w:rsid w:val="0087595F"/>
    <w:rsid w:val="00875DAA"/>
    <w:rsid w:val="0087649C"/>
    <w:rsid w:val="00880FC4"/>
    <w:rsid w:val="00881E9B"/>
    <w:rsid w:val="00884A9B"/>
    <w:rsid w:val="00884F4E"/>
    <w:rsid w:val="008850E2"/>
    <w:rsid w:val="00886FC2"/>
    <w:rsid w:val="008879D7"/>
    <w:rsid w:val="00891BB5"/>
    <w:rsid w:val="00891FF0"/>
    <w:rsid w:val="00894270"/>
    <w:rsid w:val="00894387"/>
    <w:rsid w:val="008952C4"/>
    <w:rsid w:val="00895324"/>
    <w:rsid w:val="00895676"/>
    <w:rsid w:val="008965F3"/>
    <w:rsid w:val="00897038"/>
    <w:rsid w:val="008A07E4"/>
    <w:rsid w:val="008A0825"/>
    <w:rsid w:val="008A127F"/>
    <w:rsid w:val="008A19C3"/>
    <w:rsid w:val="008A734C"/>
    <w:rsid w:val="008B62F9"/>
    <w:rsid w:val="008C072C"/>
    <w:rsid w:val="008C2AA4"/>
    <w:rsid w:val="008C6085"/>
    <w:rsid w:val="008C6378"/>
    <w:rsid w:val="008C6E31"/>
    <w:rsid w:val="008C752C"/>
    <w:rsid w:val="008D033A"/>
    <w:rsid w:val="008D102D"/>
    <w:rsid w:val="008D34E9"/>
    <w:rsid w:val="008D48B2"/>
    <w:rsid w:val="008D4AAA"/>
    <w:rsid w:val="008D7DBA"/>
    <w:rsid w:val="008E08B4"/>
    <w:rsid w:val="008E1E16"/>
    <w:rsid w:val="008E2906"/>
    <w:rsid w:val="008E3695"/>
    <w:rsid w:val="008E5CD0"/>
    <w:rsid w:val="008E64BA"/>
    <w:rsid w:val="008F1562"/>
    <w:rsid w:val="008F1B40"/>
    <w:rsid w:val="008F1D31"/>
    <w:rsid w:val="008F261B"/>
    <w:rsid w:val="008F401A"/>
    <w:rsid w:val="00902758"/>
    <w:rsid w:val="0090316C"/>
    <w:rsid w:val="00903630"/>
    <w:rsid w:val="00903CA2"/>
    <w:rsid w:val="00904149"/>
    <w:rsid w:val="009127C4"/>
    <w:rsid w:val="00913AB1"/>
    <w:rsid w:val="00915399"/>
    <w:rsid w:val="00915804"/>
    <w:rsid w:val="009173FB"/>
    <w:rsid w:val="009176A2"/>
    <w:rsid w:val="00917E23"/>
    <w:rsid w:val="009215E2"/>
    <w:rsid w:val="00922A26"/>
    <w:rsid w:val="00923233"/>
    <w:rsid w:val="0092392E"/>
    <w:rsid w:val="009246D5"/>
    <w:rsid w:val="0092576E"/>
    <w:rsid w:val="009257D4"/>
    <w:rsid w:val="00926CFC"/>
    <w:rsid w:val="00927E27"/>
    <w:rsid w:val="00930DA4"/>
    <w:rsid w:val="009316AF"/>
    <w:rsid w:val="009341EF"/>
    <w:rsid w:val="00934B4D"/>
    <w:rsid w:val="00934B9F"/>
    <w:rsid w:val="009401C7"/>
    <w:rsid w:val="00941E66"/>
    <w:rsid w:val="00943540"/>
    <w:rsid w:val="00943A26"/>
    <w:rsid w:val="00943DAB"/>
    <w:rsid w:val="0094559F"/>
    <w:rsid w:val="00946D52"/>
    <w:rsid w:val="00947C9D"/>
    <w:rsid w:val="00950A5A"/>
    <w:rsid w:val="00956141"/>
    <w:rsid w:val="00956BB3"/>
    <w:rsid w:val="00962361"/>
    <w:rsid w:val="0096499F"/>
    <w:rsid w:val="009650AE"/>
    <w:rsid w:val="00966585"/>
    <w:rsid w:val="00967B3F"/>
    <w:rsid w:val="009706B8"/>
    <w:rsid w:val="00971356"/>
    <w:rsid w:val="00972303"/>
    <w:rsid w:val="00972A93"/>
    <w:rsid w:val="0097402D"/>
    <w:rsid w:val="0097543D"/>
    <w:rsid w:val="009766A0"/>
    <w:rsid w:val="009777AA"/>
    <w:rsid w:val="009809F5"/>
    <w:rsid w:val="0098147A"/>
    <w:rsid w:val="009910E1"/>
    <w:rsid w:val="009912A9"/>
    <w:rsid w:val="009917D9"/>
    <w:rsid w:val="00991881"/>
    <w:rsid w:val="0099204E"/>
    <w:rsid w:val="009929D6"/>
    <w:rsid w:val="00995C95"/>
    <w:rsid w:val="009963A5"/>
    <w:rsid w:val="009A017B"/>
    <w:rsid w:val="009A1685"/>
    <w:rsid w:val="009A1C0F"/>
    <w:rsid w:val="009A4810"/>
    <w:rsid w:val="009A643F"/>
    <w:rsid w:val="009B1F96"/>
    <w:rsid w:val="009B3592"/>
    <w:rsid w:val="009B3834"/>
    <w:rsid w:val="009B3AF4"/>
    <w:rsid w:val="009B455A"/>
    <w:rsid w:val="009B4894"/>
    <w:rsid w:val="009B6D02"/>
    <w:rsid w:val="009C0590"/>
    <w:rsid w:val="009C0E8C"/>
    <w:rsid w:val="009C10AF"/>
    <w:rsid w:val="009C290B"/>
    <w:rsid w:val="009C2EFA"/>
    <w:rsid w:val="009C5BB1"/>
    <w:rsid w:val="009C73E9"/>
    <w:rsid w:val="009C773A"/>
    <w:rsid w:val="009D14C9"/>
    <w:rsid w:val="009D27C4"/>
    <w:rsid w:val="009D284B"/>
    <w:rsid w:val="009D5080"/>
    <w:rsid w:val="009D70B5"/>
    <w:rsid w:val="009D723B"/>
    <w:rsid w:val="009D7F63"/>
    <w:rsid w:val="009E09D4"/>
    <w:rsid w:val="009E1A66"/>
    <w:rsid w:val="009E3B9D"/>
    <w:rsid w:val="009E480C"/>
    <w:rsid w:val="009E4DB5"/>
    <w:rsid w:val="009E6E82"/>
    <w:rsid w:val="009E7285"/>
    <w:rsid w:val="009F397D"/>
    <w:rsid w:val="009F4CAD"/>
    <w:rsid w:val="00A021A6"/>
    <w:rsid w:val="00A0423F"/>
    <w:rsid w:val="00A042F8"/>
    <w:rsid w:val="00A05866"/>
    <w:rsid w:val="00A06E2B"/>
    <w:rsid w:val="00A07274"/>
    <w:rsid w:val="00A1090A"/>
    <w:rsid w:val="00A10AF8"/>
    <w:rsid w:val="00A11311"/>
    <w:rsid w:val="00A15350"/>
    <w:rsid w:val="00A164A4"/>
    <w:rsid w:val="00A1686A"/>
    <w:rsid w:val="00A171D4"/>
    <w:rsid w:val="00A172A9"/>
    <w:rsid w:val="00A23FCD"/>
    <w:rsid w:val="00A27306"/>
    <w:rsid w:val="00A30F28"/>
    <w:rsid w:val="00A31269"/>
    <w:rsid w:val="00A3284D"/>
    <w:rsid w:val="00A32954"/>
    <w:rsid w:val="00A34E27"/>
    <w:rsid w:val="00A35D47"/>
    <w:rsid w:val="00A3640C"/>
    <w:rsid w:val="00A3726D"/>
    <w:rsid w:val="00A374C4"/>
    <w:rsid w:val="00A3755F"/>
    <w:rsid w:val="00A401D8"/>
    <w:rsid w:val="00A41CEA"/>
    <w:rsid w:val="00A41E54"/>
    <w:rsid w:val="00A43917"/>
    <w:rsid w:val="00A43C25"/>
    <w:rsid w:val="00A441AA"/>
    <w:rsid w:val="00A447AA"/>
    <w:rsid w:val="00A44805"/>
    <w:rsid w:val="00A44B5C"/>
    <w:rsid w:val="00A44E98"/>
    <w:rsid w:val="00A452E2"/>
    <w:rsid w:val="00A45E43"/>
    <w:rsid w:val="00A469F0"/>
    <w:rsid w:val="00A46EE1"/>
    <w:rsid w:val="00A47072"/>
    <w:rsid w:val="00A51D4B"/>
    <w:rsid w:val="00A53031"/>
    <w:rsid w:val="00A5490C"/>
    <w:rsid w:val="00A55A83"/>
    <w:rsid w:val="00A5655E"/>
    <w:rsid w:val="00A5673C"/>
    <w:rsid w:val="00A57F2E"/>
    <w:rsid w:val="00A6087F"/>
    <w:rsid w:val="00A62907"/>
    <w:rsid w:val="00A62999"/>
    <w:rsid w:val="00A62B6A"/>
    <w:rsid w:val="00A62ED1"/>
    <w:rsid w:val="00A64CED"/>
    <w:rsid w:val="00A656B4"/>
    <w:rsid w:val="00A65A65"/>
    <w:rsid w:val="00A7027D"/>
    <w:rsid w:val="00A70298"/>
    <w:rsid w:val="00A704DF"/>
    <w:rsid w:val="00A7216F"/>
    <w:rsid w:val="00A73CEC"/>
    <w:rsid w:val="00A816A4"/>
    <w:rsid w:val="00A81AF4"/>
    <w:rsid w:val="00A827BF"/>
    <w:rsid w:val="00A84D47"/>
    <w:rsid w:val="00A84EC2"/>
    <w:rsid w:val="00A84F5E"/>
    <w:rsid w:val="00A868D0"/>
    <w:rsid w:val="00A874B7"/>
    <w:rsid w:val="00A876D0"/>
    <w:rsid w:val="00A93CB1"/>
    <w:rsid w:val="00A9482F"/>
    <w:rsid w:val="00A94F82"/>
    <w:rsid w:val="00AA2436"/>
    <w:rsid w:val="00AA4984"/>
    <w:rsid w:val="00AA7633"/>
    <w:rsid w:val="00AB208B"/>
    <w:rsid w:val="00AB2BDB"/>
    <w:rsid w:val="00AB339A"/>
    <w:rsid w:val="00AB4E59"/>
    <w:rsid w:val="00AB5E11"/>
    <w:rsid w:val="00AB6050"/>
    <w:rsid w:val="00AB7A4B"/>
    <w:rsid w:val="00AC007D"/>
    <w:rsid w:val="00AC01C8"/>
    <w:rsid w:val="00AC2981"/>
    <w:rsid w:val="00AC30C0"/>
    <w:rsid w:val="00AC39FB"/>
    <w:rsid w:val="00AC3BF4"/>
    <w:rsid w:val="00AC69D8"/>
    <w:rsid w:val="00AC76FC"/>
    <w:rsid w:val="00AD09AB"/>
    <w:rsid w:val="00AD0E2E"/>
    <w:rsid w:val="00AD14C2"/>
    <w:rsid w:val="00AD15F7"/>
    <w:rsid w:val="00AD382E"/>
    <w:rsid w:val="00AD3FE8"/>
    <w:rsid w:val="00AD4423"/>
    <w:rsid w:val="00AD4A6D"/>
    <w:rsid w:val="00AD604B"/>
    <w:rsid w:val="00AE0277"/>
    <w:rsid w:val="00AE3795"/>
    <w:rsid w:val="00AE37FF"/>
    <w:rsid w:val="00AE3B2F"/>
    <w:rsid w:val="00AE499E"/>
    <w:rsid w:val="00AE66AD"/>
    <w:rsid w:val="00AE687C"/>
    <w:rsid w:val="00AF14B6"/>
    <w:rsid w:val="00AF24B9"/>
    <w:rsid w:val="00AF2DF1"/>
    <w:rsid w:val="00AF508B"/>
    <w:rsid w:val="00AF5EC6"/>
    <w:rsid w:val="00AF65D7"/>
    <w:rsid w:val="00B0090D"/>
    <w:rsid w:val="00B06D64"/>
    <w:rsid w:val="00B06D6F"/>
    <w:rsid w:val="00B100AB"/>
    <w:rsid w:val="00B1124B"/>
    <w:rsid w:val="00B113B6"/>
    <w:rsid w:val="00B13EE2"/>
    <w:rsid w:val="00B146C3"/>
    <w:rsid w:val="00B15054"/>
    <w:rsid w:val="00B15F14"/>
    <w:rsid w:val="00B16F21"/>
    <w:rsid w:val="00B177C4"/>
    <w:rsid w:val="00B177C7"/>
    <w:rsid w:val="00B17D41"/>
    <w:rsid w:val="00B2031A"/>
    <w:rsid w:val="00B20D5E"/>
    <w:rsid w:val="00B232CD"/>
    <w:rsid w:val="00B242FD"/>
    <w:rsid w:val="00B32DAA"/>
    <w:rsid w:val="00B351F7"/>
    <w:rsid w:val="00B35396"/>
    <w:rsid w:val="00B401A5"/>
    <w:rsid w:val="00B40A47"/>
    <w:rsid w:val="00B45E41"/>
    <w:rsid w:val="00B509CF"/>
    <w:rsid w:val="00B51CE4"/>
    <w:rsid w:val="00B529AB"/>
    <w:rsid w:val="00B536BC"/>
    <w:rsid w:val="00B551C7"/>
    <w:rsid w:val="00B557C4"/>
    <w:rsid w:val="00B55BA4"/>
    <w:rsid w:val="00B57985"/>
    <w:rsid w:val="00B66318"/>
    <w:rsid w:val="00B71E12"/>
    <w:rsid w:val="00B73293"/>
    <w:rsid w:val="00B74BFB"/>
    <w:rsid w:val="00B77707"/>
    <w:rsid w:val="00B7799D"/>
    <w:rsid w:val="00B81E52"/>
    <w:rsid w:val="00B820AB"/>
    <w:rsid w:val="00B824A7"/>
    <w:rsid w:val="00B84C4E"/>
    <w:rsid w:val="00B850D4"/>
    <w:rsid w:val="00B863DD"/>
    <w:rsid w:val="00B86CFF"/>
    <w:rsid w:val="00B86F8C"/>
    <w:rsid w:val="00B875D6"/>
    <w:rsid w:val="00B90DD0"/>
    <w:rsid w:val="00B924D5"/>
    <w:rsid w:val="00B92656"/>
    <w:rsid w:val="00B941D8"/>
    <w:rsid w:val="00B948B6"/>
    <w:rsid w:val="00B95775"/>
    <w:rsid w:val="00B95F24"/>
    <w:rsid w:val="00B97E8A"/>
    <w:rsid w:val="00BA1AC6"/>
    <w:rsid w:val="00BA32A7"/>
    <w:rsid w:val="00BA413A"/>
    <w:rsid w:val="00BB03ED"/>
    <w:rsid w:val="00BB0AC6"/>
    <w:rsid w:val="00BB1C04"/>
    <w:rsid w:val="00BB2215"/>
    <w:rsid w:val="00BB421A"/>
    <w:rsid w:val="00BC12DB"/>
    <w:rsid w:val="00BC1C1C"/>
    <w:rsid w:val="00BC28C7"/>
    <w:rsid w:val="00BC39F3"/>
    <w:rsid w:val="00BC40A5"/>
    <w:rsid w:val="00BC5C6F"/>
    <w:rsid w:val="00BC63A8"/>
    <w:rsid w:val="00BC65D2"/>
    <w:rsid w:val="00BC7DFA"/>
    <w:rsid w:val="00BD00E2"/>
    <w:rsid w:val="00BD09B4"/>
    <w:rsid w:val="00BD0D76"/>
    <w:rsid w:val="00BD1ADD"/>
    <w:rsid w:val="00BD59CD"/>
    <w:rsid w:val="00BE0F88"/>
    <w:rsid w:val="00BE1A1D"/>
    <w:rsid w:val="00BE4D1C"/>
    <w:rsid w:val="00BE5973"/>
    <w:rsid w:val="00BE5A5F"/>
    <w:rsid w:val="00BF0B72"/>
    <w:rsid w:val="00BF1D05"/>
    <w:rsid w:val="00BF2AAB"/>
    <w:rsid w:val="00BF2AD8"/>
    <w:rsid w:val="00BF4858"/>
    <w:rsid w:val="00BF4A59"/>
    <w:rsid w:val="00BF5D79"/>
    <w:rsid w:val="00C00C7A"/>
    <w:rsid w:val="00C00E57"/>
    <w:rsid w:val="00C013CF"/>
    <w:rsid w:val="00C015EB"/>
    <w:rsid w:val="00C01C32"/>
    <w:rsid w:val="00C026D2"/>
    <w:rsid w:val="00C04F6C"/>
    <w:rsid w:val="00C06D70"/>
    <w:rsid w:val="00C07188"/>
    <w:rsid w:val="00C10407"/>
    <w:rsid w:val="00C1193D"/>
    <w:rsid w:val="00C12721"/>
    <w:rsid w:val="00C129A5"/>
    <w:rsid w:val="00C131C3"/>
    <w:rsid w:val="00C14972"/>
    <w:rsid w:val="00C1578F"/>
    <w:rsid w:val="00C16036"/>
    <w:rsid w:val="00C16DE9"/>
    <w:rsid w:val="00C17B67"/>
    <w:rsid w:val="00C2105E"/>
    <w:rsid w:val="00C24012"/>
    <w:rsid w:val="00C245EC"/>
    <w:rsid w:val="00C2678A"/>
    <w:rsid w:val="00C27D08"/>
    <w:rsid w:val="00C3037B"/>
    <w:rsid w:val="00C312A0"/>
    <w:rsid w:val="00C320DD"/>
    <w:rsid w:val="00C32F13"/>
    <w:rsid w:val="00C33F17"/>
    <w:rsid w:val="00C35598"/>
    <w:rsid w:val="00C35EF3"/>
    <w:rsid w:val="00C36462"/>
    <w:rsid w:val="00C3669A"/>
    <w:rsid w:val="00C36C0C"/>
    <w:rsid w:val="00C36E43"/>
    <w:rsid w:val="00C36FB5"/>
    <w:rsid w:val="00C37E90"/>
    <w:rsid w:val="00C413B4"/>
    <w:rsid w:val="00C41404"/>
    <w:rsid w:val="00C42DB1"/>
    <w:rsid w:val="00C44946"/>
    <w:rsid w:val="00C477E0"/>
    <w:rsid w:val="00C52FFB"/>
    <w:rsid w:val="00C560E9"/>
    <w:rsid w:val="00C566E9"/>
    <w:rsid w:val="00C56E91"/>
    <w:rsid w:val="00C60BD2"/>
    <w:rsid w:val="00C63D55"/>
    <w:rsid w:val="00C6431D"/>
    <w:rsid w:val="00C70059"/>
    <w:rsid w:val="00C71A06"/>
    <w:rsid w:val="00C71DE9"/>
    <w:rsid w:val="00C742FF"/>
    <w:rsid w:val="00C7541B"/>
    <w:rsid w:val="00C80EC4"/>
    <w:rsid w:val="00C81B85"/>
    <w:rsid w:val="00C81D28"/>
    <w:rsid w:val="00C827E0"/>
    <w:rsid w:val="00C82C88"/>
    <w:rsid w:val="00C8441F"/>
    <w:rsid w:val="00C85D07"/>
    <w:rsid w:val="00C86795"/>
    <w:rsid w:val="00C90E4E"/>
    <w:rsid w:val="00C93F46"/>
    <w:rsid w:val="00C943D8"/>
    <w:rsid w:val="00C955E4"/>
    <w:rsid w:val="00C95BF8"/>
    <w:rsid w:val="00C972C0"/>
    <w:rsid w:val="00C975B0"/>
    <w:rsid w:val="00CA039B"/>
    <w:rsid w:val="00CA08A0"/>
    <w:rsid w:val="00CA1A1B"/>
    <w:rsid w:val="00CA2EEA"/>
    <w:rsid w:val="00CA4DAA"/>
    <w:rsid w:val="00CB01B0"/>
    <w:rsid w:val="00CB200D"/>
    <w:rsid w:val="00CB27C2"/>
    <w:rsid w:val="00CB2FA5"/>
    <w:rsid w:val="00CB32B1"/>
    <w:rsid w:val="00CB38DB"/>
    <w:rsid w:val="00CB40F3"/>
    <w:rsid w:val="00CB477C"/>
    <w:rsid w:val="00CB4A7B"/>
    <w:rsid w:val="00CB54D5"/>
    <w:rsid w:val="00CB6515"/>
    <w:rsid w:val="00CB67C1"/>
    <w:rsid w:val="00CB6C1A"/>
    <w:rsid w:val="00CC0A17"/>
    <w:rsid w:val="00CC4170"/>
    <w:rsid w:val="00CC4659"/>
    <w:rsid w:val="00CC48CE"/>
    <w:rsid w:val="00CC4B1C"/>
    <w:rsid w:val="00CC6566"/>
    <w:rsid w:val="00CC6DEE"/>
    <w:rsid w:val="00CC6EA8"/>
    <w:rsid w:val="00CC747C"/>
    <w:rsid w:val="00CD0340"/>
    <w:rsid w:val="00CD127E"/>
    <w:rsid w:val="00CD41D8"/>
    <w:rsid w:val="00CD6592"/>
    <w:rsid w:val="00CD6740"/>
    <w:rsid w:val="00CE1294"/>
    <w:rsid w:val="00CE3188"/>
    <w:rsid w:val="00CE3269"/>
    <w:rsid w:val="00CE4EEE"/>
    <w:rsid w:val="00CE53E7"/>
    <w:rsid w:val="00CE5DA8"/>
    <w:rsid w:val="00CE69F8"/>
    <w:rsid w:val="00CE7F80"/>
    <w:rsid w:val="00CF0F7E"/>
    <w:rsid w:val="00CF1D63"/>
    <w:rsid w:val="00CF31AB"/>
    <w:rsid w:val="00CF6580"/>
    <w:rsid w:val="00CF6977"/>
    <w:rsid w:val="00D013B3"/>
    <w:rsid w:val="00D025F2"/>
    <w:rsid w:val="00D02D2A"/>
    <w:rsid w:val="00D05473"/>
    <w:rsid w:val="00D0558C"/>
    <w:rsid w:val="00D062C6"/>
    <w:rsid w:val="00D06730"/>
    <w:rsid w:val="00D07E63"/>
    <w:rsid w:val="00D1073D"/>
    <w:rsid w:val="00D130E1"/>
    <w:rsid w:val="00D13B11"/>
    <w:rsid w:val="00D146C4"/>
    <w:rsid w:val="00D16C20"/>
    <w:rsid w:val="00D175CE"/>
    <w:rsid w:val="00D21205"/>
    <w:rsid w:val="00D22BFD"/>
    <w:rsid w:val="00D24B5F"/>
    <w:rsid w:val="00D25E3B"/>
    <w:rsid w:val="00D26D70"/>
    <w:rsid w:val="00D26DFC"/>
    <w:rsid w:val="00D26F47"/>
    <w:rsid w:val="00D308A7"/>
    <w:rsid w:val="00D30CD4"/>
    <w:rsid w:val="00D31B49"/>
    <w:rsid w:val="00D341A7"/>
    <w:rsid w:val="00D40C37"/>
    <w:rsid w:val="00D4106D"/>
    <w:rsid w:val="00D4228C"/>
    <w:rsid w:val="00D43854"/>
    <w:rsid w:val="00D448B8"/>
    <w:rsid w:val="00D4756C"/>
    <w:rsid w:val="00D532C5"/>
    <w:rsid w:val="00D543D7"/>
    <w:rsid w:val="00D54DBD"/>
    <w:rsid w:val="00D569CE"/>
    <w:rsid w:val="00D56E6D"/>
    <w:rsid w:val="00D64A72"/>
    <w:rsid w:val="00D64C52"/>
    <w:rsid w:val="00D65C39"/>
    <w:rsid w:val="00D65DEE"/>
    <w:rsid w:val="00D67034"/>
    <w:rsid w:val="00D714E9"/>
    <w:rsid w:val="00D71653"/>
    <w:rsid w:val="00D72A7F"/>
    <w:rsid w:val="00D756A2"/>
    <w:rsid w:val="00D76C6C"/>
    <w:rsid w:val="00D82772"/>
    <w:rsid w:val="00D82FD1"/>
    <w:rsid w:val="00D84501"/>
    <w:rsid w:val="00D85AFB"/>
    <w:rsid w:val="00D870A6"/>
    <w:rsid w:val="00D903A6"/>
    <w:rsid w:val="00D9040E"/>
    <w:rsid w:val="00D905C9"/>
    <w:rsid w:val="00D91894"/>
    <w:rsid w:val="00D92428"/>
    <w:rsid w:val="00D93A0C"/>
    <w:rsid w:val="00D945FA"/>
    <w:rsid w:val="00D94ABF"/>
    <w:rsid w:val="00D955FE"/>
    <w:rsid w:val="00D96037"/>
    <w:rsid w:val="00D96494"/>
    <w:rsid w:val="00DA1879"/>
    <w:rsid w:val="00DA41A4"/>
    <w:rsid w:val="00DA505B"/>
    <w:rsid w:val="00DA522C"/>
    <w:rsid w:val="00DA632C"/>
    <w:rsid w:val="00DA6CE4"/>
    <w:rsid w:val="00DB0854"/>
    <w:rsid w:val="00DB58E7"/>
    <w:rsid w:val="00DB5EA8"/>
    <w:rsid w:val="00DB6139"/>
    <w:rsid w:val="00DB672C"/>
    <w:rsid w:val="00DB6A4F"/>
    <w:rsid w:val="00DB6D95"/>
    <w:rsid w:val="00DB79CE"/>
    <w:rsid w:val="00DB7AED"/>
    <w:rsid w:val="00DC1D4D"/>
    <w:rsid w:val="00DC277F"/>
    <w:rsid w:val="00DC3AAF"/>
    <w:rsid w:val="00DC5703"/>
    <w:rsid w:val="00DC678C"/>
    <w:rsid w:val="00DC6CC2"/>
    <w:rsid w:val="00DC747C"/>
    <w:rsid w:val="00DC7679"/>
    <w:rsid w:val="00DD0CFB"/>
    <w:rsid w:val="00DD228E"/>
    <w:rsid w:val="00DD28C0"/>
    <w:rsid w:val="00DD2ADD"/>
    <w:rsid w:val="00DD326D"/>
    <w:rsid w:val="00DD5361"/>
    <w:rsid w:val="00DD56ED"/>
    <w:rsid w:val="00DD65D8"/>
    <w:rsid w:val="00DD69E0"/>
    <w:rsid w:val="00DD7AA2"/>
    <w:rsid w:val="00DE033B"/>
    <w:rsid w:val="00DE2053"/>
    <w:rsid w:val="00DE2422"/>
    <w:rsid w:val="00DE37A7"/>
    <w:rsid w:val="00DE45D0"/>
    <w:rsid w:val="00DE6615"/>
    <w:rsid w:val="00DE6A46"/>
    <w:rsid w:val="00DE7147"/>
    <w:rsid w:val="00DF0B83"/>
    <w:rsid w:val="00DF185A"/>
    <w:rsid w:val="00DF376A"/>
    <w:rsid w:val="00DF5050"/>
    <w:rsid w:val="00DF6F2B"/>
    <w:rsid w:val="00DF6FC8"/>
    <w:rsid w:val="00E01C0F"/>
    <w:rsid w:val="00E0234E"/>
    <w:rsid w:val="00E03965"/>
    <w:rsid w:val="00E0577C"/>
    <w:rsid w:val="00E06625"/>
    <w:rsid w:val="00E07C79"/>
    <w:rsid w:val="00E11C41"/>
    <w:rsid w:val="00E146D1"/>
    <w:rsid w:val="00E16CA7"/>
    <w:rsid w:val="00E17F79"/>
    <w:rsid w:val="00E20305"/>
    <w:rsid w:val="00E20C2F"/>
    <w:rsid w:val="00E25A21"/>
    <w:rsid w:val="00E26DFE"/>
    <w:rsid w:val="00E322E0"/>
    <w:rsid w:val="00E3355D"/>
    <w:rsid w:val="00E366CB"/>
    <w:rsid w:val="00E36B63"/>
    <w:rsid w:val="00E36F8A"/>
    <w:rsid w:val="00E37701"/>
    <w:rsid w:val="00E3775D"/>
    <w:rsid w:val="00E40538"/>
    <w:rsid w:val="00E408E7"/>
    <w:rsid w:val="00E40FCA"/>
    <w:rsid w:val="00E422E4"/>
    <w:rsid w:val="00E4460B"/>
    <w:rsid w:val="00E464E4"/>
    <w:rsid w:val="00E47472"/>
    <w:rsid w:val="00E47BC7"/>
    <w:rsid w:val="00E47D2E"/>
    <w:rsid w:val="00E50146"/>
    <w:rsid w:val="00E51925"/>
    <w:rsid w:val="00E520F4"/>
    <w:rsid w:val="00E53C4D"/>
    <w:rsid w:val="00E54697"/>
    <w:rsid w:val="00E54E6C"/>
    <w:rsid w:val="00E55945"/>
    <w:rsid w:val="00E55FC6"/>
    <w:rsid w:val="00E576B3"/>
    <w:rsid w:val="00E57967"/>
    <w:rsid w:val="00E6287B"/>
    <w:rsid w:val="00E64332"/>
    <w:rsid w:val="00E6446E"/>
    <w:rsid w:val="00E64502"/>
    <w:rsid w:val="00E64694"/>
    <w:rsid w:val="00E670A2"/>
    <w:rsid w:val="00E67845"/>
    <w:rsid w:val="00E723A2"/>
    <w:rsid w:val="00E74550"/>
    <w:rsid w:val="00E747F5"/>
    <w:rsid w:val="00E748C2"/>
    <w:rsid w:val="00E74C97"/>
    <w:rsid w:val="00E75D03"/>
    <w:rsid w:val="00E80874"/>
    <w:rsid w:val="00E83D1A"/>
    <w:rsid w:val="00E868D2"/>
    <w:rsid w:val="00E9074E"/>
    <w:rsid w:val="00E92BE4"/>
    <w:rsid w:val="00E9521C"/>
    <w:rsid w:val="00EA00A0"/>
    <w:rsid w:val="00EA1641"/>
    <w:rsid w:val="00EA267B"/>
    <w:rsid w:val="00EA2961"/>
    <w:rsid w:val="00EA2FF2"/>
    <w:rsid w:val="00EA51D8"/>
    <w:rsid w:val="00EA6528"/>
    <w:rsid w:val="00EB52B4"/>
    <w:rsid w:val="00EB5C46"/>
    <w:rsid w:val="00EB605D"/>
    <w:rsid w:val="00EB6141"/>
    <w:rsid w:val="00EB78C2"/>
    <w:rsid w:val="00EC0A2C"/>
    <w:rsid w:val="00EC36D3"/>
    <w:rsid w:val="00EC3A83"/>
    <w:rsid w:val="00EC41FC"/>
    <w:rsid w:val="00EC4B07"/>
    <w:rsid w:val="00EC4C21"/>
    <w:rsid w:val="00EC533B"/>
    <w:rsid w:val="00EC6F22"/>
    <w:rsid w:val="00EC7809"/>
    <w:rsid w:val="00ED2F55"/>
    <w:rsid w:val="00ED396D"/>
    <w:rsid w:val="00ED5662"/>
    <w:rsid w:val="00ED5A00"/>
    <w:rsid w:val="00ED66A4"/>
    <w:rsid w:val="00ED7C4D"/>
    <w:rsid w:val="00EE4502"/>
    <w:rsid w:val="00EE4AC8"/>
    <w:rsid w:val="00EE5C50"/>
    <w:rsid w:val="00EE6F51"/>
    <w:rsid w:val="00EF28C8"/>
    <w:rsid w:val="00EF4951"/>
    <w:rsid w:val="00EF4D45"/>
    <w:rsid w:val="00F02035"/>
    <w:rsid w:val="00F03246"/>
    <w:rsid w:val="00F036CA"/>
    <w:rsid w:val="00F03CB7"/>
    <w:rsid w:val="00F03CCB"/>
    <w:rsid w:val="00F04298"/>
    <w:rsid w:val="00F0441B"/>
    <w:rsid w:val="00F0799D"/>
    <w:rsid w:val="00F07CAB"/>
    <w:rsid w:val="00F10DBD"/>
    <w:rsid w:val="00F12A02"/>
    <w:rsid w:val="00F14ECB"/>
    <w:rsid w:val="00F1518B"/>
    <w:rsid w:val="00F20BE0"/>
    <w:rsid w:val="00F20C3F"/>
    <w:rsid w:val="00F213ED"/>
    <w:rsid w:val="00F2321A"/>
    <w:rsid w:val="00F23633"/>
    <w:rsid w:val="00F30C91"/>
    <w:rsid w:val="00F315D8"/>
    <w:rsid w:val="00F316DB"/>
    <w:rsid w:val="00F31879"/>
    <w:rsid w:val="00F327D4"/>
    <w:rsid w:val="00F34B2E"/>
    <w:rsid w:val="00F3549D"/>
    <w:rsid w:val="00F36419"/>
    <w:rsid w:val="00F3662D"/>
    <w:rsid w:val="00F37D96"/>
    <w:rsid w:val="00F43989"/>
    <w:rsid w:val="00F43F0A"/>
    <w:rsid w:val="00F452C8"/>
    <w:rsid w:val="00F47016"/>
    <w:rsid w:val="00F50E5E"/>
    <w:rsid w:val="00F51861"/>
    <w:rsid w:val="00F51FD6"/>
    <w:rsid w:val="00F52B95"/>
    <w:rsid w:val="00F54EE9"/>
    <w:rsid w:val="00F55214"/>
    <w:rsid w:val="00F55F14"/>
    <w:rsid w:val="00F602AD"/>
    <w:rsid w:val="00F635BF"/>
    <w:rsid w:val="00F63AD5"/>
    <w:rsid w:val="00F653FB"/>
    <w:rsid w:val="00F65F70"/>
    <w:rsid w:val="00F6681A"/>
    <w:rsid w:val="00F66A91"/>
    <w:rsid w:val="00F675BB"/>
    <w:rsid w:val="00F675D0"/>
    <w:rsid w:val="00F7002C"/>
    <w:rsid w:val="00F703E8"/>
    <w:rsid w:val="00F70485"/>
    <w:rsid w:val="00F71809"/>
    <w:rsid w:val="00F719B1"/>
    <w:rsid w:val="00F729B4"/>
    <w:rsid w:val="00F74C06"/>
    <w:rsid w:val="00F76812"/>
    <w:rsid w:val="00F76F0C"/>
    <w:rsid w:val="00F77E31"/>
    <w:rsid w:val="00F80C8C"/>
    <w:rsid w:val="00F82877"/>
    <w:rsid w:val="00F8353D"/>
    <w:rsid w:val="00F83CB7"/>
    <w:rsid w:val="00F83D58"/>
    <w:rsid w:val="00F857B4"/>
    <w:rsid w:val="00F85E53"/>
    <w:rsid w:val="00F87FC9"/>
    <w:rsid w:val="00F9017D"/>
    <w:rsid w:val="00F90333"/>
    <w:rsid w:val="00F90C2D"/>
    <w:rsid w:val="00F9169E"/>
    <w:rsid w:val="00F91E66"/>
    <w:rsid w:val="00F94296"/>
    <w:rsid w:val="00F94418"/>
    <w:rsid w:val="00F94D44"/>
    <w:rsid w:val="00FA497A"/>
    <w:rsid w:val="00FA4F70"/>
    <w:rsid w:val="00FA5E95"/>
    <w:rsid w:val="00FA62F6"/>
    <w:rsid w:val="00FA694C"/>
    <w:rsid w:val="00FB2B26"/>
    <w:rsid w:val="00FB3016"/>
    <w:rsid w:val="00FB38B9"/>
    <w:rsid w:val="00FB3993"/>
    <w:rsid w:val="00FB495F"/>
    <w:rsid w:val="00FB5B82"/>
    <w:rsid w:val="00FB7F6B"/>
    <w:rsid w:val="00FC0707"/>
    <w:rsid w:val="00FC0F60"/>
    <w:rsid w:val="00FC15FD"/>
    <w:rsid w:val="00FC1FDC"/>
    <w:rsid w:val="00FD14D5"/>
    <w:rsid w:val="00FD5AC2"/>
    <w:rsid w:val="00FD6521"/>
    <w:rsid w:val="00FD6981"/>
    <w:rsid w:val="00FD69D9"/>
    <w:rsid w:val="00FE0AC8"/>
    <w:rsid w:val="00FE17D4"/>
    <w:rsid w:val="00FE46F2"/>
    <w:rsid w:val="00FE7703"/>
    <w:rsid w:val="00FE7FAF"/>
    <w:rsid w:val="00FF10C9"/>
    <w:rsid w:val="00FF1526"/>
    <w:rsid w:val="00FF1CD5"/>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45A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5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8C637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5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97"/>
    <w:pPr>
      <w:ind w:left="720"/>
      <w:contextualSpacing/>
    </w:pPr>
    <w:rPr>
      <w:rFonts w:eastAsia="MS Mincho"/>
    </w:rPr>
  </w:style>
  <w:style w:type="paragraph" w:styleId="Header">
    <w:name w:val="header"/>
    <w:basedOn w:val="Normal"/>
    <w:link w:val="HeaderChar"/>
    <w:uiPriority w:val="99"/>
    <w:unhideWhenUsed/>
    <w:rsid w:val="0014630F"/>
    <w:pPr>
      <w:tabs>
        <w:tab w:val="center" w:pos="4513"/>
        <w:tab w:val="right" w:pos="9026"/>
      </w:tabs>
    </w:pPr>
    <w:rPr>
      <w:rFonts w:eastAsia="MS Mincho"/>
    </w:rPr>
  </w:style>
  <w:style w:type="character" w:customStyle="1" w:styleId="HeaderChar">
    <w:name w:val="Header Char"/>
    <w:basedOn w:val="DefaultParagraphFont"/>
    <w:link w:val="Header"/>
    <w:uiPriority w:val="99"/>
    <w:rsid w:val="0014630F"/>
    <w:rPr>
      <w:rFonts w:ascii="Times New Roman" w:eastAsia="MS Mincho" w:hAnsi="Times New Roman" w:cs="Times New Roman"/>
    </w:rPr>
  </w:style>
  <w:style w:type="paragraph" w:styleId="Footer">
    <w:name w:val="footer"/>
    <w:basedOn w:val="Normal"/>
    <w:link w:val="FooterChar"/>
    <w:uiPriority w:val="99"/>
    <w:unhideWhenUsed/>
    <w:rsid w:val="0014630F"/>
    <w:pPr>
      <w:tabs>
        <w:tab w:val="center" w:pos="4513"/>
        <w:tab w:val="right" w:pos="9026"/>
      </w:tabs>
    </w:pPr>
    <w:rPr>
      <w:rFonts w:eastAsia="MS Mincho"/>
    </w:rPr>
  </w:style>
  <w:style w:type="character" w:customStyle="1" w:styleId="FooterChar">
    <w:name w:val="Footer Char"/>
    <w:basedOn w:val="DefaultParagraphFont"/>
    <w:link w:val="Footer"/>
    <w:uiPriority w:val="99"/>
    <w:rsid w:val="0014630F"/>
    <w:rPr>
      <w:rFonts w:ascii="Times New Roman" w:eastAsia="MS Mincho" w:hAnsi="Times New Roman" w:cs="Times New Roman"/>
    </w:rPr>
  </w:style>
  <w:style w:type="paragraph" w:styleId="BalloonText">
    <w:name w:val="Balloon Text"/>
    <w:basedOn w:val="Normal"/>
    <w:link w:val="BalloonTextChar"/>
    <w:uiPriority w:val="99"/>
    <w:semiHidden/>
    <w:unhideWhenUsed/>
    <w:rsid w:val="00F23633"/>
    <w:rPr>
      <w:sz w:val="18"/>
      <w:szCs w:val="18"/>
    </w:rPr>
  </w:style>
  <w:style w:type="character" w:customStyle="1" w:styleId="BalloonTextChar">
    <w:name w:val="Balloon Text Char"/>
    <w:basedOn w:val="DefaultParagraphFont"/>
    <w:link w:val="BalloonText"/>
    <w:uiPriority w:val="99"/>
    <w:semiHidden/>
    <w:rsid w:val="00F23633"/>
    <w:rPr>
      <w:rFonts w:ascii="Times New Roman" w:eastAsia="MS Mincho" w:hAnsi="Times New Roman" w:cs="Times New Roman"/>
      <w:sz w:val="18"/>
      <w:szCs w:val="18"/>
    </w:rPr>
  </w:style>
  <w:style w:type="paragraph" w:styleId="CommentText">
    <w:name w:val="annotation text"/>
    <w:basedOn w:val="Normal"/>
    <w:link w:val="CommentTextChar"/>
    <w:uiPriority w:val="99"/>
    <w:semiHidden/>
    <w:unhideWhenUsed/>
    <w:rsid w:val="00A43917"/>
    <w:rPr>
      <w:rFonts w:eastAsia="MS Mincho"/>
    </w:rPr>
  </w:style>
  <w:style w:type="character" w:customStyle="1" w:styleId="CommentTextChar">
    <w:name w:val="Comment Text Char"/>
    <w:basedOn w:val="DefaultParagraphFont"/>
    <w:link w:val="CommentText"/>
    <w:uiPriority w:val="99"/>
    <w:semiHidden/>
    <w:rsid w:val="00A43917"/>
    <w:rPr>
      <w:rFonts w:ascii="Times New Roman" w:eastAsia="MS Mincho" w:hAnsi="Times New Roman" w:cs="Times New Roman"/>
    </w:rPr>
  </w:style>
  <w:style w:type="character" w:styleId="CommentReference">
    <w:name w:val="annotation reference"/>
    <w:basedOn w:val="DefaultParagraphFont"/>
    <w:uiPriority w:val="99"/>
    <w:semiHidden/>
    <w:unhideWhenUsed/>
    <w:rsid w:val="00A4391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Times New Roman" w:eastAsia="MS Mincho" w:hAnsi="Times New Roman" w:cs="Times New Roman"/>
      <w:b/>
      <w:bCs/>
      <w:sz w:val="20"/>
      <w:szCs w:val="20"/>
    </w:rPr>
  </w:style>
  <w:style w:type="paragraph" w:styleId="Revision">
    <w:name w:val="Revision"/>
    <w:hidden/>
    <w:uiPriority w:val="99"/>
    <w:semiHidden/>
    <w:rsid w:val="00794CF5"/>
    <w:rPr>
      <w:rFonts w:ascii="Times New Roman" w:eastAsia="MS Mincho" w:hAnsi="Times New Roman" w:cs="Times New Roman"/>
    </w:rPr>
  </w:style>
  <w:style w:type="table" w:styleId="TableGrid">
    <w:name w:val="Table Grid"/>
    <w:basedOn w:val="TableNormal"/>
    <w:uiPriority w:val="39"/>
    <w:rsid w:val="008C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8C6378"/>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8C6378"/>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1">
    <w:name w:val="Grid Table 3 - Accent 61"/>
    <w:basedOn w:val="TableNormal"/>
    <w:uiPriority w:val="48"/>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51">
    <w:name w:val="Grid Table 5 Dark - Accent 5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8C63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51">
    <w:name w:val="Grid Table 4 - Accent 51"/>
    <w:basedOn w:val="TableNormal"/>
    <w:uiPriority w:val="49"/>
    <w:rsid w:val="008C637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11">
    <w:name w:val="Grid Table 7 Colorful - Accent 11"/>
    <w:basedOn w:val="TableNormal"/>
    <w:uiPriority w:val="52"/>
    <w:rsid w:val="008C637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51">
    <w:name w:val="Grid Table 6 Colorful - Accent 51"/>
    <w:basedOn w:val="TableNormal"/>
    <w:uiPriority w:val="51"/>
    <w:rsid w:val="008C637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41">
    <w:name w:val="Grid Table 7 Colorful - Accent 41"/>
    <w:basedOn w:val="TableNormal"/>
    <w:uiPriority w:val="52"/>
    <w:rsid w:val="008C6378"/>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4-Accent61">
    <w:name w:val="List Table 4 - Accent 61"/>
    <w:basedOn w:val="TableNormal"/>
    <w:uiPriority w:val="49"/>
    <w:rsid w:val="008C637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8C637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Accent21">
    <w:name w:val="List Table 4 - Accent 21"/>
    <w:basedOn w:val="TableNormal"/>
    <w:uiPriority w:val="49"/>
    <w:rsid w:val="008C637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DD326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rsid w:val="00ED5662"/>
    <w:pPr>
      <w:widowControl w:val="0"/>
      <w:spacing w:line="240" w:lineRule="exact"/>
      <w:jc w:val="both"/>
    </w:pPr>
    <w:rPr>
      <w:rFonts w:ascii="Arial" w:eastAsia="Times New Roman" w:hAnsi="Arial"/>
      <w:b/>
      <w:snapToGrid w:val="0"/>
      <w:sz w:val="22"/>
      <w:szCs w:val="20"/>
      <w:lang w:val="en-GB"/>
    </w:rPr>
  </w:style>
  <w:style w:type="character" w:customStyle="1" w:styleId="BodyTextChar">
    <w:name w:val="Body Text Char"/>
    <w:basedOn w:val="DefaultParagraphFont"/>
    <w:link w:val="BodyText"/>
    <w:rsid w:val="00ED5662"/>
    <w:rPr>
      <w:rFonts w:ascii="Arial" w:eastAsia="Times New Roman" w:hAnsi="Arial" w:cs="Times New Roman"/>
      <w:b/>
      <w:snapToGrid w:val="0"/>
      <w:sz w:val="22"/>
      <w:szCs w:val="20"/>
      <w:lang w:val="en-GB"/>
    </w:rPr>
  </w:style>
  <w:style w:type="character" w:styleId="Hyperlink">
    <w:name w:val="Hyperlink"/>
    <w:basedOn w:val="DefaultParagraphFont"/>
    <w:uiPriority w:val="99"/>
    <w:unhideWhenUsed/>
    <w:rsid w:val="00ED5662"/>
    <w:rPr>
      <w:color w:val="0563C1" w:themeColor="hyperlink"/>
      <w:u w:val="single"/>
    </w:rPr>
  </w:style>
  <w:style w:type="paragraph" w:styleId="DocumentMap">
    <w:name w:val="Document Map"/>
    <w:basedOn w:val="Normal"/>
    <w:link w:val="DocumentMapChar"/>
    <w:uiPriority w:val="99"/>
    <w:semiHidden/>
    <w:unhideWhenUsed/>
    <w:rsid w:val="006F2690"/>
  </w:style>
  <w:style w:type="character" w:customStyle="1" w:styleId="DocumentMapChar">
    <w:name w:val="Document Map Char"/>
    <w:basedOn w:val="DefaultParagraphFont"/>
    <w:link w:val="DocumentMap"/>
    <w:uiPriority w:val="99"/>
    <w:semiHidden/>
    <w:rsid w:val="006F2690"/>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1908">
      <w:bodyDiv w:val="1"/>
      <w:marLeft w:val="0"/>
      <w:marRight w:val="0"/>
      <w:marTop w:val="0"/>
      <w:marBottom w:val="0"/>
      <w:divBdr>
        <w:top w:val="none" w:sz="0" w:space="0" w:color="auto"/>
        <w:left w:val="none" w:sz="0" w:space="0" w:color="auto"/>
        <w:bottom w:val="none" w:sz="0" w:space="0" w:color="auto"/>
        <w:right w:val="none" w:sz="0" w:space="0" w:color="auto"/>
      </w:divBdr>
      <w:divsChild>
        <w:div w:id="38541941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707487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cast-limous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ast-limousin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alemarchese.it/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armen.Comparetto@esa.in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64ACD2-A058-4BEB-8A03-B955FD6F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Dyke</dc:creator>
  <cp:lastModifiedBy>Ivan Petiteville</cp:lastModifiedBy>
  <cp:revision>4</cp:revision>
  <cp:lastPrinted>2016-04-11T05:49:00Z</cp:lastPrinted>
  <dcterms:created xsi:type="dcterms:W3CDTF">2016-04-11T05:47:00Z</dcterms:created>
  <dcterms:modified xsi:type="dcterms:W3CDTF">2016-04-11T05:49:00Z</dcterms:modified>
</cp:coreProperties>
</file>