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721598" cy="1078278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1598" cy="10782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4.7985839843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Agenda: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9980468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Product demos with Q&amp;A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802246093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Sean Helfrich (NOAA):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59423828125" w:line="239.9040126800537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Flooding Detection in the Chesapeake Bay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Stephen Sagar (Geoscience Australia):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Mapping of West Africa Coastlines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195556640625" w:line="240.9039688110351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Ratheesh Ramakrishnan (ISRO):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Bay of Bengal COAST Products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Emily Smail (GEO BluePlanet):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60339355468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Coastal Eutrophication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40649414062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Jorge Vazquez (NASA):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805297851562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Future Work of CEOS COAST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2.65380859375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a6ce37"/>
          <w:sz w:val="96"/>
          <w:szCs w:val="96"/>
          <w:highlight w:val="black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a6ce37"/>
          <w:sz w:val="96"/>
          <w:szCs w:val="96"/>
          <w:highlight w:val="black"/>
          <w:u w:val="none"/>
          <w:vertAlign w:val="baseline"/>
          <w:rtl w:val="0"/>
        </w:rPr>
        <w:t xml:space="preserve">You are Invited!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2.366943359375" w:line="215.9135341644287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What?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CEOS COAST Product Demos &amp; Discussion of Future Work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4822998046875" w:line="287.3133087158203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ff"/>
          <w:sz w:val="56"/>
          <w:szCs w:val="56"/>
          <w:u w:val="single"/>
          <w:shd w:fill="010000" w:val="clear"/>
          <w:vertAlign w:val="baseline"/>
        </w:rPr>
        <w:sectPr>
          <w:pgSz w:h="10800" w:w="19200" w:orient="landscape"/>
          <w:pgMar w:bottom="511.802978515625" w:top="0" w:left="293.4000015258789" w:right="297.200927734375" w:header="0" w:footer="720"/>
          <w:pgNumType w:start="1"/>
          <w:cols w:equalWidth="0" w:num="2">
            <w:col w:space="0" w:w="9320"/>
            <w:col w:space="0" w:w="9320"/>
          </w:cols>
        </w:sect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When?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Sept. 13, 15:00-16:30 CEST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Where?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ff"/>
          <w:sz w:val="56"/>
          <w:szCs w:val="56"/>
          <w:u w:val="single"/>
          <w:shd w:fill="010000" w:val="clear"/>
          <w:vertAlign w:val="baseline"/>
          <w:rtl w:val="0"/>
        </w:rPr>
        <w:t xml:space="preserve">SIT Side Event Virtual Webinar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3.9947509765625" w:line="211.5075445175171" w:lineRule="auto"/>
        <w:ind w:left="9061.57958984375" w:right="0" w:hanging="8141.62353515625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333333333333336"/>
          <w:szCs w:val="53.333333333333336"/>
          <w:u w:val="none"/>
          <w:shd w:fill="auto" w:val="clear"/>
          <w:vertAlign w:val="superscript"/>
          <w:rtl w:val="0"/>
        </w:rPr>
        <w:t xml:space="preserve">•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53.333333333333336"/>
          <w:szCs w:val="53.333333333333336"/>
          <w:u w:val="none"/>
          <w:shd w:fill="auto" w:val="clear"/>
          <w:vertAlign w:val="superscript"/>
          <w:rtl w:val="0"/>
        </w:rPr>
        <w:t xml:space="preserve">Discussion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Join us for a discussion and demonstration of CEOS  COAST's products under development in pilot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688566</wp:posOffset>
            </wp:positionV>
            <wp:extent cx="1004798" cy="698500"/>
            <wp:effectExtent b="0" l="0" r="0" t="0"/>
            <wp:wrapSquare wrapText="right" distB="19050" distT="19050" distL="19050" distR="1905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798" cy="698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661053</wp:posOffset>
            </wp:positionV>
            <wp:extent cx="1601250" cy="753522"/>
            <wp:effectExtent b="0" l="0" r="0" t="0"/>
            <wp:wrapSquare wrapText="right" distB="19050" distT="19050" distL="19050" distR="1905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1250" cy="7535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2811279296875" w:line="240" w:lineRule="auto"/>
        <w:ind w:left="0" w:right="2.623291015625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regions. Learn more about new product applications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268625</wp:posOffset>
            </wp:positionV>
            <wp:extent cx="800100" cy="800100"/>
            <wp:effectExtent b="0" l="0" r="0" t="0"/>
            <wp:wrapSquare wrapText="right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288200</wp:posOffset>
            </wp:positionV>
            <wp:extent cx="828052" cy="800099"/>
            <wp:effectExtent b="0" l="0" r="0" t="0"/>
            <wp:wrapSquare wrapText="right" distB="19050" distT="19050" distL="19050" distR="1905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052" cy="8000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187225</wp:posOffset>
            </wp:positionV>
            <wp:extent cx="1150948" cy="962906"/>
            <wp:effectExtent b="0" l="0" r="0" t="0"/>
            <wp:wrapSquare wrapText="right" distB="19050" distT="19050" distL="19050" distR="1905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0948" cy="9629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.9482421875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to coastal zones, and future initiatives to improve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6.153564453125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coastal monitoring with Earth Observations! </w:t>
      </w:r>
    </w:p>
    <w:sectPr>
      <w:type w:val="continuous"/>
      <w:pgSz w:h="10800" w:w="19200" w:orient="landscape"/>
      <w:pgMar w:bottom="511.802978515625" w:top="0" w:left="160" w:right="209.940185546875" w:header="0" w:footer="720"/>
      <w:cols w:equalWidth="0" w:num="1">
        <w:col w:space="0" w:w="18830.05981445312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