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DA9F9E" w14:textId="655B0407" w:rsidR="00AD14C2" w:rsidRDefault="009F7A06" w:rsidP="00801B05">
      <w:pPr>
        <w:tabs>
          <w:tab w:val="left" w:pos="284"/>
          <w:tab w:val="left" w:pos="425"/>
          <w:tab w:val="left" w:pos="2126"/>
          <w:tab w:val="left" w:leader="hyphen" w:pos="6804"/>
        </w:tabs>
        <w:jc w:val="center"/>
        <w:outlineLvl w:val="0"/>
        <w:rPr>
          <w:rFonts w:ascii="Adobe Garamond Pro" w:hAnsi="Adobe Garamond Pro"/>
          <w:b/>
          <w:lang w:val="en-AU" w:eastAsia="ja-JP"/>
        </w:rPr>
      </w:pPr>
      <w:r>
        <w:rPr>
          <w:rFonts w:ascii="Adobe Garamond Pro" w:hAnsi="Adobe Garamond Pro"/>
          <w:b/>
          <w:lang w:val="en-AU" w:eastAsia="ja-JP"/>
        </w:rPr>
        <w:t>CEOS SIT Technical Workshop</w:t>
      </w:r>
      <w:r w:rsidR="00A566E2">
        <w:rPr>
          <w:rFonts w:ascii="Adobe Garamond Pro" w:hAnsi="Adobe Garamond Pro"/>
          <w:b/>
          <w:lang w:val="en-AU" w:eastAsia="ja-JP"/>
        </w:rPr>
        <w:t xml:space="preserve"> &amp; Side Meetings</w:t>
      </w:r>
    </w:p>
    <w:p w14:paraId="7C4367FD" w14:textId="7E7422BB" w:rsidR="00CB01B0" w:rsidRPr="000A5A46" w:rsidRDefault="00E36F8A" w:rsidP="00801B05">
      <w:pPr>
        <w:tabs>
          <w:tab w:val="left" w:pos="284"/>
          <w:tab w:val="left" w:pos="425"/>
          <w:tab w:val="left" w:pos="2126"/>
          <w:tab w:val="left" w:leader="hyphen" w:pos="6804"/>
        </w:tabs>
        <w:jc w:val="center"/>
        <w:outlineLvl w:val="0"/>
        <w:rPr>
          <w:rFonts w:ascii="Adobe Garamond Pro" w:hAnsi="Adobe Garamond Pro"/>
          <w:b/>
          <w:lang w:val="en-AU" w:eastAsia="ja-JP"/>
        </w:rPr>
      </w:pPr>
      <w:r w:rsidRPr="000A5A46">
        <w:rPr>
          <w:rFonts w:ascii="Adobe Garamond Pro" w:hAnsi="Adobe Garamond Pro"/>
          <w:b/>
          <w:lang w:val="en-AU" w:eastAsia="ja-JP"/>
        </w:rPr>
        <w:t>1</w:t>
      </w:r>
      <w:r w:rsidR="00A566E2">
        <w:rPr>
          <w:rFonts w:ascii="Adobe Garamond Pro" w:hAnsi="Adobe Garamond Pro"/>
          <w:b/>
          <w:lang w:val="en-AU" w:eastAsia="ja-JP"/>
        </w:rPr>
        <w:t>2</w:t>
      </w:r>
      <w:r w:rsidR="00A566E2" w:rsidRPr="00807433">
        <w:rPr>
          <w:rFonts w:ascii="Adobe Garamond Pro" w:hAnsi="Adobe Garamond Pro"/>
          <w:b/>
          <w:vertAlign w:val="superscript"/>
          <w:lang w:val="en-AU" w:eastAsia="ja-JP"/>
        </w:rPr>
        <w:t>th</w:t>
      </w:r>
      <w:r w:rsidR="00A566E2">
        <w:rPr>
          <w:rFonts w:ascii="Adobe Garamond Pro" w:hAnsi="Adobe Garamond Pro"/>
          <w:b/>
          <w:lang w:val="en-AU" w:eastAsia="ja-JP"/>
        </w:rPr>
        <w:t xml:space="preserve"> – 15</w:t>
      </w:r>
      <w:r w:rsidR="00A566E2" w:rsidRPr="00807433">
        <w:rPr>
          <w:rFonts w:ascii="Adobe Garamond Pro" w:hAnsi="Adobe Garamond Pro"/>
          <w:b/>
          <w:vertAlign w:val="superscript"/>
          <w:lang w:val="en-AU" w:eastAsia="ja-JP"/>
        </w:rPr>
        <w:t>th</w:t>
      </w:r>
      <w:r w:rsidR="00A566E2">
        <w:rPr>
          <w:rFonts w:ascii="Adobe Garamond Pro" w:hAnsi="Adobe Garamond Pro"/>
          <w:b/>
          <w:lang w:val="en-AU" w:eastAsia="ja-JP"/>
        </w:rPr>
        <w:t xml:space="preserve"> September</w:t>
      </w:r>
      <w:r w:rsidR="00CB01B0" w:rsidRPr="000A5A46">
        <w:rPr>
          <w:rFonts w:ascii="Adobe Garamond Pro" w:hAnsi="Adobe Garamond Pro"/>
          <w:b/>
          <w:lang w:val="en-AU" w:eastAsia="ja-JP"/>
        </w:rPr>
        <w:t xml:space="preserve"> 2016</w:t>
      </w:r>
    </w:p>
    <w:p w14:paraId="40F94753" w14:textId="3E71EB58" w:rsidR="000C65AB" w:rsidRDefault="00A566E2" w:rsidP="00801B05">
      <w:pPr>
        <w:tabs>
          <w:tab w:val="left" w:pos="284"/>
          <w:tab w:val="left" w:pos="425"/>
          <w:tab w:val="left" w:pos="2126"/>
          <w:tab w:val="left" w:leader="hyphen" w:pos="6804"/>
        </w:tabs>
        <w:jc w:val="center"/>
        <w:outlineLvl w:val="0"/>
        <w:rPr>
          <w:rFonts w:ascii="Adobe Garamond Pro" w:hAnsi="Adobe Garamond Pro"/>
          <w:b/>
          <w:lang w:val="en-AU" w:eastAsia="ja-JP"/>
        </w:rPr>
      </w:pPr>
      <w:r>
        <w:rPr>
          <w:rFonts w:ascii="Adobe Garamond Pro" w:hAnsi="Adobe Garamond Pro"/>
          <w:b/>
          <w:lang w:val="en-AU" w:eastAsia="ja-JP"/>
        </w:rPr>
        <w:t>Oxford</w:t>
      </w:r>
      <w:r w:rsidR="00E36F8A" w:rsidRPr="000A5A46">
        <w:rPr>
          <w:rFonts w:ascii="Adobe Garamond Pro" w:hAnsi="Adobe Garamond Pro"/>
          <w:b/>
          <w:lang w:val="en-AU" w:eastAsia="ja-JP"/>
        </w:rPr>
        <w:t xml:space="preserve">, </w:t>
      </w:r>
      <w:r>
        <w:rPr>
          <w:rFonts w:ascii="Adobe Garamond Pro" w:hAnsi="Adobe Garamond Pro"/>
          <w:b/>
          <w:lang w:val="en-AU" w:eastAsia="ja-JP"/>
        </w:rPr>
        <w:t>UK</w:t>
      </w:r>
    </w:p>
    <w:p w14:paraId="36322314" w14:textId="77777777" w:rsidR="0011634B" w:rsidRDefault="0011634B" w:rsidP="00801B05">
      <w:pPr>
        <w:tabs>
          <w:tab w:val="left" w:pos="284"/>
          <w:tab w:val="left" w:pos="425"/>
          <w:tab w:val="left" w:pos="2126"/>
          <w:tab w:val="left" w:leader="hyphen" w:pos="6804"/>
        </w:tabs>
        <w:jc w:val="center"/>
        <w:outlineLvl w:val="0"/>
        <w:rPr>
          <w:rFonts w:ascii="Adobe Garamond Pro" w:hAnsi="Adobe Garamond Pro"/>
          <w:b/>
          <w:lang w:val="en-AU" w:eastAsia="ja-JP"/>
        </w:rPr>
      </w:pPr>
    </w:p>
    <w:p w14:paraId="20DE9529" w14:textId="77777777" w:rsidR="00BD1217" w:rsidRPr="000A5A46" w:rsidRDefault="00BD1217" w:rsidP="00801B05">
      <w:pPr>
        <w:tabs>
          <w:tab w:val="left" w:pos="284"/>
          <w:tab w:val="left" w:pos="425"/>
          <w:tab w:val="left" w:pos="2126"/>
          <w:tab w:val="left" w:leader="hyphen" w:pos="6804"/>
        </w:tabs>
        <w:jc w:val="center"/>
        <w:outlineLvl w:val="0"/>
        <w:rPr>
          <w:rFonts w:ascii="Adobe Garamond Pro" w:hAnsi="Adobe Garamond Pro"/>
          <w:b/>
          <w:lang w:val="en-AU" w:eastAsia="ja-JP"/>
        </w:rPr>
      </w:pPr>
    </w:p>
    <w:p w14:paraId="60C76A56" w14:textId="6BB9535A" w:rsidR="00A566E2" w:rsidRPr="006D4AA7" w:rsidRDefault="00A566E2" w:rsidP="00801B05">
      <w:pPr>
        <w:widowControl w:val="0"/>
        <w:tabs>
          <w:tab w:val="left" w:pos="284"/>
          <w:tab w:val="left" w:pos="425"/>
          <w:tab w:val="left" w:pos="560"/>
          <w:tab w:val="left" w:pos="1120"/>
          <w:tab w:val="left" w:pos="1680"/>
          <w:tab w:val="left" w:pos="2126"/>
          <w:tab w:val="left" w:pos="2240"/>
          <w:tab w:val="left" w:pos="2800"/>
          <w:tab w:val="left" w:pos="3360"/>
          <w:tab w:val="left" w:pos="3920"/>
          <w:tab w:val="left" w:pos="4480"/>
          <w:tab w:val="left" w:pos="5040"/>
          <w:tab w:val="left" w:pos="5600"/>
          <w:tab w:val="left" w:pos="6160"/>
          <w:tab w:val="left" w:pos="6720"/>
          <w:tab w:val="left" w:leader="hyphen" w:pos="6804"/>
        </w:tabs>
        <w:autoSpaceDE w:val="0"/>
        <w:autoSpaceDN w:val="0"/>
        <w:adjustRightInd w:val="0"/>
        <w:spacing w:after="120"/>
        <w:jc w:val="both"/>
        <w:rPr>
          <w:rFonts w:ascii="Cambria" w:hAnsi="Cambria"/>
          <w:color w:val="000000"/>
          <w:sz w:val="22"/>
          <w:szCs w:val="22"/>
          <w:lang w:val="en-AU"/>
        </w:rPr>
      </w:pPr>
      <w:r w:rsidRPr="006D4AA7">
        <w:rPr>
          <w:rFonts w:ascii="Cambria" w:hAnsi="Cambria"/>
          <w:color w:val="000000"/>
          <w:sz w:val="22"/>
          <w:szCs w:val="22"/>
          <w:lang w:val="en-AU"/>
        </w:rPr>
        <w:t>The SIT Technical Workshop is intended to review CEOS progress against the current Three-Year Work Plan, to prepare topics for CEOS 201</w:t>
      </w:r>
      <w:r>
        <w:rPr>
          <w:rFonts w:ascii="Cambria" w:hAnsi="Cambria"/>
          <w:color w:val="000000"/>
          <w:sz w:val="22"/>
          <w:szCs w:val="22"/>
          <w:lang w:val="en-AU"/>
        </w:rPr>
        <w:t>6</w:t>
      </w:r>
      <w:r w:rsidRPr="006D4AA7">
        <w:rPr>
          <w:rFonts w:ascii="Cambria" w:hAnsi="Cambria"/>
          <w:color w:val="000000"/>
          <w:sz w:val="22"/>
          <w:szCs w:val="22"/>
          <w:lang w:val="en-AU"/>
        </w:rPr>
        <w:t xml:space="preserve"> Plenary, and consolidate CEOS contributions and reporting to major 201</w:t>
      </w:r>
      <w:r>
        <w:rPr>
          <w:rFonts w:ascii="Cambria" w:hAnsi="Cambria"/>
          <w:color w:val="000000"/>
          <w:sz w:val="22"/>
          <w:szCs w:val="22"/>
          <w:lang w:val="en-AU"/>
        </w:rPr>
        <w:t>6</w:t>
      </w:r>
      <w:r w:rsidRPr="006D4AA7">
        <w:rPr>
          <w:rFonts w:ascii="Cambria" w:hAnsi="Cambria"/>
          <w:color w:val="000000"/>
          <w:sz w:val="22"/>
          <w:szCs w:val="22"/>
          <w:lang w:val="en-AU"/>
        </w:rPr>
        <w:t xml:space="preserve"> events and their key stakeholders.</w:t>
      </w:r>
    </w:p>
    <w:p w14:paraId="5D4741ED" w14:textId="1683E9EE" w:rsidR="00A566E2" w:rsidRPr="006D4AA7" w:rsidRDefault="00A566E2" w:rsidP="00801B05">
      <w:pPr>
        <w:widowControl w:val="0"/>
        <w:tabs>
          <w:tab w:val="left" w:pos="284"/>
          <w:tab w:val="left" w:pos="425"/>
          <w:tab w:val="left" w:pos="560"/>
          <w:tab w:val="left" w:pos="1120"/>
          <w:tab w:val="left" w:pos="1680"/>
          <w:tab w:val="left" w:pos="2126"/>
          <w:tab w:val="left" w:pos="2240"/>
          <w:tab w:val="left" w:pos="2800"/>
          <w:tab w:val="left" w:pos="3360"/>
          <w:tab w:val="left" w:pos="3920"/>
          <w:tab w:val="left" w:pos="4480"/>
          <w:tab w:val="left" w:pos="5040"/>
          <w:tab w:val="left" w:pos="5600"/>
          <w:tab w:val="left" w:pos="6160"/>
          <w:tab w:val="left" w:pos="6720"/>
          <w:tab w:val="left" w:leader="hyphen" w:pos="6804"/>
        </w:tabs>
        <w:autoSpaceDE w:val="0"/>
        <w:autoSpaceDN w:val="0"/>
        <w:adjustRightInd w:val="0"/>
        <w:jc w:val="both"/>
        <w:rPr>
          <w:rFonts w:ascii="Cambria" w:hAnsi="Cambria"/>
          <w:color w:val="000000"/>
          <w:sz w:val="22"/>
          <w:szCs w:val="22"/>
          <w:lang w:val="en-AU"/>
        </w:rPr>
      </w:pPr>
      <w:r w:rsidRPr="006D4AA7">
        <w:rPr>
          <w:rFonts w:ascii="Cambria" w:hAnsi="Cambria"/>
          <w:color w:val="000000"/>
          <w:sz w:val="22"/>
          <w:szCs w:val="22"/>
          <w:lang w:val="en-AU"/>
        </w:rPr>
        <w:t>Specific objectives of the</w:t>
      </w:r>
      <w:r>
        <w:rPr>
          <w:rFonts w:ascii="Cambria" w:hAnsi="Cambria"/>
          <w:color w:val="000000"/>
          <w:sz w:val="22"/>
          <w:szCs w:val="22"/>
          <w:lang w:val="en-AU"/>
        </w:rPr>
        <w:t xml:space="preserve"> 2016</w:t>
      </w:r>
      <w:r w:rsidRPr="006D4AA7">
        <w:rPr>
          <w:rFonts w:ascii="Cambria" w:hAnsi="Cambria"/>
          <w:color w:val="000000"/>
          <w:sz w:val="22"/>
          <w:szCs w:val="22"/>
          <w:lang w:val="en-AU"/>
        </w:rPr>
        <w:t xml:space="preserve"> SIT Technical Workshop, structured around </w:t>
      </w:r>
      <w:r w:rsidRPr="00807433">
        <w:rPr>
          <w:rFonts w:ascii="Cambria" w:hAnsi="Cambria"/>
          <w:bCs/>
          <w:color w:val="000000"/>
          <w:sz w:val="22"/>
          <w:szCs w:val="22"/>
          <w:lang w:val="en-AU"/>
        </w:rPr>
        <w:t>expected outcomes from</w:t>
      </w:r>
      <w:r>
        <w:rPr>
          <w:rFonts w:ascii="Cambria" w:hAnsi="Cambria"/>
          <w:b/>
          <w:bCs/>
          <w:color w:val="000000"/>
          <w:sz w:val="22"/>
          <w:szCs w:val="22"/>
          <w:lang w:val="en-AU"/>
        </w:rPr>
        <w:t xml:space="preserve"> </w:t>
      </w:r>
      <w:r w:rsidRPr="006D4AA7">
        <w:rPr>
          <w:rFonts w:ascii="Cambria" w:hAnsi="Cambria"/>
          <w:bCs/>
          <w:color w:val="000000"/>
          <w:sz w:val="22"/>
          <w:szCs w:val="22"/>
          <w:lang w:val="en-AU"/>
        </w:rPr>
        <w:t xml:space="preserve">the CEOS Three-Year Work Plan </w:t>
      </w:r>
      <w:r>
        <w:rPr>
          <w:rFonts w:ascii="Cambria" w:hAnsi="Cambria"/>
          <w:bCs/>
          <w:color w:val="000000"/>
          <w:sz w:val="22"/>
          <w:szCs w:val="22"/>
          <w:lang w:val="en-AU"/>
        </w:rPr>
        <w:t>(in particular those due in 2016</w:t>
      </w:r>
      <w:r w:rsidRPr="006D4AA7">
        <w:rPr>
          <w:rFonts w:ascii="Cambria" w:hAnsi="Cambria"/>
          <w:bCs/>
          <w:color w:val="000000"/>
          <w:sz w:val="22"/>
          <w:szCs w:val="22"/>
          <w:lang w:val="en-AU"/>
        </w:rPr>
        <w:t>)</w:t>
      </w:r>
      <w:r>
        <w:rPr>
          <w:rFonts w:ascii="Cambria" w:hAnsi="Cambria"/>
          <w:bCs/>
          <w:color w:val="000000"/>
          <w:sz w:val="22"/>
          <w:szCs w:val="22"/>
          <w:lang w:val="en-AU"/>
        </w:rPr>
        <w:t>, and actions from SIT-31</w:t>
      </w:r>
      <w:r w:rsidRPr="006D4AA7">
        <w:rPr>
          <w:rFonts w:ascii="Cambria" w:hAnsi="Cambria"/>
          <w:bCs/>
          <w:color w:val="000000"/>
          <w:sz w:val="22"/>
          <w:szCs w:val="22"/>
          <w:lang w:val="en-AU"/>
        </w:rPr>
        <w:t xml:space="preserve"> and the </w:t>
      </w:r>
      <w:r>
        <w:rPr>
          <w:rFonts w:ascii="Cambria" w:hAnsi="Cambria"/>
          <w:bCs/>
          <w:color w:val="000000"/>
          <w:sz w:val="22"/>
          <w:szCs w:val="22"/>
          <w:lang w:val="en-AU"/>
        </w:rPr>
        <w:t>29</w:t>
      </w:r>
      <w:r w:rsidRPr="006D4AA7">
        <w:rPr>
          <w:rFonts w:ascii="Cambria" w:hAnsi="Cambria"/>
          <w:bCs/>
          <w:color w:val="000000"/>
          <w:sz w:val="22"/>
          <w:szCs w:val="22"/>
          <w:vertAlign w:val="superscript"/>
          <w:lang w:val="en-AU"/>
        </w:rPr>
        <w:t>th</w:t>
      </w:r>
      <w:r w:rsidRPr="006D4AA7">
        <w:rPr>
          <w:rFonts w:ascii="Cambria" w:hAnsi="Cambria"/>
          <w:bCs/>
          <w:color w:val="000000"/>
          <w:sz w:val="22"/>
          <w:szCs w:val="22"/>
          <w:lang w:val="en-AU"/>
        </w:rPr>
        <w:t xml:space="preserve"> CEOS Plenary, </w:t>
      </w:r>
      <w:r w:rsidRPr="006D4AA7">
        <w:rPr>
          <w:rFonts w:ascii="Cambria" w:hAnsi="Cambria"/>
          <w:color w:val="000000"/>
          <w:sz w:val="22"/>
          <w:szCs w:val="22"/>
          <w:lang w:val="en-AU"/>
        </w:rPr>
        <w:t>include:</w:t>
      </w:r>
    </w:p>
    <w:p w14:paraId="11B91564" w14:textId="77777777" w:rsidR="00A566E2" w:rsidRPr="006D4AA7" w:rsidRDefault="00A566E2" w:rsidP="00801B05">
      <w:pPr>
        <w:widowControl w:val="0"/>
        <w:numPr>
          <w:ilvl w:val="0"/>
          <w:numId w:val="13"/>
        </w:numPr>
        <w:tabs>
          <w:tab w:val="left" w:pos="284"/>
          <w:tab w:val="left" w:pos="425"/>
          <w:tab w:val="left" w:pos="560"/>
          <w:tab w:val="left" w:pos="1120"/>
          <w:tab w:val="left" w:pos="1680"/>
          <w:tab w:val="left" w:pos="2126"/>
          <w:tab w:val="left" w:pos="2240"/>
          <w:tab w:val="left" w:pos="2800"/>
          <w:tab w:val="left" w:pos="3360"/>
          <w:tab w:val="left" w:pos="3920"/>
          <w:tab w:val="left" w:pos="4480"/>
          <w:tab w:val="left" w:pos="5040"/>
          <w:tab w:val="left" w:pos="5600"/>
          <w:tab w:val="left" w:pos="6160"/>
          <w:tab w:val="left" w:pos="6720"/>
          <w:tab w:val="left" w:leader="hyphen" w:pos="6804"/>
        </w:tabs>
        <w:autoSpaceDE w:val="0"/>
        <w:autoSpaceDN w:val="0"/>
        <w:adjustRightInd w:val="0"/>
        <w:spacing w:before="120"/>
        <w:ind w:left="561" w:hanging="561"/>
        <w:jc w:val="both"/>
        <w:rPr>
          <w:rFonts w:ascii="Cambria" w:hAnsi="Cambria"/>
          <w:color w:val="000000"/>
          <w:sz w:val="22"/>
          <w:szCs w:val="22"/>
          <w:lang w:val="en-AU"/>
        </w:rPr>
      </w:pPr>
      <w:r w:rsidRPr="006D4AA7">
        <w:rPr>
          <w:rFonts w:ascii="Cambria" w:hAnsi="Cambria"/>
          <w:color w:val="000000"/>
          <w:sz w:val="22"/>
          <w:szCs w:val="22"/>
          <w:lang w:val="en-AU"/>
        </w:rPr>
        <w:t>Advancement of the CEOS Virtual Constellations (VCs) and Working Groups (WGs)</w:t>
      </w:r>
    </w:p>
    <w:p w14:paraId="04764D36" w14:textId="7CC064EB" w:rsidR="00A566E2" w:rsidRPr="006D4AA7" w:rsidRDefault="00A566E2" w:rsidP="00801B05">
      <w:pPr>
        <w:widowControl w:val="0"/>
        <w:numPr>
          <w:ilvl w:val="0"/>
          <w:numId w:val="14"/>
        </w:numPr>
        <w:tabs>
          <w:tab w:val="left" w:pos="284"/>
          <w:tab w:val="left" w:pos="425"/>
          <w:tab w:val="left" w:pos="560"/>
          <w:tab w:val="left" w:pos="1120"/>
          <w:tab w:val="left" w:pos="1680"/>
          <w:tab w:val="left" w:pos="2126"/>
          <w:tab w:val="left" w:pos="2240"/>
          <w:tab w:val="left" w:pos="2800"/>
          <w:tab w:val="left" w:pos="3360"/>
          <w:tab w:val="left" w:pos="3920"/>
          <w:tab w:val="left" w:pos="4480"/>
          <w:tab w:val="left" w:pos="5040"/>
          <w:tab w:val="left" w:pos="5600"/>
          <w:tab w:val="left" w:pos="6160"/>
          <w:tab w:val="left" w:pos="6720"/>
          <w:tab w:val="left" w:leader="hyphen" w:pos="6804"/>
        </w:tabs>
        <w:autoSpaceDE w:val="0"/>
        <w:autoSpaceDN w:val="0"/>
        <w:adjustRightInd w:val="0"/>
        <w:spacing w:before="20"/>
        <w:ind w:left="918" w:hanging="357"/>
        <w:jc w:val="both"/>
        <w:rPr>
          <w:rFonts w:ascii="Cambria" w:hAnsi="Cambria"/>
          <w:color w:val="000000"/>
          <w:sz w:val="22"/>
          <w:szCs w:val="22"/>
          <w:lang w:val="en-AU"/>
        </w:rPr>
      </w:pPr>
      <w:r w:rsidRPr="006D4AA7">
        <w:rPr>
          <w:rFonts w:ascii="Cambria" w:hAnsi="Cambria"/>
          <w:color w:val="000000"/>
          <w:sz w:val="22"/>
          <w:szCs w:val="22"/>
          <w:lang w:val="en-AU"/>
        </w:rPr>
        <w:t xml:space="preserve">Consult with VCs and WGs, including via a dedicated day </w:t>
      </w:r>
      <w:r>
        <w:rPr>
          <w:rFonts w:ascii="Cambria" w:hAnsi="Cambria"/>
          <w:color w:val="000000"/>
          <w:sz w:val="22"/>
          <w:szCs w:val="22"/>
          <w:lang w:val="en-AU"/>
        </w:rPr>
        <w:t>(Tuesday 13</w:t>
      </w:r>
      <w:r w:rsidRPr="00807433">
        <w:rPr>
          <w:rFonts w:ascii="Cambria" w:hAnsi="Cambria"/>
          <w:color w:val="000000"/>
          <w:sz w:val="22"/>
          <w:szCs w:val="22"/>
          <w:vertAlign w:val="superscript"/>
          <w:lang w:val="en-AU"/>
        </w:rPr>
        <w:t>th</w:t>
      </w:r>
      <w:r>
        <w:rPr>
          <w:rFonts w:ascii="Cambria" w:hAnsi="Cambria"/>
          <w:color w:val="000000"/>
          <w:sz w:val="22"/>
          <w:szCs w:val="22"/>
          <w:lang w:val="en-AU"/>
        </w:rPr>
        <w:t xml:space="preserve">) </w:t>
      </w:r>
      <w:r w:rsidRPr="006D4AA7">
        <w:rPr>
          <w:rFonts w:ascii="Cambria" w:hAnsi="Cambria"/>
          <w:color w:val="000000"/>
          <w:sz w:val="22"/>
          <w:szCs w:val="22"/>
          <w:lang w:val="en-AU"/>
        </w:rPr>
        <w:t>prior to the Workshop, and identify areas for coordination and cooperation within and between the groups.</w:t>
      </w:r>
    </w:p>
    <w:p w14:paraId="497CC6B7" w14:textId="77777777" w:rsidR="00A566E2" w:rsidRPr="006D4AA7" w:rsidRDefault="00A566E2" w:rsidP="00801B05">
      <w:pPr>
        <w:widowControl w:val="0"/>
        <w:numPr>
          <w:ilvl w:val="0"/>
          <w:numId w:val="14"/>
        </w:numPr>
        <w:tabs>
          <w:tab w:val="left" w:pos="284"/>
          <w:tab w:val="left" w:pos="425"/>
          <w:tab w:val="left" w:pos="560"/>
          <w:tab w:val="left" w:pos="1120"/>
          <w:tab w:val="left" w:pos="1680"/>
          <w:tab w:val="left" w:pos="2126"/>
          <w:tab w:val="left" w:pos="2240"/>
          <w:tab w:val="left" w:pos="2800"/>
          <w:tab w:val="left" w:pos="3360"/>
          <w:tab w:val="left" w:pos="3920"/>
          <w:tab w:val="left" w:pos="4480"/>
          <w:tab w:val="left" w:pos="5040"/>
          <w:tab w:val="left" w:pos="5600"/>
          <w:tab w:val="left" w:pos="6160"/>
          <w:tab w:val="left" w:pos="6720"/>
          <w:tab w:val="left" w:leader="hyphen" w:pos="6804"/>
        </w:tabs>
        <w:autoSpaceDE w:val="0"/>
        <w:autoSpaceDN w:val="0"/>
        <w:adjustRightInd w:val="0"/>
        <w:spacing w:before="20"/>
        <w:ind w:left="918" w:hanging="357"/>
        <w:jc w:val="both"/>
        <w:rPr>
          <w:rFonts w:ascii="Cambria" w:hAnsi="Cambria"/>
          <w:color w:val="000000"/>
          <w:sz w:val="22"/>
          <w:szCs w:val="22"/>
          <w:lang w:val="en-AU"/>
        </w:rPr>
      </w:pPr>
      <w:r w:rsidRPr="006D4AA7">
        <w:rPr>
          <w:rFonts w:ascii="Cambria" w:hAnsi="Cambria"/>
          <w:color w:val="000000"/>
          <w:sz w:val="22"/>
          <w:szCs w:val="22"/>
          <w:lang w:val="en-AU"/>
        </w:rPr>
        <w:t>Identify key issues for the VCs and WGs that require coordination prior to discussion and decision as an input to CEOS Plenary.</w:t>
      </w:r>
    </w:p>
    <w:p w14:paraId="0302710B" w14:textId="6D9E49F2" w:rsidR="00E779AF" w:rsidRPr="00807433" w:rsidRDefault="00E779AF" w:rsidP="00801B05">
      <w:pPr>
        <w:widowControl w:val="0"/>
        <w:numPr>
          <w:ilvl w:val="0"/>
          <w:numId w:val="13"/>
        </w:numPr>
        <w:tabs>
          <w:tab w:val="left" w:pos="284"/>
          <w:tab w:val="left" w:pos="425"/>
          <w:tab w:val="left" w:pos="560"/>
          <w:tab w:val="left" w:pos="1120"/>
          <w:tab w:val="left" w:pos="1680"/>
          <w:tab w:val="left" w:pos="2126"/>
          <w:tab w:val="left" w:pos="2240"/>
          <w:tab w:val="left" w:pos="2800"/>
          <w:tab w:val="left" w:pos="3360"/>
          <w:tab w:val="left" w:pos="3920"/>
          <w:tab w:val="left" w:pos="4480"/>
          <w:tab w:val="left" w:pos="5040"/>
          <w:tab w:val="left" w:pos="5600"/>
          <w:tab w:val="left" w:pos="6160"/>
          <w:tab w:val="left" w:pos="6720"/>
          <w:tab w:val="left" w:leader="hyphen" w:pos="6804"/>
        </w:tabs>
        <w:autoSpaceDE w:val="0"/>
        <w:autoSpaceDN w:val="0"/>
        <w:adjustRightInd w:val="0"/>
        <w:spacing w:before="120"/>
        <w:ind w:left="561" w:hanging="561"/>
        <w:jc w:val="both"/>
        <w:rPr>
          <w:rFonts w:ascii="Cambria" w:hAnsi="Cambria"/>
          <w:color w:val="000000"/>
          <w:sz w:val="22"/>
          <w:szCs w:val="22"/>
          <w:lang w:val="en-CA"/>
        </w:rPr>
      </w:pPr>
      <w:r>
        <w:rPr>
          <w:rFonts w:ascii="Cambria" w:hAnsi="Cambria"/>
          <w:color w:val="000000"/>
          <w:sz w:val="22"/>
          <w:szCs w:val="22"/>
          <w:lang w:val="en-AU"/>
        </w:rPr>
        <w:t xml:space="preserve">Debate of the preliminary conclusions and recommendations of the two Ad-hoc Teams established by CEOS Chair for 2016 – on </w:t>
      </w:r>
      <w:r w:rsidRPr="00807433">
        <w:rPr>
          <w:rFonts w:ascii="Cambria" w:hAnsi="Cambria"/>
          <w:i/>
          <w:color w:val="000000"/>
          <w:sz w:val="22"/>
          <w:szCs w:val="22"/>
          <w:lang w:val="en-AU"/>
        </w:rPr>
        <w:t>Future Data Architectures</w:t>
      </w:r>
      <w:r>
        <w:rPr>
          <w:rFonts w:ascii="Cambria" w:hAnsi="Cambria"/>
          <w:color w:val="000000"/>
          <w:sz w:val="22"/>
          <w:szCs w:val="22"/>
          <w:lang w:val="en-AU"/>
        </w:rPr>
        <w:t xml:space="preserve"> and </w:t>
      </w:r>
      <w:r w:rsidRPr="00807433">
        <w:rPr>
          <w:rFonts w:ascii="Cambria" w:hAnsi="Cambria"/>
          <w:i/>
          <w:color w:val="000000"/>
          <w:sz w:val="22"/>
          <w:szCs w:val="22"/>
          <w:lang w:val="en-CA"/>
        </w:rPr>
        <w:t>Non-</w:t>
      </w:r>
      <w:proofErr w:type="gramStart"/>
      <w:r w:rsidRPr="00807433">
        <w:rPr>
          <w:rFonts w:ascii="Cambria" w:hAnsi="Cambria"/>
          <w:i/>
          <w:color w:val="000000"/>
          <w:sz w:val="22"/>
          <w:szCs w:val="22"/>
          <w:lang w:val="en-CA"/>
        </w:rPr>
        <w:t>meteorological</w:t>
      </w:r>
      <w:proofErr w:type="gramEnd"/>
      <w:r w:rsidRPr="00807433">
        <w:rPr>
          <w:rFonts w:ascii="Cambria" w:hAnsi="Cambria"/>
          <w:i/>
          <w:color w:val="000000"/>
          <w:sz w:val="22"/>
          <w:szCs w:val="22"/>
          <w:lang w:val="en-CA"/>
        </w:rPr>
        <w:t xml:space="preserve"> Applications of Next-generation Geostationary Satellites</w:t>
      </w:r>
      <w:r>
        <w:rPr>
          <w:rFonts w:ascii="Cambria" w:hAnsi="Cambria"/>
          <w:i/>
          <w:color w:val="000000"/>
          <w:sz w:val="22"/>
          <w:szCs w:val="22"/>
          <w:lang w:val="en-CA"/>
        </w:rPr>
        <w:t xml:space="preserve"> – </w:t>
      </w:r>
      <w:r>
        <w:rPr>
          <w:rFonts w:ascii="Cambria" w:hAnsi="Cambria"/>
          <w:color w:val="000000"/>
          <w:sz w:val="22"/>
          <w:szCs w:val="22"/>
          <w:lang w:val="en-CA"/>
        </w:rPr>
        <w:t>and provide guidance to the Co-Chairs in concluding their reports ahead of CEOS Plenary. Side meetings of these Teams is foreseen on Monday 12</w:t>
      </w:r>
      <w:r w:rsidRPr="00807433">
        <w:rPr>
          <w:rFonts w:ascii="Cambria" w:hAnsi="Cambria"/>
          <w:color w:val="000000"/>
          <w:sz w:val="22"/>
          <w:szCs w:val="22"/>
          <w:vertAlign w:val="superscript"/>
          <w:lang w:val="en-CA"/>
        </w:rPr>
        <w:t>th</w:t>
      </w:r>
      <w:r>
        <w:rPr>
          <w:rFonts w:ascii="Cambria" w:hAnsi="Cambria"/>
          <w:color w:val="000000"/>
          <w:sz w:val="22"/>
          <w:szCs w:val="22"/>
          <w:lang w:val="en-CA"/>
        </w:rPr>
        <w:t>.</w:t>
      </w:r>
    </w:p>
    <w:p w14:paraId="7F18B5E3" w14:textId="77777777" w:rsidR="00A566E2" w:rsidRPr="006D4AA7" w:rsidRDefault="00A566E2" w:rsidP="00801B05">
      <w:pPr>
        <w:widowControl w:val="0"/>
        <w:numPr>
          <w:ilvl w:val="0"/>
          <w:numId w:val="13"/>
        </w:numPr>
        <w:tabs>
          <w:tab w:val="left" w:pos="284"/>
          <w:tab w:val="left" w:pos="425"/>
          <w:tab w:val="left" w:pos="560"/>
          <w:tab w:val="left" w:pos="1120"/>
          <w:tab w:val="left" w:pos="1680"/>
          <w:tab w:val="left" w:pos="2126"/>
          <w:tab w:val="left" w:pos="2240"/>
          <w:tab w:val="left" w:pos="2800"/>
          <w:tab w:val="left" w:pos="3360"/>
          <w:tab w:val="left" w:pos="3920"/>
          <w:tab w:val="left" w:pos="4480"/>
          <w:tab w:val="left" w:pos="5040"/>
          <w:tab w:val="left" w:pos="5600"/>
          <w:tab w:val="left" w:pos="6160"/>
          <w:tab w:val="left" w:pos="6720"/>
          <w:tab w:val="left" w:leader="hyphen" w:pos="6804"/>
        </w:tabs>
        <w:autoSpaceDE w:val="0"/>
        <w:autoSpaceDN w:val="0"/>
        <w:adjustRightInd w:val="0"/>
        <w:spacing w:before="120"/>
        <w:ind w:left="561" w:hanging="561"/>
        <w:jc w:val="both"/>
        <w:rPr>
          <w:rFonts w:ascii="Cambria" w:hAnsi="Cambria"/>
          <w:color w:val="000000"/>
          <w:sz w:val="22"/>
          <w:szCs w:val="22"/>
          <w:lang w:val="en-AU"/>
        </w:rPr>
      </w:pPr>
      <w:r w:rsidRPr="006D4AA7">
        <w:rPr>
          <w:rFonts w:ascii="Cambria" w:hAnsi="Cambria"/>
          <w:color w:val="000000"/>
          <w:sz w:val="22"/>
          <w:szCs w:val="22"/>
          <w:lang w:val="en-AU"/>
        </w:rPr>
        <w:t xml:space="preserve">Review progress and status across key thematic areas of the </w:t>
      </w:r>
      <w:bookmarkStart w:id="0" w:name="_Toc388463891"/>
      <w:r w:rsidRPr="006D4AA7">
        <w:rPr>
          <w:rFonts w:ascii="Cambria" w:hAnsi="Cambria"/>
          <w:bCs/>
          <w:color w:val="000000"/>
          <w:sz w:val="22"/>
          <w:szCs w:val="22"/>
          <w:lang w:val="en-AU"/>
        </w:rPr>
        <w:t>Expected Outcomes</w:t>
      </w:r>
      <w:bookmarkEnd w:id="0"/>
      <w:r w:rsidRPr="006D4AA7">
        <w:rPr>
          <w:rFonts w:ascii="Cambria" w:hAnsi="Cambria"/>
          <w:bCs/>
          <w:color w:val="000000"/>
          <w:sz w:val="22"/>
          <w:szCs w:val="22"/>
          <w:lang w:val="en-AU"/>
        </w:rPr>
        <w:t xml:space="preserve">, in particular </w:t>
      </w:r>
      <w:r w:rsidRPr="006D4AA7">
        <w:rPr>
          <w:rFonts w:ascii="Cambria" w:hAnsi="Cambria"/>
          <w:color w:val="000000"/>
          <w:sz w:val="22"/>
          <w:szCs w:val="22"/>
          <w:lang w:val="en-AU"/>
        </w:rPr>
        <w:t>items due for decision or action at Plenary:</w:t>
      </w:r>
    </w:p>
    <w:p w14:paraId="7206C72A" w14:textId="77777777" w:rsidR="00A566E2" w:rsidRPr="006D4AA7" w:rsidRDefault="00A566E2" w:rsidP="00801B05">
      <w:pPr>
        <w:widowControl w:val="0"/>
        <w:numPr>
          <w:ilvl w:val="0"/>
          <w:numId w:val="15"/>
        </w:numPr>
        <w:tabs>
          <w:tab w:val="left" w:pos="284"/>
          <w:tab w:val="left" w:pos="425"/>
          <w:tab w:val="left" w:pos="560"/>
          <w:tab w:val="left" w:pos="1120"/>
          <w:tab w:val="left" w:pos="1680"/>
          <w:tab w:val="left" w:pos="2126"/>
          <w:tab w:val="left" w:pos="2240"/>
          <w:tab w:val="left" w:pos="2800"/>
          <w:tab w:val="left" w:pos="3360"/>
          <w:tab w:val="left" w:pos="3920"/>
          <w:tab w:val="left" w:pos="4480"/>
          <w:tab w:val="left" w:pos="5040"/>
          <w:tab w:val="left" w:pos="5600"/>
          <w:tab w:val="left" w:pos="6160"/>
          <w:tab w:val="left" w:pos="6720"/>
          <w:tab w:val="left" w:leader="hyphen" w:pos="6804"/>
        </w:tabs>
        <w:autoSpaceDE w:val="0"/>
        <w:autoSpaceDN w:val="0"/>
        <w:adjustRightInd w:val="0"/>
        <w:spacing w:before="20"/>
        <w:ind w:left="918" w:hanging="357"/>
        <w:jc w:val="both"/>
        <w:rPr>
          <w:rFonts w:ascii="Cambria" w:hAnsi="Cambria"/>
          <w:color w:val="000000"/>
          <w:sz w:val="22"/>
          <w:szCs w:val="22"/>
          <w:lang w:val="en-AU"/>
        </w:rPr>
      </w:pPr>
      <w:r w:rsidRPr="006D4AA7">
        <w:rPr>
          <w:rFonts w:ascii="Cambria" w:hAnsi="Cambria"/>
          <w:color w:val="000000"/>
          <w:sz w:val="22"/>
          <w:szCs w:val="22"/>
          <w:lang w:val="en-AU"/>
        </w:rPr>
        <w:t>Climate Monitoring, Research, and Services (incl. WGClimate)</w:t>
      </w:r>
    </w:p>
    <w:p w14:paraId="09138049" w14:textId="790513A0" w:rsidR="00A566E2" w:rsidRPr="006D4AA7" w:rsidRDefault="00A566E2" w:rsidP="00801B05">
      <w:pPr>
        <w:widowControl w:val="0"/>
        <w:numPr>
          <w:ilvl w:val="0"/>
          <w:numId w:val="15"/>
        </w:numPr>
        <w:tabs>
          <w:tab w:val="left" w:pos="284"/>
          <w:tab w:val="left" w:pos="425"/>
          <w:tab w:val="left" w:pos="560"/>
          <w:tab w:val="left" w:pos="1120"/>
          <w:tab w:val="left" w:pos="1680"/>
          <w:tab w:val="left" w:pos="2126"/>
          <w:tab w:val="left" w:pos="2240"/>
          <w:tab w:val="left" w:pos="2800"/>
          <w:tab w:val="left" w:pos="3360"/>
          <w:tab w:val="left" w:pos="3920"/>
          <w:tab w:val="left" w:pos="4480"/>
          <w:tab w:val="left" w:pos="5040"/>
          <w:tab w:val="left" w:pos="5600"/>
          <w:tab w:val="left" w:pos="6160"/>
          <w:tab w:val="left" w:pos="6720"/>
          <w:tab w:val="left" w:leader="hyphen" w:pos="6804"/>
        </w:tabs>
        <w:autoSpaceDE w:val="0"/>
        <w:autoSpaceDN w:val="0"/>
        <w:adjustRightInd w:val="0"/>
        <w:spacing w:before="20"/>
        <w:ind w:left="918" w:hanging="357"/>
        <w:jc w:val="both"/>
        <w:rPr>
          <w:rFonts w:ascii="Cambria" w:hAnsi="Cambria"/>
          <w:color w:val="000000"/>
          <w:sz w:val="22"/>
          <w:szCs w:val="22"/>
          <w:lang w:val="en-AU"/>
        </w:rPr>
      </w:pPr>
      <w:r w:rsidRPr="006D4AA7">
        <w:rPr>
          <w:rFonts w:ascii="Cambria" w:hAnsi="Cambria"/>
          <w:color w:val="000000"/>
          <w:sz w:val="22"/>
          <w:szCs w:val="22"/>
          <w:lang w:val="en-AU"/>
        </w:rPr>
        <w:t>Carbon Observations, Including Forested Regions (incl. GFOI and SDCG, Carbon Strategy)</w:t>
      </w:r>
      <w:r w:rsidR="00905191">
        <w:rPr>
          <w:rFonts w:ascii="Cambria" w:hAnsi="Cambria"/>
          <w:color w:val="000000"/>
          <w:sz w:val="22"/>
          <w:szCs w:val="22"/>
          <w:lang w:val="en-AU"/>
        </w:rPr>
        <w:t xml:space="preserve"> – with a Carbon Strategy side meeting proposed for Monday 12</w:t>
      </w:r>
      <w:r w:rsidR="00905191" w:rsidRPr="00807433">
        <w:rPr>
          <w:rFonts w:ascii="Cambria" w:hAnsi="Cambria"/>
          <w:color w:val="000000"/>
          <w:sz w:val="22"/>
          <w:szCs w:val="22"/>
          <w:vertAlign w:val="superscript"/>
          <w:lang w:val="en-AU"/>
        </w:rPr>
        <w:t>th</w:t>
      </w:r>
      <w:r w:rsidR="00905191">
        <w:rPr>
          <w:rFonts w:ascii="Cambria" w:hAnsi="Cambria"/>
          <w:color w:val="000000"/>
          <w:sz w:val="22"/>
          <w:szCs w:val="22"/>
          <w:lang w:val="en-AU"/>
        </w:rPr>
        <w:t xml:space="preserve">. </w:t>
      </w:r>
    </w:p>
    <w:p w14:paraId="4C2D24E5" w14:textId="77777777" w:rsidR="00A566E2" w:rsidRPr="006D4AA7" w:rsidRDefault="00A566E2" w:rsidP="00801B05">
      <w:pPr>
        <w:widowControl w:val="0"/>
        <w:numPr>
          <w:ilvl w:val="0"/>
          <w:numId w:val="15"/>
        </w:numPr>
        <w:tabs>
          <w:tab w:val="left" w:pos="284"/>
          <w:tab w:val="left" w:pos="425"/>
          <w:tab w:val="left" w:pos="560"/>
          <w:tab w:val="left" w:pos="1120"/>
          <w:tab w:val="left" w:pos="1680"/>
          <w:tab w:val="left" w:pos="2126"/>
          <w:tab w:val="left" w:pos="2240"/>
          <w:tab w:val="left" w:pos="2800"/>
          <w:tab w:val="left" w:pos="3360"/>
          <w:tab w:val="left" w:pos="3920"/>
          <w:tab w:val="left" w:pos="4480"/>
          <w:tab w:val="left" w:pos="5040"/>
          <w:tab w:val="left" w:pos="5600"/>
          <w:tab w:val="left" w:pos="6160"/>
          <w:tab w:val="left" w:pos="6720"/>
          <w:tab w:val="left" w:leader="hyphen" w:pos="6804"/>
        </w:tabs>
        <w:autoSpaceDE w:val="0"/>
        <w:autoSpaceDN w:val="0"/>
        <w:adjustRightInd w:val="0"/>
        <w:spacing w:before="20"/>
        <w:ind w:left="918" w:hanging="357"/>
        <w:jc w:val="both"/>
        <w:rPr>
          <w:rFonts w:ascii="Cambria" w:hAnsi="Cambria"/>
          <w:color w:val="000000"/>
          <w:sz w:val="22"/>
          <w:szCs w:val="22"/>
          <w:lang w:val="en-AU"/>
        </w:rPr>
      </w:pPr>
      <w:r w:rsidRPr="006D4AA7">
        <w:rPr>
          <w:rFonts w:ascii="Cambria" w:hAnsi="Cambria"/>
          <w:color w:val="000000"/>
          <w:sz w:val="22"/>
          <w:szCs w:val="22"/>
          <w:lang w:val="en-AU"/>
        </w:rPr>
        <w:t>Observations for Agriculture (incl. GEOGLAM)</w:t>
      </w:r>
    </w:p>
    <w:p w14:paraId="7AED3DC1" w14:textId="77777777" w:rsidR="00A566E2" w:rsidRPr="006D4AA7" w:rsidRDefault="00A566E2" w:rsidP="00801B05">
      <w:pPr>
        <w:widowControl w:val="0"/>
        <w:numPr>
          <w:ilvl w:val="0"/>
          <w:numId w:val="15"/>
        </w:numPr>
        <w:tabs>
          <w:tab w:val="left" w:pos="284"/>
          <w:tab w:val="left" w:pos="425"/>
          <w:tab w:val="left" w:pos="560"/>
          <w:tab w:val="left" w:pos="1120"/>
          <w:tab w:val="left" w:pos="1680"/>
          <w:tab w:val="left" w:pos="2126"/>
          <w:tab w:val="left" w:pos="2240"/>
          <w:tab w:val="left" w:pos="2800"/>
          <w:tab w:val="left" w:pos="3360"/>
          <w:tab w:val="left" w:pos="3920"/>
          <w:tab w:val="left" w:pos="4480"/>
          <w:tab w:val="left" w:pos="5040"/>
          <w:tab w:val="left" w:pos="5600"/>
          <w:tab w:val="left" w:pos="6160"/>
          <w:tab w:val="left" w:pos="6720"/>
          <w:tab w:val="left" w:leader="hyphen" w:pos="6804"/>
        </w:tabs>
        <w:autoSpaceDE w:val="0"/>
        <w:autoSpaceDN w:val="0"/>
        <w:adjustRightInd w:val="0"/>
        <w:spacing w:before="20"/>
        <w:ind w:left="918" w:hanging="357"/>
        <w:jc w:val="both"/>
        <w:rPr>
          <w:rFonts w:ascii="Cambria" w:hAnsi="Cambria"/>
          <w:color w:val="000000"/>
          <w:sz w:val="22"/>
          <w:szCs w:val="22"/>
          <w:lang w:val="en-AU"/>
        </w:rPr>
      </w:pPr>
      <w:r w:rsidRPr="006D4AA7">
        <w:rPr>
          <w:rFonts w:ascii="Cambria" w:hAnsi="Cambria"/>
          <w:color w:val="000000"/>
          <w:sz w:val="22"/>
          <w:szCs w:val="22"/>
          <w:lang w:val="en-AU"/>
        </w:rPr>
        <w:t>Observations for Disasters (incl. WGDisasters)</w:t>
      </w:r>
    </w:p>
    <w:p w14:paraId="7A6709C6" w14:textId="77777777" w:rsidR="00A566E2" w:rsidRPr="006D4AA7" w:rsidRDefault="00A566E2" w:rsidP="00801B05">
      <w:pPr>
        <w:widowControl w:val="0"/>
        <w:numPr>
          <w:ilvl w:val="0"/>
          <w:numId w:val="15"/>
        </w:numPr>
        <w:tabs>
          <w:tab w:val="left" w:pos="284"/>
          <w:tab w:val="left" w:pos="425"/>
          <w:tab w:val="left" w:pos="560"/>
          <w:tab w:val="left" w:pos="1120"/>
          <w:tab w:val="left" w:pos="1680"/>
          <w:tab w:val="left" w:pos="2126"/>
          <w:tab w:val="left" w:pos="2240"/>
          <w:tab w:val="left" w:pos="2800"/>
          <w:tab w:val="left" w:pos="3360"/>
          <w:tab w:val="left" w:pos="3920"/>
          <w:tab w:val="left" w:pos="4480"/>
          <w:tab w:val="left" w:pos="5040"/>
          <w:tab w:val="left" w:pos="5600"/>
          <w:tab w:val="left" w:pos="6160"/>
          <w:tab w:val="left" w:pos="6720"/>
          <w:tab w:val="left" w:leader="hyphen" w:pos="6804"/>
        </w:tabs>
        <w:autoSpaceDE w:val="0"/>
        <w:autoSpaceDN w:val="0"/>
        <w:adjustRightInd w:val="0"/>
        <w:spacing w:before="20"/>
        <w:ind w:left="918" w:hanging="357"/>
        <w:jc w:val="both"/>
        <w:rPr>
          <w:rFonts w:ascii="Cambria" w:hAnsi="Cambria"/>
          <w:color w:val="000000"/>
          <w:sz w:val="22"/>
          <w:szCs w:val="22"/>
          <w:lang w:val="en-AU"/>
        </w:rPr>
      </w:pPr>
      <w:r w:rsidRPr="006D4AA7">
        <w:rPr>
          <w:rFonts w:ascii="Cambria" w:hAnsi="Cambria"/>
          <w:color w:val="000000"/>
          <w:sz w:val="22"/>
          <w:szCs w:val="22"/>
          <w:lang w:val="en-AU"/>
        </w:rPr>
        <w:t>Observations for Water</w:t>
      </w:r>
    </w:p>
    <w:p w14:paraId="5DEEEA16" w14:textId="35D692A5" w:rsidR="00A566E2" w:rsidRPr="006D4AA7" w:rsidRDefault="00A566E2" w:rsidP="00801B05">
      <w:pPr>
        <w:widowControl w:val="0"/>
        <w:numPr>
          <w:ilvl w:val="0"/>
          <w:numId w:val="15"/>
        </w:numPr>
        <w:tabs>
          <w:tab w:val="left" w:pos="284"/>
          <w:tab w:val="left" w:pos="425"/>
          <w:tab w:val="left" w:pos="560"/>
          <w:tab w:val="left" w:pos="1120"/>
          <w:tab w:val="left" w:pos="1680"/>
          <w:tab w:val="left" w:pos="2126"/>
          <w:tab w:val="left" w:pos="2240"/>
          <w:tab w:val="left" w:pos="2800"/>
          <w:tab w:val="left" w:pos="3360"/>
          <w:tab w:val="left" w:pos="3920"/>
          <w:tab w:val="left" w:pos="4480"/>
          <w:tab w:val="left" w:pos="5040"/>
          <w:tab w:val="left" w:pos="5600"/>
          <w:tab w:val="left" w:pos="6160"/>
          <w:tab w:val="left" w:pos="6720"/>
          <w:tab w:val="left" w:leader="hyphen" w:pos="6804"/>
        </w:tabs>
        <w:autoSpaceDE w:val="0"/>
        <w:autoSpaceDN w:val="0"/>
        <w:adjustRightInd w:val="0"/>
        <w:spacing w:before="20"/>
        <w:ind w:left="918" w:hanging="357"/>
        <w:jc w:val="both"/>
        <w:rPr>
          <w:rFonts w:ascii="Cambria" w:hAnsi="Cambria"/>
          <w:color w:val="000000"/>
          <w:sz w:val="22"/>
          <w:szCs w:val="22"/>
          <w:lang w:val="en-AU"/>
        </w:rPr>
      </w:pPr>
      <w:r w:rsidRPr="006D4AA7">
        <w:rPr>
          <w:rFonts w:ascii="Cambria" w:hAnsi="Cambria"/>
          <w:color w:val="000000"/>
          <w:sz w:val="22"/>
          <w:szCs w:val="22"/>
          <w:lang w:val="en-AU"/>
        </w:rPr>
        <w:t xml:space="preserve">Capacity Building, Data Access, Availability and Quality (incl. WGCapD, WGISS, and </w:t>
      </w:r>
      <w:r w:rsidR="00807433">
        <w:rPr>
          <w:rFonts w:ascii="Cambria" w:hAnsi="Cambria"/>
          <w:color w:val="000000"/>
          <w:sz w:val="22"/>
          <w:szCs w:val="22"/>
          <w:lang w:val="en-AU"/>
        </w:rPr>
        <w:t>WGCV</w:t>
      </w:r>
      <w:r w:rsidRPr="006D4AA7">
        <w:rPr>
          <w:rFonts w:ascii="Cambria" w:hAnsi="Cambria"/>
          <w:color w:val="000000"/>
          <w:sz w:val="22"/>
          <w:szCs w:val="22"/>
          <w:lang w:val="en-AU"/>
        </w:rPr>
        <w:t>)</w:t>
      </w:r>
    </w:p>
    <w:p w14:paraId="31974342" w14:textId="77777777" w:rsidR="00A566E2" w:rsidRPr="006D4AA7" w:rsidRDefault="00A566E2" w:rsidP="00801B05">
      <w:pPr>
        <w:widowControl w:val="0"/>
        <w:numPr>
          <w:ilvl w:val="0"/>
          <w:numId w:val="13"/>
        </w:numPr>
        <w:tabs>
          <w:tab w:val="left" w:pos="284"/>
          <w:tab w:val="left" w:pos="425"/>
          <w:tab w:val="left" w:pos="560"/>
          <w:tab w:val="left" w:pos="1120"/>
          <w:tab w:val="left" w:pos="1680"/>
          <w:tab w:val="left" w:pos="2126"/>
          <w:tab w:val="left" w:pos="2240"/>
          <w:tab w:val="left" w:pos="2800"/>
          <w:tab w:val="left" w:pos="3360"/>
          <w:tab w:val="left" w:pos="3920"/>
          <w:tab w:val="left" w:pos="4480"/>
          <w:tab w:val="left" w:pos="5040"/>
          <w:tab w:val="left" w:pos="5600"/>
          <w:tab w:val="left" w:pos="6160"/>
          <w:tab w:val="left" w:pos="6720"/>
          <w:tab w:val="left" w:leader="hyphen" w:pos="6804"/>
        </w:tabs>
        <w:autoSpaceDE w:val="0"/>
        <w:autoSpaceDN w:val="0"/>
        <w:adjustRightInd w:val="0"/>
        <w:spacing w:before="120"/>
        <w:ind w:left="561" w:hanging="561"/>
        <w:rPr>
          <w:rFonts w:ascii="Cambria" w:hAnsi="Cambria"/>
          <w:color w:val="000000"/>
          <w:sz w:val="22"/>
          <w:szCs w:val="22"/>
          <w:lang w:val="en-AU"/>
        </w:rPr>
      </w:pPr>
      <w:r w:rsidRPr="006D4AA7">
        <w:rPr>
          <w:rFonts w:ascii="Cambria" w:hAnsi="Cambria"/>
          <w:color w:val="000000"/>
          <w:sz w:val="22"/>
          <w:szCs w:val="22"/>
          <w:lang w:val="en-AU"/>
        </w:rPr>
        <w:t>Support to Other Key Stakeholder Initiatives and Outreach to Key Stakeholders.</w:t>
      </w:r>
    </w:p>
    <w:p w14:paraId="67817818" w14:textId="45BAF0DC" w:rsidR="00A566E2" w:rsidRPr="006D4AA7" w:rsidRDefault="00A566E2" w:rsidP="00801B05">
      <w:pPr>
        <w:widowControl w:val="0"/>
        <w:numPr>
          <w:ilvl w:val="0"/>
          <w:numId w:val="16"/>
        </w:numPr>
        <w:tabs>
          <w:tab w:val="left" w:pos="284"/>
          <w:tab w:val="left" w:pos="425"/>
          <w:tab w:val="left" w:pos="560"/>
          <w:tab w:val="left" w:pos="1120"/>
          <w:tab w:val="left" w:pos="1680"/>
          <w:tab w:val="left" w:pos="2126"/>
          <w:tab w:val="left" w:pos="2240"/>
          <w:tab w:val="left" w:pos="2800"/>
          <w:tab w:val="left" w:pos="3360"/>
          <w:tab w:val="left" w:pos="3920"/>
          <w:tab w:val="left" w:pos="4480"/>
          <w:tab w:val="left" w:pos="5040"/>
          <w:tab w:val="left" w:pos="5600"/>
          <w:tab w:val="left" w:pos="6160"/>
          <w:tab w:val="left" w:pos="6720"/>
          <w:tab w:val="left" w:leader="hyphen" w:pos="6804"/>
        </w:tabs>
        <w:autoSpaceDE w:val="0"/>
        <w:autoSpaceDN w:val="0"/>
        <w:adjustRightInd w:val="0"/>
        <w:spacing w:before="20"/>
        <w:ind w:left="918" w:hanging="357"/>
        <w:jc w:val="both"/>
        <w:rPr>
          <w:rFonts w:ascii="Cambria" w:hAnsi="Cambria"/>
          <w:color w:val="000000"/>
          <w:sz w:val="22"/>
          <w:szCs w:val="22"/>
          <w:lang w:val="en-AU"/>
        </w:rPr>
      </w:pPr>
      <w:r w:rsidRPr="006D4AA7">
        <w:rPr>
          <w:rFonts w:ascii="Cambria" w:hAnsi="Cambria"/>
          <w:color w:val="000000"/>
          <w:sz w:val="22"/>
          <w:szCs w:val="22"/>
          <w:lang w:val="en-AU"/>
        </w:rPr>
        <w:t>GEO-XII</w:t>
      </w:r>
      <w:r w:rsidR="00905191">
        <w:rPr>
          <w:rFonts w:ascii="Cambria" w:hAnsi="Cambria"/>
          <w:color w:val="000000"/>
          <w:sz w:val="22"/>
          <w:szCs w:val="22"/>
          <w:lang w:val="en-AU"/>
        </w:rPr>
        <w:t>I</w:t>
      </w:r>
      <w:r w:rsidRPr="006D4AA7">
        <w:rPr>
          <w:rFonts w:ascii="Cambria" w:hAnsi="Cambria"/>
          <w:color w:val="000000"/>
          <w:sz w:val="22"/>
          <w:szCs w:val="22"/>
          <w:lang w:val="en-AU"/>
        </w:rPr>
        <w:t xml:space="preserve"> Plenary </w:t>
      </w:r>
    </w:p>
    <w:p w14:paraId="6CE914F8" w14:textId="4DA800BA" w:rsidR="00A566E2" w:rsidRPr="006D4AA7" w:rsidRDefault="00A566E2" w:rsidP="00801B05">
      <w:pPr>
        <w:widowControl w:val="0"/>
        <w:numPr>
          <w:ilvl w:val="0"/>
          <w:numId w:val="16"/>
        </w:numPr>
        <w:tabs>
          <w:tab w:val="left" w:pos="284"/>
          <w:tab w:val="left" w:pos="425"/>
          <w:tab w:val="left" w:pos="560"/>
          <w:tab w:val="left" w:pos="1120"/>
          <w:tab w:val="left" w:pos="1680"/>
          <w:tab w:val="left" w:pos="2126"/>
          <w:tab w:val="left" w:pos="2240"/>
          <w:tab w:val="left" w:pos="2800"/>
          <w:tab w:val="left" w:pos="3360"/>
          <w:tab w:val="left" w:pos="3920"/>
          <w:tab w:val="left" w:pos="4480"/>
          <w:tab w:val="left" w:pos="5040"/>
          <w:tab w:val="left" w:pos="5600"/>
          <w:tab w:val="left" w:pos="6160"/>
          <w:tab w:val="left" w:pos="6720"/>
          <w:tab w:val="left" w:leader="hyphen" w:pos="6804"/>
        </w:tabs>
        <w:autoSpaceDE w:val="0"/>
        <w:autoSpaceDN w:val="0"/>
        <w:adjustRightInd w:val="0"/>
        <w:spacing w:before="20"/>
        <w:ind w:left="918" w:hanging="357"/>
        <w:jc w:val="both"/>
        <w:rPr>
          <w:rFonts w:ascii="Cambria" w:hAnsi="Cambria"/>
          <w:color w:val="000000"/>
          <w:sz w:val="22"/>
          <w:szCs w:val="22"/>
          <w:lang w:val="en-AU"/>
        </w:rPr>
      </w:pPr>
      <w:r w:rsidRPr="006D4AA7">
        <w:rPr>
          <w:rFonts w:ascii="Cambria" w:hAnsi="Cambria"/>
          <w:color w:val="000000"/>
          <w:sz w:val="22"/>
          <w:szCs w:val="22"/>
          <w:lang w:val="en-AU"/>
        </w:rPr>
        <w:t>Reporting to COP</w:t>
      </w:r>
      <w:r w:rsidR="00905191">
        <w:rPr>
          <w:rFonts w:ascii="Cambria" w:hAnsi="Cambria"/>
          <w:color w:val="000000"/>
          <w:sz w:val="22"/>
          <w:szCs w:val="22"/>
          <w:lang w:val="en-AU"/>
        </w:rPr>
        <w:t>-22</w:t>
      </w:r>
    </w:p>
    <w:p w14:paraId="44D66FA5" w14:textId="77777777" w:rsidR="00A566E2" w:rsidRPr="006D4AA7" w:rsidRDefault="00A566E2" w:rsidP="00801B05">
      <w:pPr>
        <w:widowControl w:val="0"/>
        <w:numPr>
          <w:ilvl w:val="0"/>
          <w:numId w:val="16"/>
        </w:numPr>
        <w:tabs>
          <w:tab w:val="left" w:pos="284"/>
          <w:tab w:val="left" w:pos="425"/>
          <w:tab w:val="left" w:pos="560"/>
          <w:tab w:val="left" w:pos="1120"/>
          <w:tab w:val="left" w:pos="1680"/>
          <w:tab w:val="left" w:pos="2126"/>
          <w:tab w:val="left" w:pos="2240"/>
          <w:tab w:val="left" w:pos="2800"/>
          <w:tab w:val="left" w:pos="3360"/>
          <w:tab w:val="left" w:pos="3920"/>
          <w:tab w:val="left" w:pos="4480"/>
          <w:tab w:val="left" w:pos="5040"/>
          <w:tab w:val="left" w:pos="5600"/>
          <w:tab w:val="left" w:pos="6160"/>
          <w:tab w:val="left" w:pos="6720"/>
          <w:tab w:val="left" w:leader="hyphen" w:pos="6804"/>
        </w:tabs>
        <w:autoSpaceDE w:val="0"/>
        <w:autoSpaceDN w:val="0"/>
        <w:adjustRightInd w:val="0"/>
        <w:spacing w:before="20"/>
        <w:ind w:left="918" w:hanging="357"/>
        <w:jc w:val="both"/>
        <w:rPr>
          <w:rFonts w:ascii="Cambria" w:hAnsi="Cambria"/>
          <w:color w:val="000000"/>
          <w:sz w:val="22"/>
          <w:szCs w:val="22"/>
          <w:lang w:val="en-AU"/>
        </w:rPr>
      </w:pPr>
      <w:r w:rsidRPr="006D4AA7">
        <w:rPr>
          <w:rFonts w:ascii="Cambria" w:hAnsi="Cambria"/>
          <w:color w:val="000000"/>
          <w:sz w:val="22"/>
          <w:szCs w:val="22"/>
          <w:lang w:val="en-AU"/>
        </w:rPr>
        <w:t>UN Sustainable Development Goals (SDG) process</w:t>
      </w:r>
    </w:p>
    <w:p w14:paraId="3BE8FD5D" w14:textId="2C1B7525" w:rsidR="00905191" w:rsidRDefault="00905191" w:rsidP="00801B05">
      <w:pPr>
        <w:widowControl w:val="0"/>
        <w:numPr>
          <w:ilvl w:val="0"/>
          <w:numId w:val="13"/>
        </w:numPr>
        <w:tabs>
          <w:tab w:val="left" w:pos="284"/>
          <w:tab w:val="left" w:pos="425"/>
          <w:tab w:val="left" w:pos="560"/>
          <w:tab w:val="left" w:pos="1120"/>
          <w:tab w:val="left" w:pos="1680"/>
          <w:tab w:val="left" w:pos="2126"/>
          <w:tab w:val="left" w:pos="2240"/>
          <w:tab w:val="left" w:pos="2800"/>
          <w:tab w:val="left" w:pos="3360"/>
          <w:tab w:val="left" w:pos="3920"/>
          <w:tab w:val="left" w:pos="4480"/>
          <w:tab w:val="left" w:pos="5040"/>
          <w:tab w:val="left" w:pos="5600"/>
          <w:tab w:val="left" w:pos="6160"/>
          <w:tab w:val="left" w:pos="6720"/>
          <w:tab w:val="left" w:leader="hyphen" w:pos="6804"/>
        </w:tabs>
        <w:autoSpaceDE w:val="0"/>
        <w:autoSpaceDN w:val="0"/>
        <w:adjustRightInd w:val="0"/>
        <w:spacing w:before="120"/>
        <w:ind w:left="561" w:hanging="561"/>
        <w:rPr>
          <w:rFonts w:ascii="Cambria" w:hAnsi="Cambria"/>
          <w:color w:val="000000"/>
          <w:sz w:val="22"/>
          <w:szCs w:val="22"/>
          <w:lang w:val="en-AU"/>
        </w:rPr>
      </w:pPr>
      <w:r>
        <w:rPr>
          <w:rFonts w:ascii="Cambria" w:hAnsi="Cambria"/>
          <w:color w:val="000000"/>
          <w:sz w:val="22"/>
          <w:szCs w:val="22"/>
          <w:lang w:val="en-AU"/>
        </w:rPr>
        <w:t>Continuation of several of the SIT-31 Themes in relation to several of the above, including</w:t>
      </w:r>
      <w:r w:rsidR="00CB22C1">
        <w:rPr>
          <w:rFonts w:ascii="Cambria" w:hAnsi="Cambria"/>
          <w:color w:val="000000"/>
          <w:sz w:val="22"/>
          <w:szCs w:val="22"/>
          <w:lang w:val="en-AU"/>
        </w:rPr>
        <w:t>:</w:t>
      </w:r>
      <w:r>
        <w:rPr>
          <w:rFonts w:ascii="Cambria" w:hAnsi="Cambria"/>
          <w:color w:val="000000"/>
          <w:sz w:val="22"/>
          <w:szCs w:val="22"/>
          <w:lang w:val="en-AU"/>
        </w:rPr>
        <w:t xml:space="preserve"> existing Thematic Acquisition Strategies, Future Partnerships, the relationship with GEO and coordination in relation to new requirements through GEO</w:t>
      </w:r>
      <w:r w:rsidR="00CB22C1">
        <w:rPr>
          <w:rFonts w:ascii="Cambria" w:hAnsi="Cambria"/>
          <w:color w:val="000000"/>
          <w:sz w:val="22"/>
          <w:szCs w:val="22"/>
          <w:lang w:val="en-AU"/>
        </w:rPr>
        <w:t xml:space="preserve">, and Future Data Architectures and removing obstacles to data uptake. </w:t>
      </w:r>
    </w:p>
    <w:p w14:paraId="7185E907" w14:textId="5C893747" w:rsidR="00A566E2" w:rsidRPr="006D4AA7" w:rsidRDefault="00CB22C1" w:rsidP="00801B05">
      <w:pPr>
        <w:widowControl w:val="0"/>
        <w:numPr>
          <w:ilvl w:val="0"/>
          <w:numId w:val="13"/>
        </w:numPr>
        <w:tabs>
          <w:tab w:val="left" w:pos="284"/>
          <w:tab w:val="left" w:pos="425"/>
          <w:tab w:val="left" w:pos="560"/>
          <w:tab w:val="left" w:pos="1120"/>
          <w:tab w:val="left" w:pos="1680"/>
          <w:tab w:val="left" w:pos="2126"/>
          <w:tab w:val="left" w:pos="2240"/>
          <w:tab w:val="left" w:pos="2800"/>
          <w:tab w:val="left" w:pos="3360"/>
          <w:tab w:val="left" w:pos="3920"/>
          <w:tab w:val="left" w:pos="4480"/>
          <w:tab w:val="left" w:pos="5040"/>
          <w:tab w:val="left" w:pos="5600"/>
          <w:tab w:val="left" w:pos="6160"/>
          <w:tab w:val="left" w:pos="6720"/>
          <w:tab w:val="left" w:leader="hyphen" w:pos="6804"/>
        </w:tabs>
        <w:autoSpaceDE w:val="0"/>
        <w:autoSpaceDN w:val="0"/>
        <w:adjustRightInd w:val="0"/>
        <w:spacing w:before="120"/>
        <w:ind w:left="561" w:hanging="561"/>
        <w:jc w:val="both"/>
        <w:rPr>
          <w:rFonts w:ascii="Cambria" w:hAnsi="Cambria"/>
          <w:color w:val="000000"/>
          <w:sz w:val="22"/>
          <w:szCs w:val="22"/>
          <w:lang w:val="en-AU"/>
        </w:rPr>
      </w:pPr>
      <w:r>
        <w:rPr>
          <w:rFonts w:ascii="Cambria" w:hAnsi="Cambria"/>
          <w:color w:val="000000"/>
          <w:sz w:val="22"/>
          <w:szCs w:val="22"/>
          <w:lang w:val="en-AU"/>
        </w:rPr>
        <w:t>Discussion of any CEOS organis</w:t>
      </w:r>
      <w:r w:rsidR="00A566E2" w:rsidRPr="006D4AA7">
        <w:rPr>
          <w:rFonts w:ascii="Cambria" w:hAnsi="Cambria"/>
          <w:color w:val="000000"/>
          <w:sz w:val="22"/>
          <w:szCs w:val="22"/>
          <w:lang w:val="en-AU"/>
        </w:rPr>
        <w:t>ational issues that require coordination prior to CEOS Plenary.</w:t>
      </w:r>
    </w:p>
    <w:p w14:paraId="39499473" w14:textId="6EB5A23D" w:rsidR="00A566E2" w:rsidRPr="006D4AA7" w:rsidRDefault="00A566E2" w:rsidP="00801B05">
      <w:pPr>
        <w:widowControl w:val="0"/>
        <w:numPr>
          <w:ilvl w:val="0"/>
          <w:numId w:val="13"/>
        </w:numPr>
        <w:tabs>
          <w:tab w:val="left" w:pos="284"/>
          <w:tab w:val="left" w:pos="425"/>
          <w:tab w:val="left" w:pos="560"/>
          <w:tab w:val="left" w:pos="1120"/>
          <w:tab w:val="left" w:pos="1680"/>
          <w:tab w:val="left" w:pos="2126"/>
          <w:tab w:val="left" w:pos="2240"/>
          <w:tab w:val="left" w:pos="2800"/>
          <w:tab w:val="left" w:pos="3360"/>
          <w:tab w:val="left" w:pos="3920"/>
          <w:tab w:val="left" w:pos="4480"/>
          <w:tab w:val="left" w:pos="5040"/>
          <w:tab w:val="left" w:pos="5600"/>
          <w:tab w:val="left" w:pos="6160"/>
          <w:tab w:val="left" w:pos="6720"/>
          <w:tab w:val="left" w:leader="hyphen" w:pos="6804"/>
        </w:tabs>
        <w:autoSpaceDE w:val="0"/>
        <w:autoSpaceDN w:val="0"/>
        <w:adjustRightInd w:val="0"/>
        <w:spacing w:before="120" w:after="120"/>
        <w:ind w:left="561" w:hanging="561"/>
        <w:jc w:val="both"/>
        <w:rPr>
          <w:rFonts w:ascii="Cambria" w:hAnsi="Cambria"/>
          <w:color w:val="000000"/>
          <w:sz w:val="22"/>
          <w:szCs w:val="22"/>
          <w:lang w:val="en-AU"/>
        </w:rPr>
      </w:pPr>
      <w:r w:rsidRPr="006D4AA7">
        <w:rPr>
          <w:rFonts w:ascii="Cambria" w:hAnsi="Cambria"/>
          <w:color w:val="000000"/>
          <w:sz w:val="22"/>
          <w:szCs w:val="22"/>
          <w:lang w:val="en-AU"/>
        </w:rPr>
        <w:t xml:space="preserve">Identification of main discussion points and anticipated outcomes of the </w:t>
      </w:r>
      <w:r w:rsidR="00CB22C1">
        <w:rPr>
          <w:rFonts w:ascii="Cambria" w:hAnsi="Cambria"/>
          <w:color w:val="000000"/>
          <w:sz w:val="22"/>
          <w:szCs w:val="22"/>
          <w:lang w:val="en-AU"/>
        </w:rPr>
        <w:t>30</w:t>
      </w:r>
      <w:r w:rsidR="00CB22C1" w:rsidRPr="00807433">
        <w:rPr>
          <w:rFonts w:ascii="Cambria" w:hAnsi="Cambria"/>
          <w:color w:val="000000"/>
          <w:sz w:val="22"/>
          <w:szCs w:val="22"/>
          <w:vertAlign w:val="superscript"/>
          <w:lang w:val="en-AU"/>
        </w:rPr>
        <w:t>th</w:t>
      </w:r>
      <w:r w:rsidR="00CB22C1">
        <w:rPr>
          <w:rFonts w:ascii="Cambria" w:hAnsi="Cambria"/>
          <w:color w:val="000000"/>
          <w:sz w:val="22"/>
          <w:szCs w:val="22"/>
          <w:lang w:val="en-AU"/>
        </w:rPr>
        <w:t xml:space="preserve"> </w:t>
      </w:r>
      <w:r w:rsidRPr="006D4AA7">
        <w:rPr>
          <w:rFonts w:ascii="Cambria" w:hAnsi="Cambria"/>
          <w:color w:val="000000"/>
          <w:sz w:val="22"/>
          <w:szCs w:val="22"/>
          <w:lang w:val="en-AU"/>
        </w:rPr>
        <w:t xml:space="preserve">CEOS Plenary </w:t>
      </w:r>
      <w:r w:rsidR="00CB22C1">
        <w:rPr>
          <w:rFonts w:ascii="Cambria" w:hAnsi="Cambria"/>
          <w:color w:val="000000"/>
          <w:sz w:val="22"/>
          <w:szCs w:val="22"/>
          <w:lang w:val="en-AU"/>
        </w:rPr>
        <w:t>in Brisbane</w:t>
      </w:r>
      <w:r w:rsidRPr="006D4AA7">
        <w:rPr>
          <w:rFonts w:ascii="Cambria" w:hAnsi="Cambria"/>
          <w:color w:val="000000"/>
          <w:sz w:val="22"/>
          <w:szCs w:val="22"/>
          <w:lang w:val="en-AU"/>
        </w:rPr>
        <w:t>.</w:t>
      </w:r>
    </w:p>
    <w:p w14:paraId="4A8B6501" w14:textId="491DEDCE" w:rsidR="00CB22C1" w:rsidRDefault="00CB22C1" w:rsidP="00801B05">
      <w:pPr>
        <w:tabs>
          <w:tab w:val="left" w:pos="284"/>
          <w:tab w:val="left" w:pos="425"/>
          <w:tab w:val="left" w:pos="2126"/>
          <w:tab w:val="left" w:leader="hyphen" w:pos="6804"/>
        </w:tabs>
        <w:rPr>
          <w:rFonts w:ascii="Cambria" w:hAnsi="Cambria"/>
          <w:lang w:val="en-AU"/>
        </w:rPr>
      </w:pPr>
      <w:r>
        <w:rPr>
          <w:rFonts w:ascii="Cambria" w:hAnsi="Cambria"/>
          <w:lang w:val="en-AU"/>
        </w:rPr>
        <w:br w:type="page"/>
      </w:r>
    </w:p>
    <w:p w14:paraId="6307177B" w14:textId="77777777" w:rsidR="00CB22C1" w:rsidRDefault="00CB22C1" w:rsidP="00801B05">
      <w:pPr>
        <w:tabs>
          <w:tab w:val="left" w:pos="284"/>
          <w:tab w:val="left" w:pos="425"/>
          <w:tab w:val="left" w:pos="2126"/>
          <w:tab w:val="left" w:leader="hyphen" w:pos="6804"/>
        </w:tabs>
        <w:spacing w:before="240" w:after="240"/>
        <w:rPr>
          <w:rFonts w:ascii="Cambria" w:hAnsi="Cambria"/>
          <w:lang w:val="en-AU"/>
        </w:rPr>
      </w:pPr>
    </w:p>
    <w:p w14:paraId="77C82D70" w14:textId="44FEA8A6" w:rsidR="00CB22C1" w:rsidRPr="00807433" w:rsidRDefault="00CB22C1" w:rsidP="00801B05">
      <w:pPr>
        <w:pBdr>
          <w:bottom w:val="single" w:sz="4" w:space="1" w:color="auto"/>
        </w:pBdr>
        <w:tabs>
          <w:tab w:val="left" w:pos="284"/>
          <w:tab w:val="left" w:pos="425"/>
          <w:tab w:val="left" w:pos="2126"/>
          <w:tab w:val="left" w:leader="hyphen" w:pos="6804"/>
        </w:tabs>
        <w:spacing w:before="240" w:after="240"/>
        <w:rPr>
          <w:rFonts w:ascii="Cambria" w:hAnsi="Cambria"/>
          <w:b/>
          <w:lang w:val="en-AU"/>
        </w:rPr>
      </w:pPr>
      <w:r w:rsidRPr="00807433">
        <w:rPr>
          <w:rFonts w:ascii="Cambria" w:hAnsi="Cambria"/>
          <w:b/>
          <w:lang w:val="en-AU"/>
        </w:rPr>
        <w:t>Week at a Glance</w:t>
      </w:r>
    </w:p>
    <w:p w14:paraId="5584069D" w14:textId="0A636151" w:rsidR="00CB22C1" w:rsidRPr="00807433" w:rsidRDefault="006014F9" w:rsidP="00801B05">
      <w:pPr>
        <w:tabs>
          <w:tab w:val="left" w:pos="284"/>
          <w:tab w:val="left" w:pos="425"/>
          <w:tab w:val="left" w:pos="2126"/>
          <w:tab w:val="left" w:leader="hyphen" w:pos="6804"/>
        </w:tabs>
        <w:spacing w:before="240" w:after="240"/>
        <w:rPr>
          <w:rFonts w:ascii="Cambria" w:hAnsi="Cambria"/>
          <w:i/>
          <w:lang w:val="en-AU"/>
        </w:rPr>
      </w:pPr>
      <w:r w:rsidRPr="00807433">
        <w:rPr>
          <w:rFonts w:ascii="Cambria" w:hAnsi="Cambria"/>
          <w:i/>
          <w:lang w:val="en-AU"/>
        </w:rPr>
        <w:t>Week of Monday 12</w:t>
      </w:r>
      <w:r w:rsidRPr="00807433">
        <w:rPr>
          <w:rFonts w:ascii="Cambria" w:hAnsi="Cambria"/>
          <w:i/>
          <w:vertAlign w:val="superscript"/>
          <w:lang w:val="en-AU"/>
        </w:rPr>
        <w:t>th</w:t>
      </w:r>
      <w:r w:rsidRPr="00807433">
        <w:rPr>
          <w:rFonts w:ascii="Cambria" w:hAnsi="Cambria"/>
          <w:i/>
          <w:lang w:val="en-AU"/>
        </w:rPr>
        <w:t xml:space="preserve"> September</w:t>
      </w:r>
      <w:r w:rsidR="00347F77">
        <w:rPr>
          <w:rFonts w:ascii="Cambria" w:hAnsi="Cambria"/>
          <w:i/>
          <w:lang w:val="en-AU"/>
        </w:rPr>
        <w:t xml:space="preserve"> (timings to be </w:t>
      </w:r>
      <w:r w:rsidR="0094511C">
        <w:rPr>
          <w:rFonts w:ascii="Cambria" w:hAnsi="Cambria"/>
          <w:i/>
          <w:lang w:val="en-AU"/>
        </w:rPr>
        <w:t>confirmed</w:t>
      </w:r>
      <w:r w:rsidR="00347F77">
        <w:rPr>
          <w:rFonts w:ascii="Cambria" w:hAnsi="Cambria"/>
          <w:i/>
          <w:lang w:val="en-AU"/>
        </w:rPr>
        <w:t xml:space="preserve"> when all meeting applications have been received and attendance reconciled with room sizes).</w:t>
      </w:r>
    </w:p>
    <w:tbl>
      <w:tblPr>
        <w:tblStyle w:val="TableGrid"/>
        <w:tblW w:w="0" w:type="auto"/>
        <w:tblLook w:val="04A0" w:firstRow="1" w:lastRow="0" w:firstColumn="1" w:lastColumn="0" w:noHBand="0" w:noVBand="1"/>
      </w:tblPr>
      <w:tblGrid>
        <w:gridCol w:w="1572"/>
        <w:gridCol w:w="1278"/>
        <w:gridCol w:w="1108"/>
        <w:gridCol w:w="1684"/>
        <w:gridCol w:w="1858"/>
        <w:gridCol w:w="1736"/>
      </w:tblGrid>
      <w:tr w:rsidR="00CB22C1" w:rsidRPr="00CB22C1" w14:paraId="594E9BBF" w14:textId="77777777" w:rsidTr="00751FA5">
        <w:tc>
          <w:tcPr>
            <w:tcW w:w="3923" w:type="dxa"/>
            <w:gridSpan w:val="3"/>
            <w:tcBorders>
              <w:bottom w:val="single" w:sz="4" w:space="0" w:color="auto"/>
            </w:tcBorders>
          </w:tcPr>
          <w:p w14:paraId="61E30C16" w14:textId="343F6E89" w:rsidR="00CB22C1" w:rsidRPr="00807433" w:rsidRDefault="00CB22C1" w:rsidP="00801B05">
            <w:pPr>
              <w:tabs>
                <w:tab w:val="left" w:pos="284"/>
                <w:tab w:val="left" w:pos="425"/>
                <w:tab w:val="left" w:pos="2126"/>
                <w:tab w:val="left" w:leader="hyphen" w:pos="6804"/>
              </w:tabs>
              <w:spacing w:before="240" w:after="240"/>
              <w:jc w:val="center"/>
              <w:rPr>
                <w:rFonts w:ascii="Cambria" w:hAnsi="Cambria"/>
                <w:b/>
                <w:lang w:val="en-AU"/>
              </w:rPr>
            </w:pPr>
            <w:r w:rsidRPr="00807433">
              <w:rPr>
                <w:rFonts w:ascii="Cambria" w:hAnsi="Cambria"/>
                <w:b/>
                <w:lang w:val="en-AU"/>
              </w:rPr>
              <w:t>Monday 12</w:t>
            </w:r>
            <w:r w:rsidRPr="00807433">
              <w:rPr>
                <w:rFonts w:ascii="Cambria" w:hAnsi="Cambria"/>
                <w:b/>
                <w:vertAlign w:val="superscript"/>
                <w:lang w:val="en-AU"/>
              </w:rPr>
              <w:t>th</w:t>
            </w:r>
          </w:p>
        </w:tc>
        <w:tc>
          <w:tcPr>
            <w:tcW w:w="1690" w:type="dxa"/>
            <w:tcBorders>
              <w:bottom w:val="single" w:sz="4" w:space="0" w:color="auto"/>
            </w:tcBorders>
          </w:tcPr>
          <w:p w14:paraId="5E538174" w14:textId="0CA5AB84" w:rsidR="00CB22C1" w:rsidRPr="00807433" w:rsidRDefault="00CB22C1" w:rsidP="00801B05">
            <w:pPr>
              <w:tabs>
                <w:tab w:val="left" w:pos="284"/>
                <w:tab w:val="left" w:pos="425"/>
                <w:tab w:val="left" w:pos="2126"/>
                <w:tab w:val="left" w:leader="hyphen" w:pos="6804"/>
              </w:tabs>
              <w:spacing w:before="240" w:after="240"/>
              <w:jc w:val="center"/>
              <w:rPr>
                <w:rFonts w:ascii="Cambria" w:hAnsi="Cambria"/>
                <w:b/>
                <w:lang w:val="en-AU"/>
              </w:rPr>
            </w:pPr>
            <w:r w:rsidRPr="00CB22C1">
              <w:rPr>
                <w:rFonts w:ascii="Cambria" w:hAnsi="Cambria"/>
                <w:b/>
                <w:lang w:val="en-AU"/>
              </w:rPr>
              <w:t>Tuesday 13</w:t>
            </w:r>
            <w:r w:rsidRPr="00CB22C1">
              <w:rPr>
                <w:rFonts w:ascii="Cambria" w:hAnsi="Cambria"/>
                <w:b/>
                <w:vertAlign w:val="superscript"/>
                <w:lang w:val="en-AU"/>
              </w:rPr>
              <w:t>th</w:t>
            </w:r>
          </w:p>
        </w:tc>
        <w:tc>
          <w:tcPr>
            <w:tcW w:w="1871" w:type="dxa"/>
            <w:tcBorders>
              <w:bottom w:val="single" w:sz="4" w:space="0" w:color="auto"/>
            </w:tcBorders>
          </w:tcPr>
          <w:p w14:paraId="449A3AB3" w14:textId="4AB19E06" w:rsidR="00CB22C1" w:rsidRPr="00807433" w:rsidRDefault="00CB22C1" w:rsidP="00801B05">
            <w:pPr>
              <w:tabs>
                <w:tab w:val="left" w:pos="284"/>
                <w:tab w:val="left" w:pos="425"/>
                <w:tab w:val="left" w:pos="2126"/>
                <w:tab w:val="left" w:leader="hyphen" w:pos="6804"/>
              </w:tabs>
              <w:spacing w:before="240" w:after="240"/>
              <w:jc w:val="center"/>
              <w:rPr>
                <w:rFonts w:ascii="Cambria" w:hAnsi="Cambria"/>
                <w:b/>
                <w:lang w:val="en-AU"/>
              </w:rPr>
            </w:pPr>
            <w:r w:rsidRPr="00807433">
              <w:rPr>
                <w:rFonts w:ascii="Cambria" w:hAnsi="Cambria"/>
                <w:b/>
                <w:lang w:val="en-AU"/>
              </w:rPr>
              <w:t>Wednesday 14</w:t>
            </w:r>
            <w:r w:rsidRPr="00807433">
              <w:rPr>
                <w:rFonts w:ascii="Cambria" w:hAnsi="Cambria"/>
                <w:b/>
                <w:vertAlign w:val="superscript"/>
                <w:lang w:val="en-AU"/>
              </w:rPr>
              <w:t>th</w:t>
            </w:r>
          </w:p>
        </w:tc>
        <w:tc>
          <w:tcPr>
            <w:tcW w:w="1752" w:type="dxa"/>
            <w:tcBorders>
              <w:bottom w:val="single" w:sz="4" w:space="0" w:color="auto"/>
            </w:tcBorders>
          </w:tcPr>
          <w:p w14:paraId="6BCAACA8" w14:textId="235E0637" w:rsidR="00CB22C1" w:rsidRPr="00807433" w:rsidRDefault="00CB22C1" w:rsidP="00801B05">
            <w:pPr>
              <w:tabs>
                <w:tab w:val="left" w:pos="284"/>
                <w:tab w:val="left" w:pos="425"/>
                <w:tab w:val="left" w:pos="2126"/>
                <w:tab w:val="left" w:leader="hyphen" w:pos="6804"/>
              </w:tabs>
              <w:spacing w:before="240" w:after="240"/>
              <w:jc w:val="center"/>
              <w:rPr>
                <w:rFonts w:ascii="Cambria" w:hAnsi="Cambria"/>
                <w:b/>
                <w:lang w:val="en-AU"/>
              </w:rPr>
            </w:pPr>
            <w:r w:rsidRPr="00807433">
              <w:rPr>
                <w:rFonts w:ascii="Cambria" w:hAnsi="Cambria"/>
                <w:b/>
                <w:lang w:val="en-AU"/>
              </w:rPr>
              <w:t>Thursday 15</w:t>
            </w:r>
            <w:r w:rsidRPr="00807433">
              <w:rPr>
                <w:rFonts w:ascii="Cambria" w:hAnsi="Cambria"/>
                <w:b/>
                <w:vertAlign w:val="superscript"/>
                <w:lang w:val="en-AU"/>
              </w:rPr>
              <w:t>th</w:t>
            </w:r>
          </w:p>
        </w:tc>
      </w:tr>
      <w:tr w:rsidR="007D32FB" w14:paraId="30FB5DB5" w14:textId="77777777" w:rsidTr="009C312A">
        <w:trPr>
          <w:trHeight w:val="1974"/>
        </w:trPr>
        <w:tc>
          <w:tcPr>
            <w:tcW w:w="1526" w:type="dxa"/>
            <w:tcBorders>
              <w:bottom w:val="single" w:sz="4" w:space="0" w:color="auto"/>
            </w:tcBorders>
            <w:shd w:val="clear" w:color="auto" w:fill="F4B083" w:themeFill="accent2" w:themeFillTint="99"/>
          </w:tcPr>
          <w:p w14:paraId="54A3F660" w14:textId="7177E015" w:rsidR="007D32FB" w:rsidRPr="00807433" w:rsidRDefault="007D32FB" w:rsidP="00801B05">
            <w:pPr>
              <w:tabs>
                <w:tab w:val="left" w:pos="284"/>
                <w:tab w:val="left" w:pos="425"/>
                <w:tab w:val="left" w:pos="2126"/>
                <w:tab w:val="left" w:leader="hyphen" w:pos="6804"/>
              </w:tabs>
              <w:spacing w:before="240" w:after="240"/>
              <w:jc w:val="center"/>
              <w:rPr>
                <w:rFonts w:asciiTheme="minorHAnsi" w:hAnsiTheme="minorHAnsi"/>
                <w:lang w:val="en-AU"/>
              </w:rPr>
            </w:pPr>
            <w:r w:rsidRPr="00807433">
              <w:rPr>
                <w:rFonts w:asciiTheme="minorHAnsi" w:hAnsiTheme="minorHAnsi"/>
                <w:lang w:val="en-AU"/>
              </w:rPr>
              <w:t>Future Data Architectures Ad-hoc Team</w:t>
            </w:r>
          </w:p>
        </w:tc>
        <w:tc>
          <w:tcPr>
            <w:tcW w:w="1279" w:type="dxa"/>
            <w:tcBorders>
              <w:bottom w:val="single" w:sz="4" w:space="0" w:color="auto"/>
            </w:tcBorders>
            <w:shd w:val="clear" w:color="auto" w:fill="F4B083" w:themeFill="accent2" w:themeFillTint="99"/>
          </w:tcPr>
          <w:p w14:paraId="4048025B" w14:textId="0BE002FF" w:rsidR="007D32FB" w:rsidRPr="00807433" w:rsidRDefault="007D32FB" w:rsidP="00801B05">
            <w:pPr>
              <w:tabs>
                <w:tab w:val="left" w:pos="284"/>
                <w:tab w:val="left" w:pos="425"/>
                <w:tab w:val="left" w:pos="2126"/>
                <w:tab w:val="left" w:leader="hyphen" w:pos="6804"/>
              </w:tabs>
              <w:spacing w:before="240" w:after="240"/>
              <w:jc w:val="center"/>
              <w:rPr>
                <w:rFonts w:asciiTheme="minorHAnsi" w:hAnsiTheme="minorHAnsi"/>
                <w:lang w:val="en-AU"/>
              </w:rPr>
            </w:pPr>
            <w:r w:rsidRPr="00807433">
              <w:rPr>
                <w:rFonts w:asciiTheme="minorHAnsi" w:hAnsiTheme="minorHAnsi"/>
                <w:lang w:val="en-AU"/>
              </w:rPr>
              <w:t xml:space="preserve">GEOGLAM </w:t>
            </w:r>
            <w:r w:rsidRPr="00807433">
              <w:rPr>
                <w:rFonts w:asciiTheme="minorHAnsi" w:hAnsiTheme="minorHAnsi"/>
                <w:lang w:val="en-AU"/>
              </w:rPr>
              <w:br/>
              <w:t>Ad-hoc WG</w:t>
            </w:r>
          </w:p>
        </w:tc>
        <w:tc>
          <w:tcPr>
            <w:tcW w:w="1118" w:type="dxa"/>
            <w:shd w:val="clear" w:color="auto" w:fill="F4B083" w:themeFill="accent2" w:themeFillTint="99"/>
          </w:tcPr>
          <w:p w14:paraId="37B9CBD3" w14:textId="59B42A06" w:rsidR="007D32FB" w:rsidRPr="00807433" w:rsidRDefault="00D27C96" w:rsidP="00801B05">
            <w:pPr>
              <w:tabs>
                <w:tab w:val="left" w:pos="284"/>
                <w:tab w:val="left" w:pos="425"/>
                <w:tab w:val="left" w:pos="2126"/>
                <w:tab w:val="left" w:leader="hyphen" w:pos="6804"/>
              </w:tabs>
              <w:spacing w:before="240" w:after="240"/>
              <w:jc w:val="center"/>
              <w:rPr>
                <w:rFonts w:asciiTheme="minorHAnsi" w:hAnsiTheme="minorHAnsi"/>
                <w:lang w:val="en-AU"/>
              </w:rPr>
            </w:pPr>
            <w:r>
              <w:rPr>
                <w:rFonts w:asciiTheme="minorHAnsi" w:hAnsiTheme="minorHAnsi"/>
                <w:lang w:val="en-AU"/>
              </w:rPr>
              <w:t>UN SDGs</w:t>
            </w:r>
          </w:p>
        </w:tc>
        <w:tc>
          <w:tcPr>
            <w:tcW w:w="1690" w:type="dxa"/>
            <w:vMerge w:val="restart"/>
            <w:shd w:val="clear" w:color="auto" w:fill="F7CAAC" w:themeFill="accent2" w:themeFillTint="66"/>
          </w:tcPr>
          <w:p w14:paraId="0DE8613A" w14:textId="77777777" w:rsidR="007D32FB" w:rsidRDefault="007D32FB" w:rsidP="00801B05">
            <w:pPr>
              <w:tabs>
                <w:tab w:val="left" w:pos="284"/>
                <w:tab w:val="left" w:pos="425"/>
                <w:tab w:val="left" w:pos="2126"/>
                <w:tab w:val="left" w:leader="hyphen" w:pos="6804"/>
              </w:tabs>
              <w:spacing w:before="240" w:after="240"/>
              <w:jc w:val="center"/>
              <w:rPr>
                <w:rFonts w:asciiTheme="minorHAnsi" w:hAnsiTheme="minorHAnsi"/>
                <w:lang w:val="en-AU"/>
              </w:rPr>
            </w:pPr>
            <w:r w:rsidRPr="00807433">
              <w:rPr>
                <w:rFonts w:asciiTheme="minorHAnsi" w:hAnsiTheme="minorHAnsi"/>
                <w:lang w:val="en-AU"/>
              </w:rPr>
              <w:t>VC-WG Day</w:t>
            </w:r>
            <w:r w:rsidR="003E2027">
              <w:rPr>
                <w:rFonts w:asciiTheme="minorHAnsi" w:hAnsiTheme="minorHAnsi"/>
                <w:lang w:val="en-AU"/>
              </w:rPr>
              <w:t xml:space="preserve"> (including </w:t>
            </w:r>
            <w:r w:rsidR="00E41952">
              <w:rPr>
                <w:rFonts w:asciiTheme="minorHAnsi" w:hAnsiTheme="minorHAnsi"/>
                <w:lang w:val="en-AU"/>
              </w:rPr>
              <w:t>Carbon Strategy S</w:t>
            </w:r>
            <w:r w:rsidR="003E2027">
              <w:rPr>
                <w:rFonts w:asciiTheme="minorHAnsi" w:hAnsiTheme="minorHAnsi"/>
                <w:lang w:val="en-AU"/>
              </w:rPr>
              <w:t>ession)</w:t>
            </w:r>
          </w:p>
          <w:p w14:paraId="6DCD2488" w14:textId="26E6AFEF" w:rsidR="001B0B6A" w:rsidRPr="00807433" w:rsidRDefault="001B0B6A" w:rsidP="00801B05">
            <w:pPr>
              <w:tabs>
                <w:tab w:val="left" w:pos="284"/>
                <w:tab w:val="left" w:pos="425"/>
                <w:tab w:val="left" w:pos="2126"/>
                <w:tab w:val="left" w:leader="hyphen" w:pos="6804"/>
              </w:tabs>
              <w:spacing w:before="240" w:after="240"/>
              <w:jc w:val="center"/>
              <w:rPr>
                <w:rFonts w:asciiTheme="minorHAnsi" w:hAnsiTheme="minorHAnsi"/>
                <w:lang w:val="en-AU"/>
              </w:rPr>
            </w:pPr>
            <w:r>
              <w:rPr>
                <w:rFonts w:ascii="Cambria" w:hAnsi="Cambria"/>
                <w:b/>
                <w:i/>
                <w:lang w:val="en-AU"/>
              </w:rPr>
              <w:t>INVITATION ONLY</w:t>
            </w:r>
          </w:p>
        </w:tc>
        <w:tc>
          <w:tcPr>
            <w:tcW w:w="1871" w:type="dxa"/>
            <w:vMerge w:val="restart"/>
            <w:shd w:val="clear" w:color="auto" w:fill="FBE4D5" w:themeFill="accent2" w:themeFillTint="33"/>
          </w:tcPr>
          <w:p w14:paraId="71FF6F29" w14:textId="1AF9A172" w:rsidR="007D32FB" w:rsidRPr="00807433" w:rsidRDefault="007D32FB" w:rsidP="00801B05">
            <w:pPr>
              <w:tabs>
                <w:tab w:val="left" w:pos="284"/>
                <w:tab w:val="left" w:pos="425"/>
                <w:tab w:val="left" w:pos="2126"/>
                <w:tab w:val="left" w:leader="hyphen" w:pos="6804"/>
              </w:tabs>
              <w:spacing w:before="240" w:after="240"/>
              <w:jc w:val="center"/>
              <w:rPr>
                <w:rFonts w:asciiTheme="minorHAnsi" w:hAnsiTheme="minorHAnsi"/>
                <w:lang w:val="en-AU"/>
              </w:rPr>
            </w:pPr>
            <w:r w:rsidRPr="00807433">
              <w:rPr>
                <w:rFonts w:asciiTheme="minorHAnsi" w:hAnsiTheme="minorHAnsi"/>
                <w:lang w:val="en-AU"/>
              </w:rPr>
              <w:t>SIT Tech Workshop</w:t>
            </w:r>
          </w:p>
        </w:tc>
        <w:tc>
          <w:tcPr>
            <w:tcW w:w="1752" w:type="dxa"/>
            <w:vMerge w:val="restart"/>
            <w:shd w:val="clear" w:color="auto" w:fill="FBE4D5" w:themeFill="accent2" w:themeFillTint="33"/>
          </w:tcPr>
          <w:p w14:paraId="6F587E8A" w14:textId="40A1E060" w:rsidR="00935116" w:rsidRDefault="007D32FB" w:rsidP="00801B05">
            <w:pPr>
              <w:tabs>
                <w:tab w:val="left" w:pos="284"/>
                <w:tab w:val="left" w:pos="425"/>
                <w:tab w:val="left" w:pos="2126"/>
                <w:tab w:val="left" w:leader="hyphen" w:pos="6804"/>
              </w:tabs>
              <w:spacing w:before="240" w:after="240"/>
              <w:jc w:val="center"/>
              <w:rPr>
                <w:rFonts w:asciiTheme="minorHAnsi" w:hAnsiTheme="minorHAnsi"/>
                <w:lang w:val="en-AU"/>
              </w:rPr>
            </w:pPr>
            <w:r w:rsidRPr="00807433">
              <w:rPr>
                <w:rFonts w:asciiTheme="minorHAnsi" w:hAnsiTheme="minorHAnsi"/>
                <w:lang w:val="en-AU"/>
              </w:rPr>
              <w:t>SIT Tech Workshop</w:t>
            </w:r>
          </w:p>
          <w:p w14:paraId="4E62A346" w14:textId="77777777" w:rsidR="00935116" w:rsidRPr="00935116" w:rsidRDefault="00935116" w:rsidP="00801B05">
            <w:pPr>
              <w:tabs>
                <w:tab w:val="left" w:pos="284"/>
                <w:tab w:val="left" w:pos="425"/>
                <w:tab w:val="left" w:pos="2126"/>
                <w:tab w:val="left" w:leader="hyphen" w:pos="6804"/>
              </w:tabs>
              <w:rPr>
                <w:rFonts w:asciiTheme="minorHAnsi" w:hAnsiTheme="minorHAnsi"/>
                <w:lang w:val="en-AU"/>
              </w:rPr>
            </w:pPr>
          </w:p>
          <w:p w14:paraId="665E468D" w14:textId="77777777" w:rsidR="00935116" w:rsidRPr="00935116" w:rsidRDefault="00935116" w:rsidP="00801B05">
            <w:pPr>
              <w:tabs>
                <w:tab w:val="left" w:pos="284"/>
                <w:tab w:val="left" w:pos="425"/>
                <w:tab w:val="left" w:pos="2126"/>
                <w:tab w:val="left" w:leader="hyphen" w:pos="6804"/>
              </w:tabs>
              <w:rPr>
                <w:rFonts w:asciiTheme="minorHAnsi" w:hAnsiTheme="minorHAnsi"/>
                <w:lang w:val="en-AU"/>
              </w:rPr>
            </w:pPr>
          </w:p>
          <w:p w14:paraId="3A8980DE" w14:textId="77777777" w:rsidR="00935116" w:rsidRPr="00935116" w:rsidRDefault="00935116" w:rsidP="00801B05">
            <w:pPr>
              <w:tabs>
                <w:tab w:val="left" w:pos="284"/>
                <w:tab w:val="left" w:pos="425"/>
                <w:tab w:val="left" w:pos="2126"/>
                <w:tab w:val="left" w:leader="hyphen" w:pos="6804"/>
              </w:tabs>
              <w:rPr>
                <w:rFonts w:asciiTheme="minorHAnsi" w:hAnsiTheme="minorHAnsi"/>
                <w:lang w:val="en-AU"/>
              </w:rPr>
            </w:pPr>
          </w:p>
          <w:p w14:paraId="49B93663" w14:textId="77777777" w:rsidR="00935116" w:rsidRPr="00935116" w:rsidRDefault="00935116" w:rsidP="00801B05">
            <w:pPr>
              <w:tabs>
                <w:tab w:val="left" w:pos="284"/>
                <w:tab w:val="left" w:pos="425"/>
                <w:tab w:val="left" w:pos="2126"/>
                <w:tab w:val="left" w:leader="hyphen" w:pos="6804"/>
              </w:tabs>
              <w:rPr>
                <w:rFonts w:asciiTheme="minorHAnsi" w:hAnsiTheme="minorHAnsi"/>
                <w:lang w:val="en-AU"/>
              </w:rPr>
            </w:pPr>
          </w:p>
          <w:p w14:paraId="7B4C74AF" w14:textId="77777777" w:rsidR="00935116" w:rsidRPr="00935116" w:rsidRDefault="00935116" w:rsidP="00801B05">
            <w:pPr>
              <w:tabs>
                <w:tab w:val="left" w:pos="284"/>
                <w:tab w:val="left" w:pos="425"/>
                <w:tab w:val="left" w:pos="2126"/>
                <w:tab w:val="left" w:leader="hyphen" w:pos="6804"/>
              </w:tabs>
              <w:rPr>
                <w:rFonts w:asciiTheme="minorHAnsi" w:hAnsiTheme="minorHAnsi"/>
                <w:lang w:val="en-AU"/>
              </w:rPr>
            </w:pPr>
          </w:p>
          <w:p w14:paraId="1D299A2B" w14:textId="3F255203" w:rsidR="00935116" w:rsidRDefault="00935116" w:rsidP="00801B05">
            <w:pPr>
              <w:tabs>
                <w:tab w:val="left" w:pos="284"/>
                <w:tab w:val="left" w:pos="425"/>
                <w:tab w:val="left" w:pos="2126"/>
                <w:tab w:val="left" w:leader="hyphen" w:pos="6804"/>
              </w:tabs>
              <w:rPr>
                <w:rFonts w:asciiTheme="minorHAnsi" w:hAnsiTheme="minorHAnsi"/>
                <w:lang w:val="en-AU"/>
              </w:rPr>
            </w:pPr>
          </w:p>
          <w:p w14:paraId="15C8216C" w14:textId="77777777" w:rsidR="007D32FB" w:rsidRPr="00935116" w:rsidRDefault="007D32FB" w:rsidP="00801B05">
            <w:pPr>
              <w:tabs>
                <w:tab w:val="left" w:pos="284"/>
                <w:tab w:val="left" w:pos="425"/>
                <w:tab w:val="left" w:pos="2126"/>
                <w:tab w:val="left" w:leader="hyphen" w:pos="6804"/>
              </w:tabs>
              <w:jc w:val="center"/>
              <w:rPr>
                <w:rFonts w:asciiTheme="minorHAnsi" w:hAnsiTheme="minorHAnsi"/>
                <w:lang w:val="en-AU"/>
              </w:rPr>
            </w:pPr>
          </w:p>
        </w:tc>
      </w:tr>
      <w:tr w:rsidR="00EB7DD5" w14:paraId="6607BA3E" w14:textId="77777777" w:rsidTr="009C312A">
        <w:trPr>
          <w:trHeight w:val="1331"/>
        </w:trPr>
        <w:tc>
          <w:tcPr>
            <w:tcW w:w="1526" w:type="dxa"/>
            <w:vMerge w:val="restart"/>
            <w:shd w:val="clear" w:color="auto" w:fill="C5E0B3" w:themeFill="accent6" w:themeFillTint="66"/>
          </w:tcPr>
          <w:p w14:paraId="23AC3FA0" w14:textId="28A4E00B" w:rsidR="00EB7DD5" w:rsidRPr="00807433" w:rsidRDefault="00EB7DD5" w:rsidP="00801B05">
            <w:pPr>
              <w:tabs>
                <w:tab w:val="left" w:pos="284"/>
                <w:tab w:val="left" w:pos="425"/>
                <w:tab w:val="left" w:pos="2126"/>
                <w:tab w:val="left" w:leader="hyphen" w:pos="6804"/>
              </w:tabs>
              <w:spacing w:before="240" w:after="240"/>
              <w:jc w:val="center"/>
              <w:rPr>
                <w:rFonts w:asciiTheme="minorHAnsi" w:hAnsiTheme="minorHAnsi"/>
                <w:lang w:val="en-AU"/>
              </w:rPr>
            </w:pPr>
            <w:r w:rsidRPr="00807433">
              <w:rPr>
                <w:rFonts w:asciiTheme="minorHAnsi" w:hAnsiTheme="minorHAnsi"/>
                <w:lang w:val="en-AU"/>
              </w:rPr>
              <w:t>Non-Met</w:t>
            </w:r>
            <w:r w:rsidR="00901454">
              <w:rPr>
                <w:rFonts w:asciiTheme="minorHAnsi" w:hAnsiTheme="minorHAnsi"/>
                <w:lang w:val="en-AU"/>
              </w:rPr>
              <w:t>erological</w:t>
            </w:r>
            <w:r w:rsidRPr="00807433">
              <w:rPr>
                <w:rFonts w:asciiTheme="minorHAnsi" w:hAnsiTheme="minorHAnsi"/>
                <w:lang w:val="en-AU"/>
              </w:rPr>
              <w:t xml:space="preserve"> Applications Ad-hoc Team</w:t>
            </w:r>
          </w:p>
        </w:tc>
        <w:tc>
          <w:tcPr>
            <w:tcW w:w="1279" w:type="dxa"/>
            <w:vMerge w:val="restart"/>
            <w:shd w:val="clear" w:color="auto" w:fill="C5E0B3" w:themeFill="accent6" w:themeFillTint="66"/>
          </w:tcPr>
          <w:p w14:paraId="6E3767C8" w14:textId="2BDF96C7" w:rsidR="00EB7DD5" w:rsidRPr="00807433" w:rsidRDefault="00EB7DD5" w:rsidP="00801B05">
            <w:pPr>
              <w:tabs>
                <w:tab w:val="left" w:pos="284"/>
                <w:tab w:val="left" w:pos="425"/>
                <w:tab w:val="left" w:pos="2126"/>
                <w:tab w:val="left" w:leader="hyphen" w:pos="6804"/>
              </w:tabs>
              <w:spacing w:before="240" w:after="240"/>
              <w:jc w:val="center"/>
              <w:rPr>
                <w:rFonts w:asciiTheme="minorHAnsi" w:hAnsiTheme="minorHAnsi"/>
                <w:lang w:val="en-AU"/>
              </w:rPr>
            </w:pPr>
            <w:r>
              <w:rPr>
                <w:rFonts w:asciiTheme="minorHAnsi" w:hAnsiTheme="minorHAnsi"/>
                <w:lang w:val="en-AU"/>
              </w:rPr>
              <w:t>LSI-VC</w:t>
            </w:r>
          </w:p>
        </w:tc>
        <w:tc>
          <w:tcPr>
            <w:tcW w:w="1118" w:type="dxa"/>
            <w:vMerge w:val="restart"/>
            <w:shd w:val="clear" w:color="auto" w:fill="C5E0B3" w:themeFill="accent6" w:themeFillTint="66"/>
          </w:tcPr>
          <w:p w14:paraId="3646C00C" w14:textId="7724FC87" w:rsidR="00EB7DD5" w:rsidRPr="00807433" w:rsidRDefault="00EB7DD5" w:rsidP="00801B05">
            <w:pPr>
              <w:tabs>
                <w:tab w:val="left" w:pos="284"/>
                <w:tab w:val="left" w:pos="425"/>
                <w:tab w:val="left" w:pos="2126"/>
                <w:tab w:val="left" w:leader="hyphen" w:pos="6804"/>
              </w:tabs>
              <w:spacing w:before="240" w:after="240"/>
              <w:jc w:val="center"/>
              <w:rPr>
                <w:rFonts w:asciiTheme="minorHAnsi" w:hAnsiTheme="minorHAnsi"/>
                <w:lang w:val="en-AU"/>
              </w:rPr>
            </w:pPr>
            <w:r>
              <w:rPr>
                <w:rFonts w:asciiTheme="minorHAnsi" w:hAnsiTheme="minorHAnsi"/>
                <w:lang w:val="en-AU"/>
              </w:rPr>
              <w:t>Water</w:t>
            </w:r>
          </w:p>
        </w:tc>
        <w:tc>
          <w:tcPr>
            <w:tcW w:w="1690" w:type="dxa"/>
            <w:vMerge/>
            <w:tcBorders>
              <w:bottom w:val="single" w:sz="4" w:space="0" w:color="auto"/>
            </w:tcBorders>
            <w:shd w:val="clear" w:color="auto" w:fill="E2EFD9" w:themeFill="accent6" w:themeFillTint="33"/>
          </w:tcPr>
          <w:p w14:paraId="53425749" w14:textId="1652BF60" w:rsidR="00EB7DD5" w:rsidRPr="00807433" w:rsidRDefault="00EB7DD5" w:rsidP="00801B05">
            <w:pPr>
              <w:tabs>
                <w:tab w:val="left" w:pos="284"/>
                <w:tab w:val="left" w:pos="425"/>
                <w:tab w:val="left" w:pos="2126"/>
                <w:tab w:val="left" w:leader="hyphen" w:pos="6804"/>
              </w:tabs>
              <w:spacing w:before="240" w:after="240"/>
              <w:jc w:val="center"/>
              <w:rPr>
                <w:rFonts w:asciiTheme="minorHAnsi" w:hAnsiTheme="minorHAnsi"/>
                <w:lang w:val="en-AU"/>
              </w:rPr>
            </w:pPr>
          </w:p>
        </w:tc>
        <w:tc>
          <w:tcPr>
            <w:tcW w:w="1871" w:type="dxa"/>
            <w:vMerge/>
          </w:tcPr>
          <w:p w14:paraId="331B7DF0" w14:textId="77777777" w:rsidR="00EB7DD5" w:rsidRPr="00807433" w:rsidRDefault="00EB7DD5" w:rsidP="00801B05">
            <w:pPr>
              <w:tabs>
                <w:tab w:val="left" w:pos="284"/>
                <w:tab w:val="left" w:pos="425"/>
                <w:tab w:val="left" w:pos="2126"/>
                <w:tab w:val="left" w:leader="hyphen" w:pos="6804"/>
              </w:tabs>
              <w:spacing w:before="240" w:after="240"/>
              <w:rPr>
                <w:rFonts w:asciiTheme="minorHAnsi" w:hAnsiTheme="minorHAnsi"/>
                <w:lang w:val="en-AU"/>
              </w:rPr>
            </w:pPr>
          </w:p>
        </w:tc>
        <w:tc>
          <w:tcPr>
            <w:tcW w:w="1752" w:type="dxa"/>
            <w:vMerge/>
          </w:tcPr>
          <w:p w14:paraId="40BB21AD" w14:textId="77777777" w:rsidR="00EB7DD5" w:rsidRPr="00807433" w:rsidRDefault="00EB7DD5" w:rsidP="00801B05">
            <w:pPr>
              <w:tabs>
                <w:tab w:val="left" w:pos="284"/>
                <w:tab w:val="left" w:pos="425"/>
                <w:tab w:val="left" w:pos="2126"/>
                <w:tab w:val="left" w:leader="hyphen" w:pos="6804"/>
              </w:tabs>
              <w:spacing w:before="240" w:after="240"/>
              <w:jc w:val="center"/>
              <w:rPr>
                <w:rFonts w:asciiTheme="minorHAnsi" w:hAnsiTheme="minorHAnsi"/>
                <w:lang w:val="en-AU"/>
              </w:rPr>
            </w:pPr>
          </w:p>
        </w:tc>
      </w:tr>
      <w:tr w:rsidR="00EB7DD5" w14:paraId="158C70BC" w14:textId="77777777" w:rsidTr="009C312A">
        <w:trPr>
          <w:trHeight w:val="647"/>
        </w:trPr>
        <w:tc>
          <w:tcPr>
            <w:tcW w:w="1526" w:type="dxa"/>
            <w:vMerge/>
            <w:shd w:val="clear" w:color="auto" w:fill="B4C6E7" w:themeFill="accent5" w:themeFillTint="66"/>
          </w:tcPr>
          <w:p w14:paraId="523C18D0" w14:textId="77777777" w:rsidR="00EB7DD5" w:rsidRPr="00807433" w:rsidRDefault="00EB7DD5" w:rsidP="00801B05">
            <w:pPr>
              <w:tabs>
                <w:tab w:val="left" w:pos="284"/>
                <w:tab w:val="left" w:pos="425"/>
                <w:tab w:val="left" w:pos="2126"/>
                <w:tab w:val="left" w:leader="hyphen" w:pos="6804"/>
              </w:tabs>
              <w:spacing w:before="240" w:after="240"/>
              <w:jc w:val="center"/>
              <w:rPr>
                <w:rFonts w:asciiTheme="minorHAnsi" w:hAnsiTheme="minorHAnsi"/>
                <w:b/>
                <w:u w:val="single"/>
                <w:lang w:val="en-AU"/>
              </w:rPr>
            </w:pPr>
          </w:p>
        </w:tc>
        <w:tc>
          <w:tcPr>
            <w:tcW w:w="1279" w:type="dxa"/>
            <w:vMerge/>
            <w:shd w:val="clear" w:color="auto" w:fill="B4C6E7" w:themeFill="accent5" w:themeFillTint="66"/>
          </w:tcPr>
          <w:p w14:paraId="6690B77B" w14:textId="77777777" w:rsidR="00EB7DD5" w:rsidRPr="00807433" w:rsidRDefault="00EB7DD5" w:rsidP="00801B05">
            <w:pPr>
              <w:tabs>
                <w:tab w:val="left" w:pos="284"/>
                <w:tab w:val="left" w:pos="425"/>
                <w:tab w:val="left" w:pos="2126"/>
                <w:tab w:val="left" w:leader="hyphen" w:pos="6804"/>
              </w:tabs>
              <w:spacing w:before="240" w:after="240"/>
              <w:jc w:val="center"/>
              <w:rPr>
                <w:rFonts w:asciiTheme="minorHAnsi" w:hAnsiTheme="minorHAnsi"/>
                <w:b/>
                <w:u w:val="single"/>
                <w:lang w:val="en-AU"/>
              </w:rPr>
            </w:pPr>
          </w:p>
        </w:tc>
        <w:tc>
          <w:tcPr>
            <w:tcW w:w="1118" w:type="dxa"/>
            <w:vMerge/>
            <w:shd w:val="clear" w:color="auto" w:fill="B4C6E7" w:themeFill="accent5" w:themeFillTint="66"/>
          </w:tcPr>
          <w:p w14:paraId="5180D8E7" w14:textId="4C57754E" w:rsidR="00EB7DD5" w:rsidRPr="00807433" w:rsidRDefault="00EB7DD5" w:rsidP="00801B05">
            <w:pPr>
              <w:tabs>
                <w:tab w:val="left" w:pos="284"/>
                <w:tab w:val="left" w:pos="425"/>
                <w:tab w:val="left" w:pos="2126"/>
                <w:tab w:val="left" w:leader="hyphen" w:pos="6804"/>
              </w:tabs>
              <w:spacing w:before="240" w:after="240"/>
              <w:jc w:val="center"/>
              <w:rPr>
                <w:rFonts w:asciiTheme="minorHAnsi" w:hAnsiTheme="minorHAnsi"/>
                <w:b/>
                <w:u w:val="single"/>
                <w:lang w:val="en-AU"/>
              </w:rPr>
            </w:pPr>
          </w:p>
        </w:tc>
        <w:tc>
          <w:tcPr>
            <w:tcW w:w="1690" w:type="dxa"/>
            <w:shd w:val="clear" w:color="auto" w:fill="DEEAF6" w:themeFill="accent1" w:themeFillTint="33"/>
          </w:tcPr>
          <w:p w14:paraId="570E03D6" w14:textId="7F8479B9" w:rsidR="00EB7DD5" w:rsidRPr="00807433" w:rsidRDefault="00EB7DD5" w:rsidP="00801B05">
            <w:pPr>
              <w:tabs>
                <w:tab w:val="left" w:pos="284"/>
                <w:tab w:val="left" w:pos="425"/>
                <w:tab w:val="left" w:pos="2126"/>
                <w:tab w:val="left" w:leader="hyphen" w:pos="6804"/>
              </w:tabs>
              <w:spacing w:before="240" w:after="240"/>
              <w:jc w:val="center"/>
              <w:rPr>
                <w:rFonts w:asciiTheme="minorHAnsi" w:hAnsiTheme="minorHAnsi"/>
                <w:lang w:val="en-AU"/>
              </w:rPr>
            </w:pPr>
            <w:r w:rsidRPr="00807433">
              <w:rPr>
                <w:rFonts w:asciiTheme="minorHAnsi" w:hAnsiTheme="minorHAnsi"/>
                <w:lang w:val="en-AU"/>
              </w:rPr>
              <w:t>CEOS SEC</w:t>
            </w:r>
          </w:p>
        </w:tc>
        <w:tc>
          <w:tcPr>
            <w:tcW w:w="1871" w:type="dxa"/>
            <w:vMerge/>
          </w:tcPr>
          <w:p w14:paraId="4FB6147D" w14:textId="77777777" w:rsidR="00EB7DD5" w:rsidRPr="00807433" w:rsidRDefault="00EB7DD5" w:rsidP="00801B05">
            <w:pPr>
              <w:tabs>
                <w:tab w:val="left" w:pos="284"/>
                <w:tab w:val="left" w:pos="425"/>
                <w:tab w:val="left" w:pos="2126"/>
                <w:tab w:val="left" w:leader="hyphen" w:pos="6804"/>
              </w:tabs>
              <w:spacing w:before="240" w:after="240"/>
              <w:jc w:val="center"/>
              <w:rPr>
                <w:rFonts w:asciiTheme="minorHAnsi" w:hAnsiTheme="minorHAnsi"/>
                <w:lang w:val="en-AU"/>
              </w:rPr>
            </w:pPr>
          </w:p>
        </w:tc>
        <w:tc>
          <w:tcPr>
            <w:tcW w:w="1752" w:type="dxa"/>
            <w:vMerge/>
          </w:tcPr>
          <w:p w14:paraId="173CE0E5" w14:textId="77777777" w:rsidR="00EB7DD5" w:rsidRPr="00807433" w:rsidRDefault="00EB7DD5" w:rsidP="00801B05">
            <w:pPr>
              <w:tabs>
                <w:tab w:val="left" w:pos="284"/>
                <w:tab w:val="left" w:pos="425"/>
                <w:tab w:val="left" w:pos="2126"/>
                <w:tab w:val="left" w:leader="hyphen" w:pos="6804"/>
              </w:tabs>
              <w:spacing w:before="240" w:after="240"/>
              <w:jc w:val="center"/>
              <w:rPr>
                <w:rFonts w:asciiTheme="minorHAnsi" w:hAnsiTheme="minorHAnsi"/>
                <w:lang w:val="en-AU"/>
              </w:rPr>
            </w:pPr>
          </w:p>
        </w:tc>
      </w:tr>
      <w:tr w:rsidR="00EA7121" w14:paraId="282F759A" w14:textId="77777777" w:rsidTr="00EA347F">
        <w:trPr>
          <w:trHeight w:val="758"/>
        </w:trPr>
        <w:tc>
          <w:tcPr>
            <w:tcW w:w="3923" w:type="dxa"/>
            <w:gridSpan w:val="3"/>
            <w:shd w:val="clear" w:color="auto" w:fill="808080" w:themeFill="background1" w:themeFillShade="80"/>
          </w:tcPr>
          <w:p w14:paraId="33415B11" w14:textId="77777777" w:rsidR="00EA7121" w:rsidRDefault="00EA7121" w:rsidP="00801B05">
            <w:pPr>
              <w:tabs>
                <w:tab w:val="left" w:pos="284"/>
                <w:tab w:val="left" w:pos="425"/>
                <w:tab w:val="left" w:pos="2126"/>
                <w:tab w:val="left" w:leader="hyphen" w:pos="6804"/>
              </w:tabs>
              <w:spacing w:before="240" w:after="240"/>
              <w:jc w:val="center"/>
              <w:rPr>
                <w:rFonts w:asciiTheme="minorHAnsi" w:hAnsiTheme="minorHAnsi"/>
                <w:lang w:val="en-AU"/>
              </w:rPr>
            </w:pPr>
          </w:p>
        </w:tc>
        <w:tc>
          <w:tcPr>
            <w:tcW w:w="1690" w:type="dxa"/>
            <w:shd w:val="clear" w:color="auto" w:fill="808080" w:themeFill="background1" w:themeFillShade="80"/>
          </w:tcPr>
          <w:p w14:paraId="6D4F57CA" w14:textId="77777777" w:rsidR="00EA7121" w:rsidRPr="00807433" w:rsidRDefault="00EA7121" w:rsidP="00801B05">
            <w:pPr>
              <w:tabs>
                <w:tab w:val="left" w:pos="284"/>
                <w:tab w:val="left" w:pos="425"/>
                <w:tab w:val="left" w:pos="2126"/>
                <w:tab w:val="left" w:leader="hyphen" w:pos="6804"/>
              </w:tabs>
              <w:spacing w:before="240" w:after="240"/>
              <w:jc w:val="center"/>
              <w:rPr>
                <w:rFonts w:asciiTheme="minorHAnsi" w:hAnsiTheme="minorHAnsi"/>
                <w:lang w:val="en-AU"/>
              </w:rPr>
            </w:pPr>
          </w:p>
        </w:tc>
        <w:tc>
          <w:tcPr>
            <w:tcW w:w="1871" w:type="dxa"/>
            <w:shd w:val="clear" w:color="auto" w:fill="FBE4D5" w:themeFill="accent2" w:themeFillTint="33"/>
          </w:tcPr>
          <w:p w14:paraId="17E7DE91" w14:textId="3FBF590E" w:rsidR="00EA7121" w:rsidRPr="00EA7121" w:rsidRDefault="00EA7121" w:rsidP="00801B05">
            <w:pPr>
              <w:tabs>
                <w:tab w:val="left" w:pos="284"/>
                <w:tab w:val="left" w:pos="425"/>
                <w:tab w:val="left" w:pos="2126"/>
                <w:tab w:val="left" w:leader="hyphen" w:pos="6804"/>
              </w:tabs>
              <w:spacing w:before="240" w:after="240"/>
              <w:jc w:val="center"/>
              <w:rPr>
                <w:rFonts w:asciiTheme="minorHAnsi" w:hAnsiTheme="minorHAnsi"/>
                <w:i/>
                <w:lang w:val="en-AU"/>
              </w:rPr>
            </w:pPr>
            <w:r w:rsidRPr="00EA7121">
              <w:rPr>
                <w:rFonts w:asciiTheme="minorHAnsi" w:hAnsiTheme="minorHAnsi"/>
                <w:i/>
                <w:lang w:val="en-AU"/>
              </w:rPr>
              <w:t>Host Dinner</w:t>
            </w:r>
          </w:p>
        </w:tc>
        <w:tc>
          <w:tcPr>
            <w:tcW w:w="1752" w:type="dxa"/>
            <w:shd w:val="clear" w:color="auto" w:fill="808080" w:themeFill="background1" w:themeFillShade="80"/>
          </w:tcPr>
          <w:p w14:paraId="35520FA8" w14:textId="77777777" w:rsidR="00EA7121" w:rsidRPr="00807433" w:rsidRDefault="00EA7121" w:rsidP="00801B05">
            <w:pPr>
              <w:tabs>
                <w:tab w:val="left" w:pos="284"/>
                <w:tab w:val="left" w:pos="425"/>
                <w:tab w:val="left" w:pos="2126"/>
                <w:tab w:val="left" w:leader="hyphen" w:pos="6804"/>
              </w:tabs>
              <w:spacing w:before="240" w:after="240"/>
              <w:jc w:val="center"/>
              <w:rPr>
                <w:rFonts w:asciiTheme="minorHAnsi" w:hAnsiTheme="minorHAnsi"/>
                <w:lang w:val="en-AU"/>
              </w:rPr>
            </w:pPr>
          </w:p>
        </w:tc>
      </w:tr>
    </w:tbl>
    <w:p w14:paraId="55976A97" w14:textId="77777777" w:rsidR="006E3067" w:rsidRDefault="006E3067" w:rsidP="00801B05">
      <w:pPr>
        <w:tabs>
          <w:tab w:val="left" w:pos="284"/>
          <w:tab w:val="left" w:pos="425"/>
          <w:tab w:val="left" w:pos="2126"/>
          <w:tab w:val="left" w:leader="hyphen" w:pos="6804"/>
        </w:tabs>
        <w:spacing w:before="240" w:after="240"/>
        <w:rPr>
          <w:rFonts w:ascii="Cambria" w:hAnsi="Cambria"/>
          <w:lang w:val="en-AU"/>
        </w:rPr>
      </w:pPr>
    </w:p>
    <w:p w14:paraId="2D6EAAEE" w14:textId="77777777" w:rsidR="00612707" w:rsidRDefault="00612707" w:rsidP="00801B05">
      <w:pPr>
        <w:tabs>
          <w:tab w:val="left" w:pos="284"/>
          <w:tab w:val="left" w:pos="425"/>
          <w:tab w:val="left" w:pos="2126"/>
          <w:tab w:val="left" w:leader="hyphen" w:pos="6804"/>
        </w:tabs>
        <w:rPr>
          <w:rFonts w:ascii="Cambria" w:hAnsi="Cambria"/>
          <w:b/>
          <w:lang w:val="en-AU"/>
        </w:rPr>
      </w:pPr>
      <w:bookmarkStart w:id="1" w:name="_GoBack"/>
      <w:bookmarkEnd w:id="1"/>
      <w:r>
        <w:rPr>
          <w:rFonts w:ascii="Cambria" w:hAnsi="Cambria"/>
          <w:b/>
          <w:lang w:val="en-AU"/>
        </w:rPr>
        <w:br w:type="page"/>
      </w:r>
    </w:p>
    <w:p w14:paraId="66951727" w14:textId="6236A011" w:rsidR="00CE7644" w:rsidRPr="00612707" w:rsidRDefault="000440EB" w:rsidP="00801B05">
      <w:pPr>
        <w:pBdr>
          <w:bottom w:val="single" w:sz="4" w:space="1" w:color="auto"/>
        </w:pBdr>
        <w:tabs>
          <w:tab w:val="left" w:pos="284"/>
          <w:tab w:val="left" w:pos="425"/>
          <w:tab w:val="left" w:pos="2126"/>
          <w:tab w:val="left" w:leader="hyphen" w:pos="6804"/>
        </w:tabs>
        <w:spacing w:before="240" w:after="240"/>
        <w:rPr>
          <w:rFonts w:ascii="Cambria" w:hAnsi="Cambria"/>
          <w:b/>
          <w:lang w:val="en-AU"/>
        </w:rPr>
      </w:pPr>
      <w:r w:rsidRPr="00612707">
        <w:rPr>
          <w:rFonts w:ascii="Cambria" w:hAnsi="Cambria"/>
          <w:b/>
          <w:lang w:val="en-AU"/>
        </w:rPr>
        <w:lastRenderedPageBreak/>
        <w:t>Monday 12</w:t>
      </w:r>
      <w:r w:rsidRPr="00612707">
        <w:rPr>
          <w:rFonts w:ascii="Cambria" w:hAnsi="Cambria"/>
          <w:b/>
          <w:vertAlign w:val="superscript"/>
          <w:lang w:val="en-AU"/>
        </w:rPr>
        <w:t>th</w:t>
      </w:r>
      <w:r w:rsidRPr="00612707">
        <w:rPr>
          <w:rFonts w:ascii="Cambria" w:hAnsi="Cambria"/>
          <w:b/>
          <w:lang w:val="en-AU"/>
        </w:rPr>
        <w:t xml:space="preserve"> September</w:t>
      </w:r>
      <w:r w:rsidR="00DE46B2">
        <w:rPr>
          <w:rFonts w:ascii="Cambria" w:hAnsi="Cambria"/>
          <w:b/>
          <w:lang w:val="en-AU"/>
        </w:rPr>
        <w:t xml:space="preserve"> – Side Meetings</w:t>
      </w:r>
    </w:p>
    <w:p w14:paraId="6C22BCD6" w14:textId="65C9D616" w:rsidR="00DE46B2" w:rsidRDefault="00A0333A" w:rsidP="00801B05">
      <w:pPr>
        <w:tabs>
          <w:tab w:val="left" w:pos="284"/>
          <w:tab w:val="left" w:pos="425"/>
          <w:tab w:val="left" w:pos="2126"/>
          <w:tab w:val="left" w:leader="hyphen" w:pos="6804"/>
        </w:tabs>
        <w:spacing w:before="240" w:after="240"/>
        <w:rPr>
          <w:rFonts w:ascii="Cambria" w:hAnsi="Cambria"/>
          <w:lang w:val="en-AU"/>
        </w:rPr>
      </w:pPr>
      <w:r>
        <w:rPr>
          <w:rFonts w:ascii="Cambria" w:hAnsi="Cambria"/>
          <w:lang w:val="en-AU"/>
        </w:rPr>
        <w:t xml:space="preserve">Morning </w:t>
      </w:r>
      <w:r w:rsidR="00DA199E">
        <w:rPr>
          <w:rFonts w:ascii="Cambria" w:hAnsi="Cambria"/>
          <w:lang w:val="en-AU"/>
        </w:rPr>
        <w:t>Reception: Foyer A Ruth Deech Building</w:t>
      </w:r>
    </w:p>
    <w:p w14:paraId="16E1DEA4" w14:textId="1999A1F6" w:rsidR="009141DB" w:rsidRDefault="009141DB" w:rsidP="00801B05">
      <w:pPr>
        <w:tabs>
          <w:tab w:val="left" w:pos="284"/>
          <w:tab w:val="left" w:pos="425"/>
          <w:tab w:val="left" w:pos="2126"/>
          <w:tab w:val="left" w:leader="hyphen" w:pos="6804"/>
        </w:tabs>
        <w:spacing w:before="240" w:after="240"/>
        <w:rPr>
          <w:rFonts w:ascii="Cambria" w:hAnsi="Cambria"/>
          <w:lang w:val="en-AU"/>
        </w:rPr>
      </w:pPr>
      <w:r>
        <w:rPr>
          <w:rFonts w:ascii="Cambria" w:hAnsi="Cambria"/>
          <w:lang w:val="en-AU"/>
        </w:rPr>
        <w:t xml:space="preserve">Coffee breaks: 10:30-11:00 and 15:30-16:00 at Foyer </w:t>
      </w:r>
      <w:proofErr w:type="gramStart"/>
      <w:r>
        <w:rPr>
          <w:rFonts w:ascii="Cambria" w:hAnsi="Cambria"/>
          <w:lang w:val="en-AU"/>
        </w:rPr>
        <w:t>A</w:t>
      </w:r>
      <w:proofErr w:type="gramEnd"/>
      <w:r>
        <w:rPr>
          <w:rFonts w:ascii="Cambria" w:hAnsi="Cambria"/>
          <w:lang w:val="en-AU"/>
        </w:rPr>
        <w:t xml:space="preserve"> Ruth Deech Building</w:t>
      </w:r>
    </w:p>
    <w:p w14:paraId="35E72333" w14:textId="5F8C8DA6" w:rsidR="009141DB" w:rsidRDefault="009141DB" w:rsidP="00801B05">
      <w:pPr>
        <w:tabs>
          <w:tab w:val="left" w:pos="284"/>
          <w:tab w:val="left" w:pos="425"/>
          <w:tab w:val="left" w:pos="2126"/>
          <w:tab w:val="left" w:leader="hyphen" w:pos="6804"/>
        </w:tabs>
        <w:spacing w:before="240" w:after="240"/>
        <w:rPr>
          <w:rFonts w:ascii="Cambria" w:hAnsi="Cambria"/>
          <w:lang w:val="en-AU"/>
        </w:rPr>
      </w:pPr>
      <w:r>
        <w:rPr>
          <w:rFonts w:ascii="Cambria" w:hAnsi="Cambria"/>
          <w:lang w:val="en-AU"/>
        </w:rPr>
        <w:t xml:space="preserve">Hosted buffet lunch: 13:00-14:00 in Dining Hall </w:t>
      </w:r>
    </w:p>
    <w:tbl>
      <w:tblPr>
        <w:tblStyle w:val="GridTable5Dark-Accent11"/>
        <w:tblW w:w="0" w:type="auto"/>
        <w:tblLook w:val="04A0" w:firstRow="1" w:lastRow="0" w:firstColumn="1" w:lastColumn="0" w:noHBand="0" w:noVBand="1"/>
      </w:tblPr>
      <w:tblGrid>
        <w:gridCol w:w="1575"/>
        <w:gridCol w:w="3636"/>
        <w:gridCol w:w="1985"/>
        <w:gridCol w:w="2040"/>
      </w:tblGrid>
      <w:tr w:rsidR="006779C5" w14:paraId="36456A4D" w14:textId="77777777" w:rsidTr="006779C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75" w:type="dxa"/>
          </w:tcPr>
          <w:p w14:paraId="7FB7537A" w14:textId="383C6612" w:rsidR="006779C5" w:rsidRDefault="006779C5" w:rsidP="00801B05">
            <w:pPr>
              <w:tabs>
                <w:tab w:val="left" w:pos="284"/>
                <w:tab w:val="left" w:pos="425"/>
                <w:tab w:val="left" w:pos="2126"/>
                <w:tab w:val="left" w:leader="hyphen" w:pos="6804"/>
              </w:tabs>
              <w:spacing w:before="240" w:after="240"/>
              <w:rPr>
                <w:rFonts w:ascii="Cambria" w:hAnsi="Cambria"/>
                <w:lang w:val="en-AU"/>
              </w:rPr>
            </w:pPr>
            <w:r>
              <w:rPr>
                <w:rFonts w:ascii="Cambria" w:hAnsi="Cambria"/>
                <w:lang w:val="en-AU"/>
              </w:rPr>
              <w:t>Time</w:t>
            </w:r>
            <w:r w:rsidR="00553F65">
              <w:rPr>
                <w:rFonts w:ascii="Cambria" w:hAnsi="Cambria"/>
                <w:lang w:val="en-AU"/>
              </w:rPr>
              <w:t>*</w:t>
            </w:r>
          </w:p>
        </w:tc>
        <w:tc>
          <w:tcPr>
            <w:tcW w:w="3636" w:type="dxa"/>
          </w:tcPr>
          <w:p w14:paraId="370A5E11" w14:textId="42E1EA64" w:rsidR="006779C5" w:rsidRDefault="006779C5" w:rsidP="00801B05">
            <w:pPr>
              <w:tabs>
                <w:tab w:val="left" w:pos="284"/>
                <w:tab w:val="left" w:pos="425"/>
                <w:tab w:val="left" w:pos="2126"/>
                <w:tab w:val="left" w:leader="hyphen" w:pos="6804"/>
              </w:tabs>
              <w:spacing w:before="240" w:after="240"/>
              <w:cnfStyle w:val="100000000000" w:firstRow="1" w:lastRow="0" w:firstColumn="0" w:lastColumn="0" w:oddVBand="0" w:evenVBand="0" w:oddHBand="0" w:evenHBand="0" w:firstRowFirstColumn="0" w:firstRowLastColumn="0" w:lastRowFirstColumn="0" w:lastRowLastColumn="0"/>
              <w:rPr>
                <w:rFonts w:ascii="Cambria" w:hAnsi="Cambria"/>
                <w:lang w:val="en-AU"/>
              </w:rPr>
            </w:pPr>
            <w:r>
              <w:rPr>
                <w:rFonts w:ascii="Cambria" w:hAnsi="Cambria"/>
                <w:lang w:val="en-AU"/>
              </w:rPr>
              <w:t>Meeting</w:t>
            </w:r>
          </w:p>
        </w:tc>
        <w:tc>
          <w:tcPr>
            <w:tcW w:w="1985" w:type="dxa"/>
          </w:tcPr>
          <w:p w14:paraId="4CB0730D" w14:textId="499B24C9" w:rsidR="006779C5" w:rsidRDefault="006779C5" w:rsidP="00801B05">
            <w:pPr>
              <w:tabs>
                <w:tab w:val="left" w:pos="284"/>
                <w:tab w:val="left" w:pos="425"/>
                <w:tab w:val="left" w:pos="2126"/>
                <w:tab w:val="left" w:leader="hyphen" w:pos="6804"/>
              </w:tabs>
              <w:spacing w:before="240" w:after="240"/>
              <w:cnfStyle w:val="100000000000" w:firstRow="1" w:lastRow="0" w:firstColumn="0" w:lastColumn="0" w:oddVBand="0" w:evenVBand="0" w:oddHBand="0" w:evenHBand="0" w:firstRowFirstColumn="0" w:firstRowLastColumn="0" w:lastRowFirstColumn="0" w:lastRowLastColumn="0"/>
              <w:rPr>
                <w:rFonts w:ascii="Cambria" w:hAnsi="Cambria"/>
                <w:lang w:val="en-AU"/>
              </w:rPr>
            </w:pPr>
            <w:r>
              <w:rPr>
                <w:rFonts w:ascii="Cambria" w:hAnsi="Cambria"/>
                <w:lang w:val="en-AU"/>
              </w:rPr>
              <w:t>Room</w:t>
            </w:r>
          </w:p>
        </w:tc>
        <w:tc>
          <w:tcPr>
            <w:tcW w:w="2040" w:type="dxa"/>
          </w:tcPr>
          <w:p w14:paraId="23C777A3" w14:textId="24F10097" w:rsidR="006779C5" w:rsidRDefault="006779C5" w:rsidP="00801B05">
            <w:pPr>
              <w:tabs>
                <w:tab w:val="left" w:pos="284"/>
                <w:tab w:val="left" w:pos="425"/>
                <w:tab w:val="left" w:pos="2126"/>
                <w:tab w:val="left" w:leader="hyphen" w:pos="6804"/>
              </w:tabs>
              <w:spacing w:before="240" w:after="240"/>
              <w:cnfStyle w:val="100000000000" w:firstRow="1" w:lastRow="0" w:firstColumn="0" w:lastColumn="0" w:oddVBand="0" w:evenVBand="0" w:oddHBand="0" w:evenHBand="0" w:firstRowFirstColumn="0" w:firstRowLastColumn="0" w:lastRowFirstColumn="0" w:lastRowLastColumn="0"/>
              <w:rPr>
                <w:rFonts w:ascii="Cambria" w:hAnsi="Cambria"/>
                <w:lang w:val="en-AU"/>
              </w:rPr>
            </w:pPr>
            <w:r>
              <w:rPr>
                <w:rFonts w:ascii="Cambria" w:hAnsi="Cambria"/>
                <w:lang w:val="en-AU"/>
              </w:rPr>
              <w:t>Point of Contact</w:t>
            </w:r>
          </w:p>
        </w:tc>
      </w:tr>
      <w:tr w:rsidR="006779C5" w14:paraId="49FC6E28" w14:textId="77777777" w:rsidTr="006779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75" w:type="dxa"/>
          </w:tcPr>
          <w:p w14:paraId="200BEDC2" w14:textId="7A89AF19" w:rsidR="006779C5" w:rsidRDefault="0012101C" w:rsidP="00801B05">
            <w:pPr>
              <w:tabs>
                <w:tab w:val="left" w:pos="284"/>
                <w:tab w:val="left" w:pos="425"/>
                <w:tab w:val="left" w:pos="2126"/>
                <w:tab w:val="left" w:leader="hyphen" w:pos="6804"/>
              </w:tabs>
              <w:spacing w:before="240" w:after="240"/>
              <w:rPr>
                <w:rFonts w:ascii="Cambria" w:hAnsi="Cambria"/>
                <w:lang w:val="en-AU"/>
              </w:rPr>
            </w:pPr>
            <w:r>
              <w:rPr>
                <w:rFonts w:ascii="Cambria" w:hAnsi="Cambria"/>
                <w:lang w:val="en-AU"/>
              </w:rPr>
              <w:t>09:00 – 12:0</w:t>
            </w:r>
            <w:r w:rsidR="006779C5">
              <w:rPr>
                <w:rFonts w:ascii="Cambria" w:hAnsi="Cambria"/>
                <w:lang w:val="en-AU"/>
              </w:rPr>
              <w:t>0</w:t>
            </w:r>
          </w:p>
        </w:tc>
        <w:tc>
          <w:tcPr>
            <w:tcW w:w="3636" w:type="dxa"/>
          </w:tcPr>
          <w:p w14:paraId="04ACE088" w14:textId="7B4F9C03" w:rsidR="006779C5" w:rsidRDefault="006779C5" w:rsidP="00801B05">
            <w:pPr>
              <w:tabs>
                <w:tab w:val="left" w:pos="284"/>
                <w:tab w:val="left" w:pos="425"/>
                <w:tab w:val="left" w:pos="2126"/>
                <w:tab w:val="left" w:leader="hyphen" w:pos="6804"/>
              </w:tabs>
              <w:spacing w:before="240" w:after="240"/>
              <w:cnfStyle w:val="000000100000" w:firstRow="0" w:lastRow="0" w:firstColumn="0" w:lastColumn="0" w:oddVBand="0" w:evenVBand="0" w:oddHBand="1" w:evenHBand="0" w:firstRowFirstColumn="0" w:firstRowLastColumn="0" w:lastRowFirstColumn="0" w:lastRowLastColumn="0"/>
              <w:rPr>
                <w:rFonts w:ascii="Cambria" w:hAnsi="Cambria"/>
                <w:lang w:val="en-AU"/>
              </w:rPr>
            </w:pPr>
            <w:r>
              <w:rPr>
                <w:rFonts w:ascii="Cambria" w:hAnsi="Cambria"/>
                <w:lang w:val="en-AU"/>
              </w:rPr>
              <w:t>Future Data Architectures Ad Hoc Team</w:t>
            </w:r>
          </w:p>
        </w:tc>
        <w:tc>
          <w:tcPr>
            <w:tcW w:w="1985" w:type="dxa"/>
          </w:tcPr>
          <w:p w14:paraId="6BBA1BC8" w14:textId="70DDB355" w:rsidR="006779C5" w:rsidRDefault="006779C5" w:rsidP="009141DB">
            <w:pPr>
              <w:tabs>
                <w:tab w:val="left" w:pos="284"/>
                <w:tab w:val="left" w:pos="425"/>
                <w:tab w:val="left" w:pos="2126"/>
                <w:tab w:val="left" w:leader="hyphen" w:pos="6804"/>
              </w:tabs>
              <w:spacing w:before="240" w:after="240"/>
              <w:cnfStyle w:val="000000100000" w:firstRow="0" w:lastRow="0" w:firstColumn="0" w:lastColumn="0" w:oddVBand="0" w:evenVBand="0" w:oddHBand="1" w:evenHBand="0" w:firstRowFirstColumn="0" w:firstRowLastColumn="0" w:lastRowFirstColumn="0" w:lastRowLastColumn="0"/>
              <w:rPr>
                <w:rFonts w:ascii="Cambria" w:hAnsi="Cambria"/>
                <w:lang w:val="en-AU"/>
              </w:rPr>
            </w:pPr>
            <w:r>
              <w:rPr>
                <w:rFonts w:ascii="Cambria" w:hAnsi="Cambria"/>
                <w:lang w:val="en-AU"/>
              </w:rPr>
              <w:t>Seminar Room 5</w:t>
            </w:r>
          </w:p>
        </w:tc>
        <w:tc>
          <w:tcPr>
            <w:tcW w:w="2040" w:type="dxa"/>
          </w:tcPr>
          <w:p w14:paraId="772E6598" w14:textId="283A9D87" w:rsidR="006779C5" w:rsidRDefault="006779C5" w:rsidP="00801B05">
            <w:pPr>
              <w:tabs>
                <w:tab w:val="left" w:pos="284"/>
                <w:tab w:val="left" w:pos="425"/>
                <w:tab w:val="left" w:pos="2126"/>
                <w:tab w:val="left" w:leader="hyphen" w:pos="6804"/>
              </w:tabs>
              <w:spacing w:before="240" w:after="240"/>
              <w:cnfStyle w:val="000000100000" w:firstRow="0" w:lastRow="0" w:firstColumn="0" w:lastColumn="0" w:oddVBand="0" w:evenVBand="0" w:oddHBand="1" w:evenHBand="0" w:firstRowFirstColumn="0" w:firstRowLastColumn="0" w:lastRowFirstColumn="0" w:lastRowLastColumn="0"/>
              <w:rPr>
                <w:rFonts w:ascii="Cambria" w:hAnsi="Cambria"/>
                <w:lang w:val="en-AU"/>
              </w:rPr>
            </w:pPr>
            <w:r>
              <w:rPr>
                <w:rFonts w:ascii="Cambria" w:hAnsi="Cambria"/>
                <w:lang w:val="en-AU"/>
              </w:rPr>
              <w:t>CEOS Chair</w:t>
            </w:r>
          </w:p>
        </w:tc>
      </w:tr>
      <w:tr w:rsidR="006779C5" w14:paraId="415BA5AC" w14:textId="77777777" w:rsidTr="006779C5">
        <w:tc>
          <w:tcPr>
            <w:cnfStyle w:val="001000000000" w:firstRow="0" w:lastRow="0" w:firstColumn="1" w:lastColumn="0" w:oddVBand="0" w:evenVBand="0" w:oddHBand="0" w:evenHBand="0" w:firstRowFirstColumn="0" w:firstRowLastColumn="0" w:lastRowFirstColumn="0" w:lastRowLastColumn="0"/>
            <w:tcW w:w="1575" w:type="dxa"/>
          </w:tcPr>
          <w:p w14:paraId="00F1C932" w14:textId="072A5C13" w:rsidR="006779C5" w:rsidRDefault="006779C5" w:rsidP="00801B05">
            <w:pPr>
              <w:tabs>
                <w:tab w:val="left" w:pos="284"/>
                <w:tab w:val="left" w:pos="425"/>
                <w:tab w:val="left" w:pos="2126"/>
                <w:tab w:val="left" w:leader="hyphen" w:pos="6804"/>
              </w:tabs>
              <w:spacing w:before="240" w:after="240"/>
              <w:rPr>
                <w:rFonts w:ascii="Cambria" w:hAnsi="Cambria"/>
                <w:lang w:val="en-AU"/>
              </w:rPr>
            </w:pPr>
            <w:r>
              <w:rPr>
                <w:rFonts w:ascii="Cambria" w:hAnsi="Cambria"/>
                <w:lang w:val="en-AU"/>
              </w:rPr>
              <w:t>09:00 – 12:00</w:t>
            </w:r>
          </w:p>
        </w:tc>
        <w:tc>
          <w:tcPr>
            <w:tcW w:w="3636" w:type="dxa"/>
          </w:tcPr>
          <w:p w14:paraId="56C04553" w14:textId="7F1AEBA3" w:rsidR="006779C5" w:rsidRDefault="006779C5" w:rsidP="00801B05">
            <w:pPr>
              <w:tabs>
                <w:tab w:val="left" w:pos="284"/>
                <w:tab w:val="left" w:pos="425"/>
                <w:tab w:val="left" w:pos="2126"/>
                <w:tab w:val="left" w:leader="hyphen" w:pos="6804"/>
              </w:tabs>
              <w:spacing w:before="240" w:after="240"/>
              <w:cnfStyle w:val="000000000000" w:firstRow="0" w:lastRow="0" w:firstColumn="0" w:lastColumn="0" w:oddVBand="0" w:evenVBand="0" w:oddHBand="0" w:evenHBand="0" w:firstRowFirstColumn="0" w:firstRowLastColumn="0" w:lastRowFirstColumn="0" w:lastRowLastColumn="0"/>
              <w:rPr>
                <w:rFonts w:ascii="Cambria" w:hAnsi="Cambria"/>
                <w:lang w:val="en-AU"/>
              </w:rPr>
            </w:pPr>
            <w:r>
              <w:rPr>
                <w:rFonts w:ascii="Cambria" w:hAnsi="Cambria"/>
                <w:lang w:val="en-AU"/>
              </w:rPr>
              <w:t>GEOGLAM Ad Hoc WG</w:t>
            </w:r>
          </w:p>
        </w:tc>
        <w:tc>
          <w:tcPr>
            <w:tcW w:w="1985" w:type="dxa"/>
          </w:tcPr>
          <w:p w14:paraId="78F04887" w14:textId="1BB08266" w:rsidR="006779C5" w:rsidRDefault="006779C5" w:rsidP="00885245">
            <w:pPr>
              <w:tabs>
                <w:tab w:val="left" w:pos="284"/>
                <w:tab w:val="left" w:pos="425"/>
                <w:tab w:val="left" w:pos="2126"/>
                <w:tab w:val="left" w:leader="hyphen" w:pos="6804"/>
              </w:tabs>
              <w:spacing w:before="240" w:after="240"/>
              <w:cnfStyle w:val="000000000000" w:firstRow="0" w:lastRow="0" w:firstColumn="0" w:lastColumn="0" w:oddVBand="0" w:evenVBand="0" w:oddHBand="0" w:evenHBand="0" w:firstRowFirstColumn="0" w:firstRowLastColumn="0" w:lastRowFirstColumn="0" w:lastRowLastColumn="0"/>
              <w:rPr>
                <w:rFonts w:ascii="Cambria" w:hAnsi="Cambria"/>
                <w:lang w:val="en-AU"/>
              </w:rPr>
            </w:pPr>
            <w:r>
              <w:rPr>
                <w:rFonts w:ascii="Cambria" w:hAnsi="Cambria"/>
                <w:lang w:val="en-AU"/>
              </w:rPr>
              <w:t>Seminar Room 3</w:t>
            </w:r>
          </w:p>
        </w:tc>
        <w:tc>
          <w:tcPr>
            <w:tcW w:w="2040" w:type="dxa"/>
          </w:tcPr>
          <w:p w14:paraId="293069E8" w14:textId="5DC8BC65" w:rsidR="006779C5" w:rsidRDefault="006779C5" w:rsidP="00801B05">
            <w:pPr>
              <w:tabs>
                <w:tab w:val="left" w:pos="284"/>
                <w:tab w:val="left" w:pos="425"/>
                <w:tab w:val="left" w:pos="2126"/>
                <w:tab w:val="left" w:leader="hyphen" w:pos="6804"/>
              </w:tabs>
              <w:spacing w:before="240" w:after="240"/>
              <w:cnfStyle w:val="000000000000" w:firstRow="0" w:lastRow="0" w:firstColumn="0" w:lastColumn="0" w:oddVBand="0" w:evenVBand="0" w:oddHBand="0" w:evenHBand="0" w:firstRowFirstColumn="0" w:firstRowLastColumn="0" w:lastRowFirstColumn="0" w:lastRowLastColumn="0"/>
              <w:rPr>
                <w:rFonts w:ascii="Cambria" w:hAnsi="Cambria"/>
                <w:lang w:val="en-AU"/>
              </w:rPr>
            </w:pPr>
            <w:r>
              <w:rPr>
                <w:rFonts w:ascii="Cambria" w:hAnsi="Cambria"/>
                <w:lang w:val="en-AU"/>
              </w:rPr>
              <w:t xml:space="preserve">B Doorn / S </w:t>
            </w:r>
            <w:r w:rsidRPr="00EF4264">
              <w:rPr>
                <w:rFonts w:ascii="Cambria" w:hAnsi="Cambria"/>
                <w:lang w:val="en-AU"/>
              </w:rPr>
              <w:t>Cherchali</w:t>
            </w:r>
          </w:p>
        </w:tc>
      </w:tr>
      <w:tr w:rsidR="009D6005" w14:paraId="0416F498" w14:textId="77777777" w:rsidTr="006779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75" w:type="dxa"/>
          </w:tcPr>
          <w:p w14:paraId="10231CBF" w14:textId="2D49B626" w:rsidR="009D6005" w:rsidRDefault="009D6005" w:rsidP="00801B05">
            <w:pPr>
              <w:tabs>
                <w:tab w:val="left" w:pos="284"/>
                <w:tab w:val="left" w:pos="425"/>
                <w:tab w:val="left" w:pos="2126"/>
                <w:tab w:val="left" w:leader="hyphen" w:pos="6804"/>
              </w:tabs>
              <w:spacing w:before="240" w:after="240"/>
              <w:rPr>
                <w:rFonts w:ascii="Cambria" w:hAnsi="Cambria"/>
                <w:lang w:val="en-AU"/>
              </w:rPr>
            </w:pPr>
            <w:r>
              <w:rPr>
                <w:rFonts w:ascii="Cambria" w:hAnsi="Cambria"/>
                <w:lang w:val="en-AU"/>
              </w:rPr>
              <w:t>10:00 – 12:00</w:t>
            </w:r>
          </w:p>
        </w:tc>
        <w:tc>
          <w:tcPr>
            <w:tcW w:w="3636" w:type="dxa"/>
          </w:tcPr>
          <w:p w14:paraId="2E127B6B" w14:textId="7FDD9A94" w:rsidR="009D6005" w:rsidRDefault="009D6005" w:rsidP="00801B05">
            <w:pPr>
              <w:tabs>
                <w:tab w:val="left" w:pos="284"/>
                <w:tab w:val="left" w:pos="425"/>
                <w:tab w:val="left" w:pos="2126"/>
                <w:tab w:val="left" w:leader="hyphen" w:pos="6804"/>
              </w:tabs>
              <w:spacing w:before="240" w:after="240"/>
              <w:cnfStyle w:val="000000100000" w:firstRow="0" w:lastRow="0" w:firstColumn="0" w:lastColumn="0" w:oddVBand="0" w:evenVBand="0" w:oddHBand="1" w:evenHBand="0" w:firstRowFirstColumn="0" w:firstRowLastColumn="0" w:lastRowFirstColumn="0" w:lastRowLastColumn="0"/>
              <w:rPr>
                <w:rFonts w:ascii="Cambria" w:hAnsi="Cambria"/>
                <w:lang w:val="en-AU"/>
              </w:rPr>
            </w:pPr>
            <w:r>
              <w:rPr>
                <w:rFonts w:ascii="Cambria" w:hAnsi="Cambria"/>
                <w:lang w:val="en-AU"/>
              </w:rPr>
              <w:t>UN Sustainable Development Goals (SDGs)</w:t>
            </w:r>
          </w:p>
        </w:tc>
        <w:tc>
          <w:tcPr>
            <w:tcW w:w="1985" w:type="dxa"/>
          </w:tcPr>
          <w:p w14:paraId="16157BE9" w14:textId="5D8741B1" w:rsidR="009D6005" w:rsidRDefault="00E934CC" w:rsidP="001B05F9">
            <w:pPr>
              <w:tabs>
                <w:tab w:val="left" w:pos="284"/>
                <w:tab w:val="left" w:pos="425"/>
                <w:tab w:val="left" w:pos="2126"/>
                <w:tab w:val="left" w:leader="hyphen" w:pos="6804"/>
              </w:tabs>
              <w:spacing w:before="240" w:after="240"/>
              <w:cnfStyle w:val="000000100000" w:firstRow="0" w:lastRow="0" w:firstColumn="0" w:lastColumn="0" w:oddVBand="0" w:evenVBand="0" w:oddHBand="1" w:evenHBand="0" w:firstRowFirstColumn="0" w:firstRowLastColumn="0" w:lastRowFirstColumn="0" w:lastRowLastColumn="0"/>
              <w:rPr>
                <w:rFonts w:ascii="Cambria" w:hAnsi="Cambria"/>
                <w:lang w:val="en-AU"/>
              </w:rPr>
            </w:pPr>
            <w:r>
              <w:rPr>
                <w:rFonts w:ascii="Cambria" w:hAnsi="Cambria"/>
                <w:lang w:val="en-AU"/>
              </w:rPr>
              <w:t>Seminar Room 1</w:t>
            </w:r>
          </w:p>
        </w:tc>
        <w:tc>
          <w:tcPr>
            <w:tcW w:w="2040" w:type="dxa"/>
          </w:tcPr>
          <w:p w14:paraId="513F4A6C" w14:textId="56082292" w:rsidR="009D6005" w:rsidRDefault="001C4B0E" w:rsidP="00801B05">
            <w:pPr>
              <w:tabs>
                <w:tab w:val="left" w:pos="284"/>
                <w:tab w:val="left" w:pos="425"/>
                <w:tab w:val="left" w:pos="2126"/>
                <w:tab w:val="left" w:leader="hyphen" w:pos="6804"/>
              </w:tabs>
              <w:spacing w:before="240" w:after="240"/>
              <w:cnfStyle w:val="000000100000" w:firstRow="0" w:lastRow="0" w:firstColumn="0" w:lastColumn="0" w:oddVBand="0" w:evenVBand="0" w:oddHBand="1" w:evenHBand="0" w:firstRowFirstColumn="0" w:firstRowLastColumn="0" w:lastRowFirstColumn="0" w:lastRowLastColumn="0"/>
              <w:rPr>
                <w:rFonts w:ascii="Cambria" w:hAnsi="Cambria"/>
                <w:lang w:val="en-AU"/>
              </w:rPr>
            </w:pPr>
            <w:r>
              <w:rPr>
                <w:rFonts w:ascii="Cambria" w:hAnsi="Cambria"/>
                <w:lang w:val="en-AU"/>
              </w:rPr>
              <w:t xml:space="preserve">MJ </w:t>
            </w:r>
            <w:r w:rsidR="00633726" w:rsidRPr="00633726">
              <w:rPr>
                <w:rFonts w:ascii="Cambria" w:hAnsi="Cambria"/>
                <w:lang w:val="en-AU"/>
              </w:rPr>
              <w:t>Bourassa</w:t>
            </w:r>
          </w:p>
        </w:tc>
      </w:tr>
      <w:tr w:rsidR="006779C5" w14:paraId="1CBEAC38" w14:textId="77777777" w:rsidTr="006779C5">
        <w:tc>
          <w:tcPr>
            <w:cnfStyle w:val="001000000000" w:firstRow="0" w:lastRow="0" w:firstColumn="1" w:lastColumn="0" w:oddVBand="0" w:evenVBand="0" w:oddHBand="0" w:evenHBand="0" w:firstRowFirstColumn="0" w:firstRowLastColumn="0" w:lastRowFirstColumn="0" w:lastRowLastColumn="0"/>
            <w:tcW w:w="1575" w:type="dxa"/>
          </w:tcPr>
          <w:p w14:paraId="17B08BDB" w14:textId="0C6BEEF2" w:rsidR="006779C5" w:rsidRDefault="00A401BD" w:rsidP="00801B05">
            <w:pPr>
              <w:tabs>
                <w:tab w:val="left" w:pos="284"/>
                <w:tab w:val="left" w:pos="425"/>
                <w:tab w:val="left" w:pos="2126"/>
                <w:tab w:val="left" w:leader="hyphen" w:pos="6804"/>
              </w:tabs>
              <w:spacing w:before="240" w:after="240"/>
              <w:rPr>
                <w:rFonts w:ascii="Cambria" w:hAnsi="Cambria"/>
                <w:lang w:val="en-AU"/>
              </w:rPr>
            </w:pPr>
            <w:r>
              <w:rPr>
                <w:rFonts w:ascii="Cambria" w:hAnsi="Cambria"/>
                <w:lang w:val="en-AU"/>
              </w:rPr>
              <w:t>13:00 – 16</w:t>
            </w:r>
            <w:r w:rsidR="006779C5">
              <w:rPr>
                <w:rFonts w:ascii="Cambria" w:hAnsi="Cambria"/>
                <w:lang w:val="en-AU"/>
              </w:rPr>
              <w:t>:00</w:t>
            </w:r>
          </w:p>
        </w:tc>
        <w:tc>
          <w:tcPr>
            <w:tcW w:w="3636" w:type="dxa"/>
          </w:tcPr>
          <w:p w14:paraId="6AF204A2" w14:textId="0278AC17" w:rsidR="006779C5" w:rsidRDefault="00A401BD" w:rsidP="00801B05">
            <w:pPr>
              <w:tabs>
                <w:tab w:val="left" w:pos="284"/>
                <w:tab w:val="left" w:pos="425"/>
                <w:tab w:val="left" w:pos="2126"/>
                <w:tab w:val="left" w:leader="hyphen" w:pos="6804"/>
              </w:tabs>
              <w:spacing w:before="240" w:after="240"/>
              <w:cnfStyle w:val="000000000000" w:firstRow="0" w:lastRow="0" w:firstColumn="0" w:lastColumn="0" w:oddVBand="0" w:evenVBand="0" w:oddHBand="0" w:evenHBand="0" w:firstRowFirstColumn="0" w:firstRowLastColumn="0" w:lastRowFirstColumn="0" w:lastRowLastColumn="0"/>
              <w:rPr>
                <w:rFonts w:ascii="Cambria" w:hAnsi="Cambria"/>
                <w:lang w:val="en-AU"/>
              </w:rPr>
            </w:pPr>
            <w:r>
              <w:rPr>
                <w:rFonts w:ascii="Cambria" w:hAnsi="Cambria"/>
                <w:lang w:val="en-AU"/>
              </w:rPr>
              <w:t>LSI-VC</w:t>
            </w:r>
          </w:p>
        </w:tc>
        <w:tc>
          <w:tcPr>
            <w:tcW w:w="1985" w:type="dxa"/>
          </w:tcPr>
          <w:p w14:paraId="7581E7CD" w14:textId="1EB4675E" w:rsidR="006779C5" w:rsidRDefault="006779C5" w:rsidP="009141DB">
            <w:pPr>
              <w:tabs>
                <w:tab w:val="left" w:pos="284"/>
                <w:tab w:val="left" w:pos="425"/>
                <w:tab w:val="left" w:pos="2126"/>
                <w:tab w:val="left" w:leader="hyphen" w:pos="6804"/>
              </w:tabs>
              <w:spacing w:before="240" w:after="240"/>
              <w:cnfStyle w:val="000000000000" w:firstRow="0" w:lastRow="0" w:firstColumn="0" w:lastColumn="0" w:oddVBand="0" w:evenVBand="0" w:oddHBand="0" w:evenHBand="0" w:firstRowFirstColumn="0" w:firstRowLastColumn="0" w:lastRowFirstColumn="0" w:lastRowLastColumn="0"/>
              <w:rPr>
                <w:rFonts w:ascii="Cambria" w:hAnsi="Cambria"/>
                <w:lang w:val="en-AU"/>
              </w:rPr>
            </w:pPr>
            <w:r>
              <w:rPr>
                <w:rFonts w:ascii="Cambria" w:hAnsi="Cambria"/>
                <w:lang w:val="en-AU"/>
              </w:rPr>
              <w:t>Seminar Room 5</w:t>
            </w:r>
          </w:p>
        </w:tc>
        <w:tc>
          <w:tcPr>
            <w:tcW w:w="2040" w:type="dxa"/>
          </w:tcPr>
          <w:p w14:paraId="61A89DE8" w14:textId="06940F84" w:rsidR="006779C5" w:rsidRDefault="008B4ECB" w:rsidP="00801B05">
            <w:pPr>
              <w:tabs>
                <w:tab w:val="left" w:pos="284"/>
                <w:tab w:val="left" w:pos="425"/>
                <w:tab w:val="left" w:pos="2126"/>
                <w:tab w:val="left" w:leader="hyphen" w:pos="6804"/>
              </w:tabs>
              <w:spacing w:before="240" w:after="240"/>
              <w:cnfStyle w:val="000000000000" w:firstRow="0" w:lastRow="0" w:firstColumn="0" w:lastColumn="0" w:oddVBand="0" w:evenVBand="0" w:oddHBand="0" w:evenHBand="0" w:firstRowFirstColumn="0" w:firstRowLastColumn="0" w:lastRowFirstColumn="0" w:lastRowLastColumn="0"/>
              <w:rPr>
                <w:rFonts w:ascii="Cambria" w:hAnsi="Cambria"/>
                <w:lang w:val="en-AU"/>
              </w:rPr>
            </w:pPr>
            <w:r>
              <w:rPr>
                <w:rFonts w:ascii="Cambria" w:hAnsi="Cambria"/>
                <w:lang w:val="en-AU"/>
              </w:rPr>
              <w:t>LSI-VC Leads</w:t>
            </w:r>
          </w:p>
        </w:tc>
      </w:tr>
      <w:tr w:rsidR="006779C5" w14:paraId="7A8A05D4" w14:textId="77777777" w:rsidTr="006779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75" w:type="dxa"/>
          </w:tcPr>
          <w:p w14:paraId="7975A495" w14:textId="39598006" w:rsidR="006779C5" w:rsidRDefault="0012101C" w:rsidP="00801B05">
            <w:pPr>
              <w:tabs>
                <w:tab w:val="left" w:pos="284"/>
                <w:tab w:val="left" w:pos="425"/>
                <w:tab w:val="left" w:pos="2126"/>
                <w:tab w:val="left" w:leader="hyphen" w:pos="6804"/>
              </w:tabs>
              <w:spacing w:before="240" w:after="240"/>
              <w:rPr>
                <w:rFonts w:ascii="Cambria" w:hAnsi="Cambria"/>
                <w:lang w:val="en-AU"/>
              </w:rPr>
            </w:pPr>
            <w:r>
              <w:rPr>
                <w:rFonts w:ascii="Cambria" w:hAnsi="Cambria"/>
                <w:lang w:val="en-AU"/>
              </w:rPr>
              <w:t>13:0</w:t>
            </w:r>
            <w:r w:rsidR="00AD5484">
              <w:rPr>
                <w:rFonts w:ascii="Cambria" w:hAnsi="Cambria"/>
                <w:lang w:val="en-AU"/>
              </w:rPr>
              <w:t>0 – 16</w:t>
            </w:r>
            <w:r w:rsidR="006779C5">
              <w:rPr>
                <w:rFonts w:ascii="Cambria" w:hAnsi="Cambria"/>
                <w:lang w:val="en-AU"/>
              </w:rPr>
              <w:t>:00</w:t>
            </w:r>
          </w:p>
        </w:tc>
        <w:tc>
          <w:tcPr>
            <w:tcW w:w="3636" w:type="dxa"/>
          </w:tcPr>
          <w:p w14:paraId="3137F25F" w14:textId="10FFEB8A" w:rsidR="006779C5" w:rsidRPr="002F4311" w:rsidRDefault="006779C5" w:rsidP="00801B05">
            <w:pPr>
              <w:tabs>
                <w:tab w:val="left" w:pos="284"/>
                <w:tab w:val="left" w:pos="425"/>
                <w:tab w:val="left" w:pos="2126"/>
                <w:tab w:val="left" w:leader="hyphen" w:pos="6804"/>
              </w:tabs>
              <w:spacing w:before="240" w:after="240"/>
              <w:cnfStyle w:val="000000100000" w:firstRow="0" w:lastRow="0" w:firstColumn="0" w:lastColumn="0" w:oddVBand="0" w:evenVBand="0" w:oddHBand="1" w:evenHBand="0" w:firstRowFirstColumn="0" w:firstRowLastColumn="0" w:lastRowFirstColumn="0" w:lastRowLastColumn="0"/>
              <w:rPr>
                <w:rFonts w:ascii="Cambria" w:hAnsi="Cambria"/>
                <w:lang w:val="it-IT"/>
              </w:rPr>
            </w:pPr>
            <w:r w:rsidRPr="002F4311">
              <w:rPr>
                <w:rFonts w:ascii="Cambria" w:hAnsi="Cambria"/>
                <w:lang w:val="it-IT"/>
              </w:rPr>
              <w:t>Non-Meteorological Ad Hoc Team</w:t>
            </w:r>
          </w:p>
        </w:tc>
        <w:tc>
          <w:tcPr>
            <w:tcW w:w="1985" w:type="dxa"/>
          </w:tcPr>
          <w:p w14:paraId="7B3B11A8" w14:textId="09EE3A79" w:rsidR="006779C5" w:rsidRDefault="006779C5" w:rsidP="001B05F9">
            <w:pPr>
              <w:tabs>
                <w:tab w:val="left" w:pos="284"/>
                <w:tab w:val="left" w:pos="425"/>
                <w:tab w:val="left" w:pos="2126"/>
                <w:tab w:val="left" w:leader="hyphen" w:pos="6804"/>
              </w:tabs>
              <w:spacing w:before="240" w:after="240"/>
              <w:cnfStyle w:val="000000100000" w:firstRow="0" w:lastRow="0" w:firstColumn="0" w:lastColumn="0" w:oddVBand="0" w:evenVBand="0" w:oddHBand="1" w:evenHBand="0" w:firstRowFirstColumn="0" w:firstRowLastColumn="0" w:lastRowFirstColumn="0" w:lastRowLastColumn="0"/>
              <w:rPr>
                <w:rFonts w:ascii="Cambria" w:hAnsi="Cambria"/>
                <w:lang w:val="en-AU"/>
              </w:rPr>
            </w:pPr>
            <w:r>
              <w:rPr>
                <w:rFonts w:ascii="Cambria" w:hAnsi="Cambria"/>
                <w:lang w:val="en-AU"/>
              </w:rPr>
              <w:t>Seminar Room 1</w:t>
            </w:r>
          </w:p>
        </w:tc>
        <w:tc>
          <w:tcPr>
            <w:tcW w:w="2040" w:type="dxa"/>
          </w:tcPr>
          <w:p w14:paraId="4A5A054C" w14:textId="13A6A600" w:rsidR="006779C5" w:rsidRDefault="006779C5" w:rsidP="00801B05">
            <w:pPr>
              <w:tabs>
                <w:tab w:val="left" w:pos="284"/>
                <w:tab w:val="left" w:pos="425"/>
                <w:tab w:val="left" w:pos="2126"/>
                <w:tab w:val="left" w:leader="hyphen" w:pos="6804"/>
              </w:tabs>
              <w:spacing w:before="240" w:after="240"/>
              <w:cnfStyle w:val="000000100000" w:firstRow="0" w:lastRow="0" w:firstColumn="0" w:lastColumn="0" w:oddVBand="0" w:evenVBand="0" w:oddHBand="1" w:evenHBand="0" w:firstRowFirstColumn="0" w:firstRowLastColumn="0" w:lastRowFirstColumn="0" w:lastRowLastColumn="0"/>
              <w:rPr>
                <w:rFonts w:ascii="Cambria" w:hAnsi="Cambria"/>
                <w:lang w:val="en-AU"/>
              </w:rPr>
            </w:pPr>
            <w:r>
              <w:rPr>
                <w:rFonts w:ascii="Cambria" w:hAnsi="Cambria"/>
                <w:lang w:val="en-AU"/>
              </w:rPr>
              <w:t>CEOS Chair</w:t>
            </w:r>
          </w:p>
        </w:tc>
      </w:tr>
      <w:tr w:rsidR="006779C5" w14:paraId="14A14A94" w14:textId="77777777" w:rsidTr="006779C5">
        <w:tc>
          <w:tcPr>
            <w:cnfStyle w:val="001000000000" w:firstRow="0" w:lastRow="0" w:firstColumn="1" w:lastColumn="0" w:oddVBand="0" w:evenVBand="0" w:oddHBand="0" w:evenHBand="0" w:firstRowFirstColumn="0" w:firstRowLastColumn="0" w:lastRowFirstColumn="0" w:lastRowLastColumn="0"/>
            <w:tcW w:w="1575" w:type="dxa"/>
          </w:tcPr>
          <w:p w14:paraId="71466E2F" w14:textId="0FE77D9F" w:rsidR="006779C5" w:rsidRDefault="00A401BD" w:rsidP="00801B05">
            <w:pPr>
              <w:tabs>
                <w:tab w:val="left" w:pos="284"/>
                <w:tab w:val="left" w:pos="425"/>
                <w:tab w:val="left" w:pos="2126"/>
                <w:tab w:val="left" w:leader="hyphen" w:pos="6804"/>
              </w:tabs>
              <w:spacing w:before="240" w:after="240"/>
              <w:rPr>
                <w:rFonts w:ascii="Cambria" w:hAnsi="Cambria"/>
                <w:lang w:val="en-AU"/>
              </w:rPr>
            </w:pPr>
            <w:r>
              <w:rPr>
                <w:rFonts w:ascii="Cambria" w:hAnsi="Cambria"/>
                <w:lang w:val="en-AU"/>
              </w:rPr>
              <w:t>14:00 – 16</w:t>
            </w:r>
            <w:r w:rsidR="006779C5">
              <w:rPr>
                <w:rFonts w:ascii="Cambria" w:hAnsi="Cambria"/>
                <w:lang w:val="en-AU"/>
              </w:rPr>
              <w:t>:00</w:t>
            </w:r>
          </w:p>
        </w:tc>
        <w:tc>
          <w:tcPr>
            <w:tcW w:w="3636" w:type="dxa"/>
          </w:tcPr>
          <w:p w14:paraId="35FDF224" w14:textId="350BB05F" w:rsidR="006779C5" w:rsidRDefault="0080404E" w:rsidP="00801B05">
            <w:pPr>
              <w:tabs>
                <w:tab w:val="left" w:pos="284"/>
                <w:tab w:val="left" w:pos="425"/>
                <w:tab w:val="left" w:pos="2126"/>
                <w:tab w:val="left" w:leader="hyphen" w:pos="6804"/>
              </w:tabs>
              <w:spacing w:before="240" w:after="240"/>
              <w:cnfStyle w:val="000000000000" w:firstRow="0" w:lastRow="0" w:firstColumn="0" w:lastColumn="0" w:oddVBand="0" w:evenVBand="0" w:oddHBand="0" w:evenHBand="0" w:firstRowFirstColumn="0" w:firstRowLastColumn="0" w:lastRowFirstColumn="0" w:lastRowLastColumn="0"/>
              <w:rPr>
                <w:rFonts w:ascii="Cambria" w:hAnsi="Cambria"/>
                <w:lang w:val="en-AU"/>
              </w:rPr>
            </w:pPr>
            <w:r>
              <w:rPr>
                <w:rFonts w:ascii="Cambria" w:hAnsi="Cambria"/>
                <w:lang w:val="en-AU"/>
              </w:rPr>
              <w:t xml:space="preserve">Water Constellation </w:t>
            </w:r>
            <w:r w:rsidR="0040411C">
              <w:rPr>
                <w:rFonts w:ascii="Cambria" w:hAnsi="Cambria"/>
                <w:lang w:val="en-AU"/>
              </w:rPr>
              <w:t>Feasibility</w:t>
            </w:r>
            <w:r>
              <w:rPr>
                <w:rFonts w:ascii="Cambria" w:hAnsi="Cambria"/>
                <w:lang w:val="en-AU"/>
              </w:rPr>
              <w:t xml:space="preserve"> Study Team</w:t>
            </w:r>
          </w:p>
        </w:tc>
        <w:tc>
          <w:tcPr>
            <w:tcW w:w="1985" w:type="dxa"/>
          </w:tcPr>
          <w:p w14:paraId="2EAF2033" w14:textId="7B8A41F8" w:rsidR="006779C5" w:rsidRDefault="006779C5" w:rsidP="001B05F9">
            <w:pPr>
              <w:tabs>
                <w:tab w:val="left" w:pos="284"/>
                <w:tab w:val="left" w:pos="425"/>
                <w:tab w:val="left" w:pos="2126"/>
                <w:tab w:val="left" w:leader="hyphen" w:pos="6804"/>
              </w:tabs>
              <w:spacing w:before="240" w:after="240"/>
              <w:cnfStyle w:val="000000000000" w:firstRow="0" w:lastRow="0" w:firstColumn="0" w:lastColumn="0" w:oddVBand="0" w:evenVBand="0" w:oddHBand="0" w:evenHBand="0" w:firstRowFirstColumn="0" w:firstRowLastColumn="0" w:lastRowFirstColumn="0" w:lastRowLastColumn="0"/>
              <w:rPr>
                <w:rFonts w:ascii="Cambria" w:hAnsi="Cambria"/>
                <w:lang w:val="en-AU"/>
              </w:rPr>
            </w:pPr>
            <w:r>
              <w:rPr>
                <w:rFonts w:ascii="Cambria" w:hAnsi="Cambria"/>
                <w:lang w:val="en-AU"/>
              </w:rPr>
              <w:t>Seminar Room 3</w:t>
            </w:r>
          </w:p>
        </w:tc>
        <w:tc>
          <w:tcPr>
            <w:tcW w:w="2040" w:type="dxa"/>
          </w:tcPr>
          <w:p w14:paraId="6A3F2CA9" w14:textId="484CA380" w:rsidR="006779C5" w:rsidRDefault="0080404E" w:rsidP="00801B05">
            <w:pPr>
              <w:tabs>
                <w:tab w:val="left" w:pos="284"/>
                <w:tab w:val="left" w:pos="425"/>
                <w:tab w:val="left" w:pos="2126"/>
                <w:tab w:val="left" w:leader="hyphen" w:pos="6804"/>
              </w:tabs>
              <w:spacing w:before="240" w:after="240"/>
              <w:cnfStyle w:val="000000000000" w:firstRow="0" w:lastRow="0" w:firstColumn="0" w:lastColumn="0" w:oddVBand="0" w:evenVBand="0" w:oddHBand="0" w:evenHBand="0" w:firstRowFirstColumn="0" w:firstRowLastColumn="0" w:lastRowFirstColumn="0" w:lastRowLastColumn="0"/>
              <w:rPr>
                <w:rFonts w:ascii="Cambria" w:hAnsi="Cambria"/>
                <w:lang w:val="en-AU"/>
              </w:rPr>
            </w:pPr>
            <w:r>
              <w:rPr>
                <w:rFonts w:ascii="Cambria" w:hAnsi="Cambria"/>
                <w:lang w:val="en-AU"/>
              </w:rPr>
              <w:t>C Ishida</w:t>
            </w:r>
          </w:p>
        </w:tc>
      </w:tr>
    </w:tbl>
    <w:p w14:paraId="2B11D7EB" w14:textId="50FC937F" w:rsidR="00CE7644" w:rsidRPr="00D17276" w:rsidRDefault="00D17276" w:rsidP="00801B05">
      <w:pPr>
        <w:tabs>
          <w:tab w:val="left" w:pos="284"/>
          <w:tab w:val="left" w:pos="425"/>
          <w:tab w:val="left" w:pos="2126"/>
          <w:tab w:val="left" w:leader="hyphen" w:pos="6804"/>
        </w:tabs>
        <w:spacing w:before="240" w:after="240"/>
        <w:rPr>
          <w:rFonts w:ascii="Cambria" w:hAnsi="Cambria"/>
          <w:i/>
          <w:lang w:val="en-AU"/>
        </w:rPr>
      </w:pPr>
      <w:r w:rsidRPr="00D17276">
        <w:rPr>
          <w:rFonts w:ascii="Cambria" w:hAnsi="Cambria"/>
          <w:i/>
          <w:lang w:val="en-AU"/>
        </w:rPr>
        <w:t>* Times to be confirmed.</w:t>
      </w:r>
    </w:p>
    <w:p w14:paraId="7D7DA26C" w14:textId="77777777" w:rsidR="00D03D69" w:rsidRDefault="00D03D69" w:rsidP="00801B05">
      <w:pPr>
        <w:tabs>
          <w:tab w:val="left" w:pos="284"/>
          <w:tab w:val="left" w:pos="425"/>
          <w:tab w:val="left" w:pos="2126"/>
          <w:tab w:val="left" w:leader="hyphen" w:pos="6804"/>
        </w:tabs>
        <w:rPr>
          <w:rFonts w:ascii="Cambria" w:hAnsi="Cambria"/>
          <w:b/>
          <w:lang w:val="en-AU"/>
        </w:rPr>
      </w:pPr>
      <w:r>
        <w:rPr>
          <w:rFonts w:ascii="Cambria" w:hAnsi="Cambria"/>
          <w:b/>
          <w:lang w:val="en-AU"/>
        </w:rPr>
        <w:br w:type="page"/>
      </w:r>
    </w:p>
    <w:p w14:paraId="33FFDCB4" w14:textId="7A0367B1" w:rsidR="00D03D69" w:rsidRPr="00D03D69" w:rsidRDefault="00D03D69" w:rsidP="00801B05">
      <w:pPr>
        <w:pBdr>
          <w:bottom w:val="single" w:sz="4" w:space="1" w:color="auto"/>
        </w:pBdr>
        <w:tabs>
          <w:tab w:val="left" w:pos="284"/>
          <w:tab w:val="left" w:pos="425"/>
          <w:tab w:val="left" w:pos="2126"/>
          <w:tab w:val="left" w:leader="hyphen" w:pos="6804"/>
        </w:tabs>
        <w:spacing w:before="240" w:after="240"/>
        <w:rPr>
          <w:rFonts w:ascii="Cambria" w:hAnsi="Cambria"/>
          <w:b/>
          <w:lang w:val="en-AU"/>
        </w:rPr>
      </w:pPr>
      <w:r w:rsidRPr="00D03D69">
        <w:rPr>
          <w:rFonts w:ascii="Cambria" w:hAnsi="Cambria"/>
          <w:b/>
          <w:lang w:val="en-AU"/>
        </w:rPr>
        <w:lastRenderedPageBreak/>
        <w:t xml:space="preserve">Tuesday </w:t>
      </w:r>
      <w:r w:rsidR="005B11E1">
        <w:rPr>
          <w:rFonts w:ascii="Cambria" w:hAnsi="Cambria"/>
          <w:b/>
          <w:lang w:val="en-AU"/>
        </w:rPr>
        <w:t xml:space="preserve">13th </w:t>
      </w:r>
      <w:r w:rsidRPr="00D03D69">
        <w:rPr>
          <w:rFonts w:ascii="Cambria" w:hAnsi="Cambria"/>
          <w:b/>
          <w:lang w:val="en-AU"/>
        </w:rPr>
        <w:t>September</w:t>
      </w:r>
      <w:r w:rsidR="00937857">
        <w:rPr>
          <w:rFonts w:ascii="Cambria" w:hAnsi="Cambria"/>
          <w:b/>
          <w:lang w:val="en-AU"/>
        </w:rPr>
        <w:t xml:space="preserve"> –</w:t>
      </w:r>
      <w:r w:rsidR="00B1782C">
        <w:rPr>
          <w:rFonts w:ascii="Cambria" w:hAnsi="Cambria"/>
          <w:b/>
          <w:lang w:val="en-AU"/>
        </w:rPr>
        <w:t xml:space="preserve"> VC/WG Day,</w:t>
      </w:r>
      <w:r w:rsidR="00937857">
        <w:rPr>
          <w:rFonts w:ascii="Cambria" w:hAnsi="Cambria"/>
          <w:b/>
          <w:lang w:val="en-AU"/>
        </w:rPr>
        <w:t xml:space="preserve"> Tsuzuki Lecture </w:t>
      </w:r>
      <w:r w:rsidR="00617A91">
        <w:rPr>
          <w:rFonts w:ascii="Cambria" w:hAnsi="Cambria"/>
          <w:b/>
          <w:lang w:val="en-AU"/>
        </w:rPr>
        <w:t>Theatre</w:t>
      </w:r>
    </w:p>
    <w:p w14:paraId="679AEDC9" w14:textId="77777777" w:rsidR="000630D7" w:rsidRDefault="000630D7" w:rsidP="00801B05">
      <w:pPr>
        <w:tabs>
          <w:tab w:val="left" w:pos="284"/>
          <w:tab w:val="left" w:pos="425"/>
          <w:tab w:val="left" w:pos="2126"/>
          <w:tab w:val="left" w:leader="hyphen" w:pos="6804"/>
        </w:tabs>
        <w:spacing w:before="240" w:after="240"/>
        <w:rPr>
          <w:rFonts w:ascii="Cambria" w:hAnsi="Cambria"/>
          <w:lang w:val="en-AU"/>
        </w:rPr>
      </w:pPr>
      <w:r>
        <w:rPr>
          <w:rFonts w:ascii="Cambria" w:hAnsi="Cambria"/>
          <w:lang w:val="en-AU"/>
        </w:rPr>
        <w:t>Logistics information: TBA</w:t>
      </w:r>
    </w:p>
    <w:p w14:paraId="71C36AE7" w14:textId="15A76CCA" w:rsidR="0052344F" w:rsidRPr="0052344F" w:rsidRDefault="0052344F" w:rsidP="00801B05">
      <w:pPr>
        <w:tabs>
          <w:tab w:val="left" w:pos="284"/>
          <w:tab w:val="left" w:pos="425"/>
          <w:tab w:val="left" w:pos="2126"/>
          <w:tab w:val="left" w:leader="hyphen" w:pos="6804"/>
        </w:tabs>
        <w:spacing w:before="240" w:after="240"/>
        <w:rPr>
          <w:rFonts w:ascii="Cambria" w:hAnsi="Cambria"/>
          <w:i/>
          <w:lang w:val="en-AU"/>
        </w:rPr>
      </w:pPr>
      <w:r w:rsidRPr="0052344F">
        <w:rPr>
          <w:rFonts w:ascii="Cambria" w:hAnsi="Cambria"/>
          <w:b/>
          <w:i/>
          <w:lang w:val="en-AU"/>
        </w:rPr>
        <w:t>NOT</w:t>
      </w:r>
      <w:r>
        <w:rPr>
          <w:rFonts w:ascii="Cambria" w:hAnsi="Cambria"/>
          <w:b/>
          <w:i/>
          <w:lang w:val="en-AU"/>
        </w:rPr>
        <w:t xml:space="preserve">E: </w:t>
      </w:r>
      <w:r w:rsidRPr="0052344F">
        <w:rPr>
          <w:rFonts w:ascii="Cambria" w:hAnsi="Cambria"/>
          <w:i/>
          <w:lang w:val="en-AU"/>
        </w:rPr>
        <w:t xml:space="preserve">The </w:t>
      </w:r>
      <w:r>
        <w:rPr>
          <w:rFonts w:ascii="Cambria" w:hAnsi="Cambria"/>
          <w:i/>
          <w:lang w:val="en-AU"/>
        </w:rPr>
        <w:t xml:space="preserve">VC/WG Day </w:t>
      </w:r>
      <w:r w:rsidRPr="0052344F">
        <w:rPr>
          <w:rFonts w:ascii="Cambria" w:hAnsi="Cambria"/>
          <w:i/>
          <w:lang w:val="en-AU"/>
        </w:rPr>
        <w:t xml:space="preserve">meeting attendance is </w:t>
      </w:r>
      <w:r>
        <w:rPr>
          <w:rFonts w:ascii="Cambria" w:hAnsi="Cambria"/>
          <w:i/>
          <w:lang w:val="en-AU"/>
        </w:rPr>
        <w:t>by invitation only</w:t>
      </w:r>
      <w:r w:rsidR="00333AB2">
        <w:rPr>
          <w:rFonts w:ascii="Cambria" w:hAnsi="Cambria"/>
          <w:i/>
          <w:lang w:val="en-AU"/>
        </w:rPr>
        <w:t xml:space="preserve"> in an effort to keep the group size manageable and promote open discussion</w:t>
      </w:r>
      <w:r w:rsidRPr="0052344F">
        <w:rPr>
          <w:rFonts w:ascii="Cambria" w:hAnsi="Cambria"/>
          <w:i/>
          <w:lang w:val="en-AU"/>
        </w:rPr>
        <w:t xml:space="preserve">. Meeting rooms 3/5/6 are available to the </w:t>
      </w:r>
      <w:r w:rsidR="0032383F">
        <w:rPr>
          <w:rFonts w:ascii="Cambria" w:hAnsi="Cambria"/>
          <w:i/>
          <w:lang w:val="en-AU"/>
        </w:rPr>
        <w:t xml:space="preserve">CEOS persons not participating </w:t>
      </w:r>
      <w:r w:rsidRPr="0052344F">
        <w:rPr>
          <w:rFonts w:ascii="Cambria" w:hAnsi="Cambria"/>
          <w:i/>
          <w:lang w:val="en-AU"/>
        </w:rPr>
        <w:t>in the VC/WG Day.</w:t>
      </w:r>
    </w:p>
    <w:p w14:paraId="140553EE" w14:textId="0B26FD29" w:rsidR="0034635C" w:rsidRDefault="00A0333A" w:rsidP="00801B05">
      <w:pPr>
        <w:tabs>
          <w:tab w:val="left" w:pos="284"/>
          <w:tab w:val="left" w:pos="425"/>
          <w:tab w:val="left" w:pos="2126"/>
          <w:tab w:val="left" w:leader="hyphen" w:pos="6804"/>
        </w:tabs>
        <w:spacing w:before="240" w:after="240"/>
        <w:rPr>
          <w:rFonts w:ascii="Cambria" w:hAnsi="Cambria"/>
          <w:lang w:val="en-AU"/>
        </w:rPr>
      </w:pPr>
      <w:r>
        <w:rPr>
          <w:rFonts w:ascii="Cambria" w:hAnsi="Cambria"/>
          <w:lang w:val="en-AU"/>
        </w:rPr>
        <w:t xml:space="preserve">Morning </w:t>
      </w:r>
      <w:r w:rsidR="0034635C">
        <w:rPr>
          <w:rFonts w:ascii="Cambria" w:hAnsi="Cambria"/>
          <w:lang w:val="en-AU"/>
        </w:rPr>
        <w:t>Reception: Foyer A Ruth Deech Building</w:t>
      </w:r>
    </w:p>
    <w:tbl>
      <w:tblPr>
        <w:tblStyle w:val="GridTable5Dark-Accent11"/>
        <w:tblW w:w="0" w:type="auto"/>
        <w:tblLook w:val="04A0" w:firstRow="1" w:lastRow="0" w:firstColumn="1" w:lastColumn="0" w:noHBand="0" w:noVBand="1"/>
      </w:tblPr>
      <w:tblGrid>
        <w:gridCol w:w="3078"/>
        <w:gridCol w:w="3079"/>
        <w:gridCol w:w="3079"/>
      </w:tblGrid>
      <w:tr w:rsidR="001F1132" w14:paraId="0BFE18CD" w14:textId="77777777" w:rsidTr="00D1727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78" w:type="dxa"/>
          </w:tcPr>
          <w:p w14:paraId="74A556B1" w14:textId="002489F9" w:rsidR="001F1132" w:rsidRDefault="001F1132" w:rsidP="00801B05">
            <w:pPr>
              <w:tabs>
                <w:tab w:val="left" w:pos="284"/>
                <w:tab w:val="left" w:pos="425"/>
                <w:tab w:val="left" w:pos="2126"/>
                <w:tab w:val="left" w:leader="hyphen" w:pos="6804"/>
              </w:tabs>
              <w:spacing w:before="240" w:after="240"/>
              <w:rPr>
                <w:rFonts w:ascii="Cambria" w:hAnsi="Cambria"/>
                <w:lang w:val="en-AU"/>
              </w:rPr>
            </w:pPr>
            <w:r>
              <w:rPr>
                <w:rFonts w:ascii="Cambria" w:hAnsi="Cambria"/>
                <w:lang w:val="en-AU"/>
              </w:rPr>
              <w:t>Time</w:t>
            </w:r>
            <w:r w:rsidR="00553F65">
              <w:rPr>
                <w:rFonts w:ascii="Cambria" w:hAnsi="Cambria"/>
                <w:lang w:val="en-AU"/>
              </w:rPr>
              <w:t>*</w:t>
            </w:r>
          </w:p>
        </w:tc>
        <w:tc>
          <w:tcPr>
            <w:tcW w:w="3079" w:type="dxa"/>
          </w:tcPr>
          <w:p w14:paraId="05FBA976" w14:textId="77777777" w:rsidR="001F1132" w:rsidRDefault="001F1132" w:rsidP="00801B05">
            <w:pPr>
              <w:tabs>
                <w:tab w:val="left" w:pos="284"/>
                <w:tab w:val="left" w:pos="425"/>
                <w:tab w:val="left" w:pos="2126"/>
                <w:tab w:val="left" w:leader="hyphen" w:pos="6804"/>
              </w:tabs>
              <w:spacing w:before="240" w:after="240"/>
              <w:cnfStyle w:val="100000000000" w:firstRow="1" w:lastRow="0" w:firstColumn="0" w:lastColumn="0" w:oddVBand="0" w:evenVBand="0" w:oddHBand="0" w:evenHBand="0" w:firstRowFirstColumn="0" w:firstRowLastColumn="0" w:lastRowFirstColumn="0" w:lastRowLastColumn="0"/>
              <w:rPr>
                <w:rFonts w:ascii="Cambria" w:hAnsi="Cambria"/>
                <w:lang w:val="en-AU"/>
              </w:rPr>
            </w:pPr>
            <w:r>
              <w:rPr>
                <w:rFonts w:ascii="Cambria" w:hAnsi="Cambria"/>
                <w:lang w:val="en-AU"/>
              </w:rPr>
              <w:t>Meeting</w:t>
            </w:r>
          </w:p>
        </w:tc>
        <w:tc>
          <w:tcPr>
            <w:tcW w:w="3079" w:type="dxa"/>
          </w:tcPr>
          <w:p w14:paraId="22A0C04D" w14:textId="77777777" w:rsidR="001F1132" w:rsidRDefault="001F1132" w:rsidP="00801B05">
            <w:pPr>
              <w:tabs>
                <w:tab w:val="left" w:pos="284"/>
                <w:tab w:val="left" w:pos="425"/>
                <w:tab w:val="left" w:pos="2126"/>
                <w:tab w:val="left" w:leader="hyphen" w:pos="6804"/>
              </w:tabs>
              <w:spacing w:before="240" w:after="240"/>
              <w:cnfStyle w:val="100000000000" w:firstRow="1" w:lastRow="0" w:firstColumn="0" w:lastColumn="0" w:oddVBand="0" w:evenVBand="0" w:oddHBand="0" w:evenHBand="0" w:firstRowFirstColumn="0" w:firstRowLastColumn="0" w:lastRowFirstColumn="0" w:lastRowLastColumn="0"/>
              <w:rPr>
                <w:rFonts w:ascii="Cambria" w:hAnsi="Cambria"/>
                <w:lang w:val="en-AU"/>
              </w:rPr>
            </w:pPr>
            <w:r>
              <w:rPr>
                <w:rFonts w:ascii="Cambria" w:hAnsi="Cambria"/>
                <w:lang w:val="en-AU"/>
              </w:rPr>
              <w:t>Point of Contact</w:t>
            </w:r>
          </w:p>
        </w:tc>
      </w:tr>
      <w:tr w:rsidR="001F1132" w14:paraId="3EDC9045" w14:textId="77777777" w:rsidTr="00D172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78" w:type="dxa"/>
          </w:tcPr>
          <w:p w14:paraId="2E0A273F" w14:textId="77777777" w:rsidR="001F1132" w:rsidRDefault="001F1132" w:rsidP="00801B05">
            <w:pPr>
              <w:tabs>
                <w:tab w:val="left" w:pos="284"/>
                <w:tab w:val="left" w:pos="425"/>
                <w:tab w:val="left" w:pos="2126"/>
                <w:tab w:val="left" w:leader="hyphen" w:pos="6804"/>
              </w:tabs>
              <w:spacing w:before="240" w:after="240"/>
              <w:rPr>
                <w:rFonts w:ascii="Cambria" w:hAnsi="Cambria"/>
                <w:lang w:val="en-AU"/>
              </w:rPr>
            </w:pPr>
            <w:r>
              <w:rPr>
                <w:rFonts w:ascii="Cambria" w:hAnsi="Cambria"/>
                <w:lang w:val="en-AU"/>
              </w:rPr>
              <w:t>09:00 – 12:30</w:t>
            </w:r>
          </w:p>
        </w:tc>
        <w:tc>
          <w:tcPr>
            <w:tcW w:w="3079" w:type="dxa"/>
          </w:tcPr>
          <w:p w14:paraId="71B638B6" w14:textId="77777777" w:rsidR="001F1132" w:rsidRDefault="001F1132" w:rsidP="00801B05">
            <w:pPr>
              <w:tabs>
                <w:tab w:val="left" w:pos="284"/>
                <w:tab w:val="left" w:pos="425"/>
                <w:tab w:val="left" w:pos="2126"/>
                <w:tab w:val="left" w:leader="hyphen" w:pos="6804"/>
              </w:tabs>
              <w:spacing w:before="240" w:after="240"/>
              <w:cnfStyle w:val="000000100000" w:firstRow="0" w:lastRow="0" w:firstColumn="0" w:lastColumn="0" w:oddVBand="0" w:evenVBand="0" w:oddHBand="1" w:evenHBand="0" w:firstRowFirstColumn="0" w:firstRowLastColumn="0" w:lastRowFirstColumn="0" w:lastRowLastColumn="0"/>
              <w:rPr>
                <w:rFonts w:ascii="Cambria" w:hAnsi="Cambria"/>
                <w:lang w:val="en-AU"/>
              </w:rPr>
            </w:pPr>
            <w:r>
              <w:rPr>
                <w:rFonts w:ascii="Cambria" w:hAnsi="Cambria"/>
                <w:lang w:val="en-AU"/>
              </w:rPr>
              <w:t>VC/WG Day</w:t>
            </w:r>
            <w:r w:rsidR="008052B0">
              <w:rPr>
                <w:rFonts w:ascii="Cambria" w:hAnsi="Cambria"/>
                <w:lang w:val="en-AU"/>
              </w:rPr>
              <w:t xml:space="preserve"> (including Carbon Strategy session)</w:t>
            </w:r>
          </w:p>
          <w:p w14:paraId="56906D42" w14:textId="76AA9746" w:rsidR="00A23953" w:rsidRPr="00A23953" w:rsidRDefault="00A23953" w:rsidP="00801B05">
            <w:pPr>
              <w:tabs>
                <w:tab w:val="left" w:pos="284"/>
                <w:tab w:val="left" w:pos="425"/>
                <w:tab w:val="left" w:pos="2126"/>
                <w:tab w:val="left" w:leader="hyphen" w:pos="6804"/>
              </w:tabs>
              <w:spacing w:before="240" w:after="240"/>
              <w:cnfStyle w:val="000000100000" w:firstRow="0" w:lastRow="0" w:firstColumn="0" w:lastColumn="0" w:oddVBand="0" w:evenVBand="0" w:oddHBand="1" w:evenHBand="0" w:firstRowFirstColumn="0" w:firstRowLastColumn="0" w:lastRowFirstColumn="0" w:lastRowLastColumn="0"/>
              <w:rPr>
                <w:rFonts w:ascii="Cambria" w:hAnsi="Cambria"/>
                <w:b/>
                <w:i/>
                <w:lang w:val="en-AU"/>
              </w:rPr>
            </w:pPr>
            <w:r>
              <w:rPr>
                <w:rFonts w:ascii="Cambria" w:hAnsi="Cambria"/>
                <w:b/>
                <w:i/>
                <w:lang w:val="en-AU"/>
              </w:rPr>
              <w:t>INVITATION ONLY</w:t>
            </w:r>
          </w:p>
        </w:tc>
        <w:tc>
          <w:tcPr>
            <w:tcW w:w="3079" w:type="dxa"/>
          </w:tcPr>
          <w:p w14:paraId="7DBC60DA" w14:textId="24EC2CD6" w:rsidR="001F1132" w:rsidRDefault="001F1132" w:rsidP="00801B05">
            <w:pPr>
              <w:tabs>
                <w:tab w:val="left" w:pos="284"/>
                <w:tab w:val="left" w:pos="425"/>
                <w:tab w:val="left" w:pos="2126"/>
                <w:tab w:val="left" w:leader="hyphen" w:pos="6804"/>
              </w:tabs>
              <w:spacing w:before="240" w:after="240"/>
              <w:cnfStyle w:val="000000100000" w:firstRow="0" w:lastRow="0" w:firstColumn="0" w:lastColumn="0" w:oddVBand="0" w:evenVBand="0" w:oddHBand="1" w:evenHBand="0" w:firstRowFirstColumn="0" w:firstRowLastColumn="0" w:lastRowFirstColumn="0" w:lastRowLastColumn="0"/>
              <w:rPr>
                <w:rFonts w:ascii="Cambria" w:hAnsi="Cambria"/>
                <w:lang w:val="en-AU"/>
              </w:rPr>
            </w:pPr>
            <w:r>
              <w:rPr>
                <w:rFonts w:ascii="Cambria" w:hAnsi="Cambria"/>
                <w:lang w:val="en-AU"/>
              </w:rPr>
              <w:t>JL Fellous</w:t>
            </w:r>
            <w:r w:rsidR="00F148CA">
              <w:rPr>
                <w:rFonts w:ascii="Cambria" w:hAnsi="Cambria"/>
                <w:lang w:val="en-AU"/>
              </w:rPr>
              <w:t>, M Dowell</w:t>
            </w:r>
          </w:p>
        </w:tc>
      </w:tr>
      <w:tr w:rsidR="001F1132" w14:paraId="0D0ED5F6" w14:textId="77777777" w:rsidTr="00D17276">
        <w:tc>
          <w:tcPr>
            <w:cnfStyle w:val="001000000000" w:firstRow="0" w:lastRow="0" w:firstColumn="1" w:lastColumn="0" w:oddVBand="0" w:evenVBand="0" w:oddHBand="0" w:evenHBand="0" w:firstRowFirstColumn="0" w:firstRowLastColumn="0" w:lastRowFirstColumn="0" w:lastRowLastColumn="0"/>
            <w:tcW w:w="3078" w:type="dxa"/>
          </w:tcPr>
          <w:p w14:paraId="2E977152" w14:textId="6703A551" w:rsidR="001F1132" w:rsidRDefault="001F1132" w:rsidP="00801B05">
            <w:pPr>
              <w:tabs>
                <w:tab w:val="left" w:pos="284"/>
                <w:tab w:val="left" w:pos="425"/>
                <w:tab w:val="left" w:pos="2126"/>
                <w:tab w:val="left" w:leader="hyphen" w:pos="6804"/>
              </w:tabs>
              <w:spacing w:before="240" w:after="240"/>
              <w:rPr>
                <w:rFonts w:ascii="Cambria" w:hAnsi="Cambria"/>
                <w:lang w:val="en-AU"/>
              </w:rPr>
            </w:pPr>
            <w:r>
              <w:rPr>
                <w:rFonts w:ascii="Cambria" w:hAnsi="Cambria"/>
                <w:lang w:val="en-AU"/>
              </w:rPr>
              <w:t>12:30 – 13:30</w:t>
            </w:r>
          </w:p>
        </w:tc>
        <w:tc>
          <w:tcPr>
            <w:tcW w:w="3079" w:type="dxa"/>
          </w:tcPr>
          <w:p w14:paraId="02E330DB" w14:textId="569D15EB" w:rsidR="001F1132" w:rsidRDefault="001F1132" w:rsidP="00801B05">
            <w:pPr>
              <w:tabs>
                <w:tab w:val="left" w:pos="284"/>
                <w:tab w:val="left" w:pos="425"/>
                <w:tab w:val="left" w:pos="2126"/>
                <w:tab w:val="left" w:leader="hyphen" w:pos="6804"/>
              </w:tabs>
              <w:spacing w:before="240" w:after="240"/>
              <w:cnfStyle w:val="000000000000" w:firstRow="0" w:lastRow="0" w:firstColumn="0" w:lastColumn="0" w:oddVBand="0" w:evenVBand="0" w:oddHBand="0" w:evenHBand="0" w:firstRowFirstColumn="0" w:firstRowLastColumn="0" w:lastRowFirstColumn="0" w:lastRowLastColumn="0"/>
              <w:rPr>
                <w:rFonts w:ascii="Cambria" w:hAnsi="Cambria"/>
                <w:lang w:val="en-AU"/>
              </w:rPr>
            </w:pPr>
            <w:r>
              <w:rPr>
                <w:rFonts w:ascii="Cambria" w:hAnsi="Cambria"/>
                <w:lang w:val="en-AU"/>
              </w:rPr>
              <w:t>Lunch</w:t>
            </w:r>
          </w:p>
        </w:tc>
        <w:tc>
          <w:tcPr>
            <w:tcW w:w="3079" w:type="dxa"/>
          </w:tcPr>
          <w:p w14:paraId="60D601C5" w14:textId="635EB02F" w:rsidR="001F1132" w:rsidRDefault="001F1132" w:rsidP="00801B05">
            <w:pPr>
              <w:tabs>
                <w:tab w:val="left" w:pos="284"/>
                <w:tab w:val="left" w:pos="425"/>
                <w:tab w:val="left" w:pos="2126"/>
                <w:tab w:val="left" w:leader="hyphen" w:pos="6804"/>
              </w:tabs>
              <w:spacing w:before="240" w:after="240"/>
              <w:cnfStyle w:val="000000000000" w:firstRow="0" w:lastRow="0" w:firstColumn="0" w:lastColumn="0" w:oddVBand="0" w:evenVBand="0" w:oddHBand="0" w:evenHBand="0" w:firstRowFirstColumn="0" w:firstRowLastColumn="0" w:lastRowFirstColumn="0" w:lastRowLastColumn="0"/>
              <w:rPr>
                <w:rFonts w:ascii="Cambria" w:hAnsi="Cambria"/>
                <w:lang w:val="en-AU"/>
              </w:rPr>
            </w:pPr>
          </w:p>
        </w:tc>
      </w:tr>
      <w:tr w:rsidR="001F1132" w14:paraId="00ED06AF" w14:textId="77777777" w:rsidTr="00D172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78" w:type="dxa"/>
          </w:tcPr>
          <w:p w14:paraId="0D32FE5C" w14:textId="77777777" w:rsidR="001F1132" w:rsidRDefault="001F1132" w:rsidP="00801B05">
            <w:pPr>
              <w:tabs>
                <w:tab w:val="left" w:pos="284"/>
                <w:tab w:val="left" w:pos="425"/>
                <w:tab w:val="left" w:pos="2126"/>
                <w:tab w:val="left" w:leader="hyphen" w:pos="6804"/>
              </w:tabs>
              <w:spacing w:before="240" w:after="240"/>
              <w:rPr>
                <w:rFonts w:ascii="Cambria" w:hAnsi="Cambria"/>
                <w:lang w:val="en-AU"/>
              </w:rPr>
            </w:pPr>
            <w:r>
              <w:rPr>
                <w:rFonts w:ascii="Cambria" w:hAnsi="Cambria"/>
                <w:lang w:val="en-AU"/>
              </w:rPr>
              <w:t>13:30 – 17:00</w:t>
            </w:r>
          </w:p>
        </w:tc>
        <w:tc>
          <w:tcPr>
            <w:tcW w:w="3079" w:type="dxa"/>
          </w:tcPr>
          <w:p w14:paraId="010C39E8" w14:textId="6FF6F091" w:rsidR="001F1132" w:rsidRDefault="001F1132" w:rsidP="00801B05">
            <w:pPr>
              <w:tabs>
                <w:tab w:val="left" w:pos="284"/>
                <w:tab w:val="left" w:pos="425"/>
                <w:tab w:val="left" w:pos="2126"/>
                <w:tab w:val="left" w:leader="hyphen" w:pos="6804"/>
              </w:tabs>
              <w:spacing w:before="240" w:after="240"/>
              <w:cnfStyle w:val="000000100000" w:firstRow="0" w:lastRow="0" w:firstColumn="0" w:lastColumn="0" w:oddVBand="0" w:evenVBand="0" w:oddHBand="1" w:evenHBand="0" w:firstRowFirstColumn="0" w:firstRowLastColumn="0" w:lastRowFirstColumn="0" w:lastRowLastColumn="0"/>
              <w:rPr>
                <w:rFonts w:ascii="Cambria" w:hAnsi="Cambria"/>
                <w:lang w:val="en-AU"/>
              </w:rPr>
            </w:pPr>
            <w:r>
              <w:rPr>
                <w:rFonts w:ascii="Cambria" w:hAnsi="Cambria"/>
                <w:lang w:val="en-AU"/>
              </w:rPr>
              <w:t>VC/WG Day</w:t>
            </w:r>
            <w:r w:rsidR="00C45FCE">
              <w:rPr>
                <w:rFonts w:ascii="Cambria" w:hAnsi="Cambria"/>
                <w:lang w:val="en-AU"/>
              </w:rPr>
              <w:t xml:space="preserve"> </w:t>
            </w:r>
            <w:r>
              <w:rPr>
                <w:rFonts w:ascii="Cambria" w:hAnsi="Cambria"/>
                <w:lang w:val="en-AU"/>
              </w:rPr>
              <w:t>(continued)</w:t>
            </w:r>
          </w:p>
          <w:p w14:paraId="7854C78A" w14:textId="4D16330D" w:rsidR="00A23953" w:rsidRDefault="00A23953" w:rsidP="00801B05">
            <w:pPr>
              <w:tabs>
                <w:tab w:val="left" w:pos="284"/>
                <w:tab w:val="left" w:pos="425"/>
                <w:tab w:val="left" w:pos="2126"/>
                <w:tab w:val="left" w:leader="hyphen" w:pos="6804"/>
              </w:tabs>
              <w:spacing w:before="240" w:after="240"/>
              <w:cnfStyle w:val="000000100000" w:firstRow="0" w:lastRow="0" w:firstColumn="0" w:lastColumn="0" w:oddVBand="0" w:evenVBand="0" w:oddHBand="1" w:evenHBand="0" w:firstRowFirstColumn="0" w:firstRowLastColumn="0" w:lastRowFirstColumn="0" w:lastRowLastColumn="0"/>
              <w:rPr>
                <w:rFonts w:ascii="Cambria" w:hAnsi="Cambria"/>
                <w:lang w:val="en-AU"/>
              </w:rPr>
            </w:pPr>
            <w:r>
              <w:rPr>
                <w:rFonts w:ascii="Cambria" w:hAnsi="Cambria"/>
                <w:b/>
                <w:i/>
                <w:lang w:val="en-AU"/>
              </w:rPr>
              <w:t>INVITATION ONLY</w:t>
            </w:r>
          </w:p>
        </w:tc>
        <w:tc>
          <w:tcPr>
            <w:tcW w:w="3079" w:type="dxa"/>
          </w:tcPr>
          <w:p w14:paraId="6777FB35" w14:textId="3FF02BEB" w:rsidR="001F1132" w:rsidRDefault="001F1132" w:rsidP="00801B05">
            <w:pPr>
              <w:tabs>
                <w:tab w:val="left" w:pos="284"/>
                <w:tab w:val="left" w:pos="425"/>
                <w:tab w:val="left" w:pos="2126"/>
                <w:tab w:val="left" w:leader="hyphen" w:pos="6804"/>
              </w:tabs>
              <w:spacing w:before="240" w:after="240"/>
              <w:cnfStyle w:val="000000100000" w:firstRow="0" w:lastRow="0" w:firstColumn="0" w:lastColumn="0" w:oddVBand="0" w:evenVBand="0" w:oddHBand="1" w:evenHBand="0" w:firstRowFirstColumn="0" w:firstRowLastColumn="0" w:lastRowFirstColumn="0" w:lastRowLastColumn="0"/>
              <w:rPr>
                <w:rFonts w:ascii="Cambria" w:hAnsi="Cambria"/>
                <w:lang w:val="en-AU"/>
              </w:rPr>
            </w:pPr>
            <w:r>
              <w:rPr>
                <w:rFonts w:ascii="Cambria" w:hAnsi="Cambria"/>
                <w:lang w:val="en-AU"/>
              </w:rPr>
              <w:t>JL Fellous</w:t>
            </w:r>
          </w:p>
        </w:tc>
      </w:tr>
      <w:tr w:rsidR="001F1132" w14:paraId="24B2B679" w14:textId="77777777" w:rsidTr="00D17276">
        <w:tc>
          <w:tcPr>
            <w:cnfStyle w:val="001000000000" w:firstRow="0" w:lastRow="0" w:firstColumn="1" w:lastColumn="0" w:oddVBand="0" w:evenVBand="0" w:oddHBand="0" w:evenHBand="0" w:firstRowFirstColumn="0" w:firstRowLastColumn="0" w:lastRowFirstColumn="0" w:lastRowLastColumn="0"/>
            <w:tcW w:w="3078" w:type="dxa"/>
          </w:tcPr>
          <w:p w14:paraId="202626AB" w14:textId="6C69A46B" w:rsidR="001F1132" w:rsidRDefault="001F1132" w:rsidP="00801B05">
            <w:pPr>
              <w:tabs>
                <w:tab w:val="left" w:pos="284"/>
                <w:tab w:val="left" w:pos="425"/>
                <w:tab w:val="left" w:pos="2126"/>
                <w:tab w:val="left" w:leader="hyphen" w:pos="6804"/>
              </w:tabs>
              <w:spacing w:before="240" w:after="240"/>
              <w:rPr>
                <w:rFonts w:ascii="Cambria" w:hAnsi="Cambria"/>
                <w:lang w:val="en-AU"/>
              </w:rPr>
            </w:pPr>
            <w:r>
              <w:rPr>
                <w:rFonts w:ascii="Cambria" w:hAnsi="Cambria"/>
                <w:lang w:val="en-AU"/>
              </w:rPr>
              <w:t>17:00 – 18:00</w:t>
            </w:r>
          </w:p>
        </w:tc>
        <w:tc>
          <w:tcPr>
            <w:tcW w:w="3079" w:type="dxa"/>
          </w:tcPr>
          <w:p w14:paraId="72A61F59" w14:textId="38AAC51B" w:rsidR="001F1132" w:rsidRDefault="001F1132" w:rsidP="00801B05">
            <w:pPr>
              <w:tabs>
                <w:tab w:val="left" w:pos="284"/>
                <w:tab w:val="left" w:pos="425"/>
                <w:tab w:val="left" w:pos="2126"/>
                <w:tab w:val="left" w:leader="hyphen" w:pos="6804"/>
              </w:tabs>
              <w:spacing w:before="240" w:after="240"/>
              <w:cnfStyle w:val="000000000000" w:firstRow="0" w:lastRow="0" w:firstColumn="0" w:lastColumn="0" w:oddVBand="0" w:evenVBand="0" w:oddHBand="0" w:evenHBand="0" w:firstRowFirstColumn="0" w:firstRowLastColumn="0" w:lastRowFirstColumn="0" w:lastRowLastColumn="0"/>
              <w:rPr>
                <w:rFonts w:ascii="Cambria" w:hAnsi="Cambria"/>
                <w:lang w:val="en-AU"/>
              </w:rPr>
            </w:pPr>
            <w:r>
              <w:rPr>
                <w:rFonts w:ascii="Cambria" w:hAnsi="Cambria"/>
                <w:lang w:val="en-AU"/>
              </w:rPr>
              <w:t>CEOS SEC</w:t>
            </w:r>
          </w:p>
        </w:tc>
        <w:tc>
          <w:tcPr>
            <w:tcW w:w="3079" w:type="dxa"/>
          </w:tcPr>
          <w:p w14:paraId="6A0D8BA2" w14:textId="7F8D274F" w:rsidR="001F1132" w:rsidRDefault="001F1132" w:rsidP="00801B05">
            <w:pPr>
              <w:tabs>
                <w:tab w:val="left" w:pos="284"/>
                <w:tab w:val="left" w:pos="425"/>
                <w:tab w:val="left" w:pos="2126"/>
                <w:tab w:val="left" w:leader="hyphen" w:pos="6804"/>
              </w:tabs>
              <w:spacing w:before="240" w:after="240"/>
              <w:cnfStyle w:val="000000000000" w:firstRow="0" w:lastRow="0" w:firstColumn="0" w:lastColumn="0" w:oddVBand="0" w:evenVBand="0" w:oddHBand="0" w:evenHBand="0" w:firstRowFirstColumn="0" w:firstRowLastColumn="0" w:lastRowFirstColumn="0" w:lastRowLastColumn="0"/>
              <w:rPr>
                <w:rFonts w:ascii="Cambria" w:hAnsi="Cambria"/>
                <w:lang w:val="en-AU"/>
              </w:rPr>
            </w:pPr>
            <w:r>
              <w:rPr>
                <w:rFonts w:ascii="Cambria" w:hAnsi="Cambria"/>
                <w:lang w:val="en-AU"/>
              </w:rPr>
              <w:t>CEOS Chair</w:t>
            </w:r>
          </w:p>
        </w:tc>
      </w:tr>
    </w:tbl>
    <w:p w14:paraId="79C2B376" w14:textId="3CE08694" w:rsidR="00D03D69" w:rsidRPr="00D17276" w:rsidRDefault="00D17276" w:rsidP="00801B05">
      <w:pPr>
        <w:tabs>
          <w:tab w:val="left" w:pos="284"/>
          <w:tab w:val="left" w:pos="425"/>
          <w:tab w:val="left" w:pos="2126"/>
          <w:tab w:val="left" w:leader="hyphen" w:pos="6804"/>
        </w:tabs>
        <w:spacing w:before="240" w:after="240"/>
        <w:rPr>
          <w:rFonts w:ascii="Cambria" w:hAnsi="Cambria"/>
          <w:i/>
          <w:lang w:val="en-AU"/>
        </w:rPr>
      </w:pPr>
      <w:r w:rsidRPr="00D17276">
        <w:rPr>
          <w:rFonts w:ascii="Cambria" w:hAnsi="Cambria"/>
          <w:i/>
          <w:lang w:val="en-AU"/>
        </w:rPr>
        <w:t>* Times to be confirmed.</w:t>
      </w:r>
    </w:p>
    <w:p w14:paraId="7ACD92AA" w14:textId="77777777" w:rsidR="005B11E1" w:rsidRDefault="005B11E1" w:rsidP="00801B05">
      <w:pPr>
        <w:tabs>
          <w:tab w:val="left" w:pos="284"/>
          <w:tab w:val="left" w:pos="425"/>
          <w:tab w:val="left" w:pos="2126"/>
          <w:tab w:val="left" w:leader="hyphen" w:pos="6804"/>
        </w:tabs>
        <w:rPr>
          <w:rFonts w:ascii="Cambria" w:hAnsi="Cambria"/>
          <w:b/>
          <w:lang w:val="en-AU"/>
        </w:rPr>
      </w:pPr>
      <w:r>
        <w:rPr>
          <w:rFonts w:ascii="Cambria" w:hAnsi="Cambria"/>
          <w:b/>
          <w:lang w:val="en-AU"/>
        </w:rPr>
        <w:br w:type="page"/>
      </w:r>
    </w:p>
    <w:p w14:paraId="71C1FAF6" w14:textId="0B55A686" w:rsidR="00422C9E" w:rsidRDefault="004D5E9A" w:rsidP="004D5E9A">
      <w:pPr>
        <w:pBdr>
          <w:left w:val="single" w:sz="36" w:space="4" w:color="833C0B" w:themeColor="accent2" w:themeShade="80"/>
        </w:pBdr>
        <w:shd w:val="clear" w:color="538135" w:themeColor="accent6" w:themeShade="BF" w:fill="FBE4D5" w:themeFill="accent2" w:themeFillTint="33"/>
        <w:tabs>
          <w:tab w:val="left" w:pos="567"/>
          <w:tab w:val="left" w:pos="2126"/>
          <w:tab w:val="left" w:leader="hyphen" w:pos="6804"/>
        </w:tabs>
        <w:spacing w:before="240"/>
        <w:rPr>
          <w:rFonts w:ascii="Cambria" w:hAnsi="Cambria"/>
          <w:b/>
          <w:color w:val="833C0B" w:themeColor="accent2" w:themeShade="80"/>
          <w:lang w:val="en-AU"/>
        </w:rPr>
      </w:pPr>
      <w:r>
        <w:rPr>
          <w:rFonts w:ascii="Cambria" w:hAnsi="Cambria"/>
          <w:b/>
          <w:color w:val="833C0B" w:themeColor="accent2" w:themeShade="80"/>
          <w:lang w:val="en-AU"/>
        </w:rPr>
        <w:lastRenderedPageBreak/>
        <w:tab/>
      </w:r>
      <w:r w:rsidR="005B11E1" w:rsidRPr="008B721C">
        <w:rPr>
          <w:rFonts w:ascii="Cambria" w:hAnsi="Cambria"/>
          <w:b/>
          <w:color w:val="833C0B" w:themeColor="accent2" w:themeShade="80"/>
          <w:lang w:val="en-AU"/>
        </w:rPr>
        <w:t>Wednesday 14th September</w:t>
      </w:r>
    </w:p>
    <w:p w14:paraId="3FB3A0B0" w14:textId="6FE2163A" w:rsidR="00422C9E" w:rsidRPr="00422C9E" w:rsidRDefault="004D5E9A" w:rsidP="004D5E9A">
      <w:pPr>
        <w:pBdr>
          <w:left w:val="single" w:sz="36" w:space="4" w:color="833C0B" w:themeColor="accent2" w:themeShade="80"/>
        </w:pBdr>
        <w:shd w:val="clear" w:color="538135" w:themeColor="accent6" w:themeShade="BF" w:fill="FBE4D5" w:themeFill="accent2" w:themeFillTint="33"/>
        <w:tabs>
          <w:tab w:val="left" w:pos="567"/>
          <w:tab w:val="left" w:pos="2126"/>
          <w:tab w:val="left" w:leader="hyphen" w:pos="6804"/>
        </w:tabs>
        <w:rPr>
          <w:rFonts w:ascii="Cambria" w:hAnsi="Cambria"/>
          <w:i/>
          <w:color w:val="833C0B" w:themeColor="accent2" w:themeShade="80"/>
          <w:lang w:val="en-AU"/>
        </w:rPr>
      </w:pPr>
      <w:r>
        <w:rPr>
          <w:rFonts w:ascii="Cambria" w:hAnsi="Cambria"/>
          <w:i/>
          <w:color w:val="833C0B" w:themeColor="accent2" w:themeShade="80"/>
          <w:lang w:val="en-AU"/>
        </w:rPr>
        <w:tab/>
      </w:r>
      <w:r w:rsidR="00422C9E" w:rsidRPr="00422C9E">
        <w:rPr>
          <w:rFonts w:ascii="Cambria" w:hAnsi="Cambria"/>
          <w:i/>
          <w:color w:val="833C0B" w:themeColor="accent2" w:themeShade="80"/>
          <w:lang w:val="en-AU"/>
        </w:rPr>
        <w:t>Workshop Day 1</w:t>
      </w:r>
    </w:p>
    <w:p w14:paraId="2A4B5D1A" w14:textId="4F7BAE13" w:rsidR="000C4476" w:rsidRDefault="004D5E9A" w:rsidP="004D5E9A">
      <w:pPr>
        <w:pBdr>
          <w:left w:val="single" w:sz="36" w:space="4" w:color="833C0B" w:themeColor="accent2" w:themeShade="80"/>
        </w:pBdr>
        <w:shd w:val="clear" w:color="538135" w:themeColor="accent6" w:themeShade="BF" w:fill="FBE4D5" w:themeFill="accent2" w:themeFillTint="33"/>
        <w:tabs>
          <w:tab w:val="left" w:pos="567"/>
          <w:tab w:val="left" w:pos="2126"/>
          <w:tab w:val="left" w:leader="hyphen" w:pos="6804"/>
        </w:tabs>
        <w:rPr>
          <w:rFonts w:ascii="Cambria" w:hAnsi="Cambria"/>
          <w:i/>
          <w:color w:val="833C0B" w:themeColor="accent2" w:themeShade="80"/>
          <w:lang w:val="en-AU"/>
        </w:rPr>
      </w:pPr>
      <w:r>
        <w:rPr>
          <w:rFonts w:ascii="Cambria" w:hAnsi="Cambria"/>
          <w:i/>
          <w:color w:val="833C0B" w:themeColor="accent2" w:themeShade="80"/>
          <w:lang w:val="en-AU"/>
        </w:rPr>
        <w:tab/>
      </w:r>
      <w:r w:rsidR="00937857" w:rsidRPr="00422C9E">
        <w:rPr>
          <w:rFonts w:ascii="Cambria" w:hAnsi="Cambria"/>
          <w:i/>
          <w:color w:val="833C0B" w:themeColor="accent2" w:themeShade="80"/>
          <w:lang w:val="en-AU"/>
        </w:rPr>
        <w:t xml:space="preserve">Tsuzuki Lecture </w:t>
      </w:r>
      <w:r w:rsidR="00617A91" w:rsidRPr="00422C9E">
        <w:rPr>
          <w:rFonts w:ascii="Cambria" w:hAnsi="Cambria"/>
          <w:i/>
          <w:color w:val="833C0B" w:themeColor="accent2" w:themeShade="80"/>
          <w:lang w:val="en-AU"/>
        </w:rPr>
        <w:t>Theatre</w:t>
      </w:r>
    </w:p>
    <w:p w14:paraId="3EA60CA7" w14:textId="1365C293" w:rsidR="00C22A3D" w:rsidRDefault="00881CF8" w:rsidP="00881CF8">
      <w:pPr>
        <w:pBdr>
          <w:left w:val="single" w:sz="36" w:space="4" w:color="808080" w:themeColor="background1" w:themeShade="80"/>
        </w:pBdr>
        <w:shd w:val="clear" w:color="auto" w:fill="F2F2F2" w:themeFill="background1" w:themeFillShade="F2"/>
        <w:tabs>
          <w:tab w:val="left" w:pos="567"/>
          <w:tab w:val="left" w:pos="2835"/>
          <w:tab w:val="left" w:leader="hyphen" w:pos="6804"/>
          <w:tab w:val="left" w:pos="7797"/>
        </w:tabs>
        <w:spacing w:before="240" w:after="240"/>
        <w:rPr>
          <w:rFonts w:ascii="Cambria" w:hAnsi="Cambria"/>
          <w:lang w:val="en-AU"/>
        </w:rPr>
      </w:pPr>
      <w:r>
        <w:rPr>
          <w:rFonts w:ascii="Cambria" w:hAnsi="Cambria"/>
          <w:lang w:val="en-AU"/>
        </w:rPr>
        <w:tab/>
      </w:r>
      <w:r w:rsidR="00C22A3D">
        <w:rPr>
          <w:rFonts w:ascii="Cambria" w:hAnsi="Cambria"/>
          <w:lang w:val="en-AU"/>
        </w:rPr>
        <w:t>08:30 – 09:00</w:t>
      </w:r>
      <w:r w:rsidR="00C22A3D">
        <w:rPr>
          <w:rFonts w:ascii="Cambria" w:hAnsi="Cambria"/>
          <w:lang w:val="en-AU"/>
        </w:rPr>
        <w:tab/>
        <w:t>Reception (Foyer A Ruth Deech Building)</w:t>
      </w:r>
    </w:p>
    <w:p w14:paraId="5C5B178C" w14:textId="00AD192F" w:rsidR="00C22A3D" w:rsidRPr="005E69CD" w:rsidRDefault="003B2E07" w:rsidP="003B2E07">
      <w:pPr>
        <w:pBdr>
          <w:left w:val="single" w:sz="36" w:space="4" w:color="385623" w:themeColor="accent6" w:themeShade="80"/>
        </w:pBdr>
        <w:shd w:val="clear" w:color="538135" w:themeColor="accent6" w:themeShade="BF" w:fill="E2EFD9" w:themeFill="accent6" w:themeFillTint="33"/>
        <w:tabs>
          <w:tab w:val="left" w:pos="567"/>
          <w:tab w:val="left" w:pos="2835"/>
          <w:tab w:val="left" w:leader="hyphen" w:pos="6804"/>
        </w:tabs>
        <w:spacing w:before="240" w:after="240"/>
        <w:rPr>
          <w:rFonts w:ascii="Cambria" w:hAnsi="Cambria"/>
          <w:b/>
          <w:color w:val="385623" w:themeColor="accent6" w:themeShade="80"/>
          <w:lang w:val="en-AU"/>
        </w:rPr>
      </w:pPr>
      <w:r>
        <w:rPr>
          <w:rFonts w:ascii="Cambria" w:hAnsi="Cambria"/>
          <w:b/>
          <w:color w:val="385623" w:themeColor="accent6" w:themeShade="80"/>
          <w:lang w:val="en-AU"/>
        </w:rPr>
        <w:tab/>
      </w:r>
      <w:r w:rsidR="00C22A3D" w:rsidRPr="005E69CD">
        <w:rPr>
          <w:rFonts w:ascii="Cambria" w:hAnsi="Cambria"/>
          <w:b/>
          <w:color w:val="385623" w:themeColor="accent6" w:themeShade="80"/>
          <w:lang w:val="en-AU"/>
        </w:rPr>
        <w:t>Session</w:t>
      </w:r>
      <w:r w:rsidR="00C22A3D">
        <w:rPr>
          <w:rFonts w:ascii="Cambria" w:hAnsi="Cambria"/>
          <w:b/>
          <w:color w:val="385623" w:themeColor="accent6" w:themeShade="80"/>
          <w:lang w:val="en-AU"/>
        </w:rPr>
        <w:t xml:space="preserve"> 1</w:t>
      </w:r>
      <w:r w:rsidR="00C22A3D">
        <w:rPr>
          <w:rFonts w:ascii="Cambria" w:hAnsi="Cambria"/>
          <w:b/>
          <w:color w:val="385623" w:themeColor="accent6" w:themeShade="80"/>
          <w:lang w:val="en-AU"/>
        </w:rPr>
        <w:tab/>
      </w:r>
      <w:r w:rsidR="00C22A3D" w:rsidRPr="005E69CD">
        <w:rPr>
          <w:rFonts w:ascii="Cambria" w:hAnsi="Cambria"/>
          <w:b/>
          <w:color w:val="385623" w:themeColor="accent6" w:themeShade="80"/>
          <w:lang w:val="en-AU"/>
        </w:rPr>
        <w:t>Workshop Opening</w:t>
      </w:r>
    </w:p>
    <w:tbl>
      <w:tblPr>
        <w:tblStyle w:val="ListTable1Light-Accent61"/>
        <w:tblW w:w="9206" w:type="dxa"/>
        <w:tblLook w:val="04A0" w:firstRow="1" w:lastRow="0" w:firstColumn="1" w:lastColumn="0" w:noHBand="0" w:noVBand="1"/>
      </w:tblPr>
      <w:tblGrid>
        <w:gridCol w:w="534"/>
        <w:gridCol w:w="2309"/>
        <w:gridCol w:w="4636"/>
        <w:gridCol w:w="1727"/>
      </w:tblGrid>
      <w:tr w:rsidR="000E72BA" w14:paraId="4E5797CC" w14:textId="77777777" w:rsidTr="000E72B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tcPr>
          <w:p w14:paraId="5A96864C" w14:textId="7CC3FC13" w:rsidR="00C22A3D" w:rsidRDefault="000F275B" w:rsidP="005B4DAC">
            <w:pPr>
              <w:tabs>
                <w:tab w:val="left" w:leader="hyphen" w:pos="6804"/>
              </w:tabs>
              <w:spacing w:before="240" w:after="240"/>
              <w:jc w:val="right"/>
              <w:rPr>
                <w:rFonts w:ascii="Cambria" w:hAnsi="Cambria"/>
                <w:lang w:val="en-AU"/>
              </w:rPr>
            </w:pPr>
            <w:r>
              <w:rPr>
                <w:rFonts w:ascii="Cambria" w:hAnsi="Cambria"/>
                <w:lang w:val="en-AU"/>
              </w:rPr>
              <w:t>1:</w:t>
            </w:r>
          </w:p>
        </w:tc>
        <w:tc>
          <w:tcPr>
            <w:tcW w:w="2309" w:type="dxa"/>
          </w:tcPr>
          <w:p w14:paraId="5BAAEF7E" w14:textId="0BE73260" w:rsidR="00C22A3D" w:rsidRPr="000F275B" w:rsidRDefault="000F275B" w:rsidP="00C22A3D">
            <w:pPr>
              <w:tabs>
                <w:tab w:val="left" w:pos="284"/>
                <w:tab w:val="left" w:pos="425"/>
                <w:tab w:val="left" w:pos="2126"/>
                <w:tab w:val="left" w:leader="hyphen" w:pos="6804"/>
              </w:tabs>
              <w:spacing w:before="240" w:after="240"/>
              <w:cnfStyle w:val="100000000000" w:firstRow="1" w:lastRow="0" w:firstColumn="0" w:lastColumn="0" w:oddVBand="0" w:evenVBand="0" w:oddHBand="0" w:evenHBand="0" w:firstRowFirstColumn="0" w:firstRowLastColumn="0" w:lastRowFirstColumn="0" w:lastRowLastColumn="0"/>
              <w:rPr>
                <w:rFonts w:ascii="Cambria" w:hAnsi="Cambria"/>
                <w:b w:val="0"/>
                <w:lang w:val="en-AU"/>
              </w:rPr>
            </w:pPr>
            <w:r w:rsidRPr="000F275B">
              <w:rPr>
                <w:rFonts w:ascii="Cambria" w:hAnsi="Cambria"/>
                <w:b w:val="0"/>
                <w:lang w:val="en-AU"/>
              </w:rPr>
              <w:t>09:00 – 09:20</w:t>
            </w:r>
          </w:p>
        </w:tc>
        <w:tc>
          <w:tcPr>
            <w:tcW w:w="4636" w:type="dxa"/>
          </w:tcPr>
          <w:p w14:paraId="354F8DEF" w14:textId="77777777" w:rsidR="00C22A3D" w:rsidRDefault="000F275B" w:rsidP="000F275B">
            <w:pPr>
              <w:tabs>
                <w:tab w:val="left" w:leader="hyphen" w:pos="6804"/>
              </w:tabs>
              <w:spacing w:before="240" w:after="240"/>
              <w:cnfStyle w:val="100000000000" w:firstRow="1" w:lastRow="0" w:firstColumn="0" w:lastColumn="0" w:oddVBand="0" w:evenVBand="0" w:oddHBand="0" w:evenHBand="0" w:firstRowFirstColumn="0" w:firstRowLastColumn="0" w:lastRowFirstColumn="0" w:lastRowLastColumn="0"/>
              <w:rPr>
                <w:rFonts w:ascii="Cambria" w:hAnsi="Cambria"/>
                <w:b w:val="0"/>
                <w:lang w:val="en-AU"/>
              </w:rPr>
            </w:pPr>
            <w:r w:rsidRPr="000F275B">
              <w:rPr>
                <w:rFonts w:ascii="Cambria" w:hAnsi="Cambria"/>
                <w:b w:val="0"/>
                <w:lang w:val="en-AU"/>
              </w:rPr>
              <w:t>SIT Chair Introduction</w:t>
            </w:r>
          </w:p>
          <w:p w14:paraId="4804D9EC" w14:textId="77777777" w:rsidR="000F275B" w:rsidRPr="000F275B" w:rsidRDefault="000F275B" w:rsidP="000F275B">
            <w:pPr>
              <w:pStyle w:val="ListParagraph"/>
              <w:numPr>
                <w:ilvl w:val="0"/>
                <w:numId w:val="22"/>
              </w:numPr>
              <w:tabs>
                <w:tab w:val="left" w:leader="hyphen" w:pos="6804"/>
              </w:tabs>
              <w:spacing w:before="240" w:after="240"/>
              <w:cnfStyle w:val="100000000000" w:firstRow="1" w:lastRow="0" w:firstColumn="0" w:lastColumn="0" w:oddVBand="0" w:evenVBand="0" w:oddHBand="0" w:evenHBand="0" w:firstRowFirstColumn="0" w:firstRowLastColumn="0" w:lastRowFirstColumn="0" w:lastRowLastColumn="0"/>
              <w:rPr>
                <w:rFonts w:ascii="Cambria" w:hAnsi="Cambria"/>
                <w:b w:val="0"/>
                <w:lang w:val="en-AU"/>
              </w:rPr>
            </w:pPr>
            <w:r w:rsidRPr="000F275B">
              <w:rPr>
                <w:rFonts w:ascii="Cambria" w:hAnsi="Cambria"/>
                <w:b w:val="0"/>
                <w:lang w:val="en-AU"/>
              </w:rPr>
              <w:t>Workshop objectives and agenda</w:t>
            </w:r>
          </w:p>
          <w:p w14:paraId="7D29133D" w14:textId="77777777" w:rsidR="000F275B" w:rsidRPr="000F275B" w:rsidRDefault="000F275B" w:rsidP="000F275B">
            <w:pPr>
              <w:pStyle w:val="ListParagraph"/>
              <w:numPr>
                <w:ilvl w:val="0"/>
                <w:numId w:val="22"/>
              </w:numPr>
              <w:tabs>
                <w:tab w:val="left" w:leader="hyphen" w:pos="6804"/>
              </w:tabs>
              <w:spacing w:before="240" w:after="240"/>
              <w:cnfStyle w:val="100000000000" w:firstRow="1" w:lastRow="0" w:firstColumn="0" w:lastColumn="0" w:oddVBand="0" w:evenVBand="0" w:oddHBand="0" w:evenHBand="0" w:firstRowFirstColumn="0" w:firstRowLastColumn="0" w:lastRowFirstColumn="0" w:lastRowLastColumn="0"/>
              <w:rPr>
                <w:rFonts w:ascii="Cambria" w:hAnsi="Cambria"/>
                <w:b w:val="0"/>
                <w:lang w:val="en-AU"/>
              </w:rPr>
            </w:pPr>
            <w:r w:rsidRPr="000F275B">
              <w:rPr>
                <w:rFonts w:ascii="Cambria" w:hAnsi="Cambria"/>
                <w:b w:val="0"/>
                <w:lang w:val="en-AU"/>
              </w:rPr>
              <w:t>Continuity of SIT-31 themes</w:t>
            </w:r>
          </w:p>
          <w:p w14:paraId="47B2A577" w14:textId="1FD45375" w:rsidR="000F275B" w:rsidRPr="00EC7962" w:rsidRDefault="000F275B" w:rsidP="000F275B">
            <w:pPr>
              <w:pStyle w:val="ListParagraph"/>
              <w:numPr>
                <w:ilvl w:val="0"/>
                <w:numId w:val="22"/>
              </w:numPr>
              <w:tabs>
                <w:tab w:val="left" w:leader="hyphen" w:pos="6804"/>
              </w:tabs>
              <w:spacing w:before="240" w:after="240"/>
              <w:cnfStyle w:val="100000000000" w:firstRow="1" w:lastRow="0" w:firstColumn="0" w:lastColumn="0" w:oddVBand="0" w:evenVBand="0" w:oddHBand="0" w:evenHBand="0" w:firstRowFirstColumn="0" w:firstRowLastColumn="0" w:lastRowFirstColumn="0" w:lastRowLastColumn="0"/>
              <w:rPr>
                <w:rFonts w:ascii="Cambria" w:hAnsi="Cambria"/>
                <w:b w:val="0"/>
                <w:i/>
                <w:lang w:val="en-AU"/>
              </w:rPr>
            </w:pPr>
            <w:r w:rsidRPr="00EC7962">
              <w:rPr>
                <w:rFonts w:ascii="Cambria" w:hAnsi="Cambria"/>
                <w:b w:val="0"/>
                <w:i/>
                <w:lang w:val="en-AU"/>
              </w:rPr>
              <w:t>Tour de Table</w:t>
            </w:r>
          </w:p>
        </w:tc>
        <w:tc>
          <w:tcPr>
            <w:tcW w:w="1727" w:type="dxa"/>
          </w:tcPr>
          <w:p w14:paraId="2B82A744" w14:textId="13089C82" w:rsidR="00C22A3D" w:rsidRPr="000F275B" w:rsidRDefault="000F275B" w:rsidP="000F275B">
            <w:pPr>
              <w:tabs>
                <w:tab w:val="left" w:leader="hyphen" w:pos="6804"/>
              </w:tabs>
              <w:spacing w:before="240" w:after="240"/>
              <w:cnfStyle w:val="100000000000" w:firstRow="1" w:lastRow="0" w:firstColumn="0" w:lastColumn="0" w:oddVBand="0" w:evenVBand="0" w:oddHBand="0" w:evenHBand="0" w:firstRowFirstColumn="0" w:firstRowLastColumn="0" w:lastRowFirstColumn="0" w:lastRowLastColumn="0"/>
              <w:rPr>
                <w:rFonts w:ascii="Cambria" w:hAnsi="Cambria"/>
                <w:b w:val="0"/>
                <w:lang w:val="en-AU"/>
              </w:rPr>
            </w:pPr>
            <w:r w:rsidRPr="000F275B">
              <w:rPr>
                <w:rFonts w:ascii="Cambria" w:hAnsi="Cambria"/>
                <w:b w:val="0"/>
                <w:lang w:val="en-AU"/>
              </w:rPr>
              <w:t>S Briggs</w:t>
            </w:r>
          </w:p>
        </w:tc>
      </w:tr>
      <w:tr w:rsidR="000F275B" w14:paraId="36C558FB" w14:textId="77777777" w:rsidTr="000E72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tcPr>
          <w:p w14:paraId="11673A83" w14:textId="30F8A22C" w:rsidR="00C22A3D" w:rsidRDefault="00F629ED" w:rsidP="005B4DAC">
            <w:pPr>
              <w:tabs>
                <w:tab w:val="left" w:pos="284"/>
                <w:tab w:val="left" w:pos="425"/>
                <w:tab w:val="left" w:pos="2126"/>
                <w:tab w:val="left" w:leader="hyphen" w:pos="6804"/>
              </w:tabs>
              <w:spacing w:before="240" w:after="240"/>
              <w:jc w:val="right"/>
              <w:rPr>
                <w:rFonts w:ascii="Cambria" w:hAnsi="Cambria"/>
                <w:lang w:val="en-AU"/>
              </w:rPr>
            </w:pPr>
            <w:r>
              <w:rPr>
                <w:rFonts w:ascii="Cambria" w:hAnsi="Cambria"/>
                <w:lang w:val="en-AU"/>
              </w:rPr>
              <w:t>2:</w:t>
            </w:r>
          </w:p>
        </w:tc>
        <w:tc>
          <w:tcPr>
            <w:tcW w:w="2309" w:type="dxa"/>
          </w:tcPr>
          <w:p w14:paraId="403C7F6B" w14:textId="3437B90D" w:rsidR="00C22A3D" w:rsidRDefault="00F629ED" w:rsidP="00C22A3D">
            <w:pPr>
              <w:tabs>
                <w:tab w:val="left" w:pos="284"/>
                <w:tab w:val="left" w:pos="425"/>
                <w:tab w:val="left" w:pos="2126"/>
                <w:tab w:val="left" w:leader="hyphen" w:pos="6804"/>
              </w:tabs>
              <w:spacing w:before="240" w:after="240"/>
              <w:cnfStyle w:val="000000100000" w:firstRow="0" w:lastRow="0" w:firstColumn="0" w:lastColumn="0" w:oddVBand="0" w:evenVBand="0" w:oddHBand="1" w:evenHBand="0" w:firstRowFirstColumn="0" w:firstRowLastColumn="0" w:lastRowFirstColumn="0" w:lastRowLastColumn="0"/>
              <w:rPr>
                <w:rFonts w:ascii="Cambria" w:hAnsi="Cambria"/>
                <w:lang w:val="en-AU"/>
              </w:rPr>
            </w:pPr>
            <w:r>
              <w:rPr>
                <w:rFonts w:ascii="Cambria" w:hAnsi="Cambria"/>
                <w:lang w:val="en-AU"/>
              </w:rPr>
              <w:t>09:20 – 09:3</w:t>
            </w:r>
            <w:r w:rsidR="004E71D6">
              <w:rPr>
                <w:rFonts w:ascii="Cambria" w:hAnsi="Cambria"/>
                <w:lang w:val="en-AU"/>
              </w:rPr>
              <w:t>5</w:t>
            </w:r>
          </w:p>
        </w:tc>
        <w:tc>
          <w:tcPr>
            <w:tcW w:w="4636" w:type="dxa"/>
          </w:tcPr>
          <w:p w14:paraId="6BF0FED0" w14:textId="7E626CCC" w:rsidR="00C22A3D" w:rsidRDefault="00F629ED" w:rsidP="00C22A3D">
            <w:pPr>
              <w:tabs>
                <w:tab w:val="left" w:pos="284"/>
                <w:tab w:val="left" w:pos="425"/>
                <w:tab w:val="left" w:pos="2126"/>
                <w:tab w:val="left" w:leader="hyphen" w:pos="6804"/>
              </w:tabs>
              <w:spacing w:before="240" w:after="240"/>
              <w:cnfStyle w:val="000000100000" w:firstRow="0" w:lastRow="0" w:firstColumn="0" w:lastColumn="0" w:oddVBand="0" w:evenVBand="0" w:oddHBand="1" w:evenHBand="0" w:firstRowFirstColumn="0" w:firstRowLastColumn="0" w:lastRowFirstColumn="0" w:lastRowLastColumn="0"/>
              <w:rPr>
                <w:rFonts w:ascii="Cambria" w:hAnsi="Cambria"/>
                <w:lang w:val="en-AU"/>
              </w:rPr>
            </w:pPr>
            <w:r>
              <w:rPr>
                <w:rFonts w:ascii="Cambria" w:hAnsi="Cambria"/>
                <w:lang w:val="en-AU"/>
              </w:rPr>
              <w:t>2016 Plenary Themes</w:t>
            </w:r>
          </w:p>
        </w:tc>
        <w:tc>
          <w:tcPr>
            <w:tcW w:w="1727" w:type="dxa"/>
          </w:tcPr>
          <w:p w14:paraId="176C74B1" w14:textId="04F4665F" w:rsidR="00C22A3D" w:rsidRDefault="00F629ED" w:rsidP="00C22A3D">
            <w:pPr>
              <w:tabs>
                <w:tab w:val="left" w:pos="284"/>
                <w:tab w:val="left" w:pos="425"/>
                <w:tab w:val="left" w:pos="2126"/>
                <w:tab w:val="left" w:leader="hyphen" w:pos="6804"/>
              </w:tabs>
              <w:spacing w:before="240" w:after="240"/>
              <w:cnfStyle w:val="000000100000" w:firstRow="0" w:lastRow="0" w:firstColumn="0" w:lastColumn="0" w:oddVBand="0" w:evenVBand="0" w:oddHBand="1" w:evenHBand="0" w:firstRowFirstColumn="0" w:firstRowLastColumn="0" w:lastRowFirstColumn="0" w:lastRowLastColumn="0"/>
              <w:rPr>
                <w:rFonts w:ascii="Cambria" w:hAnsi="Cambria"/>
                <w:lang w:val="en-AU"/>
              </w:rPr>
            </w:pPr>
            <w:r>
              <w:rPr>
                <w:rFonts w:ascii="Cambria" w:hAnsi="Cambria"/>
                <w:lang w:val="en-AU"/>
              </w:rPr>
              <w:t>CEOS Chair</w:t>
            </w:r>
            <w:r w:rsidR="00781AB9">
              <w:rPr>
                <w:rFonts w:ascii="Cambria" w:hAnsi="Cambria"/>
                <w:lang w:val="en-AU"/>
              </w:rPr>
              <w:t xml:space="preserve"> (CSIRO)</w:t>
            </w:r>
          </w:p>
        </w:tc>
      </w:tr>
      <w:tr w:rsidR="00F629ED" w14:paraId="2AC32875" w14:textId="77777777" w:rsidTr="000E72BA">
        <w:tc>
          <w:tcPr>
            <w:cnfStyle w:val="001000000000" w:firstRow="0" w:lastRow="0" w:firstColumn="1" w:lastColumn="0" w:oddVBand="0" w:evenVBand="0" w:oddHBand="0" w:evenHBand="0" w:firstRowFirstColumn="0" w:firstRowLastColumn="0" w:lastRowFirstColumn="0" w:lastRowLastColumn="0"/>
            <w:tcW w:w="534" w:type="dxa"/>
          </w:tcPr>
          <w:p w14:paraId="26B20F8E" w14:textId="68DCD0A9" w:rsidR="00F629ED" w:rsidRDefault="00781AB9" w:rsidP="005B4DAC">
            <w:pPr>
              <w:tabs>
                <w:tab w:val="left" w:pos="284"/>
                <w:tab w:val="left" w:pos="425"/>
                <w:tab w:val="left" w:pos="2126"/>
                <w:tab w:val="left" w:leader="hyphen" w:pos="6804"/>
              </w:tabs>
              <w:spacing w:before="240" w:after="240"/>
              <w:jc w:val="right"/>
              <w:rPr>
                <w:rFonts w:ascii="Cambria" w:hAnsi="Cambria"/>
                <w:lang w:val="en-AU"/>
              </w:rPr>
            </w:pPr>
            <w:r>
              <w:rPr>
                <w:rFonts w:ascii="Cambria" w:hAnsi="Cambria"/>
                <w:lang w:val="en-AU"/>
              </w:rPr>
              <w:t>3:</w:t>
            </w:r>
          </w:p>
        </w:tc>
        <w:tc>
          <w:tcPr>
            <w:tcW w:w="2309" w:type="dxa"/>
          </w:tcPr>
          <w:p w14:paraId="180B8238" w14:textId="345A27D6" w:rsidR="00F629ED" w:rsidRDefault="004E71D6" w:rsidP="00C22A3D">
            <w:pPr>
              <w:tabs>
                <w:tab w:val="left" w:pos="284"/>
                <w:tab w:val="left" w:pos="425"/>
                <w:tab w:val="left" w:pos="2126"/>
                <w:tab w:val="left" w:leader="hyphen" w:pos="6804"/>
              </w:tabs>
              <w:spacing w:before="240" w:after="240"/>
              <w:cnfStyle w:val="000000000000" w:firstRow="0" w:lastRow="0" w:firstColumn="0" w:lastColumn="0" w:oddVBand="0" w:evenVBand="0" w:oddHBand="0" w:evenHBand="0" w:firstRowFirstColumn="0" w:firstRowLastColumn="0" w:lastRowFirstColumn="0" w:lastRowLastColumn="0"/>
              <w:rPr>
                <w:rFonts w:ascii="Cambria" w:hAnsi="Cambria"/>
                <w:lang w:val="en-AU"/>
              </w:rPr>
            </w:pPr>
            <w:r>
              <w:rPr>
                <w:rFonts w:ascii="Cambria" w:hAnsi="Cambria"/>
                <w:lang w:val="en-AU"/>
              </w:rPr>
              <w:t>09:35 – 09:5</w:t>
            </w:r>
            <w:r w:rsidR="00781AB9">
              <w:rPr>
                <w:rFonts w:ascii="Cambria" w:hAnsi="Cambria"/>
                <w:lang w:val="en-AU"/>
              </w:rPr>
              <w:t>0</w:t>
            </w:r>
          </w:p>
        </w:tc>
        <w:tc>
          <w:tcPr>
            <w:tcW w:w="4636" w:type="dxa"/>
          </w:tcPr>
          <w:p w14:paraId="0C8F6AB3" w14:textId="0BC065E6" w:rsidR="00F629ED" w:rsidRDefault="00781AB9" w:rsidP="00C22A3D">
            <w:pPr>
              <w:tabs>
                <w:tab w:val="left" w:pos="284"/>
                <w:tab w:val="left" w:pos="425"/>
                <w:tab w:val="left" w:pos="2126"/>
                <w:tab w:val="left" w:leader="hyphen" w:pos="6804"/>
              </w:tabs>
              <w:spacing w:before="240" w:after="240"/>
              <w:cnfStyle w:val="000000000000" w:firstRow="0" w:lastRow="0" w:firstColumn="0" w:lastColumn="0" w:oddVBand="0" w:evenVBand="0" w:oddHBand="0" w:evenHBand="0" w:firstRowFirstColumn="0" w:firstRowLastColumn="0" w:lastRowFirstColumn="0" w:lastRowLastColumn="0"/>
              <w:rPr>
                <w:rFonts w:ascii="Cambria" w:hAnsi="Cambria"/>
                <w:lang w:val="en-AU"/>
              </w:rPr>
            </w:pPr>
            <w:r>
              <w:rPr>
                <w:rFonts w:ascii="Cambria" w:hAnsi="Cambria"/>
                <w:lang w:val="en-AU"/>
              </w:rPr>
              <w:t>Incoming Themes for 2017</w:t>
            </w:r>
          </w:p>
        </w:tc>
        <w:tc>
          <w:tcPr>
            <w:tcW w:w="1727" w:type="dxa"/>
          </w:tcPr>
          <w:p w14:paraId="74FD0C06" w14:textId="2F08039C" w:rsidR="00F629ED" w:rsidRDefault="00781AB9" w:rsidP="00C22A3D">
            <w:pPr>
              <w:tabs>
                <w:tab w:val="left" w:pos="284"/>
                <w:tab w:val="left" w:pos="425"/>
                <w:tab w:val="left" w:pos="2126"/>
                <w:tab w:val="left" w:leader="hyphen" w:pos="6804"/>
              </w:tabs>
              <w:spacing w:before="240" w:after="240"/>
              <w:cnfStyle w:val="000000000000" w:firstRow="0" w:lastRow="0" w:firstColumn="0" w:lastColumn="0" w:oddVBand="0" w:evenVBand="0" w:oddHBand="0" w:evenHBand="0" w:firstRowFirstColumn="0" w:firstRowLastColumn="0" w:lastRowFirstColumn="0" w:lastRowLastColumn="0"/>
              <w:rPr>
                <w:rFonts w:ascii="Cambria" w:hAnsi="Cambria"/>
                <w:lang w:val="en-AU"/>
              </w:rPr>
            </w:pPr>
            <w:r>
              <w:rPr>
                <w:rFonts w:ascii="Cambria" w:hAnsi="Cambria"/>
                <w:lang w:val="en-AU"/>
              </w:rPr>
              <w:t>Incoming CEOS Chair (USGS)</w:t>
            </w:r>
          </w:p>
        </w:tc>
      </w:tr>
    </w:tbl>
    <w:p w14:paraId="5197350D" w14:textId="66D58FCE" w:rsidR="00D32EC9" w:rsidRDefault="003B2E07" w:rsidP="003B2E07">
      <w:pPr>
        <w:pBdr>
          <w:left w:val="single" w:sz="36" w:space="4" w:color="385623" w:themeColor="accent6" w:themeShade="80"/>
        </w:pBdr>
        <w:shd w:val="clear" w:color="538135" w:themeColor="accent6" w:themeShade="BF" w:fill="E2EFD9" w:themeFill="accent6" w:themeFillTint="33"/>
        <w:tabs>
          <w:tab w:val="left" w:pos="567"/>
          <w:tab w:val="left" w:pos="2835"/>
          <w:tab w:val="left" w:leader="hyphen" w:pos="6804"/>
        </w:tabs>
        <w:spacing w:before="240" w:after="240"/>
        <w:rPr>
          <w:rFonts w:ascii="Cambria" w:hAnsi="Cambria"/>
          <w:b/>
          <w:color w:val="385623" w:themeColor="accent6" w:themeShade="80"/>
          <w:lang w:val="en-AU"/>
        </w:rPr>
      </w:pPr>
      <w:r>
        <w:rPr>
          <w:rFonts w:ascii="Cambria" w:hAnsi="Cambria"/>
          <w:b/>
          <w:color w:val="385623" w:themeColor="accent6" w:themeShade="80"/>
          <w:lang w:val="en-AU"/>
        </w:rPr>
        <w:tab/>
      </w:r>
      <w:r w:rsidR="00FF302A">
        <w:rPr>
          <w:rFonts w:ascii="Cambria" w:hAnsi="Cambria"/>
          <w:b/>
          <w:color w:val="385623" w:themeColor="accent6" w:themeShade="80"/>
          <w:lang w:val="en-AU"/>
        </w:rPr>
        <w:t>Session</w:t>
      </w:r>
      <w:r w:rsidR="00FC01B9">
        <w:rPr>
          <w:rFonts w:ascii="Cambria" w:hAnsi="Cambria"/>
          <w:b/>
          <w:color w:val="385623" w:themeColor="accent6" w:themeShade="80"/>
          <w:lang w:val="en-AU"/>
        </w:rPr>
        <w:t xml:space="preserve"> 2</w:t>
      </w:r>
      <w:r w:rsidR="00FF302A">
        <w:rPr>
          <w:rFonts w:ascii="Cambria" w:hAnsi="Cambria"/>
          <w:b/>
          <w:color w:val="385623" w:themeColor="accent6" w:themeShade="80"/>
          <w:lang w:val="en-AU"/>
        </w:rPr>
        <w:tab/>
      </w:r>
      <w:r w:rsidR="004C66DE" w:rsidRPr="008434EB">
        <w:rPr>
          <w:rFonts w:ascii="Cambria" w:hAnsi="Cambria"/>
          <w:b/>
          <w:color w:val="385623" w:themeColor="accent6" w:themeShade="80"/>
          <w:lang w:val="en-AU"/>
        </w:rPr>
        <w:t>Continuation of SIT-31 Themes</w:t>
      </w:r>
    </w:p>
    <w:tbl>
      <w:tblPr>
        <w:tblStyle w:val="ListTable1Light-Accent61"/>
        <w:tblW w:w="9206" w:type="dxa"/>
        <w:tblLook w:val="04A0" w:firstRow="1" w:lastRow="0" w:firstColumn="1" w:lastColumn="0" w:noHBand="0" w:noVBand="1"/>
      </w:tblPr>
      <w:tblGrid>
        <w:gridCol w:w="534"/>
        <w:gridCol w:w="2309"/>
        <w:gridCol w:w="4636"/>
        <w:gridCol w:w="1727"/>
      </w:tblGrid>
      <w:tr w:rsidR="009C7FF4" w14:paraId="7AF5D39B" w14:textId="77777777" w:rsidTr="00D35AC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tcPr>
          <w:p w14:paraId="251FE72D" w14:textId="424A82CC" w:rsidR="009C7FF4" w:rsidRDefault="009C7FF4" w:rsidP="005B4DAC">
            <w:pPr>
              <w:tabs>
                <w:tab w:val="left" w:leader="hyphen" w:pos="6804"/>
              </w:tabs>
              <w:spacing w:before="240" w:after="240"/>
              <w:jc w:val="right"/>
              <w:rPr>
                <w:rFonts w:ascii="Cambria" w:hAnsi="Cambria"/>
                <w:lang w:val="en-AU"/>
              </w:rPr>
            </w:pPr>
            <w:r>
              <w:rPr>
                <w:rFonts w:ascii="Cambria" w:hAnsi="Cambria"/>
                <w:lang w:val="en-AU"/>
              </w:rPr>
              <w:t>4:</w:t>
            </w:r>
          </w:p>
        </w:tc>
        <w:tc>
          <w:tcPr>
            <w:tcW w:w="2309" w:type="dxa"/>
          </w:tcPr>
          <w:p w14:paraId="53F48116" w14:textId="6B4CE1DE" w:rsidR="009C7FF4" w:rsidRPr="009C7FF4" w:rsidRDefault="00FA6EC4" w:rsidP="00E1645D">
            <w:pPr>
              <w:tabs>
                <w:tab w:val="left" w:pos="284"/>
                <w:tab w:val="left" w:pos="425"/>
                <w:tab w:val="left" w:pos="2126"/>
                <w:tab w:val="left" w:leader="hyphen" w:pos="6804"/>
              </w:tabs>
              <w:spacing w:before="240" w:after="240"/>
              <w:cnfStyle w:val="100000000000" w:firstRow="1" w:lastRow="0" w:firstColumn="0" w:lastColumn="0" w:oddVBand="0" w:evenVBand="0" w:oddHBand="0" w:evenHBand="0" w:firstRowFirstColumn="0" w:firstRowLastColumn="0" w:lastRowFirstColumn="0" w:lastRowLastColumn="0"/>
              <w:rPr>
                <w:rFonts w:ascii="Cambria" w:hAnsi="Cambria"/>
                <w:b w:val="0"/>
                <w:lang w:val="en-AU"/>
              </w:rPr>
            </w:pPr>
            <w:r>
              <w:rPr>
                <w:rFonts w:ascii="Cambria" w:hAnsi="Cambria"/>
                <w:b w:val="0"/>
                <w:lang w:val="en-AU"/>
              </w:rPr>
              <w:t>09:5</w:t>
            </w:r>
            <w:r w:rsidR="009C7FF4" w:rsidRPr="009C7FF4">
              <w:rPr>
                <w:rFonts w:ascii="Cambria" w:hAnsi="Cambria"/>
                <w:b w:val="0"/>
                <w:lang w:val="en-AU"/>
              </w:rPr>
              <w:t xml:space="preserve">0 </w:t>
            </w:r>
            <w:r w:rsidR="00E1645D">
              <w:rPr>
                <w:rFonts w:ascii="Cambria" w:hAnsi="Cambria"/>
                <w:b w:val="0"/>
                <w:lang w:val="en-AU"/>
              </w:rPr>
              <w:t>–</w:t>
            </w:r>
            <w:r w:rsidR="009C7FF4" w:rsidRPr="009C7FF4">
              <w:rPr>
                <w:rFonts w:ascii="Cambria" w:hAnsi="Cambria"/>
                <w:b w:val="0"/>
                <w:lang w:val="en-AU"/>
              </w:rPr>
              <w:t xml:space="preserve"> </w:t>
            </w:r>
            <w:r w:rsidR="00742112">
              <w:rPr>
                <w:rFonts w:ascii="Cambria" w:hAnsi="Cambria"/>
                <w:b w:val="0"/>
                <w:lang w:val="en-AU"/>
              </w:rPr>
              <w:t>10:2</w:t>
            </w:r>
            <w:r w:rsidR="00E1645D">
              <w:rPr>
                <w:rFonts w:ascii="Cambria" w:hAnsi="Cambria"/>
                <w:b w:val="0"/>
                <w:lang w:val="en-AU"/>
              </w:rPr>
              <w:t>0</w:t>
            </w:r>
          </w:p>
        </w:tc>
        <w:tc>
          <w:tcPr>
            <w:tcW w:w="4636" w:type="dxa"/>
          </w:tcPr>
          <w:p w14:paraId="50242A8E" w14:textId="0036A27E" w:rsidR="009C7FF4" w:rsidRPr="00005288" w:rsidRDefault="009C7FF4" w:rsidP="00005288">
            <w:pPr>
              <w:tabs>
                <w:tab w:val="left" w:leader="hyphen" w:pos="6804"/>
              </w:tabs>
              <w:spacing w:before="240" w:after="240"/>
              <w:cnfStyle w:val="100000000000" w:firstRow="1" w:lastRow="0" w:firstColumn="0" w:lastColumn="0" w:oddVBand="0" w:evenVBand="0" w:oddHBand="0" w:evenHBand="0" w:firstRowFirstColumn="0" w:firstRowLastColumn="0" w:lastRowFirstColumn="0" w:lastRowLastColumn="0"/>
              <w:rPr>
                <w:rFonts w:ascii="Cambria" w:hAnsi="Cambria"/>
                <w:b w:val="0"/>
                <w:lang w:val="en-AU"/>
              </w:rPr>
            </w:pPr>
            <w:r w:rsidRPr="006C2AA8">
              <w:rPr>
                <w:rFonts w:ascii="Cambria" w:hAnsi="Cambria"/>
                <w:b w:val="0"/>
                <w:lang w:val="en-AU"/>
              </w:rPr>
              <w:t>Future partnerships</w:t>
            </w:r>
          </w:p>
        </w:tc>
        <w:tc>
          <w:tcPr>
            <w:tcW w:w="1727" w:type="dxa"/>
          </w:tcPr>
          <w:p w14:paraId="16815711" w14:textId="7BFB4440" w:rsidR="009C7FF4" w:rsidRPr="000F275B" w:rsidRDefault="00D83B50">
            <w:pPr>
              <w:tabs>
                <w:tab w:val="left" w:leader="hyphen" w:pos="6804"/>
              </w:tabs>
              <w:spacing w:before="240" w:after="240"/>
              <w:cnfStyle w:val="100000000000" w:firstRow="1" w:lastRow="0" w:firstColumn="0" w:lastColumn="0" w:oddVBand="0" w:evenVBand="0" w:oddHBand="0" w:evenHBand="0" w:firstRowFirstColumn="0" w:firstRowLastColumn="0" w:lastRowFirstColumn="0" w:lastRowLastColumn="0"/>
              <w:rPr>
                <w:rFonts w:ascii="Cambria" w:hAnsi="Cambria"/>
                <w:b w:val="0"/>
                <w:lang w:val="en-AU"/>
              </w:rPr>
            </w:pPr>
            <w:r>
              <w:rPr>
                <w:rFonts w:ascii="Cambria" w:hAnsi="Cambria"/>
                <w:b w:val="0"/>
                <w:lang w:val="en-AU"/>
              </w:rPr>
              <w:t xml:space="preserve">SIT Chair </w:t>
            </w:r>
            <w:r w:rsidR="00BF52B3">
              <w:rPr>
                <w:rFonts w:ascii="Cambria" w:hAnsi="Cambria"/>
                <w:b w:val="0"/>
                <w:lang w:val="en-AU"/>
              </w:rPr>
              <w:t xml:space="preserve">Team </w:t>
            </w:r>
          </w:p>
        </w:tc>
      </w:tr>
    </w:tbl>
    <w:p w14:paraId="7E01147F" w14:textId="4A0C2B54" w:rsidR="004F2270" w:rsidRPr="004F2270" w:rsidRDefault="002506FD" w:rsidP="002506FD">
      <w:pPr>
        <w:pBdr>
          <w:left w:val="single" w:sz="36" w:space="4" w:color="808080" w:themeColor="background1" w:themeShade="80"/>
        </w:pBdr>
        <w:shd w:val="clear" w:color="auto" w:fill="F2F2F2" w:themeFill="background1" w:themeFillShade="F2"/>
        <w:tabs>
          <w:tab w:val="left" w:pos="567"/>
          <w:tab w:val="left" w:pos="2835"/>
          <w:tab w:val="left" w:leader="hyphen" w:pos="6804"/>
          <w:tab w:val="left" w:pos="7797"/>
        </w:tabs>
        <w:spacing w:before="240" w:after="240"/>
        <w:rPr>
          <w:rFonts w:ascii="Cambria" w:hAnsi="Cambria"/>
          <w:lang w:val="en-AU"/>
        </w:rPr>
      </w:pPr>
      <w:r>
        <w:rPr>
          <w:rFonts w:ascii="Cambria" w:hAnsi="Cambria"/>
          <w:lang w:val="en-AU"/>
        </w:rPr>
        <w:tab/>
      </w:r>
      <w:r w:rsidR="00B51021">
        <w:rPr>
          <w:rFonts w:ascii="Cambria" w:hAnsi="Cambria"/>
          <w:lang w:val="en-AU"/>
        </w:rPr>
        <w:t>10:2</w:t>
      </w:r>
      <w:r w:rsidR="004F2270" w:rsidRPr="004F2270">
        <w:rPr>
          <w:rFonts w:ascii="Cambria" w:hAnsi="Cambria"/>
          <w:lang w:val="en-AU"/>
        </w:rPr>
        <w:t>0 –</w:t>
      </w:r>
      <w:r w:rsidR="009D3D56">
        <w:rPr>
          <w:rFonts w:ascii="Cambria" w:hAnsi="Cambria"/>
          <w:lang w:val="en-AU"/>
        </w:rPr>
        <w:t xml:space="preserve"> 10</w:t>
      </w:r>
      <w:r w:rsidR="004F2270" w:rsidRPr="004F2270">
        <w:rPr>
          <w:rFonts w:ascii="Cambria" w:hAnsi="Cambria"/>
          <w:lang w:val="en-AU"/>
        </w:rPr>
        <w:t>:</w:t>
      </w:r>
      <w:r w:rsidR="009D3D56">
        <w:rPr>
          <w:rFonts w:ascii="Cambria" w:hAnsi="Cambria"/>
          <w:lang w:val="en-AU"/>
        </w:rPr>
        <w:t>45</w:t>
      </w:r>
      <w:r w:rsidR="009D3D56">
        <w:rPr>
          <w:rFonts w:ascii="Cambria" w:hAnsi="Cambria"/>
          <w:lang w:val="en-AU"/>
        </w:rPr>
        <w:tab/>
        <w:t>Break and Photo</w:t>
      </w:r>
    </w:p>
    <w:p w14:paraId="5B9F420B" w14:textId="7C7FCC02" w:rsidR="00595F25" w:rsidRDefault="003B2E07" w:rsidP="003B2E07">
      <w:pPr>
        <w:pBdr>
          <w:left w:val="single" w:sz="36" w:space="4" w:color="385623" w:themeColor="accent6" w:themeShade="80"/>
        </w:pBdr>
        <w:shd w:val="clear" w:color="538135" w:themeColor="accent6" w:themeShade="BF" w:fill="E2EFD9" w:themeFill="accent6" w:themeFillTint="33"/>
        <w:tabs>
          <w:tab w:val="left" w:pos="567"/>
          <w:tab w:val="left" w:pos="2835"/>
          <w:tab w:val="left" w:leader="hyphen" w:pos="6804"/>
        </w:tabs>
        <w:spacing w:before="240" w:after="240"/>
        <w:rPr>
          <w:rFonts w:ascii="Cambria" w:hAnsi="Cambria"/>
          <w:b/>
          <w:color w:val="385623" w:themeColor="accent6" w:themeShade="80"/>
          <w:lang w:val="en-AU"/>
        </w:rPr>
      </w:pPr>
      <w:r>
        <w:rPr>
          <w:rFonts w:ascii="Cambria" w:hAnsi="Cambria"/>
          <w:b/>
          <w:color w:val="385623" w:themeColor="accent6" w:themeShade="80"/>
          <w:lang w:val="en-AU"/>
        </w:rPr>
        <w:tab/>
      </w:r>
      <w:r w:rsidR="00595F25">
        <w:rPr>
          <w:rFonts w:ascii="Cambria" w:hAnsi="Cambria"/>
          <w:b/>
          <w:color w:val="385623" w:themeColor="accent6" w:themeShade="80"/>
          <w:lang w:val="en-AU"/>
        </w:rPr>
        <w:t>Session</w:t>
      </w:r>
      <w:r w:rsidR="00FC01B9">
        <w:rPr>
          <w:rFonts w:ascii="Cambria" w:hAnsi="Cambria"/>
          <w:b/>
          <w:color w:val="385623" w:themeColor="accent6" w:themeShade="80"/>
          <w:lang w:val="en-AU"/>
        </w:rPr>
        <w:t xml:space="preserve"> 3</w:t>
      </w:r>
      <w:r w:rsidR="00595F25">
        <w:rPr>
          <w:rFonts w:ascii="Cambria" w:hAnsi="Cambria"/>
          <w:b/>
          <w:color w:val="385623" w:themeColor="accent6" w:themeShade="80"/>
          <w:lang w:val="en-AU"/>
        </w:rPr>
        <w:tab/>
      </w:r>
      <w:r w:rsidR="00595F25" w:rsidRPr="008434EB">
        <w:rPr>
          <w:rFonts w:ascii="Cambria" w:hAnsi="Cambria"/>
          <w:b/>
          <w:color w:val="385623" w:themeColor="accent6" w:themeShade="80"/>
          <w:lang w:val="en-AU"/>
        </w:rPr>
        <w:t>Continuation of SIT-31 Themes</w:t>
      </w:r>
      <w:r w:rsidR="00595F25">
        <w:rPr>
          <w:rFonts w:ascii="Cambria" w:hAnsi="Cambria"/>
          <w:b/>
          <w:color w:val="385623" w:themeColor="accent6" w:themeShade="80"/>
          <w:lang w:val="en-AU"/>
        </w:rPr>
        <w:t xml:space="preserve"> (continued)</w:t>
      </w:r>
    </w:p>
    <w:tbl>
      <w:tblPr>
        <w:tblStyle w:val="ListTable1Light-Accent61"/>
        <w:tblW w:w="9206" w:type="dxa"/>
        <w:tblLook w:val="04A0" w:firstRow="1" w:lastRow="0" w:firstColumn="1" w:lastColumn="0" w:noHBand="0" w:noVBand="1"/>
      </w:tblPr>
      <w:tblGrid>
        <w:gridCol w:w="534"/>
        <w:gridCol w:w="2309"/>
        <w:gridCol w:w="4636"/>
        <w:gridCol w:w="1727"/>
      </w:tblGrid>
      <w:tr w:rsidR="00633E54" w14:paraId="0568BA69" w14:textId="77777777" w:rsidTr="00D35AC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tcPr>
          <w:p w14:paraId="5C3942D7" w14:textId="1A1C979F" w:rsidR="00633E54" w:rsidRDefault="00F13D31" w:rsidP="005B4DAC">
            <w:pPr>
              <w:tabs>
                <w:tab w:val="left" w:leader="hyphen" w:pos="6804"/>
              </w:tabs>
              <w:spacing w:before="240" w:after="240"/>
              <w:jc w:val="right"/>
              <w:rPr>
                <w:rFonts w:ascii="Cambria" w:hAnsi="Cambria"/>
                <w:lang w:val="en-AU"/>
              </w:rPr>
            </w:pPr>
            <w:r>
              <w:rPr>
                <w:rFonts w:ascii="Cambria" w:hAnsi="Cambria"/>
                <w:lang w:val="en-AU"/>
              </w:rPr>
              <w:t>5</w:t>
            </w:r>
            <w:r w:rsidR="00633E54">
              <w:rPr>
                <w:rFonts w:ascii="Cambria" w:hAnsi="Cambria"/>
                <w:lang w:val="en-AU"/>
              </w:rPr>
              <w:t>:</w:t>
            </w:r>
          </w:p>
        </w:tc>
        <w:tc>
          <w:tcPr>
            <w:tcW w:w="2309" w:type="dxa"/>
          </w:tcPr>
          <w:p w14:paraId="1BC618E9" w14:textId="403D90BB" w:rsidR="00633E54" w:rsidRPr="00633E54" w:rsidRDefault="00633E54" w:rsidP="002B4D99">
            <w:pPr>
              <w:tabs>
                <w:tab w:val="left" w:pos="284"/>
                <w:tab w:val="left" w:pos="425"/>
                <w:tab w:val="left" w:pos="2126"/>
                <w:tab w:val="left" w:leader="hyphen" w:pos="6804"/>
              </w:tabs>
              <w:spacing w:before="240" w:after="240"/>
              <w:cnfStyle w:val="100000000000" w:firstRow="1" w:lastRow="0" w:firstColumn="0" w:lastColumn="0" w:oddVBand="0" w:evenVBand="0" w:oddHBand="0" w:evenHBand="0" w:firstRowFirstColumn="0" w:firstRowLastColumn="0" w:lastRowFirstColumn="0" w:lastRowLastColumn="0"/>
              <w:rPr>
                <w:rFonts w:ascii="Cambria" w:hAnsi="Cambria"/>
                <w:b w:val="0"/>
                <w:lang w:val="en-AU"/>
              </w:rPr>
            </w:pPr>
            <w:r w:rsidRPr="00633E54">
              <w:rPr>
                <w:rFonts w:ascii="Cambria" w:hAnsi="Cambria"/>
                <w:b w:val="0"/>
                <w:lang w:val="en-AU"/>
              </w:rPr>
              <w:t xml:space="preserve">10:45 </w:t>
            </w:r>
            <w:r w:rsidR="007E218D">
              <w:rPr>
                <w:rFonts w:ascii="Cambria" w:hAnsi="Cambria"/>
                <w:b w:val="0"/>
                <w:lang w:val="en-AU"/>
              </w:rPr>
              <w:t>–</w:t>
            </w:r>
            <w:r w:rsidRPr="00633E54">
              <w:rPr>
                <w:rFonts w:ascii="Cambria" w:hAnsi="Cambria"/>
                <w:b w:val="0"/>
                <w:lang w:val="en-AU"/>
              </w:rPr>
              <w:t xml:space="preserve"> </w:t>
            </w:r>
            <w:r w:rsidR="007E218D">
              <w:rPr>
                <w:rFonts w:ascii="Cambria" w:hAnsi="Cambria"/>
                <w:b w:val="0"/>
                <w:lang w:val="en-AU"/>
              </w:rPr>
              <w:t>11:</w:t>
            </w:r>
            <w:r w:rsidR="002B4D99">
              <w:rPr>
                <w:rFonts w:ascii="Cambria" w:hAnsi="Cambria"/>
                <w:b w:val="0"/>
                <w:lang w:val="en-AU"/>
              </w:rPr>
              <w:t>15</w:t>
            </w:r>
          </w:p>
        </w:tc>
        <w:tc>
          <w:tcPr>
            <w:tcW w:w="4636" w:type="dxa"/>
          </w:tcPr>
          <w:p w14:paraId="2886E07D" w14:textId="254B367C" w:rsidR="00633E54" w:rsidRDefault="00C97580" w:rsidP="00D35AC6">
            <w:pPr>
              <w:tabs>
                <w:tab w:val="left" w:leader="hyphen" w:pos="6804"/>
              </w:tabs>
              <w:spacing w:before="240" w:after="240"/>
              <w:cnfStyle w:val="100000000000" w:firstRow="1" w:lastRow="0" w:firstColumn="0" w:lastColumn="0" w:oddVBand="0" w:evenVBand="0" w:oddHBand="0" w:evenHBand="0" w:firstRowFirstColumn="0" w:firstRowLastColumn="0" w:lastRowFirstColumn="0" w:lastRowLastColumn="0"/>
              <w:rPr>
                <w:rFonts w:ascii="Cambria" w:hAnsi="Cambria"/>
                <w:b w:val="0"/>
                <w:lang w:val="en-AU"/>
              </w:rPr>
            </w:pPr>
            <w:r>
              <w:rPr>
                <w:rFonts w:ascii="Cambria" w:hAnsi="Cambria"/>
                <w:b w:val="0"/>
                <w:lang w:val="en-AU"/>
              </w:rPr>
              <w:t xml:space="preserve">CEOS </w:t>
            </w:r>
            <w:r w:rsidR="00633E54" w:rsidRPr="00633E54">
              <w:rPr>
                <w:rFonts w:ascii="Cambria" w:hAnsi="Cambria"/>
                <w:b w:val="0"/>
                <w:lang w:val="en-AU"/>
              </w:rPr>
              <w:t>Data Cube</w:t>
            </w:r>
            <w:r>
              <w:rPr>
                <w:rFonts w:ascii="Cambria" w:hAnsi="Cambria"/>
                <w:b w:val="0"/>
                <w:lang w:val="en-AU"/>
              </w:rPr>
              <w:t xml:space="preserve"> Initiative</w:t>
            </w:r>
          </w:p>
          <w:p w14:paraId="595EEA15" w14:textId="727472C7" w:rsidR="00EC7962" w:rsidRPr="00EC7962" w:rsidRDefault="00743B4D" w:rsidP="00EC7962">
            <w:pPr>
              <w:pStyle w:val="ListParagraph"/>
              <w:numPr>
                <w:ilvl w:val="0"/>
                <w:numId w:val="22"/>
              </w:numPr>
              <w:tabs>
                <w:tab w:val="left" w:leader="hyphen" w:pos="6804"/>
              </w:tabs>
              <w:spacing w:before="240" w:after="240"/>
              <w:cnfStyle w:val="100000000000" w:firstRow="1" w:lastRow="0" w:firstColumn="0" w:lastColumn="0" w:oddVBand="0" w:evenVBand="0" w:oddHBand="0" w:evenHBand="0" w:firstRowFirstColumn="0" w:firstRowLastColumn="0" w:lastRowFirstColumn="0" w:lastRowLastColumn="0"/>
              <w:rPr>
                <w:rFonts w:ascii="Cambria" w:hAnsi="Cambria"/>
                <w:b w:val="0"/>
                <w:lang w:val="en-AU"/>
              </w:rPr>
            </w:pPr>
            <w:r>
              <w:rPr>
                <w:rFonts w:ascii="Cambria" w:hAnsi="Cambria"/>
                <w:b w:val="0"/>
                <w:lang w:val="en-AU"/>
              </w:rPr>
              <w:t>Review</w:t>
            </w:r>
            <w:r w:rsidR="007E75BC">
              <w:rPr>
                <w:rFonts w:ascii="Cambria" w:hAnsi="Cambria"/>
                <w:b w:val="0"/>
                <w:lang w:val="en-AU"/>
              </w:rPr>
              <w:t xml:space="preserve"> of </w:t>
            </w:r>
            <w:r w:rsidR="00C168EE">
              <w:rPr>
                <w:rFonts w:ascii="Cambria" w:hAnsi="Cambria"/>
                <w:b w:val="0"/>
                <w:lang w:val="en-AU"/>
              </w:rPr>
              <w:t xml:space="preserve">3-Year </w:t>
            </w:r>
            <w:r w:rsidR="00EC7962" w:rsidRPr="00EC7962">
              <w:rPr>
                <w:rFonts w:ascii="Cambria" w:hAnsi="Cambria"/>
                <w:b w:val="0"/>
                <w:lang w:val="en-AU"/>
              </w:rPr>
              <w:t>Work Plan</w:t>
            </w:r>
          </w:p>
          <w:p w14:paraId="19B65E37" w14:textId="2A2489E8" w:rsidR="00EC7962" w:rsidRPr="00EC7962" w:rsidRDefault="00BA73E1" w:rsidP="00856834">
            <w:pPr>
              <w:pStyle w:val="ListParagraph"/>
              <w:numPr>
                <w:ilvl w:val="0"/>
                <w:numId w:val="22"/>
              </w:numPr>
              <w:tabs>
                <w:tab w:val="left" w:leader="hyphen" w:pos="6804"/>
              </w:tabs>
              <w:spacing w:before="240" w:after="240"/>
              <w:cnfStyle w:val="100000000000" w:firstRow="1" w:lastRow="0" w:firstColumn="0" w:lastColumn="0" w:oddVBand="0" w:evenVBand="0" w:oddHBand="0" w:evenHBand="0" w:firstRowFirstColumn="0" w:firstRowLastColumn="0" w:lastRowFirstColumn="0" w:lastRowLastColumn="0"/>
              <w:rPr>
                <w:rFonts w:ascii="Cambria" w:hAnsi="Cambria"/>
                <w:lang w:val="en-AU"/>
              </w:rPr>
            </w:pPr>
            <w:r>
              <w:rPr>
                <w:rFonts w:ascii="Cambria" w:hAnsi="Cambria"/>
                <w:b w:val="0"/>
                <w:lang w:val="en-AU"/>
              </w:rPr>
              <w:t>Discussion of Future Plans and Future Endorsement</w:t>
            </w:r>
          </w:p>
        </w:tc>
        <w:tc>
          <w:tcPr>
            <w:tcW w:w="1727" w:type="dxa"/>
          </w:tcPr>
          <w:p w14:paraId="044926F8" w14:textId="6F4D661E" w:rsidR="00633E54" w:rsidRPr="00633E54" w:rsidRDefault="00F52B43" w:rsidP="00D35AC6">
            <w:pPr>
              <w:tabs>
                <w:tab w:val="left" w:leader="hyphen" w:pos="6804"/>
              </w:tabs>
              <w:spacing w:before="240" w:after="240"/>
              <w:cnfStyle w:val="100000000000" w:firstRow="1" w:lastRow="0" w:firstColumn="0" w:lastColumn="0" w:oddVBand="0" w:evenVBand="0" w:oddHBand="0" w:evenHBand="0" w:firstRowFirstColumn="0" w:firstRowLastColumn="0" w:lastRowFirstColumn="0" w:lastRowLastColumn="0"/>
              <w:rPr>
                <w:rFonts w:ascii="Cambria" w:hAnsi="Cambria"/>
                <w:b w:val="0"/>
                <w:lang w:val="en-AU"/>
              </w:rPr>
            </w:pPr>
            <w:r>
              <w:rPr>
                <w:rFonts w:ascii="Cambria" w:hAnsi="Cambria"/>
                <w:b w:val="0"/>
                <w:lang w:val="en-AU"/>
              </w:rPr>
              <w:t>SEO/</w:t>
            </w:r>
            <w:r w:rsidR="00633E54" w:rsidRPr="00633E54">
              <w:rPr>
                <w:rFonts w:ascii="Cambria" w:hAnsi="Cambria"/>
                <w:b w:val="0"/>
                <w:lang w:val="en-AU"/>
              </w:rPr>
              <w:t>B Killough</w:t>
            </w:r>
          </w:p>
        </w:tc>
      </w:tr>
      <w:tr w:rsidR="00633E54" w14:paraId="6ECB2468" w14:textId="77777777" w:rsidTr="00D35A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tcPr>
          <w:p w14:paraId="1DC3F81B" w14:textId="27D9D544" w:rsidR="00633E54" w:rsidRDefault="00F13D31" w:rsidP="005B4DAC">
            <w:pPr>
              <w:tabs>
                <w:tab w:val="left" w:pos="284"/>
                <w:tab w:val="left" w:pos="425"/>
                <w:tab w:val="left" w:pos="2126"/>
                <w:tab w:val="left" w:leader="hyphen" w:pos="6804"/>
              </w:tabs>
              <w:spacing w:before="240" w:after="240"/>
              <w:jc w:val="right"/>
              <w:rPr>
                <w:rFonts w:ascii="Cambria" w:hAnsi="Cambria"/>
                <w:lang w:val="en-AU"/>
              </w:rPr>
            </w:pPr>
            <w:r>
              <w:rPr>
                <w:rFonts w:ascii="Cambria" w:hAnsi="Cambria"/>
                <w:lang w:val="en-AU"/>
              </w:rPr>
              <w:t>6</w:t>
            </w:r>
            <w:r w:rsidR="00633E54">
              <w:rPr>
                <w:rFonts w:ascii="Cambria" w:hAnsi="Cambria"/>
                <w:lang w:val="en-AU"/>
              </w:rPr>
              <w:t>:</w:t>
            </w:r>
          </w:p>
        </w:tc>
        <w:tc>
          <w:tcPr>
            <w:tcW w:w="2309" w:type="dxa"/>
          </w:tcPr>
          <w:p w14:paraId="0211F2DD" w14:textId="6BF41E72" w:rsidR="00633E54" w:rsidRDefault="0097628C" w:rsidP="002B4D99">
            <w:pPr>
              <w:tabs>
                <w:tab w:val="left" w:pos="284"/>
                <w:tab w:val="left" w:pos="425"/>
                <w:tab w:val="left" w:pos="2126"/>
                <w:tab w:val="left" w:leader="hyphen" w:pos="6804"/>
              </w:tabs>
              <w:spacing w:before="240" w:after="240"/>
              <w:cnfStyle w:val="000000100000" w:firstRow="0" w:lastRow="0" w:firstColumn="0" w:lastColumn="0" w:oddVBand="0" w:evenVBand="0" w:oddHBand="1" w:evenHBand="0" w:firstRowFirstColumn="0" w:firstRowLastColumn="0" w:lastRowFirstColumn="0" w:lastRowLastColumn="0"/>
              <w:rPr>
                <w:rFonts w:ascii="Cambria" w:hAnsi="Cambria"/>
                <w:lang w:val="en-AU"/>
              </w:rPr>
            </w:pPr>
            <w:r>
              <w:rPr>
                <w:rFonts w:ascii="Cambria" w:hAnsi="Cambria"/>
                <w:lang w:val="en-AU"/>
              </w:rPr>
              <w:t>11:</w:t>
            </w:r>
            <w:r w:rsidR="002B4D99">
              <w:rPr>
                <w:rFonts w:ascii="Cambria" w:hAnsi="Cambria"/>
                <w:lang w:val="en-AU"/>
              </w:rPr>
              <w:t>15</w:t>
            </w:r>
            <w:r w:rsidR="006A34E9" w:rsidRPr="0010438E">
              <w:rPr>
                <w:rFonts w:ascii="Cambria" w:hAnsi="Cambria"/>
                <w:lang w:val="en-AU"/>
              </w:rPr>
              <w:t xml:space="preserve"> </w:t>
            </w:r>
            <w:r>
              <w:rPr>
                <w:rFonts w:ascii="Cambria" w:hAnsi="Cambria"/>
                <w:lang w:val="en-AU"/>
              </w:rPr>
              <w:t>–</w:t>
            </w:r>
            <w:r w:rsidR="006A34E9" w:rsidRPr="0010438E">
              <w:rPr>
                <w:rFonts w:ascii="Cambria" w:hAnsi="Cambria"/>
                <w:lang w:val="en-AU"/>
              </w:rPr>
              <w:t xml:space="preserve"> </w:t>
            </w:r>
            <w:r>
              <w:rPr>
                <w:rFonts w:ascii="Cambria" w:hAnsi="Cambria"/>
                <w:lang w:val="en-AU"/>
              </w:rPr>
              <w:t>11:</w:t>
            </w:r>
            <w:r w:rsidR="002B4D99">
              <w:rPr>
                <w:rFonts w:ascii="Cambria" w:hAnsi="Cambria"/>
                <w:lang w:val="en-AU"/>
              </w:rPr>
              <w:t>45</w:t>
            </w:r>
          </w:p>
        </w:tc>
        <w:tc>
          <w:tcPr>
            <w:tcW w:w="4636" w:type="dxa"/>
          </w:tcPr>
          <w:p w14:paraId="1952441D" w14:textId="310A6E17" w:rsidR="00633E54" w:rsidRDefault="006A34E9" w:rsidP="00633E54">
            <w:pPr>
              <w:tabs>
                <w:tab w:val="left" w:pos="284"/>
                <w:tab w:val="left" w:pos="425"/>
                <w:tab w:val="left" w:pos="2126"/>
                <w:tab w:val="left" w:leader="hyphen" w:pos="6804"/>
              </w:tabs>
              <w:spacing w:before="240" w:after="240"/>
              <w:cnfStyle w:val="000000100000" w:firstRow="0" w:lastRow="0" w:firstColumn="0" w:lastColumn="0" w:oddVBand="0" w:evenVBand="0" w:oddHBand="1" w:evenHBand="0" w:firstRowFirstColumn="0" w:firstRowLastColumn="0" w:lastRowFirstColumn="0" w:lastRowLastColumn="0"/>
              <w:rPr>
                <w:rFonts w:ascii="Cambria" w:hAnsi="Cambria"/>
                <w:lang w:val="en-AU"/>
              </w:rPr>
            </w:pPr>
            <w:r w:rsidRPr="0010438E">
              <w:rPr>
                <w:rFonts w:ascii="Cambria" w:hAnsi="Cambria"/>
                <w:lang w:val="en-AU"/>
              </w:rPr>
              <w:t>A</w:t>
            </w:r>
            <w:r w:rsidR="00B542B0">
              <w:rPr>
                <w:rFonts w:ascii="Cambria" w:hAnsi="Cambria"/>
                <w:lang w:val="en-AU"/>
              </w:rPr>
              <w:t xml:space="preserve">nalysis </w:t>
            </w:r>
            <w:r w:rsidRPr="0010438E">
              <w:rPr>
                <w:rFonts w:ascii="Cambria" w:hAnsi="Cambria"/>
                <w:lang w:val="en-AU"/>
              </w:rPr>
              <w:t>R</w:t>
            </w:r>
            <w:r w:rsidR="00B542B0">
              <w:rPr>
                <w:rFonts w:ascii="Cambria" w:hAnsi="Cambria"/>
                <w:lang w:val="en-AU"/>
              </w:rPr>
              <w:t xml:space="preserve">eady </w:t>
            </w:r>
            <w:r w:rsidRPr="0010438E">
              <w:rPr>
                <w:rFonts w:ascii="Cambria" w:hAnsi="Cambria"/>
                <w:lang w:val="en-AU"/>
              </w:rPr>
              <w:t>D</w:t>
            </w:r>
            <w:r w:rsidR="00B542B0">
              <w:rPr>
                <w:rFonts w:ascii="Cambria" w:hAnsi="Cambria"/>
                <w:lang w:val="en-AU"/>
              </w:rPr>
              <w:t>ata</w:t>
            </w:r>
          </w:p>
          <w:p w14:paraId="040BD5E5" w14:textId="6FA1C329" w:rsidR="00DF7C58" w:rsidRPr="00DF7C58" w:rsidRDefault="00DF7C58" w:rsidP="00DF7C58">
            <w:pPr>
              <w:pStyle w:val="ListParagraph"/>
              <w:numPr>
                <w:ilvl w:val="0"/>
                <w:numId w:val="22"/>
              </w:numPr>
              <w:tabs>
                <w:tab w:val="left" w:leader="hyphen" w:pos="6804"/>
              </w:tabs>
              <w:spacing w:before="240" w:after="240"/>
              <w:cnfStyle w:val="000000100000" w:firstRow="0" w:lastRow="0" w:firstColumn="0" w:lastColumn="0" w:oddVBand="0" w:evenVBand="0" w:oddHBand="1" w:evenHBand="0" w:firstRowFirstColumn="0" w:firstRowLastColumn="0" w:lastRowFirstColumn="0" w:lastRowLastColumn="0"/>
              <w:rPr>
                <w:rFonts w:ascii="Cambria" w:hAnsi="Cambria"/>
                <w:bCs/>
                <w:lang w:val="en-AU"/>
              </w:rPr>
            </w:pPr>
            <w:r w:rsidRPr="00DF7C58">
              <w:rPr>
                <w:rFonts w:ascii="Cambria" w:hAnsi="Cambria"/>
                <w:bCs/>
                <w:lang w:val="en-AU"/>
              </w:rPr>
              <w:t xml:space="preserve">Review of </w:t>
            </w:r>
            <w:r w:rsidR="009B6FA5">
              <w:rPr>
                <w:rFonts w:ascii="Cambria" w:hAnsi="Cambria"/>
                <w:bCs/>
                <w:lang w:val="en-AU"/>
              </w:rPr>
              <w:t>CARD4L</w:t>
            </w:r>
            <w:r w:rsidRPr="00DF7C58">
              <w:rPr>
                <w:rFonts w:ascii="Cambria" w:hAnsi="Cambria"/>
                <w:bCs/>
                <w:lang w:val="en-AU"/>
              </w:rPr>
              <w:t xml:space="preserve"> draft</w:t>
            </w:r>
            <w:r w:rsidR="00564449">
              <w:rPr>
                <w:rFonts w:ascii="Cambria" w:hAnsi="Cambria"/>
                <w:bCs/>
                <w:lang w:val="en-AU"/>
              </w:rPr>
              <w:t xml:space="preserve"> from LSI-VC</w:t>
            </w:r>
          </w:p>
          <w:p w14:paraId="3376B1F5" w14:textId="495E4E4D" w:rsidR="00DF7C58" w:rsidRPr="00633E54" w:rsidRDefault="00DF7C58" w:rsidP="00DF7C58">
            <w:pPr>
              <w:pStyle w:val="ListParagraph"/>
              <w:numPr>
                <w:ilvl w:val="0"/>
                <w:numId w:val="22"/>
              </w:numPr>
              <w:tabs>
                <w:tab w:val="left" w:leader="hyphen" w:pos="6804"/>
              </w:tabs>
              <w:spacing w:before="240" w:after="240"/>
              <w:cnfStyle w:val="000000100000" w:firstRow="0" w:lastRow="0" w:firstColumn="0" w:lastColumn="0" w:oddVBand="0" w:evenVBand="0" w:oddHBand="1" w:evenHBand="0" w:firstRowFirstColumn="0" w:firstRowLastColumn="0" w:lastRowFirstColumn="0" w:lastRowLastColumn="0"/>
              <w:rPr>
                <w:rFonts w:ascii="Cambria" w:hAnsi="Cambria"/>
                <w:lang w:val="en-AU"/>
              </w:rPr>
            </w:pPr>
            <w:r w:rsidRPr="00DF7C58">
              <w:rPr>
                <w:rFonts w:ascii="Cambria" w:hAnsi="Cambria"/>
                <w:bCs/>
                <w:lang w:val="en-AU"/>
              </w:rPr>
              <w:t>Discussion of Future Endorsement</w:t>
            </w:r>
          </w:p>
        </w:tc>
        <w:tc>
          <w:tcPr>
            <w:tcW w:w="1727" w:type="dxa"/>
          </w:tcPr>
          <w:p w14:paraId="6B95D9A3" w14:textId="55F3BB11" w:rsidR="00633E54" w:rsidRDefault="006A34E9" w:rsidP="00D35AC6">
            <w:pPr>
              <w:tabs>
                <w:tab w:val="left" w:pos="284"/>
                <w:tab w:val="left" w:pos="425"/>
                <w:tab w:val="left" w:pos="2126"/>
                <w:tab w:val="left" w:leader="hyphen" w:pos="6804"/>
              </w:tabs>
              <w:spacing w:before="240" w:after="240"/>
              <w:cnfStyle w:val="000000100000" w:firstRow="0" w:lastRow="0" w:firstColumn="0" w:lastColumn="0" w:oddVBand="0" w:evenVBand="0" w:oddHBand="1" w:evenHBand="0" w:firstRowFirstColumn="0" w:firstRowLastColumn="0" w:lastRowFirstColumn="0" w:lastRowLastColumn="0"/>
              <w:rPr>
                <w:rFonts w:ascii="Cambria" w:hAnsi="Cambria"/>
                <w:lang w:val="en-AU"/>
              </w:rPr>
            </w:pPr>
            <w:r w:rsidRPr="0010438E">
              <w:rPr>
                <w:rFonts w:ascii="Cambria" w:hAnsi="Cambria"/>
                <w:lang w:val="en-AU"/>
              </w:rPr>
              <w:t>A Lewis</w:t>
            </w:r>
            <w:r w:rsidR="009B6FA5">
              <w:rPr>
                <w:rFonts w:ascii="Cambria" w:hAnsi="Cambria"/>
                <w:lang w:val="en-AU"/>
              </w:rPr>
              <w:t>/LSI-VC</w:t>
            </w:r>
          </w:p>
        </w:tc>
      </w:tr>
      <w:tr w:rsidR="00522EA0" w14:paraId="51D72CF8" w14:textId="77777777" w:rsidTr="000E5458">
        <w:tc>
          <w:tcPr>
            <w:cnfStyle w:val="001000000000" w:firstRow="0" w:lastRow="0" w:firstColumn="1" w:lastColumn="0" w:oddVBand="0" w:evenVBand="0" w:oddHBand="0" w:evenHBand="0" w:firstRowFirstColumn="0" w:firstRowLastColumn="0" w:lastRowFirstColumn="0" w:lastRowLastColumn="0"/>
            <w:tcW w:w="534" w:type="dxa"/>
          </w:tcPr>
          <w:p w14:paraId="166781A7" w14:textId="55195EFF" w:rsidR="00522EA0" w:rsidRDefault="00522EA0" w:rsidP="000E5458">
            <w:pPr>
              <w:tabs>
                <w:tab w:val="left" w:pos="284"/>
                <w:tab w:val="left" w:pos="425"/>
                <w:tab w:val="left" w:pos="2126"/>
                <w:tab w:val="left" w:leader="hyphen" w:pos="6804"/>
              </w:tabs>
              <w:spacing w:before="240" w:after="240"/>
              <w:jc w:val="right"/>
              <w:rPr>
                <w:rFonts w:ascii="Cambria" w:hAnsi="Cambria"/>
                <w:lang w:val="en-AU"/>
              </w:rPr>
            </w:pPr>
            <w:r>
              <w:rPr>
                <w:rFonts w:ascii="Cambria" w:hAnsi="Cambria"/>
                <w:lang w:val="en-AU"/>
              </w:rPr>
              <w:lastRenderedPageBreak/>
              <w:t>7:</w:t>
            </w:r>
          </w:p>
        </w:tc>
        <w:tc>
          <w:tcPr>
            <w:tcW w:w="2309" w:type="dxa"/>
          </w:tcPr>
          <w:p w14:paraId="1BE591AD" w14:textId="0071E74C" w:rsidR="00522EA0" w:rsidRPr="0010438E" w:rsidRDefault="00522EA0">
            <w:pPr>
              <w:tabs>
                <w:tab w:val="left" w:pos="284"/>
                <w:tab w:val="left" w:pos="425"/>
                <w:tab w:val="left" w:pos="2126"/>
                <w:tab w:val="left" w:leader="hyphen" w:pos="6804"/>
              </w:tabs>
              <w:spacing w:before="240" w:after="240"/>
              <w:cnfStyle w:val="000000000000" w:firstRow="0" w:lastRow="0" w:firstColumn="0" w:lastColumn="0" w:oddVBand="0" w:evenVBand="0" w:oddHBand="0" w:evenHBand="0" w:firstRowFirstColumn="0" w:firstRowLastColumn="0" w:lastRowFirstColumn="0" w:lastRowLastColumn="0"/>
              <w:rPr>
                <w:rFonts w:ascii="Cambria" w:hAnsi="Cambria"/>
                <w:lang w:val="en-AU"/>
              </w:rPr>
            </w:pPr>
            <w:r>
              <w:rPr>
                <w:rFonts w:ascii="Cambria" w:hAnsi="Cambria"/>
                <w:lang w:val="en-AU"/>
              </w:rPr>
              <w:t>11:45 – 12:00</w:t>
            </w:r>
          </w:p>
        </w:tc>
        <w:tc>
          <w:tcPr>
            <w:tcW w:w="4636" w:type="dxa"/>
          </w:tcPr>
          <w:p w14:paraId="5112618E" w14:textId="77777777" w:rsidR="00522EA0" w:rsidRDefault="00522EA0" w:rsidP="000E5458">
            <w:pPr>
              <w:tabs>
                <w:tab w:val="left" w:pos="284"/>
                <w:tab w:val="left" w:pos="425"/>
                <w:tab w:val="left" w:pos="2126"/>
                <w:tab w:val="left" w:leader="hyphen" w:pos="6804"/>
              </w:tabs>
              <w:spacing w:before="240" w:after="240"/>
              <w:cnfStyle w:val="000000000000" w:firstRow="0" w:lastRow="0" w:firstColumn="0" w:lastColumn="0" w:oddVBand="0" w:evenVBand="0" w:oddHBand="0" w:evenHBand="0" w:firstRowFirstColumn="0" w:firstRowLastColumn="0" w:lastRowFirstColumn="0" w:lastRowLastColumn="0"/>
              <w:rPr>
                <w:rFonts w:ascii="Cambria" w:hAnsi="Cambria"/>
                <w:lang w:val="en-AU"/>
              </w:rPr>
            </w:pPr>
            <w:r w:rsidRPr="00FA0C71">
              <w:rPr>
                <w:rFonts w:ascii="Cambria" w:hAnsi="Cambria"/>
                <w:lang w:val="en-AU"/>
              </w:rPr>
              <w:t>LSI-VC</w:t>
            </w:r>
            <w:r>
              <w:rPr>
                <w:rFonts w:ascii="Cambria" w:hAnsi="Cambria"/>
                <w:lang w:val="en-AU"/>
              </w:rPr>
              <w:t xml:space="preserve"> user</w:t>
            </w:r>
            <w:r w:rsidRPr="00FA0C71">
              <w:rPr>
                <w:rFonts w:ascii="Cambria" w:hAnsi="Cambria"/>
                <w:lang w:val="en-AU"/>
              </w:rPr>
              <w:t xml:space="preserve"> requirements survey</w:t>
            </w:r>
          </w:p>
          <w:p w14:paraId="493557E8" w14:textId="77777777" w:rsidR="00522EA0" w:rsidRPr="00073D5E" w:rsidRDefault="00522EA0" w:rsidP="000E5458">
            <w:pPr>
              <w:pStyle w:val="ListParagraph"/>
              <w:numPr>
                <w:ilvl w:val="0"/>
                <w:numId w:val="22"/>
              </w:numPr>
              <w:tabs>
                <w:tab w:val="left" w:leader="hyphen" w:pos="6804"/>
              </w:tabs>
              <w:spacing w:before="240" w:after="240"/>
              <w:cnfStyle w:val="000000000000" w:firstRow="0" w:lastRow="0" w:firstColumn="0" w:lastColumn="0" w:oddVBand="0" w:evenVBand="0" w:oddHBand="0" w:evenHBand="0" w:firstRowFirstColumn="0" w:firstRowLastColumn="0" w:lastRowFirstColumn="0" w:lastRowLastColumn="0"/>
              <w:rPr>
                <w:rFonts w:ascii="Cambria" w:hAnsi="Cambria"/>
                <w:lang w:val="en-AU"/>
              </w:rPr>
            </w:pPr>
            <w:r>
              <w:rPr>
                <w:rFonts w:ascii="Cambria" w:hAnsi="Cambria"/>
                <w:lang w:val="en-AU"/>
              </w:rPr>
              <w:t xml:space="preserve">CEOS agency top-level mission thematic requirements gathering </w:t>
            </w:r>
          </w:p>
        </w:tc>
        <w:tc>
          <w:tcPr>
            <w:tcW w:w="1727" w:type="dxa"/>
          </w:tcPr>
          <w:p w14:paraId="1E7A3886" w14:textId="77777777" w:rsidR="00522EA0" w:rsidRPr="0010438E" w:rsidRDefault="00522EA0" w:rsidP="000E5458">
            <w:pPr>
              <w:tabs>
                <w:tab w:val="left" w:pos="284"/>
                <w:tab w:val="left" w:pos="425"/>
                <w:tab w:val="left" w:pos="2126"/>
                <w:tab w:val="left" w:leader="hyphen" w:pos="6804"/>
              </w:tabs>
              <w:spacing w:before="240" w:after="240"/>
              <w:cnfStyle w:val="000000000000" w:firstRow="0" w:lastRow="0" w:firstColumn="0" w:lastColumn="0" w:oddVBand="0" w:evenVBand="0" w:oddHBand="0" w:evenHBand="0" w:firstRowFirstColumn="0" w:firstRowLastColumn="0" w:lastRowFirstColumn="0" w:lastRowLastColumn="0"/>
              <w:rPr>
                <w:rFonts w:ascii="Cambria" w:hAnsi="Cambria"/>
                <w:lang w:val="en-AU"/>
              </w:rPr>
            </w:pPr>
            <w:r w:rsidRPr="00FA0C71">
              <w:rPr>
                <w:rFonts w:ascii="Cambria" w:hAnsi="Cambria"/>
                <w:lang w:val="en-AU"/>
              </w:rPr>
              <w:t>LSI-VC Leads</w:t>
            </w:r>
          </w:p>
        </w:tc>
      </w:tr>
      <w:tr w:rsidR="00522EA0" w14:paraId="6EE52B17" w14:textId="77777777" w:rsidTr="000E54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tcPr>
          <w:p w14:paraId="175F6312" w14:textId="11BBBC32" w:rsidR="00522EA0" w:rsidRDefault="00522EA0" w:rsidP="000E5458">
            <w:pPr>
              <w:tabs>
                <w:tab w:val="left" w:pos="284"/>
                <w:tab w:val="left" w:pos="425"/>
                <w:tab w:val="left" w:pos="2126"/>
                <w:tab w:val="left" w:leader="hyphen" w:pos="6804"/>
              </w:tabs>
              <w:spacing w:before="240" w:after="240"/>
              <w:jc w:val="right"/>
              <w:rPr>
                <w:rFonts w:ascii="Cambria" w:hAnsi="Cambria"/>
                <w:lang w:val="en-AU"/>
              </w:rPr>
            </w:pPr>
            <w:r>
              <w:rPr>
                <w:rFonts w:ascii="Cambria" w:hAnsi="Cambria"/>
                <w:lang w:val="en-AU"/>
              </w:rPr>
              <w:t>8:</w:t>
            </w:r>
          </w:p>
        </w:tc>
        <w:tc>
          <w:tcPr>
            <w:tcW w:w="2309" w:type="dxa"/>
          </w:tcPr>
          <w:p w14:paraId="41686841" w14:textId="5299812B" w:rsidR="00522EA0" w:rsidRDefault="00522EA0">
            <w:pPr>
              <w:tabs>
                <w:tab w:val="left" w:pos="284"/>
                <w:tab w:val="left" w:pos="425"/>
                <w:tab w:val="left" w:pos="2126"/>
                <w:tab w:val="left" w:leader="hyphen" w:pos="6804"/>
              </w:tabs>
              <w:spacing w:before="240" w:after="240"/>
              <w:cnfStyle w:val="000000100000" w:firstRow="0" w:lastRow="0" w:firstColumn="0" w:lastColumn="0" w:oddVBand="0" w:evenVBand="0" w:oddHBand="1" w:evenHBand="0" w:firstRowFirstColumn="0" w:firstRowLastColumn="0" w:lastRowFirstColumn="0" w:lastRowLastColumn="0"/>
              <w:rPr>
                <w:rFonts w:ascii="Cambria" w:hAnsi="Cambria"/>
                <w:lang w:val="en-AU"/>
              </w:rPr>
            </w:pPr>
            <w:r>
              <w:rPr>
                <w:rFonts w:ascii="Cambria" w:hAnsi="Cambria"/>
                <w:lang w:val="en-AU"/>
              </w:rPr>
              <w:t>12:00</w:t>
            </w:r>
            <w:r w:rsidRPr="0010438E">
              <w:rPr>
                <w:rFonts w:ascii="Cambria" w:hAnsi="Cambria"/>
                <w:lang w:val="en-AU"/>
              </w:rPr>
              <w:t xml:space="preserve"> – </w:t>
            </w:r>
            <w:r>
              <w:rPr>
                <w:rFonts w:ascii="Cambria" w:hAnsi="Cambria"/>
                <w:lang w:val="en-AU"/>
              </w:rPr>
              <w:t>12:15</w:t>
            </w:r>
          </w:p>
        </w:tc>
        <w:tc>
          <w:tcPr>
            <w:tcW w:w="4636" w:type="dxa"/>
          </w:tcPr>
          <w:p w14:paraId="5D7460BA" w14:textId="77777777" w:rsidR="00522EA0" w:rsidRPr="00633E54" w:rsidRDefault="00522EA0" w:rsidP="000E5458">
            <w:pPr>
              <w:tabs>
                <w:tab w:val="left" w:pos="284"/>
                <w:tab w:val="left" w:pos="425"/>
                <w:tab w:val="left" w:pos="2126"/>
                <w:tab w:val="left" w:leader="hyphen" w:pos="6804"/>
              </w:tabs>
              <w:spacing w:before="240" w:after="240"/>
              <w:cnfStyle w:val="000000100000" w:firstRow="0" w:lastRow="0" w:firstColumn="0" w:lastColumn="0" w:oddVBand="0" w:evenVBand="0" w:oddHBand="1" w:evenHBand="0" w:firstRowFirstColumn="0" w:firstRowLastColumn="0" w:lastRowFirstColumn="0" w:lastRowLastColumn="0"/>
              <w:rPr>
                <w:rFonts w:ascii="Cambria" w:hAnsi="Cambria"/>
                <w:lang w:val="en-AU"/>
              </w:rPr>
            </w:pPr>
            <w:r w:rsidRPr="0010438E">
              <w:rPr>
                <w:rFonts w:ascii="Cambria" w:hAnsi="Cambria"/>
                <w:lang w:val="en-AU"/>
              </w:rPr>
              <w:t>CEOS Information Systems survey</w:t>
            </w:r>
          </w:p>
        </w:tc>
        <w:tc>
          <w:tcPr>
            <w:tcW w:w="1727" w:type="dxa"/>
          </w:tcPr>
          <w:p w14:paraId="54AF949D" w14:textId="77777777" w:rsidR="00522EA0" w:rsidRDefault="00522EA0" w:rsidP="000E5458">
            <w:pPr>
              <w:tabs>
                <w:tab w:val="left" w:pos="284"/>
                <w:tab w:val="left" w:pos="425"/>
                <w:tab w:val="left" w:pos="2126"/>
                <w:tab w:val="left" w:leader="hyphen" w:pos="6804"/>
              </w:tabs>
              <w:spacing w:before="240" w:after="240"/>
              <w:cnfStyle w:val="000000100000" w:firstRow="0" w:lastRow="0" w:firstColumn="0" w:lastColumn="0" w:oddVBand="0" w:evenVBand="0" w:oddHBand="1" w:evenHBand="0" w:firstRowFirstColumn="0" w:firstRowLastColumn="0" w:lastRowFirstColumn="0" w:lastRowLastColumn="0"/>
              <w:rPr>
                <w:rFonts w:ascii="Cambria" w:hAnsi="Cambria"/>
                <w:lang w:val="en-AU"/>
              </w:rPr>
            </w:pPr>
            <w:r w:rsidRPr="0010438E">
              <w:rPr>
                <w:rFonts w:ascii="Cambria" w:hAnsi="Cambria"/>
                <w:lang w:val="en-AU"/>
              </w:rPr>
              <w:t>I Petiteville</w:t>
            </w:r>
          </w:p>
        </w:tc>
      </w:tr>
    </w:tbl>
    <w:p w14:paraId="551A9C7E" w14:textId="77777777" w:rsidR="00A00BD6" w:rsidRPr="008434EB" w:rsidRDefault="00A00BD6" w:rsidP="00A00BD6">
      <w:pPr>
        <w:pBdr>
          <w:left w:val="single" w:sz="36" w:space="4" w:color="385623" w:themeColor="accent6" w:themeShade="80"/>
        </w:pBdr>
        <w:shd w:val="clear" w:color="538135" w:themeColor="accent6" w:themeShade="BF" w:fill="E2EFD9" w:themeFill="accent6" w:themeFillTint="33"/>
        <w:tabs>
          <w:tab w:val="left" w:pos="567"/>
          <w:tab w:val="left" w:pos="2835"/>
          <w:tab w:val="left" w:leader="hyphen" w:pos="6804"/>
        </w:tabs>
        <w:spacing w:before="240" w:after="240"/>
        <w:rPr>
          <w:rFonts w:ascii="Cambria" w:hAnsi="Cambria"/>
          <w:b/>
          <w:color w:val="385623" w:themeColor="accent6" w:themeShade="80"/>
          <w:lang w:val="en-AU"/>
        </w:rPr>
      </w:pPr>
      <w:r>
        <w:rPr>
          <w:rFonts w:ascii="Cambria" w:hAnsi="Cambria"/>
          <w:b/>
          <w:color w:val="385623" w:themeColor="accent6" w:themeShade="80"/>
          <w:lang w:val="en-AU"/>
        </w:rPr>
        <w:tab/>
        <w:t>Session 4</w:t>
      </w:r>
      <w:r>
        <w:rPr>
          <w:rFonts w:ascii="Cambria" w:hAnsi="Cambria"/>
          <w:b/>
          <w:color w:val="385623" w:themeColor="accent6" w:themeShade="80"/>
          <w:lang w:val="en-AU"/>
        </w:rPr>
        <w:tab/>
      </w:r>
      <w:r w:rsidRPr="008434EB">
        <w:rPr>
          <w:rFonts w:ascii="Cambria" w:hAnsi="Cambria"/>
          <w:b/>
          <w:color w:val="385623" w:themeColor="accent6" w:themeShade="80"/>
          <w:lang w:val="en-AU"/>
        </w:rPr>
        <w:t>2016</w:t>
      </w:r>
      <w:r>
        <w:rPr>
          <w:rFonts w:ascii="Cambria" w:hAnsi="Cambria"/>
          <w:b/>
          <w:color w:val="385623" w:themeColor="accent6" w:themeShade="80"/>
          <w:lang w:val="en-AU"/>
        </w:rPr>
        <w:t xml:space="preserve"> </w:t>
      </w:r>
      <w:r w:rsidRPr="00B15701">
        <w:rPr>
          <w:rFonts w:ascii="Cambria" w:hAnsi="Cambria"/>
          <w:b/>
          <w:i/>
          <w:color w:val="385623" w:themeColor="accent6" w:themeShade="80"/>
          <w:lang w:val="en-AU"/>
        </w:rPr>
        <w:t>Ad Hoc</w:t>
      </w:r>
      <w:r w:rsidRPr="008434EB">
        <w:rPr>
          <w:rFonts w:ascii="Cambria" w:hAnsi="Cambria"/>
          <w:b/>
          <w:color w:val="385623" w:themeColor="accent6" w:themeShade="80"/>
          <w:lang w:val="en-AU"/>
        </w:rPr>
        <w:t xml:space="preserve"> Teams</w:t>
      </w:r>
    </w:p>
    <w:tbl>
      <w:tblPr>
        <w:tblStyle w:val="ListTable1Light-Accent61"/>
        <w:tblW w:w="9206" w:type="dxa"/>
        <w:tblLook w:val="04A0" w:firstRow="1" w:lastRow="0" w:firstColumn="1" w:lastColumn="0" w:noHBand="0" w:noVBand="1"/>
      </w:tblPr>
      <w:tblGrid>
        <w:gridCol w:w="534"/>
        <w:gridCol w:w="2309"/>
        <w:gridCol w:w="4636"/>
        <w:gridCol w:w="1727"/>
      </w:tblGrid>
      <w:tr w:rsidR="0074740C" w:rsidRPr="00BA7E7A" w14:paraId="0646F7EE" w14:textId="77777777" w:rsidTr="00D35AC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tcPr>
          <w:p w14:paraId="2742F67D" w14:textId="15856CB4" w:rsidR="0074740C" w:rsidRPr="00BA7E7A" w:rsidRDefault="006623E0" w:rsidP="00D35AC6">
            <w:pPr>
              <w:tabs>
                <w:tab w:val="left" w:leader="hyphen" w:pos="6804"/>
              </w:tabs>
              <w:spacing w:before="240" w:after="240"/>
              <w:jc w:val="right"/>
              <w:rPr>
                <w:rFonts w:ascii="Cambria" w:hAnsi="Cambria"/>
                <w:lang w:val="en-AU"/>
              </w:rPr>
            </w:pPr>
            <w:r>
              <w:rPr>
                <w:rFonts w:ascii="Cambria" w:hAnsi="Cambria"/>
                <w:lang w:val="en-AU"/>
              </w:rPr>
              <w:t>9</w:t>
            </w:r>
            <w:r w:rsidR="0074740C" w:rsidRPr="00BA7E7A">
              <w:rPr>
                <w:rFonts w:ascii="Cambria" w:hAnsi="Cambria"/>
                <w:lang w:val="en-AU"/>
              </w:rPr>
              <w:t>:</w:t>
            </w:r>
          </w:p>
        </w:tc>
        <w:tc>
          <w:tcPr>
            <w:tcW w:w="2309" w:type="dxa"/>
          </w:tcPr>
          <w:p w14:paraId="4EF6EBD5" w14:textId="2BBA0EB9" w:rsidR="0074740C" w:rsidRPr="00BA7E7A" w:rsidRDefault="004059E7" w:rsidP="002B4D99">
            <w:pPr>
              <w:tabs>
                <w:tab w:val="left" w:pos="284"/>
                <w:tab w:val="left" w:pos="425"/>
                <w:tab w:val="left" w:pos="2126"/>
                <w:tab w:val="left" w:leader="hyphen" w:pos="6804"/>
              </w:tabs>
              <w:spacing w:before="240" w:after="240"/>
              <w:cnfStyle w:val="100000000000" w:firstRow="1" w:lastRow="0" w:firstColumn="0" w:lastColumn="0" w:oddVBand="0" w:evenVBand="0" w:oddHBand="0" w:evenHBand="0" w:firstRowFirstColumn="0" w:firstRowLastColumn="0" w:lastRowFirstColumn="0" w:lastRowLastColumn="0"/>
              <w:rPr>
                <w:rFonts w:ascii="Cambria" w:hAnsi="Cambria"/>
                <w:b w:val="0"/>
                <w:lang w:val="en-AU"/>
              </w:rPr>
            </w:pPr>
            <w:r>
              <w:rPr>
                <w:rFonts w:ascii="Cambria" w:hAnsi="Cambria"/>
                <w:b w:val="0"/>
                <w:lang w:val="en-AU"/>
              </w:rPr>
              <w:t>12</w:t>
            </w:r>
            <w:r w:rsidR="0074740C" w:rsidRPr="00BA7E7A">
              <w:rPr>
                <w:rFonts w:ascii="Cambria" w:hAnsi="Cambria"/>
                <w:b w:val="0"/>
                <w:lang w:val="en-AU"/>
              </w:rPr>
              <w:t>:</w:t>
            </w:r>
            <w:r w:rsidR="002B4D99">
              <w:rPr>
                <w:rFonts w:ascii="Cambria" w:hAnsi="Cambria"/>
                <w:b w:val="0"/>
                <w:lang w:val="en-AU"/>
              </w:rPr>
              <w:t>15</w:t>
            </w:r>
            <w:r w:rsidR="0074740C" w:rsidRPr="00BA7E7A">
              <w:rPr>
                <w:rFonts w:ascii="Cambria" w:hAnsi="Cambria"/>
                <w:b w:val="0"/>
                <w:lang w:val="en-AU"/>
              </w:rPr>
              <w:t xml:space="preserve"> – </w:t>
            </w:r>
            <w:r w:rsidR="002B4D99">
              <w:rPr>
                <w:rFonts w:ascii="Cambria" w:hAnsi="Cambria"/>
                <w:b w:val="0"/>
                <w:lang w:val="en-AU"/>
              </w:rPr>
              <w:t>13</w:t>
            </w:r>
            <w:r w:rsidR="0074740C" w:rsidRPr="00BA7E7A">
              <w:rPr>
                <w:rFonts w:ascii="Cambria" w:hAnsi="Cambria"/>
                <w:b w:val="0"/>
                <w:lang w:val="en-AU"/>
              </w:rPr>
              <w:t>:</w:t>
            </w:r>
            <w:r w:rsidR="002B4D99">
              <w:rPr>
                <w:rFonts w:ascii="Cambria" w:hAnsi="Cambria"/>
                <w:b w:val="0"/>
                <w:lang w:val="en-AU"/>
              </w:rPr>
              <w:t>00</w:t>
            </w:r>
          </w:p>
        </w:tc>
        <w:tc>
          <w:tcPr>
            <w:tcW w:w="4636" w:type="dxa"/>
          </w:tcPr>
          <w:p w14:paraId="49C5D5B0" w14:textId="557A60B0" w:rsidR="0074740C" w:rsidRDefault="0074740C" w:rsidP="00D35AC6">
            <w:pPr>
              <w:tabs>
                <w:tab w:val="left" w:leader="hyphen" w:pos="6804"/>
              </w:tabs>
              <w:spacing w:before="240" w:after="240"/>
              <w:cnfStyle w:val="100000000000" w:firstRow="1" w:lastRow="0" w:firstColumn="0" w:lastColumn="0" w:oddVBand="0" w:evenVBand="0" w:oddHBand="0" w:evenHBand="0" w:firstRowFirstColumn="0" w:firstRowLastColumn="0" w:lastRowFirstColumn="0" w:lastRowLastColumn="0"/>
              <w:rPr>
                <w:rFonts w:ascii="Cambria" w:hAnsi="Cambria"/>
                <w:b w:val="0"/>
                <w:lang w:val="en-AU"/>
              </w:rPr>
            </w:pPr>
            <w:r w:rsidRPr="00BA7E7A">
              <w:rPr>
                <w:rFonts w:ascii="Cambria" w:hAnsi="Cambria"/>
                <w:b w:val="0"/>
                <w:lang w:val="en-AU"/>
              </w:rPr>
              <w:t>F</w:t>
            </w:r>
            <w:r w:rsidR="00BE0534">
              <w:rPr>
                <w:rFonts w:ascii="Cambria" w:hAnsi="Cambria"/>
                <w:b w:val="0"/>
                <w:lang w:val="en-AU"/>
              </w:rPr>
              <w:t xml:space="preserve">uture </w:t>
            </w:r>
            <w:r w:rsidRPr="00BA7E7A">
              <w:rPr>
                <w:rFonts w:ascii="Cambria" w:hAnsi="Cambria"/>
                <w:b w:val="0"/>
                <w:lang w:val="en-AU"/>
              </w:rPr>
              <w:t>D</w:t>
            </w:r>
            <w:r w:rsidR="00BE0534">
              <w:rPr>
                <w:rFonts w:ascii="Cambria" w:hAnsi="Cambria"/>
                <w:b w:val="0"/>
                <w:lang w:val="en-AU"/>
              </w:rPr>
              <w:t xml:space="preserve">ata </w:t>
            </w:r>
            <w:r w:rsidRPr="00BA7E7A">
              <w:rPr>
                <w:rFonts w:ascii="Cambria" w:hAnsi="Cambria"/>
                <w:b w:val="0"/>
                <w:lang w:val="en-AU"/>
              </w:rPr>
              <w:t>A</w:t>
            </w:r>
            <w:r w:rsidR="00BE0534">
              <w:rPr>
                <w:rFonts w:ascii="Cambria" w:hAnsi="Cambria"/>
                <w:b w:val="0"/>
                <w:lang w:val="en-AU"/>
              </w:rPr>
              <w:t>rchitectures (FDA)</w:t>
            </w:r>
            <w:r w:rsidRPr="00BA7E7A">
              <w:rPr>
                <w:rFonts w:ascii="Cambria" w:hAnsi="Cambria"/>
                <w:b w:val="0"/>
                <w:lang w:val="en-AU"/>
              </w:rPr>
              <w:t xml:space="preserve"> preview of report</w:t>
            </w:r>
            <w:r>
              <w:rPr>
                <w:rFonts w:ascii="Cambria" w:hAnsi="Cambria"/>
                <w:b w:val="0"/>
                <w:lang w:val="en-AU"/>
              </w:rPr>
              <w:t xml:space="preserve"> conclusions</w:t>
            </w:r>
            <w:r w:rsidRPr="00BA7E7A">
              <w:rPr>
                <w:rFonts w:ascii="Cambria" w:hAnsi="Cambria"/>
                <w:b w:val="0"/>
                <w:lang w:val="en-AU"/>
              </w:rPr>
              <w:t xml:space="preserve"> and Plenary recommendations</w:t>
            </w:r>
          </w:p>
          <w:p w14:paraId="71C21CB9" w14:textId="45A397A1" w:rsidR="0090153C" w:rsidRPr="00BA7E7A" w:rsidRDefault="0090153C" w:rsidP="0090153C">
            <w:pPr>
              <w:pStyle w:val="ListParagraph"/>
              <w:numPr>
                <w:ilvl w:val="0"/>
                <w:numId w:val="22"/>
              </w:numPr>
              <w:tabs>
                <w:tab w:val="left" w:leader="hyphen" w:pos="6804"/>
              </w:tabs>
              <w:spacing w:before="240" w:after="240"/>
              <w:cnfStyle w:val="100000000000" w:firstRow="1" w:lastRow="0" w:firstColumn="0" w:lastColumn="0" w:oddVBand="0" w:evenVBand="0" w:oddHBand="0" w:evenHBand="0" w:firstRowFirstColumn="0" w:firstRowLastColumn="0" w:lastRowFirstColumn="0" w:lastRowLastColumn="0"/>
              <w:rPr>
                <w:rFonts w:ascii="Cambria" w:hAnsi="Cambria"/>
                <w:b w:val="0"/>
                <w:lang w:val="en-AU"/>
              </w:rPr>
            </w:pPr>
            <w:r>
              <w:rPr>
                <w:rFonts w:ascii="Cambria" w:hAnsi="Cambria"/>
                <w:b w:val="0"/>
                <w:lang w:val="en-AU"/>
              </w:rPr>
              <w:t>Including discussion of Plenary approach</w:t>
            </w:r>
          </w:p>
        </w:tc>
        <w:tc>
          <w:tcPr>
            <w:tcW w:w="1727" w:type="dxa"/>
          </w:tcPr>
          <w:p w14:paraId="3ED4D6F3" w14:textId="4B807776" w:rsidR="0074740C" w:rsidRPr="00BA7E7A" w:rsidRDefault="00D3747A" w:rsidP="00D3747A">
            <w:pPr>
              <w:tabs>
                <w:tab w:val="left" w:leader="hyphen" w:pos="6804"/>
              </w:tabs>
              <w:spacing w:before="240" w:after="240"/>
              <w:cnfStyle w:val="100000000000" w:firstRow="1" w:lastRow="0" w:firstColumn="0" w:lastColumn="0" w:oddVBand="0" w:evenVBand="0" w:oddHBand="0" w:evenHBand="0" w:firstRowFirstColumn="0" w:firstRowLastColumn="0" w:lastRowFirstColumn="0" w:lastRowLastColumn="0"/>
              <w:rPr>
                <w:rFonts w:ascii="Cambria" w:hAnsi="Cambria"/>
                <w:b w:val="0"/>
                <w:lang w:val="en-AU"/>
              </w:rPr>
            </w:pPr>
            <w:r>
              <w:rPr>
                <w:rFonts w:ascii="Cambria" w:hAnsi="Cambria"/>
                <w:b w:val="0"/>
                <w:lang w:val="en-AU"/>
              </w:rPr>
              <w:t xml:space="preserve">FDA </w:t>
            </w:r>
            <w:r w:rsidR="0074740C" w:rsidRPr="00BA7E7A">
              <w:rPr>
                <w:rFonts w:ascii="Cambria" w:hAnsi="Cambria"/>
                <w:b w:val="0"/>
                <w:lang w:val="en-AU"/>
              </w:rPr>
              <w:t>Leads</w:t>
            </w:r>
          </w:p>
        </w:tc>
      </w:tr>
    </w:tbl>
    <w:p w14:paraId="53C9F201" w14:textId="30876C51" w:rsidR="00764042" w:rsidRDefault="002506FD" w:rsidP="002506FD">
      <w:pPr>
        <w:pBdr>
          <w:left w:val="single" w:sz="36" w:space="4" w:color="808080" w:themeColor="background1" w:themeShade="80"/>
        </w:pBdr>
        <w:shd w:val="clear" w:color="auto" w:fill="F2F2F2" w:themeFill="background1" w:themeFillShade="F2"/>
        <w:tabs>
          <w:tab w:val="left" w:pos="567"/>
          <w:tab w:val="left" w:pos="2835"/>
          <w:tab w:val="left" w:leader="hyphen" w:pos="6804"/>
          <w:tab w:val="left" w:pos="7797"/>
        </w:tabs>
        <w:spacing w:before="240" w:after="240"/>
        <w:rPr>
          <w:rFonts w:ascii="Cambria" w:hAnsi="Cambria"/>
          <w:lang w:val="en-AU"/>
        </w:rPr>
      </w:pPr>
      <w:r>
        <w:rPr>
          <w:rFonts w:ascii="Cambria" w:hAnsi="Cambria"/>
          <w:lang w:val="en-AU"/>
        </w:rPr>
        <w:tab/>
      </w:r>
      <w:r w:rsidR="002B4D99">
        <w:rPr>
          <w:rFonts w:ascii="Cambria" w:hAnsi="Cambria"/>
          <w:lang w:val="en-AU"/>
        </w:rPr>
        <w:t>13</w:t>
      </w:r>
      <w:r w:rsidR="00CE4E30">
        <w:rPr>
          <w:rFonts w:ascii="Cambria" w:hAnsi="Cambria"/>
          <w:lang w:val="en-AU"/>
        </w:rPr>
        <w:t>:</w:t>
      </w:r>
      <w:r w:rsidR="002B4D99">
        <w:rPr>
          <w:rFonts w:ascii="Cambria" w:hAnsi="Cambria"/>
          <w:lang w:val="en-AU"/>
        </w:rPr>
        <w:t>00</w:t>
      </w:r>
      <w:r w:rsidR="00CE4E30">
        <w:rPr>
          <w:rFonts w:ascii="Cambria" w:hAnsi="Cambria"/>
          <w:lang w:val="en-AU"/>
        </w:rPr>
        <w:t xml:space="preserve"> – </w:t>
      </w:r>
      <w:r w:rsidR="002B4D99">
        <w:rPr>
          <w:rFonts w:ascii="Cambria" w:hAnsi="Cambria"/>
          <w:lang w:val="en-AU"/>
        </w:rPr>
        <w:t>14</w:t>
      </w:r>
      <w:r w:rsidR="00CE4E30">
        <w:rPr>
          <w:rFonts w:ascii="Cambria" w:hAnsi="Cambria"/>
          <w:lang w:val="en-AU"/>
        </w:rPr>
        <w:t>:</w:t>
      </w:r>
      <w:r w:rsidR="002B4D99">
        <w:rPr>
          <w:rFonts w:ascii="Cambria" w:hAnsi="Cambria"/>
          <w:lang w:val="en-AU"/>
        </w:rPr>
        <w:t>00</w:t>
      </w:r>
      <w:r w:rsidR="00CE4E30">
        <w:rPr>
          <w:rFonts w:ascii="Cambria" w:hAnsi="Cambria"/>
          <w:lang w:val="en-AU"/>
        </w:rPr>
        <w:tab/>
        <w:t>Lunch</w:t>
      </w:r>
    </w:p>
    <w:p w14:paraId="30DB0432" w14:textId="76C562B4" w:rsidR="00D32EC9" w:rsidRPr="008434EB" w:rsidRDefault="003B2E07" w:rsidP="003B2E07">
      <w:pPr>
        <w:pBdr>
          <w:left w:val="single" w:sz="36" w:space="4" w:color="385623" w:themeColor="accent6" w:themeShade="80"/>
        </w:pBdr>
        <w:shd w:val="clear" w:color="538135" w:themeColor="accent6" w:themeShade="BF" w:fill="E2EFD9" w:themeFill="accent6" w:themeFillTint="33"/>
        <w:tabs>
          <w:tab w:val="left" w:pos="567"/>
          <w:tab w:val="left" w:pos="2835"/>
          <w:tab w:val="left" w:leader="hyphen" w:pos="6804"/>
        </w:tabs>
        <w:spacing w:before="240" w:after="240"/>
        <w:rPr>
          <w:rFonts w:ascii="Cambria" w:hAnsi="Cambria"/>
          <w:b/>
          <w:color w:val="385623" w:themeColor="accent6" w:themeShade="80"/>
          <w:lang w:val="en-AU"/>
        </w:rPr>
      </w:pPr>
      <w:r>
        <w:rPr>
          <w:rFonts w:ascii="Cambria" w:hAnsi="Cambria"/>
          <w:b/>
          <w:color w:val="385623" w:themeColor="accent6" w:themeShade="80"/>
          <w:lang w:val="en-AU"/>
        </w:rPr>
        <w:tab/>
      </w:r>
      <w:r w:rsidR="002170B5">
        <w:rPr>
          <w:rFonts w:ascii="Cambria" w:hAnsi="Cambria"/>
          <w:b/>
          <w:color w:val="385623" w:themeColor="accent6" w:themeShade="80"/>
          <w:lang w:val="en-AU"/>
        </w:rPr>
        <w:t>Session</w:t>
      </w:r>
      <w:r w:rsidR="00FC01B9">
        <w:rPr>
          <w:rFonts w:ascii="Cambria" w:hAnsi="Cambria"/>
          <w:b/>
          <w:color w:val="385623" w:themeColor="accent6" w:themeShade="80"/>
          <w:lang w:val="en-AU"/>
        </w:rPr>
        <w:t xml:space="preserve"> 4</w:t>
      </w:r>
      <w:r w:rsidR="002170B5">
        <w:rPr>
          <w:rFonts w:ascii="Cambria" w:hAnsi="Cambria"/>
          <w:b/>
          <w:color w:val="385623" w:themeColor="accent6" w:themeShade="80"/>
          <w:lang w:val="en-AU"/>
        </w:rPr>
        <w:tab/>
      </w:r>
      <w:r w:rsidR="00764042" w:rsidRPr="008434EB">
        <w:rPr>
          <w:rFonts w:ascii="Cambria" w:hAnsi="Cambria"/>
          <w:b/>
          <w:color w:val="385623" w:themeColor="accent6" w:themeShade="80"/>
          <w:lang w:val="en-AU"/>
        </w:rPr>
        <w:t>2016</w:t>
      </w:r>
      <w:r w:rsidR="00BA5A80">
        <w:rPr>
          <w:rFonts w:ascii="Cambria" w:hAnsi="Cambria"/>
          <w:b/>
          <w:color w:val="385623" w:themeColor="accent6" w:themeShade="80"/>
          <w:lang w:val="en-AU"/>
        </w:rPr>
        <w:t xml:space="preserve"> </w:t>
      </w:r>
      <w:r w:rsidR="00BA5A80" w:rsidRPr="00B15701">
        <w:rPr>
          <w:rFonts w:ascii="Cambria" w:hAnsi="Cambria"/>
          <w:b/>
          <w:i/>
          <w:color w:val="385623" w:themeColor="accent6" w:themeShade="80"/>
          <w:lang w:val="en-AU"/>
        </w:rPr>
        <w:t>Ad H</w:t>
      </w:r>
      <w:r w:rsidR="00764042" w:rsidRPr="00B15701">
        <w:rPr>
          <w:rFonts w:ascii="Cambria" w:hAnsi="Cambria"/>
          <w:b/>
          <w:i/>
          <w:color w:val="385623" w:themeColor="accent6" w:themeShade="80"/>
          <w:lang w:val="en-AU"/>
        </w:rPr>
        <w:t>oc</w:t>
      </w:r>
      <w:r w:rsidR="00764042" w:rsidRPr="008434EB">
        <w:rPr>
          <w:rFonts w:ascii="Cambria" w:hAnsi="Cambria"/>
          <w:b/>
          <w:color w:val="385623" w:themeColor="accent6" w:themeShade="80"/>
          <w:lang w:val="en-AU"/>
        </w:rPr>
        <w:t xml:space="preserve"> Teams</w:t>
      </w:r>
      <w:r w:rsidR="00BE00B3">
        <w:rPr>
          <w:rFonts w:ascii="Cambria" w:hAnsi="Cambria"/>
          <w:b/>
          <w:color w:val="385623" w:themeColor="accent6" w:themeShade="80"/>
          <w:lang w:val="en-AU"/>
        </w:rPr>
        <w:t xml:space="preserve"> (c</w:t>
      </w:r>
      <w:r w:rsidR="00CF01AF">
        <w:rPr>
          <w:rFonts w:ascii="Cambria" w:hAnsi="Cambria"/>
          <w:b/>
          <w:color w:val="385623" w:themeColor="accent6" w:themeShade="80"/>
          <w:lang w:val="en-AU"/>
        </w:rPr>
        <w:t>ontinued)</w:t>
      </w:r>
    </w:p>
    <w:tbl>
      <w:tblPr>
        <w:tblStyle w:val="ListTable1Light-Accent61"/>
        <w:tblW w:w="9206" w:type="dxa"/>
        <w:tblLook w:val="04A0" w:firstRow="1" w:lastRow="0" w:firstColumn="1" w:lastColumn="0" w:noHBand="0" w:noVBand="1"/>
      </w:tblPr>
      <w:tblGrid>
        <w:gridCol w:w="568"/>
        <w:gridCol w:w="2299"/>
        <w:gridCol w:w="4618"/>
        <w:gridCol w:w="1721"/>
      </w:tblGrid>
      <w:tr w:rsidR="00BA7E7A" w:rsidRPr="0022351E" w14:paraId="5A3039C0" w14:textId="77777777" w:rsidTr="0074740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8" w:type="dxa"/>
          </w:tcPr>
          <w:p w14:paraId="35AAA0A3" w14:textId="597D3D36" w:rsidR="00BA7E7A" w:rsidRPr="0022351E" w:rsidRDefault="006623E0" w:rsidP="005B4DAC">
            <w:pPr>
              <w:tabs>
                <w:tab w:val="left" w:leader="hyphen" w:pos="6804"/>
              </w:tabs>
              <w:spacing w:before="240" w:after="240"/>
              <w:jc w:val="right"/>
              <w:rPr>
                <w:rFonts w:ascii="Cambria" w:hAnsi="Cambria"/>
                <w:lang w:val="en-AU"/>
              </w:rPr>
            </w:pPr>
            <w:r>
              <w:rPr>
                <w:rFonts w:ascii="Cambria" w:hAnsi="Cambria"/>
                <w:lang w:val="en-AU"/>
              </w:rPr>
              <w:t>10</w:t>
            </w:r>
            <w:r w:rsidR="00BA7E7A" w:rsidRPr="0022351E">
              <w:rPr>
                <w:rFonts w:ascii="Cambria" w:hAnsi="Cambria"/>
                <w:lang w:val="en-AU"/>
              </w:rPr>
              <w:t>:</w:t>
            </w:r>
          </w:p>
        </w:tc>
        <w:tc>
          <w:tcPr>
            <w:tcW w:w="2299" w:type="dxa"/>
          </w:tcPr>
          <w:p w14:paraId="6DE1652E" w14:textId="7C198A08" w:rsidR="00BA7E7A" w:rsidRPr="0022351E" w:rsidRDefault="002B4D99" w:rsidP="002B4D99">
            <w:pPr>
              <w:tabs>
                <w:tab w:val="left" w:pos="284"/>
                <w:tab w:val="left" w:pos="425"/>
                <w:tab w:val="left" w:pos="2126"/>
                <w:tab w:val="left" w:leader="hyphen" w:pos="6804"/>
              </w:tabs>
              <w:spacing w:before="240" w:after="240"/>
              <w:cnfStyle w:val="100000000000" w:firstRow="1" w:lastRow="0" w:firstColumn="0" w:lastColumn="0" w:oddVBand="0" w:evenVBand="0" w:oddHBand="0" w:evenHBand="0" w:firstRowFirstColumn="0" w:firstRowLastColumn="0" w:lastRowFirstColumn="0" w:lastRowLastColumn="0"/>
              <w:rPr>
                <w:rFonts w:ascii="Cambria" w:hAnsi="Cambria"/>
                <w:b w:val="0"/>
                <w:lang w:val="en-AU"/>
              </w:rPr>
            </w:pPr>
            <w:r>
              <w:rPr>
                <w:rFonts w:ascii="Cambria" w:hAnsi="Cambria"/>
                <w:b w:val="0"/>
                <w:lang w:val="en-AU"/>
              </w:rPr>
              <w:t>14</w:t>
            </w:r>
            <w:r w:rsidR="0009269A">
              <w:rPr>
                <w:rFonts w:ascii="Cambria" w:hAnsi="Cambria"/>
                <w:b w:val="0"/>
                <w:lang w:val="en-AU"/>
              </w:rPr>
              <w:t>:</w:t>
            </w:r>
            <w:r>
              <w:rPr>
                <w:rFonts w:ascii="Cambria" w:hAnsi="Cambria"/>
                <w:b w:val="0"/>
                <w:lang w:val="en-AU"/>
              </w:rPr>
              <w:t>00</w:t>
            </w:r>
            <w:r w:rsidR="0009269A">
              <w:rPr>
                <w:rFonts w:ascii="Cambria" w:hAnsi="Cambria"/>
                <w:b w:val="0"/>
                <w:lang w:val="en-AU"/>
              </w:rPr>
              <w:t xml:space="preserve"> – 14</w:t>
            </w:r>
            <w:r w:rsidR="00BA7E7A" w:rsidRPr="0022351E">
              <w:rPr>
                <w:rFonts w:ascii="Cambria" w:hAnsi="Cambria"/>
                <w:b w:val="0"/>
                <w:lang w:val="en-AU"/>
              </w:rPr>
              <w:t>:</w:t>
            </w:r>
            <w:r>
              <w:rPr>
                <w:rFonts w:ascii="Cambria" w:hAnsi="Cambria"/>
                <w:b w:val="0"/>
                <w:lang w:val="en-AU"/>
              </w:rPr>
              <w:t>45</w:t>
            </w:r>
          </w:p>
        </w:tc>
        <w:tc>
          <w:tcPr>
            <w:tcW w:w="4618" w:type="dxa"/>
          </w:tcPr>
          <w:p w14:paraId="1C2866AB" w14:textId="1017569C" w:rsidR="00BA7E7A" w:rsidRDefault="00BA7E7A" w:rsidP="00D35AC6">
            <w:pPr>
              <w:tabs>
                <w:tab w:val="left" w:leader="hyphen" w:pos="6804"/>
              </w:tabs>
              <w:spacing w:before="240" w:after="240"/>
              <w:cnfStyle w:val="100000000000" w:firstRow="1" w:lastRow="0" w:firstColumn="0" w:lastColumn="0" w:oddVBand="0" w:evenVBand="0" w:oddHBand="0" w:evenHBand="0" w:firstRowFirstColumn="0" w:firstRowLastColumn="0" w:lastRowFirstColumn="0" w:lastRowLastColumn="0"/>
              <w:rPr>
                <w:rFonts w:ascii="Cambria" w:hAnsi="Cambria"/>
                <w:b w:val="0"/>
                <w:lang w:val="en-AU"/>
              </w:rPr>
            </w:pPr>
            <w:r w:rsidRPr="0022351E">
              <w:rPr>
                <w:rFonts w:ascii="Cambria" w:hAnsi="Cambria"/>
                <w:b w:val="0"/>
                <w:lang w:val="en-AU"/>
              </w:rPr>
              <w:t>N</w:t>
            </w:r>
            <w:r w:rsidR="00740ABF">
              <w:rPr>
                <w:rFonts w:ascii="Cambria" w:hAnsi="Cambria"/>
                <w:b w:val="0"/>
                <w:lang w:val="en-AU"/>
              </w:rPr>
              <w:t>on-</w:t>
            </w:r>
            <w:r w:rsidR="00454393" w:rsidRPr="0022351E">
              <w:rPr>
                <w:rFonts w:ascii="Cambria" w:hAnsi="Cambria"/>
                <w:b w:val="0"/>
                <w:lang w:val="en-AU"/>
              </w:rPr>
              <w:t>M</w:t>
            </w:r>
            <w:r w:rsidR="00454393">
              <w:rPr>
                <w:rFonts w:ascii="Cambria" w:hAnsi="Cambria"/>
                <w:b w:val="0"/>
                <w:lang w:val="en-AU"/>
              </w:rPr>
              <w:t>eteorological</w:t>
            </w:r>
            <w:r w:rsidR="00740ABF">
              <w:rPr>
                <w:rFonts w:ascii="Cambria" w:hAnsi="Cambria"/>
                <w:b w:val="0"/>
                <w:lang w:val="en-AU"/>
              </w:rPr>
              <w:t xml:space="preserve"> </w:t>
            </w:r>
            <w:r w:rsidRPr="0022351E">
              <w:rPr>
                <w:rFonts w:ascii="Cambria" w:hAnsi="Cambria"/>
                <w:b w:val="0"/>
                <w:lang w:val="en-AU"/>
              </w:rPr>
              <w:t>A</w:t>
            </w:r>
            <w:r w:rsidR="00740ABF">
              <w:rPr>
                <w:rFonts w:ascii="Cambria" w:hAnsi="Cambria"/>
                <w:b w:val="0"/>
                <w:lang w:val="en-AU"/>
              </w:rPr>
              <w:t>pplications (NMA)</w:t>
            </w:r>
            <w:r w:rsidRPr="0022351E">
              <w:rPr>
                <w:rFonts w:ascii="Cambria" w:hAnsi="Cambria"/>
                <w:b w:val="0"/>
                <w:lang w:val="en-AU"/>
              </w:rPr>
              <w:t xml:space="preserve"> preview of report</w:t>
            </w:r>
            <w:r w:rsidR="003B2E07" w:rsidRPr="0022351E">
              <w:rPr>
                <w:rFonts w:ascii="Cambria" w:hAnsi="Cambria"/>
                <w:b w:val="0"/>
                <w:lang w:val="en-AU"/>
              </w:rPr>
              <w:t xml:space="preserve"> conclusions</w:t>
            </w:r>
            <w:r w:rsidRPr="0022351E">
              <w:rPr>
                <w:rFonts w:ascii="Cambria" w:hAnsi="Cambria"/>
                <w:b w:val="0"/>
                <w:lang w:val="en-AU"/>
              </w:rPr>
              <w:t xml:space="preserve"> and Plenary recommendations</w:t>
            </w:r>
          </w:p>
          <w:p w14:paraId="7AF378FD" w14:textId="54F7692A" w:rsidR="0090153C" w:rsidRPr="0022351E" w:rsidRDefault="0090153C" w:rsidP="0090153C">
            <w:pPr>
              <w:pStyle w:val="ListParagraph"/>
              <w:numPr>
                <w:ilvl w:val="0"/>
                <w:numId w:val="22"/>
              </w:numPr>
              <w:tabs>
                <w:tab w:val="left" w:leader="hyphen" w:pos="6804"/>
              </w:tabs>
              <w:spacing w:before="240" w:after="240"/>
              <w:cnfStyle w:val="100000000000" w:firstRow="1" w:lastRow="0" w:firstColumn="0" w:lastColumn="0" w:oddVBand="0" w:evenVBand="0" w:oddHBand="0" w:evenHBand="0" w:firstRowFirstColumn="0" w:firstRowLastColumn="0" w:lastRowFirstColumn="0" w:lastRowLastColumn="0"/>
              <w:rPr>
                <w:rFonts w:ascii="Cambria" w:hAnsi="Cambria"/>
                <w:b w:val="0"/>
                <w:bCs w:val="0"/>
                <w:lang w:val="en-AU"/>
              </w:rPr>
            </w:pPr>
            <w:r>
              <w:rPr>
                <w:rFonts w:ascii="Cambria" w:hAnsi="Cambria"/>
                <w:b w:val="0"/>
                <w:lang w:val="en-AU"/>
              </w:rPr>
              <w:t>Including discussion of Plenary approach</w:t>
            </w:r>
          </w:p>
        </w:tc>
        <w:tc>
          <w:tcPr>
            <w:tcW w:w="1721" w:type="dxa"/>
          </w:tcPr>
          <w:p w14:paraId="697575AC" w14:textId="1FEB27F7" w:rsidR="00BA7E7A" w:rsidRPr="0022351E" w:rsidRDefault="00FA26D0" w:rsidP="00FA26D0">
            <w:pPr>
              <w:tabs>
                <w:tab w:val="left" w:leader="hyphen" w:pos="6804"/>
              </w:tabs>
              <w:spacing w:before="240" w:after="240"/>
              <w:cnfStyle w:val="100000000000" w:firstRow="1" w:lastRow="0" w:firstColumn="0" w:lastColumn="0" w:oddVBand="0" w:evenVBand="0" w:oddHBand="0" w:evenHBand="0" w:firstRowFirstColumn="0" w:firstRowLastColumn="0" w:lastRowFirstColumn="0" w:lastRowLastColumn="0"/>
              <w:rPr>
                <w:rFonts w:ascii="Cambria" w:hAnsi="Cambria"/>
                <w:b w:val="0"/>
                <w:lang w:val="en-AU"/>
              </w:rPr>
            </w:pPr>
            <w:r>
              <w:rPr>
                <w:rFonts w:ascii="Cambria" w:hAnsi="Cambria"/>
                <w:b w:val="0"/>
                <w:lang w:val="en-AU"/>
              </w:rPr>
              <w:t xml:space="preserve">NMA </w:t>
            </w:r>
            <w:r w:rsidR="00BA7E7A" w:rsidRPr="0022351E">
              <w:rPr>
                <w:rFonts w:ascii="Cambria" w:hAnsi="Cambria"/>
                <w:b w:val="0"/>
                <w:lang w:val="en-AU"/>
              </w:rPr>
              <w:t>Leads</w:t>
            </w:r>
          </w:p>
        </w:tc>
      </w:tr>
    </w:tbl>
    <w:p w14:paraId="106F06FB" w14:textId="0EB666D5" w:rsidR="00531DF2" w:rsidRDefault="00180ECB" w:rsidP="00977E31">
      <w:pPr>
        <w:pBdr>
          <w:left w:val="single" w:sz="36" w:space="4" w:color="385623" w:themeColor="accent6" w:themeShade="80"/>
        </w:pBdr>
        <w:shd w:val="clear" w:color="538135" w:themeColor="accent6" w:themeShade="BF" w:fill="E2EFD9" w:themeFill="accent6" w:themeFillTint="33"/>
        <w:tabs>
          <w:tab w:val="left" w:pos="567"/>
          <w:tab w:val="left" w:pos="2835"/>
          <w:tab w:val="left" w:leader="hyphen" w:pos="6804"/>
        </w:tabs>
        <w:spacing w:before="240" w:after="240"/>
        <w:rPr>
          <w:rFonts w:ascii="Cambria" w:hAnsi="Cambria"/>
          <w:b/>
          <w:color w:val="385623" w:themeColor="accent6" w:themeShade="80"/>
          <w:lang w:val="en-AU"/>
        </w:rPr>
      </w:pPr>
      <w:r>
        <w:rPr>
          <w:rFonts w:ascii="Cambria" w:hAnsi="Cambria"/>
          <w:lang w:val="en-AU"/>
        </w:rPr>
        <w:tab/>
      </w:r>
      <w:r w:rsidR="00977E31">
        <w:rPr>
          <w:rFonts w:ascii="Cambria" w:hAnsi="Cambria"/>
          <w:b/>
          <w:color w:val="385623" w:themeColor="accent6" w:themeShade="80"/>
          <w:lang w:val="en-AU"/>
        </w:rPr>
        <w:t>Session</w:t>
      </w:r>
      <w:r w:rsidR="00F95C2B">
        <w:rPr>
          <w:rFonts w:ascii="Cambria" w:hAnsi="Cambria"/>
          <w:b/>
          <w:color w:val="385623" w:themeColor="accent6" w:themeShade="80"/>
          <w:lang w:val="en-AU"/>
        </w:rPr>
        <w:t xml:space="preserve"> 5</w:t>
      </w:r>
      <w:r w:rsidR="00977E31">
        <w:rPr>
          <w:rFonts w:ascii="Cambria" w:hAnsi="Cambria"/>
          <w:b/>
          <w:color w:val="385623" w:themeColor="accent6" w:themeShade="80"/>
          <w:lang w:val="en-AU"/>
        </w:rPr>
        <w:tab/>
      </w:r>
      <w:r w:rsidR="0051392A">
        <w:rPr>
          <w:rFonts w:ascii="Cambria" w:hAnsi="Cambria"/>
          <w:b/>
          <w:color w:val="385623" w:themeColor="accent6" w:themeShade="80"/>
          <w:lang w:val="en-AU"/>
        </w:rPr>
        <w:t>GEO and</w:t>
      </w:r>
      <w:r w:rsidR="00E80D90">
        <w:rPr>
          <w:rFonts w:ascii="Cambria" w:hAnsi="Cambria"/>
          <w:b/>
          <w:color w:val="385623" w:themeColor="accent6" w:themeShade="80"/>
          <w:lang w:val="en-AU"/>
        </w:rPr>
        <w:t xml:space="preserve"> Related</w:t>
      </w:r>
      <w:r w:rsidR="00977E31" w:rsidRPr="008434EB">
        <w:rPr>
          <w:rFonts w:ascii="Cambria" w:hAnsi="Cambria"/>
          <w:b/>
          <w:color w:val="385623" w:themeColor="accent6" w:themeShade="80"/>
          <w:lang w:val="en-AU"/>
        </w:rPr>
        <w:t xml:space="preserve"> Thematic Areas</w:t>
      </w:r>
    </w:p>
    <w:tbl>
      <w:tblPr>
        <w:tblStyle w:val="ListTable1Light-Accent61"/>
        <w:tblW w:w="9206" w:type="dxa"/>
        <w:tblLook w:val="04A0" w:firstRow="1" w:lastRow="0" w:firstColumn="1" w:lastColumn="0" w:noHBand="0" w:noVBand="1"/>
      </w:tblPr>
      <w:tblGrid>
        <w:gridCol w:w="568"/>
        <w:gridCol w:w="2300"/>
        <w:gridCol w:w="4614"/>
        <w:gridCol w:w="1724"/>
      </w:tblGrid>
      <w:tr w:rsidR="00A6223A" w:rsidRPr="00816273" w14:paraId="2CC9D0CB" w14:textId="77777777" w:rsidTr="00DD0AA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8" w:type="dxa"/>
          </w:tcPr>
          <w:p w14:paraId="527F3202" w14:textId="4CAC6BD8" w:rsidR="00A6223A" w:rsidRPr="00671DEA" w:rsidRDefault="006623E0" w:rsidP="00DD0AA0">
            <w:pPr>
              <w:tabs>
                <w:tab w:val="left" w:leader="hyphen" w:pos="6804"/>
              </w:tabs>
              <w:spacing w:before="240" w:after="240"/>
              <w:jc w:val="right"/>
              <w:rPr>
                <w:rFonts w:ascii="Cambria" w:hAnsi="Cambria"/>
                <w:lang w:val="en-AU"/>
              </w:rPr>
            </w:pPr>
            <w:r>
              <w:rPr>
                <w:rFonts w:ascii="Cambria" w:hAnsi="Cambria"/>
                <w:lang w:val="en-AU"/>
              </w:rPr>
              <w:t>11</w:t>
            </w:r>
            <w:r w:rsidR="00A6223A" w:rsidRPr="00671DEA">
              <w:rPr>
                <w:rFonts w:ascii="Cambria" w:hAnsi="Cambria"/>
                <w:lang w:val="en-AU"/>
              </w:rPr>
              <w:t>:</w:t>
            </w:r>
          </w:p>
        </w:tc>
        <w:tc>
          <w:tcPr>
            <w:tcW w:w="2300" w:type="dxa"/>
          </w:tcPr>
          <w:p w14:paraId="74AE5A4E" w14:textId="5AB999FE" w:rsidR="00A6223A" w:rsidRPr="00816273" w:rsidRDefault="004279BE" w:rsidP="00504AA1">
            <w:pPr>
              <w:tabs>
                <w:tab w:val="left" w:pos="284"/>
                <w:tab w:val="left" w:pos="425"/>
                <w:tab w:val="left" w:pos="2126"/>
                <w:tab w:val="left" w:leader="hyphen" w:pos="6804"/>
              </w:tabs>
              <w:spacing w:before="240" w:after="240"/>
              <w:cnfStyle w:val="100000000000" w:firstRow="1" w:lastRow="0" w:firstColumn="0" w:lastColumn="0" w:oddVBand="0" w:evenVBand="0" w:oddHBand="0" w:evenHBand="0" w:firstRowFirstColumn="0" w:firstRowLastColumn="0" w:lastRowFirstColumn="0" w:lastRowLastColumn="0"/>
              <w:rPr>
                <w:rFonts w:ascii="Cambria" w:hAnsi="Cambria"/>
                <w:b w:val="0"/>
                <w:lang w:val="en-AU"/>
              </w:rPr>
            </w:pPr>
            <w:r>
              <w:rPr>
                <w:rFonts w:ascii="Cambria" w:hAnsi="Cambria"/>
                <w:b w:val="0"/>
                <w:lang w:val="en-AU"/>
              </w:rPr>
              <w:t>14:45 – 14</w:t>
            </w:r>
            <w:r w:rsidR="00A6223A">
              <w:rPr>
                <w:rFonts w:ascii="Cambria" w:hAnsi="Cambria"/>
                <w:b w:val="0"/>
                <w:lang w:val="en-AU"/>
              </w:rPr>
              <w:t>:</w:t>
            </w:r>
            <w:r>
              <w:rPr>
                <w:rFonts w:ascii="Cambria" w:hAnsi="Cambria"/>
                <w:b w:val="0"/>
                <w:lang w:val="en-AU"/>
              </w:rPr>
              <w:t>55</w:t>
            </w:r>
          </w:p>
        </w:tc>
        <w:tc>
          <w:tcPr>
            <w:tcW w:w="4614" w:type="dxa"/>
          </w:tcPr>
          <w:p w14:paraId="3378ABB1" w14:textId="77777777" w:rsidR="00A6223A" w:rsidRDefault="00FD0A58" w:rsidP="00DD0AA0">
            <w:pPr>
              <w:tabs>
                <w:tab w:val="left" w:pos="284"/>
                <w:tab w:val="left" w:pos="425"/>
                <w:tab w:val="left" w:pos="2126"/>
                <w:tab w:val="left" w:leader="hyphen" w:pos="6804"/>
              </w:tabs>
              <w:spacing w:before="240" w:after="240"/>
              <w:cnfStyle w:val="100000000000" w:firstRow="1" w:lastRow="0" w:firstColumn="0" w:lastColumn="0" w:oddVBand="0" w:evenVBand="0" w:oddHBand="0" w:evenHBand="0" w:firstRowFirstColumn="0" w:firstRowLastColumn="0" w:lastRowFirstColumn="0" w:lastRowLastColumn="0"/>
              <w:rPr>
                <w:rFonts w:ascii="Cambria" w:hAnsi="Cambria"/>
                <w:b w:val="0"/>
                <w:lang w:val="en-AU"/>
              </w:rPr>
            </w:pPr>
            <w:r>
              <w:rPr>
                <w:rFonts w:ascii="Cambria" w:hAnsi="Cambria"/>
                <w:b w:val="0"/>
                <w:lang w:val="en-AU"/>
              </w:rPr>
              <w:t>GEO Status Report</w:t>
            </w:r>
          </w:p>
          <w:p w14:paraId="342CD379" w14:textId="77777777" w:rsidR="008D75D7" w:rsidRDefault="008D75D7" w:rsidP="00767432">
            <w:pPr>
              <w:pStyle w:val="ListParagraph"/>
              <w:numPr>
                <w:ilvl w:val="0"/>
                <w:numId w:val="22"/>
              </w:numPr>
              <w:tabs>
                <w:tab w:val="left" w:leader="hyphen" w:pos="6804"/>
              </w:tabs>
              <w:spacing w:before="240" w:after="240"/>
              <w:cnfStyle w:val="100000000000" w:firstRow="1" w:lastRow="0" w:firstColumn="0" w:lastColumn="0" w:oddVBand="0" w:evenVBand="0" w:oddHBand="0" w:evenHBand="0" w:firstRowFirstColumn="0" w:firstRowLastColumn="0" w:lastRowFirstColumn="0" w:lastRowLastColumn="0"/>
              <w:rPr>
                <w:rFonts w:ascii="Cambria" w:hAnsi="Cambria"/>
                <w:b w:val="0"/>
                <w:lang w:val="en-AU"/>
              </w:rPr>
            </w:pPr>
            <w:r>
              <w:rPr>
                <w:rFonts w:ascii="Cambria" w:hAnsi="Cambria"/>
                <w:b w:val="0"/>
                <w:lang w:val="en-AU"/>
              </w:rPr>
              <w:t>Overall status update</w:t>
            </w:r>
          </w:p>
          <w:p w14:paraId="5FCB4B89" w14:textId="248F714E" w:rsidR="000252C2" w:rsidRPr="000252C2" w:rsidRDefault="000252C2" w:rsidP="000D7E2C">
            <w:pPr>
              <w:pStyle w:val="ListParagraph"/>
              <w:numPr>
                <w:ilvl w:val="0"/>
                <w:numId w:val="22"/>
              </w:numPr>
              <w:tabs>
                <w:tab w:val="left" w:leader="hyphen" w:pos="6804"/>
              </w:tabs>
              <w:spacing w:before="240" w:after="240"/>
              <w:cnfStyle w:val="100000000000" w:firstRow="1" w:lastRow="0" w:firstColumn="0" w:lastColumn="0" w:oddVBand="0" w:evenVBand="0" w:oddHBand="0" w:evenHBand="0" w:firstRowFirstColumn="0" w:firstRowLastColumn="0" w:lastRowFirstColumn="0" w:lastRowLastColumn="0"/>
              <w:rPr>
                <w:rFonts w:ascii="Cambria" w:hAnsi="Cambria"/>
                <w:b w:val="0"/>
                <w:lang w:val="en-AU"/>
              </w:rPr>
            </w:pPr>
            <w:r w:rsidRPr="000252C2">
              <w:rPr>
                <w:rFonts w:ascii="Cambria" w:hAnsi="Cambria"/>
                <w:b w:val="0"/>
                <w:lang w:val="en-AU"/>
              </w:rPr>
              <w:t xml:space="preserve">Update on </w:t>
            </w:r>
            <w:hyperlink r:id="rId8" w:history="1">
              <w:r w:rsidRPr="0063483A">
                <w:rPr>
                  <w:rStyle w:val="Hyperlink"/>
                  <w:rFonts w:ascii="Cambria" w:hAnsi="Cambria"/>
                  <w:b w:val="0"/>
                  <w:bCs w:val="0"/>
                  <w:lang w:val="en-AU"/>
                </w:rPr>
                <w:t>GD-08</w:t>
              </w:r>
            </w:hyperlink>
            <w:r w:rsidR="005C517D">
              <w:rPr>
                <w:rFonts w:ascii="Cambria" w:hAnsi="Cambria"/>
                <w:b w:val="0"/>
                <w:lang w:val="en-AU"/>
              </w:rPr>
              <w:t xml:space="preserve"> and </w:t>
            </w:r>
            <w:hyperlink r:id="rId9" w:history="1">
              <w:r w:rsidR="005C517D" w:rsidRPr="00220004">
                <w:rPr>
                  <w:rStyle w:val="Hyperlink"/>
                  <w:rFonts w:ascii="Cambria" w:hAnsi="Cambria"/>
                  <w:b w:val="0"/>
                  <w:bCs w:val="0"/>
                  <w:lang w:val="en-AU"/>
                </w:rPr>
                <w:t>GI-18</w:t>
              </w:r>
            </w:hyperlink>
          </w:p>
        </w:tc>
        <w:tc>
          <w:tcPr>
            <w:tcW w:w="1724" w:type="dxa"/>
          </w:tcPr>
          <w:p w14:paraId="151DA183" w14:textId="6791E0AA" w:rsidR="00A6223A" w:rsidRPr="00816273" w:rsidRDefault="00903330" w:rsidP="003D6624">
            <w:pPr>
              <w:tabs>
                <w:tab w:val="left" w:leader="hyphen" w:pos="6804"/>
              </w:tabs>
              <w:spacing w:before="240" w:after="240"/>
              <w:cnfStyle w:val="100000000000" w:firstRow="1" w:lastRow="0" w:firstColumn="0" w:lastColumn="0" w:oddVBand="0" w:evenVBand="0" w:oddHBand="0" w:evenHBand="0" w:firstRowFirstColumn="0" w:firstRowLastColumn="0" w:lastRowFirstColumn="0" w:lastRowLastColumn="0"/>
              <w:rPr>
                <w:rFonts w:ascii="Cambria" w:hAnsi="Cambria"/>
                <w:b w:val="0"/>
                <w:lang w:val="en-AU"/>
              </w:rPr>
            </w:pPr>
            <w:r>
              <w:rPr>
                <w:rFonts w:ascii="Cambria" w:hAnsi="Cambria"/>
                <w:b w:val="0"/>
                <w:lang w:val="en-AU"/>
              </w:rPr>
              <w:t>O Och</w:t>
            </w:r>
            <w:r w:rsidR="00760E2C">
              <w:rPr>
                <w:rFonts w:ascii="Cambria" w:hAnsi="Cambria"/>
                <w:b w:val="0"/>
                <w:lang w:val="en-AU"/>
              </w:rPr>
              <w:t>i</w:t>
            </w:r>
            <w:r>
              <w:rPr>
                <w:rFonts w:ascii="Cambria" w:hAnsi="Cambria"/>
                <w:b w:val="0"/>
                <w:lang w:val="en-AU"/>
              </w:rPr>
              <w:t>ai</w:t>
            </w:r>
          </w:p>
        </w:tc>
      </w:tr>
      <w:tr w:rsidR="002D6703" w:rsidRPr="00816273" w14:paraId="0D227834" w14:textId="77777777" w:rsidTr="00DD0AA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8" w:type="dxa"/>
          </w:tcPr>
          <w:p w14:paraId="6D219CDE" w14:textId="04F87A95" w:rsidR="002D6703" w:rsidRPr="00671DEA" w:rsidRDefault="006623E0" w:rsidP="00DD0AA0">
            <w:pPr>
              <w:tabs>
                <w:tab w:val="left" w:leader="hyphen" w:pos="6804"/>
              </w:tabs>
              <w:spacing w:before="240" w:after="240"/>
              <w:jc w:val="right"/>
              <w:rPr>
                <w:rFonts w:ascii="Cambria" w:hAnsi="Cambria"/>
                <w:lang w:val="en-AU"/>
              </w:rPr>
            </w:pPr>
            <w:r>
              <w:rPr>
                <w:rFonts w:ascii="Cambria" w:hAnsi="Cambria"/>
                <w:lang w:val="en-AU"/>
              </w:rPr>
              <w:t>12</w:t>
            </w:r>
            <w:r w:rsidR="002D6703">
              <w:rPr>
                <w:rFonts w:ascii="Cambria" w:hAnsi="Cambria"/>
                <w:lang w:val="en-AU"/>
              </w:rPr>
              <w:t>:</w:t>
            </w:r>
          </w:p>
        </w:tc>
        <w:tc>
          <w:tcPr>
            <w:tcW w:w="2300" w:type="dxa"/>
          </w:tcPr>
          <w:p w14:paraId="3D8BE384" w14:textId="7C901285" w:rsidR="002D6703" w:rsidRDefault="004279BE" w:rsidP="00DD0AA0">
            <w:pPr>
              <w:tabs>
                <w:tab w:val="left" w:pos="284"/>
                <w:tab w:val="left" w:pos="425"/>
                <w:tab w:val="left" w:pos="2126"/>
                <w:tab w:val="left" w:leader="hyphen" w:pos="6804"/>
              </w:tabs>
              <w:spacing w:before="240" w:after="240"/>
              <w:cnfStyle w:val="000000100000" w:firstRow="0" w:lastRow="0" w:firstColumn="0" w:lastColumn="0" w:oddVBand="0" w:evenVBand="0" w:oddHBand="1" w:evenHBand="0" w:firstRowFirstColumn="0" w:firstRowLastColumn="0" w:lastRowFirstColumn="0" w:lastRowLastColumn="0"/>
              <w:rPr>
                <w:rFonts w:ascii="Cambria" w:hAnsi="Cambria"/>
                <w:lang w:val="en-AU"/>
              </w:rPr>
            </w:pPr>
            <w:r>
              <w:rPr>
                <w:rFonts w:ascii="Cambria" w:hAnsi="Cambria"/>
                <w:lang w:val="en-AU"/>
              </w:rPr>
              <w:t>14:55</w:t>
            </w:r>
            <w:r w:rsidR="006D3C3A">
              <w:rPr>
                <w:rFonts w:ascii="Cambria" w:hAnsi="Cambria"/>
                <w:lang w:val="en-AU"/>
              </w:rPr>
              <w:t xml:space="preserve"> – 15:1</w:t>
            </w:r>
            <w:r>
              <w:rPr>
                <w:rFonts w:ascii="Cambria" w:hAnsi="Cambria"/>
                <w:lang w:val="en-AU"/>
              </w:rPr>
              <w:t>0</w:t>
            </w:r>
          </w:p>
        </w:tc>
        <w:tc>
          <w:tcPr>
            <w:tcW w:w="4614" w:type="dxa"/>
          </w:tcPr>
          <w:p w14:paraId="26F9BC18" w14:textId="68F860E9" w:rsidR="002D6703" w:rsidRDefault="00B83879" w:rsidP="00DD0AA0">
            <w:pPr>
              <w:tabs>
                <w:tab w:val="left" w:pos="284"/>
                <w:tab w:val="left" w:pos="425"/>
                <w:tab w:val="left" w:pos="2126"/>
                <w:tab w:val="left" w:leader="hyphen" w:pos="6804"/>
              </w:tabs>
              <w:spacing w:before="240" w:after="240"/>
              <w:cnfStyle w:val="000000100000" w:firstRow="0" w:lastRow="0" w:firstColumn="0" w:lastColumn="0" w:oddVBand="0" w:evenVBand="0" w:oddHBand="1" w:evenHBand="0" w:firstRowFirstColumn="0" w:firstRowLastColumn="0" w:lastRowFirstColumn="0" w:lastRowLastColumn="0"/>
              <w:rPr>
                <w:rFonts w:ascii="Cambria" w:hAnsi="Cambria"/>
                <w:lang w:val="en-AU"/>
              </w:rPr>
            </w:pPr>
            <w:r w:rsidRPr="00816273">
              <w:rPr>
                <w:rFonts w:ascii="Cambria" w:hAnsi="Cambria"/>
                <w:lang w:val="en-AU"/>
              </w:rPr>
              <w:t xml:space="preserve">GEO Programme Board </w:t>
            </w:r>
            <w:r w:rsidR="00642635">
              <w:rPr>
                <w:rFonts w:ascii="Cambria" w:hAnsi="Cambria"/>
                <w:lang w:val="en-AU"/>
              </w:rPr>
              <w:t>Report</w:t>
            </w:r>
          </w:p>
          <w:p w14:paraId="3AA41AE4" w14:textId="33B1DA5E" w:rsidR="008D75D7" w:rsidRPr="00816273" w:rsidRDefault="003D6624" w:rsidP="003D6624">
            <w:pPr>
              <w:pStyle w:val="ListParagraph"/>
              <w:numPr>
                <w:ilvl w:val="0"/>
                <w:numId w:val="22"/>
              </w:numPr>
              <w:tabs>
                <w:tab w:val="left" w:leader="hyphen" w:pos="6804"/>
              </w:tabs>
              <w:spacing w:before="240" w:after="240"/>
              <w:cnfStyle w:val="000000100000" w:firstRow="0" w:lastRow="0" w:firstColumn="0" w:lastColumn="0" w:oddVBand="0" w:evenVBand="0" w:oddHBand="1" w:evenHBand="0" w:firstRowFirstColumn="0" w:firstRowLastColumn="0" w:lastRowFirstColumn="0" w:lastRowLastColumn="0"/>
              <w:rPr>
                <w:rFonts w:ascii="Cambria" w:hAnsi="Cambria"/>
                <w:lang w:val="en-AU"/>
              </w:rPr>
            </w:pPr>
            <w:r w:rsidRPr="003D6624">
              <w:rPr>
                <w:rFonts w:ascii="Cambria" w:hAnsi="Cambria"/>
                <w:bCs/>
                <w:lang w:val="en-AU"/>
              </w:rPr>
              <w:t>CEOS perspective and next steps for CEOS</w:t>
            </w:r>
          </w:p>
        </w:tc>
        <w:tc>
          <w:tcPr>
            <w:tcW w:w="1724" w:type="dxa"/>
          </w:tcPr>
          <w:p w14:paraId="44A871CC" w14:textId="43BFE41B" w:rsidR="002D6703" w:rsidRPr="00816273" w:rsidRDefault="00B83879" w:rsidP="00DD0AA0">
            <w:pPr>
              <w:tabs>
                <w:tab w:val="left" w:leader="hyphen" w:pos="6804"/>
              </w:tabs>
              <w:spacing w:before="240" w:after="240"/>
              <w:cnfStyle w:val="000000100000" w:firstRow="0" w:lastRow="0" w:firstColumn="0" w:lastColumn="0" w:oddVBand="0" w:evenVBand="0" w:oddHBand="1" w:evenHBand="0" w:firstRowFirstColumn="0" w:firstRowLastColumn="0" w:lastRowFirstColumn="0" w:lastRowLastColumn="0"/>
              <w:rPr>
                <w:rFonts w:ascii="Cambria" w:hAnsi="Cambria"/>
                <w:lang w:val="en-AU"/>
              </w:rPr>
            </w:pPr>
            <w:r>
              <w:rPr>
                <w:rFonts w:ascii="Cambria" w:hAnsi="Cambria"/>
                <w:lang w:val="en-AU"/>
              </w:rPr>
              <w:t>J Ross</w:t>
            </w:r>
          </w:p>
        </w:tc>
      </w:tr>
      <w:tr w:rsidR="002D6703" w:rsidRPr="00816273" w14:paraId="35351D78" w14:textId="77777777" w:rsidTr="00DD0AA0">
        <w:tc>
          <w:tcPr>
            <w:cnfStyle w:val="001000000000" w:firstRow="0" w:lastRow="0" w:firstColumn="1" w:lastColumn="0" w:oddVBand="0" w:evenVBand="0" w:oddHBand="0" w:evenHBand="0" w:firstRowFirstColumn="0" w:firstRowLastColumn="0" w:lastRowFirstColumn="0" w:lastRowLastColumn="0"/>
            <w:tcW w:w="568" w:type="dxa"/>
          </w:tcPr>
          <w:p w14:paraId="598A2EF2" w14:textId="073FB5EF" w:rsidR="002D6703" w:rsidRPr="00671DEA" w:rsidRDefault="006623E0" w:rsidP="00DD0AA0">
            <w:pPr>
              <w:tabs>
                <w:tab w:val="left" w:leader="hyphen" w:pos="6804"/>
              </w:tabs>
              <w:spacing w:before="240" w:after="240"/>
              <w:jc w:val="right"/>
              <w:rPr>
                <w:rFonts w:ascii="Cambria" w:hAnsi="Cambria"/>
                <w:lang w:val="en-AU"/>
              </w:rPr>
            </w:pPr>
            <w:r>
              <w:rPr>
                <w:rFonts w:ascii="Cambria" w:hAnsi="Cambria"/>
                <w:lang w:val="en-AU"/>
              </w:rPr>
              <w:t>13</w:t>
            </w:r>
            <w:r w:rsidR="002D6703">
              <w:rPr>
                <w:rFonts w:ascii="Cambria" w:hAnsi="Cambria"/>
                <w:lang w:val="en-AU"/>
              </w:rPr>
              <w:t>:</w:t>
            </w:r>
          </w:p>
        </w:tc>
        <w:tc>
          <w:tcPr>
            <w:tcW w:w="2300" w:type="dxa"/>
          </w:tcPr>
          <w:p w14:paraId="2537D661" w14:textId="6F9D119D" w:rsidR="002D6703" w:rsidRDefault="004279BE" w:rsidP="00DD0AA0">
            <w:pPr>
              <w:tabs>
                <w:tab w:val="left" w:pos="284"/>
                <w:tab w:val="left" w:pos="425"/>
                <w:tab w:val="left" w:pos="2126"/>
                <w:tab w:val="left" w:leader="hyphen" w:pos="6804"/>
              </w:tabs>
              <w:spacing w:before="240" w:after="240"/>
              <w:cnfStyle w:val="000000000000" w:firstRow="0" w:lastRow="0" w:firstColumn="0" w:lastColumn="0" w:oddVBand="0" w:evenVBand="0" w:oddHBand="0" w:evenHBand="0" w:firstRowFirstColumn="0" w:firstRowLastColumn="0" w:lastRowFirstColumn="0" w:lastRowLastColumn="0"/>
              <w:rPr>
                <w:rFonts w:ascii="Cambria" w:hAnsi="Cambria"/>
                <w:lang w:val="en-AU"/>
              </w:rPr>
            </w:pPr>
            <w:r>
              <w:rPr>
                <w:rFonts w:ascii="Cambria" w:hAnsi="Cambria"/>
                <w:lang w:val="en-AU"/>
              </w:rPr>
              <w:t>15:10</w:t>
            </w:r>
            <w:r w:rsidR="006D3C3A">
              <w:rPr>
                <w:rFonts w:ascii="Cambria" w:hAnsi="Cambria"/>
                <w:lang w:val="en-AU"/>
              </w:rPr>
              <w:t xml:space="preserve"> – 15:30</w:t>
            </w:r>
          </w:p>
        </w:tc>
        <w:tc>
          <w:tcPr>
            <w:tcW w:w="4614" w:type="dxa"/>
          </w:tcPr>
          <w:p w14:paraId="6A280042" w14:textId="5098ABE0" w:rsidR="002D6703" w:rsidRPr="00816273" w:rsidRDefault="00B6532D" w:rsidP="00DD0AA0">
            <w:pPr>
              <w:tabs>
                <w:tab w:val="left" w:pos="284"/>
                <w:tab w:val="left" w:pos="425"/>
                <w:tab w:val="left" w:pos="2126"/>
                <w:tab w:val="left" w:leader="hyphen" w:pos="6804"/>
              </w:tabs>
              <w:spacing w:before="240" w:after="240"/>
              <w:cnfStyle w:val="000000000000" w:firstRow="0" w:lastRow="0" w:firstColumn="0" w:lastColumn="0" w:oddVBand="0" w:evenVBand="0" w:oddHBand="0" w:evenHBand="0" w:firstRowFirstColumn="0" w:firstRowLastColumn="0" w:lastRowFirstColumn="0" w:lastRowLastColumn="0"/>
              <w:rPr>
                <w:rFonts w:ascii="Cambria" w:hAnsi="Cambria"/>
                <w:lang w:val="en-AU"/>
              </w:rPr>
            </w:pPr>
            <w:r>
              <w:rPr>
                <w:rFonts w:ascii="Cambria" w:hAnsi="Cambria"/>
                <w:lang w:val="en-AU"/>
              </w:rPr>
              <w:t xml:space="preserve">GEO </w:t>
            </w:r>
            <w:r w:rsidR="00CB2F41">
              <w:rPr>
                <w:rFonts w:ascii="Cambria" w:hAnsi="Cambria"/>
                <w:lang w:val="en-AU"/>
              </w:rPr>
              <w:t xml:space="preserve">Executive </w:t>
            </w:r>
            <w:r>
              <w:rPr>
                <w:rFonts w:ascii="Cambria" w:hAnsi="Cambria"/>
                <w:lang w:val="en-AU"/>
              </w:rPr>
              <w:t>Com</w:t>
            </w:r>
            <w:r w:rsidR="00CB2F41">
              <w:rPr>
                <w:rFonts w:ascii="Cambria" w:hAnsi="Cambria"/>
                <w:lang w:val="en-AU"/>
              </w:rPr>
              <w:t>mittee</w:t>
            </w:r>
            <w:r>
              <w:rPr>
                <w:rFonts w:ascii="Cambria" w:hAnsi="Cambria"/>
                <w:lang w:val="en-AU"/>
              </w:rPr>
              <w:t xml:space="preserve"> Report</w:t>
            </w:r>
          </w:p>
        </w:tc>
        <w:tc>
          <w:tcPr>
            <w:tcW w:w="1724" w:type="dxa"/>
          </w:tcPr>
          <w:p w14:paraId="1B9EC696" w14:textId="6DC0258B" w:rsidR="002D6703" w:rsidRPr="00816273" w:rsidRDefault="00B6532D" w:rsidP="00DD0AA0">
            <w:pPr>
              <w:tabs>
                <w:tab w:val="left" w:leader="hyphen" w:pos="6804"/>
              </w:tabs>
              <w:spacing w:before="240" w:after="240"/>
              <w:cnfStyle w:val="000000000000" w:firstRow="0" w:lastRow="0" w:firstColumn="0" w:lastColumn="0" w:oddVBand="0" w:evenVBand="0" w:oddHBand="0" w:evenHBand="0" w:firstRowFirstColumn="0" w:firstRowLastColumn="0" w:lastRowFirstColumn="0" w:lastRowLastColumn="0"/>
              <w:rPr>
                <w:rFonts w:ascii="Cambria" w:hAnsi="Cambria"/>
                <w:lang w:val="en-AU"/>
              </w:rPr>
            </w:pPr>
            <w:r>
              <w:rPr>
                <w:rFonts w:ascii="Cambria" w:hAnsi="Cambria"/>
                <w:lang w:val="en-AU"/>
              </w:rPr>
              <w:t>S Briggs</w:t>
            </w:r>
          </w:p>
        </w:tc>
      </w:tr>
    </w:tbl>
    <w:p w14:paraId="14AE629A" w14:textId="01095C7B" w:rsidR="00810462" w:rsidRDefault="00810462" w:rsidP="00810462">
      <w:pPr>
        <w:pBdr>
          <w:left w:val="single" w:sz="36" w:space="4" w:color="808080" w:themeColor="background1" w:themeShade="80"/>
        </w:pBdr>
        <w:shd w:val="clear" w:color="auto" w:fill="F2F2F2" w:themeFill="background1" w:themeFillShade="F2"/>
        <w:tabs>
          <w:tab w:val="left" w:pos="567"/>
          <w:tab w:val="left" w:pos="2835"/>
          <w:tab w:val="left" w:leader="hyphen" w:pos="6804"/>
          <w:tab w:val="left" w:pos="7797"/>
        </w:tabs>
        <w:spacing w:before="240" w:after="240"/>
        <w:rPr>
          <w:rFonts w:ascii="Cambria" w:hAnsi="Cambria"/>
          <w:lang w:val="en-AU"/>
        </w:rPr>
      </w:pPr>
      <w:r>
        <w:rPr>
          <w:rFonts w:ascii="Cambria" w:hAnsi="Cambria"/>
          <w:lang w:val="en-AU"/>
        </w:rPr>
        <w:lastRenderedPageBreak/>
        <w:tab/>
        <w:t>15</w:t>
      </w:r>
      <w:r w:rsidRPr="00832064">
        <w:rPr>
          <w:rFonts w:ascii="Cambria" w:hAnsi="Cambria"/>
          <w:lang w:val="en-AU"/>
        </w:rPr>
        <w:t>:30</w:t>
      </w:r>
      <w:r>
        <w:rPr>
          <w:rFonts w:ascii="Cambria" w:hAnsi="Cambria"/>
          <w:lang w:val="en-AU"/>
        </w:rPr>
        <w:t xml:space="preserve"> – 15:45</w:t>
      </w:r>
      <w:r w:rsidRPr="00832064">
        <w:rPr>
          <w:rFonts w:ascii="Cambria" w:hAnsi="Cambria"/>
          <w:lang w:val="en-AU"/>
        </w:rPr>
        <w:tab/>
      </w:r>
      <w:r>
        <w:rPr>
          <w:rFonts w:ascii="Cambria" w:hAnsi="Cambria"/>
          <w:lang w:val="en-AU"/>
        </w:rPr>
        <w:t>Break</w:t>
      </w:r>
    </w:p>
    <w:p w14:paraId="377AD265" w14:textId="34760CE9" w:rsidR="00624EF9" w:rsidRDefault="00624EF9" w:rsidP="00624EF9">
      <w:pPr>
        <w:pBdr>
          <w:left w:val="single" w:sz="36" w:space="4" w:color="385623" w:themeColor="accent6" w:themeShade="80"/>
        </w:pBdr>
        <w:shd w:val="clear" w:color="538135" w:themeColor="accent6" w:themeShade="BF" w:fill="E2EFD9" w:themeFill="accent6" w:themeFillTint="33"/>
        <w:tabs>
          <w:tab w:val="left" w:pos="567"/>
          <w:tab w:val="left" w:pos="2835"/>
          <w:tab w:val="left" w:leader="hyphen" w:pos="6804"/>
        </w:tabs>
        <w:spacing w:before="240" w:after="240"/>
        <w:rPr>
          <w:rFonts w:ascii="Cambria" w:hAnsi="Cambria"/>
          <w:b/>
          <w:color w:val="385623" w:themeColor="accent6" w:themeShade="80"/>
          <w:lang w:val="en-AU"/>
        </w:rPr>
      </w:pPr>
      <w:r>
        <w:rPr>
          <w:rFonts w:ascii="Cambria" w:hAnsi="Cambria"/>
          <w:lang w:val="en-AU"/>
        </w:rPr>
        <w:tab/>
      </w:r>
      <w:r>
        <w:rPr>
          <w:rFonts w:ascii="Cambria" w:hAnsi="Cambria"/>
          <w:b/>
          <w:color w:val="385623" w:themeColor="accent6" w:themeShade="80"/>
          <w:lang w:val="en-AU"/>
        </w:rPr>
        <w:t>Session 5</w:t>
      </w:r>
      <w:r>
        <w:rPr>
          <w:rFonts w:ascii="Cambria" w:hAnsi="Cambria"/>
          <w:b/>
          <w:color w:val="385623" w:themeColor="accent6" w:themeShade="80"/>
          <w:lang w:val="en-AU"/>
        </w:rPr>
        <w:tab/>
        <w:t>GEO and Related</w:t>
      </w:r>
      <w:r w:rsidRPr="008434EB">
        <w:rPr>
          <w:rFonts w:ascii="Cambria" w:hAnsi="Cambria"/>
          <w:b/>
          <w:color w:val="385623" w:themeColor="accent6" w:themeShade="80"/>
          <w:lang w:val="en-AU"/>
        </w:rPr>
        <w:t xml:space="preserve"> Thematic Areas</w:t>
      </w:r>
      <w:r w:rsidR="008440D7">
        <w:rPr>
          <w:rFonts w:ascii="Cambria" w:hAnsi="Cambria"/>
          <w:b/>
          <w:color w:val="385623" w:themeColor="accent6" w:themeShade="80"/>
          <w:lang w:val="en-AU"/>
        </w:rPr>
        <w:t xml:space="preserve"> (</w:t>
      </w:r>
      <w:r w:rsidR="009208CC">
        <w:rPr>
          <w:rFonts w:ascii="Cambria" w:hAnsi="Cambria"/>
          <w:b/>
          <w:color w:val="385623" w:themeColor="accent6" w:themeShade="80"/>
          <w:lang w:val="en-AU"/>
        </w:rPr>
        <w:t>continued</w:t>
      </w:r>
      <w:r w:rsidR="008440D7">
        <w:rPr>
          <w:rFonts w:ascii="Cambria" w:hAnsi="Cambria"/>
          <w:b/>
          <w:color w:val="385623" w:themeColor="accent6" w:themeShade="80"/>
          <w:lang w:val="en-AU"/>
        </w:rPr>
        <w:t>)</w:t>
      </w:r>
    </w:p>
    <w:tbl>
      <w:tblPr>
        <w:tblStyle w:val="ListTable1Light-Accent61"/>
        <w:tblW w:w="9206" w:type="dxa"/>
        <w:tblLook w:val="04A0" w:firstRow="1" w:lastRow="0" w:firstColumn="1" w:lastColumn="0" w:noHBand="0" w:noVBand="1"/>
      </w:tblPr>
      <w:tblGrid>
        <w:gridCol w:w="568"/>
        <w:gridCol w:w="2299"/>
        <w:gridCol w:w="4615"/>
        <w:gridCol w:w="1724"/>
      </w:tblGrid>
      <w:tr w:rsidR="00144FF7" w:rsidRPr="002B6F94" w14:paraId="4F71A898" w14:textId="77777777" w:rsidTr="000C7DE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8" w:type="dxa"/>
          </w:tcPr>
          <w:p w14:paraId="0313512B" w14:textId="763552C7" w:rsidR="00144FF7" w:rsidRPr="002B6F94" w:rsidRDefault="006623E0" w:rsidP="00DD0AA0">
            <w:pPr>
              <w:tabs>
                <w:tab w:val="left" w:leader="hyphen" w:pos="6804"/>
              </w:tabs>
              <w:spacing w:before="240" w:after="240"/>
              <w:jc w:val="right"/>
              <w:rPr>
                <w:rFonts w:ascii="Cambria" w:hAnsi="Cambria"/>
                <w:lang w:val="en-AU"/>
              </w:rPr>
            </w:pPr>
            <w:r>
              <w:rPr>
                <w:rFonts w:ascii="Cambria" w:hAnsi="Cambria"/>
                <w:lang w:val="en-AU"/>
              </w:rPr>
              <w:t>14</w:t>
            </w:r>
            <w:r w:rsidR="00144FF7" w:rsidRPr="002B6F94">
              <w:rPr>
                <w:rFonts w:ascii="Cambria" w:hAnsi="Cambria"/>
                <w:lang w:val="en-AU"/>
              </w:rPr>
              <w:t>:</w:t>
            </w:r>
          </w:p>
        </w:tc>
        <w:tc>
          <w:tcPr>
            <w:tcW w:w="2299" w:type="dxa"/>
          </w:tcPr>
          <w:p w14:paraId="171D8F41" w14:textId="4E46C2B2" w:rsidR="00144FF7" w:rsidRPr="002B6F94" w:rsidRDefault="00EB17CE" w:rsidP="00EB17CE">
            <w:pPr>
              <w:tabs>
                <w:tab w:val="left" w:pos="284"/>
                <w:tab w:val="left" w:pos="425"/>
                <w:tab w:val="left" w:pos="2126"/>
                <w:tab w:val="left" w:leader="hyphen" w:pos="6804"/>
              </w:tabs>
              <w:spacing w:before="240" w:after="240"/>
              <w:cnfStyle w:val="100000000000" w:firstRow="1" w:lastRow="0" w:firstColumn="0" w:lastColumn="0" w:oddVBand="0" w:evenVBand="0" w:oddHBand="0" w:evenHBand="0" w:firstRowFirstColumn="0" w:firstRowLastColumn="0" w:lastRowFirstColumn="0" w:lastRowLastColumn="0"/>
              <w:rPr>
                <w:rFonts w:ascii="Cambria" w:hAnsi="Cambria"/>
                <w:b w:val="0"/>
                <w:lang w:val="en-AU"/>
              </w:rPr>
            </w:pPr>
            <w:r>
              <w:rPr>
                <w:rFonts w:ascii="Cambria" w:hAnsi="Cambria"/>
                <w:b w:val="0"/>
                <w:lang w:val="en-AU"/>
              </w:rPr>
              <w:t>15</w:t>
            </w:r>
            <w:r w:rsidR="00144FF7" w:rsidRPr="002B6F94">
              <w:rPr>
                <w:rFonts w:ascii="Cambria" w:hAnsi="Cambria"/>
                <w:b w:val="0"/>
                <w:lang w:val="en-AU"/>
              </w:rPr>
              <w:t>:</w:t>
            </w:r>
            <w:r w:rsidR="00144FF7">
              <w:rPr>
                <w:rFonts w:ascii="Cambria" w:hAnsi="Cambria"/>
                <w:b w:val="0"/>
                <w:lang w:val="en-AU"/>
              </w:rPr>
              <w:t xml:space="preserve">45 – </w:t>
            </w:r>
            <w:r>
              <w:rPr>
                <w:rFonts w:ascii="Cambria" w:hAnsi="Cambria"/>
                <w:b w:val="0"/>
                <w:lang w:val="en-AU"/>
              </w:rPr>
              <w:t>16</w:t>
            </w:r>
            <w:r w:rsidR="00144FF7">
              <w:rPr>
                <w:rFonts w:ascii="Cambria" w:hAnsi="Cambria"/>
                <w:b w:val="0"/>
                <w:lang w:val="en-AU"/>
              </w:rPr>
              <w:t>:0</w:t>
            </w:r>
            <w:r w:rsidR="00144FF7" w:rsidRPr="002B6F94">
              <w:rPr>
                <w:rFonts w:ascii="Cambria" w:hAnsi="Cambria"/>
                <w:b w:val="0"/>
                <w:lang w:val="en-AU"/>
              </w:rPr>
              <w:t>0</w:t>
            </w:r>
          </w:p>
        </w:tc>
        <w:tc>
          <w:tcPr>
            <w:tcW w:w="4615" w:type="dxa"/>
          </w:tcPr>
          <w:p w14:paraId="640D5FAB" w14:textId="77777777" w:rsidR="00144FF7" w:rsidRPr="002B6F94" w:rsidRDefault="00144FF7" w:rsidP="00DD0AA0">
            <w:pPr>
              <w:tabs>
                <w:tab w:val="left" w:pos="284"/>
                <w:tab w:val="left" w:pos="425"/>
                <w:tab w:val="left" w:pos="2126"/>
                <w:tab w:val="left" w:leader="hyphen" w:pos="6804"/>
              </w:tabs>
              <w:spacing w:before="240" w:after="240"/>
              <w:cnfStyle w:val="100000000000" w:firstRow="1" w:lastRow="0" w:firstColumn="0" w:lastColumn="0" w:oddVBand="0" w:evenVBand="0" w:oddHBand="0" w:evenHBand="0" w:firstRowFirstColumn="0" w:firstRowLastColumn="0" w:lastRowFirstColumn="0" w:lastRowLastColumn="0"/>
              <w:rPr>
                <w:rFonts w:ascii="Cambria" w:hAnsi="Cambria"/>
                <w:b w:val="0"/>
                <w:lang w:val="en-AU"/>
              </w:rPr>
            </w:pPr>
            <w:r w:rsidRPr="002B6F94">
              <w:rPr>
                <w:rFonts w:ascii="Cambria" w:hAnsi="Cambria"/>
                <w:b w:val="0"/>
                <w:lang w:val="en-AU"/>
              </w:rPr>
              <w:t>GFOI and SDCG</w:t>
            </w:r>
          </w:p>
          <w:p w14:paraId="701C16A8" w14:textId="77777777" w:rsidR="00144FF7" w:rsidRPr="002B6F94" w:rsidRDefault="00144FF7" w:rsidP="00DD0AA0">
            <w:pPr>
              <w:pStyle w:val="ListParagraph"/>
              <w:numPr>
                <w:ilvl w:val="0"/>
                <w:numId w:val="22"/>
              </w:numPr>
              <w:tabs>
                <w:tab w:val="left" w:leader="hyphen" w:pos="6804"/>
              </w:tabs>
              <w:spacing w:before="240" w:after="240"/>
              <w:cnfStyle w:val="100000000000" w:firstRow="1" w:lastRow="0" w:firstColumn="0" w:lastColumn="0" w:oddVBand="0" w:evenVBand="0" w:oddHBand="0" w:evenHBand="0" w:firstRowFirstColumn="0" w:firstRowLastColumn="0" w:lastRowFirstColumn="0" w:lastRowLastColumn="0"/>
              <w:rPr>
                <w:rFonts w:ascii="Cambria" w:hAnsi="Cambria"/>
                <w:b w:val="0"/>
                <w:lang w:val="en-AU"/>
              </w:rPr>
            </w:pPr>
            <w:r w:rsidRPr="002B6F94">
              <w:rPr>
                <w:rFonts w:ascii="Cambria" w:hAnsi="Cambria"/>
                <w:b w:val="0"/>
                <w:bCs w:val="0"/>
                <w:lang w:val="en-AU"/>
              </w:rPr>
              <w:t>Global Data Flows Study</w:t>
            </w:r>
          </w:p>
        </w:tc>
        <w:tc>
          <w:tcPr>
            <w:tcW w:w="1724" w:type="dxa"/>
          </w:tcPr>
          <w:p w14:paraId="009E2EAF" w14:textId="65A47A94" w:rsidR="00144FF7" w:rsidRPr="002B6F94" w:rsidRDefault="00B20A69" w:rsidP="00DD0AA0">
            <w:pPr>
              <w:tabs>
                <w:tab w:val="left" w:leader="hyphen" w:pos="6804"/>
              </w:tabs>
              <w:spacing w:before="240" w:after="240"/>
              <w:cnfStyle w:val="100000000000" w:firstRow="1" w:lastRow="0" w:firstColumn="0" w:lastColumn="0" w:oddVBand="0" w:evenVBand="0" w:oddHBand="0" w:evenHBand="0" w:firstRowFirstColumn="0" w:firstRowLastColumn="0" w:lastRowFirstColumn="0" w:lastRowLastColumn="0"/>
              <w:rPr>
                <w:rFonts w:ascii="Cambria" w:hAnsi="Cambria"/>
                <w:b w:val="0"/>
                <w:lang w:val="en-AU"/>
              </w:rPr>
            </w:pPr>
            <w:r>
              <w:rPr>
                <w:rFonts w:ascii="Cambria" w:hAnsi="Cambria"/>
                <w:b w:val="0"/>
                <w:lang w:val="en-AU"/>
              </w:rPr>
              <w:t>SDCG SEC</w:t>
            </w:r>
          </w:p>
        </w:tc>
      </w:tr>
      <w:tr w:rsidR="00144FF7" w:rsidRPr="001A5FC0" w14:paraId="634EBA23" w14:textId="77777777" w:rsidTr="000C7DE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8" w:type="dxa"/>
          </w:tcPr>
          <w:p w14:paraId="565DB1D3" w14:textId="2D6766BC" w:rsidR="00144FF7" w:rsidRPr="001A5FC0" w:rsidRDefault="006623E0" w:rsidP="00DD0AA0">
            <w:pPr>
              <w:tabs>
                <w:tab w:val="left" w:leader="hyphen" w:pos="6804"/>
              </w:tabs>
              <w:spacing w:before="240" w:after="240"/>
              <w:jc w:val="right"/>
              <w:rPr>
                <w:rFonts w:ascii="Cambria" w:hAnsi="Cambria"/>
                <w:lang w:val="en-AU"/>
              </w:rPr>
            </w:pPr>
            <w:r>
              <w:rPr>
                <w:rFonts w:ascii="Cambria" w:hAnsi="Cambria"/>
                <w:lang w:val="en-AU"/>
              </w:rPr>
              <w:t>15</w:t>
            </w:r>
            <w:r w:rsidR="00144FF7" w:rsidRPr="001A5FC0">
              <w:rPr>
                <w:rFonts w:ascii="Cambria" w:hAnsi="Cambria"/>
                <w:lang w:val="en-AU"/>
              </w:rPr>
              <w:t>:</w:t>
            </w:r>
          </w:p>
        </w:tc>
        <w:tc>
          <w:tcPr>
            <w:tcW w:w="2299" w:type="dxa"/>
          </w:tcPr>
          <w:p w14:paraId="637BD274" w14:textId="41C96AEF" w:rsidR="00144FF7" w:rsidRPr="001A5FC0" w:rsidRDefault="00A22F7B" w:rsidP="00DD0AA0">
            <w:pPr>
              <w:tabs>
                <w:tab w:val="left" w:pos="284"/>
                <w:tab w:val="left" w:pos="425"/>
                <w:tab w:val="left" w:pos="2126"/>
                <w:tab w:val="left" w:leader="hyphen" w:pos="6804"/>
              </w:tabs>
              <w:spacing w:before="240" w:after="240"/>
              <w:cnfStyle w:val="000000100000" w:firstRow="0" w:lastRow="0" w:firstColumn="0" w:lastColumn="0" w:oddVBand="0" w:evenVBand="0" w:oddHBand="1" w:evenHBand="0" w:firstRowFirstColumn="0" w:firstRowLastColumn="0" w:lastRowFirstColumn="0" w:lastRowLastColumn="0"/>
              <w:rPr>
                <w:rFonts w:ascii="Cambria" w:hAnsi="Cambria"/>
                <w:lang w:val="en-AU"/>
              </w:rPr>
            </w:pPr>
            <w:r>
              <w:rPr>
                <w:rFonts w:ascii="Cambria" w:hAnsi="Cambria"/>
                <w:lang w:val="en-AU"/>
              </w:rPr>
              <w:t>16</w:t>
            </w:r>
            <w:r w:rsidR="00144FF7">
              <w:rPr>
                <w:rFonts w:ascii="Cambria" w:hAnsi="Cambria"/>
                <w:lang w:val="en-AU"/>
              </w:rPr>
              <w:t>:00</w:t>
            </w:r>
            <w:r>
              <w:rPr>
                <w:rFonts w:ascii="Cambria" w:hAnsi="Cambria"/>
                <w:lang w:val="en-AU"/>
              </w:rPr>
              <w:t xml:space="preserve"> – 16</w:t>
            </w:r>
            <w:r w:rsidR="00144FF7" w:rsidRPr="001A5FC0">
              <w:rPr>
                <w:rFonts w:ascii="Cambria" w:hAnsi="Cambria"/>
                <w:lang w:val="en-AU"/>
              </w:rPr>
              <w:t>:</w:t>
            </w:r>
            <w:r w:rsidR="00144FF7">
              <w:rPr>
                <w:rFonts w:ascii="Cambria" w:hAnsi="Cambria"/>
                <w:lang w:val="en-AU"/>
              </w:rPr>
              <w:t>15</w:t>
            </w:r>
          </w:p>
        </w:tc>
        <w:tc>
          <w:tcPr>
            <w:tcW w:w="4615" w:type="dxa"/>
          </w:tcPr>
          <w:p w14:paraId="20458E13" w14:textId="68506894" w:rsidR="00144FF7" w:rsidRPr="001A5FC0" w:rsidRDefault="00144FF7" w:rsidP="00DD0AA0">
            <w:pPr>
              <w:tabs>
                <w:tab w:val="left" w:leader="hyphen" w:pos="6804"/>
              </w:tabs>
              <w:spacing w:before="240" w:after="240"/>
              <w:cnfStyle w:val="000000100000" w:firstRow="0" w:lastRow="0" w:firstColumn="0" w:lastColumn="0" w:oddVBand="0" w:evenVBand="0" w:oddHBand="1" w:evenHBand="0" w:firstRowFirstColumn="0" w:firstRowLastColumn="0" w:lastRowFirstColumn="0" w:lastRowLastColumn="0"/>
              <w:rPr>
                <w:rFonts w:ascii="Cambria" w:hAnsi="Cambria"/>
                <w:bCs/>
                <w:lang w:val="en-AU"/>
              </w:rPr>
            </w:pPr>
            <w:r w:rsidRPr="001A5FC0">
              <w:rPr>
                <w:rFonts w:ascii="Cambria" w:hAnsi="Cambria"/>
                <w:lang w:val="en-AU"/>
              </w:rPr>
              <w:t>Agriculture</w:t>
            </w:r>
            <w:r w:rsidR="004C02B1">
              <w:rPr>
                <w:rFonts w:ascii="Cambria" w:hAnsi="Cambria"/>
                <w:lang w:val="en-AU"/>
              </w:rPr>
              <w:t xml:space="preserve"> (GEOGLAM)</w:t>
            </w:r>
          </w:p>
        </w:tc>
        <w:tc>
          <w:tcPr>
            <w:tcW w:w="1724" w:type="dxa"/>
          </w:tcPr>
          <w:p w14:paraId="276831E4" w14:textId="4C05ED68" w:rsidR="00144FF7" w:rsidRPr="001A5FC0" w:rsidRDefault="00107E7F" w:rsidP="00107E7F">
            <w:pPr>
              <w:tabs>
                <w:tab w:val="left" w:leader="hyphen" w:pos="6804"/>
              </w:tabs>
              <w:spacing w:before="240" w:after="240"/>
              <w:cnfStyle w:val="000000100000" w:firstRow="0" w:lastRow="0" w:firstColumn="0" w:lastColumn="0" w:oddVBand="0" w:evenVBand="0" w:oddHBand="1" w:evenHBand="0" w:firstRowFirstColumn="0" w:firstRowLastColumn="0" w:lastRowFirstColumn="0" w:lastRowLastColumn="0"/>
              <w:rPr>
                <w:rFonts w:ascii="Cambria" w:hAnsi="Cambria"/>
                <w:lang w:val="en-AU"/>
              </w:rPr>
            </w:pPr>
            <w:r>
              <w:rPr>
                <w:rFonts w:ascii="Cambria" w:hAnsi="Cambria"/>
                <w:lang w:val="en-AU"/>
              </w:rPr>
              <w:t>B Doorn</w:t>
            </w:r>
          </w:p>
        </w:tc>
      </w:tr>
      <w:tr w:rsidR="00144FF7" w14:paraId="4F19AAB1" w14:textId="77777777" w:rsidTr="000C7DE3">
        <w:tc>
          <w:tcPr>
            <w:cnfStyle w:val="001000000000" w:firstRow="0" w:lastRow="0" w:firstColumn="1" w:lastColumn="0" w:oddVBand="0" w:evenVBand="0" w:oddHBand="0" w:evenHBand="0" w:firstRowFirstColumn="0" w:firstRowLastColumn="0" w:lastRowFirstColumn="0" w:lastRowLastColumn="0"/>
            <w:tcW w:w="568" w:type="dxa"/>
          </w:tcPr>
          <w:p w14:paraId="5E47C766" w14:textId="233B3857" w:rsidR="00144FF7" w:rsidRDefault="006623E0" w:rsidP="00DD0AA0">
            <w:pPr>
              <w:tabs>
                <w:tab w:val="left" w:leader="hyphen" w:pos="6804"/>
              </w:tabs>
              <w:spacing w:before="240" w:after="240"/>
              <w:jc w:val="right"/>
              <w:rPr>
                <w:rFonts w:ascii="Cambria" w:hAnsi="Cambria"/>
                <w:lang w:val="en-AU"/>
              </w:rPr>
            </w:pPr>
            <w:r>
              <w:rPr>
                <w:rFonts w:ascii="Cambria" w:hAnsi="Cambria"/>
                <w:lang w:val="en-AU"/>
              </w:rPr>
              <w:t>16</w:t>
            </w:r>
            <w:r w:rsidR="00144FF7">
              <w:rPr>
                <w:rFonts w:ascii="Cambria" w:hAnsi="Cambria"/>
                <w:lang w:val="en-AU"/>
              </w:rPr>
              <w:t>:</w:t>
            </w:r>
          </w:p>
        </w:tc>
        <w:tc>
          <w:tcPr>
            <w:tcW w:w="2299" w:type="dxa"/>
          </w:tcPr>
          <w:p w14:paraId="02B98979" w14:textId="328F1BD9" w:rsidR="00144FF7" w:rsidRPr="00C40F86" w:rsidRDefault="00302E52" w:rsidP="00DD0AA0">
            <w:pPr>
              <w:tabs>
                <w:tab w:val="left" w:pos="284"/>
                <w:tab w:val="left" w:pos="425"/>
                <w:tab w:val="left" w:pos="2126"/>
                <w:tab w:val="left" w:leader="hyphen" w:pos="6804"/>
              </w:tabs>
              <w:spacing w:before="240" w:after="240"/>
              <w:cnfStyle w:val="000000000000" w:firstRow="0" w:lastRow="0" w:firstColumn="0" w:lastColumn="0" w:oddVBand="0" w:evenVBand="0" w:oddHBand="0" w:evenHBand="0" w:firstRowFirstColumn="0" w:firstRowLastColumn="0" w:lastRowFirstColumn="0" w:lastRowLastColumn="0"/>
              <w:rPr>
                <w:rFonts w:ascii="Cambria" w:hAnsi="Cambria"/>
                <w:b/>
                <w:lang w:val="en-AU"/>
              </w:rPr>
            </w:pPr>
            <w:r>
              <w:rPr>
                <w:rFonts w:ascii="Cambria" w:hAnsi="Cambria"/>
                <w:lang w:val="en-AU"/>
              </w:rPr>
              <w:t>16</w:t>
            </w:r>
            <w:r w:rsidR="00144FF7">
              <w:rPr>
                <w:rFonts w:ascii="Cambria" w:hAnsi="Cambria"/>
                <w:lang w:val="en-AU"/>
              </w:rPr>
              <w:t>:15</w:t>
            </w:r>
            <w:r>
              <w:rPr>
                <w:rFonts w:ascii="Cambria" w:hAnsi="Cambria"/>
                <w:lang w:val="en-AU"/>
              </w:rPr>
              <w:t xml:space="preserve"> – 16</w:t>
            </w:r>
            <w:r w:rsidR="00144FF7">
              <w:rPr>
                <w:rFonts w:ascii="Cambria" w:hAnsi="Cambria"/>
                <w:lang w:val="en-AU"/>
              </w:rPr>
              <w:t>:30</w:t>
            </w:r>
          </w:p>
        </w:tc>
        <w:tc>
          <w:tcPr>
            <w:tcW w:w="4615" w:type="dxa"/>
          </w:tcPr>
          <w:p w14:paraId="22DB8C46" w14:textId="77777777" w:rsidR="00144FF7" w:rsidRPr="00C40F86" w:rsidRDefault="00144FF7" w:rsidP="00DD0AA0">
            <w:pPr>
              <w:tabs>
                <w:tab w:val="left" w:leader="hyphen" w:pos="6804"/>
              </w:tabs>
              <w:spacing w:before="240" w:after="240"/>
              <w:cnfStyle w:val="000000000000" w:firstRow="0" w:lastRow="0" w:firstColumn="0" w:lastColumn="0" w:oddVBand="0" w:evenVBand="0" w:oddHBand="0" w:evenHBand="0" w:firstRowFirstColumn="0" w:firstRowLastColumn="0" w:lastRowFirstColumn="0" w:lastRowLastColumn="0"/>
              <w:rPr>
                <w:rFonts w:ascii="Cambria" w:hAnsi="Cambria"/>
                <w:b/>
                <w:bCs/>
                <w:lang w:val="en-AU"/>
              </w:rPr>
            </w:pPr>
            <w:r w:rsidRPr="003E1A4B">
              <w:rPr>
                <w:rFonts w:ascii="Cambria" w:hAnsi="Cambria"/>
                <w:lang w:val="en-AU"/>
              </w:rPr>
              <w:t>Disasters</w:t>
            </w:r>
          </w:p>
        </w:tc>
        <w:tc>
          <w:tcPr>
            <w:tcW w:w="1724" w:type="dxa"/>
          </w:tcPr>
          <w:p w14:paraId="5BA11E71" w14:textId="77777777" w:rsidR="00144FF7" w:rsidRPr="00C40F86" w:rsidRDefault="00144FF7" w:rsidP="00DD0AA0">
            <w:pPr>
              <w:tabs>
                <w:tab w:val="left" w:leader="hyphen" w:pos="6804"/>
              </w:tabs>
              <w:spacing w:before="240" w:after="240"/>
              <w:cnfStyle w:val="000000000000" w:firstRow="0" w:lastRow="0" w:firstColumn="0" w:lastColumn="0" w:oddVBand="0" w:evenVBand="0" w:oddHBand="0" w:evenHBand="0" w:firstRowFirstColumn="0" w:firstRowLastColumn="0" w:lastRowFirstColumn="0" w:lastRowLastColumn="0"/>
              <w:rPr>
                <w:rFonts w:ascii="Cambria" w:hAnsi="Cambria"/>
                <w:b/>
                <w:lang w:val="en-AU"/>
              </w:rPr>
            </w:pPr>
            <w:r w:rsidRPr="003E1A4B">
              <w:rPr>
                <w:rFonts w:ascii="Cambria" w:hAnsi="Cambria"/>
                <w:lang w:val="en-AU"/>
              </w:rPr>
              <w:t>S Chalifoux</w:t>
            </w:r>
          </w:p>
        </w:tc>
      </w:tr>
      <w:tr w:rsidR="00144FF7" w14:paraId="4E960E6A" w14:textId="77777777" w:rsidTr="000C7DE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8" w:type="dxa"/>
          </w:tcPr>
          <w:p w14:paraId="26B639BE" w14:textId="7433DFE9" w:rsidR="00144FF7" w:rsidRDefault="006623E0" w:rsidP="00DD0AA0">
            <w:pPr>
              <w:tabs>
                <w:tab w:val="left" w:leader="hyphen" w:pos="6804"/>
              </w:tabs>
              <w:spacing w:before="240" w:after="240"/>
              <w:jc w:val="right"/>
              <w:rPr>
                <w:rFonts w:ascii="Cambria" w:hAnsi="Cambria"/>
                <w:lang w:val="en-AU"/>
              </w:rPr>
            </w:pPr>
            <w:r>
              <w:rPr>
                <w:rFonts w:ascii="Cambria" w:hAnsi="Cambria"/>
                <w:lang w:val="en-AU"/>
              </w:rPr>
              <w:t>17</w:t>
            </w:r>
            <w:r w:rsidR="00144FF7">
              <w:rPr>
                <w:rFonts w:ascii="Cambria" w:hAnsi="Cambria"/>
                <w:lang w:val="en-AU"/>
              </w:rPr>
              <w:t>:</w:t>
            </w:r>
          </w:p>
        </w:tc>
        <w:tc>
          <w:tcPr>
            <w:tcW w:w="2299" w:type="dxa"/>
          </w:tcPr>
          <w:p w14:paraId="37D20803" w14:textId="71764F93" w:rsidR="00144FF7" w:rsidRDefault="00202609" w:rsidP="00DD0AA0">
            <w:pPr>
              <w:tabs>
                <w:tab w:val="left" w:pos="284"/>
                <w:tab w:val="left" w:pos="425"/>
                <w:tab w:val="left" w:pos="2126"/>
                <w:tab w:val="left" w:leader="hyphen" w:pos="6804"/>
              </w:tabs>
              <w:spacing w:before="240" w:after="240"/>
              <w:cnfStyle w:val="000000100000" w:firstRow="0" w:lastRow="0" w:firstColumn="0" w:lastColumn="0" w:oddVBand="0" w:evenVBand="0" w:oddHBand="1" w:evenHBand="0" w:firstRowFirstColumn="0" w:firstRowLastColumn="0" w:lastRowFirstColumn="0" w:lastRowLastColumn="0"/>
              <w:rPr>
                <w:rFonts w:ascii="Cambria" w:hAnsi="Cambria"/>
                <w:lang w:val="en-AU"/>
              </w:rPr>
            </w:pPr>
            <w:r>
              <w:rPr>
                <w:rFonts w:ascii="Cambria" w:hAnsi="Cambria"/>
                <w:lang w:val="en-AU"/>
              </w:rPr>
              <w:t>16</w:t>
            </w:r>
            <w:r w:rsidR="00144FF7">
              <w:rPr>
                <w:rFonts w:ascii="Cambria" w:hAnsi="Cambria"/>
                <w:lang w:val="en-AU"/>
              </w:rPr>
              <w:t>:30 – 1</w:t>
            </w:r>
            <w:r>
              <w:rPr>
                <w:rFonts w:ascii="Cambria" w:hAnsi="Cambria"/>
                <w:lang w:val="en-AU"/>
              </w:rPr>
              <w:t>7</w:t>
            </w:r>
            <w:r w:rsidR="00144FF7">
              <w:rPr>
                <w:rFonts w:ascii="Cambria" w:hAnsi="Cambria"/>
                <w:lang w:val="en-AU"/>
              </w:rPr>
              <w:t>:1</w:t>
            </w:r>
            <w:r w:rsidR="00522EA0">
              <w:rPr>
                <w:rFonts w:ascii="Cambria" w:hAnsi="Cambria"/>
                <w:lang w:val="en-AU"/>
              </w:rPr>
              <w:t>0</w:t>
            </w:r>
          </w:p>
        </w:tc>
        <w:tc>
          <w:tcPr>
            <w:tcW w:w="4615" w:type="dxa"/>
          </w:tcPr>
          <w:p w14:paraId="0F8A3AB4" w14:textId="77777777" w:rsidR="00144FF7" w:rsidRDefault="00144FF7" w:rsidP="00DD0AA0">
            <w:pPr>
              <w:tabs>
                <w:tab w:val="left" w:leader="hyphen" w:pos="6804"/>
              </w:tabs>
              <w:spacing w:before="240" w:after="240"/>
              <w:cnfStyle w:val="000000100000" w:firstRow="0" w:lastRow="0" w:firstColumn="0" w:lastColumn="0" w:oddVBand="0" w:evenVBand="0" w:oddHBand="1" w:evenHBand="0" w:firstRowFirstColumn="0" w:firstRowLastColumn="0" w:lastRowFirstColumn="0" w:lastRowLastColumn="0"/>
              <w:rPr>
                <w:rFonts w:ascii="Cambria" w:hAnsi="Cambria"/>
                <w:lang w:val="en-AU"/>
              </w:rPr>
            </w:pPr>
            <w:r w:rsidRPr="00534317">
              <w:rPr>
                <w:rFonts w:ascii="Cambria" w:hAnsi="Cambria"/>
                <w:lang w:val="en-AU"/>
              </w:rPr>
              <w:t>Water</w:t>
            </w:r>
          </w:p>
          <w:p w14:paraId="244E9887" w14:textId="1C4E8A85" w:rsidR="00144FF7" w:rsidRDefault="00144FF7" w:rsidP="00DD0AA0">
            <w:pPr>
              <w:pStyle w:val="ListParagraph"/>
              <w:numPr>
                <w:ilvl w:val="0"/>
                <w:numId w:val="22"/>
              </w:numPr>
              <w:tabs>
                <w:tab w:val="left" w:leader="hyphen" w:pos="6804"/>
              </w:tabs>
              <w:spacing w:before="240" w:after="240"/>
              <w:cnfStyle w:val="000000100000" w:firstRow="0" w:lastRow="0" w:firstColumn="0" w:lastColumn="0" w:oddVBand="0" w:evenVBand="0" w:oddHBand="1" w:evenHBand="0" w:firstRowFirstColumn="0" w:firstRowLastColumn="0" w:lastRowFirstColumn="0" w:lastRowLastColumn="0"/>
              <w:rPr>
                <w:rFonts w:ascii="Cambria" w:hAnsi="Cambria"/>
                <w:lang w:val="en-AU"/>
              </w:rPr>
            </w:pPr>
            <w:r>
              <w:rPr>
                <w:rFonts w:ascii="Cambria" w:hAnsi="Cambria"/>
                <w:lang w:val="en-AU"/>
              </w:rPr>
              <w:t xml:space="preserve">Overall </w:t>
            </w:r>
            <w:r w:rsidR="001C2C77">
              <w:rPr>
                <w:rFonts w:ascii="Cambria" w:hAnsi="Cambria"/>
                <w:lang w:val="en-AU"/>
              </w:rPr>
              <w:t>status of CEOS and GEO Water s</w:t>
            </w:r>
            <w:r w:rsidR="00166005">
              <w:rPr>
                <w:rFonts w:ascii="Cambria" w:hAnsi="Cambria"/>
                <w:lang w:val="en-AU"/>
              </w:rPr>
              <w:t>trategies</w:t>
            </w:r>
          </w:p>
          <w:p w14:paraId="65FD1EDE" w14:textId="77777777" w:rsidR="00BE5DF7" w:rsidRDefault="00BE5DF7" w:rsidP="00BE5DF7">
            <w:pPr>
              <w:pStyle w:val="ListParagraph"/>
              <w:numPr>
                <w:ilvl w:val="0"/>
                <w:numId w:val="22"/>
              </w:numPr>
              <w:tabs>
                <w:tab w:val="left" w:leader="hyphen" w:pos="6804"/>
              </w:tabs>
              <w:spacing w:before="240" w:after="240"/>
              <w:cnfStyle w:val="000000100000" w:firstRow="0" w:lastRow="0" w:firstColumn="0" w:lastColumn="0" w:oddVBand="0" w:evenVBand="0" w:oddHBand="1" w:evenHBand="0" w:firstRowFirstColumn="0" w:firstRowLastColumn="0" w:lastRowFirstColumn="0" w:lastRowLastColumn="0"/>
              <w:rPr>
                <w:rFonts w:ascii="Cambria" w:hAnsi="Cambria"/>
                <w:lang w:val="en-AU"/>
              </w:rPr>
            </w:pPr>
            <w:r>
              <w:rPr>
                <w:rFonts w:ascii="Cambria" w:hAnsi="Cambria"/>
                <w:lang w:val="en-AU"/>
              </w:rPr>
              <w:t>Brief update on c</w:t>
            </w:r>
            <w:r w:rsidRPr="005E7761">
              <w:rPr>
                <w:rFonts w:ascii="Cambria" w:hAnsi="Cambria"/>
                <w:lang w:val="en-AU"/>
              </w:rPr>
              <w:t>onstellation Feasibility Study</w:t>
            </w:r>
          </w:p>
          <w:p w14:paraId="612BAB52" w14:textId="56D51BF3" w:rsidR="00522EA0" w:rsidRPr="00BE5DF7" w:rsidRDefault="00522EA0" w:rsidP="00BE5DF7">
            <w:pPr>
              <w:pStyle w:val="ListParagraph"/>
              <w:numPr>
                <w:ilvl w:val="0"/>
                <w:numId w:val="22"/>
              </w:numPr>
              <w:tabs>
                <w:tab w:val="left" w:leader="hyphen" w:pos="6804"/>
              </w:tabs>
              <w:spacing w:before="240" w:after="240"/>
              <w:cnfStyle w:val="000000100000" w:firstRow="0" w:lastRow="0" w:firstColumn="0" w:lastColumn="0" w:oddVBand="0" w:evenVBand="0" w:oddHBand="1" w:evenHBand="0" w:firstRowFirstColumn="0" w:firstRowLastColumn="0" w:lastRowFirstColumn="0" w:lastRowLastColumn="0"/>
              <w:rPr>
                <w:rFonts w:ascii="Cambria" w:hAnsi="Cambria"/>
                <w:lang w:val="en-AU"/>
              </w:rPr>
            </w:pPr>
            <w:r>
              <w:rPr>
                <w:rFonts w:ascii="Cambria" w:hAnsi="Cambria"/>
                <w:lang w:val="en-AU"/>
              </w:rPr>
              <w:t>GEOGLOWS</w:t>
            </w:r>
          </w:p>
        </w:tc>
        <w:tc>
          <w:tcPr>
            <w:tcW w:w="1724" w:type="dxa"/>
          </w:tcPr>
          <w:p w14:paraId="489E21CD" w14:textId="77777777" w:rsidR="00144FF7" w:rsidRDefault="00632616" w:rsidP="00DD0AA0">
            <w:pPr>
              <w:tabs>
                <w:tab w:val="left" w:leader="hyphen" w:pos="6804"/>
              </w:tabs>
              <w:spacing w:before="240" w:after="240"/>
              <w:cnfStyle w:val="000000100000" w:firstRow="0" w:lastRow="0" w:firstColumn="0" w:lastColumn="0" w:oddVBand="0" w:evenVBand="0" w:oddHBand="1" w:evenHBand="0" w:firstRowFirstColumn="0" w:firstRowLastColumn="0" w:lastRowFirstColumn="0" w:lastRowLastColumn="0"/>
              <w:rPr>
                <w:rFonts w:ascii="Cambria" w:hAnsi="Cambria"/>
                <w:lang w:val="en-AU"/>
              </w:rPr>
            </w:pPr>
            <w:r>
              <w:rPr>
                <w:rFonts w:ascii="Cambria" w:hAnsi="Cambria"/>
                <w:lang w:val="en-AU"/>
              </w:rPr>
              <w:t>SIT Chair Team</w:t>
            </w:r>
            <w:r>
              <w:rPr>
                <w:rFonts w:ascii="Cambria" w:hAnsi="Cambria"/>
                <w:lang w:val="en-AU"/>
              </w:rPr>
              <w:br/>
            </w:r>
            <w:r>
              <w:rPr>
                <w:rFonts w:ascii="Cambria" w:hAnsi="Cambria"/>
                <w:lang w:val="en-AU"/>
              </w:rPr>
              <w:br/>
            </w:r>
            <w:r>
              <w:rPr>
                <w:rFonts w:ascii="Cambria" w:hAnsi="Cambria"/>
                <w:lang w:val="en-AU"/>
              </w:rPr>
              <w:br/>
              <w:t>C Ishida</w:t>
            </w:r>
          </w:p>
          <w:p w14:paraId="635853DC" w14:textId="75839E38" w:rsidR="00522EA0" w:rsidRPr="003E1A4B" w:rsidRDefault="00522EA0" w:rsidP="00DD0AA0">
            <w:pPr>
              <w:tabs>
                <w:tab w:val="left" w:leader="hyphen" w:pos="6804"/>
              </w:tabs>
              <w:spacing w:before="240" w:after="240"/>
              <w:cnfStyle w:val="000000100000" w:firstRow="0" w:lastRow="0" w:firstColumn="0" w:lastColumn="0" w:oddVBand="0" w:evenVBand="0" w:oddHBand="1" w:evenHBand="0" w:firstRowFirstColumn="0" w:firstRowLastColumn="0" w:lastRowFirstColumn="0" w:lastRowLastColumn="0"/>
              <w:rPr>
                <w:rFonts w:ascii="Cambria" w:hAnsi="Cambria"/>
                <w:lang w:val="en-AU"/>
              </w:rPr>
            </w:pPr>
            <w:r>
              <w:rPr>
                <w:rFonts w:ascii="Cambria" w:hAnsi="Cambria"/>
                <w:lang w:val="en-AU"/>
              </w:rPr>
              <w:t>B Doorn</w:t>
            </w:r>
          </w:p>
        </w:tc>
      </w:tr>
      <w:tr w:rsidR="00522EA0" w:rsidRPr="001A5FC0" w14:paraId="496918AB" w14:textId="77777777" w:rsidTr="00DD0AA0">
        <w:tc>
          <w:tcPr>
            <w:cnfStyle w:val="001000000000" w:firstRow="0" w:lastRow="0" w:firstColumn="1" w:lastColumn="0" w:oddVBand="0" w:evenVBand="0" w:oddHBand="0" w:evenHBand="0" w:firstRowFirstColumn="0" w:firstRowLastColumn="0" w:lastRowFirstColumn="0" w:lastRowLastColumn="0"/>
            <w:tcW w:w="568" w:type="dxa"/>
          </w:tcPr>
          <w:p w14:paraId="726F3D29" w14:textId="5FE43C86" w:rsidR="00522EA0" w:rsidRDefault="00522EA0" w:rsidP="00DD0AA0">
            <w:pPr>
              <w:tabs>
                <w:tab w:val="left" w:leader="hyphen" w:pos="6804"/>
              </w:tabs>
              <w:spacing w:before="240" w:after="240"/>
              <w:jc w:val="right"/>
              <w:rPr>
                <w:rFonts w:ascii="Cambria" w:hAnsi="Cambria"/>
                <w:lang w:val="en-AU"/>
              </w:rPr>
            </w:pPr>
            <w:r>
              <w:rPr>
                <w:rFonts w:ascii="Cambria" w:hAnsi="Cambria"/>
                <w:lang w:val="en-AU"/>
              </w:rPr>
              <w:t>18:</w:t>
            </w:r>
          </w:p>
        </w:tc>
        <w:tc>
          <w:tcPr>
            <w:tcW w:w="2299" w:type="dxa"/>
          </w:tcPr>
          <w:p w14:paraId="308A4D93" w14:textId="7CB50599" w:rsidR="00522EA0" w:rsidRDefault="00522EA0" w:rsidP="00DD0AA0">
            <w:pPr>
              <w:tabs>
                <w:tab w:val="left" w:pos="284"/>
                <w:tab w:val="left" w:pos="425"/>
                <w:tab w:val="left" w:pos="2126"/>
                <w:tab w:val="left" w:leader="hyphen" w:pos="6804"/>
              </w:tabs>
              <w:spacing w:before="240" w:after="240"/>
              <w:cnfStyle w:val="000000000000" w:firstRow="0" w:lastRow="0" w:firstColumn="0" w:lastColumn="0" w:oddVBand="0" w:evenVBand="0" w:oddHBand="0" w:evenHBand="0" w:firstRowFirstColumn="0" w:firstRowLastColumn="0" w:lastRowFirstColumn="0" w:lastRowLastColumn="0"/>
              <w:rPr>
                <w:rFonts w:ascii="Cambria" w:hAnsi="Cambria"/>
                <w:lang w:val="en-AU"/>
              </w:rPr>
            </w:pPr>
            <w:r>
              <w:rPr>
                <w:rFonts w:ascii="Cambria" w:hAnsi="Cambria"/>
                <w:lang w:val="en-AU"/>
              </w:rPr>
              <w:t>17:10 – 17:</w:t>
            </w:r>
            <w:r w:rsidR="0074062C">
              <w:rPr>
                <w:rFonts w:ascii="Cambria" w:hAnsi="Cambria"/>
                <w:lang w:val="en-AU"/>
              </w:rPr>
              <w:t>20</w:t>
            </w:r>
          </w:p>
        </w:tc>
        <w:tc>
          <w:tcPr>
            <w:tcW w:w="4615" w:type="dxa"/>
          </w:tcPr>
          <w:p w14:paraId="44CEC7A9" w14:textId="6A34B79B" w:rsidR="00522EA0" w:rsidRPr="00B32081" w:rsidRDefault="00522EA0" w:rsidP="00DD0AA0">
            <w:pPr>
              <w:tabs>
                <w:tab w:val="left" w:leader="hyphen" w:pos="6804"/>
              </w:tabs>
              <w:spacing w:before="240" w:after="240"/>
              <w:cnfStyle w:val="000000000000" w:firstRow="0" w:lastRow="0" w:firstColumn="0" w:lastColumn="0" w:oddVBand="0" w:evenVBand="0" w:oddHBand="0" w:evenHBand="0" w:firstRowFirstColumn="0" w:firstRowLastColumn="0" w:lastRowFirstColumn="0" w:lastRowLastColumn="0"/>
              <w:rPr>
                <w:rFonts w:ascii="Cambria" w:hAnsi="Cambria"/>
                <w:lang w:val="en-AU"/>
              </w:rPr>
            </w:pPr>
            <w:r>
              <w:rPr>
                <w:rFonts w:ascii="Cambria" w:hAnsi="Cambria"/>
                <w:lang w:val="en-AU"/>
              </w:rPr>
              <w:t>Carbon</w:t>
            </w:r>
          </w:p>
        </w:tc>
        <w:tc>
          <w:tcPr>
            <w:tcW w:w="1724" w:type="dxa"/>
          </w:tcPr>
          <w:p w14:paraId="4BCE6E45" w14:textId="03749200" w:rsidR="00522EA0" w:rsidRDefault="00522EA0" w:rsidP="00DD0AA0">
            <w:pPr>
              <w:tabs>
                <w:tab w:val="left" w:leader="hyphen" w:pos="6804"/>
              </w:tabs>
              <w:spacing w:before="240" w:after="240"/>
              <w:cnfStyle w:val="000000000000" w:firstRow="0" w:lastRow="0" w:firstColumn="0" w:lastColumn="0" w:oddVBand="0" w:evenVBand="0" w:oddHBand="0" w:evenHBand="0" w:firstRowFirstColumn="0" w:firstRowLastColumn="0" w:lastRowFirstColumn="0" w:lastRowLastColumn="0"/>
              <w:rPr>
                <w:rFonts w:ascii="Cambria" w:hAnsi="Cambria"/>
                <w:lang w:val="en-AU"/>
              </w:rPr>
            </w:pPr>
            <w:r>
              <w:rPr>
                <w:rFonts w:ascii="Cambria" w:hAnsi="Cambria"/>
                <w:lang w:val="en-AU"/>
              </w:rPr>
              <w:t>SIT Chair</w:t>
            </w:r>
          </w:p>
        </w:tc>
      </w:tr>
      <w:tr w:rsidR="00A05E61" w:rsidRPr="001A5FC0" w14:paraId="637EE950" w14:textId="77777777" w:rsidTr="00DD0AA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8" w:type="dxa"/>
          </w:tcPr>
          <w:p w14:paraId="3B7121DA" w14:textId="62D7A2C7" w:rsidR="00A05E61" w:rsidRDefault="006623E0" w:rsidP="00DD0AA0">
            <w:pPr>
              <w:tabs>
                <w:tab w:val="left" w:leader="hyphen" w:pos="6804"/>
              </w:tabs>
              <w:spacing w:before="240" w:after="240"/>
              <w:jc w:val="right"/>
              <w:rPr>
                <w:rFonts w:ascii="Cambria" w:hAnsi="Cambria"/>
                <w:lang w:val="en-AU"/>
              </w:rPr>
            </w:pPr>
            <w:r>
              <w:rPr>
                <w:rFonts w:ascii="Cambria" w:hAnsi="Cambria"/>
                <w:lang w:val="en-AU"/>
              </w:rPr>
              <w:t>1</w:t>
            </w:r>
            <w:r w:rsidR="00522EA0">
              <w:rPr>
                <w:rFonts w:ascii="Cambria" w:hAnsi="Cambria"/>
                <w:lang w:val="en-AU"/>
              </w:rPr>
              <w:t>9</w:t>
            </w:r>
            <w:r w:rsidR="00A05E61">
              <w:rPr>
                <w:rFonts w:ascii="Cambria" w:hAnsi="Cambria"/>
                <w:lang w:val="en-AU"/>
              </w:rPr>
              <w:t>:</w:t>
            </w:r>
          </w:p>
        </w:tc>
        <w:tc>
          <w:tcPr>
            <w:tcW w:w="2299" w:type="dxa"/>
          </w:tcPr>
          <w:p w14:paraId="7E2C8062" w14:textId="44919FD9" w:rsidR="00A05E61" w:rsidRPr="001A5FC0" w:rsidRDefault="00A5691B" w:rsidP="00DD0AA0">
            <w:pPr>
              <w:tabs>
                <w:tab w:val="left" w:pos="284"/>
                <w:tab w:val="left" w:pos="425"/>
                <w:tab w:val="left" w:pos="2126"/>
                <w:tab w:val="left" w:leader="hyphen" w:pos="6804"/>
              </w:tabs>
              <w:spacing w:before="240" w:after="240"/>
              <w:cnfStyle w:val="000000100000" w:firstRow="0" w:lastRow="0" w:firstColumn="0" w:lastColumn="0" w:oddVBand="0" w:evenVBand="0" w:oddHBand="1" w:evenHBand="0" w:firstRowFirstColumn="0" w:firstRowLastColumn="0" w:lastRowFirstColumn="0" w:lastRowLastColumn="0"/>
              <w:rPr>
                <w:rFonts w:ascii="Cambria" w:hAnsi="Cambria"/>
                <w:lang w:val="en-AU"/>
              </w:rPr>
            </w:pPr>
            <w:r>
              <w:rPr>
                <w:rFonts w:ascii="Cambria" w:hAnsi="Cambria"/>
                <w:lang w:val="en-AU"/>
              </w:rPr>
              <w:t>17</w:t>
            </w:r>
            <w:r w:rsidR="00A05E61">
              <w:rPr>
                <w:rFonts w:ascii="Cambria" w:hAnsi="Cambria"/>
                <w:lang w:val="en-AU"/>
              </w:rPr>
              <w:t>:</w:t>
            </w:r>
            <w:r w:rsidR="0074062C">
              <w:rPr>
                <w:rFonts w:ascii="Cambria" w:hAnsi="Cambria"/>
                <w:lang w:val="en-AU"/>
              </w:rPr>
              <w:t>20</w:t>
            </w:r>
            <w:r w:rsidR="00A05E61">
              <w:rPr>
                <w:rFonts w:ascii="Cambria" w:hAnsi="Cambria"/>
                <w:lang w:val="en-AU"/>
              </w:rPr>
              <w:t xml:space="preserve"> – 1</w:t>
            </w:r>
            <w:r>
              <w:rPr>
                <w:rFonts w:ascii="Cambria" w:hAnsi="Cambria"/>
                <w:lang w:val="en-AU"/>
              </w:rPr>
              <w:t>7</w:t>
            </w:r>
            <w:r w:rsidR="00A05E61">
              <w:rPr>
                <w:rFonts w:ascii="Cambria" w:hAnsi="Cambria"/>
                <w:lang w:val="en-AU"/>
              </w:rPr>
              <w:t>:</w:t>
            </w:r>
            <w:r>
              <w:rPr>
                <w:rFonts w:ascii="Cambria" w:hAnsi="Cambria"/>
                <w:lang w:val="en-AU"/>
              </w:rPr>
              <w:t>3</w:t>
            </w:r>
            <w:r w:rsidR="00A05E61">
              <w:rPr>
                <w:rFonts w:ascii="Cambria" w:hAnsi="Cambria"/>
                <w:lang w:val="en-AU"/>
              </w:rPr>
              <w:t>0</w:t>
            </w:r>
          </w:p>
        </w:tc>
        <w:tc>
          <w:tcPr>
            <w:tcW w:w="4615" w:type="dxa"/>
          </w:tcPr>
          <w:p w14:paraId="0C4627CA" w14:textId="77777777" w:rsidR="00A05E61" w:rsidRPr="001A5FC0" w:rsidRDefault="00A05E61" w:rsidP="00DD0AA0">
            <w:pPr>
              <w:tabs>
                <w:tab w:val="left" w:leader="hyphen" w:pos="6804"/>
              </w:tabs>
              <w:spacing w:before="240" w:after="240"/>
              <w:cnfStyle w:val="000000100000" w:firstRow="0" w:lastRow="0" w:firstColumn="0" w:lastColumn="0" w:oddVBand="0" w:evenVBand="0" w:oddHBand="1" w:evenHBand="0" w:firstRowFirstColumn="0" w:firstRowLastColumn="0" w:lastRowFirstColumn="0" w:lastRowLastColumn="0"/>
              <w:rPr>
                <w:rFonts w:ascii="Cambria" w:hAnsi="Cambria"/>
                <w:bCs/>
                <w:lang w:val="en-AU"/>
              </w:rPr>
            </w:pPr>
            <w:r w:rsidRPr="00B32081">
              <w:rPr>
                <w:rFonts w:ascii="Cambria" w:hAnsi="Cambria"/>
                <w:lang w:val="en-AU"/>
              </w:rPr>
              <w:t>GEO-XIII Plenary preparations and inputs</w:t>
            </w:r>
          </w:p>
        </w:tc>
        <w:tc>
          <w:tcPr>
            <w:tcW w:w="1724" w:type="dxa"/>
          </w:tcPr>
          <w:p w14:paraId="7A713158" w14:textId="77777777" w:rsidR="00A05E61" w:rsidRPr="001A5FC0" w:rsidRDefault="00A05E61" w:rsidP="00DD0AA0">
            <w:pPr>
              <w:tabs>
                <w:tab w:val="left" w:leader="hyphen" w:pos="6804"/>
              </w:tabs>
              <w:spacing w:before="240" w:after="240"/>
              <w:cnfStyle w:val="000000100000" w:firstRow="0" w:lastRow="0" w:firstColumn="0" w:lastColumn="0" w:oddVBand="0" w:evenVBand="0" w:oddHBand="1" w:evenHBand="0" w:firstRowFirstColumn="0" w:firstRowLastColumn="0" w:lastRowFirstColumn="0" w:lastRowLastColumn="0"/>
              <w:rPr>
                <w:rFonts w:ascii="Cambria" w:hAnsi="Cambria"/>
                <w:lang w:val="en-AU"/>
              </w:rPr>
            </w:pPr>
            <w:r>
              <w:rPr>
                <w:rFonts w:ascii="Cambria" w:hAnsi="Cambria"/>
                <w:lang w:val="en-AU"/>
              </w:rPr>
              <w:t>J Ross</w:t>
            </w:r>
          </w:p>
        </w:tc>
      </w:tr>
      <w:tr w:rsidR="009F7045" w:rsidRPr="001A5FC0" w14:paraId="406BB2C6" w14:textId="77777777" w:rsidTr="00DD0AA0">
        <w:tc>
          <w:tcPr>
            <w:cnfStyle w:val="001000000000" w:firstRow="0" w:lastRow="0" w:firstColumn="1" w:lastColumn="0" w:oddVBand="0" w:evenVBand="0" w:oddHBand="0" w:evenHBand="0" w:firstRowFirstColumn="0" w:firstRowLastColumn="0" w:lastRowFirstColumn="0" w:lastRowLastColumn="0"/>
            <w:tcW w:w="568" w:type="dxa"/>
          </w:tcPr>
          <w:p w14:paraId="232AA866" w14:textId="058C872F" w:rsidR="009F7045" w:rsidRDefault="00522EA0" w:rsidP="00DD0AA0">
            <w:pPr>
              <w:tabs>
                <w:tab w:val="left" w:leader="hyphen" w:pos="6804"/>
              </w:tabs>
              <w:spacing w:before="240" w:after="240"/>
              <w:jc w:val="right"/>
              <w:rPr>
                <w:rFonts w:ascii="Cambria" w:hAnsi="Cambria"/>
                <w:lang w:val="en-AU"/>
              </w:rPr>
            </w:pPr>
            <w:r>
              <w:rPr>
                <w:rFonts w:ascii="Cambria" w:hAnsi="Cambria"/>
                <w:lang w:val="en-AU"/>
              </w:rPr>
              <w:t>20</w:t>
            </w:r>
            <w:r w:rsidR="009F7045">
              <w:rPr>
                <w:rFonts w:ascii="Cambria" w:hAnsi="Cambria"/>
                <w:lang w:val="en-AU"/>
              </w:rPr>
              <w:t>:</w:t>
            </w:r>
          </w:p>
        </w:tc>
        <w:tc>
          <w:tcPr>
            <w:tcW w:w="2299" w:type="dxa"/>
          </w:tcPr>
          <w:p w14:paraId="368B2832" w14:textId="6FE7A823" w:rsidR="009F7045" w:rsidRDefault="00414A7D" w:rsidP="00DD0AA0">
            <w:pPr>
              <w:tabs>
                <w:tab w:val="left" w:pos="284"/>
                <w:tab w:val="left" w:pos="425"/>
                <w:tab w:val="left" w:pos="2126"/>
                <w:tab w:val="left" w:leader="hyphen" w:pos="6804"/>
              </w:tabs>
              <w:spacing w:before="240" w:after="240"/>
              <w:cnfStyle w:val="000000000000" w:firstRow="0" w:lastRow="0" w:firstColumn="0" w:lastColumn="0" w:oddVBand="0" w:evenVBand="0" w:oddHBand="0" w:evenHBand="0" w:firstRowFirstColumn="0" w:firstRowLastColumn="0" w:lastRowFirstColumn="0" w:lastRowLastColumn="0"/>
              <w:rPr>
                <w:rFonts w:ascii="Cambria" w:hAnsi="Cambria"/>
                <w:lang w:val="en-AU"/>
              </w:rPr>
            </w:pPr>
            <w:r>
              <w:rPr>
                <w:rFonts w:ascii="Cambria" w:hAnsi="Cambria"/>
                <w:lang w:val="en-AU"/>
              </w:rPr>
              <w:t>17:30 – 18:00</w:t>
            </w:r>
          </w:p>
        </w:tc>
        <w:tc>
          <w:tcPr>
            <w:tcW w:w="4615" w:type="dxa"/>
          </w:tcPr>
          <w:p w14:paraId="1391E986" w14:textId="22928000" w:rsidR="009F7045" w:rsidRPr="00B32081" w:rsidRDefault="009404D2" w:rsidP="00DD0AA0">
            <w:pPr>
              <w:tabs>
                <w:tab w:val="left" w:leader="hyphen" w:pos="6804"/>
              </w:tabs>
              <w:spacing w:before="240" w:after="240"/>
              <w:cnfStyle w:val="000000000000" w:firstRow="0" w:lastRow="0" w:firstColumn="0" w:lastColumn="0" w:oddVBand="0" w:evenVBand="0" w:oddHBand="0" w:evenHBand="0" w:firstRowFirstColumn="0" w:firstRowLastColumn="0" w:lastRowFirstColumn="0" w:lastRowLastColumn="0"/>
              <w:rPr>
                <w:rFonts w:ascii="Cambria" w:hAnsi="Cambria"/>
                <w:lang w:val="en-AU"/>
              </w:rPr>
            </w:pPr>
            <w:r>
              <w:rPr>
                <w:rFonts w:ascii="Cambria" w:hAnsi="Cambria"/>
                <w:lang w:val="en-AU"/>
              </w:rPr>
              <w:t>UN S</w:t>
            </w:r>
            <w:r w:rsidR="00E74CF7">
              <w:rPr>
                <w:rFonts w:ascii="Cambria" w:hAnsi="Cambria"/>
                <w:lang w:val="en-AU"/>
              </w:rPr>
              <w:t xml:space="preserve">ustainable </w:t>
            </w:r>
            <w:r>
              <w:rPr>
                <w:rFonts w:ascii="Cambria" w:hAnsi="Cambria"/>
                <w:lang w:val="en-AU"/>
              </w:rPr>
              <w:t>D</w:t>
            </w:r>
            <w:r w:rsidR="00E74CF7">
              <w:rPr>
                <w:rFonts w:ascii="Cambria" w:hAnsi="Cambria"/>
                <w:lang w:val="en-AU"/>
              </w:rPr>
              <w:t xml:space="preserve">evelopment </w:t>
            </w:r>
            <w:r w:rsidR="00EF18D0">
              <w:rPr>
                <w:rFonts w:ascii="Cambria" w:hAnsi="Cambria"/>
                <w:lang w:val="en-AU"/>
              </w:rPr>
              <w:t>G</w:t>
            </w:r>
            <w:r w:rsidR="00E74CF7">
              <w:rPr>
                <w:rFonts w:ascii="Cambria" w:hAnsi="Cambria"/>
                <w:lang w:val="en-AU"/>
              </w:rPr>
              <w:t>oal</w:t>
            </w:r>
            <w:r w:rsidR="00F821C6">
              <w:rPr>
                <w:rFonts w:ascii="Cambria" w:hAnsi="Cambria"/>
                <w:lang w:val="en-AU"/>
              </w:rPr>
              <w:t>s (SDG</w:t>
            </w:r>
            <w:r w:rsidR="00EF18D0">
              <w:rPr>
                <w:rFonts w:ascii="Cambria" w:hAnsi="Cambria"/>
                <w:lang w:val="en-AU"/>
              </w:rPr>
              <w:t>s</w:t>
            </w:r>
            <w:r w:rsidR="00F821C6">
              <w:rPr>
                <w:rFonts w:ascii="Cambria" w:hAnsi="Cambria"/>
                <w:lang w:val="en-AU"/>
              </w:rPr>
              <w:t>)</w:t>
            </w:r>
            <w:r w:rsidR="00EF18D0">
              <w:rPr>
                <w:rFonts w:ascii="Cambria" w:hAnsi="Cambria"/>
                <w:lang w:val="en-AU"/>
              </w:rPr>
              <w:t xml:space="preserve"> approach and process</w:t>
            </w:r>
          </w:p>
        </w:tc>
        <w:tc>
          <w:tcPr>
            <w:tcW w:w="1724" w:type="dxa"/>
          </w:tcPr>
          <w:p w14:paraId="5FB8679C" w14:textId="02385F68" w:rsidR="009F7045" w:rsidRDefault="00F53468" w:rsidP="00DD0AA0">
            <w:pPr>
              <w:tabs>
                <w:tab w:val="left" w:leader="hyphen" w:pos="6804"/>
              </w:tabs>
              <w:spacing w:before="240" w:after="240"/>
              <w:cnfStyle w:val="000000000000" w:firstRow="0" w:lastRow="0" w:firstColumn="0" w:lastColumn="0" w:oddVBand="0" w:evenVBand="0" w:oddHBand="0" w:evenHBand="0" w:firstRowFirstColumn="0" w:firstRowLastColumn="0" w:lastRowFirstColumn="0" w:lastRowLastColumn="0"/>
              <w:rPr>
                <w:rFonts w:ascii="Cambria" w:hAnsi="Cambria"/>
                <w:lang w:val="en-AU"/>
              </w:rPr>
            </w:pPr>
            <w:r>
              <w:rPr>
                <w:rFonts w:ascii="Cambria" w:hAnsi="Cambria"/>
                <w:lang w:val="en-AU"/>
              </w:rPr>
              <w:t xml:space="preserve">CEOS Chair, </w:t>
            </w:r>
            <w:r w:rsidR="00EF18D0">
              <w:rPr>
                <w:rFonts w:ascii="Cambria" w:hAnsi="Cambria"/>
                <w:lang w:val="en-AU"/>
              </w:rPr>
              <w:t>SIT Chair</w:t>
            </w:r>
          </w:p>
        </w:tc>
      </w:tr>
    </w:tbl>
    <w:p w14:paraId="1A519154" w14:textId="433D9BE3" w:rsidR="00770793" w:rsidRDefault="004D224D" w:rsidP="002F2B1B">
      <w:pPr>
        <w:pBdr>
          <w:left w:val="single" w:sz="36" w:space="4" w:color="808080" w:themeColor="background1" w:themeShade="80"/>
        </w:pBdr>
        <w:shd w:val="clear" w:color="auto" w:fill="F2F2F2" w:themeFill="background1" w:themeFillShade="F2"/>
        <w:tabs>
          <w:tab w:val="left" w:pos="567"/>
          <w:tab w:val="left" w:pos="2835"/>
          <w:tab w:val="left" w:leader="hyphen" w:pos="6804"/>
          <w:tab w:val="left" w:pos="7797"/>
        </w:tabs>
        <w:spacing w:before="240" w:after="240"/>
        <w:rPr>
          <w:rFonts w:ascii="Cambria" w:hAnsi="Cambria"/>
          <w:lang w:val="en-AU"/>
        </w:rPr>
      </w:pPr>
      <w:r>
        <w:rPr>
          <w:rFonts w:ascii="Cambria" w:hAnsi="Cambria"/>
          <w:lang w:val="en-AU"/>
        </w:rPr>
        <w:tab/>
      </w:r>
      <w:r w:rsidR="00EF18D0">
        <w:rPr>
          <w:rFonts w:ascii="Cambria" w:hAnsi="Cambria"/>
          <w:lang w:val="en-AU"/>
        </w:rPr>
        <w:t>18:0</w:t>
      </w:r>
      <w:r w:rsidR="00D94B27">
        <w:rPr>
          <w:rFonts w:ascii="Cambria" w:hAnsi="Cambria"/>
          <w:lang w:val="en-AU"/>
        </w:rPr>
        <w:t>0</w:t>
      </w:r>
      <w:r w:rsidR="00304B25">
        <w:rPr>
          <w:rFonts w:ascii="Cambria" w:hAnsi="Cambria"/>
          <w:lang w:val="en-AU"/>
        </w:rPr>
        <w:tab/>
      </w:r>
      <w:r w:rsidR="00ED1567">
        <w:rPr>
          <w:rFonts w:ascii="Cambria" w:hAnsi="Cambria"/>
          <w:lang w:val="en-AU"/>
        </w:rPr>
        <w:t>Adjourn</w:t>
      </w:r>
      <w:r w:rsidR="00EF18D0">
        <w:rPr>
          <w:rFonts w:ascii="Cambria" w:hAnsi="Cambria"/>
          <w:lang w:val="en-AU"/>
        </w:rPr>
        <w:t xml:space="preserve"> no later than 18:00</w:t>
      </w:r>
    </w:p>
    <w:p w14:paraId="711BAFDA" w14:textId="77777777" w:rsidR="00FB0968" w:rsidRDefault="00FB0968" w:rsidP="00801B05">
      <w:pPr>
        <w:tabs>
          <w:tab w:val="left" w:pos="284"/>
          <w:tab w:val="left" w:pos="425"/>
          <w:tab w:val="left" w:pos="2126"/>
          <w:tab w:val="left" w:leader="hyphen" w:pos="6804"/>
        </w:tabs>
        <w:spacing w:before="240" w:after="240"/>
        <w:rPr>
          <w:rFonts w:ascii="Cambria" w:hAnsi="Cambria"/>
          <w:lang w:val="en-AU"/>
        </w:rPr>
      </w:pPr>
    </w:p>
    <w:p w14:paraId="14802A9B" w14:textId="62D22072" w:rsidR="00C417C8" w:rsidRPr="00E5514B" w:rsidRDefault="00EC5ED3" w:rsidP="00801B05">
      <w:pPr>
        <w:tabs>
          <w:tab w:val="left" w:pos="284"/>
          <w:tab w:val="left" w:pos="425"/>
          <w:tab w:val="left" w:pos="2126"/>
          <w:tab w:val="left" w:leader="hyphen" w:pos="6804"/>
        </w:tabs>
        <w:spacing w:before="240" w:after="240"/>
        <w:rPr>
          <w:rFonts w:ascii="Cambria" w:hAnsi="Cambria"/>
          <w:i/>
        </w:rPr>
      </w:pPr>
      <w:r>
        <w:rPr>
          <w:rFonts w:ascii="Cambria" w:hAnsi="Cambria"/>
          <w:i/>
          <w:lang w:val="en-AU"/>
        </w:rPr>
        <w:t xml:space="preserve">18:30 - </w:t>
      </w:r>
      <w:r w:rsidR="00C417C8" w:rsidRPr="00934013">
        <w:rPr>
          <w:rFonts w:ascii="Cambria" w:hAnsi="Cambria"/>
          <w:i/>
          <w:lang w:val="en-AU"/>
        </w:rPr>
        <w:t xml:space="preserve">Host dinner at </w:t>
      </w:r>
      <w:r w:rsidR="00C417C8" w:rsidRPr="00934013">
        <w:rPr>
          <w:rFonts w:ascii="Cambria" w:hAnsi="Cambria"/>
          <w:i/>
        </w:rPr>
        <w:t>Atrium and Randolph Sculpture Gallery, Ashmolean Museum of Art and Archaeology, University of Oxford</w:t>
      </w:r>
      <w:r w:rsidR="00E5514B">
        <w:rPr>
          <w:rFonts w:ascii="Cambria" w:hAnsi="Cambria"/>
          <w:i/>
        </w:rPr>
        <w:t>, Beaumont Street, Oxford</w:t>
      </w:r>
    </w:p>
    <w:p w14:paraId="5BBE65BF" w14:textId="325237C8" w:rsidR="006208D1" w:rsidRDefault="006208D1" w:rsidP="00801B05">
      <w:pPr>
        <w:tabs>
          <w:tab w:val="left" w:pos="284"/>
          <w:tab w:val="left" w:pos="425"/>
          <w:tab w:val="left" w:pos="2126"/>
          <w:tab w:val="left" w:leader="hyphen" w:pos="6804"/>
        </w:tabs>
        <w:rPr>
          <w:rFonts w:ascii="Cambria" w:hAnsi="Cambria"/>
        </w:rPr>
      </w:pPr>
      <w:r>
        <w:rPr>
          <w:rFonts w:ascii="Cambria" w:hAnsi="Cambria"/>
        </w:rPr>
        <w:br w:type="page"/>
      </w:r>
    </w:p>
    <w:p w14:paraId="1DC64530" w14:textId="416DAF90" w:rsidR="00C877FC" w:rsidRDefault="00F46C47" w:rsidP="00F46C47">
      <w:pPr>
        <w:pBdr>
          <w:left w:val="single" w:sz="36" w:space="4" w:color="833C0B" w:themeColor="accent2" w:themeShade="80"/>
        </w:pBdr>
        <w:shd w:val="clear" w:color="538135" w:themeColor="accent6" w:themeShade="BF" w:fill="FBE4D5" w:themeFill="accent2" w:themeFillTint="33"/>
        <w:tabs>
          <w:tab w:val="left" w:pos="567"/>
          <w:tab w:val="left" w:pos="2126"/>
          <w:tab w:val="left" w:leader="hyphen" w:pos="6804"/>
        </w:tabs>
        <w:spacing w:before="240"/>
        <w:rPr>
          <w:rFonts w:ascii="Cambria" w:hAnsi="Cambria"/>
          <w:b/>
          <w:color w:val="833C0B" w:themeColor="accent2" w:themeShade="80"/>
          <w:lang w:val="en-AU"/>
        </w:rPr>
      </w:pPr>
      <w:r>
        <w:rPr>
          <w:rFonts w:ascii="Cambria" w:hAnsi="Cambria"/>
          <w:b/>
          <w:color w:val="833C0B" w:themeColor="accent2" w:themeShade="80"/>
          <w:lang w:val="en-AU"/>
        </w:rPr>
        <w:lastRenderedPageBreak/>
        <w:tab/>
      </w:r>
      <w:r w:rsidR="00C877FC">
        <w:rPr>
          <w:rFonts w:ascii="Cambria" w:hAnsi="Cambria"/>
          <w:b/>
          <w:color w:val="833C0B" w:themeColor="accent2" w:themeShade="80"/>
          <w:lang w:val="en-AU"/>
        </w:rPr>
        <w:t>Thursday</w:t>
      </w:r>
      <w:r w:rsidR="00C877FC" w:rsidRPr="008B721C">
        <w:rPr>
          <w:rFonts w:ascii="Cambria" w:hAnsi="Cambria"/>
          <w:b/>
          <w:color w:val="833C0B" w:themeColor="accent2" w:themeShade="80"/>
          <w:lang w:val="en-AU"/>
        </w:rPr>
        <w:t xml:space="preserve"> 1</w:t>
      </w:r>
      <w:r w:rsidR="00C877FC">
        <w:rPr>
          <w:rFonts w:ascii="Cambria" w:hAnsi="Cambria"/>
          <w:b/>
          <w:color w:val="833C0B" w:themeColor="accent2" w:themeShade="80"/>
          <w:lang w:val="en-AU"/>
        </w:rPr>
        <w:t>5</w:t>
      </w:r>
      <w:r w:rsidR="00C877FC" w:rsidRPr="00C877FC">
        <w:rPr>
          <w:rFonts w:ascii="Cambria" w:hAnsi="Cambria"/>
          <w:b/>
          <w:color w:val="833C0B" w:themeColor="accent2" w:themeShade="80"/>
          <w:vertAlign w:val="superscript"/>
          <w:lang w:val="en-AU"/>
        </w:rPr>
        <w:t>th</w:t>
      </w:r>
      <w:r w:rsidR="00C877FC">
        <w:rPr>
          <w:rFonts w:ascii="Cambria" w:hAnsi="Cambria"/>
          <w:b/>
          <w:color w:val="833C0B" w:themeColor="accent2" w:themeShade="80"/>
          <w:lang w:val="en-AU"/>
        </w:rPr>
        <w:t xml:space="preserve"> </w:t>
      </w:r>
      <w:r w:rsidR="00C877FC" w:rsidRPr="008B721C">
        <w:rPr>
          <w:rFonts w:ascii="Cambria" w:hAnsi="Cambria"/>
          <w:b/>
          <w:color w:val="833C0B" w:themeColor="accent2" w:themeShade="80"/>
          <w:lang w:val="en-AU"/>
        </w:rPr>
        <w:t>September</w:t>
      </w:r>
    </w:p>
    <w:p w14:paraId="5A590ECA" w14:textId="27F4EB93" w:rsidR="00C877FC" w:rsidRPr="00422C9E" w:rsidRDefault="00F46C47" w:rsidP="00F46C47">
      <w:pPr>
        <w:pBdr>
          <w:left w:val="single" w:sz="36" w:space="4" w:color="833C0B" w:themeColor="accent2" w:themeShade="80"/>
        </w:pBdr>
        <w:shd w:val="clear" w:color="538135" w:themeColor="accent6" w:themeShade="BF" w:fill="FBE4D5" w:themeFill="accent2" w:themeFillTint="33"/>
        <w:tabs>
          <w:tab w:val="left" w:pos="567"/>
          <w:tab w:val="left" w:pos="2126"/>
          <w:tab w:val="left" w:leader="hyphen" w:pos="6804"/>
        </w:tabs>
        <w:rPr>
          <w:rFonts w:ascii="Cambria" w:hAnsi="Cambria"/>
          <w:i/>
          <w:color w:val="833C0B" w:themeColor="accent2" w:themeShade="80"/>
          <w:lang w:val="en-AU"/>
        </w:rPr>
      </w:pPr>
      <w:r>
        <w:rPr>
          <w:rFonts w:ascii="Cambria" w:hAnsi="Cambria"/>
          <w:i/>
          <w:color w:val="833C0B" w:themeColor="accent2" w:themeShade="80"/>
          <w:lang w:val="en-AU"/>
        </w:rPr>
        <w:tab/>
      </w:r>
      <w:r w:rsidR="00C877FC">
        <w:rPr>
          <w:rFonts w:ascii="Cambria" w:hAnsi="Cambria"/>
          <w:i/>
          <w:color w:val="833C0B" w:themeColor="accent2" w:themeShade="80"/>
          <w:lang w:val="en-AU"/>
        </w:rPr>
        <w:t>Workshop Day 2</w:t>
      </w:r>
    </w:p>
    <w:p w14:paraId="2B3D1061" w14:textId="5CE6F8C6" w:rsidR="002339C9" w:rsidRPr="002339C9" w:rsidRDefault="00F46C47" w:rsidP="00F46C47">
      <w:pPr>
        <w:pBdr>
          <w:left w:val="single" w:sz="36" w:space="4" w:color="833C0B" w:themeColor="accent2" w:themeShade="80"/>
        </w:pBdr>
        <w:shd w:val="clear" w:color="538135" w:themeColor="accent6" w:themeShade="BF" w:fill="FBE4D5" w:themeFill="accent2" w:themeFillTint="33"/>
        <w:tabs>
          <w:tab w:val="left" w:pos="567"/>
          <w:tab w:val="left" w:pos="2126"/>
          <w:tab w:val="left" w:leader="hyphen" w:pos="6804"/>
        </w:tabs>
        <w:rPr>
          <w:rFonts w:ascii="Cambria" w:hAnsi="Cambria"/>
          <w:i/>
          <w:color w:val="833C0B" w:themeColor="accent2" w:themeShade="80"/>
          <w:lang w:val="en-AU"/>
        </w:rPr>
      </w:pPr>
      <w:r>
        <w:rPr>
          <w:rFonts w:ascii="Cambria" w:hAnsi="Cambria"/>
          <w:i/>
          <w:color w:val="833C0B" w:themeColor="accent2" w:themeShade="80"/>
          <w:lang w:val="en-AU"/>
        </w:rPr>
        <w:tab/>
      </w:r>
      <w:r w:rsidR="00C877FC" w:rsidRPr="00422C9E">
        <w:rPr>
          <w:rFonts w:ascii="Cambria" w:hAnsi="Cambria"/>
          <w:i/>
          <w:color w:val="833C0B" w:themeColor="accent2" w:themeShade="80"/>
          <w:lang w:val="en-AU"/>
        </w:rPr>
        <w:t>Tsuzuki Lecture Theatre</w:t>
      </w:r>
    </w:p>
    <w:p w14:paraId="3E65EC55" w14:textId="1EA81995" w:rsidR="00362F4D" w:rsidRDefault="001D3A25" w:rsidP="001D3A25">
      <w:pPr>
        <w:pBdr>
          <w:left w:val="single" w:sz="36" w:space="4" w:color="808080" w:themeColor="background1" w:themeShade="80"/>
        </w:pBdr>
        <w:shd w:val="clear" w:color="auto" w:fill="F2F2F2" w:themeFill="background1" w:themeFillShade="F2"/>
        <w:tabs>
          <w:tab w:val="left" w:pos="567"/>
          <w:tab w:val="left" w:pos="2835"/>
          <w:tab w:val="left" w:leader="hyphen" w:pos="6804"/>
          <w:tab w:val="left" w:pos="7797"/>
        </w:tabs>
        <w:spacing w:before="240" w:after="240"/>
        <w:rPr>
          <w:rFonts w:ascii="Cambria" w:hAnsi="Cambria"/>
          <w:lang w:val="en-AU"/>
        </w:rPr>
      </w:pPr>
      <w:r>
        <w:rPr>
          <w:rFonts w:ascii="Cambria" w:hAnsi="Cambria"/>
          <w:lang w:val="en-AU"/>
        </w:rPr>
        <w:tab/>
      </w:r>
      <w:r w:rsidR="00362F4D">
        <w:rPr>
          <w:rFonts w:ascii="Cambria" w:hAnsi="Cambria"/>
          <w:lang w:val="en-AU"/>
        </w:rPr>
        <w:t>08:30 – 09:00</w:t>
      </w:r>
      <w:r w:rsidR="00362F4D">
        <w:rPr>
          <w:rFonts w:ascii="Cambria" w:hAnsi="Cambria"/>
          <w:lang w:val="en-AU"/>
        </w:rPr>
        <w:tab/>
      </w:r>
      <w:r w:rsidR="00321CCD">
        <w:rPr>
          <w:rFonts w:ascii="Cambria" w:hAnsi="Cambria"/>
          <w:lang w:val="en-AU"/>
        </w:rPr>
        <w:t>Reception (</w:t>
      </w:r>
      <w:r w:rsidR="00362F4D">
        <w:rPr>
          <w:rFonts w:ascii="Cambria" w:hAnsi="Cambria"/>
          <w:lang w:val="en-AU"/>
        </w:rPr>
        <w:t>Foyer A Ruth Deech Building</w:t>
      </w:r>
      <w:r w:rsidR="00A421BE">
        <w:rPr>
          <w:rFonts w:ascii="Cambria" w:hAnsi="Cambria"/>
          <w:lang w:val="en-AU"/>
        </w:rPr>
        <w:t>)</w:t>
      </w:r>
    </w:p>
    <w:p w14:paraId="665F8332" w14:textId="3C4F9CFB" w:rsidR="005A0245" w:rsidRPr="008434EB" w:rsidRDefault="004D235C" w:rsidP="005A0245">
      <w:pPr>
        <w:pBdr>
          <w:left w:val="single" w:sz="36" w:space="4" w:color="385623" w:themeColor="accent6" w:themeShade="80"/>
        </w:pBdr>
        <w:shd w:val="clear" w:color="538135" w:themeColor="accent6" w:themeShade="BF" w:fill="E2EFD9" w:themeFill="accent6" w:themeFillTint="33"/>
        <w:tabs>
          <w:tab w:val="left" w:pos="567"/>
          <w:tab w:val="left" w:pos="2835"/>
          <w:tab w:val="left" w:leader="hyphen" w:pos="6804"/>
        </w:tabs>
        <w:spacing w:before="240" w:after="240"/>
        <w:rPr>
          <w:rFonts w:ascii="Cambria" w:hAnsi="Cambria"/>
          <w:b/>
          <w:color w:val="385623" w:themeColor="accent6" w:themeShade="80"/>
          <w:lang w:val="en-AU"/>
        </w:rPr>
      </w:pPr>
      <w:r>
        <w:rPr>
          <w:rFonts w:ascii="Cambria" w:hAnsi="Cambria"/>
          <w:b/>
          <w:color w:val="385623" w:themeColor="accent6" w:themeShade="80"/>
          <w:lang w:val="en-AU"/>
        </w:rPr>
        <w:tab/>
        <w:t>Session 6</w:t>
      </w:r>
      <w:r w:rsidR="005A0245">
        <w:rPr>
          <w:rFonts w:ascii="Cambria" w:hAnsi="Cambria"/>
          <w:b/>
          <w:color w:val="385623" w:themeColor="accent6" w:themeShade="80"/>
          <w:lang w:val="en-AU"/>
        </w:rPr>
        <w:tab/>
        <w:t>Virtual Constellations and Working Groups</w:t>
      </w:r>
    </w:p>
    <w:tbl>
      <w:tblPr>
        <w:tblStyle w:val="ListTable1Light-Accent61"/>
        <w:tblW w:w="9206" w:type="dxa"/>
        <w:tblLook w:val="04A0" w:firstRow="1" w:lastRow="0" w:firstColumn="1" w:lastColumn="0" w:noHBand="0" w:noVBand="1"/>
      </w:tblPr>
      <w:tblGrid>
        <w:gridCol w:w="568"/>
        <w:gridCol w:w="2299"/>
        <w:gridCol w:w="4616"/>
        <w:gridCol w:w="1723"/>
      </w:tblGrid>
      <w:tr w:rsidR="005A0245" w:rsidRPr="00BA7E7A" w14:paraId="46BD821C" w14:textId="77777777" w:rsidTr="00003B7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8" w:type="dxa"/>
          </w:tcPr>
          <w:p w14:paraId="7938F239" w14:textId="7B2AD636" w:rsidR="005A0245" w:rsidRPr="00BA7E7A" w:rsidRDefault="00B2567E" w:rsidP="00B2567E">
            <w:pPr>
              <w:tabs>
                <w:tab w:val="left" w:leader="hyphen" w:pos="6804"/>
              </w:tabs>
              <w:spacing w:before="240" w:after="240"/>
              <w:jc w:val="right"/>
              <w:rPr>
                <w:rFonts w:ascii="Cambria" w:hAnsi="Cambria"/>
                <w:lang w:val="en-AU"/>
              </w:rPr>
            </w:pPr>
            <w:r>
              <w:rPr>
                <w:rFonts w:ascii="Cambria" w:hAnsi="Cambria"/>
                <w:lang w:val="en-AU"/>
              </w:rPr>
              <w:t>2</w:t>
            </w:r>
            <w:r w:rsidR="00522EA0">
              <w:rPr>
                <w:rFonts w:ascii="Cambria" w:hAnsi="Cambria"/>
                <w:lang w:val="en-AU"/>
              </w:rPr>
              <w:t>1</w:t>
            </w:r>
            <w:r w:rsidR="005A0245" w:rsidRPr="00BA7E7A">
              <w:rPr>
                <w:rFonts w:ascii="Cambria" w:hAnsi="Cambria"/>
                <w:lang w:val="en-AU"/>
              </w:rPr>
              <w:t>:</w:t>
            </w:r>
          </w:p>
        </w:tc>
        <w:tc>
          <w:tcPr>
            <w:tcW w:w="2299" w:type="dxa"/>
          </w:tcPr>
          <w:p w14:paraId="18B1657A" w14:textId="17BDC0D6" w:rsidR="005A0245" w:rsidRPr="00154FF0" w:rsidRDefault="00DF39EC" w:rsidP="00345A1B">
            <w:pPr>
              <w:tabs>
                <w:tab w:val="left" w:pos="284"/>
                <w:tab w:val="left" w:pos="425"/>
                <w:tab w:val="left" w:pos="2126"/>
                <w:tab w:val="left" w:leader="hyphen" w:pos="6804"/>
              </w:tabs>
              <w:spacing w:before="240" w:after="240"/>
              <w:cnfStyle w:val="100000000000" w:firstRow="1" w:lastRow="0" w:firstColumn="0" w:lastColumn="0" w:oddVBand="0" w:evenVBand="0" w:oddHBand="0" w:evenHBand="0" w:firstRowFirstColumn="0" w:firstRowLastColumn="0" w:lastRowFirstColumn="0" w:lastRowLastColumn="0"/>
              <w:rPr>
                <w:rFonts w:ascii="Cambria" w:hAnsi="Cambria"/>
                <w:b w:val="0"/>
                <w:lang w:val="en-AU"/>
              </w:rPr>
            </w:pPr>
            <w:r>
              <w:rPr>
                <w:rFonts w:ascii="Cambria" w:hAnsi="Cambria"/>
                <w:b w:val="0"/>
                <w:lang w:val="en-AU"/>
              </w:rPr>
              <w:t>09:0</w:t>
            </w:r>
            <w:r w:rsidR="005A0245">
              <w:rPr>
                <w:rFonts w:ascii="Cambria" w:hAnsi="Cambria"/>
                <w:b w:val="0"/>
                <w:lang w:val="en-AU"/>
              </w:rPr>
              <w:t>0</w:t>
            </w:r>
            <w:r>
              <w:rPr>
                <w:rFonts w:ascii="Cambria" w:hAnsi="Cambria"/>
                <w:b w:val="0"/>
                <w:lang w:val="en-AU"/>
              </w:rPr>
              <w:t xml:space="preserve"> – 10</w:t>
            </w:r>
            <w:r w:rsidR="005A0245">
              <w:rPr>
                <w:rFonts w:ascii="Cambria" w:hAnsi="Cambria"/>
                <w:b w:val="0"/>
                <w:lang w:val="en-AU"/>
              </w:rPr>
              <w:t>:</w:t>
            </w:r>
            <w:r w:rsidR="00345A1B">
              <w:rPr>
                <w:rFonts w:ascii="Cambria" w:hAnsi="Cambria"/>
                <w:b w:val="0"/>
                <w:lang w:val="en-AU"/>
              </w:rPr>
              <w:t>15</w:t>
            </w:r>
          </w:p>
        </w:tc>
        <w:tc>
          <w:tcPr>
            <w:tcW w:w="4616" w:type="dxa"/>
          </w:tcPr>
          <w:p w14:paraId="688EBB08" w14:textId="77777777" w:rsidR="005A0245" w:rsidRPr="003C7040" w:rsidRDefault="005A0245" w:rsidP="00DD0AA0">
            <w:pPr>
              <w:tabs>
                <w:tab w:val="left" w:pos="425"/>
                <w:tab w:val="left" w:pos="2126"/>
                <w:tab w:val="left" w:leader="hyphen" w:pos="6804"/>
              </w:tabs>
              <w:spacing w:before="240" w:after="240"/>
              <w:cnfStyle w:val="100000000000" w:firstRow="1" w:lastRow="0" w:firstColumn="0" w:lastColumn="0" w:oddVBand="0" w:evenVBand="0" w:oddHBand="0" w:evenHBand="0" w:firstRowFirstColumn="0" w:firstRowLastColumn="0" w:lastRowFirstColumn="0" w:lastRowLastColumn="0"/>
              <w:rPr>
                <w:rFonts w:ascii="Cambria" w:hAnsi="Cambria"/>
                <w:b w:val="0"/>
                <w:lang w:val="en-AU"/>
              </w:rPr>
            </w:pPr>
            <w:r w:rsidRPr="003C7040">
              <w:rPr>
                <w:rFonts w:ascii="Cambria" w:hAnsi="Cambria"/>
                <w:b w:val="0"/>
                <w:lang w:val="en-AU"/>
              </w:rPr>
              <w:t>S</w:t>
            </w:r>
            <w:r>
              <w:rPr>
                <w:rFonts w:ascii="Cambria" w:hAnsi="Cambria"/>
                <w:b w:val="0"/>
                <w:lang w:val="en-AU"/>
              </w:rPr>
              <w:t>ynthesis update from VC/WG day</w:t>
            </w:r>
          </w:p>
          <w:p w14:paraId="46AA0736" w14:textId="77777777" w:rsidR="005A0245" w:rsidRPr="003C7040" w:rsidRDefault="005A0245" w:rsidP="00DD0AA0">
            <w:pPr>
              <w:pStyle w:val="ListParagraph"/>
              <w:numPr>
                <w:ilvl w:val="0"/>
                <w:numId w:val="22"/>
              </w:numPr>
              <w:tabs>
                <w:tab w:val="left" w:leader="hyphen" w:pos="6804"/>
              </w:tabs>
              <w:spacing w:before="240" w:after="240"/>
              <w:cnfStyle w:val="100000000000" w:firstRow="1" w:lastRow="0" w:firstColumn="0" w:lastColumn="0" w:oddVBand="0" w:evenVBand="0" w:oddHBand="0" w:evenHBand="0" w:firstRowFirstColumn="0" w:firstRowLastColumn="0" w:lastRowFirstColumn="0" w:lastRowLastColumn="0"/>
              <w:rPr>
                <w:rFonts w:ascii="Cambria" w:hAnsi="Cambria"/>
                <w:b w:val="0"/>
                <w:lang w:val="en-AU"/>
              </w:rPr>
            </w:pPr>
            <w:r w:rsidRPr="003C7040">
              <w:rPr>
                <w:rFonts w:ascii="Cambria" w:hAnsi="Cambria"/>
                <w:b w:val="0"/>
                <w:lang w:val="en-AU"/>
              </w:rPr>
              <w:t>Selected topics (2-3) from VCs (VC/WG Leads/Chairs)</w:t>
            </w:r>
          </w:p>
        </w:tc>
        <w:tc>
          <w:tcPr>
            <w:tcW w:w="1723" w:type="dxa"/>
          </w:tcPr>
          <w:p w14:paraId="03E36C47" w14:textId="77777777" w:rsidR="005A0245" w:rsidRPr="00BA7E7A" w:rsidRDefault="005A0245" w:rsidP="00DD0AA0">
            <w:pPr>
              <w:tabs>
                <w:tab w:val="left" w:leader="hyphen" w:pos="6804"/>
              </w:tabs>
              <w:spacing w:before="240" w:after="240"/>
              <w:cnfStyle w:val="100000000000" w:firstRow="1" w:lastRow="0" w:firstColumn="0" w:lastColumn="0" w:oddVBand="0" w:evenVBand="0" w:oddHBand="0" w:evenHBand="0" w:firstRowFirstColumn="0" w:firstRowLastColumn="0" w:lastRowFirstColumn="0" w:lastRowLastColumn="0"/>
              <w:rPr>
                <w:rFonts w:ascii="Cambria" w:hAnsi="Cambria"/>
                <w:b w:val="0"/>
                <w:lang w:val="en-AU"/>
              </w:rPr>
            </w:pPr>
            <w:r w:rsidRPr="003C7040">
              <w:rPr>
                <w:rFonts w:ascii="Cambria" w:hAnsi="Cambria"/>
                <w:b w:val="0"/>
                <w:lang w:val="en-AU"/>
              </w:rPr>
              <w:t>JL Fellous</w:t>
            </w:r>
          </w:p>
        </w:tc>
      </w:tr>
      <w:tr w:rsidR="00003B7E" w:rsidRPr="00BA7E7A" w14:paraId="51C34578" w14:textId="77777777" w:rsidTr="005849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8" w:type="dxa"/>
          </w:tcPr>
          <w:p w14:paraId="008777B3" w14:textId="3568C20A" w:rsidR="00003B7E" w:rsidRDefault="00501B32" w:rsidP="00584940">
            <w:pPr>
              <w:tabs>
                <w:tab w:val="left" w:leader="hyphen" w:pos="6804"/>
              </w:tabs>
              <w:spacing w:before="240" w:after="240"/>
              <w:jc w:val="right"/>
              <w:rPr>
                <w:rFonts w:ascii="Cambria" w:hAnsi="Cambria"/>
                <w:lang w:val="en-AU"/>
              </w:rPr>
            </w:pPr>
            <w:r>
              <w:rPr>
                <w:rFonts w:ascii="Cambria" w:hAnsi="Cambria"/>
                <w:lang w:val="en-AU"/>
              </w:rPr>
              <w:t>2</w:t>
            </w:r>
            <w:r w:rsidR="00522EA0">
              <w:rPr>
                <w:rFonts w:ascii="Cambria" w:hAnsi="Cambria"/>
                <w:lang w:val="en-AU"/>
              </w:rPr>
              <w:t>2</w:t>
            </w:r>
            <w:r w:rsidR="00003B7E">
              <w:rPr>
                <w:rFonts w:ascii="Cambria" w:hAnsi="Cambria"/>
                <w:lang w:val="en-AU"/>
              </w:rPr>
              <w:t>:</w:t>
            </w:r>
          </w:p>
        </w:tc>
        <w:tc>
          <w:tcPr>
            <w:tcW w:w="2299" w:type="dxa"/>
          </w:tcPr>
          <w:p w14:paraId="6807B4FD" w14:textId="74AC982E" w:rsidR="00003B7E" w:rsidRPr="00293A12" w:rsidRDefault="00003B7E" w:rsidP="00345A1B">
            <w:pPr>
              <w:tabs>
                <w:tab w:val="left" w:pos="284"/>
                <w:tab w:val="left" w:pos="425"/>
                <w:tab w:val="left" w:pos="2126"/>
                <w:tab w:val="left" w:leader="hyphen" w:pos="6804"/>
              </w:tabs>
              <w:spacing w:before="240" w:after="240"/>
              <w:cnfStyle w:val="000000100000" w:firstRow="0" w:lastRow="0" w:firstColumn="0" w:lastColumn="0" w:oddVBand="0" w:evenVBand="0" w:oddHBand="1" w:evenHBand="0" w:firstRowFirstColumn="0" w:firstRowLastColumn="0" w:lastRowFirstColumn="0" w:lastRowLastColumn="0"/>
              <w:rPr>
                <w:rFonts w:ascii="Cambria" w:hAnsi="Cambria"/>
                <w:lang w:val="en-AU"/>
              </w:rPr>
            </w:pPr>
            <w:r>
              <w:rPr>
                <w:rFonts w:ascii="Cambria" w:hAnsi="Cambria"/>
                <w:lang w:val="en-AU"/>
              </w:rPr>
              <w:t>10:</w:t>
            </w:r>
            <w:r w:rsidR="00345A1B">
              <w:rPr>
                <w:rFonts w:ascii="Cambria" w:hAnsi="Cambria"/>
                <w:lang w:val="en-AU"/>
              </w:rPr>
              <w:t>15</w:t>
            </w:r>
            <w:r>
              <w:rPr>
                <w:rFonts w:ascii="Cambria" w:hAnsi="Cambria"/>
                <w:lang w:val="en-AU"/>
              </w:rPr>
              <w:t xml:space="preserve"> – 10:</w:t>
            </w:r>
            <w:r w:rsidR="00345A1B">
              <w:rPr>
                <w:rFonts w:ascii="Cambria" w:hAnsi="Cambria"/>
                <w:lang w:val="en-AU"/>
              </w:rPr>
              <w:t>30</w:t>
            </w:r>
          </w:p>
        </w:tc>
        <w:tc>
          <w:tcPr>
            <w:tcW w:w="4616" w:type="dxa"/>
          </w:tcPr>
          <w:p w14:paraId="0AB73923" w14:textId="77777777" w:rsidR="00003B7E" w:rsidRPr="000A0E42" w:rsidRDefault="00003B7E" w:rsidP="00584940">
            <w:pPr>
              <w:tabs>
                <w:tab w:val="left" w:pos="425"/>
                <w:tab w:val="left" w:pos="2126"/>
                <w:tab w:val="left" w:leader="hyphen" w:pos="6804"/>
              </w:tabs>
              <w:spacing w:before="240" w:after="240"/>
              <w:cnfStyle w:val="000000100000" w:firstRow="0" w:lastRow="0" w:firstColumn="0" w:lastColumn="0" w:oddVBand="0" w:evenVBand="0" w:oddHBand="1" w:evenHBand="0" w:firstRowFirstColumn="0" w:firstRowLastColumn="0" w:lastRowFirstColumn="0" w:lastRowLastColumn="0"/>
              <w:rPr>
                <w:rFonts w:ascii="Cambria" w:hAnsi="Cambria"/>
                <w:lang w:val="en-AU"/>
              </w:rPr>
            </w:pPr>
            <w:r>
              <w:rPr>
                <w:rFonts w:ascii="Cambria" w:hAnsi="Cambria"/>
                <w:lang w:val="en-AU"/>
              </w:rPr>
              <w:t>Polar Observations Virtual Constellation</w:t>
            </w:r>
          </w:p>
        </w:tc>
        <w:tc>
          <w:tcPr>
            <w:tcW w:w="1723" w:type="dxa"/>
          </w:tcPr>
          <w:p w14:paraId="3217AFE2" w14:textId="363C3537" w:rsidR="00003B7E" w:rsidRPr="00BA7E7A" w:rsidRDefault="00C44F67" w:rsidP="00584940">
            <w:pPr>
              <w:tabs>
                <w:tab w:val="left" w:leader="hyphen" w:pos="6804"/>
              </w:tabs>
              <w:spacing w:before="240" w:after="240"/>
              <w:cnfStyle w:val="000000100000" w:firstRow="0" w:lastRow="0" w:firstColumn="0" w:lastColumn="0" w:oddVBand="0" w:evenVBand="0" w:oddHBand="1" w:evenHBand="0" w:firstRowFirstColumn="0" w:firstRowLastColumn="0" w:lastRowFirstColumn="0" w:lastRowLastColumn="0"/>
              <w:rPr>
                <w:rFonts w:ascii="Cambria" w:hAnsi="Cambria"/>
                <w:lang w:val="en-AU"/>
              </w:rPr>
            </w:pPr>
            <w:r>
              <w:rPr>
                <w:rFonts w:ascii="Cambria" w:hAnsi="Cambria"/>
                <w:lang w:val="en-AU"/>
              </w:rPr>
              <w:t>S Briggs (intro)</w:t>
            </w:r>
          </w:p>
        </w:tc>
      </w:tr>
    </w:tbl>
    <w:p w14:paraId="10A6D738" w14:textId="6CCA758C" w:rsidR="00037DED" w:rsidRDefault="00037DED" w:rsidP="00037DED">
      <w:pPr>
        <w:pBdr>
          <w:left w:val="single" w:sz="36" w:space="4" w:color="808080" w:themeColor="background1" w:themeShade="80"/>
        </w:pBdr>
        <w:shd w:val="clear" w:color="auto" w:fill="F2F2F2" w:themeFill="background1" w:themeFillShade="F2"/>
        <w:tabs>
          <w:tab w:val="left" w:pos="567"/>
          <w:tab w:val="left" w:pos="2835"/>
          <w:tab w:val="left" w:leader="hyphen" w:pos="6804"/>
          <w:tab w:val="left" w:pos="7797"/>
        </w:tabs>
        <w:spacing w:before="240" w:after="240"/>
        <w:rPr>
          <w:rFonts w:ascii="Cambria" w:hAnsi="Cambria"/>
          <w:lang w:val="en-AU"/>
        </w:rPr>
      </w:pPr>
      <w:r>
        <w:rPr>
          <w:rFonts w:ascii="Cambria" w:hAnsi="Cambria"/>
          <w:lang w:val="en-AU"/>
        </w:rPr>
        <w:tab/>
      </w:r>
      <w:r w:rsidR="00003B7E">
        <w:rPr>
          <w:rFonts w:ascii="Cambria" w:hAnsi="Cambria"/>
          <w:lang w:val="en-AU"/>
        </w:rPr>
        <w:t>10:</w:t>
      </w:r>
      <w:r w:rsidR="00345A1B">
        <w:rPr>
          <w:rFonts w:ascii="Cambria" w:hAnsi="Cambria"/>
          <w:lang w:val="en-AU"/>
        </w:rPr>
        <w:t>30</w:t>
      </w:r>
      <w:r w:rsidRPr="00976655">
        <w:rPr>
          <w:rFonts w:ascii="Cambria" w:hAnsi="Cambria"/>
          <w:lang w:val="en-AU"/>
        </w:rPr>
        <w:t xml:space="preserve"> </w:t>
      </w:r>
      <w:r w:rsidR="00003B7E">
        <w:rPr>
          <w:rFonts w:ascii="Cambria" w:hAnsi="Cambria"/>
          <w:lang w:val="en-AU"/>
        </w:rPr>
        <w:t xml:space="preserve">– </w:t>
      </w:r>
      <w:r w:rsidR="00345A1B">
        <w:rPr>
          <w:rFonts w:ascii="Cambria" w:hAnsi="Cambria"/>
          <w:lang w:val="en-AU"/>
        </w:rPr>
        <w:t>10</w:t>
      </w:r>
      <w:r w:rsidRPr="00976655">
        <w:rPr>
          <w:rFonts w:ascii="Cambria" w:hAnsi="Cambria"/>
          <w:lang w:val="en-AU"/>
        </w:rPr>
        <w:t>:</w:t>
      </w:r>
      <w:r w:rsidR="00345A1B">
        <w:rPr>
          <w:rFonts w:ascii="Cambria" w:hAnsi="Cambria"/>
          <w:lang w:val="en-AU"/>
        </w:rPr>
        <w:t>45</w:t>
      </w:r>
      <w:r>
        <w:rPr>
          <w:rFonts w:ascii="Cambria" w:hAnsi="Cambria"/>
          <w:lang w:val="en-AU"/>
        </w:rPr>
        <w:tab/>
        <w:t>Break</w:t>
      </w:r>
    </w:p>
    <w:p w14:paraId="0D15001E" w14:textId="6800B6EB" w:rsidR="007605D7" w:rsidRPr="008434EB" w:rsidRDefault="007605D7" w:rsidP="007605D7">
      <w:pPr>
        <w:pBdr>
          <w:left w:val="single" w:sz="36" w:space="4" w:color="385623" w:themeColor="accent6" w:themeShade="80"/>
        </w:pBdr>
        <w:shd w:val="clear" w:color="538135" w:themeColor="accent6" w:themeShade="BF" w:fill="E2EFD9" w:themeFill="accent6" w:themeFillTint="33"/>
        <w:tabs>
          <w:tab w:val="left" w:pos="567"/>
          <w:tab w:val="left" w:pos="2835"/>
          <w:tab w:val="left" w:leader="hyphen" w:pos="6804"/>
        </w:tabs>
        <w:spacing w:before="240" w:after="240"/>
        <w:rPr>
          <w:rFonts w:ascii="Cambria" w:hAnsi="Cambria"/>
          <w:b/>
          <w:color w:val="385623" w:themeColor="accent6" w:themeShade="80"/>
          <w:lang w:val="en-AU"/>
        </w:rPr>
      </w:pPr>
      <w:r>
        <w:rPr>
          <w:rFonts w:ascii="Cambria" w:hAnsi="Cambria"/>
          <w:b/>
          <w:color w:val="385623" w:themeColor="accent6" w:themeShade="80"/>
          <w:lang w:val="en-AU"/>
        </w:rPr>
        <w:tab/>
        <w:t>Session 7</w:t>
      </w:r>
      <w:r>
        <w:rPr>
          <w:rFonts w:ascii="Cambria" w:hAnsi="Cambria"/>
          <w:b/>
          <w:color w:val="385623" w:themeColor="accent6" w:themeShade="80"/>
          <w:lang w:val="en-AU"/>
        </w:rPr>
        <w:tab/>
        <w:t>Climate and Carbon</w:t>
      </w:r>
    </w:p>
    <w:tbl>
      <w:tblPr>
        <w:tblStyle w:val="ListTable1Light-Accent61"/>
        <w:tblW w:w="9206" w:type="dxa"/>
        <w:tblLook w:val="04A0" w:firstRow="1" w:lastRow="0" w:firstColumn="1" w:lastColumn="0" w:noHBand="0" w:noVBand="1"/>
      </w:tblPr>
      <w:tblGrid>
        <w:gridCol w:w="568"/>
        <w:gridCol w:w="2299"/>
        <w:gridCol w:w="4616"/>
        <w:gridCol w:w="1723"/>
      </w:tblGrid>
      <w:tr w:rsidR="00531DF2" w:rsidRPr="003C193B" w14:paraId="5653EDAD" w14:textId="77777777" w:rsidTr="0042701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8" w:type="dxa"/>
          </w:tcPr>
          <w:p w14:paraId="71F7C6EF" w14:textId="0EE8CD2E" w:rsidR="00531DF2" w:rsidRPr="003C193B" w:rsidRDefault="00501B32" w:rsidP="00B2567E">
            <w:pPr>
              <w:tabs>
                <w:tab w:val="left" w:leader="hyphen" w:pos="6804"/>
              </w:tabs>
              <w:spacing w:before="240" w:after="240"/>
              <w:jc w:val="right"/>
              <w:rPr>
                <w:rFonts w:ascii="Cambria" w:hAnsi="Cambria"/>
                <w:lang w:val="en-AU"/>
              </w:rPr>
            </w:pPr>
            <w:r>
              <w:rPr>
                <w:rFonts w:ascii="Cambria" w:hAnsi="Cambria"/>
                <w:lang w:val="en-AU"/>
              </w:rPr>
              <w:t>2</w:t>
            </w:r>
            <w:r w:rsidR="00522EA0">
              <w:rPr>
                <w:rFonts w:ascii="Cambria" w:hAnsi="Cambria"/>
                <w:lang w:val="en-AU"/>
              </w:rPr>
              <w:t>3</w:t>
            </w:r>
            <w:r w:rsidR="00531DF2" w:rsidRPr="003C193B">
              <w:rPr>
                <w:rFonts w:ascii="Cambria" w:hAnsi="Cambria"/>
                <w:lang w:val="en-AU"/>
              </w:rPr>
              <w:t>:</w:t>
            </w:r>
          </w:p>
        </w:tc>
        <w:tc>
          <w:tcPr>
            <w:tcW w:w="2299" w:type="dxa"/>
          </w:tcPr>
          <w:p w14:paraId="4997BAFB" w14:textId="235A1993" w:rsidR="00531DF2" w:rsidRPr="003C193B" w:rsidRDefault="00345A1B" w:rsidP="00DD0AA0">
            <w:pPr>
              <w:tabs>
                <w:tab w:val="left" w:pos="284"/>
                <w:tab w:val="left" w:pos="425"/>
                <w:tab w:val="left" w:pos="2126"/>
                <w:tab w:val="left" w:leader="hyphen" w:pos="6804"/>
              </w:tabs>
              <w:spacing w:before="240" w:after="240"/>
              <w:cnfStyle w:val="100000000000" w:firstRow="1" w:lastRow="0" w:firstColumn="0" w:lastColumn="0" w:oddVBand="0" w:evenVBand="0" w:oddHBand="0" w:evenHBand="0" w:firstRowFirstColumn="0" w:firstRowLastColumn="0" w:lastRowFirstColumn="0" w:lastRowLastColumn="0"/>
              <w:rPr>
                <w:rFonts w:ascii="Cambria" w:hAnsi="Cambria"/>
                <w:b w:val="0"/>
                <w:lang w:val="en-AU"/>
              </w:rPr>
            </w:pPr>
            <w:r>
              <w:rPr>
                <w:rFonts w:ascii="Cambria" w:hAnsi="Cambria"/>
                <w:b w:val="0"/>
                <w:lang w:val="en-AU"/>
              </w:rPr>
              <w:t>10</w:t>
            </w:r>
            <w:r w:rsidR="00531DF2" w:rsidRPr="003C193B">
              <w:rPr>
                <w:rFonts w:ascii="Cambria" w:hAnsi="Cambria"/>
                <w:b w:val="0"/>
                <w:lang w:val="en-AU"/>
              </w:rPr>
              <w:t>:</w:t>
            </w:r>
            <w:r>
              <w:rPr>
                <w:rFonts w:ascii="Cambria" w:hAnsi="Cambria"/>
                <w:b w:val="0"/>
                <w:lang w:val="en-AU"/>
              </w:rPr>
              <w:t>45</w:t>
            </w:r>
            <w:r w:rsidR="00784ABC">
              <w:rPr>
                <w:rFonts w:ascii="Cambria" w:hAnsi="Cambria"/>
                <w:b w:val="0"/>
                <w:lang w:val="en-AU"/>
              </w:rPr>
              <w:t xml:space="preserve"> – 12</w:t>
            </w:r>
            <w:r w:rsidR="001318DB">
              <w:rPr>
                <w:rFonts w:ascii="Cambria" w:hAnsi="Cambria"/>
                <w:b w:val="0"/>
                <w:lang w:val="en-AU"/>
              </w:rPr>
              <w:t>:</w:t>
            </w:r>
            <w:r w:rsidR="00784ABC">
              <w:rPr>
                <w:rFonts w:ascii="Cambria" w:hAnsi="Cambria"/>
                <w:b w:val="0"/>
                <w:lang w:val="en-AU"/>
              </w:rPr>
              <w:t>00</w:t>
            </w:r>
          </w:p>
        </w:tc>
        <w:tc>
          <w:tcPr>
            <w:tcW w:w="4616" w:type="dxa"/>
          </w:tcPr>
          <w:p w14:paraId="5CED0846" w14:textId="77777777" w:rsidR="00531DF2" w:rsidRPr="003C193B" w:rsidRDefault="00531DF2" w:rsidP="00DD0AA0">
            <w:pPr>
              <w:tabs>
                <w:tab w:val="left" w:leader="hyphen" w:pos="6804"/>
              </w:tabs>
              <w:spacing w:before="240" w:after="240"/>
              <w:cnfStyle w:val="100000000000" w:firstRow="1" w:lastRow="0" w:firstColumn="0" w:lastColumn="0" w:oddVBand="0" w:evenVBand="0" w:oddHBand="0" w:evenHBand="0" w:firstRowFirstColumn="0" w:firstRowLastColumn="0" w:lastRowFirstColumn="0" w:lastRowLastColumn="0"/>
              <w:rPr>
                <w:rFonts w:ascii="Cambria" w:hAnsi="Cambria"/>
                <w:b w:val="0"/>
                <w:bCs w:val="0"/>
                <w:lang w:val="en-AU"/>
              </w:rPr>
            </w:pPr>
            <w:r w:rsidRPr="003C193B">
              <w:rPr>
                <w:rFonts w:ascii="Cambria" w:hAnsi="Cambria"/>
                <w:b w:val="0"/>
                <w:lang w:val="en-AU"/>
              </w:rPr>
              <w:t>Carbon meeting outcomes and next steps</w:t>
            </w:r>
          </w:p>
        </w:tc>
        <w:tc>
          <w:tcPr>
            <w:tcW w:w="1723" w:type="dxa"/>
          </w:tcPr>
          <w:p w14:paraId="0C633E26" w14:textId="77777777" w:rsidR="00531DF2" w:rsidRPr="003C193B" w:rsidRDefault="00531DF2" w:rsidP="00DD0AA0">
            <w:pPr>
              <w:tabs>
                <w:tab w:val="left" w:leader="hyphen" w:pos="6804"/>
              </w:tabs>
              <w:spacing w:before="240" w:after="240"/>
              <w:cnfStyle w:val="100000000000" w:firstRow="1" w:lastRow="0" w:firstColumn="0" w:lastColumn="0" w:oddVBand="0" w:evenVBand="0" w:oddHBand="0" w:evenHBand="0" w:firstRowFirstColumn="0" w:firstRowLastColumn="0" w:lastRowFirstColumn="0" w:lastRowLastColumn="0"/>
              <w:rPr>
                <w:rFonts w:ascii="Cambria" w:hAnsi="Cambria"/>
                <w:b w:val="0"/>
                <w:lang w:val="en-AU"/>
              </w:rPr>
            </w:pPr>
            <w:r w:rsidRPr="003C193B">
              <w:rPr>
                <w:rFonts w:ascii="Cambria" w:hAnsi="Cambria"/>
                <w:b w:val="0"/>
                <w:lang w:val="en-AU"/>
              </w:rPr>
              <w:t>M Dowell</w:t>
            </w:r>
          </w:p>
        </w:tc>
      </w:tr>
      <w:tr w:rsidR="00531DF2" w14:paraId="17D46D8F" w14:textId="77777777" w:rsidTr="004270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8" w:type="dxa"/>
          </w:tcPr>
          <w:p w14:paraId="6CD1F6B0" w14:textId="1414257F" w:rsidR="00531DF2" w:rsidRDefault="00784ABC" w:rsidP="00501B32">
            <w:pPr>
              <w:tabs>
                <w:tab w:val="left" w:leader="hyphen" w:pos="6804"/>
              </w:tabs>
              <w:spacing w:before="240" w:after="240"/>
              <w:jc w:val="right"/>
              <w:rPr>
                <w:rFonts w:ascii="Cambria" w:hAnsi="Cambria"/>
                <w:lang w:val="en-AU"/>
              </w:rPr>
            </w:pPr>
            <w:r>
              <w:rPr>
                <w:rFonts w:ascii="Cambria" w:hAnsi="Cambria"/>
                <w:lang w:val="en-AU"/>
              </w:rPr>
              <w:t>2</w:t>
            </w:r>
            <w:r w:rsidR="00522EA0">
              <w:rPr>
                <w:rFonts w:ascii="Cambria" w:hAnsi="Cambria"/>
                <w:lang w:val="en-AU"/>
              </w:rPr>
              <w:t>4</w:t>
            </w:r>
            <w:r w:rsidR="00531DF2">
              <w:rPr>
                <w:rFonts w:ascii="Cambria" w:hAnsi="Cambria"/>
                <w:lang w:val="en-AU"/>
              </w:rPr>
              <w:t>:</w:t>
            </w:r>
          </w:p>
        </w:tc>
        <w:tc>
          <w:tcPr>
            <w:tcW w:w="2299" w:type="dxa"/>
          </w:tcPr>
          <w:p w14:paraId="4DF1ACE8" w14:textId="276CF202" w:rsidR="00531DF2" w:rsidRDefault="00784ABC" w:rsidP="00F27FC2">
            <w:pPr>
              <w:tabs>
                <w:tab w:val="left" w:pos="284"/>
                <w:tab w:val="left" w:pos="425"/>
                <w:tab w:val="left" w:pos="2126"/>
                <w:tab w:val="left" w:leader="hyphen" w:pos="6804"/>
              </w:tabs>
              <w:spacing w:before="240" w:after="240"/>
              <w:cnfStyle w:val="000000100000" w:firstRow="0" w:lastRow="0" w:firstColumn="0" w:lastColumn="0" w:oddVBand="0" w:evenVBand="0" w:oddHBand="1" w:evenHBand="0" w:firstRowFirstColumn="0" w:firstRowLastColumn="0" w:lastRowFirstColumn="0" w:lastRowLastColumn="0"/>
              <w:rPr>
                <w:rFonts w:ascii="Cambria" w:hAnsi="Cambria"/>
                <w:lang w:val="en-AU"/>
              </w:rPr>
            </w:pPr>
            <w:r>
              <w:rPr>
                <w:rFonts w:ascii="Cambria" w:hAnsi="Cambria"/>
                <w:lang w:val="en-AU"/>
              </w:rPr>
              <w:t>12:00</w:t>
            </w:r>
            <w:r w:rsidR="001318DB">
              <w:rPr>
                <w:rFonts w:ascii="Cambria" w:hAnsi="Cambria"/>
                <w:lang w:val="en-AU"/>
              </w:rPr>
              <w:t xml:space="preserve"> – 12</w:t>
            </w:r>
            <w:r w:rsidR="00531DF2">
              <w:rPr>
                <w:rFonts w:ascii="Cambria" w:hAnsi="Cambria"/>
                <w:lang w:val="en-AU"/>
              </w:rPr>
              <w:t>:</w:t>
            </w:r>
            <w:r>
              <w:rPr>
                <w:rFonts w:ascii="Cambria" w:hAnsi="Cambria"/>
                <w:lang w:val="en-AU"/>
              </w:rPr>
              <w:t>30</w:t>
            </w:r>
          </w:p>
        </w:tc>
        <w:tc>
          <w:tcPr>
            <w:tcW w:w="4616" w:type="dxa"/>
          </w:tcPr>
          <w:p w14:paraId="4B831A92" w14:textId="77777777" w:rsidR="00531DF2" w:rsidRPr="002172BD" w:rsidRDefault="00531DF2" w:rsidP="00DD0AA0">
            <w:pPr>
              <w:tabs>
                <w:tab w:val="left" w:leader="hyphen" w:pos="6804"/>
              </w:tabs>
              <w:spacing w:before="240" w:after="240"/>
              <w:cnfStyle w:val="000000100000" w:firstRow="0" w:lastRow="0" w:firstColumn="0" w:lastColumn="0" w:oddVBand="0" w:evenVBand="0" w:oddHBand="1" w:evenHBand="0" w:firstRowFirstColumn="0" w:firstRowLastColumn="0" w:lastRowFirstColumn="0" w:lastRowLastColumn="0"/>
              <w:rPr>
                <w:rFonts w:ascii="Cambria" w:hAnsi="Cambria"/>
                <w:lang w:val="en-AU"/>
              </w:rPr>
            </w:pPr>
            <w:r>
              <w:rPr>
                <w:rFonts w:ascii="Cambria" w:hAnsi="Cambria"/>
              </w:rPr>
              <w:t>CEOS-CGMS coordination on Atmospheric CO</w:t>
            </w:r>
            <w:r w:rsidRPr="005E7761">
              <w:rPr>
                <w:rFonts w:ascii="Cambria" w:hAnsi="Cambria"/>
                <w:vertAlign w:val="subscript"/>
              </w:rPr>
              <w:t>2</w:t>
            </w:r>
            <w:r>
              <w:rPr>
                <w:rFonts w:ascii="Cambria" w:hAnsi="Cambria"/>
              </w:rPr>
              <w:t xml:space="preserve"> o</w:t>
            </w:r>
            <w:r w:rsidRPr="00354B7B">
              <w:rPr>
                <w:rFonts w:ascii="Cambria" w:hAnsi="Cambria"/>
              </w:rPr>
              <w:t>bservations from space</w:t>
            </w:r>
          </w:p>
        </w:tc>
        <w:tc>
          <w:tcPr>
            <w:tcW w:w="1723" w:type="dxa"/>
          </w:tcPr>
          <w:p w14:paraId="7F9F2827" w14:textId="7FFF4687" w:rsidR="00531DF2" w:rsidRDefault="00017BE8" w:rsidP="00DD0AA0">
            <w:pPr>
              <w:tabs>
                <w:tab w:val="left" w:leader="hyphen" w:pos="6804"/>
              </w:tabs>
              <w:spacing w:before="240" w:after="240"/>
              <w:cnfStyle w:val="000000100000" w:firstRow="0" w:lastRow="0" w:firstColumn="0" w:lastColumn="0" w:oddVBand="0" w:evenVBand="0" w:oddHBand="1" w:evenHBand="0" w:firstRowFirstColumn="0" w:firstRowLastColumn="0" w:lastRowFirstColumn="0" w:lastRowLastColumn="0"/>
              <w:rPr>
                <w:rFonts w:ascii="Cambria" w:hAnsi="Cambria"/>
                <w:lang w:val="en-AU"/>
              </w:rPr>
            </w:pPr>
            <w:r>
              <w:rPr>
                <w:rFonts w:ascii="Cambria" w:hAnsi="Cambria"/>
                <w:lang w:val="en-AU"/>
              </w:rPr>
              <w:t>S Briggs (intro)</w:t>
            </w:r>
          </w:p>
        </w:tc>
      </w:tr>
      <w:tr w:rsidR="00531DF2" w14:paraId="503FC7DB" w14:textId="77777777" w:rsidTr="0042701F">
        <w:tc>
          <w:tcPr>
            <w:cnfStyle w:val="001000000000" w:firstRow="0" w:lastRow="0" w:firstColumn="1" w:lastColumn="0" w:oddVBand="0" w:evenVBand="0" w:oddHBand="0" w:evenHBand="0" w:firstRowFirstColumn="0" w:firstRowLastColumn="0" w:lastRowFirstColumn="0" w:lastRowLastColumn="0"/>
            <w:tcW w:w="568" w:type="dxa"/>
          </w:tcPr>
          <w:p w14:paraId="4B7BD77F" w14:textId="63EF2D0F" w:rsidR="00531DF2" w:rsidRDefault="00501B32" w:rsidP="00DD0AA0">
            <w:pPr>
              <w:tabs>
                <w:tab w:val="left" w:leader="hyphen" w:pos="6804"/>
              </w:tabs>
              <w:spacing w:before="240" w:after="240"/>
              <w:jc w:val="right"/>
              <w:rPr>
                <w:rFonts w:ascii="Cambria" w:hAnsi="Cambria"/>
                <w:lang w:val="en-AU"/>
              </w:rPr>
            </w:pPr>
            <w:r>
              <w:rPr>
                <w:rFonts w:ascii="Cambria" w:hAnsi="Cambria"/>
                <w:lang w:val="en-AU"/>
              </w:rPr>
              <w:t>2</w:t>
            </w:r>
            <w:r w:rsidR="00522EA0">
              <w:rPr>
                <w:rFonts w:ascii="Cambria" w:hAnsi="Cambria"/>
                <w:lang w:val="en-AU"/>
              </w:rPr>
              <w:t>5</w:t>
            </w:r>
            <w:r w:rsidR="00531DF2">
              <w:rPr>
                <w:rFonts w:ascii="Cambria" w:hAnsi="Cambria"/>
                <w:lang w:val="en-AU"/>
              </w:rPr>
              <w:t>:</w:t>
            </w:r>
          </w:p>
        </w:tc>
        <w:tc>
          <w:tcPr>
            <w:tcW w:w="2299" w:type="dxa"/>
          </w:tcPr>
          <w:p w14:paraId="69070717" w14:textId="2BA6730D" w:rsidR="00531DF2" w:rsidRPr="00C40F86" w:rsidRDefault="007F7433" w:rsidP="00293953">
            <w:pPr>
              <w:tabs>
                <w:tab w:val="left" w:pos="284"/>
                <w:tab w:val="left" w:pos="425"/>
                <w:tab w:val="left" w:pos="2126"/>
                <w:tab w:val="left" w:leader="hyphen" w:pos="6804"/>
              </w:tabs>
              <w:spacing w:before="240" w:after="240"/>
              <w:cnfStyle w:val="000000000000" w:firstRow="0" w:lastRow="0" w:firstColumn="0" w:lastColumn="0" w:oddVBand="0" w:evenVBand="0" w:oddHBand="0" w:evenHBand="0" w:firstRowFirstColumn="0" w:firstRowLastColumn="0" w:lastRowFirstColumn="0" w:lastRowLastColumn="0"/>
              <w:rPr>
                <w:rFonts w:ascii="Cambria" w:hAnsi="Cambria"/>
                <w:b/>
                <w:lang w:val="en-AU"/>
              </w:rPr>
            </w:pPr>
            <w:r>
              <w:rPr>
                <w:rFonts w:ascii="Cambria" w:hAnsi="Cambria"/>
                <w:lang w:val="en-AU"/>
              </w:rPr>
              <w:t>12:</w:t>
            </w:r>
            <w:r w:rsidR="00293953">
              <w:rPr>
                <w:rFonts w:ascii="Cambria" w:hAnsi="Cambria"/>
                <w:lang w:val="en-AU"/>
              </w:rPr>
              <w:t>30</w:t>
            </w:r>
            <w:r w:rsidR="00774BA4">
              <w:rPr>
                <w:rFonts w:ascii="Cambria" w:hAnsi="Cambria"/>
                <w:lang w:val="en-AU"/>
              </w:rPr>
              <w:t xml:space="preserve"> – 12</w:t>
            </w:r>
            <w:r w:rsidR="00531DF2">
              <w:rPr>
                <w:rFonts w:ascii="Cambria" w:hAnsi="Cambria"/>
                <w:lang w:val="en-AU"/>
              </w:rPr>
              <w:t>:</w:t>
            </w:r>
            <w:r w:rsidR="00293953">
              <w:rPr>
                <w:rFonts w:ascii="Cambria" w:hAnsi="Cambria"/>
                <w:lang w:val="en-AU"/>
              </w:rPr>
              <w:t>45</w:t>
            </w:r>
          </w:p>
        </w:tc>
        <w:tc>
          <w:tcPr>
            <w:tcW w:w="4616" w:type="dxa"/>
          </w:tcPr>
          <w:p w14:paraId="57471E91" w14:textId="59E4A3E2" w:rsidR="00531DF2" w:rsidRDefault="00522EA0" w:rsidP="00A33160">
            <w:pPr>
              <w:tabs>
                <w:tab w:val="left" w:leader="hyphen" w:pos="6804"/>
              </w:tabs>
              <w:spacing w:before="240" w:after="240"/>
              <w:cnfStyle w:val="000000000000" w:firstRow="0" w:lastRow="0" w:firstColumn="0" w:lastColumn="0" w:oddVBand="0" w:evenVBand="0" w:oddHBand="0" w:evenHBand="0" w:firstRowFirstColumn="0" w:firstRowLastColumn="0" w:lastRowFirstColumn="0" w:lastRowLastColumn="0"/>
              <w:rPr>
                <w:rFonts w:ascii="Cambria" w:hAnsi="Cambria"/>
                <w:lang w:val="en-AU"/>
              </w:rPr>
            </w:pPr>
            <w:r>
              <w:rPr>
                <w:rFonts w:ascii="Cambria" w:hAnsi="Cambria"/>
                <w:lang w:val="en-AU"/>
              </w:rPr>
              <w:t>GCOS IP and Update on CEOS Response</w:t>
            </w:r>
          </w:p>
          <w:p w14:paraId="6E837EB4" w14:textId="45A0B088" w:rsidR="00522EA0" w:rsidRPr="002F4311" w:rsidRDefault="00522EA0" w:rsidP="00EE35D8">
            <w:pPr>
              <w:pStyle w:val="ListParagraph"/>
              <w:numPr>
                <w:ilvl w:val="0"/>
                <w:numId w:val="22"/>
              </w:numPr>
              <w:tabs>
                <w:tab w:val="left" w:leader="hyphen" w:pos="6804"/>
              </w:tabs>
              <w:spacing w:before="240" w:after="240"/>
              <w:cnfStyle w:val="000000000000" w:firstRow="0" w:lastRow="0" w:firstColumn="0" w:lastColumn="0" w:oddVBand="0" w:evenVBand="0" w:oddHBand="0" w:evenHBand="0" w:firstRowFirstColumn="0" w:firstRowLastColumn="0" w:lastRowFirstColumn="0" w:lastRowLastColumn="0"/>
              <w:rPr>
                <w:rFonts w:ascii="Cambria" w:hAnsi="Cambria"/>
                <w:lang w:val="en-AU"/>
              </w:rPr>
            </w:pPr>
            <w:r w:rsidRPr="002F4311">
              <w:rPr>
                <w:rFonts w:ascii="Cambria" w:hAnsi="Cambria"/>
                <w:lang w:val="en-AU"/>
              </w:rPr>
              <w:t>GCOS</w:t>
            </w:r>
          </w:p>
          <w:p w14:paraId="4DA7E308" w14:textId="68A71FCA" w:rsidR="00EE35D8" w:rsidRPr="00C40F86" w:rsidRDefault="009C0E2B" w:rsidP="00EE35D8">
            <w:pPr>
              <w:pStyle w:val="ListParagraph"/>
              <w:numPr>
                <w:ilvl w:val="0"/>
                <w:numId w:val="22"/>
              </w:numPr>
              <w:tabs>
                <w:tab w:val="left" w:leader="hyphen" w:pos="6804"/>
              </w:tabs>
              <w:spacing w:before="240" w:after="240"/>
              <w:cnfStyle w:val="000000000000" w:firstRow="0" w:lastRow="0" w:firstColumn="0" w:lastColumn="0" w:oddVBand="0" w:evenVBand="0" w:oddHBand="0" w:evenHBand="0" w:firstRowFirstColumn="0" w:firstRowLastColumn="0" w:lastRowFirstColumn="0" w:lastRowLastColumn="0"/>
              <w:rPr>
                <w:rFonts w:ascii="Cambria" w:hAnsi="Cambria"/>
                <w:b/>
                <w:lang w:val="en-AU"/>
              </w:rPr>
            </w:pPr>
            <w:r>
              <w:rPr>
                <w:rFonts w:ascii="Cambria" w:hAnsi="Cambria"/>
                <w:bCs/>
                <w:lang w:val="en-AU"/>
              </w:rPr>
              <w:t>CEOS Response</w:t>
            </w:r>
          </w:p>
        </w:tc>
        <w:tc>
          <w:tcPr>
            <w:tcW w:w="1723" w:type="dxa"/>
          </w:tcPr>
          <w:p w14:paraId="40A13609" w14:textId="77777777" w:rsidR="00522EA0" w:rsidRDefault="00522EA0" w:rsidP="00DD0AA0">
            <w:pPr>
              <w:tabs>
                <w:tab w:val="left" w:leader="hyphen" w:pos="6804"/>
              </w:tabs>
              <w:spacing w:before="240" w:after="240"/>
              <w:cnfStyle w:val="000000000000" w:firstRow="0" w:lastRow="0" w:firstColumn="0" w:lastColumn="0" w:oddVBand="0" w:evenVBand="0" w:oddHBand="0" w:evenHBand="0" w:firstRowFirstColumn="0" w:firstRowLastColumn="0" w:lastRowFirstColumn="0" w:lastRowLastColumn="0"/>
              <w:rPr>
                <w:rFonts w:ascii="Cambria" w:hAnsi="Cambria"/>
                <w:lang w:val="en-AU"/>
              </w:rPr>
            </w:pPr>
          </w:p>
          <w:p w14:paraId="3CBD9667" w14:textId="113156D4" w:rsidR="00531DF2" w:rsidRPr="002F4311" w:rsidRDefault="001709E9">
            <w:pPr>
              <w:tabs>
                <w:tab w:val="left" w:leader="hyphen" w:pos="6804"/>
              </w:tabs>
              <w:spacing w:before="240" w:after="240"/>
              <w:cnfStyle w:val="000000000000" w:firstRow="0" w:lastRow="0" w:firstColumn="0" w:lastColumn="0" w:oddVBand="0" w:evenVBand="0" w:oddHBand="0" w:evenHBand="0" w:firstRowFirstColumn="0" w:firstRowLastColumn="0" w:lastRowFirstColumn="0" w:lastRowLastColumn="0"/>
              <w:rPr>
                <w:rFonts w:ascii="Cambria" w:hAnsi="Cambria"/>
                <w:lang w:val="en-AU"/>
              </w:rPr>
            </w:pPr>
            <w:r>
              <w:rPr>
                <w:rFonts w:ascii="Cambria" w:hAnsi="Cambria"/>
                <w:lang w:val="en-AU"/>
              </w:rPr>
              <w:t>GCOS</w:t>
            </w:r>
            <w:r>
              <w:rPr>
                <w:rFonts w:ascii="Cambria" w:hAnsi="Cambria"/>
                <w:lang w:val="en-AU"/>
              </w:rPr>
              <w:br/>
            </w:r>
            <w:r w:rsidR="00531DF2" w:rsidRPr="00C40F86">
              <w:rPr>
                <w:rFonts w:ascii="Cambria" w:hAnsi="Cambria"/>
                <w:lang w:val="en-AU"/>
              </w:rPr>
              <w:t>P Lecomte</w:t>
            </w:r>
          </w:p>
        </w:tc>
      </w:tr>
      <w:tr w:rsidR="00B47C55" w:rsidRPr="001A5FC0" w14:paraId="4135D29F" w14:textId="77777777" w:rsidTr="00DD0AA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8" w:type="dxa"/>
          </w:tcPr>
          <w:p w14:paraId="34E8D6D2" w14:textId="2CDCAE1A" w:rsidR="00B47C55" w:rsidRDefault="00501B32" w:rsidP="00DD0AA0">
            <w:pPr>
              <w:tabs>
                <w:tab w:val="left" w:leader="hyphen" w:pos="6804"/>
              </w:tabs>
              <w:spacing w:before="240" w:after="240"/>
              <w:jc w:val="right"/>
              <w:rPr>
                <w:rFonts w:ascii="Cambria" w:hAnsi="Cambria"/>
                <w:lang w:val="en-AU"/>
              </w:rPr>
            </w:pPr>
            <w:r>
              <w:rPr>
                <w:rFonts w:ascii="Cambria" w:hAnsi="Cambria"/>
                <w:lang w:val="en-AU"/>
              </w:rPr>
              <w:t>2</w:t>
            </w:r>
            <w:r w:rsidR="00522EA0">
              <w:rPr>
                <w:rFonts w:ascii="Cambria" w:hAnsi="Cambria"/>
                <w:lang w:val="en-AU"/>
              </w:rPr>
              <w:t>6</w:t>
            </w:r>
            <w:r w:rsidR="00B47C55">
              <w:rPr>
                <w:rFonts w:ascii="Cambria" w:hAnsi="Cambria"/>
                <w:lang w:val="en-AU"/>
              </w:rPr>
              <w:t>:</w:t>
            </w:r>
          </w:p>
        </w:tc>
        <w:tc>
          <w:tcPr>
            <w:tcW w:w="2299" w:type="dxa"/>
          </w:tcPr>
          <w:p w14:paraId="63860F87" w14:textId="0EE1647A" w:rsidR="00B47C55" w:rsidRPr="001A5FC0" w:rsidRDefault="00B47C55" w:rsidP="002244AA">
            <w:pPr>
              <w:tabs>
                <w:tab w:val="left" w:pos="284"/>
                <w:tab w:val="left" w:pos="425"/>
                <w:tab w:val="left" w:pos="2126"/>
                <w:tab w:val="left" w:leader="hyphen" w:pos="6804"/>
              </w:tabs>
              <w:spacing w:before="240" w:after="240"/>
              <w:cnfStyle w:val="000000100000" w:firstRow="0" w:lastRow="0" w:firstColumn="0" w:lastColumn="0" w:oddVBand="0" w:evenVBand="0" w:oddHBand="1" w:evenHBand="0" w:firstRowFirstColumn="0" w:firstRowLastColumn="0" w:lastRowFirstColumn="0" w:lastRowLastColumn="0"/>
              <w:rPr>
                <w:rFonts w:ascii="Cambria" w:hAnsi="Cambria"/>
                <w:lang w:val="en-AU"/>
              </w:rPr>
            </w:pPr>
            <w:r>
              <w:rPr>
                <w:rFonts w:ascii="Cambria" w:hAnsi="Cambria"/>
                <w:lang w:val="en-AU"/>
              </w:rPr>
              <w:t>1</w:t>
            </w:r>
            <w:r w:rsidR="009D6B8C">
              <w:rPr>
                <w:rFonts w:ascii="Cambria" w:hAnsi="Cambria"/>
                <w:lang w:val="en-AU"/>
              </w:rPr>
              <w:t>2</w:t>
            </w:r>
            <w:r>
              <w:rPr>
                <w:rFonts w:ascii="Cambria" w:hAnsi="Cambria"/>
                <w:lang w:val="en-AU"/>
              </w:rPr>
              <w:t>:</w:t>
            </w:r>
            <w:r w:rsidR="002244AA">
              <w:rPr>
                <w:rFonts w:ascii="Cambria" w:hAnsi="Cambria"/>
                <w:lang w:val="en-AU"/>
              </w:rPr>
              <w:t>45 – 13</w:t>
            </w:r>
            <w:r>
              <w:rPr>
                <w:rFonts w:ascii="Cambria" w:hAnsi="Cambria"/>
                <w:lang w:val="en-AU"/>
              </w:rPr>
              <w:t>:</w:t>
            </w:r>
            <w:r w:rsidR="002244AA">
              <w:rPr>
                <w:rFonts w:ascii="Cambria" w:hAnsi="Cambria"/>
                <w:lang w:val="en-AU"/>
              </w:rPr>
              <w:t>00</w:t>
            </w:r>
          </w:p>
        </w:tc>
        <w:tc>
          <w:tcPr>
            <w:tcW w:w="4616" w:type="dxa"/>
          </w:tcPr>
          <w:p w14:paraId="290E94B2" w14:textId="610E880C" w:rsidR="00B47C55" w:rsidRPr="001A5FC0" w:rsidRDefault="00B47C55">
            <w:pPr>
              <w:tabs>
                <w:tab w:val="left" w:leader="hyphen" w:pos="6804"/>
              </w:tabs>
              <w:spacing w:before="240" w:after="240"/>
              <w:cnfStyle w:val="000000100000" w:firstRow="0" w:lastRow="0" w:firstColumn="0" w:lastColumn="0" w:oddVBand="0" w:evenVBand="0" w:oddHBand="1" w:evenHBand="0" w:firstRowFirstColumn="0" w:firstRowLastColumn="0" w:lastRowFirstColumn="0" w:lastRowLastColumn="0"/>
              <w:rPr>
                <w:rFonts w:ascii="Cambria" w:hAnsi="Cambria"/>
                <w:bCs/>
                <w:lang w:val="en-AU"/>
              </w:rPr>
            </w:pPr>
            <w:r w:rsidRPr="0039579B">
              <w:rPr>
                <w:rFonts w:ascii="Cambria" w:hAnsi="Cambria"/>
                <w:lang w:val="en-AU"/>
              </w:rPr>
              <w:t>COP</w:t>
            </w:r>
            <w:r w:rsidR="009C0E2B">
              <w:rPr>
                <w:rFonts w:ascii="Cambria" w:hAnsi="Cambria"/>
                <w:lang w:val="en-AU"/>
              </w:rPr>
              <w:t>-related issues</w:t>
            </w:r>
          </w:p>
        </w:tc>
        <w:tc>
          <w:tcPr>
            <w:tcW w:w="1723" w:type="dxa"/>
          </w:tcPr>
          <w:p w14:paraId="2F6B44A9" w14:textId="77777777" w:rsidR="00B47C55" w:rsidRPr="001A5FC0" w:rsidRDefault="00B47C55" w:rsidP="00DD0AA0">
            <w:pPr>
              <w:tabs>
                <w:tab w:val="left" w:leader="hyphen" w:pos="6804"/>
              </w:tabs>
              <w:spacing w:before="240" w:after="240"/>
              <w:cnfStyle w:val="000000100000" w:firstRow="0" w:lastRow="0" w:firstColumn="0" w:lastColumn="0" w:oddVBand="0" w:evenVBand="0" w:oddHBand="1" w:evenHBand="0" w:firstRowFirstColumn="0" w:firstRowLastColumn="0" w:lastRowFirstColumn="0" w:lastRowLastColumn="0"/>
              <w:rPr>
                <w:rFonts w:ascii="Cambria" w:hAnsi="Cambria"/>
                <w:lang w:val="en-AU"/>
              </w:rPr>
            </w:pPr>
            <w:r>
              <w:rPr>
                <w:rFonts w:ascii="Cambria" w:hAnsi="Cambria"/>
                <w:lang w:val="en-AU"/>
              </w:rPr>
              <w:t>P Lecomte</w:t>
            </w:r>
          </w:p>
        </w:tc>
      </w:tr>
    </w:tbl>
    <w:p w14:paraId="6F52ECE8" w14:textId="2263904D" w:rsidR="0066114B" w:rsidRPr="0053079A" w:rsidRDefault="00E43046" w:rsidP="00E43046">
      <w:pPr>
        <w:pBdr>
          <w:left w:val="single" w:sz="36" w:space="4" w:color="808080" w:themeColor="background1" w:themeShade="80"/>
        </w:pBdr>
        <w:shd w:val="clear" w:color="auto" w:fill="F2F2F2" w:themeFill="background1" w:themeFillShade="F2"/>
        <w:tabs>
          <w:tab w:val="left" w:pos="567"/>
          <w:tab w:val="left" w:pos="2835"/>
          <w:tab w:val="left" w:leader="hyphen" w:pos="6804"/>
          <w:tab w:val="left" w:pos="7797"/>
        </w:tabs>
        <w:spacing w:before="240" w:after="240"/>
        <w:rPr>
          <w:rFonts w:ascii="Cambria" w:hAnsi="Cambria"/>
          <w:lang w:val="en-AU"/>
        </w:rPr>
      </w:pPr>
      <w:r>
        <w:rPr>
          <w:rFonts w:ascii="Cambria" w:hAnsi="Cambria"/>
          <w:lang w:val="en-AU"/>
        </w:rPr>
        <w:tab/>
      </w:r>
      <w:r w:rsidR="00975E19">
        <w:rPr>
          <w:rFonts w:ascii="Cambria" w:hAnsi="Cambria"/>
          <w:lang w:val="en-AU"/>
        </w:rPr>
        <w:t>13</w:t>
      </w:r>
      <w:r w:rsidR="007B0216">
        <w:rPr>
          <w:rFonts w:ascii="Cambria" w:hAnsi="Cambria"/>
          <w:lang w:val="en-AU"/>
        </w:rPr>
        <w:t>:</w:t>
      </w:r>
      <w:r w:rsidR="00E64133">
        <w:rPr>
          <w:rFonts w:ascii="Cambria" w:hAnsi="Cambria"/>
          <w:lang w:val="en-AU"/>
        </w:rPr>
        <w:t>00</w:t>
      </w:r>
      <w:r w:rsidR="0066114B">
        <w:rPr>
          <w:rFonts w:ascii="Cambria" w:hAnsi="Cambria"/>
          <w:lang w:val="en-AU"/>
        </w:rPr>
        <w:t xml:space="preserve"> – </w:t>
      </w:r>
      <w:r w:rsidR="00975E19">
        <w:rPr>
          <w:rFonts w:ascii="Cambria" w:hAnsi="Cambria"/>
          <w:lang w:val="en-AU"/>
        </w:rPr>
        <w:t>14</w:t>
      </w:r>
      <w:r w:rsidR="007B0216">
        <w:rPr>
          <w:rFonts w:ascii="Cambria" w:hAnsi="Cambria"/>
          <w:lang w:val="en-AU"/>
        </w:rPr>
        <w:t>:</w:t>
      </w:r>
      <w:r w:rsidR="00E64133">
        <w:rPr>
          <w:rFonts w:ascii="Cambria" w:hAnsi="Cambria"/>
          <w:lang w:val="en-AU"/>
        </w:rPr>
        <w:t>00</w:t>
      </w:r>
      <w:r w:rsidR="0066114B">
        <w:rPr>
          <w:rFonts w:ascii="Cambria" w:hAnsi="Cambria"/>
          <w:lang w:val="en-AU"/>
        </w:rPr>
        <w:tab/>
        <w:t>Lunch</w:t>
      </w:r>
    </w:p>
    <w:p w14:paraId="63162823" w14:textId="70A15948" w:rsidR="00D32EC9" w:rsidRPr="008434EB" w:rsidRDefault="00A45854" w:rsidP="00A45854">
      <w:pPr>
        <w:pBdr>
          <w:left w:val="single" w:sz="36" w:space="4" w:color="385623" w:themeColor="accent6" w:themeShade="80"/>
        </w:pBdr>
        <w:shd w:val="clear" w:color="538135" w:themeColor="accent6" w:themeShade="BF" w:fill="E2EFD9" w:themeFill="accent6" w:themeFillTint="33"/>
        <w:tabs>
          <w:tab w:val="left" w:pos="567"/>
          <w:tab w:val="left" w:pos="2835"/>
          <w:tab w:val="left" w:leader="hyphen" w:pos="6804"/>
        </w:tabs>
        <w:spacing w:before="240" w:after="240"/>
        <w:rPr>
          <w:rFonts w:ascii="Cambria" w:hAnsi="Cambria"/>
          <w:b/>
          <w:color w:val="385623" w:themeColor="accent6" w:themeShade="80"/>
          <w:lang w:val="en-AU"/>
        </w:rPr>
      </w:pPr>
      <w:r>
        <w:rPr>
          <w:rFonts w:ascii="Cambria" w:hAnsi="Cambria"/>
          <w:b/>
          <w:color w:val="385623" w:themeColor="accent6" w:themeShade="80"/>
          <w:lang w:val="en-AU"/>
        </w:rPr>
        <w:tab/>
      </w:r>
      <w:r w:rsidR="00FE1A32" w:rsidRPr="008434EB">
        <w:rPr>
          <w:rFonts w:ascii="Cambria" w:hAnsi="Cambria"/>
          <w:b/>
          <w:color w:val="385623" w:themeColor="accent6" w:themeShade="80"/>
          <w:lang w:val="en-AU"/>
        </w:rPr>
        <w:t>S</w:t>
      </w:r>
      <w:r w:rsidR="00B26030">
        <w:rPr>
          <w:rFonts w:ascii="Cambria" w:hAnsi="Cambria"/>
          <w:b/>
          <w:color w:val="385623" w:themeColor="accent6" w:themeShade="80"/>
          <w:lang w:val="en-AU"/>
        </w:rPr>
        <w:t>ession</w:t>
      </w:r>
      <w:r w:rsidR="0053276F">
        <w:rPr>
          <w:rFonts w:ascii="Cambria" w:hAnsi="Cambria"/>
          <w:b/>
          <w:color w:val="385623" w:themeColor="accent6" w:themeShade="80"/>
          <w:lang w:val="en-AU"/>
        </w:rPr>
        <w:t xml:space="preserve"> 8</w:t>
      </w:r>
      <w:r w:rsidR="00B26030">
        <w:rPr>
          <w:rFonts w:ascii="Cambria" w:hAnsi="Cambria"/>
          <w:b/>
          <w:color w:val="385623" w:themeColor="accent6" w:themeShade="80"/>
          <w:lang w:val="en-AU"/>
        </w:rPr>
        <w:tab/>
      </w:r>
      <w:r w:rsidR="00212D83" w:rsidRPr="008434EB">
        <w:rPr>
          <w:rFonts w:ascii="Cambria" w:hAnsi="Cambria"/>
          <w:b/>
          <w:color w:val="385623" w:themeColor="accent6" w:themeShade="80"/>
          <w:lang w:val="en-AU"/>
        </w:rPr>
        <w:t xml:space="preserve">CEOS Organisational Issues, </w:t>
      </w:r>
      <w:r w:rsidR="00FE1A32" w:rsidRPr="008434EB">
        <w:rPr>
          <w:rFonts w:ascii="Cambria" w:hAnsi="Cambria"/>
          <w:b/>
          <w:color w:val="385623" w:themeColor="accent6" w:themeShade="80"/>
          <w:lang w:val="en-AU"/>
        </w:rPr>
        <w:t>Plenary</w:t>
      </w:r>
      <w:r w:rsidR="00212D83" w:rsidRPr="008434EB">
        <w:rPr>
          <w:rFonts w:ascii="Cambria" w:hAnsi="Cambria"/>
          <w:b/>
          <w:color w:val="385623" w:themeColor="accent6" w:themeShade="80"/>
          <w:lang w:val="en-AU"/>
        </w:rPr>
        <w:t xml:space="preserve">, </w:t>
      </w:r>
      <w:r w:rsidR="006A2B7E" w:rsidRPr="008434EB">
        <w:rPr>
          <w:rFonts w:ascii="Cambria" w:hAnsi="Cambria"/>
          <w:b/>
          <w:color w:val="385623" w:themeColor="accent6" w:themeShade="80"/>
          <w:lang w:val="en-AU"/>
        </w:rPr>
        <w:t xml:space="preserve">Workshop </w:t>
      </w:r>
      <w:r w:rsidR="00212D83" w:rsidRPr="008434EB">
        <w:rPr>
          <w:rFonts w:ascii="Cambria" w:hAnsi="Cambria"/>
          <w:b/>
          <w:color w:val="385623" w:themeColor="accent6" w:themeShade="80"/>
          <w:lang w:val="en-AU"/>
        </w:rPr>
        <w:t>Closing</w:t>
      </w:r>
    </w:p>
    <w:tbl>
      <w:tblPr>
        <w:tblStyle w:val="ListTable1Light-Accent61"/>
        <w:tblW w:w="9206" w:type="dxa"/>
        <w:tblLook w:val="04A0" w:firstRow="1" w:lastRow="0" w:firstColumn="1" w:lastColumn="0" w:noHBand="0" w:noVBand="1"/>
      </w:tblPr>
      <w:tblGrid>
        <w:gridCol w:w="568"/>
        <w:gridCol w:w="2299"/>
        <w:gridCol w:w="4616"/>
        <w:gridCol w:w="1723"/>
      </w:tblGrid>
      <w:tr w:rsidR="00BB10D3" w:rsidRPr="00AA12A2" w14:paraId="5D30CDC4" w14:textId="77777777" w:rsidTr="00D35AC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8" w:type="dxa"/>
          </w:tcPr>
          <w:p w14:paraId="6145E089" w14:textId="0586255B" w:rsidR="00BB10D3" w:rsidRPr="00B93AD8" w:rsidRDefault="00501B32" w:rsidP="00B93AD8">
            <w:pPr>
              <w:tabs>
                <w:tab w:val="left" w:leader="hyphen" w:pos="6804"/>
              </w:tabs>
              <w:spacing w:before="240" w:after="240"/>
              <w:jc w:val="right"/>
              <w:rPr>
                <w:rFonts w:ascii="Cambria" w:hAnsi="Cambria"/>
                <w:lang w:val="en-AU"/>
              </w:rPr>
            </w:pPr>
            <w:r>
              <w:rPr>
                <w:rFonts w:ascii="Cambria" w:hAnsi="Cambria"/>
                <w:lang w:val="en-AU"/>
              </w:rPr>
              <w:t>2</w:t>
            </w:r>
            <w:r w:rsidR="00522EA0">
              <w:rPr>
                <w:rFonts w:ascii="Cambria" w:hAnsi="Cambria"/>
                <w:lang w:val="en-AU"/>
              </w:rPr>
              <w:t>7</w:t>
            </w:r>
            <w:r w:rsidR="00BB10D3" w:rsidRPr="00B93AD8">
              <w:rPr>
                <w:rFonts w:ascii="Cambria" w:hAnsi="Cambria"/>
                <w:lang w:val="en-AU"/>
              </w:rPr>
              <w:t>:</w:t>
            </w:r>
          </w:p>
        </w:tc>
        <w:tc>
          <w:tcPr>
            <w:tcW w:w="2299" w:type="dxa"/>
          </w:tcPr>
          <w:p w14:paraId="50C3BF6F" w14:textId="3FFB3A90" w:rsidR="00BB10D3" w:rsidRPr="00AA12A2" w:rsidRDefault="00676A98" w:rsidP="00676A98">
            <w:pPr>
              <w:tabs>
                <w:tab w:val="left" w:pos="284"/>
                <w:tab w:val="left" w:pos="425"/>
                <w:tab w:val="left" w:pos="2126"/>
                <w:tab w:val="left" w:leader="hyphen" w:pos="6804"/>
              </w:tabs>
              <w:spacing w:before="240" w:after="240"/>
              <w:cnfStyle w:val="100000000000" w:firstRow="1" w:lastRow="0" w:firstColumn="0" w:lastColumn="0" w:oddVBand="0" w:evenVBand="0" w:oddHBand="0" w:evenHBand="0" w:firstRowFirstColumn="0" w:firstRowLastColumn="0" w:lastRowFirstColumn="0" w:lastRowLastColumn="0"/>
              <w:rPr>
                <w:rFonts w:ascii="Cambria" w:hAnsi="Cambria"/>
                <w:b w:val="0"/>
                <w:lang w:val="en-AU"/>
              </w:rPr>
            </w:pPr>
            <w:r>
              <w:rPr>
                <w:rFonts w:ascii="Cambria" w:hAnsi="Cambria"/>
                <w:b w:val="0"/>
                <w:lang w:val="en-AU"/>
              </w:rPr>
              <w:t>14</w:t>
            </w:r>
            <w:r w:rsidR="00780380">
              <w:rPr>
                <w:rFonts w:ascii="Cambria" w:hAnsi="Cambria"/>
                <w:b w:val="0"/>
                <w:lang w:val="en-AU"/>
              </w:rPr>
              <w:t>:</w:t>
            </w:r>
            <w:r w:rsidR="003305AF">
              <w:rPr>
                <w:rFonts w:ascii="Cambria" w:hAnsi="Cambria"/>
                <w:b w:val="0"/>
                <w:lang w:val="en-AU"/>
              </w:rPr>
              <w:t>00</w:t>
            </w:r>
            <w:r w:rsidR="00AB5DC6" w:rsidRPr="00AA12A2">
              <w:rPr>
                <w:rFonts w:ascii="Cambria" w:hAnsi="Cambria"/>
                <w:b w:val="0"/>
                <w:lang w:val="en-AU"/>
              </w:rPr>
              <w:t xml:space="preserve"> – 14:</w:t>
            </w:r>
            <w:r w:rsidR="003305AF">
              <w:rPr>
                <w:rFonts w:ascii="Cambria" w:hAnsi="Cambria"/>
                <w:b w:val="0"/>
                <w:lang w:val="en-AU"/>
              </w:rPr>
              <w:t>15</w:t>
            </w:r>
          </w:p>
        </w:tc>
        <w:tc>
          <w:tcPr>
            <w:tcW w:w="4616" w:type="dxa"/>
          </w:tcPr>
          <w:p w14:paraId="0093F319" w14:textId="1D8AA740" w:rsidR="00BB10D3" w:rsidRPr="00AA12A2" w:rsidRDefault="00AB5DC6" w:rsidP="00D35AC6">
            <w:pPr>
              <w:tabs>
                <w:tab w:val="left" w:leader="hyphen" w:pos="6804"/>
              </w:tabs>
              <w:spacing w:before="240" w:after="240"/>
              <w:cnfStyle w:val="100000000000" w:firstRow="1" w:lastRow="0" w:firstColumn="0" w:lastColumn="0" w:oddVBand="0" w:evenVBand="0" w:oddHBand="0" w:evenHBand="0" w:firstRowFirstColumn="0" w:firstRowLastColumn="0" w:lastRowFirstColumn="0" w:lastRowLastColumn="0"/>
              <w:rPr>
                <w:rFonts w:ascii="Cambria" w:hAnsi="Cambria"/>
                <w:b w:val="0"/>
                <w:lang w:val="en-AU"/>
              </w:rPr>
            </w:pPr>
            <w:r w:rsidRPr="00AA12A2">
              <w:rPr>
                <w:rFonts w:ascii="Cambria" w:hAnsi="Cambria"/>
                <w:b w:val="0"/>
                <w:lang w:val="en-AU"/>
              </w:rPr>
              <w:t>Preparations for CEOS Plenary</w:t>
            </w:r>
          </w:p>
        </w:tc>
        <w:tc>
          <w:tcPr>
            <w:tcW w:w="1723" w:type="dxa"/>
          </w:tcPr>
          <w:p w14:paraId="46E1BD87" w14:textId="10C179B1" w:rsidR="00BB10D3" w:rsidRPr="00AA12A2" w:rsidRDefault="00AB5DC6" w:rsidP="00D35AC6">
            <w:pPr>
              <w:tabs>
                <w:tab w:val="left" w:leader="hyphen" w:pos="6804"/>
              </w:tabs>
              <w:spacing w:before="240" w:after="240"/>
              <w:cnfStyle w:val="100000000000" w:firstRow="1" w:lastRow="0" w:firstColumn="0" w:lastColumn="0" w:oddVBand="0" w:evenVBand="0" w:oddHBand="0" w:evenHBand="0" w:firstRowFirstColumn="0" w:firstRowLastColumn="0" w:lastRowFirstColumn="0" w:lastRowLastColumn="0"/>
              <w:rPr>
                <w:rFonts w:ascii="Cambria" w:hAnsi="Cambria"/>
                <w:b w:val="0"/>
                <w:lang w:val="en-AU"/>
              </w:rPr>
            </w:pPr>
            <w:r w:rsidRPr="00AA12A2">
              <w:rPr>
                <w:rFonts w:ascii="Cambria" w:hAnsi="Cambria"/>
                <w:b w:val="0"/>
                <w:lang w:val="en-AU"/>
              </w:rPr>
              <w:t>CEOS Chair</w:t>
            </w:r>
          </w:p>
        </w:tc>
      </w:tr>
      <w:tr w:rsidR="00BB10D3" w:rsidRPr="001A5FC0" w14:paraId="0361CA2B" w14:textId="77777777" w:rsidTr="00D35A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8" w:type="dxa"/>
          </w:tcPr>
          <w:p w14:paraId="0AF19C93" w14:textId="0653C43E" w:rsidR="00BB10D3" w:rsidRDefault="00501B32" w:rsidP="00340615">
            <w:pPr>
              <w:tabs>
                <w:tab w:val="left" w:leader="hyphen" w:pos="6804"/>
              </w:tabs>
              <w:spacing w:before="240" w:after="240"/>
              <w:jc w:val="right"/>
              <w:rPr>
                <w:rFonts w:ascii="Cambria" w:hAnsi="Cambria"/>
                <w:lang w:val="en-AU"/>
              </w:rPr>
            </w:pPr>
            <w:r>
              <w:rPr>
                <w:rFonts w:ascii="Cambria" w:hAnsi="Cambria"/>
                <w:lang w:val="en-AU"/>
              </w:rPr>
              <w:t>2</w:t>
            </w:r>
            <w:r w:rsidR="00522EA0">
              <w:rPr>
                <w:rFonts w:ascii="Cambria" w:hAnsi="Cambria"/>
                <w:lang w:val="en-AU"/>
              </w:rPr>
              <w:t>8</w:t>
            </w:r>
            <w:r w:rsidR="00BB10D3">
              <w:rPr>
                <w:rFonts w:ascii="Cambria" w:hAnsi="Cambria"/>
                <w:lang w:val="en-AU"/>
              </w:rPr>
              <w:t>:</w:t>
            </w:r>
          </w:p>
        </w:tc>
        <w:tc>
          <w:tcPr>
            <w:tcW w:w="2299" w:type="dxa"/>
          </w:tcPr>
          <w:p w14:paraId="72107436" w14:textId="26D775AD" w:rsidR="00BB10D3" w:rsidRPr="001A5FC0" w:rsidRDefault="00AB5DC6" w:rsidP="00D35AC6">
            <w:pPr>
              <w:tabs>
                <w:tab w:val="left" w:pos="284"/>
                <w:tab w:val="left" w:pos="425"/>
                <w:tab w:val="left" w:pos="2126"/>
                <w:tab w:val="left" w:leader="hyphen" w:pos="6804"/>
              </w:tabs>
              <w:spacing w:before="240" w:after="240"/>
              <w:cnfStyle w:val="000000100000" w:firstRow="0" w:lastRow="0" w:firstColumn="0" w:lastColumn="0" w:oddVBand="0" w:evenVBand="0" w:oddHBand="1" w:evenHBand="0" w:firstRowFirstColumn="0" w:firstRowLastColumn="0" w:lastRowFirstColumn="0" w:lastRowLastColumn="0"/>
              <w:rPr>
                <w:rFonts w:ascii="Cambria" w:hAnsi="Cambria"/>
                <w:lang w:val="en-AU"/>
              </w:rPr>
            </w:pPr>
            <w:r>
              <w:rPr>
                <w:rFonts w:ascii="Cambria" w:hAnsi="Cambria"/>
                <w:lang w:val="en-AU"/>
              </w:rPr>
              <w:t>14:</w:t>
            </w:r>
            <w:r w:rsidR="00113DF1">
              <w:rPr>
                <w:rFonts w:ascii="Cambria" w:hAnsi="Cambria"/>
                <w:lang w:val="en-AU"/>
              </w:rPr>
              <w:t>15</w:t>
            </w:r>
            <w:r>
              <w:rPr>
                <w:rFonts w:ascii="Cambria" w:hAnsi="Cambria"/>
                <w:lang w:val="en-AU"/>
              </w:rPr>
              <w:t xml:space="preserve"> – 14:</w:t>
            </w:r>
            <w:r w:rsidR="00113DF1">
              <w:rPr>
                <w:rFonts w:ascii="Cambria" w:hAnsi="Cambria"/>
                <w:lang w:val="en-AU"/>
              </w:rPr>
              <w:t>30</w:t>
            </w:r>
          </w:p>
        </w:tc>
        <w:tc>
          <w:tcPr>
            <w:tcW w:w="4616" w:type="dxa"/>
          </w:tcPr>
          <w:p w14:paraId="4D1B76FF" w14:textId="77777777" w:rsidR="00BB10D3" w:rsidRDefault="00AB5DC6" w:rsidP="002F4311">
            <w:pPr>
              <w:tabs>
                <w:tab w:val="left" w:leader="hyphen" w:pos="6804"/>
              </w:tabs>
              <w:spacing w:before="240"/>
              <w:cnfStyle w:val="000000100000" w:firstRow="0" w:lastRow="0" w:firstColumn="0" w:lastColumn="0" w:oddVBand="0" w:evenVBand="0" w:oddHBand="1" w:evenHBand="0" w:firstRowFirstColumn="0" w:firstRowLastColumn="0" w:lastRowFirstColumn="0" w:lastRowLastColumn="0"/>
              <w:rPr>
                <w:rFonts w:ascii="Cambria" w:hAnsi="Cambria"/>
                <w:lang w:val="en-AU"/>
              </w:rPr>
            </w:pPr>
            <w:r>
              <w:rPr>
                <w:rFonts w:ascii="Cambria" w:hAnsi="Cambria"/>
                <w:lang w:val="en-AU"/>
              </w:rPr>
              <w:t>Organisational Issues</w:t>
            </w:r>
          </w:p>
          <w:p w14:paraId="7C474063" w14:textId="0E03ED50" w:rsidR="00AB5DC6" w:rsidRPr="00AB5DC6" w:rsidRDefault="00AB5DC6" w:rsidP="002F4311">
            <w:pPr>
              <w:pStyle w:val="ListParagraph"/>
              <w:numPr>
                <w:ilvl w:val="0"/>
                <w:numId w:val="22"/>
              </w:numPr>
              <w:tabs>
                <w:tab w:val="left" w:leader="hyphen" w:pos="6804"/>
              </w:tabs>
              <w:spacing w:after="240"/>
              <w:ind w:left="357" w:hanging="357"/>
              <w:cnfStyle w:val="000000100000" w:firstRow="0" w:lastRow="0" w:firstColumn="0" w:lastColumn="0" w:oddVBand="0" w:evenVBand="0" w:oddHBand="1" w:evenHBand="0" w:firstRowFirstColumn="0" w:firstRowLastColumn="0" w:lastRowFirstColumn="0" w:lastRowLastColumn="0"/>
              <w:rPr>
                <w:rFonts w:ascii="Cambria" w:hAnsi="Cambria"/>
                <w:lang w:val="en-AU"/>
              </w:rPr>
            </w:pPr>
            <w:r>
              <w:rPr>
                <w:rFonts w:ascii="Cambria" w:hAnsi="Cambria"/>
                <w:bCs/>
                <w:lang w:val="en-AU"/>
              </w:rPr>
              <w:t>F</w:t>
            </w:r>
            <w:r w:rsidRPr="00AB5DC6">
              <w:rPr>
                <w:rFonts w:ascii="Cambria" w:hAnsi="Cambria"/>
                <w:bCs/>
                <w:lang w:val="en-AU"/>
              </w:rPr>
              <w:t>uture CEOS Chairs from Europe/Africa and Asian regions</w:t>
            </w:r>
          </w:p>
        </w:tc>
        <w:tc>
          <w:tcPr>
            <w:tcW w:w="1723" w:type="dxa"/>
          </w:tcPr>
          <w:p w14:paraId="547E1112" w14:textId="5E627126" w:rsidR="00BB10D3" w:rsidRPr="001A5FC0" w:rsidRDefault="00AB5DC6" w:rsidP="00D35AC6">
            <w:pPr>
              <w:tabs>
                <w:tab w:val="left" w:leader="hyphen" w:pos="6804"/>
              </w:tabs>
              <w:spacing w:before="240" w:after="240"/>
              <w:cnfStyle w:val="000000100000" w:firstRow="0" w:lastRow="0" w:firstColumn="0" w:lastColumn="0" w:oddVBand="0" w:evenVBand="0" w:oddHBand="1" w:evenHBand="0" w:firstRowFirstColumn="0" w:firstRowLastColumn="0" w:lastRowFirstColumn="0" w:lastRowLastColumn="0"/>
              <w:rPr>
                <w:rFonts w:ascii="Cambria" w:hAnsi="Cambria"/>
                <w:lang w:val="en-AU"/>
              </w:rPr>
            </w:pPr>
            <w:r>
              <w:rPr>
                <w:rFonts w:ascii="Cambria" w:hAnsi="Cambria"/>
                <w:lang w:val="en-AU"/>
              </w:rPr>
              <w:t>CEOS Chair</w:t>
            </w:r>
          </w:p>
        </w:tc>
      </w:tr>
      <w:tr w:rsidR="0067325C" w:rsidRPr="001A5FC0" w14:paraId="50057AC2" w14:textId="77777777" w:rsidTr="00D35AC6">
        <w:tc>
          <w:tcPr>
            <w:cnfStyle w:val="001000000000" w:firstRow="0" w:lastRow="0" w:firstColumn="1" w:lastColumn="0" w:oddVBand="0" w:evenVBand="0" w:oddHBand="0" w:evenHBand="0" w:firstRowFirstColumn="0" w:firstRowLastColumn="0" w:lastRowFirstColumn="0" w:lastRowLastColumn="0"/>
            <w:tcW w:w="568" w:type="dxa"/>
          </w:tcPr>
          <w:p w14:paraId="7BCA984B" w14:textId="7BDFF9B4" w:rsidR="0067325C" w:rsidRDefault="00554B30" w:rsidP="00D478A2">
            <w:pPr>
              <w:tabs>
                <w:tab w:val="left" w:leader="hyphen" w:pos="6804"/>
              </w:tabs>
              <w:spacing w:before="240" w:after="240"/>
              <w:jc w:val="right"/>
              <w:rPr>
                <w:rFonts w:ascii="Cambria" w:hAnsi="Cambria"/>
                <w:lang w:val="en-AU"/>
              </w:rPr>
            </w:pPr>
            <w:r>
              <w:rPr>
                <w:rFonts w:ascii="Cambria" w:hAnsi="Cambria"/>
                <w:lang w:val="en-AU"/>
              </w:rPr>
              <w:lastRenderedPageBreak/>
              <w:t>29</w:t>
            </w:r>
            <w:r w:rsidR="0067325C">
              <w:rPr>
                <w:rFonts w:ascii="Cambria" w:hAnsi="Cambria"/>
                <w:lang w:val="en-AU"/>
              </w:rPr>
              <w:t>:</w:t>
            </w:r>
          </w:p>
        </w:tc>
        <w:tc>
          <w:tcPr>
            <w:tcW w:w="2299" w:type="dxa"/>
          </w:tcPr>
          <w:p w14:paraId="26417E5E" w14:textId="0EF3A454" w:rsidR="0067325C" w:rsidRDefault="005E631C" w:rsidP="000226A5">
            <w:pPr>
              <w:tabs>
                <w:tab w:val="left" w:pos="284"/>
                <w:tab w:val="left" w:pos="425"/>
                <w:tab w:val="left" w:pos="2126"/>
                <w:tab w:val="left" w:leader="hyphen" w:pos="6804"/>
              </w:tabs>
              <w:spacing w:before="240" w:after="240"/>
              <w:cnfStyle w:val="000000000000" w:firstRow="0" w:lastRow="0" w:firstColumn="0" w:lastColumn="0" w:oddVBand="0" w:evenVBand="0" w:oddHBand="0" w:evenHBand="0" w:firstRowFirstColumn="0" w:firstRowLastColumn="0" w:lastRowFirstColumn="0" w:lastRowLastColumn="0"/>
              <w:rPr>
                <w:rFonts w:ascii="Cambria" w:hAnsi="Cambria"/>
                <w:lang w:val="en-AU"/>
              </w:rPr>
            </w:pPr>
            <w:r>
              <w:rPr>
                <w:rFonts w:ascii="Cambria" w:hAnsi="Cambria"/>
                <w:lang w:val="en-AU"/>
              </w:rPr>
              <w:t>14:30</w:t>
            </w:r>
            <w:r w:rsidR="0067325C">
              <w:rPr>
                <w:rFonts w:ascii="Cambria" w:hAnsi="Cambria"/>
                <w:lang w:val="en-AU"/>
              </w:rPr>
              <w:t xml:space="preserve"> – </w:t>
            </w:r>
            <w:r>
              <w:rPr>
                <w:rFonts w:ascii="Cambria" w:hAnsi="Cambria"/>
                <w:lang w:val="en-AU"/>
              </w:rPr>
              <w:t>14</w:t>
            </w:r>
            <w:r w:rsidR="0067325C">
              <w:rPr>
                <w:rFonts w:ascii="Cambria" w:hAnsi="Cambria"/>
                <w:lang w:val="en-AU"/>
              </w:rPr>
              <w:t>:</w:t>
            </w:r>
            <w:r>
              <w:rPr>
                <w:rFonts w:ascii="Cambria" w:hAnsi="Cambria"/>
                <w:lang w:val="en-AU"/>
              </w:rPr>
              <w:t>45</w:t>
            </w:r>
          </w:p>
        </w:tc>
        <w:tc>
          <w:tcPr>
            <w:tcW w:w="4616" w:type="dxa"/>
          </w:tcPr>
          <w:p w14:paraId="39999F36" w14:textId="47F24F01" w:rsidR="0067325C" w:rsidRDefault="0067325C" w:rsidP="00D35AC6">
            <w:pPr>
              <w:tabs>
                <w:tab w:val="left" w:leader="hyphen" w:pos="6804"/>
              </w:tabs>
              <w:spacing w:before="240" w:after="240"/>
              <w:cnfStyle w:val="000000000000" w:firstRow="0" w:lastRow="0" w:firstColumn="0" w:lastColumn="0" w:oddVBand="0" w:evenVBand="0" w:oddHBand="0" w:evenHBand="0" w:firstRowFirstColumn="0" w:firstRowLastColumn="0" w:lastRowFirstColumn="0" w:lastRowLastColumn="0"/>
              <w:rPr>
                <w:rFonts w:ascii="Cambria" w:hAnsi="Cambria"/>
                <w:lang w:val="en-AU"/>
              </w:rPr>
            </w:pPr>
            <w:r w:rsidRPr="00AE6AEE">
              <w:rPr>
                <w:rFonts w:ascii="Cambria" w:hAnsi="Cambria"/>
              </w:rPr>
              <w:t>CEOS Ocean Variables Enabled Research and Application (“COVERAGE”)</w:t>
            </w:r>
          </w:p>
        </w:tc>
        <w:tc>
          <w:tcPr>
            <w:tcW w:w="1723" w:type="dxa"/>
          </w:tcPr>
          <w:p w14:paraId="557DA3E5" w14:textId="060DCD17" w:rsidR="0067325C" w:rsidRPr="001F3CED" w:rsidRDefault="0067325C" w:rsidP="00D35AC6">
            <w:pPr>
              <w:tabs>
                <w:tab w:val="left" w:leader="hyphen" w:pos="6804"/>
              </w:tabs>
              <w:spacing w:before="240" w:after="240"/>
              <w:cnfStyle w:val="000000000000" w:firstRow="0" w:lastRow="0" w:firstColumn="0" w:lastColumn="0" w:oddVBand="0" w:evenVBand="0" w:oddHBand="0" w:evenHBand="0" w:firstRowFirstColumn="0" w:firstRowLastColumn="0" w:lastRowFirstColumn="0" w:lastRowLastColumn="0"/>
              <w:rPr>
                <w:rFonts w:ascii="Cambria" w:hAnsi="Cambria"/>
              </w:rPr>
            </w:pPr>
            <w:r>
              <w:rPr>
                <w:rFonts w:ascii="Cambria" w:hAnsi="Cambria"/>
                <w:lang w:val="en-AU"/>
              </w:rPr>
              <w:t xml:space="preserve">V </w:t>
            </w:r>
            <w:r w:rsidRPr="001E3D6B">
              <w:rPr>
                <w:rFonts w:ascii="Cambria" w:hAnsi="Cambria"/>
              </w:rPr>
              <w:t>Tsontos</w:t>
            </w:r>
          </w:p>
        </w:tc>
      </w:tr>
      <w:tr w:rsidR="0032211C" w:rsidRPr="001A5FC0" w14:paraId="2D971CCF" w14:textId="77777777" w:rsidTr="00D35A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8" w:type="dxa"/>
          </w:tcPr>
          <w:p w14:paraId="4871AF8E" w14:textId="33FCA358" w:rsidR="0032211C" w:rsidRDefault="00294A49" w:rsidP="00D478A2">
            <w:pPr>
              <w:tabs>
                <w:tab w:val="left" w:leader="hyphen" w:pos="6804"/>
              </w:tabs>
              <w:spacing w:before="240" w:after="240"/>
              <w:jc w:val="right"/>
              <w:rPr>
                <w:rFonts w:ascii="Cambria" w:hAnsi="Cambria"/>
                <w:lang w:val="en-AU"/>
              </w:rPr>
            </w:pPr>
            <w:r>
              <w:rPr>
                <w:rFonts w:ascii="Cambria" w:hAnsi="Cambria"/>
                <w:lang w:val="en-AU"/>
              </w:rPr>
              <w:t>30</w:t>
            </w:r>
            <w:r w:rsidR="0032211C">
              <w:rPr>
                <w:rFonts w:ascii="Cambria" w:hAnsi="Cambria"/>
                <w:lang w:val="en-AU"/>
              </w:rPr>
              <w:t>:</w:t>
            </w:r>
          </w:p>
        </w:tc>
        <w:tc>
          <w:tcPr>
            <w:tcW w:w="2299" w:type="dxa"/>
          </w:tcPr>
          <w:p w14:paraId="4C68C163" w14:textId="1E7528EE" w:rsidR="0032211C" w:rsidRDefault="00A41D49" w:rsidP="000226A5">
            <w:pPr>
              <w:tabs>
                <w:tab w:val="left" w:pos="284"/>
                <w:tab w:val="left" w:pos="425"/>
                <w:tab w:val="left" w:pos="2126"/>
                <w:tab w:val="left" w:leader="hyphen" w:pos="6804"/>
              </w:tabs>
              <w:spacing w:before="240" w:after="240"/>
              <w:cnfStyle w:val="000000100000" w:firstRow="0" w:lastRow="0" w:firstColumn="0" w:lastColumn="0" w:oddVBand="0" w:evenVBand="0" w:oddHBand="1" w:evenHBand="0" w:firstRowFirstColumn="0" w:firstRowLastColumn="0" w:lastRowFirstColumn="0" w:lastRowLastColumn="0"/>
              <w:rPr>
                <w:rFonts w:ascii="Cambria" w:hAnsi="Cambria"/>
                <w:lang w:val="en-AU"/>
              </w:rPr>
            </w:pPr>
            <w:r>
              <w:rPr>
                <w:rFonts w:ascii="Cambria" w:hAnsi="Cambria"/>
                <w:lang w:val="en-AU"/>
              </w:rPr>
              <w:t>14:45</w:t>
            </w:r>
            <w:r w:rsidR="003B6103">
              <w:rPr>
                <w:rFonts w:ascii="Cambria" w:hAnsi="Cambria"/>
                <w:lang w:val="en-AU"/>
              </w:rPr>
              <w:t xml:space="preserve"> – 15:</w:t>
            </w:r>
            <w:r w:rsidR="00B439CF">
              <w:rPr>
                <w:rFonts w:ascii="Cambria" w:hAnsi="Cambria"/>
                <w:lang w:val="en-AU"/>
              </w:rPr>
              <w:t>0</w:t>
            </w:r>
            <w:r>
              <w:rPr>
                <w:rFonts w:ascii="Cambria" w:hAnsi="Cambria"/>
                <w:lang w:val="en-AU"/>
              </w:rPr>
              <w:t>5</w:t>
            </w:r>
          </w:p>
        </w:tc>
        <w:tc>
          <w:tcPr>
            <w:tcW w:w="4616" w:type="dxa"/>
          </w:tcPr>
          <w:p w14:paraId="69CFD4E5" w14:textId="60EBA0DF" w:rsidR="0032211C" w:rsidRPr="00AE6AEE" w:rsidRDefault="0032211C" w:rsidP="0032211C">
            <w:pPr>
              <w:tabs>
                <w:tab w:val="left" w:leader="hyphen" w:pos="6804"/>
              </w:tabs>
              <w:spacing w:before="240" w:after="240"/>
              <w:cnfStyle w:val="000000100000" w:firstRow="0" w:lastRow="0" w:firstColumn="0" w:lastColumn="0" w:oddVBand="0" w:evenVBand="0" w:oddHBand="1" w:evenHBand="0" w:firstRowFirstColumn="0" w:firstRowLastColumn="0" w:lastRowFirstColumn="0" w:lastRowLastColumn="0"/>
              <w:rPr>
                <w:rFonts w:ascii="Cambria" w:hAnsi="Cambria"/>
              </w:rPr>
            </w:pPr>
            <w:r w:rsidRPr="0032211C">
              <w:rPr>
                <w:rFonts w:ascii="Cambria" w:hAnsi="Cambria"/>
              </w:rPr>
              <w:t>CEOS Contribution to the UN Global Geodetic Reference Frame</w:t>
            </w:r>
            <w:r w:rsidR="00A75F89">
              <w:rPr>
                <w:rFonts w:ascii="Cambria" w:hAnsi="Cambria"/>
              </w:rPr>
              <w:br/>
            </w:r>
            <w:r w:rsidRPr="0032211C">
              <w:rPr>
                <w:rFonts w:ascii="Cambria" w:hAnsi="Cambria"/>
              </w:rPr>
              <w:t>(UN GGIM &amp; UN GGRF)</w:t>
            </w:r>
          </w:p>
        </w:tc>
        <w:tc>
          <w:tcPr>
            <w:tcW w:w="1723" w:type="dxa"/>
          </w:tcPr>
          <w:p w14:paraId="65273E8A" w14:textId="020D1B8E" w:rsidR="0032211C" w:rsidRDefault="00B84756" w:rsidP="00D35AC6">
            <w:pPr>
              <w:tabs>
                <w:tab w:val="left" w:leader="hyphen" w:pos="6804"/>
              </w:tabs>
              <w:spacing w:before="240" w:after="240"/>
              <w:cnfStyle w:val="000000100000" w:firstRow="0" w:lastRow="0" w:firstColumn="0" w:lastColumn="0" w:oddVBand="0" w:evenVBand="0" w:oddHBand="1" w:evenHBand="0" w:firstRowFirstColumn="0" w:firstRowLastColumn="0" w:lastRowFirstColumn="0" w:lastRowLastColumn="0"/>
              <w:rPr>
                <w:rFonts w:ascii="Cambria" w:hAnsi="Cambria"/>
                <w:lang w:val="en-AU"/>
              </w:rPr>
            </w:pPr>
            <w:r>
              <w:rPr>
                <w:rFonts w:ascii="Cambria" w:hAnsi="Cambria"/>
                <w:lang w:val="en-AU"/>
              </w:rPr>
              <w:t>R Neilan</w:t>
            </w:r>
          </w:p>
        </w:tc>
      </w:tr>
      <w:tr w:rsidR="00BB10D3" w:rsidRPr="001A5FC0" w14:paraId="073C6247" w14:textId="77777777" w:rsidTr="00D35AC6">
        <w:tc>
          <w:tcPr>
            <w:cnfStyle w:val="001000000000" w:firstRow="0" w:lastRow="0" w:firstColumn="1" w:lastColumn="0" w:oddVBand="0" w:evenVBand="0" w:oddHBand="0" w:evenHBand="0" w:firstRowFirstColumn="0" w:firstRowLastColumn="0" w:lastRowFirstColumn="0" w:lastRowLastColumn="0"/>
            <w:tcW w:w="568" w:type="dxa"/>
          </w:tcPr>
          <w:p w14:paraId="348CF543" w14:textId="43E67428" w:rsidR="00BB10D3" w:rsidRDefault="00294A49" w:rsidP="00D478A2">
            <w:pPr>
              <w:tabs>
                <w:tab w:val="left" w:leader="hyphen" w:pos="6804"/>
              </w:tabs>
              <w:spacing w:before="240" w:after="240"/>
              <w:jc w:val="right"/>
              <w:rPr>
                <w:rFonts w:ascii="Cambria" w:hAnsi="Cambria"/>
                <w:lang w:val="en-AU"/>
              </w:rPr>
            </w:pPr>
            <w:r>
              <w:rPr>
                <w:rFonts w:ascii="Cambria" w:hAnsi="Cambria"/>
                <w:lang w:val="en-AU"/>
              </w:rPr>
              <w:t>31</w:t>
            </w:r>
            <w:r w:rsidR="00BB10D3">
              <w:rPr>
                <w:rFonts w:ascii="Cambria" w:hAnsi="Cambria"/>
                <w:lang w:val="en-AU"/>
              </w:rPr>
              <w:t>:</w:t>
            </w:r>
          </w:p>
        </w:tc>
        <w:tc>
          <w:tcPr>
            <w:tcW w:w="2299" w:type="dxa"/>
          </w:tcPr>
          <w:p w14:paraId="1EA9E9E7" w14:textId="683DBD21" w:rsidR="00BB10D3" w:rsidRPr="001A5FC0" w:rsidRDefault="000401FC" w:rsidP="000226A5">
            <w:pPr>
              <w:tabs>
                <w:tab w:val="left" w:pos="284"/>
                <w:tab w:val="left" w:pos="425"/>
                <w:tab w:val="left" w:pos="2126"/>
                <w:tab w:val="left" w:leader="hyphen" w:pos="6804"/>
              </w:tabs>
              <w:spacing w:before="240" w:after="240"/>
              <w:cnfStyle w:val="000000000000" w:firstRow="0" w:lastRow="0" w:firstColumn="0" w:lastColumn="0" w:oddVBand="0" w:evenVBand="0" w:oddHBand="0" w:evenHBand="0" w:firstRowFirstColumn="0" w:firstRowLastColumn="0" w:lastRowFirstColumn="0" w:lastRowLastColumn="0"/>
              <w:rPr>
                <w:rFonts w:ascii="Cambria" w:hAnsi="Cambria"/>
                <w:lang w:val="en-AU"/>
              </w:rPr>
            </w:pPr>
            <w:r>
              <w:rPr>
                <w:rFonts w:ascii="Cambria" w:hAnsi="Cambria"/>
                <w:lang w:val="en-AU"/>
              </w:rPr>
              <w:t>15</w:t>
            </w:r>
            <w:r w:rsidR="00915BA5">
              <w:rPr>
                <w:rFonts w:ascii="Cambria" w:hAnsi="Cambria"/>
                <w:lang w:val="en-AU"/>
              </w:rPr>
              <w:t>:</w:t>
            </w:r>
            <w:r w:rsidR="00B439CF">
              <w:rPr>
                <w:rFonts w:ascii="Cambria" w:hAnsi="Cambria"/>
                <w:lang w:val="en-AU"/>
              </w:rPr>
              <w:t>0</w:t>
            </w:r>
            <w:r w:rsidR="00533FF7">
              <w:rPr>
                <w:rFonts w:ascii="Cambria" w:hAnsi="Cambria"/>
                <w:lang w:val="en-AU"/>
              </w:rPr>
              <w:t>5</w:t>
            </w:r>
            <w:r w:rsidR="00915BA5">
              <w:rPr>
                <w:rFonts w:ascii="Cambria" w:hAnsi="Cambria"/>
                <w:lang w:val="en-AU"/>
              </w:rPr>
              <w:t xml:space="preserve"> – 1</w:t>
            </w:r>
            <w:r w:rsidR="000226A5">
              <w:rPr>
                <w:rFonts w:ascii="Cambria" w:hAnsi="Cambria"/>
                <w:lang w:val="en-AU"/>
              </w:rPr>
              <w:t>5</w:t>
            </w:r>
            <w:r w:rsidR="00915BA5">
              <w:rPr>
                <w:rFonts w:ascii="Cambria" w:hAnsi="Cambria"/>
                <w:lang w:val="en-AU"/>
              </w:rPr>
              <w:t>:</w:t>
            </w:r>
            <w:r w:rsidR="00956AA2">
              <w:rPr>
                <w:rFonts w:ascii="Cambria" w:hAnsi="Cambria"/>
                <w:lang w:val="en-AU"/>
              </w:rPr>
              <w:t>45</w:t>
            </w:r>
          </w:p>
        </w:tc>
        <w:tc>
          <w:tcPr>
            <w:tcW w:w="4616" w:type="dxa"/>
          </w:tcPr>
          <w:p w14:paraId="777EFF3B" w14:textId="1E5BF775" w:rsidR="00D96DB9" w:rsidRPr="00FA29AC" w:rsidRDefault="00915BA5" w:rsidP="00D35AC6">
            <w:pPr>
              <w:tabs>
                <w:tab w:val="left" w:leader="hyphen" w:pos="6804"/>
              </w:tabs>
              <w:spacing w:before="240" w:after="240"/>
              <w:cnfStyle w:val="000000000000" w:firstRow="0" w:lastRow="0" w:firstColumn="0" w:lastColumn="0" w:oddVBand="0" w:evenVBand="0" w:oddHBand="0" w:evenHBand="0" w:firstRowFirstColumn="0" w:firstRowLastColumn="0" w:lastRowFirstColumn="0" w:lastRowLastColumn="0"/>
              <w:rPr>
                <w:rFonts w:ascii="Cambria" w:hAnsi="Cambria"/>
                <w:lang w:val="en-AU"/>
              </w:rPr>
            </w:pPr>
            <w:r>
              <w:rPr>
                <w:rFonts w:ascii="Cambria" w:hAnsi="Cambria"/>
                <w:lang w:val="en-AU"/>
              </w:rPr>
              <w:t>Any Other Business</w:t>
            </w:r>
          </w:p>
        </w:tc>
        <w:tc>
          <w:tcPr>
            <w:tcW w:w="1723" w:type="dxa"/>
          </w:tcPr>
          <w:p w14:paraId="5E12831A" w14:textId="3D38A04A" w:rsidR="001709E9" w:rsidRPr="001A5FC0" w:rsidRDefault="001709E9" w:rsidP="004750D8">
            <w:pPr>
              <w:tabs>
                <w:tab w:val="left" w:leader="hyphen" w:pos="6804"/>
              </w:tabs>
              <w:spacing w:before="240" w:after="240"/>
              <w:cnfStyle w:val="000000000000" w:firstRow="0" w:lastRow="0" w:firstColumn="0" w:lastColumn="0" w:oddVBand="0" w:evenVBand="0" w:oddHBand="0" w:evenHBand="0" w:firstRowFirstColumn="0" w:firstRowLastColumn="0" w:lastRowFirstColumn="0" w:lastRowLastColumn="0"/>
              <w:rPr>
                <w:rFonts w:ascii="Cambria" w:hAnsi="Cambria"/>
                <w:lang w:val="en-AU"/>
              </w:rPr>
            </w:pPr>
          </w:p>
        </w:tc>
      </w:tr>
      <w:tr w:rsidR="00BB10D3" w:rsidRPr="001A5FC0" w14:paraId="04B99AEA" w14:textId="77777777" w:rsidTr="00D35A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8" w:type="dxa"/>
          </w:tcPr>
          <w:p w14:paraId="53B7DE16" w14:textId="3B11ABC6" w:rsidR="00BB10D3" w:rsidRDefault="00294A49" w:rsidP="00D478A2">
            <w:pPr>
              <w:tabs>
                <w:tab w:val="left" w:leader="hyphen" w:pos="6804"/>
              </w:tabs>
              <w:spacing w:before="240" w:after="240"/>
              <w:jc w:val="right"/>
              <w:rPr>
                <w:rFonts w:ascii="Cambria" w:hAnsi="Cambria"/>
                <w:lang w:val="en-AU"/>
              </w:rPr>
            </w:pPr>
            <w:r>
              <w:rPr>
                <w:rFonts w:ascii="Cambria" w:hAnsi="Cambria"/>
                <w:lang w:val="en-AU"/>
              </w:rPr>
              <w:t>32</w:t>
            </w:r>
            <w:r w:rsidR="00BB10D3">
              <w:rPr>
                <w:rFonts w:ascii="Cambria" w:hAnsi="Cambria"/>
                <w:lang w:val="en-AU"/>
              </w:rPr>
              <w:t>:</w:t>
            </w:r>
          </w:p>
        </w:tc>
        <w:tc>
          <w:tcPr>
            <w:tcW w:w="2299" w:type="dxa"/>
          </w:tcPr>
          <w:p w14:paraId="4FCFDC17" w14:textId="67A88D51" w:rsidR="00BB10D3" w:rsidRPr="001A5FC0" w:rsidRDefault="000D408B" w:rsidP="00D35AC6">
            <w:pPr>
              <w:tabs>
                <w:tab w:val="left" w:pos="284"/>
                <w:tab w:val="left" w:pos="425"/>
                <w:tab w:val="left" w:pos="2126"/>
                <w:tab w:val="left" w:leader="hyphen" w:pos="6804"/>
              </w:tabs>
              <w:spacing w:before="240" w:after="240"/>
              <w:cnfStyle w:val="000000100000" w:firstRow="0" w:lastRow="0" w:firstColumn="0" w:lastColumn="0" w:oddVBand="0" w:evenVBand="0" w:oddHBand="1" w:evenHBand="0" w:firstRowFirstColumn="0" w:firstRowLastColumn="0" w:lastRowFirstColumn="0" w:lastRowLastColumn="0"/>
              <w:rPr>
                <w:rFonts w:ascii="Cambria" w:hAnsi="Cambria"/>
                <w:lang w:val="en-AU"/>
              </w:rPr>
            </w:pPr>
            <w:r>
              <w:rPr>
                <w:rFonts w:ascii="Cambria" w:hAnsi="Cambria"/>
                <w:lang w:val="en-AU"/>
              </w:rPr>
              <w:t>1</w:t>
            </w:r>
            <w:r w:rsidR="000226A5">
              <w:rPr>
                <w:rFonts w:ascii="Cambria" w:hAnsi="Cambria"/>
                <w:lang w:val="en-AU"/>
              </w:rPr>
              <w:t>5</w:t>
            </w:r>
            <w:r>
              <w:rPr>
                <w:rFonts w:ascii="Cambria" w:hAnsi="Cambria"/>
                <w:lang w:val="en-AU"/>
              </w:rPr>
              <w:t>:</w:t>
            </w:r>
            <w:r w:rsidR="00956AA2">
              <w:rPr>
                <w:rFonts w:ascii="Cambria" w:hAnsi="Cambria"/>
                <w:lang w:val="en-AU"/>
              </w:rPr>
              <w:t>45</w:t>
            </w:r>
            <w:r>
              <w:rPr>
                <w:rFonts w:ascii="Cambria" w:hAnsi="Cambria"/>
                <w:lang w:val="en-AU"/>
              </w:rPr>
              <w:t xml:space="preserve"> – 16:15</w:t>
            </w:r>
          </w:p>
        </w:tc>
        <w:tc>
          <w:tcPr>
            <w:tcW w:w="4616" w:type="dxa"/>
          </w:tcPr>
          <w:p w14:paraId="743B3FFC" w14:textId="1C37F302" w:rsidR="00BB10D3" w:rsidRPr="001A5FC0" w:rsidRDefault="000D408B" w:rsidP="00D35AC6">
            <w:pPr>
              <w:tabs>
                <w:tab w:val="left" w:leader="hyphen" w:pos="6804"/>
              </w:tabs>
              <w:spacing w:before="240" w:after="240"/>
              <w:cnfStyle w:val="000000100000" w:firstRow="0" w:lastRow="0" w:firstColumn="0" w:lastColumn="0" w:oddVBand="0" w:evenVBand="0" w:oddHBand="1" w:evenHBand="0" w:firstRowFirstColumn="0" w:firstRowLastColumn="0" w:lastRowFirstColumn="0" w:lastRowLastColumn="0"/>
              <w:rPr>
                <w:rFonts w:ascii="Cambria" w:hAnsi="Cambria"/>
                <w:bCs/>
                <w:lang w:val="en-AU"/>
              </w:rPr>
            </w:pPr>
            <w:r w:rsidRPr="00542773">
              <w:rPr>
                <w:rFonts w:ascii="Cambria" w:hAnsi="Cambria"/>
                <w:lang w:val="en-AU"/>
              </w:rPr>
              <w:t>Actions</w:t>
            </w:r>
            <w:r>
              <w:rPr>
                <w:rFonts w:ascii="Cambria" w:hAnsi="Cambria"/>
                <w:lang w:val="en-AU"/>
              </w:rPr>
              <w:t xml:space="preserve"> from SIT Technical Workshop</w:t>
            </w:r>
            <w:r w:rsidRPr="00542773">
              <w:rPr>
                <w:rFonts w:ascii="Cambria" w:hAnsi="Cambria"/>
                <w:lang w:val="en-AU"/>
              </w:rPr>
              <w:t xml:space="preserve"> to Plenary</w:t>
            </w:r>
          </w:p>
        </w:tc>
        <w:tc>
          <w:tcPr>
            <w:tcW w:w="1723" w:type="dxa"/>
          </w:tcPr>
          <w:p w14:paraId="20129A63" w14:textId="06D45BB4" w:rsidR="00BB10D3" w:rsidRPr="001A5FC0" w:rsidRDefault="000D408B" w:rsidP="00D35AC6">
            <w:pPr>
              <w:tabs>
                <w:tab w:val="left" w:leader="hyphen" w:pos="6804"/>
              </w:tabs>
              <w:spacing w:before="240" w:after="240"/>
              <w:cnfStyle w:val="000000100000" w:firstRow="0" w:lastRow="0" w:firstColumn="0" w:lastColumn="0" w:oddVBand="0" w:evenVBand="0" w:oddHBand="1" w:evenHBand="0" w:firstRowFirstColumn="0" w:firstRowLastColumn="0" w:lastRowFirstColumn="0" w:lastRowLastColumn="0"/>
              <w:rPr>
                <w:rFonts w:ascii="Cambria" w:hAnsi="Cambria"/>
                <w:lang w:val="en-AU"/>
              </w:rPr>
            </w:pPr>
            <w:r>
              <w:rPr>
                <w:rFonts w:ascii="Cambria" w:hAnsi="Cambria"/>
                <w:lang w:val="en-AU"/>
              </w:rPr>
              <w:t>SIT Chair</w:t>
            </w:r>
          </w:p>
        </w:tc>
      </w:tr>
      <w:tr w:rsidR="00BB10D3" w:rsidRPr="001A5FC0" w14:paraId="3F3C15B6" w14:textId="77777777" w:rsidTr="00D35AC6">
        <w:tc>
          <w:tcPr>
            <w:cnfStyle w:val="001000000000" w:firstRow="0" w:lastRow="0" w:firstColumn="1" w:lastColumn="0" w:oddVBand="0" w:evenVBand="0" w:oddHBand="0" w:evenHBand="0" w:firstRowFirstColumn="0" w:firstRowLastColumn="0" w:lastRowFirstColumn="0" w:lastRowLastColumn="0"/>
            <w:tcW w:w="568" w:type="dxa"/>
          </w:tcPr>
          <w:p w14:paraId="71FC2726" w14:textId="482E859F" w:rsidR="00BB10D3" w:rsidRDefault="00F74B6C" w:rsidP="00D478A2">
            <w:pPr>
              <w:tabs>
                <w:tab w:val="left" w:leader="hyphen" w:pos="6804"/>
              </w:tabs>
              <w:spacing w:before="240" w:after="240"/>
              <w:jc w:val="right"/>
              <w:rPr>
                <w:rFonts w:ascii="Cambria" w:hAnsi="Cambria"/>
                <w:lang w:val="en-AU"/>
              </w:rPr>
            </w:pPr>
            <w:r>
              <w:rPr>
                <w:rFonts w:ascii="Cambria" w:hAnsi="Cambria"/>
                <w:lang w:val="en-AU"/>
              </w:rPr>
              <w:t>3</w:t>
            </w:r>
            <w:r w:rsidR="00294A49">
              <w:rPr>
                <w:rFonts w:ascii="Cambria" w:hAnsi="Cambria"/>
                <w:lang w:val="en-AU"/>
              </w:rPr>
              <w:t>3</w:t>
            </w:r>
            <w:r w:rsidR="00BB10D3">
              <w:rPr>
                <w:rFonts w:ascii="Cambria" w:hAnsi="Cambria"/>
                <w:lang w:val="en-AU"/>
              </w:rPr>
              <w:t>:</w:t>
            </w:r>
          </w:p>
        </w:tc>
        <w:tc>
          <w:tcPr>
            <w:tcW w:w="2299" w:type="dxa"/>
          </w:tcPr>
          <w:p w14:paraId="7176E060" w14:textId="3682B2A3" w:rsidR="00BB10D3" w:rsidRPr="001A5FC0" w:rsidRDefault="000D408B" w:rsidP="00D35AC6">
            <w:pPr>
              <w:tabs>
                <w:tab w:val="left" w:pos="284"/>
                <w:tab w:val="left" w:pos="425"/>
                <w:tab w:val="left" w:pos="2126"/>
                <w:tab w:val="left" w:leader="hyphen" w:pos="6804"/>
              </w:tabs>
              <w:spacing w:before="240" w:after="240"/>
              <w:cnfStyle w:val="000000000000" w:firstRow="0" w:lastRow="0" w:firstColumn="0" w:lastColumn="0" w:oddVBand="0" w:evenVBand="0" w:oddHBand="0" w:evenHBand="0" w:firstRowFirstColumn="0" w:firstRowLastColumn="0" w:lastRowFirstColumn="0" w:lastRowLastColumn="0"/>
              <w:rPr>
                <w:rFonts w:ascii="Cambria" w:hAnsi="Cambria"/>
                <w:lang w:val="en-AU"/>
              </w:rPr>
            </w:pPr>
            <w:r>
              <w:rPr>
                <w:rFonts w:ascii="Cambria" w:hAnsi="Cambria"/>
                <w:lang w:val="en-AU"/>
              </w:rPr>
              <w:t>16:15 – 16:30</w:t>
            </w:r>
          </w:p>
        </w:tc>
        <w:tc>
          <w:tcPr>
            <w:tcW w:w="4616" w:type="dxa"/>
          </w:tcPr>
          <w:p w14:paraId="788AC193" w14:textId="1FFE5EA2" w:rsidR="00BB10D3" w:rsidRPr="001A5FC0" w:rsidRDefault="000D408B" w:rsidP="000D408B">
            <w:pPr>
              <w:tabs>
                <w:tab w:val="left" w:leader="hyphen" w:pos="6804"/>
              </w:tabs>
              <w:spacing w:before="240" w:after="240"/>
              <w:cnfStyle w:val="000000000000" w:firstRow="0" w:lastRow="0" w:firstColumn="0" w:lastColumn="0" w:oddVBand="0" w:evenVBand="0" w:oddHBand="0" w:evenHBand="0" w:firstRowFirstColumn="0" w:firstRowLastColumn="0" w:lastRowFirstColumn="0" w:lastRowLastColumn="0"/>
              <w:rPr>
                <w:rFonts w:ascii="Cambria" w:hAnsi="Cambria"/>
                <w:bCs/>
                <w:lang w:val="en-AU"/>
              </w:rPr>
            </w:pPr>
            <w:r>
              <w:rPr>
                <w:rFonts w:ascii="Cambria" w:hAnsi="Cambria"/>
                <w:lang w:val="en-AU"/>
              </w:rPr>
              <w:t>SIT Chair C</w:t>
            </w:r>
            <w:r w:rsidRPr="00542773">
              <w:rPr>
                <w:rFonts w:ascii="Cambria" w:hAnsi="Cambria"/>
                <w:lang w:val="en-AU"/>
              </w:rPr>
              <w:t>onclusion</w:t>
            </w:r>
            <w:r>
              <w:rPr>
                <w:rFonts w:ascii="Cambria" w:hAnsi="Cambria"/>
                <w:lang w:val="en-AU"/>
              </w:rPr>
              <w:t xml:space="preserve"> </w:t>
            </w:r>
          </w:p>
        </w:tc>
        <w:tc>
          <w:tcPr>
            <w:tcW w:w="1723" w:type="dxa"/>
          </w:tcPr>
          <w:p w14:paraId="7E312A98" w14:textId="7C8130CF" w:rsidR="00BB10D3" w:rsidRPr="001A5FC0" w:rsidRDefault="000D408B" w:rsidP="00D35AC6">
            <w:pPr>
              <w:tabs>
                <w:tab w:val="left" w:leader="hyphen" w:pos="6804"/>
              </w:tabs>
              <w:spacing w:before="240" w:after="240"/>
              <w:cnfStyle w:val="000000000000" w:firstRow="0" w:lastRow="0" w:firstColumn="0" w:lastColumn="0" w:oddVBand="0" w:evenVBand="0" w:oddHBand="0" w:evenHBand="0" w:firstRowFirstColumn="0" w:firstRowLastColumn="0" w:lastRowFirstColumn="0" w:lastRowLastColumn="0"/>
              <w:rPr>
                <w:rFonts w:ascii="Cambria" w:hAnsi="Cambria"/>
                <w:lang w:val="en-AU"/>
              </w:rPr>
            </w:pPr>
            <w:r>
              <w:rPr>
                <w:rFonts w:ascii="Cambria" w:hAnsi="Cambria"/>
                <w:lang w:val="en-AU"/>
              </w:rPr>
              <w:t>SIT Chair</w:t>
            </w:r>
          </w:p>
        </w:tc>
      </w:tr>
    </w:tbl>
    <w:p w14:paraId="04C8DCDE" w14:textId="3ECD07EC" w:rsidR="00263BB1" w:rsidRPr="00263BB1" w:rsidRDefault="00D70EF4" w:rsidP="00D70EF4">
      <w:pPr>
        <w:pBdr>
          <w:left w:val="single" w:sz="36" w:space="4" w:color="808080" w:themeColor="background1" w:themeShade="80"/>
        </w:pBdr>
        <w:shd w:val="clear" w:color="auto" w:fill="F2F2F2" w:themeFill="background1" w:themeFillShade="F2"/>
        <w:tabs>
          <w:tab w:val="left" w:pos="567"/>
          <w:tab w:val="left" w:pos="2835"/>
          <w:tab w:val="left" w:leader="hyphen" w:pos="6804"/>
          <w:tab w:val="left" w:pos="7797"/>
        </w:tabs>
        <w:spacing w:before="240" w:after="240"/>
        <w:rPr>
          <w:rFonts w:ascii="Cambria" w:hAnsi="Cambria"/>
          <w:lang w:val="en-AU"/>
        </w:rPr>
      </w:pPr>
      <w:r>
        <w:rPr>
          <w:rFonts w:ascii="Cambria" w:hAnsi="Cambria"/>
          <w:lang w:val="en-AU"/>
        </w:rPr>
        <w:tab/>
      </w:r>
      <w:r w:rsidR="009C4BC5">
        <w:rPr>
          <w:rFonts w:ascii="Cambria" w:hAnsi="Cambria"/>
          <w:lang w:val="en-AU"/>
        </w:rPr>
        <w:t>16</w:t>
      </w:r>
      <w:r w:rsidR="00263BB1" w:rsidRPr="00263BB1">
        <w:rPr>
          <w:rFonts w:ascii="Cambria" w:hAnsi="Cambria"/>
          <w:lang w:val="en-AU"/>
        </w:rPr>
        <w:t>:30</w:t>
      </w:r>
      <w:r w:rsidR="00595E6E">
        <w:rPr>
          <w:rFonts w:ascii="Cambria" w:hAnsi="Cambria"/>
          <w:lang w:val="en-AU"/>
        </w:rPr>
        <w:tab/>
      </w:r>
      <w:r w:rsidR="00263BB1" w:rsidRPr="00263BB1">
        <w:rPr>
          <w:rFonts w:ascii="Cambria" w:hAnsi="Cambria"/>
          <w:lang w:val="en-AU"/>
        </w:rPr>
        <w:t>Adjourn</w:t>
      </w:r>
    </w:p>
    <w:p w14:paraId="5BDD4E68" w14:textId="77777777" w:rsidR="00263BB1" w:rsidRPr="00263BB1" w:rsidRDefault="00263BB1" w:rsidP="00801B05">
      <w:pPr>
        <w:tabs>
          <w:tab w:val="left" w:pos="284"/>
          <w:tab w:val="left" w:pos="425"/>
          <w:tab w:val="left" w:pos="2126"/>
          <w:tab w:val="left" w:leader="hyphen" w:pos="6804"/>
        </w:tabs>
        <w:spacing w:before="240" w:after="240"/>
        <w:rPr>
          <w:rFonts w:ascii="Cambria" w:hAnsi="Cambria"/>
          <w:lang w:val="en-AU"/>
        </w:rPr>
      </w:pPr>
    </w:p>
    <w:sectPr w:rsidR="00263BB1" w:rsidRPr="00263BB1" w:rsidSect="00F031FD">
      <w:headerReference w:type="even" r:id="rId10"/>
      <w:headerReference w:type="default" r:id="rId11"/>
      <w:footerReference w:type="default" r:id="rId12"/>
      <w:headerReference w:type="first" r:id="rId13"/>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506FC3" w14:textId="77777777" w:rsidR="000756E6" w:rsidRDefault="000756E6" w:rsidP="0014630F">
      <w:r>
        <w:separator/>
      </w:r>
    </w:p>
  </w:endnote>
  <w:endnote w:type="continuationSeparator" w:id="0">
    <w:p w14:paraId="6E253035" w14:textId="77777777" w:rsidR="000756E6" w:rsidRDefault="000756E6" w:rsidP="0014630F">
      <w:r>
        <w:continuationSeparator/>
      </w:r>
    </w:p>
  </w:endnote>
  <w:endnote w:type="continuationNotice" w:id="1">
    <w:p w14:paraId="4B9CEABB" w14:textId="77777777" w:rsidR="000756E6" w:rsidRDefault="000756E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MS Mincho">
    <w:panose1 w:val="02020609040205080304"/>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MS ??">
    <w:altName w:val="MS Mincho"/>
    <w:panose1 w:val="00000000000000000000"/>
    <w:charset w:val="80"/>
    <w:family w:val="auto"/>
    <w:notTrueType/>
    <w:pitch w:val="variable"/>
    <w:sig w:usb0="00000000"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Adobe Garamond Pro">
    <w:altName w:val="Athelas"/>
    <w:charset w:val="00"/>
    <w:family w:val="auto"/>
    <w:pitch w:val="variable"/>
    <w:sig w:usb0="00000007" w:usb1="00000001" w:usb2="00000000" w:usb3="00000000" w:csb0="00000093" w:csb1="00000000"/>
  </w:font>
  <w:font w:name="ＭＳ ゴシック">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 w:name="ＭＳ 明朝">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0797F465" w14:textId="79F6C6C3" w:rsidR="00D341A7" w:rsidRPr="007514BA" w:rsidRDefault="00D341A7" w:rsidP="007514BA">
    <w:pPr>
      <w:spacing w:after="120"/>
      <w:outlineLvl w:val="0"/>
      <w:rPr>
        <w:rFonts w:ascii="Adobe Garamond Pro" w:hAnsi="Adobe Garamond Pro"/>
        <w:i/>
        <w:lang w:val="en-AU" w:eastAsia="ja-JP"/>
      </w:rPr>
    </w:pPr>
    <w:r>
      <w:rPr>
        <w:rFonts w:ascii="Adobe Garamond Pro" w:hAnsi="Adobe Garamond Pro"/>
        <w:i/>
        <w:lang w:val="en-AU" w:eastAsia="ja-JP"/>
      </w:rPr>
      <w:t xml:space="preserve">Draft Version </w:t>
    </w:r>
    <w:r w:rsidR="00741475">
      <w:rPr>
        <w:rFonts w:ascii="Adobe Garamond Pro" w:hAnsi="Adobe Garamond Pro"/>
        <w:i/>
        <w:lang w:val="en-AU" w:eastAsia="ja-JP"/>
      </w:rPr>
      <w:t>05</w:t>
    </w:r>
    <w:r>
      <w:rPr>
        <w:rFonts w:ascii="Adobe Garamond Pro" w:hAnsi="Adobe Garamond Pro"/>
        <w:i/>
        <w:lang w:val="en-AU" w:eastAsia="ja-JP"/>
      </w:rPr>
      <w:t>,</w:t>
    </w:r>
    <w:r w:rsidR="000F7C5E">
      <w:rPr>
        <w:rFonts w:ascii="Adobe Garamond Pro" w:hAnsi="Adobe Garamond Pro"/>
        <w:i/>
        <w:lang w:val="en-AU" w:eastAsia="ja-JP"/>
      </w:rPr>
      <w:t xml:space="preserve"> </w:t>
    </w:r>
    <w:r w:rsidR="0020565D">
      <w:rPr>
        <w:rFonts w:ascii="Adobe Garamond Pro" w:hAnsi="Adobe Garamond Pro"/>
        <w:i/>
        <w:lang w:val="en-AU" w:eastAsia="ja-JP"/>
      </w:rPr>
      <w:t>2</w:t>
    </w:r>
    <w:r w:rsidR="0091773F">
      <w:rPr>
        <w:rFonts w:ascii="Adobe Garamond Pro" w:hAnsi="Adobe Garamond Pro"/>
        <w:i/>
        <w:lang w:val="en-AU" w:eastAsia="ja-JP"/>
      </w:rPr>
      <w:t>6</w:t>
    </w:r>
    <w:r w:rsidR="009005E7">
      <w:rPr>
        <w:rFonts w:ascii="Adobe Garamond Pro" w:hAnsi="Adobe Garamond Pro"/>
        <w:i/>
        <w:lang w:val="en-AU" w:eastAsia="ja-JP"/>
      </w:rPr>
      <w:t xml:space="preserve"> August</w:t>
    </w:r>
    <w:r w:rsidR="009A3F0A">
      <w:rPr>
        <w:rFonts w:ascii="Adobe Garamond Pro" w:hAnsi="Adobe Garamond Pro"/>
        <w:i/>
        <w:lang w:val="en-AU" w:eastAsia="ja-JP"/>
      </w:rPr>
      <w:t xml:space="preserve"> </w:t>
    </w:r>
    <w:r w:rsidRPr="000A5A46">
      <w:rPr>
        <w:rFonts w:ascii="Adobe Garamond Pro" w:hAnsi="Adobe Garamond Pro"/>
        <w:i/>
        <w:lang w:val="en-AU" w:eastAsia="ja-JP"/>
      </w:rPr>
      <w:t>2016</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4B332E" w14:textId="77777777" w:rsidR="000756E6" w:rsidRDefault="000756E6" w:rsidP="0014630F">
      <w:r>
        <w:separator/>
      </w:r>
    </w:p>
  </w:footnote>
  <w:footnote w:type="continuationSeparator" w:id="0">
    <w:p w14:paraId="0C61AAE2" w14:textId="77777777" w:rsidR="000756E6" w:rsidRDefault="000756E6" w:rsidP="0014630F">
      <w:r>
        <w:continuationSeparator/>
      </w:r>
    </w:p>
  </w:footnote>
  <w:footnote w:type="continuationNotice" w:id="1">
    <w:p w14:paraId="0FA9F096" w14:textId="77777777" w:rsidR="000756E6" w:rsidRDefault="000756E6"/>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2F71D82F" w14:textId="77777777" w:rsidR="00D341A7" w:rsidRDefault="000756E6">
    <w:pPr>
      <w:pStyle w:val="Header"/>
    </w:pPr>
    <w:r>
      <w:rPr>
        <w:noProof/>
      </w:rPr>
      <w:pict w14:anchorId="046DDF29">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margin-left:0;margin-top:0;width:423.9pt;height:211.95pt;rotation:315;z-index:-251655168;mso-wrap-edited:f;mso-position-horizontal:center;mso-position-horizontal-relative:margin;mso-position-vertical:center;mso-position-vertical-relative:margin" wrapcoords="20338 5572 19536 4274 18656 3435 18503 3587 18121 3740 17815 3816 17242 4503 16859 5495 16630 6717 16515 8319 15713 8396 15560 8777 16095 10914 16554 11830 16515 13510 14145 8777 13342 7556 12998 8167 12692 8243 12234 8396 11660 8930 10743 8396 10513 8396 10437 8243 10246 8243 9749 8396 9022 8243 8755 8243 8105 8777 5658 5266 5390 5114 5046 4808 4244 4274 115 4274 76 4580 1109 6869 1032 15418 803 16639 115 16868 115 17097 268 17402 3785 17402 4549 17249 5161 16715 5735 16181 6193 15341 6767 16486 7952 17784 8105 17402 9978 17402 9099 14196 9137 12517 10896 16105 12272 18165 12539 17631 13151 17097 14260 17631 14910 17173 15904 17402 18618 17326 18350 16410 17548 13739 17701 14120 20224 17555 20300 17631 21027 17249 21753 16028 21600 15418 20453 12670 20453 10991 20530 9388 21371 9312 21638 9159 21485 8472 20491 5801 20338 5572" fillcolor="silver" stroked="f">
          <v:textpath style="font-family:&quot;Times New Roman&quot;;font-size:1pt" string="Draft"/>
          <w10:wrap anchorx="margin" anchory="margin"/>
        </v:shape>
      </w:pic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5622BC76" w14:textId="77777777" w:rsidR="00D341A7" w:rsidRDefault="000756E6">
    <w:pPr>
      <w:pStyle w:val="Header"/>
    </w:pPr>
    <w:r>
      <w:rPr>
        <w:noProof/>
      </w:rPr>
      <w:pict w14:anchorId="0616E2A4">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49" type="#_x0000_t136" style="position:absolute;margin-left:0;margin-top:0;width:423.9pt;height:211.95pt;rotation:315;z-index:-251657216;mso-wrap-edited:f;mso-position-horizontal:center;mso-position-horizontal-relative:margin;mso-position-vertical:center;mso-position-vertical-relative:margin" wrapcoords="20338 5572 19536 4274 18656 3435 18503 3587 18121 3740 17815 3816 17242 4503 16859 5495 16630 6717 16515 8319 15713 8396 15560 8777 16095 10914 16554 11830 16515 13510 14145 8777 13342 7556 12998 8167 12692 8243 12234 8396 11660 8930 10743 8396 10513 8396 10437 8243 10246 8243 9749 8396 9022 8243 8755 8243 8105 8777 5658 5266 5390 5114 5046 4808 4244 4274 115 4274 76 4580 1109 6869 1032 15418 803 16639 115 16868 115 17097 268 17402 3785 17402 4549 17249 5161 16715 5735 16181 6193 15341 6767 16486 7952 17784 8105 17402 9978 17402 9099 14196 9137 12517 10896 16105 12272 18165 12539 17631 13151 17097 14260 17631 14910 17173 15904 17402 18618 17326 18350 16410 17548 13739 17701 14120 20224 17555 20300 17631 21027 17249 21753 16028 21600 15418 20453 12670 20453 10991 20530 9388 21371 9312 21638 9159 21485 8472 20491 5801 20338 5572" fillcolor="silver" stroked="f">
          <v:textpath style="font-family:&quot;Times New Roman&quot;;font-size:1pt" string="Draft"/>
          <w10:wrap anchorx="margin" anchory="margin"/>
        </v:shape>
      </w:pict>
    </w:r>
    <w:r w:rsidR="00D341A7">
      <w:rPr>
        <w:noProof/>
      </w:rPr>
      <w:drawing>
        <wp:inline distT="0" distB="0" distL="0" distR="0" wp14:anchorId="370170A4" wp14:editId="4D4B0CDC">
          <wp:extent cx="1104900" cy="581025"/>
          <wp:effectExtent l="0" t="0" r="12700" b="3175"/>
          <wp:docPr id="4" name="Picture 4" descr="CEOS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EOS_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900" cy="581025"/>
                  </a:xfrm>
                  <a:prstGeom prst="rect">
                    <a:avLst/>
                  </a:prstGeom>
                  <a:noFill/>
                  <a:ln>
                    <a:noFill/>
                  </a:ln>
                </pic:spPr>
              </pic:pic>
            </a:graphicData>
          </a:graphic>
        </wp:inline>
      </w:drawing>
    </w:r>
    <w:r w:rsidR="00D341A7">
      <w:tab/>
    </w:r>
    <w:r w:rsidR="00D341A7">
      <w:tab/>
    </w:r>
    <w:r w:rsidR="00D341A7">
      <w:rPr>
        <w:noProof/>
      </w:rPr>
      <w:drawing>
        <wp:inline distT="0" distB="0" distL="0" distR="0" wp14:anchorId="53392020" wp14:editId="51923B0C">
          <wp:extent cx="1257300" cy="619125"/>
          <wp:effectExtent l="0" t="0" r="12700" b="0"/>
          <wp:docPr id="5" name="Picture 5" descr="ESA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SA_logo.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57300" cy="619125"/>
                  </a:xfrm>
                  <a:prstGeom prst="rect">
                    <a:avLst/>
                  </a:prstGeom>
                  <a:noFill/>
                  <a:ln>
                    <a:noFill/>
                  </a:ln>
                </pic:spPr>
              </pic:pic>
            </a:graphicData>
          </a:graphic>
        </wp:inline>
      </w:drawing>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48244CC2" w14:textId="77777777" w:rsidR="00D341A7" w:rsidRDefault="000756E6">
    <w:pPr>
      <w:pStyle w:val="Header"/>
    </w:pPr>
    <w:r>
      <w:rPr>
        <w:noProof/>
      </w:rPr>
      <w:pict w14:anchorId="71F029E0">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51" type="#_x0000_t136" style="position:absolute;margin-left:0;margin-top:0;width:423.9pt;height:211.95pt;rotation:315;z-index:-251653120;mso-wrap-edited:f;mso-position-horizontal:center;mso-position-horizontal-relative:margin;mso-position-vertical:center;mso-position-vertical-relative:margin" wrapcoords="20338 5572 19536 4274 18656 3435 18503 3587 18121 3740 17815 3816 17242 4503 16859 5495 16630 6717 16515 8319 15713 8396 15560 8777 16095 10914 16554 11830 16515 13510 14145 8777 13342 7556 12998 8167 12692 8243 12234 8396 11660 8930 10743 8396 10513 8396 10437 8243 10246 8243 9749 8396 9022 8243 8755 8243 8105 8777 5658 5266 5390 5114 5046 4808 4244 4274 115 4274 76 4580 1109 6869 1032 15418 803 16639 115 16868 115 17097 268 17402 3785 17402 4549 17249 5161 16715 5735 16181 6193 15341 6767 16486 7952 17784 8105 17402 9978 17402 9099 14196 9137 12517 10896 16105 12272 18165 12539 17631 13151 17097 14260 17631 14910 17173 15904 17402 18618 17326 18350 16410 17548 13739 17701 14120 20224 17555 20300 17631 21027 17249 21753 16028 21600 15418 20453 12670 20453 10991 20530 9388 21371 9312 21638 9159 21485 8472 20491 5801 20338 5572" fillcolor="silver" stroked="f">
          <v:textpath style="font-family:&quot;Times New Roman&quot;;font-size:1pt" string="Draft"/>
          <w10:wrap anchorx="margin" anchory="margin"/>
        </v:shape>
      </w:pic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66459A"/>
    <w:multiLevelType w:val="hybridMultilevel"/>
    <w:tmpl w:val="001C82F6"/>
    <w:lvl w:ilvl="0" w:tplc="51848A5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AAB6613"/>
    <w:multiLevelType w:val="hybridMultilevel"/>
    <w:tmpl w:val="594AFA1A"/>
    <w:lvl w:ilvl="0" w:tplc="51848A5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1C452E74"/>
    <w:multiLevelType w:val="hybridMultilevel"/>
    <w:tmpl w:val="9BE4F6A2"/>
    <w:lvl w:ilvl="0" w:tplc="51848A5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1CBE5FF4"/>
    <w:multiLevelType w:val="hybridMultilevel"/>
    <w:tmpl w:val="A23C4E6E"/>
    <w:lvl w:ilvl="0" w:tplc="B5BA39FE">
      <w:start w:val="25"/>
      <w:numFmt w:val="bullet"/>
      <w:lvlText w:val="-"/>
      <w:lvlJc w:val="left"/>
      <w:pPr>
        <w:ind w:left="720" w:hanging="360"/>
      </w:pPr>
      <w:rPr>
        <w:rFonts w:ascii="Cambria" w:eastAsia="MS Mincho"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DB404A9"/>
    <w:multiLevelType w:val="hybridMultilevel"/>
    <w:tmpl w:val="43EC34AC"/>
    <w:lvl w:ilvl="0" w:tplc="04090019">
      <w:start w:val="1"/>
      <w:numFmt w:val="lowerLetter"/>
      <w:lvlText w:val="%1."/>
      <w:lvlJc w:val="left"/>
      <w:pPr>
        <w:ind w:left="9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0074B91"/>
    <w:multiLevelType w:val="hybridMultilevel"/>
    <w:tmpl w:val="43EC34AC"/>
    <w:lvl w:ilvl="0" w:tplc="04090019">
      <w:start w:val="1"/>
      <w:numFmt w:val="lowerLetter"/>
      <w:lvlText w:val="%1."/>
      <w:lvlJc w:val="left"/>
      <w:pPr>
        <w:ind w:left="9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8F417FB"/>
    <w:multiLevelType w:val="hybridMultilevel"/>
    <w:tmpl w:val="3590549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3AAE5F63"/>
    <w:multiLevelType w:val="hybridMultilevel"/>
    <w:tmpl w:val="28A45F64"/>
    <w:lvl w:ilvl="0" w:tplc="B5BA39FE">
      <w:start w:val="25"/>
      <w:numFmt w:val="bullet"/>
      <w:lvlText w:val="-"/>
      <w:lvlJc w:val="left"/>
      <w:pPr>
        <w:ind w:left="720" w:hanging="360"/>
      </w:pPr>
      <w:rPr>
        <w:rFonts w:ascii="Cambria" w:eastAsia="MS Mincho"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DFA669D"/>
    <w:multiLevelType w:val="hybridMultilevel"/>
    <w:tmpl w:val="39A24A1C"/>
    <w:lvl w:ilvl="0" w:tplc="51848A5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3EC6755B"/>
    <w:multiLevelType w:val="hybridMultilevel"/>
    <w:tmpl w:val="17BC0DA8"/>
    <w:lvl w:ilvl="0" w:tplc="13D42B64">
      <w:start w:val="4"/>
      <w:numFmt w:val="bullet"/>
      <w:lvlText w:val="-"/>
      <w:lvlJc w:val="left"/>
      <w:pPr>
        <w:ind w:left="720" w:hanging="360"/>
      </w:pPr>
      <w:rPr>
        <w:rFonts w:ascii="Times New Roman" w:eastAsia="MS Mincho"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F2C3B28"/>
    <w:multiLevelType w:val="hybridMultilevel"/>
    <w:tmpl w:val="43EC34AC"/>
    <w:lvl w:ilvl="0" w:tplc="04090019">
      <w:start w:val="1"/>
      <w:numFmt w:val="lowerLetter"/>
      <w:lvlText w:val="%1."/>
      <w:lvlJc w:val="left"/>
      <w:pPr>
        <w:ind w:left="9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0DD1C24"/>
    <w:multiLevelType w:val="hybridMultilevel"/>
    <w:tmpl w:val="A1FCF050"/>
    <w:lvl w:ilvl="0" w:tplc="384C27A2">
      <w:start w:val="1"/>
      <w:numFmt w:val="decimal"/>
      <w:lvlText w:val="%1."/>
      <w:lvlJc w:val="left"/>
      <w:pPr>
        <w:ind w:left="1120" w:hanging="5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50E7921"/>
    <w:multiLevelType w:val="hybridMultilevel"/>
    <w:tmpl w:val="9B94EE3C"/>
    <w:lvl w:ilvl="0" w:tplc="D0189F66">
      <w:numFmt w:val="bullet"/>
      <w:lvlText w:val="-"/>
      <w:lvlJc w:val="left"/>
      <w:pPr>
        <w:ind w:left="2480" w:hanging="360"/>
      </w:pPr>
      <w:rPr>
        <w:rFonts w:ascii="Cambria" w:eastAsiaTheme="minorHAnsi" w:hAnsi="Cambria" w:cs="Times New Roman" w:hint="default"/>
      </w:rPr>
    </w:lvl>
    <w:lvl w:ilvl="1" w:tplc="04090003" w:tentative="1">
      <w:start w:val="1"/>
      <w:numFmt w:val="bullet"/>
      <w:lvlText w:val="o"/>
      <w:lvlJc w:val="left"/>
      <w:pPr>
        <w:ind w:left="3200" w:hanging="360"/>
      </w:pPr>
      <w:rPr>
        <w:rFonts w:ascii="Courier New" w:hAnsi="Courier New" w:cs="Courier New" w:hint="default"/>
      </w:rPr>
    </w:lvl>
    <w:lvl w:ilvl="2" w:tplc="04090005" w:tentative="1">
      <w:start w:val="1"/>
      <w:numFmt w:val="bullet"/>
      <w:lvlText w:val=""/>
      <w:lvlJc w:val="left"/>
      <w:pPr>
        <w:ind w:left="3920" w:hanging="360"/>
      </w:pPr>
      <w:rPr>
        <w:rFonts w:ascii="Wingdings" w:hAnsi="Wingdings" w:hint="default"/>
      </w:rPr>
    </w:lvl>
    <w:lvl w:ilvl="3" w:tplc="04090001" w:tentative="1">
      <w:start w:val="1"/>
      <w:numFmt w:val="bullet"/>
      <w:lvlText w:val=""/>
      <w:lvlJc w:val="left"/>
      <w:pPr>
        <w:ind w:left="4640" w:hanging="360"/>
      </w:pPr>
      <w:rPr>
        <w:rFonts w:ascii="Symbol" w:hAnsi="Symbol" w:hint="default"/>
      </w:rPr>
    </w:lvl>
    <w:lvl w:ilvl="4" w:tplc="04090003" w:tentative="1">
      <w:start w:val="1"/>
      <w:numFmt w:val="bullet"/>
      <w:lvlText w:val="o"/>
      <w:lvlJc w:val="left"/>
      <w:pPr>
        <w:ind w:left="5360" w:hanging="360"/>
      </w:pPr>
      <w:rPr>
        <w:rFonts w:ascii="Courier New" w:hAnsi="Courier New" w:cs="Courier New" w:hint="default"/>
      </w:rPr>
    </w:lvl>
    <w:lvl w:ilvl="5" w:tplc="04090005" w:tentative="1">
      <w:start w:val="1"/>
      <w:numFmt w:val="bullet"/>
      <w:lvlText w:val=""/>
      <w:lvlJc w:val="left"/>
      <w:pPr>
        <w:ind w:left="6080" w:hanging="360"/>
      </w:pPr>
      <w:rPr>
        <w:rFonts w:ascii="Wingdings" w:hAnsi="Wingdings" w:hint="default"/>
      </w:rPr>
    </w:lvl>
    <w:lvl w:ilvl="6" w:tplc="04090001" w:tentative="1">
      <w:start w:val="1"/>
      <w:numFmt w:val="bullet"/>
      <w:lvlText w:val=""/>
      <w:lvlJc w:val="left"/>
      <w:pPr>
        <w:ind w:left="6800" w:hanging="360"/>
      </w:pPr>
      <w:rPr>
        <w:rFonts w:ascii="Symbol" w:hAnsi="Symbol" w:hint="default"/>
      </w:rPr>
    </w:lvl>
    <w:lvl w:ilvl="7" w:tplc="04090003" w:tentative="1">
      <w:start w:val="1"/>
      <w:numFmt w:val="bullet"/>
      <w:lvlText w:val="o"/>
      <w:lvlJc w:val="left"/>
      <w:pPr>
        <w:ind w:left="7520" w:hanging="360"/>
      </w:pPr>
      <w:rPr>
        <w:rFonts w:ascii="Courier New" w:hAnsi="Courier New" w:cs="Courier New" w:hint="default"/>
      </w:rPr>
    </w:lvl>
    <w:lvl w:ilvl="8" w:tplc="04090005" w:tentative="1">
      <w:start w:val="1"/>
      <w:numFmt w:val="bullet"/>
      <w:lvlText w:val=""/>
      <w:lvlJc w:val="left"/>
      <w:pPr>
        <w:ind w:left="8240" w:hanging="360"/>
      </w:pPr>
      <w:rPr>
        <w:rFonts w:ascii="Wingdings" w:hAnsi="Wingdings" w:hint="default"/>
      </w:rPr>
    </w:lvl>
  </w:abstractNum>
  <w:abstractNum w:abstractNumId="13">
    <w:nsid w:val="5B3D789F"/>
    <w:multiLevelType w:val="hybridMultilevel"/>
    <w:tmpl w:val="840C51F6"/>
    <w:lvl w:ilvl="0" w:tplc="51848A5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5ED131ED"/>
    <w:multiLevelType w:val="hybridMultilevel"/>
    <w:tmpl w:val="C7FCBADA"/>
    <w:lvl w:ilvl="0" w:tplc="81040E38">
      <w:start w:val="7"/>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0C82E67"/>
    <w:multiLevelType w:val="hybridMultilevel"/>
    <w:tmpl w:val="D4FA3A5E"/>
    <w:lvl w:ilvl="0" w:tplc="51848A5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67A20DF5"/>
    <w:multiLevelType w:val="hybridMultilevel"/>
    <w:tmpl w:val="3322E764"/>
    <w:lvl w:ilvl="0" w:tplc="51848A5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67FC7112"/>
    <w:multiLevelType w:val="hybridMultilevel"/>
    <w:tmpl w:val="527482AE"/>
    <w:lvl w:ilvl="0" w:tplc="F2E4B5F6">
      <w:start w:val="1"/>
      <w:numFmt w:val="decimal"/>
      <w:lvlText w:val="%1."/>
      <w:lvlJc w:val="left"/>
      <w:pPr>
        <w:ind w:left="360" w:hanging="360"/>
      </w:pPr>
      <w:rPr>
        <w:b w:val="0"/>
      </w:rPr>
    </w:lvl>
    <w:lvl w:ilvl="1" w:tplc="868628B0">
      <w:numFmt w:val="bullet"/>
      <w:lvlText w:val="–"/>
      <w:lvlJc w:val="left"/>
      <w:pPr>
        <w:ind w:left="1080" w:hanging="360"/>
      </w:pPr>
      <w:rPr>
        <w:rFonts w:ascii="Times New Roman" w:eastAsia="MS ??" w:hAnsi="Times New Roman" w:cs="Times New Roman" w:hint="default"/>
      </w:rPr>
    </w:lvl>
    <w:lvl w:ilvl="2" w:tplc="3C8E86E4">
      <w:start w:val="1"/>
      <w:numFmt w:val="decimal"/>
      <w:lvlText w:val="%3)"/>
      <w:lvlJc w:val="left"/>
      <w:pPr>
        <w:ind w:left="1980" w:hanging="36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6C670ACB"/>
    <w:multiLevelType w:val="hybridMultilevel"/>
    <w:tmpl w:val="59A6B90C"/>
    <w:lvl w:ilvl="0" w:tplc="13D42B64">
      <w:start w:val="4"/>
      <w:numFmt w:val="bullet"/>
      <w:lvlText w:val="-"/>
      <w:lvlJc w:val="left"/>
      <w:pPr>
        <w:ind w:left="720" w:hanging="360"/>
      </w:pPr>
      <w:rPr>
        <w:rFonts w:ascii="Times New Roman" w:eastAsia="MS Mincho"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6CDC76CE"/>
    <w:multiLevelType w:val="hybridMultilevel"/>
    <w:tmpl w:val="30605CC2"/>
    <w:lvl w:ilvl="0" w:tplc="B5BA39FE">
      <w:start w:val="25"/>
      <w:numFmt w:val="bullet"/>
      <w:lvlText w:val="-"/>
      <w:lvlJc w:val="left"/>
      <w:pPr>
        <w:ind w:left="720" w:hanging="360"/>
      </w:pPr>
      <w:rPr>
        <w:rFonts w:ascii="Cambria" w:eastAsia="MS Mincho"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2EF10D3"/>
    <w:multiLevelType w:val="hybridMultilevel"/>
    <w:tmpl w:val="2E86447A"/>
    <w:lvl w:ilvl="0" w:tplc="51848A5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7C104CCA"/>
    <w:multiLevelType w:val="hybridMultilevel"/>
    <w:tmpl w:val="41CECD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E9279F3"/>
    <w:multiLevelType w:val="hybridMultilevel"/>
    <w:tmpl w:val="613E18B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6"/>
  </w:num>
  <w:num w:numId="2">
    <w:abstractNumId w:val="0"/>
  </w:num>
  <w:num w:numId="3">
    <w:abstractNumId w:val="20"/>
  </w:num>
  <w:num w:numId="4">
    <w:abstractNumId w:val="22"/>
  </w:num>
  <w:num w:numId="5">
    <w:abstractNumId w:val="21"/>
  </w:num>
  <w:num w:numId="6">
    <w:abstractNumId w:val="19"/>
  </w:num>
  <w:num w:numId="7">
    <w:abstractNumId w:val="9"/>
  </w:num>
  <w:num w:numId="8">
    <w:abstractNumId w:val="18"/>
  </w:num>
  <w:num w:numId="9">
    <w:abstractNumId w:val="13"/>
  </w:num>
  <w:num w:numId="10">
    <w:abstractNumId w:val="1"/>
  </w:num>
  <w:num w:numId="11">
    <w:abstractNumId w:val="7"/>
  </w:num>
  <w:num w:numId="12">
    <w:abstractNumId w:val="3"/>
  </w:num>
  <w:num w:numId="13">
    <w:abstractNumId w:val="11"/>
  </w:num>
  <w:num w:numId="14">
    <w:abstractNumId w:val="10"/>
  </w:num>
  <w:num w:numId="15">
    <w:abstractNumId w:val="4"/>
  </w:num>
  <w:num w:numId="16">
    <w:abstractNumId w:val="5"/>
  </w:num>
  <w:num w:numId="17">
    <w:abstractNumId w:val="17"/>
  </w:num>
  <w:num w:numId="18">
    <w:abstractNumId w:val="16"/>
  </w:num>
  <w:num w:numId="19">
    <w:abstractNumId w:val="2"/>
  </w:num>
  <w:num w:numId="20">
    <w:abstractNumId w:val="14"/>
  </w:num>
  <w:num w:numId="21">
    <w:abstractNumId w:val="12"/>
  </w:num>
  <w:num w:numId="22">
    <w:abstractNumId w:val="8"/>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3"/>
  <w:proofState w:grammar="clean"/>
  <w:defaultTabStop w:val="720"/>
  <w:characterSpacingControl w:val="doNotCompress"/>
  <w:hdrShapeDefaults>
    <o:shapedefaults v:ext="edit" spidmax="2052"/>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65AB"/>
    <w:rsid w:val="00001C07"/>
    <w:rsid w:val="00001D3B"/>
    <w:rsid w:val="00001F09"/>
    <w:rsid w:val="00003429"/>
    <w:rsid w:val="00003B7E"/>
    <w:rsid w:val="00004484"/>
    <w:rsid w:val="00005184"/>
    <w:rsid w:val="00005288"/>
    <w:rsid w:val="00007A84"/>
    <w:rsid w:val="000126BA"/>
    <w:rsid w:val="0001289A"/>
    <w:rsid w:val="00012A29"/>
    <w:rsid w:val="000138EA"/>
    <w:rsid w:val="00016817"/>
    <w:rsid w:val="000170B4"/>
    <w:rsid w:val="000172D2"/>
    <w:rsid w:val="00017329"/>
    <w:rsid w:val="00017BE8"/>
    <w:rsid w:val="000213D3"/>
    <w:rsid w:val="000226A5"/>
    <w:rsid w:val="00024058"/>
    <w:rsid w:val="000252C2"/>
    <w:rsid w:val="00026807"/>
    <w:rsid w:val="00026A3E"/>
    <w:rsid w:val="00026C60"/>
    <w:rsid w:val="00026FB4"/>
    <w:rsid w:val="0002744D"/>
    <w:rsid w:val="00027E23"/>
    <w:rsid w:val="000320FE"/>
    <w:rsid w:val="00034BD0"/>
    <w:rsid w:val="00036843"/>
    <w:rsid w:val="00036C0B"/>
    <w:rsid w:val="00037DED"/>
    <w:rsid w:val="000401FC"/>
    <w:rsid w:val="00041800"/>
    <w:rsid w:val="00042113"/>
    <w:rsid w:val="00042F2E"/>
    <w:rsid w:val="000440EB"/>
    <w:rsid w:val="00044180"/>
    <w:rsid w:val="000445A0"/>
    <w:rsid w:val="00044D39"/>
    <w:rsid w:val="00045046"/>
    <w:rsid w:val="0004533C"/>
    <w:rsid w:val="00045529"/>
    <w:rsid w:val="0004673A"/>
    <w:rsid w:val="000471D8"/>
    <w:rsid w:val="00047FDD"/>
    <w:rsid w:val="00050138"/>
    <w:rsid w:val="000521F5"/>
    <w:rsid w:val="0005250F"/>
    <w:rsid w:val="00052CB9"/>
    <w:rsid w:val="000546BC"/>
    <w:rsid w:val="000548C2"/>
    <w:rsid w:val="00057C79"/>
    <w:rsid w:val="00061CE4"/>
    <w:rsid w:val="0006264D"/>
    <w:rsid w:val="00062699"/>
    <w:rsid w:val="000630D7"/>
    <w:rsid w:val="00064780"/>
    <w:rsid w:val="000647BC"/>
    <w:rsid w:val="000656C2"/>
    <w:rsid w:val="00065EAA"/>
    <w:rsid w:val="00071C73"/>
    <w:rsid w:val="00073D5E"/>
    <w:rsid w:val="00074656"/>
    <w:rsid w:val="00074AFD"/>
    <w:rsid w:val="000756E6"/>
    <w:rsid w:val="00075FE0"/>
    <w:rsid w:val="00077715"/>
    <w:rsid w:val="00077B3B"/>
    <w:rsid w:val="00077BAB"/>
    <w:rsid w:val="000810B7"/>
    <w:rsid w:val="00081607"/>
    <w:rsid w:val="00082024"/>
    <w:rsid w:val="00083205"/>
    <w:rsid w:val="0008434C"/>
    <w:rsid w:val="00084438"/>
    <w:rsid w:val="00084666"/>
    <w:rsid w:val="0008525E"/>
    <w:rsid w:val="00086B57"/>
    <w:rsid w:val="00086BCC"/>
    <w:rsid w:val="00087623"/>
    <w:rsid w:val="0009269A"/>
    <w:rsid w:val="00092B54"/>
    <w:rsid w:val="00092B7E"/>
    <w:rsid w:val="00095E75"/>
    <w:rsid w:val="000960EA"/>
    <w:rsid w:val="00096911"/>
    <w:rsid w:val="000974DF"/>
    <w:rsid w:val="000A0AF0"/>
    <w:rsid w:val="000A0E42"/>
    <w:rsid w:val="000A108E"/>
    <w:rsid w:val="000A3B2D"/>
    <w:rsid w:val="000A3B64"/>
    <w:rsid w:val="000A4C78"/>
    <w:rsid w:val="000A5031"/>
    <w:rsid w:val="000A5A46"/>
    <w:rsid w:val="000A742A"/>
    <w:rsid w:val="000A75C4"/>
    <w:rsid w:val="000A79CD"/>
    <w:rsid w:val="000B04A3"/>
    <w:rsid w:val="000B0CFC"/>
    <w:rsid w:val="000B180D"/>
    <w:rsid w:val="000B1887"/>
    <w:rsid w:val="000B1DEE"/>
    <w:rsid w:val="000B245D"/>
    <w:rsid w:val="000B310B"/>
    <w:rsid w:val="000B58EC"/>
    <w:rsid w:val="000B59A0"/>
    <w:rsid w:val="000B71B7"/>
    <w:rsid w:val="000B7988"/>
    <w:rsid w:val="000C10F7"/>
    <w:rsid w:val="000C1415"/>
    <w:rsid w:val="000C1F66"/>
    <w:rsid w:val="000C22F6"/>
    <w:rsid w:val="000C4476"/>
    <w:rsid w:val="000C46E2"/>
    <w:rsid w:val="000C5FB7"/>
    <w:rsid w:val="000C65AB"/>
    <w:rsid w:val="000C6668"/>
    <w:rsid w:val="000C7DE3"/>
    <w:rsid w:val="000C7F4E"/>
    <w:rsid w:val="000D0F01"/>
    <w:rsid w:val="000D1D4F"/>
    <w:rsid w:val="000D329D"/>
    <w:rsid w:val="000D408B"/>
    <w:rsid w:val="000D40F7"/>
    <w:rsid w:val="000D4624"/>
    <w:rsid w:val="000D4FAA"/>
    <w:rsid w:val="000D7C8B"/>
    <w:rsid w:val="000D7CF4"/>
    <w:rsid w:val="000D7E1A"/>
    <w:rsid w:val="000D7E2C"/>
    <w:rsid w:val="000E1BCA"/>
    <w:rsid w:val="000E24F9"/>
    <w:rsid w:val="000E2D17"/>
    <w:rsid w:val="000E2E96"/>
    <w:rsid w:val="000E71C6"/>
    <w:rsid w:val="000E72BA"/>
    <w:rsid w:val="000F1104"/>
    <w:rsid w:val="000F275B"/>
    <w:rsid w:val="000F3129"/>
    <w:rsid w:val="000F5A6B"/>
    <w:rsid w:val="000F6488"/>
    <w:rsid w:val="000F7564"/>
    <w:rsid w:val="000F7C5E"/>
    <w:rsid w:val="001019D8"/>
    <w:rsid w:val="0010265C"/>
    <w:rsid w:val="00103F0C"/>
    <w:rsid w:val="0010438E"/>
    <w:rsid w:val="00104889"/>
    <w:rsid w:val="0010551C"/>
    <w:rsid w:val="001079B6"/>
    <w:rsid w:val="00107E7F"/>
    <w:rsid w:val="00107F1A"/>
    <w:rsid w:val="001127B2"/>
    <w:rsid w:val="00113DF1"/>
    <w:rsid w:val="00114FE8"/>
    <w:rsid w:val="001156F9"/>
    <w:rsid w:val="0011634B"/>
    <w:rsid w:val="001163E1"/>
    <w:rsid w:val="001167EF"/>
    <w:rsid w:val="00120133"/>
    <w:rsid w:val="00120EF6"/>
    <w:rsid w:val="0012101C"/>
    <w:rsid w:val="001210BC"/>
    <w:rsid w:val="00121128"/>
    <w:rsid w:val="00121710"/>
    <w:rsid w:val="001234FC"/>
    <w:rsid w:val="00123591"/>
    <w:rsid w:val="00124BBA"/>
    <w:rsid w:val="0012652F"/>
    <w:rsid w:val="00126897"/>
    <w:rsid w:val="001318DB"/>
    <w:rsid w:val="0013222E"/>
    <w:rsid w:val="001340F7"/>
    <w:rsid w:val="00135280"/>
    <w:rsid w:val="00135C43"/>
    <w:rsid w:val="00137BD9"/>
    <w:rsid w:val="00137EE4"/>
    <w:rsid w:val="00141FB3"/>
    <w:rsid w:val="00142BE9"/>
    <w:rsid w:val="00142E45"/>
    <w:rsid w:val="00143146"/>
    <w:rsid w:val="00144A68"/>
    <w:rsid w:val="00144FF7"/>
    <w:rsid w:val="0014630F"/>
    <w:rsid w:val="00146C9A"/>
    <w:rsid w:val="0014710F"/>
    <w:rsid w:val="00147DE2"/>
    <w:rsid w:val="00150C3E"/>
    <w:rsid w:val="00151B96"/>
    <w:rsid w:val="001534C8"/>
    <w:rsid w:val="00153624"/>
    <w:rsid w:val="00154A4E"/>
    <w:rsid w:val="00154E3A"/>
    <w:rsid w:val="00154FF0"/>
    <w:rsid w:val="00155D9F"/>
    <w:rsid w:val="001602D7"/>
    <w:rsid w:val="001606CD"/>
    <w:rsid w:val="00161A15"/>
    <w:rsid w:val="00163411"/>
    <w:rsid w:val="00163871"/>
    <w:rsid w:val="001641B8"/>
    <w:rsid w:val="00164380"/>
    <w:rsid w:val="00165183"/>
    <w:rsid w:val="00165271"/>
    <w:rsid w:val="00165B84"/>
    <w:rsid w:val="00165F77"/>
    <w:rsid w:val="00166005"/>
    <w:rsid w:val="001669BC"/>
    <w:rsid w:val="00167066"/>
    <w:rsid w:val="001677A3"/>
    <w:rsid w:val="001709E9"/>
    <w:rsid w:val="00172299"/>
    <w:rsid w:val="001724E0"/>
    <w:rsid w:val="00172548"/>
    <w:rsid w:val="00172C94"/>
    <w:rsid w:val="00173BD7"/>
    <w:rsid w:val="0017412E"/>
    <w:rsid w:val="0017616F"/>
    <w:rsid w:val="00176417"/>
    <w:rsid w:val="00177247"/>
    <w:rsid w:val="0018053D"/>
    <w:rsid w:val="00180ECB"/>
    <w:rsid w:val="00181584"/>
    <w:rsid w:val="001821AD"/>
    <w:rsid w:val="001829BC"/>
    <w:rsid w:val="001837AC"/>
    <w:rsid w:val="00186168"/>
    <w:rsid w:val="00186B6E"/>
    <w:rsid w:val="00187917"/>
    <w:rsid w:val="00187F3A"/>
    <w:rsid w:val="001908ED"/>
    <w:rsid w:val="00192F59"/>
    <w:rsid w:val="001939F8"/>
    <w:rsid w:val="00193FFE"/>
    <w:rsid w:val="001949FC"/>
    <w:rsid w:val="001969A7"/>
    <w:rsid w:val="001972D1"/>
    <w:rsid w:val="00197E8C"/>
    <w:rsid w:val="001A2EE0"/>
    <w:rsid w:val="001A3EBA"/>
    <w:rsid w:val="001A43B5"/>
    <w:rsid w:val="001A479E"/>
    <w:rsid w:val="001A4BD8"/>
    <w:rsid w:val="001A5879"/>
    <w:rsid w:val="001A5FC0"/>
    <w:rsid w:val="001A66A6"/>
    <w:rsid w:val="001A6ADA"/>
    <w:rsid w:val="001A71F9"/>
    <w:rsid w:val="001A78DF"/>
    <w:rsid w:val="001A79A7"/>
    <w:rsid w:val="001B05F9"/>
    <w:rsid w:val="001B06EB"/>
    <w:rsid w:val="001B0B6A"/>
    <w:rsid w:val="001B1A88"/>
    <w:rsid w:val="001B3A02"/>
    <w:rsid w:val="001B7E39"/>
    <w:rsid w:val="001C06A6"/>
    <w:rsid w:val="001C11B8"/>
    <w:rsid w:val="001C1211"/>
    <w:rsid w:val="001C178B"/>
    <w:rsid w:val="001C19B3"/>
    <w:rsid w:val="001C1B48"/>
    <w:rsid w:val="001C22E3"/>
    <w:rsid w:val="001C2C77"/>
    <w:rsid w:val="001C36F5"/>
    <w:rsid w:val="001C4B0E"/>
    <w:rsid w:val="001C4F6B"/>
    <w:rsid w:val="001C69B0"/>
    <w:rsid w:val="001D10C9"/>
    <w:rsid w:val="001D1E33"/>
    <w:rsid w:val="001D20BB"/>
    <w:rsid w:val="001D3A25"/>
    <w:rsid w:val="001D3BB9"/>
    <w:rsid w:val="001D3C6F"/>
    <w:rsid w:val="001D52BF"/>
    <w:rsid w:val="001D64F3"/>
    <w:rsid w:val="001D65D4"/>
    <w:rsid w:val="001D716F"/>
    <w:rsid w:val="001D7696"/>
    <w:rsid w:val="001E1141"/>
    <w:rsid w:val="001E1BB6"/>
    <w:rsid w:val="001E214A"/>
    <w:rsid w:val="001E2282"/>
    <w:rsid w:val="001E2E6A"/>
    <w:rsid w:val="001E392B"/>
    <w:rsid w:val="001E39FF"/>
    <w:rsid w:val="001E3D6B"/>
    <w:rsid w:val="001E46E7"/>
    <w:rsid w:val="001E556C"/>
    <w:rsid w:val="001E6114"/>
    <w:rsid w:val="001E6A29"/>
    <w:rsid w:val="001E72E2"/>
    <w:rsid w:val="001E78A2"/>
    <w:rsid w:val="001E7C7E"/>
    <w:rsid w:val="001F1132"/>
    <w:rsid w:val="001F167A"/>
    <w:rsid w:val="001F18A3"/>
    <w:rsid w:val="001F3CED"/>
    <w:rsid w:val="001F3E92"/>
    <w:rsid w:val="001F513F"/>
    <w:rsid w:val="001F61A7"/>
    <w:rsid w:val="00201BBA"/>
    <w:rsid w:val="00202609"/>
    <w:rsid w:val="00203276"/>
    <w:rsid w:val="00203782"/>
    <w:rsid w:val="0020565D"/>
    <w:rsid w:val="002064F5"/>
    <w:rsid w:val="00206FA3"/>
    <w:rsid w:val="0020722E"/>
    <w:rsid w:val="0021069B"/>
    <w:rsid w:val="00211075"/>
    <w:rsid w:val="00212434"/>
    <w:rsid w:val="00212D83"/>
    <w:rsid w:val="0021367E"/>
    <w:rsid w:val="0021423D"/>
    <w:rsid w:val="00214701"/>
    <w:rsid w:val="00214A7F"/>
    <w:rsid w:val="0021589C"/>
    <w:rsid w:val="002170AC"/>
    <w:rsid w:val="002170B5"/>
    <w:rsid w:val="002172BD"/>
    <w:rsid w:val="00217D90"/>
    <w:rsid w:val="00220004"/>
    <w:rsid w:val="00220EAF"/>
    <w:rsid w:val="002229D5"/>
    <w:rsid w:val="00222F77"/>
    <w:rsid w:val="0022351E"/>
    <w:rsid w:val="002244AA"/>
    <w:rsid w:val="0022455A"/>
    <w:rsid w:val="00224662"/>
    <w:rsid w:val="00225EF2"/>
    <w:rsid w:val="002267E9"/>
    <w:rsid w:val="00226F84"/>
    <w:rsid w:val="00227D21"/>
    <w:rsid w:val="00230101"/>
    <w:rsid w:val="00230A1D"/>
    <w:rsid w:val="002339C9"/>
    <w:rsid w:val="00236108"/>
    <w:rsid w:val="00241FBB"/>
    <w:rsid w:val="0024234C"/>
    <w:rsid w:val="00243C5D"/>
    <w:rsid w:val="002444B6"/>
    <w:rsid w:val="00245C63"/>
    <w:rsid w:val="00246646"/>
    <w:rsid w:val="002467BD"/>
    <w:rsid w:val="00246A20"/>
    <w:rsid w:val="00246BFD"/>
    <w:rsid w:val="00246FF9"/>
    <w:rsid w:val="00247AF0"/>
    <w:rsid w:val="002506FD"/>
    <w:rsid w:val="00250C6B"/>
    <w:rsid w:val="0025162A"/>
    <w:rsid w:val="0025196C"/>
    <w:rsid w:val="00251E21"/>
    <w:rsid w:val="002533CD"/>
    <w:rsid w:val="00253EEA"/>
    <w:rsid w:val="002560DC"/>
    <w:rsid w:val="00257487"/>
    <w:rsid w:val="002605E8"/>
    <w:rsid w:val="00260B0F"/>
    <w:rsid w:val="002619B4"/>
    <w:rsid w:val="00262B8B"/>
    <w:rsid w:val="00263BB1"/>
    <w:rsid w:val="00265A64"/>
    <w:rsid w:val="00267E72"/>
    <w:rsid w:val="00270443"/>
    <w:rsid w:val="00270A48"/>
    <w:rsid w:val="002735F3"/>
    <w:rsid w:val="002748FD"/>
    <w:rsid w:val="0027635B"/>
    <w:rsid w:val="002772B2"/>
    <w:rsid w:val="00280B1A"/>
    <w:rsid w:val="00283D29"/>
    <w:rsid w:val="00283E60"/>
    <w:rsid w:val="00284508"/>
    <w:rsid w:val="0028614D"/>
    <w:rsid w:val="002866F9"/>
    <w:rsid w:val="002866FA"/>
    <w:rsid w:val="002878B3"/>
    <w:rsid w:val="0029087F"/>
    <w:rsid w:val="00290CC2"/>
    <w:rsid w:val="00291C29"/>
    <w:rsid w:val="00293953"/>
    <w:rsid w:val="00293A12"/>
    <w:rsid w:val="002944A8"/>
    <w:rsid w:val="00294A49"/>
    <w:rsid w:val="00296382"/>
    <w:rsid w:val="0029672A"/>
    <w:rsid w:val="00296FA6"/>
    <w:rsid w:val="002970FF"/>
    <w:rsid w:val="002A7DCC"/>
    <w:rsid w:val="002B1CF1"/>
    <w:rsid w:val="002B1F9E"/>
    <w:rsid w:val="002B34E9"/>
    <w:rsid w:val="002B4D99"/>
    <w:rsid w:val="002B5752"/>
    <w:rsid w:val="002B68A6"/>
    <w:rsid w:val="002B6F94"/>
    <w:rsid w:val="002B712B"/>
    <w:rsid w:val="002C090B"/>
    <w:rsid w:val="002C0A02"/>
    <w:rsid w:val="002C0F6A"/>
    <w:rsid w:val="002C4C2A"/>
    <w:rsid w:val="002C5605"/>
    <w:rsid w:val="002C585E"/>
    <w:rsid w:val="002C7090"/>
    <w:rsid w:val="002D094E"/>
    <w:rsid w:val="002D4448"/>
    <w:rsid w:val="002D6055"/>
    <w:rsid w:val="002D6703"/>
    <w:rsid w:val="002D783B"/>
    <w:rsid w:val="002E0AF7"/>
    <w:rsid w:val="002E0FB6"/>
    <w:rsid w:val="002E131F"/>
    <w:rsid w:val="002E1336"/>
    <w:rsid w:val="002E172A"/>
    <w:rsid w:val="002E291D"/>
    <w:rsid w:val="002E390F"/>
    <w:rsid w:val="002E42B2"/>
    <w:rsid w:val="002E4BF2"/>
    <w:rsid w:val="002E63E7"/>
    <w:rsid w:val="002F15DB"/>
    <w:rsid w:val="002F2B1B"/>
    <w:rsid w:val="002F2EEC"/>
    <w:rsid w:val="002F3992"/>
    <w:rsid w:val="002F4311"/>
    <w:rsid w:val="002F4DEC"/>
    <w:rsid w:val="002F5C44"/>
    <w:rsid w:val="002F6BE2"/>
    <w:rsid w:val="002F7E07"/>
    <w:rsid w:val="0030042E"/>
    <w:rsid w:val="00301475"/>
    <w:rsid w:val="00301984"/>
    <w:rsid w:val="003025EE"/>
    <w:rsid w:val="00302602"/>
    <w:rsid w:val="00302DBA"/>
    <w:rsid w:val="00302E52"/>
    <w:rsid w:val="00304AE0"/>
    <w:rsid w:val="00304B25"/>
    <w:rsid w:val="003064B2"/>
    <w:rsid w:val="00306BA2"/>
    <w:rsid w:val="00312300"/>
    <w:rsid w:val="00313377"/>
    <w:rsid w:val="00315E59"/>
    <w:rsid w:val="00316979"/>
    <w:rsid w:val="00316C4D"/>
    <w:rsid w:val="00316D58"/>
    <w:rsid w:val="0032134F"/>
    <w:rsid w:val="00321CCD"/>
    <w:rsid w:val="00321EDB"/>
    <w:rsid w:val="0032211C"/>
    <w:rsid w:val="00322172"/>
    <w:rsid w:val="00322484"/>
    <w:rsid w:val="0032252A"/>
    <w:rsid w:val="0032383F"/>
    <w:rsid w:val="003243B2"/>
    <w:rsid w:val="00326D6E"/>
    <w:rsid w:val="0033042A"/>
    <w:rsid w:val="003305AF"/>
    <w:rsid w:val="00331039"/>
    <w:rsid w:val="0033241D"/>
    <w:rsid w:val="003327D9"/>
    <w:rsid w:val="00332DB6"/>
    <w:rsid w:val="00333AB2"/>
    <w:rsid w:val="00337318"/>
    <w:rsid w:val="003373F5"/>
    <w:rsid w:val="00340615"/>
    <w:rsid w:val="003428B6"/>
    <w:rsid w:val="0034583C"/>
    <w:rsid w:val="00345A1B"/>
    <w:rsid w:val="00346200"/>
    <w:rsid w:val="0034635C"/>
    <w:rsid w:val="0034767C"/>
    <w:rsid w:val="00347F77"/>
    <w:rsid w:val="00353053"/>
    <w:rsid w:val="00353465"/>
    <w:rsid w:val="00353CE1"/>
    <w:rsid w:val="003544D4"/>
    <w:rsid w:val="00354B7B"/>
    <w:rsid w:val="0035792A"/>
    <w:rsid w:val="00357C1F"/>
    <w:rsid w:val="00357D34"/>
    <w:rsid w:val="00362F4D"/>
    <w:rsid w:val="003633B3"/>
    <w:rsid w:val="003637CD"/>
    <w:rsid w:val="00366158"/>
    <w:rsid w:val="0036638D"/>
    <w:rsid w:val="003666FF"/>
    <w:rsid w:val="00367BFF"/>
    <w:rsid w:val="0037035A"/>
    <w:rsid w:val="00371B2F"/>
    <w:rsid w:val="0037255C"/>
    <w:rsid w:val="003735A3"/>
    <w:rsid w:val="0037364D"/>
    <w:rsid w:val="00373D52"/>
    <w:rsid w:val="003744DF"/>
    <w:rsid w:val="003753D3"/>
    <w:rsid w:val="003764A6"/>
    <w:rsid w:val="00377ED7"/>
    <w:rsid w:val="00381188"/>
    <w:rsid w:val="00382AB4"/>
    <w:rsid w:val="003843E6"/>
    <w:rsid w:val="00385B5C"/>
    <w:rsid w:val="0038645C"/>
    <w:rsid w:val="00390335"/>
    <w:rsid w:val="0039194A"/>
    <w:rsid w:val="00393216"/>
    <w:rsid w:val="00393581"/>
    <w:rsid w:val="00393A6A"/>
    <w:rsid w:val="00393D79"/>
    <w:rsid w:val="00394702"/>
    <w:rsid w:val="003947EB"/>
    <w:rsid w:val="0039579B"/>
    <w:rsid w:val="003957A7"/>
    <w:rsid w:val="003960BE"/>
    <w:rsid w:val="003974AF"/>
    <w:rsid w:val="003A035E"/>
    <w:rsid w:val="003A066D"/>
    <w:rsid w:val="003A3177"/>
    <w:rsid w:val="003A3FCE"/>
    <w:rsid w:val="003A4BEA"/>
    <w:rsid w:val="003A590F"/>
    <w:rsid w:val="003A5E80"/>
    <w:rsid w:val="003A6099"/>
    <w:rsid w:val="003A71D9"/>
    <w:rsid w:val="003A7224"/>
    <w:rsid w:val="003A77CE"/>
    <w:rsid w:val="003A7E4A"/>
    <w:rsid w:val="003B1001"/>
    <w:rsid w:val="003B253D"/>
    <w:rsid w:val="003B2E07"/>
    <w:rsid w:val="003B3169"/>
    <w:rsid w:val="003B4A7C"/>
    <w:rsid w:val="003B4E58"/>
    <w:rsid w:val="003B6103"/>
    <w:rsid w:val="003B6169"/>
    <w:rsid w:val="003B7AEC"/>
    <w:rsid w:val="003B7F7F"/>
    <w:rsid w:val="003C08D9"/>
    <w:rsid w:val="003C1849"/>
    <w:rsid w:val="003C193B"/>
    <w:rsid w:val="003C2FFB"/>
    <w:rsid w:val="003C3912"/>
    <w:rsid w:val="003C3BB8"/>
    <w:rsid w:val="003C54CD"/>
    <w:rsid w:val="003C7040"/>
    <w:rsid w:val="003D07D9"/>
    <w:rsid w:val="003D1814"/>
    <w:rsid w:val="003D1EF8"/>
    <w:rsid w:val="003D2DE3"/>
    <w:rsid w:val="003D32DB"/>
    <w:rsid w:val="003D3826"/>
    <w:rsid w:val="003D420B"/>
    <w:rsid w:val="003D4F14"/>
    <w:rsid w:val="003D6624"/>
    <w:rsid w:val="003D6F03"/>
    <w:rsid w:val="003D7E0B"/>
    <w:rsid w:val="003E125B"/>
    <w:rsid w:val="003E1A4B"/>
    <w:rsid w:val="003E2027"/>
    <w:rsid w:val="003E3293"/>
    <w:rsid w:val="003E375E"/>
    <w:rsid w:val="003E38CC"/>
    <w:rsid w:val="003E4DE1"/>
    <w:rsid w:val="003E58DB"/>
    <w:rsid w:val="003E5E9E"/>
    <w:rsid w:val="003E6B37"/>
    <w:rsid w:val="003E6B6A"/>
    <w:rsid w:val="003E6DAB"/>
    <w:rsid w:val="003E6DE7"/>
    <w:rsid w:val="003E7A38"/>
    <w:rsid w:val="003E7DCF"/>
    <w:rsid w:val="003E7DFD"/>
    <w:rsid w:val="003F05BD"/>
    <w:rsid w:val="003F0F5F"/>
    <w:rsid w:val="003F22E4"/>
    <w:rsid w:val="003F421B"/>
    <w:rsid w:val="003F4FED"/>
    <w:rsid w:val="003F50A8"/>
    <w:rsid w:val="003F5F27"/>
    <w:rsid w:val="004029C0"/>
    <w:rsid w:val="00402A40"/>
    <w:rsid w:val="0040411C"/>
    <w:rsid w:val="0040422F"/>
    <w:rsid w:val="004045E4"/>
    <w:rsid w:val="004059E7"/>
    <w:rsid w:val="00405FD4"/>
    <w:rsid w:val="004125A1"/>
    <w:rsid w:val="00412890"/>
    <w:rsid w:val="004143D6"/>
    <w:rsid w:val="00414A7D"/>
    <w:rsid w:val="004150BC"/>
    <w:rsid w:val="00415518"/>
    <w:rsid w:val="00415E4A"/>
    <w:rsid w:val="00415FCC"/>
    <w:rsid w:val="004173A1"/>
    <w:rsid w:val="00417557"/>
    <w:rsid w:val="004177FB"/>
    <w:rsid w:val="00417FAD"/>
    <w:rsid w:val="0042005D"/>
    <w:rsid w:val="0042078A"/>
    <w:rsid w:val="00421B12"/>
    <w:rsid w:val="00421E12"/>
    <w:rsid w:val="00422390"/>
    <w:rsid w:val="00422C9E"/>
    <w:rsid w:val="0042701F"/>
    <w:rsid w:val="00427367"/>
    <w:rsid w:val="004279BE"/>
    <w:rsid w:val="004309E7"/>
    <w:rsid w:val="00430AB2"/>
    <w:rsid w:val="00430F92"/>
    <w:rsid w:val="0043254C"/>
    <w:rsid w:val="00432E65"/>
    <w:rsid w:val="004331C1"/>
    <w:rsid w:val="0043400D"/>
    <w:rsid w:val="004343D1"/>
    <w:rsid w:val="004343EE"/>
    <w:rsid w:val="004351E6"/>
    <w:rsid w:val="00435884"/>
    <w:rsid w:val="004362CE"/>
    <w:rsid w:val="00437043"/>
    <w:rsid w:val="004413F3"/>
    <w:rsid w:val="00441B2B"/>
    <w:rsid w:val="00445198"/>
    <w:rsid w:val="00450ECA"/>
    <w:rsid w:val="00452DE4"/>
    <w:rsid w:val="00454393"/>
    <w:rsid w:val="00454B47"/>
    <w:rsid w:val="00457676"/>
    <w:rsid w:val="00461B5C"/>
    <w:rsid w:val="004638B0"/>
    <w:rsid w:val="00464248"/>
    <w:rsid w:val="00466546"/>
    <w:rsid w:val="00470AD1"/>
    <w:rsid w:val="004710FA"/>
    <w:rsid w:val="00471690"/>
    <w:rsid w:val="00471B43"/>
    <w:rsid w:val="00471D63"/>
    <w:rsid w:val="004723EE"/>
    <w:rsid w:val="00472B81"/>
    <w:rsid w:val="004744DC"/>
    <w:rsid w:val="00474AA1"/>
    <w:rsid w:val="00474E12"/>
    <w:rsid w:val="004750D8"/>
    <w:rsid w:val="00475922"/>
    <w:rsid w:val="0047708A"/>
    <w:rsid w:val="0048085C"/>
    <w:rsid w:val="00482FD6"/>
    <w:rsid w:val="00486199"/>
    <w:rsid w:val="00486C91"/>
    <w:rsid w:val="00487210"/>
    <w:rsid w:val="0048772F"/>
    <w:rsid w:val="00490845"/>
    <w:rsid w:val="004914B4"/>
    <w:rsid w:val="00493B10"/>
    <w:rsid w:val="00493D4D"/>
    <w:rsid w:val="00493E1A"/>
    <w:rsid w:val="00494D7B"/>
    <w:rsid w:val="004951D6"/>
    <w:rsid w:val="00495A67"/>
    <w:rsid w:val="00495C48"/>
    <w:rsid w:val="00496993"/>
    <w:rsid w:val="0049708A"/>
    <w:rsid w:val="004970E5"/>
    <w:rsid w:val="00497B61"/>
    <w:rsid w:val="004A06FC"/>
    <w:rsid w:val="004A150E"/>
    <w:rsid w:val="004A18DC"/>
    <w:rsid w:val="004A28BE"/>
    <w:rsid w:val="004A2C1E"/>
    <w:rsid w:val="004A3F7F"/>
    <w:rsid w:val="004A4525"/>
    <w:rsid w:val="004A45D4"/>
    <w:rsid w:val="004A4CCD"/>
    <w:rsid w:val="004A78FD"/>
    <w:rsid w:val="004B0585"/>
    <w:rsid w:val="004B2897"/>
    <w:rsid w:val="004B41DB"/>
    <w:rsid w:val="004B4D23"/>
    <w:rsid w:val="004B69A2"/>
    <w:rsid w:val="004B748A"/>
    <w:rsid w:val="004B7C02"/>
    <w:rsid w:val="004C02B1"/>
    <w:rsid w:val="004C03A9"/>
    <w:rsid w:val="004C132B"/>
    <w:rsid w:val="004C1D7D"/>
    <w:rsid w:val="004C2125"/>
    <w:rsid w:val="004C512F"/>
    <w:rsid w:val="004C5467"/>
    <w:rsid w:val="004C66DE"/>
    <w:rsid w:val="004C6AC2"/>
    <w:rsid w:val="004C72AB"/>
    <w:rsid w:val="004D0B83"/>
    <w:rsid w:val="004D17AB"/>
    <w:rsid w:val="004D1FC7"/>
    <w:rsid w:val="004D224D"/>
    <w:rsid w:val="004D235C"/>
    <w:rsid w:val="004D242B"/>
    <w:rsid w:val="004D2F87"/>
    <w:rsid w:val="004D41B9"/>
    <w:rsid w:val="004D4926"/>
    <w:rsid w:val="004D4A94"/>
    <w:rsid w:val="004D4AB0"/>
    <w:rsid w:val="004D5775"/>
    <w:rsid w:val="004D59C7"/>
    <w:rsid w:val="004D5E9A"/>
    <w:rsid w:val="004D6F13"/>
    <w:rsid w:val="004D700B"/>
    <w:rsid w:val="004D7AF0"/>
    <w:rsid w:val="004E0E74"/>
    <w:rsid w:val="004E215A"/>
    <w:rsid w:val="004E28A1"/>
    <w:rsid w:val="004E28BA"/>
    <w:rsid w:val="004E39BE"/>
    <w:rsid w:val="004E409A"/>
    <w:rsid w:val="004E4CDB"/>
    <w:rsid w:val="004E4D34"/>
    <w:rsid w:val="004E71D6"/>
    <w:rsid w:val="004E7A2F"/>
    <w:rsid w:val="004F11AF"/>
    <w:rsid w:val="004F174B"/>
    <w:rsid w:val="004F2270"/>
    <w:rsid w:val="004F2620"/>
    <w:rsid w:val="004F2BC1"/>
    <w:rsid w:val="004F510A"/>
    <w:rsid w:val="004F5205"/>
    <w:rsid w:val="004F5E62"/>
    <w:rsid w:val="004F695C"/>
    <w:rsid w:val="004F6D99"/>
    <w:rsid w:val="004F70ED"/>
    <w:rsid w:val="004F72B9"/>
    <w:rsid w:val="004F77A8"/>
    <w:rsid w:val="0050147F"/>
    <w:rsid w:val="00501B32"/>
    <w:rsid w:val="0050220E"/>
    <w:rsid w:val="00502482"/>
    <w:rsid w:val="005024F8"/>
    <w:rsid w:val="00502A6E"/>
    <w:rsid w:val="00503F22"/>
    <w:rsid w:val="00504AA1"/>
    <w:rsid w:val="00505090"/>
    <w:rsid w:val="00505417"/>
    <w:rsid w:val="0050555E"/>
    <w:rsid w:val="00505841"/>
    <w:rsid w:val="005063C6"/>
    <w:rsid w:val="00506EB7"/>
    <w:rsid w:val="0051011F"/>
    <w:rsid w:val="00510906"/>
    <w:rsid w:val="00511B95"/>
    <w:rsid w:val="0051392A"/>
    <w:rsid w:val="005159A0"/>
    <w:rsid w:val="00517025"/>
    <w:rsid w:val="0051748C"/>
    <w:rsid w:val="00522EA0"/>
    <w:rsid w:val="0052344F"/>
    <w:rsid w:val="00523BCF"/>
    <w:rsid w:val="005248BF"/>
    <w:rsid w:val="00524D8A"/>
    <w:rsid w:val="00524E54"/>
    <w:rsid w:val="0052529C"/>
    <w:rsid w:val="00525F2A"/>
    <w:rsid w:val="00526073"/>
    <w:rsid w:val="0052680E"/>
    <w:rsid w:val="0053079A"/>
    <w:rsid w:val="0053155D"/>
    <w:rsid w:val="00531DF2"/>
    <w:rsid w:val="0053276F"/>
    <w:rsid w:val="00532B4D"/>
    <w:rsid w:val="00532EEA"/>
    <w:rsid w:val="0053391A"/>
    <w:rsid w:val="00533FF7"/>
    <w:rsid w:val="00534317"/>
    <w:rsid w:val="00534344"/>
    <w:rsid w:val="005345CE"/>
    <w:rsid w:val="00534926"/>
    <w:rsid w:val="00535168"/>
    <w:rsid w:val="005358AD"/>
    <w:rsid w:val="00535ED1"/>
    <w:rsid w:val="00536A83"/>
    <w:rsid w:val="00537351"/>
    <w:rsid w:val="0054257F"/>
    <w:rsid w:val="00542773"/>
    <w:rsid w:val="005438F3"/>
    <w:rsid w:val="00543A61"/>
    <w:rsid w:val="00544B19"/>
    <w:rsid w:val="00544F09"/>
    <w:rsid w:val="00545857"/>
    <w:rsid w:val="0054612F"/>
    <w:rsid w:val="00546609"/>
    <w:rsid w:val="00550EB5"/>
    <w:rsid w:val="0055101C"/>
    <w:rsid w:val="0055129C"/>
    <w:rsid w:val="00553E88"/>
    <w:rsid w:val="00553F65"/>
    <w:rsid w:val="0055444E"/>
    <w:rsid w:val="00554B30"/>
    <w:rsid w:val="00554C53"/>
    <w:rsid w:val="00554ED8"/>
    <w:rsid w:val="00555F96"/>
    <w:rsid w:val="00560588"/>
    <w:rsid w:val="005612C5"/>
    <w:rsid w:val="00562E8F"/>
    <w:rsid w:val="00563362"/>
    <w:rsid w:val="005642F6"/>
    <w:rsid w:val="00564449"/>
    <w:rsid w:val="005669BA"/>
    <w:rsid w:val="00570513"/>
    <w:rsid w:val="00571A9A"/>
    <w:rsid w:val="00572186"/>
    <w:rsid w:val="00573D5E"/>
    <w:rsid w:val="00580069"/>
    <w:rsid w:val="00580952"/>
    <w:rsid w:val="00582B44"/>
    <w:rsid w:val="00583EC8"/>
    <w:rsid w:val="00584250"/>
    <w:rsid w:val="00587CEE"/>
    <w:rsid w:val="00591315"/>
    <w:rsid w:val="00592FD7"/>
    <w:rsid w:val="005946D0"/>
    <w:rsid w:val="005946D5"/>
    <w:rsid w:val="00594A61"/>
    <w:rsid w:val="00595E6E"/>
    <w:rsid w:val="00595F25"/>
    <w:rsid w:val="005A0245"/>
    <w:rsid w:val="005A2B9A"/>
    <w:rsid w:val="005A3E25"/>
    <w:rsid w:val="005A5B99"/>
    <w:rsid w:val="005A6056"/>
    <w:rsid w:val="005A73CC"/>
    <w:rsid w:val="005B0625"/>
    <w:rsid w:val="005B071A"/>
    <w:rsid w:val="005B11E1"/>
    <w:rsid w:val="005B132F"/>
    <w:rsid w:val="005B1A2A"/>
    <w:rsid w:val="005B263E"/>
    <w:rsid w:val="005B2BD4"/>
    <w:rsid w:val="005B4DAC"/>
    <w:rsid w:val="005B5A73"/>
    <w:rsid w:val="005C0A0C"/>
    <w:rsid w:val="005C517D"/>
    <w:rsid w:val="005C6BF5"/>
    <w:rsid w:val="005C6EE4"/>
    <w:rsid w:val="005D36ED"/>
    <w:rsid w:val="005D395C"/>
    <w:rsid w:val="005D413A"/>
    <w:rsid w:val="005D51BA"/>
    <w:rsid w:val="005D5308"/>
    <w:rsid w:val="005D558F"/>
    <w:rsid w:val="005D621A"/>
    <w:rsid w:val="005D718C"/>
    <w:rsid w:val="005D76CC"/>
    <w:rsid w:val="005D7B6D"/>
    <w:rsid w:val="005E00A6"/>
    <w:rsid w:val="005E1482"/>
    <w:rsid w:val="005E23B4"/>
    <w:rsid w:val="005E33CB"/>
    <w:rsid w:val="005E446B"/>
    <w:rsid w:val="005E4AD4"/>
    <w:rsid w:val="005E4BCE"/>
    <w:rsid w:val="005E540E"/>
    <w:rsid w:val="005E631C"/>
    <w:rsid w:val="005E69CD"/>
    <w:rsid w:val="005E7761"/>
    <w:rsid w:val="005F19E3"/>
    <w:rsid w:val="005F3B5D"/>
    <w:rsid w:val="005F3C6A"/>
    <w:rsid w:val="005F41EE"/>
    <w:rsid w:val="005F56E5"/>
    <w:rsid w:val="005F5D8C"/>
    <w:rsid w:val="005F6331"/>
    <w:rsid w:val="005F6DF6"/>
    <w:rsid w:val="005F6E7F"/>
    <w:rsid w:val="005F7360"/>
    <w:rsid w:val="005F77AF"/>
    <w:rsid w:val="00600E61"/>
    <w:rsid w:val="00600E7B"/>
    <w:rsid w:val="006014F9"/>
    <w:rsid w:val="00603A8A"/>
    <w:rsid w:val="00605387"/>
    <w:rsid w:val="006062E1"/>
    <w:rsid w:val="006073B0"/>
    <w:rsid w:val="006078FC"/>
    <w:rsid w:val="0061238A"/>
    <w:rsid w:val="00612707"/>
    <w:rsid w:val="00613AD7"/>
    <w:rsid w:val="0061427A"/>
    <w:rsid w:val="0061617E"/>
    <w:rsid w:val="00617A91"/>
    <w:rsid w:val="006208D1"/>
    <w:rsid w:val="006213FA"/>
    <w:rsid w:val="00622E31"/>
    <w:rsid w:val="00624B73"/>
    <w:rsid w:val="00624DB7"/>
    <w:rsid w:val="00624EF9"/>
    <w:rsid w:val="00625484"/>
    <w:rsid w:val="00625FA0"/>
    <w:rsid w:val="00626A4B"/>
    <w:rsid w:val="00626DE3"/>
    <w:rsid w:val="006276F5"/>
    <w:rsid w:val="00627DB9"/>
    <w:rsid w:val="0063183D"/>
    <w:rsid w:val="00631904"/>
    <w:rsid w:val="00632616"/>
    <w:rsid w:val="00633726"/>
    <w:rsid w:val="00633C21"/>
    <w:rsid w:val="00633E54"/>
    <w:rsid w:val="00633F5A"/>
    <w:rsid w:val="00634823"/>
    <w:rsid w:val="00634832"/>
    <w:rsid w:val="0063483A"/>
    <w:rsid w:val="00635DCD"/>
    <w:rsid w:val="00635F5E"/>
    <w:rsid w:val="00637817"/>
    <w:rsid w:val="00641F97"/>
    <w:rsid w:val="00642168"/>
    <w:rsid w:val="00642635"/>
    <w:rsid w:val="00643A68"/>
    <w:rsid w:val="00645579"/>
    <w:rsid w:val="00650FE3"/>
    <w:rsid w:val="006549F3"/>
    <w:rsid w:val="006555B0"/>
    <w:rsid w:val="006563A8"/>
    <w:rsid w:val="00656963"/>
    <w:rsid w:val="00656D61"/>
    <w:rsid w:val="0065728A"/>
    <w:rsid w:val="006605AF"/>
    <w:rsid w:val="0066114B"/>
    <w:rsid w:val="006621DD"/>
    <w:rsid w:val="006623E0"/>
    <w:rsid w:val="00662668"/>
    <w:rsid w:val="006705AA"/>
    <w:rsid w:val="0067092F"/>
    <w:rsid w:val="00671DEA"/>
    <w:rsid w:val="0067325C"/>
    <w:rsid w:val="00673770"/>
    <w:rsid w:val="00674AF8"/>
    <w:rsid w:val="00676A98"/>
    <w:rsid w:val="00676E5A"/>
    <w:rsid w:val="006773AE"/>
    <w:rsid w:val="006779C5"/>
    <w:rsid w:val="0068028D"/>
    <w:rsid w:val="00680BD5"/>
    <w:rsid w:val="00680FEF"/>
    <w:rsid w:val="00681BD9"/>
    <w:rsid w:val="00681D3D"/>
    <w:rsid w:val="00683106"/>
    <w:rsid w:val="00683E26"/>
    <w:rsid w:val="00684CE0"/>
    <w:rsid w:val="00685A2D"/>
    <w:rsid w:val="00685D79"/>
    <w:rsid w:val="00686777"/>
    <w:rsid w:val="00687B89"/>
    <w:rsid w:val="006915B3"/>
    <w:rsid w:val="00692A53"/>
    <w:rsid w:val="00692BD1"/>
    <w:rsid w:val="0069355E"/>
    <w:rsid w:val="00693860"/>
    <w:rsid w:val="00693B71"/>
    <w:rsid w:val="00694BB2"/>
    <w:rsid w:val="0069567F"/>
    <w:rsid w:val="00695E38"/>
    <w:rsid w:val="00696EDB"/>
    <w:rsid w:val="006A026F"/>
    <w:rsid w:val="006A17F4"/>
    <w:rsid w:val="006A1DC2"/>
    <w:rsid w:val="006A2B7E"/>
    <w:rsid w:val="006A302C"/>
    <w:rsid w:val="006A34E9"/>
    <w:rsid w:val="006A541B"/>
    <w:rsid w:val="006A54CB"/>
    <w:rsid w:val="006A5852"/>
    <w:rsid w:val="006B0617"/>
    <w:rsid w:val="006B0DC8"/>
    <w:rsid w:val="006B24F0"/>
    <w:rsid w:val="006B26D7"/>
    <w:rsid w:val="006B32F2"/>
    <w:rsid w:val="006B421B"/>
    <w:rsid w:val="006B78CE"/>
    <w:rsid w:val="006B7B92"/>
    <w:rsid w:val="006C13ED"/>
    <w:rsid w:val="006C2AA8"/>
    <w:rsid w:val="006C3F00"/>
    <w:rsid w:val="006C5B5A"/>
    <w:rsid w:val="006D00AB"/>
    <w:rsid w:val="006D1660"/>
    <w:rsid w:val="006D3C3A"/>
    <w:rsid w:val="006D3E66"/>
    <w:rsid w:val="006D595E"/>
    <w:rsid w:val="006D5A09"/>
    <w:rsid w:val="006D5EA3"/>
    <w:rsid w:val="006D6292"/>
    <w:rsid w:val="006D6E44"/>
    <w:rsid w:val="006E1944"/>
    <w:rsid w:val="006E2FEE"/>
    <w:rsid w:val="006E3067"/>
    <w:rsid w:val="006E45A6"/>
    <w:rsid w:val="006E792A"/>
    <w:rsid w:val="006E793C"/>
    <w:rsid w:val="006F0798"/>
    <w:rsid w:val="006F1702"/>
    <w:rsid w:val="006F2125"/>
    <w:rsid w:val="006F23A0"/>
    <w:rsid w:val="006F2690"/>
    <w:rsid w:val="006F4D86"/>
    <w:rsid w:val="006F600F"/>
    <w:rsid w:val="006F6133"/>
    <w:rsid w:val="006F6206"/>
    <w:rsid w:val="006F6241"/>
    <w:rsid w:val="00700C91"/>
    <w:rsid w:val="00701004"/>
    <w:rsid w:val="00701A6C"/>
    <w:rsid w:val="00701D1F"/>
    <w:rsid w:val="00702ADE"/>
    <w:rsid w:val="00704E94"/>
    <w:rsid w:val="00705734"/>
    <w:rsid w:val="00706175"/>
    <w:rsid w:val="0071042C"/>
    <w:rsid w:val="00710728"/>
    <w:rsid w:val="00712899"/>
    <w:rsid w:val="00712A5B"/>
    <w:rsid w:val="00712BEF"/>
    <w:rsid w:val="0071467F"/>
    <w:rsid w:val="00715B59"/>
    <w:rsid w:val="00716493"/>
    <w:rsid w:val="00716A3C"/>
    <w:rsid w:val="00721833"/>
    <w:rsid w:val="00723B88"/>
    <w:rsid w:val="00724326"/>
    <w:rsid w:val="007265C0"/>
    <w:rsid w:val="00730ACE"/>
    <w:rsid w:val="00730D38"/>
    <w:rsid w:val="00730D84"/>
    <w:rsid w:val="00732676"/>
    <w:rsid w:val="00732778"/>
    <w:rsid w:val="00732E61"/>
    <w:rsid w:val="0073402F"/>
    <w:rsid w:val="007343E5"/>
    <w:rsid w:val="007400E9"/>
    <w:rsid w:val="0074062C"/>
    <w:rsid w:val="00740ABF"/>
    <w:rsid w:val="0074115B"/>
    <w:rsid w:val="00741475"/>
    <w:rsid w:val="00741EC4"/>
    <w:rsid w:val="00742112"/>
    <w:rsid w:val="007421A3"/>
    <w:rsid w:val="007428AD"/>
    <w:rsid w:val="007433ED"/>
    <w:rsid w:val="0074347F"/>
    <w:rsid w:val="00743B4D"/>
    <w:rsid w:val="007451AA"/>
    <w:rsid w:val="007453A5"/>
    <w:rsid w:val="00745A30"/>
    <w:rsid w:val="0074613F"/>
    <w:rsid w:val="0074740C"/>
    <w:rsid w:val="00747B89"/>
    <w:rsid w:val="007514BA"/>
    <w:rsid w:val="00751FA5"/>
    <w:rsid w:val="00753221"/>
    <w:rsid w:val="0075356A"/>
    <w:rsid w:val="007547FF"/>
    <w:rsid w:val="007571D2"/>
    <w:rsid w:val="007605D7"/>
    <w:rsid w:val="007608D7"/>
    <w:rsid w:val="00760E2C"/>
    <w:rsid w:val="007610DE"/>
    <w:rsid w:val="00762230"/>
    <w:rsid w:val="007634AB"/>
    <w:rsid w:val="00764042"/>
    <w:rsid w:val="0076414D"/>
    <w:rsid w:val="0076418B"/>
    <w:rsid w:val="007648CC"/>
    <w:rsid w:val="00764C54"/>
    <w:rsid w:val="00767432"/>
    <w:rsid w:val="00767D8A"/>
    <w:rsid w:val="00770793"/>
    <w:rsid w:val="00771197"/>
    <w:rsid w:val="0077164E"/>
    <w:rsid w:val="00771C0C"/>
    <w:rsid w:val="00771C2B"/>
    <w:rsid w:val="007731ED"/>
    <w:rsid w:val="007734B8"/>
    <w:rsid w:val="007747B0"/>
    <w:rsid w:val="00774BA4"/>
    <w:rsid w:val="00774C73"/>
    <w:rsid w:val="00775243"/>
    <w:rsid w:val="00776C77"/>
    <w:rsid w:val="00780380"/>
    <w:rsid w:val="007804F8"/>
    <w:rsid w:val="00781830"/>
    <w:rsid w:val="00781AB9"/>
    <w:rsid w:val="00781EFE"/>
    <w:rsid w:val="0078330F"/>
    <w:rsid w:val="00783AFD"/>
    <w:rsid w:val="00784164"/>
    <w:rsid w:val="007844CC"/>
    <w:rsid w:val="00784ABC"/>
    <w:rsid w:val="0078564D"/>
    <w:rsid w:val="00785A06"/>
    <w:rsid w:val="00785E84"/>
    <w:rsid w:val="00786558"/>
    <w:rsid w:val="00786908"/>
    <w:rsid w:val="007912BB"/>
    <w:rsid w:val="0079288D"/>
    <w:rsid w:val="0079372A"/>
    <w:rsid w:val="0079445B"/>
    <w:rsid w:val="0079447F"/>
    <w:rsid w:val="00794CF5"/>
    <w:rsid w:val="00795237"/>
    <w:rsid w:val="00796D71"/>
    <w:rsid w:val="007A06DC"/>
    <w:rsid w:val="007A1281"/>
    <w:rsid w:val="007A3B29"/>
    <w:rsid w:val="007A4EB1"/>
    <w:rsid w:val="007A51E4"/>
    <w:rsid w:val="007A5A74"/>
    <w:rsid w:val="007A7095"/>
    <w:rsid w:val="007A7653"/>
    <w:rsid w:val="007A7B39"/>
    <w:rsid w:val="007B0216"/>
    <w:rsid w:val="007B30D6"/>
    <w:rsid w:val="007B3115"/>
    <w:rsid w:val="007B32A7"/>
    <w:rsid w:val="007B6305"/>
    <w:rsid w:val="007B63CA"/>
    <w:rsid w:val="007B697C"/>
    <w:rsid w:val="007B74F3"/>
    <w:rsid w:val="007B7886"/>
    <w:rsid w:val="007C1A93"/>
    <w:rsid w:val="007C3C43"/>
    <w:rsid w:val="007C3E57"/>
    <w:rsid w:val="007C4145"/>
    <w:rsid w:val="007C49D2"/>
    <w:rsid w:val="007C59A5"/>
    <w:rsid w:val="007C5C67"/>
    <w:rsid w:val="007C6FC2"/>
    <w:rsid w:val="007D23E9"/>
    <w:rsid w:val="007D2B55"/>
    <w:rsid w:val="007D2E48"/>
    <w:rsid w:val="007D32FB"/>
    <w:rsid w:val="007D3AEB"/>
    <w:rsid w:val="007D4397"/>
    <w:rsid w:val="007D51B5"/>
    <w:rsid w:val="007D5806"/>
    <w:rsid w:val="007D6BAF"/>
    <w:rsid w:val="007D7451"/>
    <w:rsid w:val="007E05EF"/>
    <w:rsid w:val="007E218D"/>
    <w:rsid w:val="007E278A"/>
    <w:rsid w:val="007E35D2"/>
    <w:rsid w:val="007E382C"/>
    <w:rsid w:val="007E3E43"/>
    <w:rsid w:val="007E40DA"/>
    <w:rsid w:val="007E4561"/>
    <w:rsid w:val="007E5DB1"/>
    <w:rsid w:val="007E6BFE"/>
    <w:rsid w:val="007E7423"/>
    <w:rsid w:val="007E75BC"/>
    <w:rsid w:val="007E7918"/>
    <w:rsid w:val="007F3509"/>
    <w:rsid w:val="007F4DC4"/>
    <w:rsid w:val="007F6085"/>
    <w:rsid w:val="007F7433"/>
    <w:rsid w:val="007F7B74"/>
    <w:rsid w:val="007F7C7A"/>
    <w:rsid w:val="0080007A"/>
    <w:rsid w:val="00800992"/>
    <w:rsid w:val="00800A47"/>
    <w:rsid w:val="00801B05"/>
    <w:rsid w:val="00801E5A"/>
    <w:rsid w:val="0080369C"/>
    <w:rsid w:val="008036FF"/>
    <w:rsid w:val="00803926"/>
    <w:rsid w:val="008039CC"/>
    <w:rsid w:val="00803BCF"/>
    <w:rsid w:val="0080404E"/>
    <w:rsid w:val="008052B0"/>
    <w:rsid w:val="00806EEE"/>
    <w:rsid w:val="00807433"/>
    <w:rsid w:val="00810462"/>
    <w:rsid w:val="00813A34"/>
    <w:rsid w:val="008141E0"/>
    <w:rsid w:val="00815B39"/>
    <w:rsid w:val="00816273"/>
    <w:rsid w:val="00817797"/>
    <w:rsid w:val="00817F0A"/>
    <w:rsid w:val="008207FF"/>
    <w:rsid w:val="00820D11"/>
    <w:rsid w:val="00822239"/>
    <w:rsid w:val="00822CE3"/>
    <w:rsid w:val="0082436F"/>
    <w:rsid w:val="00825C49"/>
    <w:rsid w:val="00826E51"/>
    <w:rsid w:val="0082755F"/>
    <w:rsid w:val="00830B91"/>
    <w:rsid w:val="00830F35"/>
    <w:rsid w:val="00831DC2"/>
    <w:rsid w:val="00832064"/>
    <w:rsid w:val="00832FD8"/>
    <w:rsid w:val="008359B3"/>
    <w:rsid w:val="00835A26"/>
    <w:rsid w:val="008361FE"/>
    <w:rsid w:val="00836BB9"/>
    <w:rsid w:val="008405A5"/>
    <w:rsid w:val="00840DCB"/>
    <w:rsid w:val="008416F3"/>
    <w:rsid w:val="008418D3"/>
    <w:rsid w:val="00841D40"/>
    <w:rsid w:val="008421EB"/>
    <w:rsid w:val="0084329E"/>
    <w:rsid w:val="008434EB"/>
    <w:rsid w:val="008440D7"/>
    <w:rsid w:val="008443DC"/>
    <w:rsid w:val="00844623"/>
    <w:rsid w:val="008458F1"/>
    <w:rsid w:val="00846EFF"/>
    <w:rsid w:val="00847601"/>
    <w:rsid w:val="00847B52"/>
    <w:rsid w:val="00850833"/>
    <w:rsid w:val="00850879"/>
    <w:rsid w:val="00850D5F"/>
    <w:rsid w:val="008529D9"/>
    <w:rsid w:val="00853ED4"/>
    <w:rsid w:val="008542A2"/>
    <w:rsid w:val="0085433D"/>
    <w:rsid w:val="008565E6"/>
    <w:rsid w:val="00856637"/>
    <w:rsid w:val="00856834"/>
    <w:rsid w:val="00856EE9"/>
    <w:rsid w:val="008570BA"/>
    <w:rsid w:val="008602CB"/>
    <w:rsid w:val="00862726"/>
    <w:rsid w:val="00862BD1"/>
    <w:rsid w:val="00863E13"/>
    <w:rsid w:val="00865BBA"/>
    <w:rsid w:val="00866020"/>
    <w:rsid w:val="0086685E"/>
    <w:rsid w:val="008673EF"/>
    <w:rsid w:val="00867A2F"/>
    <w:rsid w:val="00871C87"/>
    <w:rsid w:val="00871CAC"/>
    <w:rsid w:val="008724FE"/>
    <w:rsid w:val="0087516D"/>
    <w:rsid w:val="008755D3"/>
    <w:rsid w:val="0087595F"/>
    <w:rsid w:val="00875DAA"/>
    <w:rsid w:val="0087649C"/>
    <w:rsid w:val="00880FC4"/>
    <w:rsid w:val="00881C96"/>
    <w:rsid w:val="00881CF8"/>
    <w:rsid w:val="00881E95"/>
    <w:rsid w:val="00881E9B"/>
    <w:rsid w:val="00882C60"/>
    <w:rsid w:val="00884A9B"/>
    <w:rsid w:val="00884F4E"/>
    <w:rsid w:val="00884F50"/>
    <w:rsid w:val="008850E2"/>
    <w:rsid w:val="00885245"/>
    <w:rsid w:val="00885475"/>
    <w:rsid w:val="00886FC2"/>
    <w:rsid w:val="008879D7"/>
    <w:rsid w:val="00891BB5"/>
    <w:rsid w:val="00891FF0"/>
    <w:rsid w:val="00894270"/>
    <w:rsid w:val="00894387"/>
    <w:rsid w:val="008952C4"/>
    <w:rsid w:val="00895324"/>
    <w:rsid w:val="00895676"/>
    <w:rsid w:val="008965F3"/>
    <w:rsid w:val="00897038"/>
    <w:rsid w:val="008A07E4"/>
    <w:rsid w:val="008A0825"/>
    <w:rsid w:val="008A127F"/>
    <w:rsid w:val="008A19C3"/>
    <w:rsid w:val="008A4FE5"/>
    <w:rsid w:val="008A734C"/>
    <w:rsid w:val="008B05FA"/>
    <w:rsid w:val="008B4ECB"/>
    <w:rsid w:val="008B62F9"/>
    <w:rsid w:val="008B721C"/>
    <w:rsid w:val="008B7749"/>
    <w:rsid w:val="008C072C"/>
    <w:rsid w:val="008C21FF"/>
    <w:rsid w:val="008C2661"/>
    <w:rsid w:val="008C2AA4"/>
    <w:rsid w:val="008C6085"/>
    <w:rsid w:val="008C6378"/>
    <w:rsid w:val="008C6E31"/>
    <w:rsid w:val="008C752C"/>
    <w:rsid w:val="008C7658"/>
    <w:rsid w:val="008D033A"/>
    <w:rsid w:val="008D102D"/>
    <w:rsid w:val="008D184C"/>
    <w:rsid w:val="008D2F16"/>
    <w:rsid w:val="008D34E9"/>
    <w:rsid w:val="008D48B2"/>
    <w:rsid w:val="008D4AAA"/>
    <w:rsid w:val="008D75D7"/>
    <w:rsid w:val="008D7DBA"/>
    <w:rsid w:val="008E042B"/>
    <w:rsid w:val="008E08B4"/>
    <w:rsid w:val="008E1E16"/>
    <w:rsid w:val="008E2906"/>
    <w:rsid w:val="008E3695"/>
    <w:rsid w:val="008E5CD0"/>
    <w:rsid w:val="008E64BA"/>
    <w:rsid w:val="008F1562"/>
    <w:rsid w:val="008F1B40"/>
    <w:rsid w:val="008F1D31"/>
    <w:rsid w:val="008F261B"/>
    <w:rsid w:val="008F3B02"/>
    <w:rsid w:val="008F401A"/>
    <w:rsid w:val="009005E7"/>
    <w:rsid w:val="00900A93"/>
    <w:rsid w:val="00901454"/>
    <w:rsid w:val="0090153C"/>
    <w:rsid w:val="00902758"/>
    <w:rsid w:val="0090316C"/>
    <w:rsid w:val="00903330"/>
    <w:rsid w:val="00903630"/>
    <w:rsid w:val="00903CA2"/>
    <w:rsid w:val="00904149"/>
    <w:rsid w:val="00904C62"/>
    <w:rsid w:val="00905191"/>
    <w:rsid w:val="00906C42"/>
    <w:rsid w:val="009120EA"/>
    <w:rsid w:val="009127C4"/>
    <w:rsid w:val="00913AB1"/>
    <w:rsid w:val="00913AE4"/>
    <w:rsid w:val="009141DB"/>
    <w:rsid w:val="00915399"/>
    <w:rsid w:val="00915804"/>
    <w:rsid w:val="00915BA5"/>
    <w:rsid w:val="009173FB"/>
    <w:rsid w:val="009176A2"/>
    <w:rsid w:val="0091773F"/>
    <w:rsid w:val="00917E23"/>
    <w:rsid w:val="009208CC"/>
    <w:rsid w:val="009215E2"/>
    <w:rsid w:val="009215F0"/>
    <w:rsid w:val="00921877"/>
    <w:rsid w:val="00922A26"/>
    <w:rsid w:val="00922ADF"/>
    <w:rsid w:val="00923233"/>
    <w:rsid w:val="0092392E"/>
    <w:rsid w:val="009246D5"/>
    <w:rsid w:val="0092576E"/>
    <w:rsid w:val="009257D4"/>
    <w:rsid w:val="00926CFC"/>
    <w:rsid w:val="00927E27"/>
    <w:rsid w:val="00930DA4"/>
    <w:rsid w:val="009316AF"/>
    <w:rsid w:val="00933DEF"/>
    <w:rsid w:val="00934013"/>
    <w:rsid w:val="009341EF"/>
    <w:rsid w:val="00934B4D"/>
    <w:rsid w:val="00934B9F"/>
    <w:rsid w:val="00935116"/>
    <w:rsid w:val="00937857"/>
    <w:rsid w:val="009401C7"/>
    <w:rsid w:val="009404D2"/>
    <w:rsid w:val="00941E66"/>
    <w:rsid w:val="0094253D"/>
    <w:rsid w:val="00943540"/>
    <w:rsid w:val="00943A26"/>
    <w:rsid w:val="00943DAB"/>
    <w:rsid w:val="00944AE3"/>
    <w:rsid w:val="0094511C"/>
    <w:rsid w:val="0094559F"/>
    <w:rsid w:val="00946D52"/>
    <w:rsid w:val="00947C9D"/>
    <w:rsid w:val="00950535"/>
    <w:rsid w:val="00950A5A"/>
    <w:rsid w:val="00952A77"/>
    <w:rsid w:val="00956141"/>
    <w:rsid w:val="00956A00"/>
    <w:rsid w:val="00956AA2"/>
    <w:rsid w:val="00956BB3"/>
    <w:rsid w:val="0096218D"/>
    <w:rsid w:val="00962361"/>
    <w:rsid w:val="0096499F"/>
    <w:rsid w:val="009650AE"/>
    <w:rsid w:val="00966585"/>
    <w:rsid w:val="00967B3F"/>
    <w:rsid w:val="00967B64"/>
    <w:rsid w:val="009706B8"/>
    <w:rsid w:val="00971356"/>
    <w:rsid w:val="00972303"/>
    <w:rsid w:val="00972A93"/>
    <w:rsid w:val="0097402D"/>
    <w:rsid w:val="009740DD"/>
    <w:rsid w:val="0097413C"/>
    <w:rsid w:val="009742AD"/>
    <w:rsid w:val="00974A04"/>
    <w:rsid w:val="0097543D"/>
    <w:rsid w:val="00975E19"/>
    <w:rsid w:val="0097628C"/>
    <w:rsid w:val="00976655"/>
    <w:rsid w:val="009766A0"/>
    <w:rsid w:val="009768BF"/>
    <w:rsid w:val="009777AA"/>
    <w:rsid w:val="00977E31"/>
    <w:rsid w:val="009809F5"/>
    <w:rsid w:val="0098147A"/>
    <w:rsid w:val="00985F2F"/>
    <w:rsid w:val="00986594"/>
    <w:rsid w:val="0098668F"/>
    <w:rsid w:val="009910E1"/>
    <w:rsid w:val="009912A9"/>
    <w:rsid w:val="00991559"/>
    <w:rsid w:val="009917D9"/>
    <w:rsid w:val="00991881"/>
    <w:rsid w:val="0099204E"/>
    <w:rsid w:val="009929D6"/>
    <w:rsid w:val="00995C95"/>
    <w:rsid w:val="009963A5"/>
    <w:rsid w:val="009A017B"/>
    <w:rsid w:val="009A1685"/>
    <w:rsid w:val="009A17C4"/>
    <w:rsid w:val="009A1C0F"/>
    <w:rsid w:val="009A3F0A"/>
    <w:rsid w:val="009A45A7"/>
    <w:rsid w:val="009A4810"/>
    <w:rsid w:val="009A632E"/>
    <w:rsid w:val="009A634A"/>
    <w:rsid w:val="009A643F"/>
    <w:rsid w:val="009A7676"/>
    <w:rsid w:val="009B1BE8"/>
    <w:rsid w:val="009B1F96"/>
    <w:rsid w:val="009B3592"/>
    <w:rsid w:val="009B3834"/>
    <w:rsid w:val="009B3AF4"/>
    <w:rsid w:val="009B455A"/>
    <w:rsid w:val="009B4894"/>
    <w:rsid w:val="009B6D02"/>
    <w:rsid w:val="009B6FA5"/>
    <w:rsid w:val="009C0590"/>
    <w:rsid w:val="009C0E2B"/>
    <w:rsid w:val="009C0E8C"/>
    <w:rsid w:val="009C10AF"/>
    <w:rsid w:val="009C290B"/>
    <w:rsid w:val="009C2EFA"/>
    <w:rsid w:val="009C312A"/>
    <w:rsid w:val="009C388A"/>
    <w:rsid w:val="009C424E"/>
    <w:rsid w:val="009C451A"/>
    <w:rsid w:val="009C4BC5"/>
    <w:rsid w:val="009C5BB1"/>
    <w:rsid w:val="009C5C77"/>
    <w:rsid w:val="009C73E9"/>
    <w:rsid w:val="009C773A"/>
    <w:rsid w:val="009C7FF4"/>
    <w:rsid w:val="009D14C9"/>
    <w:rsid w:val="009D27C4"/>
    <w:rsid w:val="009D284B"/>
    <w:rsid w:val="009D3D56"/>
    <w:rsid w:val="009D5080"/>
    <w:rsid w:val="009D6005"/>
    <w:rsid w:val="009D6B8C"/>
    <w:rsid w:val="009D70B5"/>
    <w:rsid w:val="009D723B"/>
    <w:rsid w:val="009D7F63"/>
    <w:rsid w:val="009E09D4"/>
    <w:rsid w:val="009E1A66"/>
    <w:rsid w:val="009E2796"/>
    <w:rsid w:val="009E3B9D"/>
    <w:rsid w:val="009E3EB3"/>
    <w:rsid w:val="009E480C"/>
    <w:rsid w:val="009E4DB5"/>
    <w:rsid w:val="009E5396"/>
    <w:rsid w:val="009E6E82"/>
    <w:rsid w:val="009E7285"/>
    <w:rsid w:val="009F397D"/>
    <w:rsid w:val="009F3A57"/>
    <w:rsid w:val="009F4CAD"/>
    <w:rsid w:val="009F7045"/>
    <w:rsid w:val="009F7A06"/>
    <w:rsid w:val="00A00BD6"/>
    <w:rsid w:val="00A021A6"/>
    <w:rsid w:val="00A0223C"/>
    <w:rsid w:val="00A0333A"/>
    <w:rsid w:val="00A03C95"/>
    <w:rsid w:val="00A0423F"/>
    <w:rsid w:val="00A042F8"/>
    <w:rsid w:val="00A05866"/>
    <w:rsid w:val="00A05E61"/>
    <w:rsid w:val="00A06E2B"/>
    <w:rsid w:val="00A07274"/>
    <w:rsid w:val="00A07C79"/>
    <w:rsid w:val="00A1090A"/>
    <w:rsid w:val="00A10AF8"/>
    <w:rsid w:val="00A11311"/>
    <w:rsid w:val="00A15350"/>
    <w:rsid w:val="00A15796"/>
    <w:rsid w:val="00A15EF6"/>
    <w:rsid w:val="00A164A4"/>
    <w:rsid w:val="00A1686A"/>
    <w:rsid w:val="00A171D4"/>
    <w:rsid w:val="00A172A9"/>
    <w:rsid w:val="00A21CBE"/>
    <w:rsid w:val="00A22F7B"/>
    <w:rsid w:val="00A23953"/>
    <w:rsid w:val="00A23FCD"/>
    <w:rsid w:val="00A242FD"/>
    <w:rsid w:val="00A27306"/>
    <w:rsid w:val="00A27560"/>
    <w:rsid w:val="00A30F28"/>
    <w:rsid w:val="00A31269"/>
    <w:rsid w:val="00A3135C"/>
    <w:rsid w:val="00A31D78"/>
    <w:rsid w:val="00A3284D"/>
    <w:rsid w:val="00A32954"/>
    <w:rsid w:val="00A33160"/>
    <w:rsid w:val="00A3319E"/>
    <w:rsid w:val="00A34E27"/>
    <w:rsid w:val="00A35D47"/>
    <w:rsid w:val="00A36191"/>
    <w:rsid w:val="00A3640C"/>
    <w:rsid w:val="00A371DF"/>
    <w:rsid w:val="00A3726D"/>
    <w:rsid w:val="00A374C4"/>
    <w:rsid w:val="00A3755F"/>
    <w:rsid w:val="00A401BD"/>
    <w:rsid w:val="00A401D8"/>
    <w:rsid w:val="00A406F2"/>
    <w:rsid w:val="00A41CEA"/>
    <w:rsid w:val="00A41D49"/>
    <w:rsid w:val="00A41E54"/>
    <w:rsid w:val="00A421BE"/>
    <w:rsid w:val="00A43917"/>
    <w:rsid w:val="00A43C25"/>
    <w:rsid w:val="00A441AA"/>
    <w:rsid w:val="00A447AA"/>
    <w:rsid w:val="00A44805"/>
    <w:rsid w:val="00A44B5C"/>
    <w:rsid w:val="00A44DD3"/>
    <w:rsid w:val="00A44E98"/>
    <w:rsid w:val="00A44F5A"/>
    <w:rsid w:val="00A452E2"/>
    <w:rsid w:val="00A45854"/>
    <w:rsid w:val="00A458DB"/>
    <w:rsid w:val="00A45E43"/>
    <w:rsid w:val="00A469F0"/>
    <w:rsid w:val="00A46EE1"/>
    <w:rsid w:val="00A47072"/>
    <w:rsid w:val="00A508B7"/>
    <w:rsid w:val="00A51D4B"/>
    <w:rsid w:val="00A52201"/>
    <w:rsid w:val="00A53031"/>
    <w:rsid w:val="00A5490C"/>
    <w:rsid w:val="00A55A83"/>
    <w:rsid w:val="00A5655E"/>
    <w:rsid w:val="00A566E2"/>
    <w:rsid w:val="00A5673C"/>
    <w:rsid w:val="00A5691B"/>
    <w:rsid w:val="00A56980"/>
    <w:rsid w:val="00A57F2E"/>
    <w:rsid w:val="00A6087F"/>
    <w:rsid w:val="00A608E1"/>
    <w:rsid w:val="00A6223A"/>
    <w:rsid w:val="00A623B2"/>
    <w:rsid w:val="00A62907"/>
    <w:rsid w:val="00A62999"/>
    <w:rsid w:val="00A62B6A"/>
    <w:rsid w:val="00A62ED1"/>
    <w:rsid w:val="00A64434"/>
    <w:rsid w:val="00A64BDD"/>
    <w:rsid w:val="00A64CED"/>
    <w:rsid w:val="00A655E8"/>
    <w:rsid w:val="00A656B4"/>
    <w:rsid w:val="00A65A65"/>
    <w:rsid w:val="00A67105"/>
    <w:rsid w:val="00A7027D"/>
    <w:rsid w:val="00A70298"/>
    <w:rsid w:val="00A704DF"/>
    <w:rsid w:val="00A7216F"/>
    <w:rsid w:val="00A72D3F"/>
    <w:rsid w:val="00A73CEC"/>
    <w:rsid w:val="00A75AC8"/>
    <w:rsid w:val="00A75F89"/>
    <w:rsid w:val="00A76404"/>
    <w:rsid w:val="00A816A4"/>
    <w:rsid w:val="00A81AF4"/>
    <w:rsid w:val="00A827BF"/>
    <w:rsid w:val="00A83809"/>
    <w:rsid w:val="00A84D47"/>
    <w:rsid w:val="00A84EC2"/>
    <w:rsid w:val="00A84F5E"/>
    <w:rsid w:val="00A868D0"/>
    <w:rsid w:val="00A874B7"/>
    <w:rsid w:val="00A876D0"/>
    <w:rsid w:val="00A87BFF"/>
    <w:rsid w:val="00A90740"/>
    <w:rsid w:val="00A93AA9"/>
    <w:rsid w:val="00A93CB1"/>
    <w:rsid w:val="00A9482F"/>
    <w:rsid w:val="00A94BDC"/>
    <w:rsid w:val="00A94F82"/>
    <w:rsid w:val="00A96A79"/>
    <w:rsid w:val="00A97328"/>
    <w:rsid w:val="00AA12A2"/>
    <w:rsid w:val="00AA2413"/>
    <w:rsid w:val="00AA2436"/>
    <w:rsid w:val="00AA2578"/>
    <w:rsid w:val="00AA3477"/>
    <w:rsid w:val="00AA4257"/>
    <w:rsid w:val="00AA4984"/>
    <w:rsid w:val="00AA4BE7"/>
    <w:rsid w:val="00AA7633"/>
    <w:rsid w:val="00AB208B"/>
    <w:rsid w:val="00AB2BDB"/>
    <w:rsid w:val="00AB339A"/>
    <w:rsid w:val="00AB4E59"/>
    <w:rsid w:val="00AB5DC6"/>
    <w:rsid w:val="00AB5E11"/>
    <w:rsid w:val="00AB6050"/>
    <w:rsid w:val="00AB7A4B"/>
    <w:rsid w:val="00AC007D"/>
    <w:rsid w:val="00AC01C8"/>
    <w:rsid w:val="00AC2981"/>
    <w:rsid w:val="00AC2EFF"/>
    <w:rsid w:val="00AC30C0"/>
    <w:rsid w:val="00AC397B"/>
    <w:rsid w:val="00AC39FB"/>
    <w:rsid w:val="00AC3BF4"/>
    <w:rsid w:val="00AC484C"/>
    <w:rsid w:val="00AC69D8"/>
    <w:rsid w:val="00AC76FC"/>
    <w:rsid w:val="00AD09AB"/>
    <w:rsid w:val="00AD0E2E"/>
    <w:rsid w:val="00AD1274"/>
    <w:rsid w:val="00AD14C2"/>
    <w:rsid w:val="00AD15F7"/>
    <w:rsid w:val="00AD172E"/>
    <w:rsid w:val="00AD382E"/>
    <w:rsid w:val="00AD3FE8"/>
    <w:rsid w:val="00AD4423"/>
    <w:rsid w:val="00AD4A6D"/>
    <w:rsid w:val="00AD5484"/>
    <w:rsid w:val="00AD604B"/>
    <w:rsid w:val="00AD7073"/>
    <w:rsid w:val="00AD7B9D"/>
    <w:rsid w:val="00AE0277"/>
    <w:rsid w:val="00AE0296"/>
    <w:rsid w:val="00AE25A4"/>
    <w:rsid w:val="00AE3795"/>
    <w:rsid w:val="00AE37FF"/>
    <w:rsid w:val="00AE3B2F"/>
    <w:rsid w:val="00AE499E"/>
    <w:rsid w:val="00AE66AD"/>
    <w:rsid w:val="00AE687C"/>
    <w:rsid w:val="00AE6AEE"/>
    <w:rsid w:val="00AF02ED"/>
    <w:rsid w:val="00AF0703"/>
    <w:rsid w:val="00AF1208"/>
    <w:rsid w:val="00AF14B6"/>
    <w:rsid w:val="00AF24B9"/>
    <w:rsid w:val="00AF251A"/>
    <w:rsid w:val="00AF2DF1"/>
    <w:rsid w:val="00AF3F8A"/>
    <w:rsid w:val="00AF437A"/>
    <w:rsid w:val="00AF508B"/>
    <w:rsid w:val="00AF5EC6"/>
    <w:rsid w:val="00AF65D7"/>
    <w:rsid w:val="00B0090D"/>
    <w:rsid w:val="00B06D64"/>
    <w:rsid w:val="00B06D6F"/>
    <w:rsid w:val="00B100AB"/>
    <w:rsid w:val="00B1124B"/>
    <w:rsid w:val="00B113B6"/>
    <w:rsid w:val="00B134D8"/>
    <w:rsid w:val="00B13EE2"/>
    <w:rsid w:val="00B146C3"/>
    <w:rsid w:val="00B15054"/>
    <w:rsid w:val="00B15701"/>
    <w:rsid w:val="00B15F14"/>
    <w:rsid w:val="00B16F21"/>
    <w:rsid w:val="00B177C4"/>
    <w:rsid w:val="00B177C7"/>
    <w:rsid w:val="00B1782C"/>
    <w:rsid w:val="00B1797A"/>
    <w:rsid w:val="00B17D41"/>
    <w:rsid w:val="00B2031A"/>
    <w:rsid w:val="00B20A69"/>
    <w:rsid w:val="00B20D5E"/>
    <w:rsid w:val="00B21376"/>
    <w:rsid w:val="00B218BA"/>
    <w:rsid w:val="00B22F0F"/>
    <w:rsid w:val="00B232CD"/>
    <w:rsid w:val="00B242FD"/>
    <w:rsid w:val="00B25479"/>
    <w:rsid w:val="00B2567E"/>
    <w:rsid w:val="00B26030"/>
    <w:rsid w:val="00B273BD"/>
    <w:rsid w:val="00B3083B"/>
    <w:rsid w:val="00B32081"/>
    <w:rsid w:val="00B32DAA"/>
    <w:rsid w:val="00B33792"/>
    <w:rsid w:val="00B34E21"/>
    <w:rsid w:val="00B351F7"/>
    <w:rsid w:val="00B35396"/>
    <w:rsid w:val="00B401A5"/>
    <w:rsid w:val="00B40A47"/>
    <w:rsid w:val="00B40EED"/>
    <w:rsid w:val="00B4188F"/>
    <w:rsid w:val="00B42783"/>
    <w:rsid w:val="00B439CF"/>
    <w:rsid w:val="00B45E41"/>
    <w:rsid w:val="00B47C55"/>
    <w:rsid w:val="00B509CF"/>
    <w:rsid w:val="00B51021"/>
    <w:rsid w:val="00B51CE4"/>
    <w:rsid w:val="00B529AB"/>
    <w:rsid w:val="00B536BC"/>
    <w:rsid w:val="00B542B0"/>
    <w:rsid w:val="00B54F4D"/>
    <w:rsid w:val="00B551C7"/>
    <w:rsid w:val="00B557C4"/>
    <w:rsid w:val="00B55BA4"/>
    <w:rsid w:val="00B57985"/>
    <w:rsid w:val="00B57E06"/>
    <w:rsid w:val="00B6532D"/>
    <w:rsid w:val="00B66318"/>
    <w:rsid w:val="00B70B46"/>
    <w:rsid w:val="00B71E12"/>
    <w:rsid w:val="00B73293"/>
    <w:rsid w:val="00B74BFB"/>
    <w:rsid w:val="00B7566C"/>
    <w:rsid w:val="00B77707"/>
    <w:rsid w:val="00B7799D"/>
    <w:rsid w:val="00B80708"/>
    <w:rsid w:val="00B8147E"/>
    <w:rsid w:val="00B81E52"/>
    <w:rsid w:val="00B820AB"/>
    <w:rsid w:val="00B824A7"/>
    <w:rsid w:val="00B83879"/>
    <w:rsid w:val="00B84756"/>
    <w:rsid w:val="00B84C4E"/>
    <w:rsid w:val="00B850D4"/>
    <w:rsid w:val="00B863DD"/>
    <w:rsid w:val="00B86CFF"/>
    <w:rsid w:val="00B86F8C"/>
    <w:rsid w:val="00B875D6"/>
    <w:rsid w:val="00B90DD0"/>
    <w:rsid w:val="00B924D5"/>
    <w:rsid w:val="00B92656"/>
    <w:rsid w:val="00B93773"/>
    <w:rsid w:val="00B93AD8"/>
    <w:rsid w:val="00B941D8"/>
    <w:rsid w:val="00B948B6"/>
    <w:rsid w:val="00B953CA"/>
    <w:rsid w:val="00B95775"/>
    <w:rsid w:val="00B95F24"/>
    <w:rsid w:val="00B97E8A"/>
    <w:rsid w:val="00BA1530"/>
    <w:rsid w:val="00BA1AC6"/>
    <w:rsid w:val="00BA32A7"/>
    <w:rsid w:val="00BA413A"/>
    <w:rsid w:val="00BA5A80"/>
    <w:rsid w:val="00BA73E1"/>
    <w:rsid w:val="00BA75E6"/>
    <w:rsid w:val="00BA7E7A"/>
    <w:rsid w:val="00BB03ED"/>
    <w:rsid w:val="00BB0AC6"/>
    <w:rsid w:val="00BB10D3"/>
    <w:rsid w:val="00BB14FA"/>
    <w:rsid w:val="00BB1C04"/>
    <w:rsid w:val="00BB2215"/>
    <w:rsid w:val="00BB245E"/>
    <w:rsid w:val="00BB421A"/>
    <w:rsid w:val="00BB5E97"/>
    <w:rsid w:val="00BC12DB"/>
    <w:rsid w:val="00BC1C1C"/>
    <w:rsid w:val="00BC28C7"/>
    <w:rsid w:val="00BC39F3"/>
    <w:rsid w:val="00BC3C8C"/>
    <w:rsid w:val="00BC40A5"/>
    <w:rsid w:val="00BC5C6F"/>
    <w:rsid w:val="00BC63A8"/>
    <w:rsid w:val="00BC65D2"/>
    <w:rsid w:val="00BC7DFA"/>
    <w:rsid w:val="00BD00E2"/>
    <w:rsid w:val="00BD09B4"/>
    <w:rsid w:val="00BD0D76"/>
    <w:rsid w:val="00BD1217"/>
    <w:rsid w:val="00BD1ADD"/>
    <w:rsid w:val="00BD484A"/>
    <w:rsid w:val="00BD59CD"/>
    <w:rsid w:val="00BE00B3"/>
    <w:rsid w:val="00BE0534"/>
    <w:rsid w:val="00BE0E11"/>
    <w:rsid w:val="00BE0F88"/>
    <w:rsid w:val="00BE194F"/>
    <w:rsid w:val="00BE1A1D"/>
    <w:rsid w:val="00BE3CEB"/>
    <w:rsid w:val="00BE4D1C"/>
    <w:rsid w:val="00BE5097"/>
    <w:rsid w:val="00BE5973"/>
    <w:rsid w:val="00BE5A5F"/>
    <w:rsid w:val="00BE5DF7"/>
    <w:rsid w:val="00BE7C77"/>
    <w:rsid w:val="00BF0B72"/>
    <w:rsid w:val="00BF1D05"/>
    <w:rsid w:val="00BF2AAB"/>
    <w:rsid w:val="00BF2AD8"/>
    <w:rsid w:val="00BF4858"/>
    <w:rsid w:val="00BF4A59"/>
    <w:rsid w:val="00BF52B3"/>
    <w:rsid w:val="00BF5D79"/>
    <w:rsid w:val="00C00C7A"/>
    <w:rsid w:val="00C00E57"/>
    <w:rsid w:val="00C013CF"/>
    <w:rsid w:val="00C015EB"/>
    <w:rsid w:val="00C01C32"/>
    <w:rsid w:val="00C02517"/>
    <w:rsid w:val="00C026D2"/>
    <w:rsid w:val="00C033FE"/>
    <w:rsid w:val="00C04F6C"/>
    <w:rsid w:val="00C0541B"/>
    <w:rsid w:val="00C06678"/>
    <w:rsid w:val="00C06704"/>
    <w:rsid w:val="00C06D70"/>
    <w:rsid w:val="00C07188"/>
    <w:rsid w:val="00C10407"/>
    <w:rsid w:val="00C11437"/>
    <w:rsid w:val="00C1193D"/>
    <w:rsid w:val="00C12721"/>
    <w:rsid w:val="00C129A5"/>
    <w:rsid w:val="00C131C3"/>
    <w:rsid w:val="00C14972"/>
    <w:rsid w:val="00C1578F"/>
    <w:rsid w:val="00C16036"/>
    <w:rsid w:val="00C168EE"/>
    <w:rsid w:val="00C16DE9"/>
    <w:rsid w:val="00C17A85"/>
    <w:rsid w:val="00C17B67"/>
    <w:rsid w:val="00C2105E"/>
    <w:rsid w:val="00C22A3D"/>
    <w:rsid w:val="00C24012"/>
    <w:rsid w:val="00C245EC"/>
    <w:rsid w:val="00C2678A"/>
    <w:rsid w:val="00C27D08"/>
    <w:rsid w:val="00C3037B"/>
    <w:rsid w:val="00C305A3"/>
    <w:rsid w:val="00C312A0"/>
    <w:rsid w:val="00C320DD"/>
    <w:rsid w:val="00C32F13"/>
    <w:rsid w:val="00C33F17"/>
    <w:rsid w:val="00C35598"/>
    <w:rsid w:val="00C35EF3"/>
    <w:rsid w:val="00C36462"/>
    <w:rsid w:val="00C3669A"/>
    <w:rsid w:val="00C36C0C"/>
    <w:rsid w:val="00C36E43"/>
    <w:rsid w:val="00C36FB5"/>
    <w:rsid w:val="00C37E90"/>
    <w:rsid w:val="00C40F86"/>
    <w:rsid w:val="00C413B4"/>
    <w:rsid w:val="00C41404"/>
    <w:rsid w:val="00C417C8"/>
    <w:rsid w:val="00C42DB1"/>
    <w:rsid w:val="00C44946"/>
    <w:rsid w:val="00C44F67"/>
    <w:rsid w:val="00C45FCE"/>
    <w:rsid w:val="00C477E0"/>
    <w:rsid w:val="00C52F2E"/>
    <w:rsid w:val="00C52FFB"/>
    <w:rsid w:val="00C560E9"/>
    <w:rsid w:val="00C566E9"/>
    <w:rsid w:val="00C56E91"/>
    <w:rsid w:val="00C60BD2"/>
    <w:rsid w:val="00C63D55"/>
    <w:rsid w:val="00C6431D"/>
    <w:rsid w:val="00C64F20"/>
    <w:rsid w:val="00C67A7D"/>
    <w:rsid w:val="00C70059"/>
    <w:rsid w:val="00C71A06"/>
    <w:rsid w:val="00C71DE9"/>
    <w:rsid w:val="00C742FF"/>
    <w:rsid w:val="00C7541B"/>
    <w:rsid w:val="00C76718"/>
    <w:rsid w:val="00C80EC4"/>
    <w:rsid w:val="00C811F8"/>
    <w:rsid w:val="00C81B85"/>
    <w:rsid w:val="00C81D28"/>
    <w:rsid w:val="00C81FCD"/>
    <w:rsid w:val="00C827E0"/>
    <w:rsid w:val="00C82C88"/>
    <w:rsid w:val="00C8441F"/>
    <w:rsid w:val="00C85D07"/>
    <w:rsid w:val="00C86795"/>
    <w:rsid w:val="00C877FC"/>
    <w:rsid w:val="00C90E4E"/>
    <w:rsid w:val="00C918BF"/>
    <w:rsid w:val="00C923B6"/>
    <w:rsid w:val="00C93F46"/>
    <w:rsid w:val="00C9419E"/>
    <w:rsid w:val="00C943D8"/>
    <w:rsid w:val="00C95056"/>
    <w:rsid w:val="00C955E4"/>
    <w:rsid w:val="00C95BF8"/>
    <w:rsid w:val="00C972C0"/>
    <w:rsid w:val="00C97580"/>
    <w:rsid w:val="00C975B0"/>
    <w:rsid w:val="00CA039B"/>
    <w:rsid w:val="00CA07E8"/>
    <w:rsid w:val="00CA08A0"/>
    <w:rsid w:val="00CA1A1B"/>
    <w:rsid w:val="00CA1C05"/>
    <w:rsid w:val="00CA2EEA"/>
    <w:rsid w:val="00CA4D22"/>
    <w:rsid w:val="00CA4DAA"/>
    <w:rsid w:val="00CA51C1"/>
    <w:rsid w:val="00CA65B7"/>
    <w:rsid w:val="00CA7F87"/>
    <w:rsid w:val="00CB01B0"/>
    <w:rsid w:val="00CB200D"/>
    <w:rsid w:val="00CB22C1"/>
    <w:rsid w:val="00CB27C2"/>
    <w:rsid w:val="00CB2F41"/>
    <w:rsid w:val="00CB2FA5"/>
    <w:rsid w:val="00CB32B1"/>
    <w:rsid w:val="00CB38DB"/>
    <w:rsid w:val="00CB40F3"/>
    <w:rsid w:val="00CB477C"/>
    <w:rsid w:val="00CB4A7B"/>
    <w:rsid w:val="00CB54D5"/>
    <w:rsid w:val="00CB6515"/>
    <w:rsid w:val="00CB67C1"/>
    <w:rsid w:val="00CB6C1A"/>
    <w:rsid w:val="00CB755D"/>
    <w:rsid w:val="00CC0A17"/>
    <w:rsid w:val="00CC19D8"/>
    <w:rsid w:val="00CC4170"/>
    <w:rsid w:val="00CC4659"/>
    <w:rsid w:val="00CC48CE"/>
    <w:rsid w:val="00CC4B1C"/>
    <w:rsid w:val="00CC6566"/>
    <w:rsid w:val="00CC6DEE"/>
    <w:rsid w:val="00CC6EA8"/>
    <w:rsid w:val="00CC6FF1"/>
    <w:rsid w:val="00CC747C"/>
    <w:rsid w:val="00CD0340"/>
    <w:rsid w:val="00CD127E"/>
    <w:rsid w:val="00CD1D3C"/>
    <w:rsid w:val="00CD3460"/>
    <w:rsid w:val="00CD41D8"/>
    <w:rsid w:val="00CD62D1"/>
    <w:rsid w:val="00CD6592"/>
    <w:rsid w:val="00CD6740"/>
    <w:rsid w:val="00CD71D4"/>
    <w:rsid w:val="00CE1294"/>
    <w:rsid w:val="00CE3188"/>
    <w:rsid w:val="00CE3269"/>
    <w:rsid w:val="00CE4E30"/>
    <w:rsid w:val="00CE4EEE"/>
    <w:rsid w:val="00CE53E7"/>
    <w:rsid w:val="00CE5DA8"/>
    <w:rsid w:val="00CE69F8"/>
    <w:rsid w:val="00CE7644"/>
    <w:rsid w:val="00CE7F80"/>
    <w:rsid w:val="00CF01AF"/>
    <w:rsid w:val="00CF0F7E"/>
    <w:rsid w:val="00CF1D63"/>
    <w:rsid w:val="00CF31AB"/>
    <w:rsid w:val="00CF6580"/>
    <w:rsid w:val="00CF6977"/>
    <w:rsid w:val="00CF7C55"/>
    <w:rsid w:val="00D0068A"/>
    <w:rsid w:val="00D013B3"/>
    <w:rsid w:val="00D025F2"/>
    <w:rsid w:val="00D02D2A"/>
    <w:rsid w:val="00D03D69"/>
    <w:rsid w:val="00D05473"/>
    <w:rsid w:val="00D0558C"/>
    <w:rsid w:val="00D062C6"/>
    <w:rsid w:val="00D06730"/>
    <w:rsid w:val="00D075BF"/>
    <w:rsid w:val="00D07E63"/>
    <w:rsid w:val="00D1073D"/>
    <w:rsid w:val="00D10D8B"/>
    <w:rsid w:val="00D11032"/>
    <w:rsid w:val="00D1153F"/>
    <w:rsid w:val="00D130E1"/>
    <w:rsid w:val="00D13B11"/>
    <w:rsid w:val="00D146C4"/>
    <w:rsid w:val="00D16460"/>
    <w:rsid w:val="00D16C20"/>
    <w:rsid w:val="00D17276"/>
    <w:rsid w:val="00D175CE"/>
    <w:rsid w:val="00D21205"/>
    <w:rsid w:val="00D21DA8"/>
    <w:rsid w:val="00D22BFD"/>
    <w:rsid w:val="00D24B5F"/>
    <w:rsid w:val="00D24CD5"/>
    <w:rsid w:val="00D25E3B"/>
    <w:rsid w:val="00D26D70"/>
    <w:rsid w:val="00D26DFC"/>
    <w:rsid w:val="00D26F47"/>
    <w:rsid w:val="00D27622"/>
    <w:rsid w:val="00D27C96"/>
    <w:rsid w:val="00D308A7"/>
    <w:rsid w:val="00D30CD4"/>
    <w:rsid w:val="00D31B49"/>
    <w:rsid w:val="00D32EC9"/>
    <w:rsid w:val="00D341A7"/>
    <w:rsid w:val="00D35969"/>
    <w:rsid w:val="00D36F73"/>
    <w:rsid w:val="00D3747A"/>
    <w:rsid w:val="00D40232"/>
    <w:rsid w:val="00D40C37"/>
    <w:rsid w:val="00D4106D"/>
    <w:rsid w:val="00D4228C"/>
    <w:rsid w:val="00D43854"/>
    <w:rsid w:val="00D448B8"/>
    <w:rsid w:val="00D45ACC"/>
    <w:rsid w:val="00D4756C"/>
    <w:rsid w:val="00D478A2"/>
    <w:rsid w:val="00D47CD2"/>
    <w:rsid w:val="00D532C5"/>
    <w:rsid w:val="00D543D7"/>
    <w:rsid w:val="00D54DBD"/>
    <w:rsid w:val="00D569CE"/>
    <w:rsid w:val="00D56E6D"/>
    <w:rsid w:val="00D64A72"/>
    <w:rsid w:val="00D64C52"/>
    <w:rsid w:val="00D65990"/>
    <w:rsid w:val="00D65B8F"/>
    <w:rsid w:val="00D65BF1"/>
    <w:rsid w:val="00D65C39"/>
    <w:rsid w:val="00D65DEE"/>
    <w:rsid w:val="00D67034"/>
    <w:rsid w:val="00D6794A"/>
    <w:rsid w:val="00D7098B"/>
    <w:rsid w:val="00D70A26"/>
    <w:rsid w:val="00D70EF4"/>
    <w:rsid w:val="00D714E9"/>
    <w:rsid w:val="00D71653"/>
    <w:rsid w:val="00D72A7F"/>
    <w:rsid w:val="00D756A2"/>
    <w:rsid w:val="00D76C6C"/>
    <w:rsid w:val="00D76F99"/>
    <w:rsid w:val="00D82772"/>
    <w:rsid w:val="00D82F44"/>
    <w:rsid w:val="00D82FD1"/>
    <w:rsid w:val="00D83B50"/>
    <w:rsid w:val="00D843CF"/>
    <w:rsid w:val="00D84501"/>
    <w:rsid w:val="00D85AFB"/>
    <w:rsid w:val="00D85C68"/>
    <w:rsid w:val="00D870A6"/>
    <w:rsid w:val="00D903A6"/>
    <w:rsid w:val="00D9040E"/>
    <w:rsid w:val="00D905C9"/>
    <w:rsid w:val="00D91894"/>
    <w:rsid w:val="00D91CBE"/>
    <w:rsid w:val="00D92428"/>
    <w:rsid w:val="00D93A0C"/>
    <w:rsid w:val="00D94245"/>
    <w:rsid w:val="00D94541"/>
    <w:rsid w:val="00D945FA"/>
    <w:rsid w:val="00D94ABF"/>
    <w:rsid w:val="00D94B27"/>
    <w:rsid w:val="00D955FE"/>
    <w:rsid w:val="00D96037"/>
    <w:rsid w:val="00D96494"/>
    <w:rsid w:val="00D96DB9"/>
    <w:rsid w:val="00DA1879"/>
    <w:rsid w:val="00DA199E"/>
    <w:rsid w:val="00DA41A4"/>
    <w:rsid w:val="00DA505B"/>
    <w:rsid w:val="00DA522C"/>
    <w:rsid w:val="00DA632C"/>
    <w:rsid w:val="00DA6CE4"/>
    <w:rsid w:val="00DB0854"/>
    <w:rsid w:val="00DB58E7"/>
    <w:rsid w:val="00DB5EA8"/>
    <w:rsid w:val="00DB5EAD"/>
    <w:rsid w:val="00DB6139"/>
    <w:rsid w:val="00DB672C"/>
    <w:rsid w:val="00DB6A4F"/>
    <w:rsid w:val="00DB6D95"/>
    <w:rsid w:val="00DB79CE"/>
    <w:rsid w:val="00DB7AED"/>
    <w:rsid w:val="00DC1D4D"/>
    <w:rsid w:val="00DC277F"/>
    <w:rsid w:val="00DC2A48"/>
    <w:rsid w:val="00DC3AAF"/>
    <w:rsid w:val="00DC4572"/>
    <w:rsid w:val="00DC4A39"/>
    <w:rsid w:val="00DC5703"/>
    <w:rsid w:val="00DC59A5"/>
    <w:rsid w:val="00DC59D1"/>
    <w:rsid w:val="00DC678C"/>
    <w:rsid w:val="00DC6CC2"/>
    <w:rsid w:val="00DC747C"/>
    <w:rsid w:val="00DC75FF"/>
    <w:rsid w:val="00DC7679"/>
    <w:rsid w:val="00DD0CFB"/>
    <w:rsid w:val="00DD228E"/>
    <w:rsid w:val="00DD28C0"/>
    <w:rsid w:val="00DD2ADD"/>
    <w:rsid w:val="00DD326D"/>
    <w:rsid w:val="00DD3E4A"/>
    <w:rsid w:val="00DD5361"/>
    <w:rsid w:val="00DD5674"/>
    <w:rsid w:val="00DD56ED"/>
    <w:rsid w:val="00DD65D8"/>
    <w:rsid w:val="00DD69E0"/>
    <w:rsid w:val="00DD7AA2"/>
    <w:rsid w:val="00DE033B"/>
    <w:rsid w:val="00DE2053"/>
    <w:rsid w:val="00DE2422"/>
    <w:rsid w:val="00DE2A6E"/>
    <w:rsid w:val="00DE37A7"/>
    <w:rsid w:val="00DE45D0"/>
    <w:rsid w:val="00DE46B2"/>
    <w:rsid w:val="00DE4EF4"/>
    <w:rsid w:val="00DE6615"/>
    <w:rsid w:val="00DE6A46"/>
    <w:rsid w:val="00DE7147"/>
    <w:rsid w:val="00DE7B23"/>
    <w:rsid w:val="00DF0B83"/>
    <w:rsid w:val="00DF185A"/>
    <w:rsid w:val="00DF376A"/>
    <w:rsid w:val="00DF39EC"/>
    <w:rsid w:val="00DF5050"/>
    <w:rsid w:val="00DF5ECF"/>
    <w:rsid w:val="00DF6F2B"/>
    <w:rsid w:val="00DF6FC8"/>
    <w:rsid w:val="00DF7C58"/>
    <w:rsid w:val="00E0099C"/>
    <w:rsid w:val="00E01C0F"/>
    <w:rsid w:val="00E0234E"/>
    <w:rsid w:val="00E023A0"/>
    <w:rsid w:val="00E026EC"/>
    <w:rsid w:val="00E03965"/>
    <w:rsid w:val="00E03A83"/>
    <w:rsid w:val="00E0577C"/>
    <w:rsid w:val="00E05D0A"/>
    <w:rsid w:val="00E06625"/>
    <w:rsid w:val="00E07C79"/>
    <w:rsid w:val="00E07C94"/>
    <w:rsid w:val="00E10CB3"/>
    <w:rsid w:val="00E11C41"/>
    <w:rsid w:val="00E146D1"/>
    <w:rsid w:val="00E1645D"/>
    <w:rsid w:val="00E16CA7"/>
    <w:rsid w:val="00E17F79"/>
    <w:rsid w:val="00E20305"/>
    <w:rsid w:val="00E20C2F"/>
    <w:rsid w:val="00E25A21"/>
    <w:rsid w:val="00E25CF1"/>
    <w:rsid w:val="00E26DFE"/>
    <w:rsid w:val="00E308D4"/>
    <w:rsid w:val="00E322E0"/>
    <w:rsid w:val="00E3355D"/>
    <w:rsid w:val="00E366CB"/>
    <w:rsid w:val="00E36B63"/>
    <w:rsid w:val="00E36F8A"/>
    <w:rsid w:val="00E37701"/>
    <w:rsid w:val="00E3775D"/>
    <w:rsid w:val="00E40538"/>
    <w:rsid w:val="00E408E7"/>
    <w:rsid w:val="00E40FCA"/>
    <w:rsid w:val="00E41952"/>
    <w:rsid w:val="00E422E4"/>
    <w:rsid w:val="00E43046"/>
    <w:rsid w:val="00E43877"/>
    <w:rsid w:val="00E43E2C"/>
    <w:rsid w:val="00E4460B"/>
    <w:rsid w:val="00E44695"/>
    <w:rsid w:val="00E44E7A"/>
    <w:rsid w:val="00E464E4"/>
    <w:rsid w:val="00E47472"/>
    <w:rsid w:val="00E47BC7"/>
    <w:rsid w:val="00E47D2E"/>
    <w:rsid w:val="00E47D39"/>
    <w:rsid w:val="00E50146"/>
    <w:rsid w:val="00E51925"/>
    <w:rsid w:val="00E520F4"/>
    <w:rsid w:val="00E5313E"/>
    <w:rsid w:val="00E53C4D"/>
    <w:rsid w:val="00E54697"/>
    <w:rsid w:val="00E54E6C"/>
    <w:rsid w:val="00E5514B"/>
    <w:rsid w:val="00E55945"/>
    <w:rsid w:val="00E55FC6"/>
    <w:rsid w:val="00E56708"/>
    <w:rsid w:val="00E57386"/>
    <w:rsid w:val="00E576B3"/>
    <w:rsid w:val="00E57967"/>
    <w:rsid w:val="00E616F5"/>
    <w:rsid w:val="00E6287B"/>
    <w:rsid w:val="00E64133"/>
    <w:rsid w:val="00E64332"/>
    <w:rsid w:val="00E6446E"/>
    <w:rsid w:val="00E64502"/>
    <w:rsid w:val="00E64694"/>
    <w:rsid w:val="00E646BE"/>
    <w:rsid w:val="00E670A2"/>
    <w:rsid w:val="00E67845"/>
    <w:rsid w:val="00E723A2"/>
    <w:rsid w:val="00E74550"/>
    <w:rsid w:val="00E747F5"/>
    <w:rsid w:val="00E748C2"/>
    <w:rsid w:val="00E74C97"/>
    <w:rsid w:val="00E74CF7"/>
    <w:rsid w:val="00E75D03"/>
    <w:rsid w:val="00E76A4F"/>
    <w:rsid w:val="00E779AF"/>
    <w:rsid w:val="00E80874"/>
    <w:rsid w:val="00E80D90"/>
    <w:rsid w:val="00E82F96"/>
    <w:rsid w:val="00E83D1A"/>
    <w:rsid w:val="00E868D2"/>
    <w:rsid w:val="00E9074E"/>
    <w:rsid w:val="00E92BE4"/>
    <w:rsid w:val="00E934CC"/>
    <w:rsid w:val="00E938CD"/>
    <w:rsid w:val="00E94AA5"/>
    <w:rsid w:val="00E9521C"/>
    <w:rsid w:val="00EA00A0"/>
    <w:rsid w:val="00EA1641"/>
    <w:rsid w:val="00EA267B"/>
    <w:rsid w:val="00EA2961"/>
    <w:rsid w:val="00EA2FF2"/>
    <w:rsid w:val="00EA347F"/>
    <w:rsid w:val="00EA51D8"/>
    <w:rsid w:val="00EA6528"/>
    <w:rsid w:val="00EA7121"/>
    <w:rsid w:val="00EA7826"/>
    <w:rsid w:val="00EB17CE"/>
    <w:rsid w:val="00EB28E7"/>
    <w:rsid w:val="00EB3C59"/>
    <w:rsid w:val="00EB52B4"/>
    <w:rsid w:val="00EB5C46"/>
    <w:rsid w:val="00EB605D"/>
    <w:rsid w:val="00EB6141"/>
    <w:rsid w:val="00EB7413"/>
    <w:rsid w:val="00EB78C2"/>
    <w:rsid w:val="00EB7DD5"/>
    <w:rsid w:val="00EC0A2C"/>
    <w:rsid w:val="00EC0BF7"/>
    <w:rsid w:val="00EC27A2"/>
    <w:rsid w:val="00EC289D"/>
    <w:rsid w:val="00EC2B36"/>
    <w:rsid w:val="00EC36D3"/>
    <w:rsid w:val="00EC3A83"/>
    <w:rsid w:val="00EC41FC"/>
    <w:rsid w:val="00EC4B07"/>
    <w:rsid w:val="00EC4C21"/>
    <w:rsid w:val="00EC533B"/>
    <w:rsid w:val="00EC549F"/>
    <w:rsid w:val="00EC5ED3"/>
    <w:rsid w:val="00EC6F22"/>
    <w:rsid w:val="00EC7809"/>
    <w:rsid w:val="00EC7962"/>
    <w:rsid w:val="00ED1567"/>
    <w:rsid w:val="00ED2216"/>
    <w:rsid w:val="00ED2F55"/>
    <w:rsid w:val="00ED396D"/>
    <w:rsid w:val="00ED5662"/>
    <w:rsid w:val="00ED5A00"/>
    <w:rsid w:val="00ED66A4"/>
    <w:rsid w:val="00ED7C4D"/>
    <w:rsid w:val="00EE0292"/>
    <w:rsid w:val="00EE35D8"/>
    <w:rsid w:val="00EE3720"/>
    <w:rsid w:val="00EE4502"/>
    <w:rsid w:val="00EE4AC8"/>
    <w:rsid w:val="00EE5C50"/>
    <w:rsid w:val="00EE6F51"/>
    <w:rsid w:val="00EE7FA5"/>
    <w:rsid w:val="00EF0530"/>
    <w:rsid w:val="00EF18D0"/>
    <w:rsid w:val="00EF28C8"/>
    <w:rsid w:val="00EF4264"/>
    <w:rsid w:val="00EF4951"/>
    <w:rsid w:val="00EF4D45"/>
    <w:rsid w:val="00F01A94"/>
    <w:rsid w:val="00F02035"/>
    <w:rsid w:val="00F031FD"/>
    <w:rsid w:val="00F03246"/>
    <w:rsid w:val="00F036CA"/>
    <w:rsid w:val="00F03CB7"/>
    <w:rsid w:val="00F03CCB"/>
    <w:rsid w:val="00F04298"/>
    <w:rsid w:val="00F0441B"/>
    <w:rsid w:val="00F04F56"/>
    <w:rsid w:val="00F0799D"/>
    <w:rsid w:val="00F07CAB"/>
    <w:rsid w:val="00F10DBD"/>
    <w:rsid w:val="00F11619"/>
    <w:rsid w:val="00F12A02"/>
    <w:rsid w:val="00F13D31"/>
    <w:rsid w:val="00F14373"/>
    <w:rsid w:val="00F148CA"/>
    <w:rsid w:val="00F149D6"/>
    <w:rsid w:val="00F14ECB"/>
    <w:rsid w:val="00F1518B"/>
    <w:rsid w:val="00F17AAC"/>
    <w:rsid w:val="00F203BE"/>
    <w:rsid w:val="00F20BE0"/>
    <w:rsid w:val="00F20C3F"/>
    <w:rsid w:val="00F213ED"/>
    <w:rsid w:val="00F216CB"/>
    <w:rsid w:val="00F2321A"/>
    <w:rsid w:val="00F23633"/>
    <w:rsid w:val="00F26F42"/>
    <w:rsid w:val="00F279F0"/>
    <w:rsid w:val="00F27FC2"/>
    <w:rsid w:val="00F30C3A"/>
    <w:rsid w:val="00F30C91"/>
    <w:rsid w:val="00F315D8"/>
    <w:rsid w:val="00F316DB"/>
    <w:rsid w:val="00F31879"/>
    <w:rsid w:val="00F327D4"/>
    <w:rsid w:val="00F32AC0"/>
    <w:rsid w:val="00F34B2E"/>
    <w:rsid w:val="00F3549D"/>
    <w:rsid w:val="00F36419"/>
    <w:rsid w:val="00F3662D"/>
    <w:rsid w:val="00F37D96"/>
    <w:rsid w:val="00F4073D"/>
    <w:rsid w:val="00F42004"/>
    <w:rsid w:val="00F43989"/>
    <w:rsid w:val="00F43F0A"/>
    <w:rsid w:val="00F452C8"/>
    <w:rsid w:val="00F46C47"/>
    <w:rsid w:val="00F47016"/>
    <w:rsid w:val="00F50E5E"/>
    <w:rsid w:val="00F51835"/>
    <w:rsid w:val="00F51861"/>
    <w:rsid w:val="00F51FD6"/>
    <w:rsid w:val="00F52B43"/>
    <w:rsid w:val="00F52B95"/>
    <w:rsid w:val="00F53028"/>
    <w:rsid w:val="00F53468"/>
    <w:rsid w:val="00F54EE9"/>
    <w:rsid w:val="00F55214"/>
    <w:rsid w:val="00F55F14"/>
    <w:rsid w:val="00F602AD"/>
    <w:rsid w:val="00F6265F"/>
    <w:rsid w:val="00F629ED"/>
    <w:rsid w:val="00F635BF"/>
    <w:rsid w:val="00F63AD5"/>
    <w:rsid w:val="00F6513A"/>
    <w:rsid w:val="00F653FB"/>
    <w:rsid w:val="00F6585E"/>
    <w:rsid w:val="00F65F70"/>
    <w:rsid w:val="00F6681A"/>
    <w:rsid w:val="00F66A91"/>
    <w:rsid w:val="00F672CB"/>
    <w:rsid w:val="00F675BB"/>
    <w:rsid w:val="00F675D0"/>
    <w:rsid w:val="00F7002C"/>
    <w:rsid w:val="00F700E0"/>
    <w:rsid w:val="00F703E8"/>
    <w:rsid w:val="00F70485"/>
    <w:rsid w:val="00F711C7"/>
    <w:rsid w:val="00F71809"/>
    <w:rsid w:val="00F719B1"/>
    <w:rsid w:val="00F729B4"/>
    <w:rsid w:val="00F74B6C"/>
    <w:rsid w:val="00F74C06"/>
    <w:rsid w:val="00F76812"/>
    <w:rsid w:val="00F76F0C"/>
    <w:rsid w:val="00F77569"/>
    <w:rsid w:val="00F77E18"/>
    <w:rsid w:val="00F77E31"/>
    <w:rsid w:val="00F80C8C"/>
    <w:rsid w:val="00F821C6"/>
    <w:rsid w:val="00F82877"/>
    <w:rsid w:val="00F833E4"/>
    <w:rsid w:val="00F8353D"/>
    <w:rsid w:val="00F83CB7"/>
    <w:rsid w:val="00F83D58"/>
    <w:rsid w:val="00F857B4"/>
    <w:rsid w:val="00F85E53"/>
    <w:rsid w:val="00F87FC9"/>
    <w:rsid w:val="00F9017D"/>
    <w:rsid w:val="00F90333"/>
    <w:rsid w:val="00F90C2D"/>
    <w:rsid w:val="00F9169E"/>
    <w:rsid w:val="00F918D6"/>
    <w:rsid w:val="00F91E66"/>
    <w:rsid w:val="00F94296"/>
    <w:rsid w:val="00F94418"/>
    <w:rsid w:val="00F94D44"/>
    <w:rsid w:val="00F95C2B"/>
    <w:rsid w:val="00FA0C71"/>
    <w:rsid w:val="00FA26D0"/>
    <w:rsid w:val="00FA29AC"/>
    <w:rsid w:val="00FA497A"/>
    <w:rsid w:val="00FA4F70"/>
    <w:rsid w:val="00FA5447"/>
    <w:rsid w:val="00FA5E95"/>
    <w:rsid w:val="00FA62F6"/>
    <w:rsid w:val="00FA694C"/>
    <w:rsid w:val="00FA6EC4"/>
    <w:rsid w:val="00FA7E52"/>
    <w:rsid w:val="00FB0968"/>
    <w:rsid w:val="00FB2B26"/>
    <w:rsid w:val="00FB3016"/>
    <w:rsid w:val="00FB38B9"/>
    <w:rsid w:val="00FB3993"/>
    <w:rsid w:val="00FB495F"/>
    <w:rsid w:val="00FB5B82"/>
    <w:rsid w:val="00FB7A15"/>
    <w:rsid w:val="00FB7F6B"/>
    <w:rsid w:val="00FC01B9"/>
    <w:rsid w:val="00FC0707"/>
    <w:rsid w:val="00FC0986"/>
    <w:rsid w:val="00FC0F60"/>
    <w:rsid w:val="00FC15FD"/>
    <w:rsid w:val="00FC1FDC"/>
    <w:rsid w:val="00FD0A58"/>
    <w:rsid w:val="00FD14D5"/>
    <w:rsid w:val="00FD4F2F"/>
    <w:rsid w:val="00FD5AC2"/>
    <w:rsid w:val="00FD6521"/>
    <w:rsid w:val="00FD6981"/>
    <w:rsid w:val="00FD69D9"/>
    <w:rsid w:val="00FD6B5D"/>
    <w:rsid w:val="00FE0AC8"/>
    <w:rsid w:val="00FE17D4"/>
    <w:rsid w:val="00FE1A32"/>
    <w:rsid w:val="00FE46F2"/>
    <w:rsid w:val="00FE7703"/>
    <w:rsid w:val="00FE7FAF"/>
    <w:rsid w:val="00FF10C9"/>
    <w:rsid w:val="00FF14C4"/>
    <w:rsid w:val="00FF1526"/>
    <w:rsid w:val="00FF1CD5"/>
    <w:rsid w:val="00FF302A"/>
    <w:rsid w:val="00FF38B0"/>
    <w:rsid w:val="00FF50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3EF302E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C06704"/>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7797"/>
    <w:pPr>
      <w:ind w:left="720"/>
      <w:contextualSpacing/>
    </w:pPr>
    <w:rPr>
      <w:rFonts w:eastAsia="MS Mincho"/>
    </w:rPr>
  </w:style>
  <w:style w:type="paragraph" w:styleId="Header">
    <w:name w:val="header"/>
    <w:basedOn w:val="Normal"/>
    <w:link w:val="HeaderChar"/>
    <w:uiPriority w:val="99"/>
    <w:unhideWhenUsed/>
    <w:rsid w:val="0014630F"/>
    <w:pPr>
      <w:tabs>
        <w:tab w:val="center" w:pos="4513"/>
        <w:tab w:val="right" w:pos="9026"/>
      </w:tabs>
    </w:pPr>
    <w:rPr>
      <w:rFonts w:eastAsia="MS Mincho"/>
    </w:rPr>
  </w:style>
  <w:style w:type="character" w:customStyle="1" w:styleId="HeaderChar">
    <w:name w:val="Header Char"/>
    <w:basedOn w:val="DefaultParagraphFont"/>
    <w:link w:val="Header"/>
    <w:uiPriority w:val="99"/>
    <w:rsid w:val="0014630F"/>
    <w:rPr>
      <w:rFonts w:ascii="Times New Roman" w:eastAsia="MS Mincho" w:hAnsi="Times New Roman" w:cs="Times New Roman"/>
    </w:rPr>
  </w:style>
  <w:style w:type="paragraph" w:styleId="Footer">
    <w:name w:val="footer"/>
    <w:basedOn w:val="Normal"/>
    <w:link w:val="FooterChar"/>
    <w:uiPriority w:val="99"/>
    <w:unhideWhenUsed/>
    <w:rsid w:val="0014630F"/>
    <w:pPr>
      <w:tabs>
        <w:tab w:val="center" w:pos="4513"/>
        <w:tab w:val="right" w:pos="9026"/>
      </w:tabs>
    </w:pPr>
    <w:rPr>
      <w:rFonts w:eastAsia="MS Mincho"/>
    </w:rPr>
  </w:style>
  <w:style w:type="character" w:customStyle="1" w:styleId="FooterChar">
    <w:name w:val="Footer Char"/>
    <w:basedOn w:val="DefaultParagraphFont"/>
    <w:link w:val="Footer"/>
    <w:uiPriority w:val="99"/>
    <w:rsid w:val="0014630F"/>
    <w:rPr>
      <w:rFonts w:ascii="Times New Roman" w:eastAsia="MS Mincho" w:hAnsi="Times New Roman" w:cs="Times New Roman"/>
    </w:rPr>
  </w:style>
  <w:style w:type="paragraph" w:styleId="BalloonText">
    <w:name w:val="Balloon Text"/>
    <w:basedOn w:val="Normal"/>
    <w:link w:val="BalloonTextChar"/>
    <w:uiPriority w:val="99"/>
    <w:semiHidden/>
    <w:unhideWhenUsed/>
    <w:rsid w:val="00F23633"/>
    <w:rPr>
      <w:sz w:val="18"/>
      <w:szCs w:val="18"/>
    </w:rPr>
  </w:style>
  <w:style w:type="character" w:customStyle="1" w:styleId="BalloonTextChar">
    <w:name w:val="Balloon Text Char"/>
    <w:basedOn w:val="DefaultParagraphFont"/>
    <w:link w:val="BalloonText"/>
    <w:uiPriority w:val="99"/>
    <w:semiHidden/>
    <w:rsid w:val="00F23633"/>
    <w:rPr>
      <w:rFonts w:ascii="Times New Roman" w:eastAsia="MS Mincho" w:hAnsi="Times New Roman" w:cs="Times New Roman"/>
      <w:sz w:val="18"/>
      <w:szCs w:val="18"/>
    </w:rPr>
  </w:style>
  <w:style w:type="paragraph" w:styleId="CommentText">
    <w:name w:val="annotation text"/>
    <w:basedOn w:val="Normal"/>
    <w:link w:val="CommentTextChar"/>
    <w:uiPriority w:val="99"/>
    <w:semiHidden/>
    <w:unhideWhenUsed/>
    <w:rsid w:val="00A43917"/>
    <w:rPr>
      <w:rFonts w:eastAsia="MS Mincho"/>
    </w:rPr>
  </w:style>
  <w:style w:type="character" w:customStyle="1" w:styleId="CommentTextChar">
    <w:name w:val="Comment Text Char"/>
    <w:basedOn w:val="DefaultParagraphFont"/>
    <w:link w:val="CommentText"/>
    <w:uiPriority w:val="99"/>
    <w:semiHidden/>
    <w:rsid w:val="00A43917"/>
    <w:rPr>
      <w:rFonts w:ascii="Times New Roman" w:eastAsia="MS Mincho" w:hAnsi="Times New Roman" w:cs="Times New Roman"/>
    </w:rPr>
  </w:style>
  <w:style w:type="character" w:styleId="CommentReference">
    <w:name w:val="annotation reference"/>
    <w:basedOn w:val="DefaultParagraphFont"/>
    <w:uiPriority w:val="99"/>
    <w:semiHidden/>
    <w:unhideWhenUsed/>
    <w:rsid w:val="00A43917"/>
    <w:rPr>
      <w:sz w:val="16"/>
      <w:szCs w:val="16"/>
    </w:rPr>
  </w:style>
  <w:style w:type="paragraph" w:styleId="CommentSubject">
    <w:name w:val="annotation subject"/>
    <w:basedOn w:val="CommentText"/>
    <w:next w:val="CommentText"/>
    <w:link w:val="CommentSubjectChar"/>
    <w:uiPriority w:val="99"/>
    <w:semiHidden/>
    <w:unhideWhenUsed/>
    <w:rsid w:val="00E16CA7"/>
    <w:rPr>
      <w:b/>
      <w:bCs/>
      <w:sz w:val="20"/>
      <w:szCs w:val="20"/>
    </w:rPr>
  </w:style>
  <w:style w:type="character" w:customStyle="1" w:styleId="CommentSubjectChar">
    <w:name w:val="Comment Subject Char"/>
    <w:basedOn w:val="CommentTextChar"/>
    <w:link w:val="CommentSubject"/>
    <w:uiPriority w:val="99"/>
    <w:semiHidden/>
    <w:rsid w:val="00E16CA7"/>
    <w:rPr>
      <w:rFonts w:ascii="Times New Roman" w:eastAsia="MS Mincho" w:hAnsi="Times New Roman" w:cs="Times New Roman"/>
      <w:b/>
      <w:bCs/>
      <w:sz w:val="20"/>
      <w:szCs w:val="20"/>
    </w:rPr>
  </w:style>
  <w:style w:type="paragraph" w:styleId="Revision">
    <w:name w:val="Revision"/>
    <w:hidden/>
    <w:uiPriority w:val="99"/>
    <w:semiHidden/>
    <w:rsid w:val="00794CF5"/>
    <w:rPr>
      <w:rFonts w:ascii="Times New Roman" w:eastAsia="MS Mincho" w:hAnsi="Times New Roman" w:cs="Times New Roman"/>
    </w:rPr>
  </w:style>
  <w:style w:type="table" w:styleId="TableGrid">
    <w:name w:val="Table Grid"/>
    <w:basedOn w:val="TableNormal"/>
    <w:uiPriority w:val="39"/>
    <w:rsid w:val="008C637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1Light-Accent61">
    <w:name w:val="Grid Table 1 Light - Accent 61"/>
    <w:basedOn w:val="TableNormal"/>
    <w:uiPriority w:val="46"/>
    <w:rsid w:val="008C6378"/>
    <w:tblPr>
      <w:tblStyleRowBandSize w:val="1"/>
      <w:tblStyleColBandSize w:val="1"/>
      <w:tblInd w:w="0" w:type="dxa"/>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CellMar>
        <w:top w:w="0" w:type="dxa"/>
        <w:left w:w="108" w:type="dxa"/>
        <w:bottom w:w="0" w:type="dxa"/>
        <w:right w:w="108" w:type="dxa"/>
      </w:tblCellMar>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customStyle="1" w:styleId="GridTable2-Accent61">
    <w:name w:val="Grid Table 2 - Accent 61"/>
    <w:basedOn w:val="TableNormal"/>
    <w:uiPriority w:val="47"/>
    <w:rsid w:val="008C6378"/>
    <w:tblPr>
      <w:tblStyleRowBandSize w:val="1"/>
      <w:tblStyleColBandSize w:val="1"/>
      <w:tblInd w:w="0" w:type="dxa"/>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CellMar>
        <w:top w:w="0" w:type="dxa"/>
        <w:left w:w="108" w:type="dxa"/>
        <w:bottom w:w="0" w:type="dxa"/>
        <w:right w:w="108" w:type="dxa"/>
      </w:tblCellMar>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GridTable3-Accent61">
    <w:name w:val="Grid Table 3 - Accent 61"/>
    <w:basedOn w:val="TableNormal"/>
    <w:uiPriority w:val="48"/>
    <w:rsid w:val="008C6378"/>
    <w:tblPr>
      <w:tblStyleRowBandSize w:val="1"/>
      <w:tblStyleColBandSize w:val="1"/>
      <w:tblInd w:w="0"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customStyle="1" w:styleId="GridTable5Dark-Accent61">
    <w:name w:val="Grid Table 5 Dark - Accent 61"/>
    <w:basedOn w:val="TableNormal"/>
    <w:uiPriority w:val="50"/>
    <w:rsid w:val="008C6378"/>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customStyle="1" w:styleId="GridTable5Dark-Accent51">
    <w:name w:val="Grid Table 5 Dark - Accent 51"/>
    <w:basedOn w:val="TableNormal"/>
    <w:uiPriority w:val="50"/>
    <w:rsid w:val="008C6378"/>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GridTable5Dark-Accent11">
    <w:name w:val="Grid Table 5 Dark - Accent 11"/>
    <w:basedOn w:val="TableNormal"/>
    <w:uiPriority w:val="50"/>
    <w:rsid w:val="008C6378"/>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customStyle="1" w:styleId="GridTable5Dark-Accent21">
    <w:name w:val="Grid Table 5 Dark - Accent 21"/>
    <w:basedOn w:val="TableNormal"/>
    <w:uiPriority w:val="50"/>
    <w:rsid w:val="008C6378"/>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customStyle="1" w:styleId="GridTable4-Accent51">
    <w:name w:val="Grid Table 4 - Accent 51"/>
    <w:basedOn w:val="TableNormal"/>
    <w:uiPriority w:val="49"/>
    <w:rsid w:val="008C6378"/>
    <w:tblPr>
      <w:tblStyleRowBandSize w:val="1"/>
      <w:tblStyleColBandSize w:val="1"/>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7Colorful-Accent11">
    <w:name w:val="Grid Table 7 Colorful - Accent 11"/>
    <w:basedOn w:val="TableNormal"/>
    <w:uiPriority w:val="52"/>
    <w:rsid w:val="008C6378"/>
    <w:rPr>
      <w:color w:val="2E74B5" w:themeColor="accent1" w:themeShade="BF"/>
    </w:rPr>
    <w:tblPr>
      <w:tblStyleRowBandSize w:val="1"/>
      <w:tblStyleColBandSize w:val="1"/>
      <w:tblInd w:w="0"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customStyle="1" w:styleId="GridTable6Colorful-Accent51">
    <w:name w:val="Grid Table 6 Colorful - Accent 51"/>
    <w:basedOn w:val="TableNormal"/>
    <w:uiPriority w:val="51"/>
    <w:rsid w:val="008C6378"/>
    <w:rPr>
      <w:color w:val="2F5496" w:themeColor="accent5" w:themeShade="BF"/>
    </w:rPr>
    <w:tblPr>
      <w:tblStyleRowBandSize w:val="1"/>
      <w:tblStyleColBandSize w:val="1"/>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CellMar>
        <w:top w:w="0" w:type="dxa"/>
        <w:left w:w="108" w:type="dxa"/>
        <w:bottom w:w="0" w:type="dxa"/>
        <w:right w:w="108" w:type="dxa"/>
      </w:tblCellMar>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7Colorful-Accent41">
    <w:name w:val="Grid Table 7 Colorful - Accent 41"/>
    <w:basedOn w:val="TableNormal"/>
    <w:uiPriority w:val="52"/>
    <w:rsid w:val="008C6378"/>
    <w:rPr>
      <w:color w:val="BF8F00" w:themeColor="accent4" w:themeShade="BF"/>
    </w:rPr>
    <w:tblPr>
      <w:tblStyleRowBandSize w:val="1"/>
      <w:tblStyleColBandSize w:val="1"/>
      <w:tblInd w:w="0" w:type="dxa"/>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customStyle="1" w:styleId="ListTable4-Accent61">
    <w:name w:val="List Table 4 - Accent 61"/>
    <w:basedOn w:val="TableNormal"/>
    <w:uiPriority w:val="49"/>
    <w:rsid w:val="008C6378"/>
    <w:tblPr>
      <w:tblStyleRowBandSize w:val="1"/>
      <w:tblStyleColBandSize w:val="1"/>
      <w:tblInd w:w="0"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ListTable3-Accent61">
    <w:name w:val="List Table 3 - Accent 61"/>
    <w:basedOn w:val="TableNormal"/>
    <w:uiPriority w:val="48"/>
    <w:rsid w:val="008C6378"/>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tblBorders>
      <w:tblCellMar>
        <w:top w:w="0" w:type="dxa"/>
        <w:left w:w="108" w:type="dxa"/>
        <w:bottom w:w="0" w:type="dxa"/>
        <w:right w:w="108" w:type="dxa"/>
      </w:tblCellMar>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customStyle="1" w:styleId="ListTable4-Accent21">
    <w:name w:val="List Table 4 - Accent 21"/>
    <w:basedOn w:val="TableNormal"/>
    <w:uiPriority w:val="49"/>
    <w:rsid w:val="008C6378"/>
    <w:tblPr>
      <w:tblStyleRowBandSize w:val="1"/>
      <w:tblStyleColBandSize w:val="1"/>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GridTable4-Accent61">
    <w:name w:val="Grid Table 4 - Accent 61"/>
    <w:basedOn w:val="TableNormal"/>
    <w:uiPriority w:val="49"/>
    <w:rsid w:val="00DD326D"/>
    <w:tblPr>
      <w:tblStyleRowBandSize w:val="1"/>
      <w:tblStyleColBandSize w:val="1"/>
      <w:tblInd w:w="0"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BodyText">
    <w:name w:val="Body Text"/>
    <w:basedOn w:val="Normal"/>
    <w:link w:val="BodyTextChar"/>
    <w:rsid w:val="00ED5662"/>
    <w:pPr>
      <w:widowControl w:val="0"/>
      <w:spacing w:line="240" w:lineRule="exact"/>
      <w:jc w:val="both"/>
    </w:pPr>
    <w:rPr>
      <w:rFonts w:ascii="Arial" w:eastAsia="Times New Roman" w:hAnsi="Arial"/>
      <w:b/>
      <w:snapToGrid w:val="0"/>
      <w:sz w:val="22"/>
      <w:szCs w:val="20"/>
      <w:lang w:val="en-GB"/>
    </w:rPr>
  </w:style>
  <w:style w:type="character" w:customStyle="1" w:styleId="BodyTextChar">
    <w:name w:val="Body Text Char"/>
    <w:basedOn w:val="DefaultParagraphFont"/>
    <w:link w:val="BodyText"/>
    <w:rsid w:val="00ED5662"/>
    <w:rPr>
      <w:rFonts w:ascii="Arial" w:eastAsia="Times New Roman" w:hAnsi="Arial" w:cs="Times New Roman"/>
      <w:b/>
      <w:snapToGrid w:val="0"/>
      <w:sz w:val="22"/>
      <w:szCs w:val="20"/>
      <w:lang w:val="en-GB"/>
    </w:rPr>
  </w:style>
  <w:style w:type="character" w:styleId="Hyperlink">
    <w:name w:val="Hyperlink"/>
    <w:basedOn w:val="DefaultParagraphFont"/>
    <w:uiPriority w:val="99"/>
    <w:unhideWhenUsed/>
    <w:rsid w:val="00ED5662"/>
    <w:rPr>
      <w:color w:val="0563C1" w:themeColor="hyperlink"/>
      <w:u w:val="single"/>
    </w:rPr>
  </w:style>
  <w:style w:type="paragraph" w:styleId="DocumentMap">
    <w:name w:val="Document Map"/>
    <w:basedOn w:val="Normal"/>
    <w:link w:val="DocumentMapChar"/>
    <w:uiPriority w:val="99"/>
    <w:semiHidden/>
    <w:unhideWhenUsed/>
    <w:rsid w:val="006F2690"/>
  </w:style>
  <w:style w:type="character" w:customStyle="1" w:styleId="DocumentMapChar">
    <w:name w:val="Document Map Char"/>
    <w:basedOn w:val="DefaultParagraphFont"/>
    <w:link w:val="DocumentMap"/>
    <w:uiPriority w:val="99"/>
    <w:semiHidden/>
    <w:rsid w:val="006F2690"/>
    <w:rPr>
      <w:rFonts w:ascii="Times New Roman" w:eastAsia="MS Mincho" w:hAnsi="Times New Roman" w:cs="Times New Roman"/>
    </w:rPr>
  </w:style>
  <w:style w:type="paragraph" w:styleId="BodyText2">
    <w:name w:val="Body Text 2"/>
    <w:basedOn w:val="Normal"/>
    <w:link w:val="BodyText2Char"/>
    <w:uiPriority w:val="99"/>
    <w:semiHidden/>
    <w:unhideWhenUsed/>
    <w:rsid w:val="00E779AF"/>
    <w:pPr>
      <w:spacing w:after="120" w:line="480" w:lineRule="auto"/>
    </w:pPr>
  </w:style>
  <w:style w:type="character" w:customStyle="1" w:styleId="BodyText2Char">
    <w:name w:val="Body Text 2 Char"/>
    <w:basedOn w:val="DefaultParagraphFont"/>
    <w:link w:val="BodyText2"/>
    <w:uiPriority w:val="99"/>
    <w:semiHidden/>
    <w:rsid w:val="00E779AF"/>
    <w:rPr>
      <w:rFonts w:ascii="Times New Roman" w:hAnsi="Times New Roman" w:cs="Times New Roman"/>
    </w:rPr>
  </w:style>
  <w:style w:type="table" w:customStyle="1" w:styleId="PlainTable41">
    <w:name w:val="Plain Table 41"/>
    <w:basedOn w:val="TableNormal"/>
    <w:uiPriority w:val="44"/>
    <w:rsid w:val="00C22A3D"/>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ListTable1Light-Accent61">
    <w:name w:val="List Table 1 Light - Accent 61"/>
    <w:basedOn w:val="TableNormal"/>
    <w:uiPriority w:val="46"/>
    <w:rsid w:val="00C22A3D"/>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styleId="FollowedHyperlink">
    <w:name w:val="FollowedHyperlink"/>
    <w:basedOn w:val="DefaultParagraphFont"/>
    <w:uiPriority w:val="99"/>
    <w:semiHidden/>
    <w:unhideWhenUsed/>
    <w:rsid w:val="00D96DB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6881908">
      <w:bodyDiv w:val="1"/>
      <w:marLeft w:val="0"/>
      <w:marRight w:val="0"/>
      <w:marTop w:val="0"/>
      <w:marBottom w:val="0"/>
      <w:divBdr>
        <w:top w:val="none" w:sz="0" w:space="0" w:color="auto"/>
        <w:left w:val="none" w:sz="0" w:space="0" w:color="auto"/>
        <w:bottom w:val="none" w:sz="0" w:space="0" w:color="auto"/>
        <w:right w:val="none" w:sz="0" w:space="0" w:color="auto"/>
      </w:divBdr>
      <w:divsChild>
        <w:div w:id="385419418">
          <w:blockQuote w:val="1"/>
          <w:marLeft w:val="96"/>
          <w:marRight w:val="0"/>
          <w:marTop w:val="0"/>
          <w:marBottom w:val="0"/>
          <w:divBdr>
            <w:top w:val="none" w:sz="0" w:space="0" w:color="auto"/>
            <w:left w:val="single" w:sz="6" w:space="6" w:color="CCCCCC"/>
            <w:bottom w:val="none" w:sz="0" w:space="0" w:color="auto"/>
            <w:right w:val="none" w:sz="0" w:space="0" w:color="auto"/>
          </w:divBdr>
        </w:div>
      </w:divsChild>
    </w:div>
    <w:div w:id="701055561">
      <w:bodyDiv w:val="1"/>
      <w:marLeft w:val="0"/>
      <w:marRight w:val="0"/>
      <w:marTop w:val="0"/>
      <w:marBottom w:val="0"/>
      <w:divBdr>
        <w:top w:val="none" w:sz="0" w:space="0" w:color="auto"/>
        <w:left w:val="none" w:sz="0" w:space="0" w:color="auto"/>
        <w:bottom w:val="none" w:sz="0" w:space="0" w:color="auto"/>
        <w:right w:val="none" w:sz="0" w:space="0" w:color="auto"/>
      </w:divBdr>
    </w:div>
    <w:div w:id="17074874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oter" Target="footer1.xml"/><Relationship Id="rId13" Type="http://schemas.openxmlformats.org/officeDocument/2006/relationships/header" Target="head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www.earthobservations.org/activity.php?id=62" TargetMode="External"/><Relationship Id="rId9" Type="http://schemas.openxmlformats.org/officeDocument/2006/relationships/hyperlink" Target="https://www.earthobservations.org/activity.php?id=52" TargetMode="External"/><Relationship Id="rId10"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BE67A5BF-2EA5-3B46-B0A1-70FED05EEE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9</Pages>
  <Words>1252</Words>
  <Characters>7141</Characters>
  <Application>Microsoft Macintosh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George Dyke</dc:creator>
  <cp:lastModifiedBy>George Dyke</cp:lastModifiedBy>
  <cp:revision>60</cp:revision>
  <cp:lastPrinted>2016-04-16T02:01:00Z</cp:lastPrinted>
  <dcterms:created xsi:type="dcterms:W3CDTF">2016-08-11T11:05:00Z</dcterms:created>
  <dcterms:modified xsi:type="dcterms:W3CDTF">2016-08-26T06:03:00Z</dcterms:modified>
</cp:coreProperties>
</file>