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FFE97F" w14:textId="03C3F351" w:rsidR="00FC45C1" w:rsidRDefault="00340CFE">
      <w:pPr>
        <w:spacing w:before="120"/>
        <w:jc w:val="center"/>
        <w:rPr>
          <w:rFonts w:ascii="Calibri" w:eastAsia="Calibri" w:hAnsi="Calibri" w:cs="Calibri"/>
          <w:i/>
        </w:rPr>
      </w:pPr>
      <w:r>
        <w:rPr>
          <w:rFonts w:ascii="Calibri" w:eastAsia="Calibri" w:hAnsi="Calibri" w:cs="Calibri"/>
          <w:b/>
          <w:sz w:val="28"/>
          <w:szCs w:val="28"/>
        </w:rPr>
        <w:t>Minutes V</w:t>
      </w:r>
      <w:r w:rsidR="006E0D2A">
        <w:rPr>
          <w:rFonts w:ascii="Calibri" w:eastAsia="Calibri" w:hAnsi="Calibri" w:cs="Calibri"/>
          <w:b/>
          <w:sz w:val="28"/>
          <w:szCs w:val="28"/>
        </w:rPr>
        <w:t>1</w:t>
      </w:r>
      <w:r w:rsidR="00A17799">
        <w:rPr>
          <w:rFonts w:ascii="Calibri" w:eastAsia="Calibri" w:hAnsi="Calibri" w:cs="Calibri"/>
          <w:b/>
          <w:sz w:val="28"/>
          <w:szCs w:val="28"/>
        </w:rPr>
        <w:t>.0</w:t>
      </w:r>
    </w:p>
    <w:p w14:paraId="4AAD8A1F" w14:textId="77777777" w:rsidR="00FC45C1" w:rsidRDefault="00340CFE">
      <w:pPr>
        <w:jc w:val="center"/>
        <w:rPr>
          <w:rFonts w:ascii="Calibri" w:eastAsia="Calibri" w:hAnsi="Calibri" w:cs="Calibri"/>
          <w:b/>
          <w:sz w:val="28"/>
          <w:szCs w:val="28"/>
        </w:rPr>
      </w:pPr>
      <w:r>
        <w:rPr>
          <w:rFonts w:ascii="Calibri" w:eastAsia="Calibri" w:hAnsi="Calibri" w:cs="Calibri"/>
          <w:b/>
          <w:sz w:val="28"/>
          <w:szCs w:val="28"/>
        </w:rPr>
        <w:t>240</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7E98B10F" w14:textId="77777777" w:rsidR="00FC45C1" w:rsidRDefault="00340CFE">
      <w:pPr>
        <w:jc w:val="center"/>
        <w:rPr>
          <w:rFonts w:ascii="Calibri" w:eastAsia="Calibri" w:hAnsi="Calibri" w:cs="Calibri"/>
        </w:rPr>
      </w:pPr>
      <w:r>
        <w:rPr>
          <w:rFonts w:ascii="Calibri" w:eastAsia="Calibri" w:hAnsi="Calibri" w:cs="Calibri"/>
        </w:rPr>
        <w:t>Wednesday 12</w:t>
      </w:r>
      <w:r>
        <w:rPr>
          <w:rFonts w:ascii="Calibri" w:eastAsia="Calibri" w:hAnsi="Calibri" w:cs="Calibri"/>
          <w:vertAlign w:val="superscript"/>
        </w:rPr>
        <w:t>th</w:t>
      </w:r>
      <w:r>
        <w:rPr>
          <w:rFonts w:ascii="Calibri" w:eastAsia="Calibri" w:hAnsi="Calibri" w:cs="Calibri"/>
        </w:rPr>
        <w:t xml:space="preserve"> September 2018</w:t>
      </w:r>
      <w:r>
        <w:rPr>
          <w:rFonts w:ascii="Calibri" w:eastAsia="Calibri" w:hAnsi="Calibri" w:cs="Calibri"/>
        </w:rPr>
        <w:br/>
      </w:r>
    </w:p>
    <w:p w14:paraId="5F975713" w14:textId="283702B0" w:rsidR="00FC45C1" w:rsidRDefault="00340CFE" w:rsidP="007E4F02">
      <w:pPr>
        <w:jc w:val="center"/>
        <w:rPr>
          <w:rFonts w:ascii="Calibri" w:eastAsia="Calibri" w:hAnsi="Calibri" w:cs="Calibri"/>
          <w:i/>
          <w:color w:val="000000"/>
        </w:rPr>
      </w:pPr>
      <w:r>
        <w:rPr>
          <w:rFonts w:ascii="Calibri" w:eastAsia="Calibri" w:hAnsi="Calibri" w:cs="Calibri"/>
        </w:rPr>
        <w:t>Chaired by COM</w:t>
      </w:r>
    </w:p>
    <w:p w14:paraId="4BF44C2B" w14:textId="77777777" w:rsidR="00FC45C1" w:rsidRDefault="00340CFE">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761AE668" w14:textId="77777777" w:rsidR="00FC45C1" w:rsidRDefault="00340CFE">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01062D5B" w14:textId="77777777" w:rsidR="00FC45C1" w:rsidRDefault="00340CFE">
      <w:pPr>
        <w:rPr>
          <w:rFonts w:ascii="Calibri" w:eastAsia="Calibri" w:hAnsi="Calibri" w:cs="Calibri"/>
          <w:color w:val="FF0000"/>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Astrid-Christina Koch, Michael Berger, Mark Dowell,</w:t>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George Dyke, Stephen Ward</w:t>
      </w:r>
    </w:p>
    <w:p w14:paraId="65069C0D" w14:textId="77777777" w:rsidR="00FC45C1" w:rsidRDefault="00340CFE">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499D8E11" w14:textId="77777777" w:rsidR="00FC45C1" w:rsidRDefault="00340CFE">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3C600455" w14:textId="77777777" w:rsidR="00FC45C1" w:rsidRDefault="00340CFE">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4A9308C5" w14:textId="77777777" w:rsidR="00FC45C1" w:rsidRDefault="00340CFE">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Toshi Kamei</w:t>
      </w:r>
    </w:p>
    <w:p w14:paraId="05C449E2" w14:textId="77777777" w:rsidR="00FC45C1" w:rsidRDefault="00340CFE">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 Andy Mitchell</w:t>
      </w:r>
    </w:p>
    <w:p w14:paraId="56530E2F" w14:textId="29C9BB2C" w:rsidR="00FC45C1" w:rsidRDefault="00340CFE">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Steve Volz, </w:t>
      </w:r>
      <w:r w:rsidR="00F20C0F">
        <w:rPr>
          <w:rFonts w:ascii="Calibri" w:eastAsia="Calibri" w:hAnsi="Calibri" w:cs="Calibri"/>
        </w:rPr>
        <w:t xml:space="preserve">Kerry Sawyer, </w:t>
      </w:r>
      <w:r>
        <w:rPr>
          <w:rFonts w:ascii="Calibri" w:eastAsia="Calibri" w:hAnsi="Calibri" w:cs="Calibri"/>
        </w:rPr>
        <w:t xml:space="preserve">Charles Wooldridge, </w:t>
      </w:r>
    </w:p>
    <w:p w14:paraId="4B540BEC" w14:textId="77777777" w:rsidR="00FC45C1" w:rsidRDefault="00340CFE">
      <w:pPr>
        <w:ind w:left="2160" w:firstLine="720"/>
        <w:rPr>
          <w:rFonts w:ascii="Calibri" w:eastAsia="Calibri" w:hAnsi="Calibri" w:cs="Calibri"/>
        </w:rPr>
      </w:pPr>
      <w:r>
        <w:rPr>
          <w:rFonts w:ascii="Calibri" w:eastAsia="Calibri" w:hAnsi="Calibri" w:cs="Calibri"/>
        </w:rPr>
        <w:t>Alberto DeGarmo</w:t>
      </w:r>
    </w:p>
    <w:p w14:paraId="725A3752" w14:textId="77777777" w:rsidR="00FC45C1" w:rsidRDefault="00340CFE">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0A0935C9" w14:textId="77777777" w:rsidR="00FC45C1" w:rsidRDefault="00340CFE">
      <w:pPr>
        <w:rPr>
          <w:rFonts w:ascii="Calibri" w:eastAsia="Calibri" w:hAnsi="Calibri" w:cs="Calibri"/>
        </w:rPr>
      </w:pPr>
      <w:r>
        <w:rPr>
          <w:rFonts w:ascii="Calibri" w:eastAsia="Calibri" w:hAnsi="Calibri" w:cs="Calibri"/>
          <w:b/>
        </w:rPr>
        <w:t>SIT Vice-Chair Team:</w:t>
      </w:r>
      <w:r>
        <w:rPr>
          <w:rFonts w:ascii="Calibri" w:eastAsia="Calibri" w:hAnsi="Calibri" w:cs="Calibri"/>
        </w:rPr>
        <w:tab/>
      </w:r>
      <w:r>
        <w:rPr>
          <w:rFonts w:ascii="Calibri" w:eastAsia="Calibri" w:hAnsi="Calibri" w:cs="Calibri"/>
        </w:rPr>
        <w:tab/>
        <w:t>Jonathon Ross</w:t>
      </w:r>
    </w:p>
    <w:p w14:paraId="1E611033" w14:textId="77777777" w:rsidR="00FC45C1" w:rsidRDefault="00340CFE">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Jenn Lacey, Steve Labahn</w:t>
      </w:r>
    </w:p>
    <w:p w14:paraId="0CB74681" w14:textId="77777777" w:rsidR="00FC45C1" w:rsidRDefault="00340CFE">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Vu Anh Tuan</w:t>
      </w:r>
    </w:p>
    <w:p w14:paraId="6E186B66" w14:textId="77777777" w:rsidR="00FC45C1" w:rsidRDefault="00340CFE">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39DD0C29" w14:textId="77777777" w:rsidR="00FC45C1" w:rsidRDefault="00340CFE">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70284E25" w14:textId="77777777" w:rsidR="00FC45C1" w:rsidRDefault="00340CFE">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554AC5B2" w14:textId="77777777" w:rsidR="00FC45C1" w:rsidRDefault="00340CFE">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308F1901" w14:textId="77777777" w:rsidR="00FC45C1" w:rsidRDefault="00340CFE">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7CBEFEF2" w14:textId="77777777" w:rsidR="00FC45C1" w:rsidRDefault="00340CFE">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 Action Status</w:t>
      </w:r>
    </w:p>
    <w:p w14:paraId="464783F9" w14:textId="77777777" w:rsidR="00FC45C1" w:rsidRDefault="00340CFE">
      <w:pPr>
        <w:spacing w:before="120" w:after="120"/>
        <w:jc w:val="both"/>
        <w:rPr>
          <w:rFonts w:ascii="Calibri" w:eastAsia="Calibri" w:hAnsi="Calibri" w:cs="Calibri"/>
        </w:rPr>
      </w:pPr>
      <w:r>
        <w:rPr>
          <w:rFonts w:ascii="Calibri" w:eastAsia="Calibri" w:hAnsi="Calibri" w:cs="Calibri"/>
        </w:rPr>
        <w:t>Astrid-Christina Koch (COM, CEOS Chair Team) welcomed everyone to CEOS SEC-240, and Mark Dowell (COM, CEOS Chair Team) reviewed the agenda. George Dyke (COM, CEOS Chair Team) briefly updated the status on a few actions:</w:t>
      </w:r>
    </w:p>
    <w:p w14:paraId="409EBD40" w14:textId="77777777" w:rsidR="00FC45C1" w:rsidRDefault="00340CFE">
      <w:pPr>
        <w:numPr>
          <w:ilvl w:val="0"/>
          <w:numId w:val="1"/>
        </w:numPr>
        <w:spacing w:before="120" w:after="120"/>
        <w:ind w:left="360"/>
        <w:contextualSpacing/>
        <w:jc w:val="both"/>
        <w:rPr>
          <w:rFonts w:ascii="Calibri" w:eastAsia="Calibri" w:hAnsi="Calibri" w:cs="Calibri"/>
        </w:rPr>
      </w:pPr>
      <w:r>
        <w:rPr>
          <w:rFonts w:ascii="Calibri" w:eastAsia="Calibri" w:hAnsi="Calibri" w:cs="Calibri"/>
          <w:b/>
          <w:u w:val="single"/>
        </w:rPr>
        <w:t>237-01:</w:t>
      </w:r>
      <w:r>
        <w:rPr>
          <w:rFonts w:ascii="Calibri" w:eastAsia="Calibri" w:hAnsi="Calibri" w:cs="Calibri"/>
        </w:rPr>
        <w:t xml:space="preserve"> </w:t>
      </w:r>
      <w:r>
        <w:rPr>
          <w:rFonts w:ascii="Calibri" w:eastAsia="Calibri" w:hAnsi="Calibri" w:cs="Calibri"/>
          <w:i/>
        </w:rPr>
        <w:t>Pascal Lecomte (ESA) and CEOS SEC to confirm that Pascal alone will represent CEOS on the GEO-C Steering Committee.</w:t>
      </w:r>
      <w:r>
        <w:rPr>
          <w:rFonts w:ascii="Calibri" w:eastAsia="Calibri" w:hAnsi="Calibri" w:cs="Calibri"/>
        </w:rPr>
        <w:t xml:space="preserve"> </w:t>
      </w:r>
      <w:r>
        <w:rPr>
          <w:rFonts w:ascii="Calibri" w:eastAsia="Calibri" w:hAnsi="Calibri" w:cs="Calibri"/>
          <w:b/>
        </w:rPr>
        <w:t>COMPLETE</w:t>
      </w:r>
    </w:p>
    <w:p w14:paraId="24CF1944" w14:textId="0FEBC773" w:rsidR="00FC45C1" w:rsidRDefault="00F20C0F" w:rsidP="007E4F02">
      <w:pPr>
        <w:numPr>
          <w:ilvl w:val="1"/>
          <w:numId w:val="1"/>
        </w:numPr>
        <w:spacing w:before="120" w:after="120"/>
        <w:ind w:left="896" w:hanging="357"/>
        <w:jc w:val="both"/>
        <w:rPr>
          <w:rFonts w:ascii="Calibri" w:eastAsia="Calibri" w:hAnsi="Calibri" w:cs="Calibri"/>
        </w:rPr>
      </w:pPr>
      <w:r>
        <w:rPr>
          <w:rFonts w:ascii="Calibri" w:eastAsia="Calibri" w:hAnsi="Calibri" w:cs="Calibri"/>
        </w:rPr>
        <w:t xml:space="preserve">Kerry reported that this action is similar to SIT Action 33-13.  Per discussions with Pascal, Pascal is not able to represent CEOS on the GEO-C Steering Committee and other options were explored.  </w:t>
      </w:r>
      <w:r w:rsidR="00340CFE">
        <w:rPr>
          <w:rFonts w:ascii="Calibri" w:eastAsia="Calibri" w:hAnsi="Calibri" w:cs="Calibri"/>
        </w:rPr>
        <w:t xml:space="preserve">Jörg Schulz </w:t>
      </w:r>
      <w:r>
        <w:rPr>
          <w:rFonts w:ascii="Calibri" w:eastAsia="Calibri" w:hAnsi="Calibri" w:cs="Calibri"/>
        </w:rPr>
        <w:t xml:space="preserve">agreed to </w:t>
      </w:r>
      <w:r w:rsidR="00340CFE">
        <w:rPr>
          <w:rFonts w:ascii="Calibri" w:eastAsia="Calibri" w:hAnsi="Calibri" w:cs="Calibri"/>
        </w:rPr>
        <w:t xml:space="preserve">serve as the </w:t>
      </w:r>
      <w:r>
        <w:rPr>
          <w:rFonts w:ascii="Calibri" w:eastAsia="Calibri" w:hAnsi="Calibri" w:cs="Calibri"/>
        </w:rPr>
        <w:t xml:space="preserve">Principal </w:t>
      </w:r>
      <w:r w:rsidR="00340CFE">
        <w:rPr>
          <w:rFonts w:ascii="Calibri" w:eastAsia="Calibri" w:hAnsi="Calibri" w:cs="Calibri"/>
        </w:rPr>
        <w:t>representative</w:t>
      </w:r>
      <w:r>
        <w:rPr>
          <w:rFonts w:ascii="Calibri" w:eastAsia="Calibri" w:hAnsi="Calibri" w:cs="Calibri"/>
        </w:rPr>
        <w:t>, closing SEC 237-01.</w:t>
      </w:r>
    </w:p>
    <w:p w14:paraId="38091773" w14:textId="77777777" w:rsidR="00FC45C1" w:rsidRDefault="00340CFE">
      <w:pPr>
        <w:numPr>
          <w:ilvl w:val="0"/>
          <w:numId w:val="1"/>
        </w:numPr>
        <w:spacing w:before="120" w:after="120"/>
        <w:ind w:left="360"/>
        <w:contextualSpacing/>
        <w:jc w:val="both"/>
        <w:rPr>
          <w:rFonts w:ascii="Calibri" w:eastAsia="Calibri" w:hAnsi="Calibri" w:cs="Calibri"/>
        </w:rPr>
      </w:pPr>
      <w:r>
        <w:rPr>
          <w:rFonts w:ascii="Calibri" w:eastAsia="Calibri" w:hAnsi="Calibri" w:cs="Calibri"/>
          <w:b/>
          <w:u w:val="single"/>
        </w:rPr>
        <w:t>238-06:</w:t>
      </w:r>
      <w:r>
        <w:rPr>
          <w:rFonts w:ascii="Calibri" w:eastAsia="Calibri" w:hAnsi="Calibri" w:cs="Calibri"/>
        </w:rPr>
        <w:t xml:space="preserve"> </w:t>
      </w:r>
      <w:r>
        <w:rPr>
          <w:rFonts w:ascii="Calibri" w:eastAsia="Calibri" w:hAnsi="Calibri" w:cs="Calibri"/>
          <w:i/>
        </w:rPr>
        <w:t>WGClimate Chair to write a first draft of the CEOS Statement for SBSTA 47.</w:t>
      </w:r>
    </w:p>
    <w:p w14:paraId="4FD57722" w14:textId="77777777" w:rsidR="00FC45C1" w:rsidRDefault="00340CFE" w:rsidP="007E4F02">
      <w:pPr>
        <w:numPr>
          <w:ilvl w:val="1"/>
          <w:numId w:val="1"/>
        </w:numPr>
        <w:spacing w:before="120" w:after="120"/>
        <w:ind w:left="896" w:hanging="357"/>
        <w:jc w:val="both"/>
        <w:rPr>
          <w:rFonts w:ascii="Calibri" w:eastAsia="Calibri" w:hAnsi="Calibri" w:cs="Calibri"/>
        </w:rPr>
      </w:pPr>
      <w:r>
        <w:rPr>
          <w:rFonts w:ascii="Calibri" w:eastAsia="Calibri" w:hAnsi="Calibri" w:cs="Calibri"/>
        </w:rPr>
        <w:t>Jörg noted that the draft awaits the completion of the AC-VC paper, but should be circulated in a few weeks. Mark expects a draft ahead of CEOS Plenary.</w:t>
      </w:r>
    </w:p>
    <w:p w14:paraId="4B4843D2" w14:textId="77777777" w:rsidR="00FC45C1" w:rsidRDefault="00340CFE">
      <w:pPr>
        <w:numPr>
          <w:ilvl w:val="0"/>
          <w:numId w:val="1"/>
        </w:numPr>
        <w:spacing w:before="120" w:after="120"/>
        <w:ind w:left="360"/>
        <w:contextualSpacing/>
        <w:jc w:val="both"/>
        <w:rPr>
          <w:rFonts w:ascii="Calibri" w:eastAsia="Calibri" w:hAnsi="Calibri" w:cs="Calibri"/>
        </w:rPr>
      </w:pPr>
      <w:r>
        <w:rPr>
          <w:rFonts w:ascii="Calibri" w:eastAsia="Calibri" w:hAnsi="Calibri" w:cs="Calibri"/>
          <w:b/>
          <w:u w:val="single"/>
        </w:rPr>
        <w:t>238-09:</w:t>
      </w:r>
      <w:r>
        <w:rPr>
          <w:rFonts w:ascii="Calibri" w:eastAsia="Calibri" w:hAnsi="Calibri" w:cs="Calibri"/>
        </w:rPr>
        <w:t xml:space="preserve"> </w:t>
      </w:r>
      <w:r>
        <w:rPr>
          <w:rFonts w:ascii="Calibri" w:eastAsia="Calibri" w:hAnsi="Calibri" w:cs="Calibri"/>
          <w:i/>
        </w:rPr>
        <w:t xml:space="preserve">JAXA team to confirm the audience for the Second Order Draft of the 2019 IPCC TFI Guidelines Revision, and to confirm that CEOS input to this stage of the review is possible. </w:t>
      </w:r>
      <w:r>
        <w:rPr>
          <w:rFonts w:ascii="Calibri" w:eastAsia="Calibri" w:hAnsi="Calibri" w:cs="Calibri"/>
          <w:b/>
        </w:rPr>
        <w:t>COMPLETE</w:t>
      </w:r>
    </w:p>
    <w:p w14:paraId="2E5E9B6B" w14:textId="5C392F9F" w:rsidR="00FC45C1" w:rsidRDefault="00340CFE">
      <w:pPr>
        <w:numPr>
          <w:ilvl w:val="1"/>
          <w:numId w:val="1"/>
        </w:numPr>
        <w:spacing w:before="120"/>
        <w:ind w:left="900"/>
        <w:jc w:val="both"/>
        <w:rPr>
          <w:rFonts w:ascii="Calibri" w:eastAsia="Calibri" w:hAnsi="Calibri" w:cs="Calibri"/>
        </w:rPr>
      </w:pPr>
      <w:r>
        <w:rPr>
          <w:rFonts w:ascii="Calibri" w:eastAsia="Calibri" w:hAnsi="Calibri" w:cs="Calibri"/>
        </w:rPr>
        <w:t>Osamu Ochiai (JAXA) will report on this to SIT Technical Workshop.</w:t>
      </w:r>
    </w:p>
    <w:p w14:paraId="7E7D2053" w14:textId="77777777" w:rsidR="00FC45C1" w:rsidRDefault="00340CFE">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Walkthrough of the SIT Technical Workshop Agenda</w:t>
      </w:r>
    </w:p>
    <w:p w14:paraId="214E02CB" w14:textId="77777777" w:rsidR="00FC45C1" w:rsidRDefault="00340CFE">
      <w:pPr>
        <w:spacing w:before="120" w:after="120"/>
        <w:jc w:val="both"/>
        <w:rPr>
          <w:rFonts w:ascii="Calibri" w:eastAsia="Calibri" w:hAnsi="Calibri" w:cs="Calibri"/>
        </w:rPr>
      </w:pPr>
      <w:r>
        <w:rPr>
          <w:rFonts w:ascii="Calibri" w:eastAsia="Calibri" w:hAnsi="Calibri" w:cs="Calibri"/>
        </w:rPr>
        <w:t xml:space="preserve">Kerry Sawyer (NOAA, SIT Chair Team) reported on the sessions planned for the SIT Technical Workshop. She noted that plenty of discussion time has been built into the agenda. </w:t>
      </w:r>
    </w:p>
    <w:p w14:paraId="48CDFC4A" w14:textId="77777777" w:rsidR="00FC45C1" w:rsidRDefault="00340CFE">
      <w:pPr>
        <w:spacing w:before="120" w:after="120"/>
        <w:jc w:val="both"/>
        <w:rPr>
          <w:rFonts w:ascii="Calibri" w:eastAsia="Calibri" w:hAnsi="Calibri" w:cs="Calibri"/>
        </w:rPr>
      </w:pPr>
      <w:r>
        <w:rPr>
          <w:rFonts w:ascii="Calibri" w:eastAsia="Calibri" w:hAnsi="Calibri" w:cs="Calibri"/>
        </w:rPr>
        <w:t>Steve Volz (NOAA, SIT Chair) noted that item 8.3 will be a chance to review the topics that should be brought to Plenary for decision.</w:t>
      </w:r>
    </w:p>
    <w:p w14:paraId="215474DB" w14:textId="77777777" w:rsidR="00FC45C1" w:rsidRDefault="00340CFE">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Upcoming Meetings and Events Calendar</w:t>
      </w:r>
    </w:p>
    <w:p w14:paraId="4013C475" w14:textId="5B3C87CB" w:rsidR="00FC45C1" w:rsidRDefault="00340CFE">
      <w:pPr>
        <w:spacing w:before="120" w:after="120"/>
        <w:jc w:val="both"/>
        <w:rPr>
          <w:rFonts w:ascii="Calibri" w:eastAsia="Calibri" w:hAnsi="Calibri" w:cs="Calibri"/>
        </w:rPr>
      </w:pPr>
      <w:r>
        <w:rPr>
          <w:rFonts w:ascii="Calibri" w:eastAsia="Calibri" w:hAnsi="Calibri" w:cs="Calibri"/>
        </w:rPr>
        <w:t>Steven Hosford (ESA/CNES, CEO) reported on future events including: the CEOS and GEO Plenaries; Freshwater from Space Workshop, 13-15 November; COP 24 in Poland; SIT-34, week of April 1 in Miami,</w:t>
      </w:r>
      <w:r w:rsidR="00F20C0F">
        <w:rPr>
          <w:rFonts w:ascii="Calibri" w:eastAsia="Calibri" w:hAnsi="Calibri" w:cs="Calibri"/>
        </w:rPr>
        <w:t xml:space="preserve"> Florida,</w:t>
      </w:r>
      <w:r>
        <w:rPr>
          <w:rFonts w:ascii="Calibri" w:eastAsia="Calibri" w:hAnsi="Calibri" w:cs="Calibri"/>
        </w:rPr>
        <w:t xml:space="preserve"> USA; and SIT Technical Workshop 2019, week of September 9 in Honolulu,</w:t>
      </w:r>
      <w:r w:rsidR="00F20C0F">
        <w:rPr>
          <w:rFonts w:ascii="Calibri" w:eastAsia="Calibri" w:hAnsi="Calibri" w:cs="Calibri"/>
        </w:rPr>
        <w:t xml:space="preserve"> Hawaii,</w:t>
      </w:r>
      <w:r>
        <w:rPr>
          <w:rFonts w:ascii="Calibri" w:eastAsia="Calibri" w:hAnsi="Calibri" w:cs="Calibri"/>
        </w:rPr>
        <w:t xml:space="preserve"> USA.</w:t>
      </w:r>
    </w:p>
    <w:p w14:paraId="5164A09B" w14:textId="77777777" w:rsidR="00FC45C1" w:rsidRDefault="00340CFE">
      <w:pPr>
        <w:numPr>
          <w:ilvl w:val="0"/>
          <w:numId w:val="4"/>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GEO Topics</w:t>
      </w:r>
    </w:p>
    <w:p w14:paraId="1C724DED" w14:textId="77777777" w:rsidR="00FC45C1" w:rsidRDefault="00340CFE">
      <w:pPr>
        <w:spacing w:before="120" w:after="120"/>
        <w:jc w:val="both"/>
        <w:rPr>
          <w:rFonts w:ascii="Calibri" w:eastAsia="Calibri" w:hAnsi="Calibri" w:cs="Calibri"/>
          <w:b/>
        </w:rPr>
      </w:pPr>
      <w:r>
        <w:rPr>
          <w:rFonts w:ascii="Calibri" w:eastAsia="Calibri" w:hAnsi="Calibri" w:cs="Calibri"/>
          <w:b/>
        </w:rPr>
        <w:t>GEO Programme Board Report</w:t>
      </w:r>
    </w:p>
    <w:p w14:paraId="68243AFC" w14:textId="77777777" w:rsidR="00FC45C1" w:rsidRDefault="00340CFE">
      <w:pPr>
        <w:spacing w:before="120" w:after="200"/>
        <w:jc w:val="both"/>
        <w:rPr>
          <w:rFonts w:ascii="Calibri" w:eastAsia="Calibri" w:hAnsi="Calibri" w:cs="Calibri"/>
        </w:rPr>
      </w:pPr>
      <w:r>
        <w:rPr>
          <w:rFonts w:ascii="Calibri" w:eastAsia="Calibri" w:hAnsi="Calibri" w:cs="Calibri"/>
        </w:rPr>
        <w:t>Kerry Sawyer (NOAA, SIT Chair Team) reported on last week’s 10</w:t>
      </w:r>
      <w:r>
        <w:rPr>
          <w:rFonts w:ascii="Calibri" w:eastAsia="Calibri" w:hAnsi="Calibri" w:cs="Calibri"/>
          <w:vertAlign w:val="superscript"/>
        </w:rPr>
        <w:t>th</w:t>
      </w:r>
      <w:r>
        <w:rPr>
          <w:rFonts w:ascii="Calibri" w:eastAsia="Calibri" w:hAnsi="Calibri" w:cs="Calibri"/>
        </w:rPr>
        <w:t xml:space="preserve"> GEO Programme Board meeting, noting that:</w:t>
      </w:r>
    </w:p>
    <w:p w14:paraId="50F7D719" w14:textId="77777777" w:rsidR="00FC45C1" w:rsidRDefault="00340CFE">
      <w:pPr>
        <w:numPr>
          <w:ilvl w:val="0"/>
          <w:numId w:val="2"/>
        </w:numPr>
        <w:spacing w:before="120" w:after="200"/>
        <w:ind w:left="360"/>
        <w:jc w:val="both"/>
        <w:rPr>
          <w:rFonts w:ascii="Calibri" w:eastAsia="Calibri" w:hAnsi="Calibri" w:cs="Calibri"/>
        </w:rPr>
      </w:pPr>
      <w:r>
        <w:rPr>
          <w:rFonts w:ascii="Calibri" w:eastAsia="Calibri" w:hAnsi="Calibri" w:cs="Calibri"/>
        </w:rPr>
        <w:t xml:space="preserve">This was the first with Gilberto </w:t>
      </w:r>
      <w:r w:rsidR="006E0D2A">
        <w:rPr>
          <w:rFonts w:ascii="Calibri" w:eastAsia="Calibri" w:hAnsi="Calibri" w:cs="Calibri"/>
        </w:rPr>
        <w:t>Câmara</w:t>
      </w:r>
      <w:r>
        <w:rPr>
          <w:rFonts w:ascii="Calibri" w:eastAsia="Calibri" w:hAnsi="Calibri" w:cs="Calibri"/>
        </w:rPr>
        <w:t xml:space="preserve"> as GEO Secretariat Director.</w:t>
      </w:r>
    </w:p>
    <w:p w14:paraId="4F03B618" w14:textId="019CC340" w:rsidR="00FC45C1" w:rsidRDefault="00340CFE">
      <w:pPr>
        <w:numPr>
          <w:ilvl w:val="0"/>
          <w:numId w:val="2"/>
        </w:numPr>
        <w:spacing w:before="120" w:after="200"/>
        <w:ind w:left="360"/>
        <w:jc w:val="both"/>
        <w:rPr>
          <w:rFonts w:ascii="Calibri" w:eastAsia="Calibri" w:hAnsi="Calibri" w:cs="Calibri"/>
        </w:rPr>
      </w:pPr>
      <w:r>
        <w:rPr>
          <w:rFonts w:ascii="Calibri" w:eastAsia="Calibri" w:hAnsi="Calibri" w:cs="Calibri"/>
        </w:rPr>
        <w:t xml:space="preserve">There was a discussion on </w:t>
      </w:r>
      <w:r w:rsidR="00F20C0F">
        <w:rPr>
          <w:rFonts w:ascii="Calibri" w:eastAsia="Calibri" w:hAnsi="Calibri" w:cs="Calibri"/>
        </w:rPr>
        <w:t>the proposal to rename R</w:t>
      </w:r>
      <w:r>
        <w:rPr>
          <w:rFonts w:ascii="Calibri" w:eastAsia="Calibri" w:hAnsi="Calibri" w:cs="Calibri"/>
        </w:rPr>
        <w:t xml:space="preserve">egional </w:t>
      </w:r>
      <w:r w:rsidR="00F20C0F">
        <w:rPr>
          <w:rFonts w:ascii="Calibri" w:eastAsia="Calibri" w:hAnsi="Calibri" w:cs="Calibri"/>
        </w:rPr>
        <w:t xml:space="preserve">GEOs </w:t>
      </w:r>
      <w:r w:rsidR="0069745D">
        <w:rPr>
          <w:rFonts w:ascii="Calibri" w:eastAsia="Calibri" w:hAnsi="Calibri" w:cs="Calibri"/>
        </w:rPr>
        <w:t>from Regional</w:t>
      </w:r>
      <w:r w:rsidR="00F20C0F">
        <w:rPr>
          <w:rFonts w:ascii="Calibri" w:eastAsia="Calibri" w:hAnsi="Calibri" w:cs="Calibri"/>
        </w:rPr>
        <w:t xml:space="preserve"> </w:t>
      </w:r>
      <w:r>
        <w:rPr>
          <w:rFonts w:ascii="Calibri" w:eastAsia="Calibri" w:hAnsi="Calibri" w:cs="Calibri"/>
        </w:rPr>
        <w:t>GEOSS</w:t>
      </w:r>
      <w:r w:rsidR="0069745D">
        <w:rPr>
          <w:rFonts w:ascii="Calibri" w:eastAsia="Calibri" w:hAnsi="Calibri" w:cs="Calibri"/>
        </w:rPr>
        <w:t>es</w:t>
      </w:r>
      <w:r>
        <w:rPr>
          <w:rFonts w:ascii="Calibri" w:eastAsia="Calibri" w:hAnsi="Calibri" w:cs="Calibri"/>
        </w:rPr>
        <w:t xml:space="preserve"> (Africa, </w:t>
      </w:r>
      <w:r w:rsidR="0069745D">
        <w:rPr>
          <w:rFonts w:ascii="Calibri" w:eastAsia="Calibri" w:hAnsi="Calibri" w:cs="Calibri"/>
        </w:rPr>
        <w:t xml:space="preserve">America, </w:t>
      </w:r>
      <w:r>
        <w:rPr>
          <w:rFonts w:ascii="Calibri" w:eastAsia="Calibri" w:hAnsi="Calibri" w:cs="Calibri"/>
        </w:rPr>
        <w:t xml:space="preserve">Asia-Oceania, </w:t>
      </w:r>
      <w:r w:rsidR="00F20C0F">
        <w:rPr>
          <w:rFonts w:ascii="Calibri" w:eastAsia="Calibri" w:hAnsi="Calibri" w:cs="Calibri"/>
        </w:rPr>
        <w:t>Europe</w:t>
      </w:r>
      <w:r>
        <w:rPr>
          <w:rFonts w:ascii="Calibri" w:eastAsia="Calibri" w:hAnsi="Calibri" w:cs="Calibri"/>
        </w:rPr>
        <w:t xml:space="preserve">), and </w:t>
      </w:r>
      <w:r w:rsidR="0069745D">
        <w:rPr>
          <w:rFonts w:ascii="Calibri" w:eastAsia="Calibri" w:hAnsi="Calibri" w:cs="Calibri"/>
        </w:rPr>
        <w:t xml:space="preserve">the PB </w:t>
      </w:r>
      <w:r>
        <w:rPr>
          <w:rFonts w:ascii="Calibri" w:eastAsia="Calibri" w:hAnsi="Calibri" w:cs="Calibri"/>
        </w:rPr>
        <w:t>agreed</w:t>
      </w:r>
      <w:r w:rsidR="0069745D">
        <w:rPr>
          <w:rFonts w:ascii="Calibri" w:eastAsia="Calibri" w:hAnsi="Calibri" w:cs="Calibri"/>
        </w:rPr>
        <w:t xml:space="preserve"> there is a need</w:t>
      </w:r>
      <w:r>
        <w:rPr>
          <w:rFonts w:ascii="Calibri" w:eastAsia="Calibri" w:hAnsi="Calibri" w:cs="Calibri"/>
        </w:rPr>
        <w:t xml:space="preserve"> to better define their regional coordination role and governance structure</w:t>
      </w:r>
      <w:r w:rsidR="0069745D">
        <w:rPr>
          <w:rFonts w:ascii="Calibri" w:eastAsia="Calibri" w:hAnsi="Calibri" w:cs="Calibri"/>
        </w:rPr>
        <w:t xml:space="preserve"> within GEO</w:t>
      </w:r>
      <w:r>
        <w:rPr>
          <w:rFonts w:ascii="Calibri" w:eastAsia="Calibri" w:hAnsi="Calibri" w:cs="Calibri"/>
        </w:rPr>
        <w:t>.</w:t>
      </w:r>
      <w:r w:rsidR="0069745D">
        <w:rPr>
          <w:rFonts w:ascii="Calibri" w:eastAsia="Calibri" w:hAnsi="Calibri" w:cs="Calibri"/>
        </w:rPr>
        <w:t xml:space="preserve">  A proposal will go forward to ExCom-45 and GEO Plenary.</w:t>
      </w:r>
    </w:p>
    <w:p w14:paraId="2A8E2650" w14:textId="75FB29D1" w:rsidR="0069745D" w:rsidRDefault="00340CFE">
      <w:pPr>
        <w:numPr>
          <w:ilvl w:val="0"/>
          <w:numId w:val="2"/>
        </w:numPr>
        <w:spacing w:before="120" w:after="200"/>
        <w:ind w:left="360"/>
        <w:jc w:val="both"/>
        <w:rPr>
          <w:rFonts w:ascii="Calibri" w:eastAsia="Calibri" w:hAnsi="Calibri" w:cs="Calibri"/>
        </w:rPr>
      </w:pPr>
      <w:r>
        <w:rPr>
          <w:rFonts w:ascii="Calibri" w:eastAsia="Calibri" w:hAnsi="Calibri" w:cs="Calibri"/>
        </w:rPr>
        <w:t xml:space="preserve">Gilberto </w:t>
      </w:r>
      <w:r w:rsidR="0069745D">
        <w:rPr>
          <w:rFonts w:ascii="Calibri" w:eastAsia="Calibri" w:hAnsi="Calibri" w:cs="Calibri"/>
        </w:rPr>
        <w:t xml:space="preserve">elaborated </w:t>
      </w:r>
      <w:r>
        <w:rPr>
          <w:rFonts w:ascii="Calibri" w:eastAsia="Calibri" w:hAnsi="Calibri" w:cs="Calibri"/>
        </w:rPr>
        <w:t>on his plans for a ‘results oriented’ GEO</w:t>
      </w:r>
      <w:r w:rsidR="0069745D">
        <w:rPr>
          <w:rFonts w:ascii="Calibri" w:eastAsia="Calibri" w:hAnsi="Calibri" w:cs="Calibri"/>
        </w:rPr>
        <w:t>SS</w:t>
      </w:r>
      <w:r>
        <w:rPr>
          <w:rFonts w:ascii="Calibri" w:eastAsia="Calibri" w:hAnsi="Calibri" w:cs="Calibri"/>
        </w:rPr>
        <w:t xml:space="preserve">, </w:t>
      </w:r>
      <w:r w:rsidR="0069745D">
        <w:rPr>
          <w:rFonts w:ascii="Calibri" w:eastAsia="Calibri" w:hAnsi="Calibri" w:cs="Calibri"/>
        </w:rPr>
        <w:t xml:space="preserve">including the creation of an Expert Advisory Group to the GEO Secretariat Director to help with this vision.  </w:t>
      </w:r>
    </w:p>
    <w:p w14:paraId="5C6D92A8" w14:textId="63E512EA" w:rsidR="00FC45C1" w:rsidRDefault="0069745D">
      <w:pPr>
        <w:numPr>
          <w:ilvl w:val="0"/>
          <w:numId w:val="2"/>
        </w:numPr>
        <w:spacing w:before="120" w:after="200"/>
        <w:ind w:left="360"/>
        <w:jc w:val="both"/>
        <w:rPr>
          <w:rFonts w:ascii="Calibri" w:eastAsia="Calibri" w:hAnsi="Calibri" w:cs="Calibri"/>
        </w:rPr>
      </w:pPr>
      <w:r>
        <w:rPr>
          <w:rFonts w:ascii="Calibri" w:eastAsia="Calibri" w:hAnsi="Calibri" w:cs="Calibri"/>
        </w:rPr>
        <w:t>P</w:t>
      </w:r>
      <w:r w:rsidR="00340CFE">
        <w:rPr>
          <w:rFonts w:ascii="Calibri" w:eastAsia="Calibri" w:hAnsi="Calibri" w:cs="Calibri"/>
        </w:rPr>
        <w:t xml:space="preserve">reparations have begun for the </w:t>
      </w:r>
      <w:r>
        <w:rPr>
          <w:rFonts w:ascii="Calibri" w:eastAsia="Calibri" w:hAnsi="Calibri" w:cs="Calibri"/>
        </w:rPr>
        <w:t xml:space="preserve">next </w:t>
      </w:r>
      <w:r w:rsidR="00340CFE">
        <w:rPr>
          <w:rFonts w:ascii="Calibri" w:eastAsia="Calibri" w:hAnsi="Calibri" w:cs="Calibri"/>
        </w:rPr>
        <w:t>GEO Work Programme 2020</w:t>
      </w:r>
      <w:r>
        <w:rPr>
          <w:rFonts w:ascii="Calibri" w:eastAsia="Calibri" w:hAnsi="Calibri" w:cs="Calibri"/>
        </w:rPr>
        <w:t>-2022</w:t>
      </w:r>
      <w:r w:rsidR="00340CFE">
        <w:rPr>
          <w:rFonts w:ascii="Calibri" w:eastAsia="Calibri" w:hAnsi="Calibri" w:cs="Calibri"/>
        </w:rPr>
        <w:t xml:space="preserve">. </w:t>
      </w:r>
      <w:r>
        <w:rPr>
          <w:rFonts w:ascii="Calibri" w:eastAsia="Calibri" w:hAnsi="Calibri" w:cs="Calibri"/>
        </w:rPr>
        <w:t>Kerry stressed that this is an opportunity for CEOS to identify activities that we would like to see included in the GEO Work Programme and also allows CEOS to refocus our support to existing Flagships, Initiatives, and Community Activities.</w:t>
      </w:r>
    </w:p>
    <w:p w14:paraId="72A00BFF" w14:textId="66138AF3" w:rsidR="00FC45C1" w:rsidRDefault="00340CFE">
      <w:pPr>
        <w:numPr>
          <w:ilvl w:val="0"/>
          <w:numId w:val="2"/>
        </w:numPr>
        <w:spacing w:before="120" w:after="200"/>
        <w:ind w:left="360"/>
        <w:jc w:val="both"/>
        <w:rPr>
          <w:rFonts w:ascii="Calibri" w:eastAsia="Calibri" w:hAnsi="Calibri" w:cs="Calibri"/>
        </w:rPr>
      </w:pPr>
      <w:r>
        <w:rPr>
          <w:rFonts w:ascii="Calibri" w:eastAsia="Calibri" w:hAnsi="Calibri" w:cs="Calibri"/>
        </w:rPr>
        <w:t xml:space="preserve">Mark Dowell (COM, CEOS Chair Team) asked if there was any follow-up from the June climate meeting, and Kerry noted that André Obrégon gave an update and stated they are working towards a second workshop in 2019. Plans for a 2019 workshop will be raised at the next Programme Board meeting. Osamu Ochiai (JAXA) noted that there are discussions around how GEO could support this activity. </w:t>
      </w:r>
      <w:r w:rsidR="0069745D">
        <w:rPr>
          <w:rFonts w:ascii="Calibri" w:eastAsia="Calibri" w:hAnsi="Calibri" w:cs="Calibri"/>
        </w:rPr>
        <w:t xml:space="preserve">Kerry reported that André is leaving the GEO Secretariat and </w:t>
      </w:r>
      <w:r>
        <w:rPr>
          <w:rFonts w:ascii="Calibri" w:eastAsia="Calibri" w:hAnsi="Calibri" w:cs="Calibri"/>
        </w:rPr>
        <w:t>Mark asked if André will be replaced in his role</w:t>
      </w:r>
      <w:r w:rsidR="0069745D">
        <w:rPr>
          <w:rFonts w:ascii="Calibri" w:eastAsia="Calibri" w:hAnsi="Calibri" w:cs="Calibri"/>
        </w:rPr>
        <w:t xml:space="preserve">.  </w:t>
      </w:r>
      <w:r>
        <w:rPr>
          <w:rFonts w:ascii="Calibri" w:eastAsia="Calibri" w:hAnsi="Calibri" w:cs="Calibri"/>
        </w:rPr>
        <w:t>Steve Volz (NOAA, SIT Chair) noted it wasn’t clear whether he would be or not, based on GEO Secretariat reorganisation. Ivan Petiteville (ESA) noted that the group has been asked to proceed with the implementation of the climate workshop recommendations.</w:t>
      </w:r>
    </w:p>
    <w:p w14:paraId="545F79A9" w14:textId="1299265A" w:rsidR="00BB4BC9" w:rsidRPr="00784AD5" w:rsidRDefault="00BB4BC9" w:rsidP="00784AD5">
      <w:pPr>
        <w:numPr>
          <w:ilvl w:val="0"/>
          <w:numId w:val="2"/>
        </w:numPr>
        <w:spacing w:before="120" w:after="200"/>
        <w:ind w:left="360"/>
        <w:jc w:val="both"/>
        <w:rPr>
          <w:rFonts w:ascii="Calibri" w:eastAsia="Calibri" w:hAnsi="Calibri" w:cs="Calibri"/>
        </w:rPr>
      </w:pPr>
      <w:r>
        <w:rPr>
          <w:rFonts w:ascii="Calibri" w:eastAsia="Calibri" w:hAnsi="Calibri" w:cs="Calibri"/>
        </w:rPr>
        <w:t>Mark Dowell (COM, CEOS Chair Team) suggested that Kerry prepare a draft list of critical points from discussions at the Programme Board that CEOS would like from GEO.</w:t>
      </w:r>
    </w:p>
    <w:p w14:paraId="24DA59D6" w14:textId="77777777" w:rsidR="00784AD5" w:rsidRDefault="00784AD5">
      <w:pPr>
        <w:spacing w:before="120" w:after="120"/>
        <w:jc w:val="both"/>
        <w:rPr>
          <w:rFonts w:ascii="Calibri" w:eastAsia="Calibri" w:hAnsi="Calibri" w:cs="Calibri"/>
          <w:b/>
        </w:rPr>
      </w:pPr>
    </w:p>
    <w:p w14:paraId="00F93518" w14:textId="77777777" w:rsidR="00FC45C1" w:rsidRDefault="00340CFE">
      <w:pPr>
        <w:spacing w:before="120" w:after="120"/>
        <w:jc w:val="both"/>
        <w:rPr>
          <w:rFonts w:ascii="Calibri" w:eastAsia="Calibri" w:hAnsi="Calibri" w:cs="Calibri"/>
          <w:b/>
        </w:rPr>
      </w:pPr>
      <w:r>
        <w:rPr>
          <w:rFonts w:ascii="Calibri" w:eastAsia="Calibri" w:hAnsi="Calibri" w:cs="Calibri"/>
          <w:b/>
        </w:rPr>
        <w:lastRenderedPageBreak/>
        <w:t>CEOS Preparations for GEO-XV Plenary</w:t>
      </w:r>
    </w:p>
    <w:p w14:paraId="73768C25" w14:textId="77777777" w:rsidR="00FC45C1" w:rsidRDefault="00340CFE">
      <w:pPr>
        <w:spacing w:before="120" w:after="120"/>
        <w:jc w:val="both"/>
        <w:rPr>
          <w:rFonts w:ascii="Calibri" w:eastAsia="Calibri" w:hAnsi="Calibri" w:cs="Calibri"/>
        </w:rPr>
      </w:pPr>
      <w:r>
        <w:rPr>
          <w:rFonts w:ascii="Calibri" w:eastAsia="Calibri" w:hAnsi="Calibri" w:cs="Calibri"/>
        </w:rPr>
        <w:t>Steven Hosford (ESA/CNES, CEO) reported on CEOS preparations for GEO-XV Plenary:</w:t>
      </w:r>
    </w:p>
    <w:p w14:paraId="25EB4AA6" w14:textId="77777777"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The delegation list was sent at the end of July, and there will be four delegates (Dr. Pham Anh Tuan from VNSC, Kerry Sawyer, Steven Hosford, and Brian Killough).</w:t>
      </w:r>
    </w:p>
    <w:p w14:paraId="4E9B9433" w14:textId="5E8BC3A7"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 xml:space="preserve">A list of </w:t>
      </w:r>
      <w:r w:rsidR="0069745D">
        <w:rPr>
          <w:rFonts w:ascii="Calibri" w:eastAsia="Calibri" w:hAnsi="Calibri" w:cs="Calibri"/>
        </w:rPr>
        <w:t xml:space="preserve">key </w:t>
      </w:r>
      <w:r>
        <w:rPr>
          <w:rFonts w:ascii="Calibri" w:eastAsia="Calibri" w:hAnsi="Calibri" w:cs="Calibri"/>
        </w:rPr>
        <w:t xml:space="preserve">CEOS talking points will be </w:t>
      </w:r>
      <w:r w:rsidR="0069745D">
        <w:rPr>
          <w:rFonts w:ascii="Calibri" w:eastAsia="Calibri" w:hAnsi="Calibri" w:cs="Calibri"/>
        </w:rPr>
        <w:t xml:space="preserve">prepared once the GEO-XV documents </w:t>
      </w:r>
      <w:r w:rsidR="00BB4BC9">
        <w:rPr>
          <w:rFonts w:ascii="Calibri" w:eastAsia="Calibri" w:hAnsi="Calibri" w:cs="Calibri"/>
        </w:rPr>
        <w:t>are</w:t>
      </w:r>
      <w:r w:rsidR="0069745D">
        <w:rPr>
          <w:rFonts w:ascii="Calibri" w:eastAsia="Calibri" w:hAnsi="Calibri" w:cs="Calibri"/>
        </w:rPr>
        <w:t xml:space="preserve"> released.  </w:t>
      </w:r>
      <w:r w:rsidR="00BB4BC9">
        <w:rPr>
          <w:rFonts w:ascii="Calibri" w:eastAsia="Calibri" w:hAnsi="Calibri" w:cs="Calibri"/>
        </w:rPr>
        <w:t>We</w:t>
      </w:r>
      <w:r w:rsidR="0069745D">
        <w:rPr>
          <w:rFonts w:ascii="Calibri" w:eastAsia="Calibri" w:hAnsi="Calibri" w:cs="Calibri"/>
        </w:rPr>
        <w:t xml:space="preserve"> </w:t>
      </w:r>
      <w:r w:rsidR="00BB4BC9">
        <w:rPr>
          <w:rFonts w:ascii="Calibri" w:eastAsia="Calibri" w:hAnsi="Calibri" w:cs="Calibri"/>
        </w:rPr>
        <w:t xml:space="preserve">expect no </w:t>
      </w:r>
      <w:r w:rsidR="0069745D">
        <w:rPr>
          <w:rFonts w:ascii="Calibri" w:eastAsia="Calibri" w:hAnsi="Calibri" w:cs="Calibri"/>
        </w:rPr>
        <w:t xml:space="preserve">verbal statement but a written statement is likely, as has been allowed at previous GEO Plenaries.  Coordination of these materials may be completed prior to CEOS Plenary, depending </w:t>
      </w:r>
      <w:r w:rsidR="00BB4BC9">
        <w:rPr>
          <w:rFonts w:ascii="Calibri" w:eastAsia="Calibri" w:hAnsi="Calibri" w:cs="Calibri"/>
        </w:rPr>
        <w:t>on GEO deadlines, however, there will be a presentation at CEOS Plenary on CEOS contributions to GEO Plenary.</w:t>
      </w:r>
    </w:p>
    <w:p w14:paraId="419156D2" w14:textId="7EA7C9F7"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 xml:space="preserve">Brian noted the CEOS exhibition booth he is planning, and he welcomed inputs for content. He noted the total cost is $US 6500 (due </w:t>
      </w:r>
      <w:r w:rsidR="00BB4BC9">
        <w:rPr>
          <w:rFonts w:ascii="Calibri" w:eastAsia="Calibri" w:hAnsi="Calibri" w:cs="Calibri"/>
        </w:rPr>
        <w:t xml:space="preserve">October </w:t>
      </w:r>
      <w:r>
        <w:rPr>
          <w:rFonts w:ascii="Calibri" w:eastAsia="Calibri" w:hAnsi="Calibri" w:cs="Calibri"/>
        </w:rPr>
        <w:t>1), and he would welcome contributions. The booth cost is about half, and the other half is accessories (e.g., TV stand, etc.).</w:t>
      </w:r>
    </w:p>
    <w:p w14:paraId="7FBC9E83" w14:textId="5361D7CC"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Jonathon Ross (GA, SIT Vice</w:t>
      </w:r>
      <w:r w:rsidR="00BB4BC9">
        <w:rPr>
          <w:rFonts w:ascii="Calibri" w:eastAsia="Calibri" w:hAnsi="Calibri" w:cs="Calibri"/>
        </w:rPr>
        <w:t xml:space="preserve"> </w:t>
      </w:r>
      <w:r>
        <w:rPr>
          <w:rFonts w:ascii="Calibri" w:eastAsia="Calibri" w:hAnsi="Calibri" w:cs="Calibri"/>
        </w:rPr>
        <w:t xml:space="preserve">Chair Team) noted that the preparations for the 2019 GEO Ministerial should start at the 2018 GEO Plenary. </w:t>
      </w:r>
      <w:r w:rsidR="00BB4BC9">
        <w:rPr>
          <w:rFonts w:ascii="Calibri" w:eastAsia="Calibri" w:hAnsi="Calibri" w:cs="Calibri"/>
        </w:rPr>
        <w:t>The GEO Plenary and Ministerial are planned for the week of 4 November</w:t>
      </w:r>
      <w:r w:rsidR="00A17799">
        <w:rPr>
          <w:rFonts w:ascii="Calibri" w:eastAsia="Calibri" w:hAnsi="Calibri" w:cs="Calibri"/>
        </w:rPr>
        <w:t xml:space="preserve">. </w:t>
      </w:r>
      <w:r>
        <w:rPr>
          <w:rFonts w:ascii="Calibri" w:eastAsia="Calibri" w:hAnsi="Calibri" w:cs="Calibri"/>
        </w:rPr>
        <w:t xml:space="preserve">Topics will likely include GEOSS implementation, and how to build the </w:t>
      </w:r>
      <w:r w:rsidR="00BB4BC9">
        <w:rPr>
          <w:rFonts w:ascii="Calibri" w:eastAsia="Calibri" w:hAnsi="Calibri" w:cs="Calibri"/>
        </w:rPr>
        <w:t xml:space="preserve">GEOSS Platform </w:t>
      </w:r>
      <w:r>
        <w:rPr>
          <w:rFonts w:ascii="Calibri" w:eastAsia="Calibri" w:hAnsi="Calibri" w:cs="Calibri"/>
        </w:rPr>
        <w:t>as a core element.</w:t>
      </w:r>
    </w:p>
    <w:p w14:paraId="39B87EF1" w14:textId="77777777" w:rsidR="00FC45C1" w:rsidRDefault="00340CFE" w:rsidP="007E4F02">
      <w:pPr>
        <w:numPr>
          <w:ilvl w:val="0"/>
          <w:numId w:val="2"/>
        </w:numPr>
        <w:spacing w:before="80" w:after="120"/>
        <w:ind w:left="357" w:hanging="357"/>
        <w:jc w:val="both"/>
        <w:rPr>
          <w:rFonts w:ascii="Calibri" w:eastAsia="Calibri" w:hAnsi="Calibri" w:cs="Calibri"/>
        </w:rPr>
      </w:pPr>
      <w:r>
        <w:rPr>
          <w:rFonts w:ascii="Calibri" w:eastAsia="Calibri" w:hAnsi="Calibri" w:cs="Calibri"/>
        </w:rPr>
        <w:t>Steve Volz noted that part of Gilberto’s approach is to leverage funds from the commercial sector to do a lot of data infrastructure work, and so how CEOS engages with this process should be considered – even though this approach remains to be authorised for execution by GEO leadership.</w:t>
      </w:r>
    </w:p>
    <w:p w14:paraId="75EABAEB" w14:textId="77777777" w:rsidR="00FC45C1" w:rsidRDefault="00340CFE" w:rsidP="007E4F02">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4911B245" w14:textId="77777777" w:rsidR="00FC45C1" w:rsidRDefault="00340CFE">
      <w:pPr>
        <w:spacing w:before="120" w:after="120"/>
        <w:rPr>
          <w:rFonts w:ascii="Calibri" w:eastAsia="Calibri" w:hAnsi="Calibri" w:cs="Calibri"/>
          <w:b/>
        </w:rPr>
      </w:pPr>
      <w:r>
        <w:rPr>
          <w:rFonts w:ascii="Calibri" w:eastAsia="Calibri" w:hAnsi="Calibri" w:cs="Calibri"/>
          <w:b/>
        </w:rPr>
        <w:t>Status of CEOS Leadership Positions</w:t>
      </w:r>
    </w:p>
    <w:p w14:paraId="46F0E64B" w14:textId="77777777" w:rsidR="00FC45C1" w:rsidRDefault="00340CFE" w:rsidP="007E4F02">
      <w:pPr>
        <w:spacing w:before="120" w:after="120"/>
        <w:rPr>
          <w:rFonts w:ascii="Calibri" w:eastAsia="Calibri" w:hAnsi="Calibri" w:cs="Calibri"/>
        </w:rPr>
      </w:pPr>
      <w:r>
        <w:rPr>
          <w:rFonts w:ascii="Calibri" w:eastAsia="Calibri" w:hAnsi="Calibri" w:cs="Calibri"/>
        </w:rPr>
        <w:t>Mark Dowell (COM, CEOS Chair Team) referred to the summary table (below) on CEOS leadership continuity, noting there are some areas of concern. A discussion followed on some specific roles.</w:t>
      </w:r>
    </w:p>
    <w:tbl>
      <w:tblPr>
        <w:tblStyle w:val="a"/>
        <w:tblW w:w="9765" w:type="dxa"/>
        <w:tblBorders>
          <w:top w:val="nil"/>
          <w:left w:val="nil"/>
          <w:bottom w:val="nil"/>
          <w:right w:val="nil"/>
          <w:insideH w:val="nil"/>
          <w:insideV w:val="nil"/>
        </w:tblBorders>
        <w:tblLayout w:type="fixed"/>
        <w:tblLook w:val="0600" w:firstRow="0" w:lastRow="0" w:firstColumn="0" w:lastColumn="0" w:noHBand="1" w:noVBand="1"/>
      </w:tblPr>
      <w:tblGrid>
        <w:gridCol w:w="2115"/>
        <w:gridCol w:w="1890"/>
        <w:gridCol w:w="1995"/>
        <w:gridCol w:w="1890"/>
        <w:gridCol w:w="1875"/>
      </w:tblGrid>
      <w:tr w:rsidR="00FC45C1" w14:paraId="7A0F0087" w14:textId="77777777" w:rsidTr="007E4F02">
        <w:tc>
          <w:tcPr>
            <w:tcW w:w="21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22BFB44C"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Position</w:t>
            </w:r>
          </w:p>
        </w:tc>
        <w:tc>
          <w:tcPr>
            <w:tcW w:w="1890" w:type="dxa"/>
            <w:tcBorders>
              <w:top w:val="single" w:sz="8" w:space="0" w:color="000000"/>
              <w:left w:val="nil"/>
              <w:bottom w:val="single" w:sz="8" w:space="0" w:color="000000"/>
              <w:right w:val="single" w:sz="8" w:space="0" w:color="000000"/>
            </w:tcBorders>
            <w:shd w:val="clear" w:color="auto" w:fill="003366"/>
            <w:tcMar>
              <w:top w:w="100" w:type="dxa"/>
              <w:left w:w="100" w:type="dxa"/>
              <w:bottom w:w="100" w:type="dxa"/>
              <w:right w:w="100" w:type="dxa"/>
            </w:tcMar>
          </w:tcPr>
          <w:p w14:paraId="2F74946A" w14:textId="77777777" w:rsidR="00FC45C1" w:rsidRDefault="00340CFE" w:rsidP="00784AD5">
            <w:pPr>
              <w:ind w:left="140" w:right="140"/>
              <w:jc w:val="center"/>
              <w:rPr>
                <w:rFonts w:ascii="Calibri" w:eastAsia="Calibri" w:hAnsi="Calibri" w:cs="Calibri"/>
                <w:b/>
                <w:color w:val="FFFFFF"/>
                <w:sz w:val="16"/>
                <w:szCs w:val="16"/>
              </w:rPr>
            </w:pPr>
            <w:r>
              <w:rPr>
                <w:rFonts w:ascii="Calibri" w:eastAsia="Calibri" w:hAnsi="Calibri" w:cs="Calibri"/>
                <w:b/>
                <w:color w:val="FFFFFF"/>
                <w:sz w:val="16"/>
                <w:szCs w:val="16"/>
              </w:rPr>
              <w:t>2018</w:t>
            </w:r>
          </w:p>
        </w:tc>
        <w:tc>
          <w:tcPr>
            <w:tcW w:w="1995" w:type="dxa"/>
            <w:tcBorders>
              <w:top w:val="single" w:sz="8" w:space="0" w:color="000000"/>
              <w:left w:val="nil"/>
              <w:bottom w:val="single" w:sz="8" w:space="0" w:color="000000"/>
              <w:right w:val="single" w:sz="8" w:space="0" w:color="000000"/>
            </w:tcBorders>
            <w:shd w:val="clear" w:color="auto" w:fill="003366"/>
            <w:tcMar>
              <w:top w:w="100" w:type="dxa"/>
              <w:left w:w="100" w:type="dxa"/>
              <w:bottom w:w="100" w:type="dxa"/>
              <w:right w:w="100" w:type="dxa"/>
            </w:tcMar>
          </w:tcPr>
          <w:p w14:paraId="266E60F4" w14:textId="77777777" w:rsidR="00FC45C1" w:rsidRDefault="00340CFE" w:rsidP="00784AD5">
            <w:pPr>
              <w:ind w:left="140" w:right="140"/>
              <w:jc w:val="center"/>
              <w:rPr>
                <w:rFonts w:ascii="Calibri" w:eastAsia="Calibri" w:hAnsi="Calibri" w:cs="Calibri"/>
                <w:b/>
                <w:color w:val="FFFFFF"/>
                <w:sz w:val="16"/>
                <w:szCs w:val="16"/>
              </w:rPr>
            </w:pPr>
            <w:r>
              <w:rPr>
                <w:rFonts w:ascii="Calibri" w:eastAsia="Calibri" w:hAnsi="Calibri" w:cs="Calibri"/>
                <w:b/>
                <w:color w:val="FFFFFF"/>
                <w:sz w:val="16"/>
                <w:szCs w:val="16"/>
              </w:rPr>
              <w:t>2019</w:t>
            </w:r>
          </w:p>
        </w:tc>
        <w:tc>
          <w:tcPr>
            <w:tcW w:w="1890" w:type="dxa"/>
            <w:tcBorders>
              <w:top w:val="single" w:sz="8" w:space="0" w:color="000000"/>
              <w:left w:val="nil"/>
              <w:bottom w:val="single" w:sz="8" w:space="0" w:color="000000"/>
              <w:right w:val="single" w:sz="8" w:space="0" w:color="000000"/>
            </w:tcBorders>
            <w:shd w:val="clear" w:color="auto" w:fill="003366"/>
            <w:tcMar>
              <w:top w:w="100" w:type="dxa"/>
              <w:left w:w="100" w:type="dxa"/>
              <w:bottom w:w="100" w:type="dxa"/>
              <w:right w:w="100" w:type="dxa"/>
            </w:tcMar>
          </w:tcPr>
          <w:p w14:paraId="738A3E30" w14:textId="77777777" w:rsidR="00FC45C1" w:rsidRDefault="00340CFE" w:rsidP="00784AD5">
            <w:pPr>
              <w:ind w:left="140" w:right="140"/>
              <w:jc w:val="center"/>
              <w:rPr>
                <w:rFonts w:ascii="Calibri" w:eastAsia="Calibri" w:hAnsi="Calibri" w:cs="Calibri"/>
                <w:b/>
                <w:color w:val="FFFFFF"/>
                <w:sz w:val="16"/>
                <w:szCs w:val="16"/>
              </w:rPr>
            </w:pPr>
            <w:r>
              <w:rPr>
                <w:rFonts w:ascii="Calibri" w:eastAsia="Calibri" w:hAnsi="Calibri" w:cs="Calibri"/>
                <w:b/>
                <w:color w:val="FFFFFF"/>
                <w:sz w:val="16"/>
                <w:szCs w:val="16"/>
              </w:rPr>
              <w:t>2020</w:t>
            </w:r>
          </w:p>
        </w:tc>
        <w:tc>
          <w:tcPr>
            <w:tcW w:w="1875" w:type="dxa"/>
            <w:tcBorders>
              <w:top w:val="single" w:sz="8" w:space="0" w:color="000000"/>
              <w:left w:val="nil"/>
              <w:bottom w:val="single" w:sz="8" w:space="0" w:color="000000"/>
              <w:right w:val="single" w:sz="8" w:space="0" w:color="000000"/>
            </w:tcBorders>
            <w:shd w:val="clear" w:color="auto" w:fill="003366"/>
            <w:tcMar>
              <w:top w:w="100" w:type="dxa"/>
              <w:left w:w="100" w:type="dxa"/>
              <w:bottom w:w="100" w:type="dxa"/>
              <w:right w:w="100" w:type="dxa"/>
            </w:tcMar>
          </w:tcPr>
          <w:p w14:paraId="1980B791" w14:textId="77777777" w:rsidR="00FC45C1" w:rsidRDefault="00340CFE" w:rsidP="00784AD5">
            <w:pPr>
              <w:ind w:left="140" w:right="140"/>
              <w:jc w:val="center"/>
              <w:rPr>
                <w:rFonts w:ascii="Calibri" w:eastAsia="Calibri" w:hAnsi="Calibri" w:cs="Calibri"/>
                <w:b/>
                <w:color w:val="FFFFFF"/>
                <w:sz w:val="16"/>
                <w:szCs w:val="16"/>
              </w:rPr>
            </w:pPr>
            <w:r>
              <w:rPr>
                <w:rFonts w:ascii="Calibri" w:eastAsia="Calibri" w:hAnsi="Calibri" w:cs="Calibri"/>
                <w:b/>
                <w:color w:val="FFFFFF"/>
                <w:sz w:val="16"/>
                <w:szCs w:val="16"/>
              </w:rPr>
              <w:t>2021</w:t>
            </w:r>
          </w:p>
        </w:tc>
      </w:tr>
      <w:tr w:rsidR="00FC45C1" w14:paraId="78865BFB"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2C94267E" w14:textId="77777777" w:rsidR="00FC45C1" w:rsidRDefault="00340CFE" w:rsidP="007E4F02">
            <w:pPr>
              <w:ind w:left="142" w:right="142"/>
              <w:rPr>
                <w:rFonts w:ascii="Calibri" w:eastAsia="Calibri" w:hAnsi="Calibri" w:cs="Calibri"/>
                <w:b/>
                <w:color w:val="FFFFFF"/>
                <w:sz w:val="16"/>
                <w:szCs w:val="16"/>
              </w:rPr>
            </w:pPr>
            <w:r>
              <w:rPr>
                <w:rFonts w:ascii="Calibri" w:eastAsia="Calibri" w:hAnsi="Calibri" w:cs="Calibri"/>
                <w:b/>
                <w:color w:val="FFFFFF"/>
                <w:sz w:val="16"/>
                <w:szCs w:val="16"/>
              </w:rPr>
              <w:t>CEOS 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A957588"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COM (Philippe B.)</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2CAC05D"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VAST (P. A. Tuan)</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742A773"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ISRO (TBC?)</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31E9D53"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3479CFC5"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55839C80"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SIT Chair</w:t>
            </w:r>
          </w:p>
          <w:p w14:paraId="3517BF21"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SIT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B0C2CA7"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NOAA (Steve V.)</w:t>
            </w:r>
          </w:p>
          <w:p w14:paraId="4D19F070"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(A. Held)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729D692"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NOAA (Steve V.)</w:t>
            </w:r>
          </w:p>
          <w:p w14:paraId="1B198FBC"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(A. Held)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EABD9F7"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(A. Held)</w:t>
            </w:r>
          </w:p>
          <w:p w14:paraId="61D5BB2F"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F7AEDD6"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(A. Held)</w:t>
            </w:r>
          </w:p>
          <w:p w14:paraId="0A031CF0"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27CF761A"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40249554"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CEO</w:t>
            </w:r>
          </w:p>
          <w:p w14:paraId="56818C69"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DCEO</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2F46A44"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ESA/CNES (Steven H.)</w:t>
            </w:r>
          </w:p>
          <w:p w14:paraId="359D8F8A"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8987CFE"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ESA/CNES (Steven H.)</w:t>
            </w:r>
          </w:p>
          <w:p w14:paraId="0D0010A4"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68B1A80"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p w14:paraId="31847FCF"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32803D6"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p w14:paraId="71280833"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24F84692"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5CF29ABC"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WGCapD Chair</w:t>
            </w:r>
          </w:p>
          <w:p w14:paraId="62270F96"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WGCapD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F8DDFE9"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ISRO (Senthil K.)</w:t>
            </w:r>
          </w:p>
          <w:p w14:paraId="50D3AF22"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(N. Searby)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3F27BBF"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ISRO (Senthil K.)</w:t>
            </w:r>
          </w:p>
          <w:p w14:paraId="68824AC4"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(N. Searby)</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97B2F1F"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(N. Searby)</w:t>
            </w:r>
          </w:p>
          <w:p w14:paraId="35CBA402"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05FC235"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(N. Searby)</w:t>
            </w:r>
          </w:p>
          <w:p w14:paraId="54AA5128"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24140C29"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63B81D1D"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WGCV Chair</w:t>
            </w:r>
          </w:p>
          <w:p w14:paraId="2941C5B7"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WGCV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B4AD1B3"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(Kurtis T.)</w:t>
            </w:r>
          </w:p>
          <w:p w14:paraId="605BA029"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(Cindy 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61C2075"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(Cindy O.)</w:t>
            </w:r>
          </w:p>
          <w:p w14:paraId="701600FE"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730FDF9"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(Cindy O.)</w:t>
            </w:r>
          </w:p>
          <w:p w14:paraId="4D8BE9EF"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B9A63AC"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p w14:paraId="3CEE7BE6"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6A7C2FE8"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3023400F"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WGClimate Chair</w:t>
            </w:r>
          </w:p>
          <w:p w14:paraId="535D5E02"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WGClimate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FEC5568"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EUMETSAT (Jörg S.)</w:t>
            </w:r>
          </w:p>
          <w:p w14:paraId="68955916"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USGS (John 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8786D2"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EUMETSAT (Jörg S.)</w:t>
            </w:r>
          </w:p>
          <w:p w14:paraId="1E4BFA5C"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USGS (John D.)</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3D06D9E"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USGS (John D.)</w:t>
            </w:r>
          </w:p>
          <w:p w14:paraId="4E0A2A34"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701E4A1"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USGS (John D.)</w:t>
            </w:r>
          </w:p>
          <w:p w14:paraId="1EACE93B"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7DFF7B06"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3946CF51"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WGDisasters Chair</w:t>
            </w:r>
          </w:p>
          <w:p w14:paraId="6C8C2FD0"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WGDisasters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9133326"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ASI (Simona Z.)</w:t>
            </w:r>
          </w:p>
          <w:p w14:paraId="509E2AEB"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(David G.)</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EE16BB6"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ASI (Simona Z.)</w:t>
            </w:r>
          </w:p>
          <w:p w14:paraId="08EE0601"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(David G.)</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E690285"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(David G.)</w:t>
            </w:r>
          </w:p>
          <w:p w14:paraId="0D927DF6"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7F71172"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NASA (David G.)</w:t>
            </w:r>
          </w:p>
          <w:p w14:paraId="6C651C67"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r w:rsidR="00FC45C1" w14:paraId="1A2B0DCC" w14:textId="77777777" w:rsidTr="007E4F02">
        <w:tc>
          <w:tcPr>
            <w:tcW w:w="211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4D1F8CB1"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WGISS Chair</w:t>
            </w:r>
          </w:p>
          <w:p w14:paraId="4E653159" w14:textId="77777777" w:rsidR="00FC45C1" w:rsidRDefault="00340CFE" w:rsidP="00784AD5">
            <w:pPr>
              <w:ind w:left="140" w:right="140"/>
              <w:rPr>
                <w:rFonts w:ascii="Calibri" w:eastAsia="Calibri" w:hAnsi="Calibri" w:cs="Calibri"/>
                <w:b/>
                <w:color w:val="FFFFFF"/>
                <w:sz w:val="16"/>
                <w:szCs w:val="16"/>
              </w:rPr>
            </w:pPr>
            <w:r>
              <w:rPr>
                <w:rFonts w:ascii="Calibri" w:eastAsia="Calibri" w:hAnsi="Calibri" w:cs="Calibri"/>
                <w:b/>
                <w:color w:val="FFFFFF"/>
                <w:sz w:val="16"/>
                <w:szCs w:val="16"/>
              </w:rPr>
              <w:t>WGISS Vice-Chair</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B231560"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ESA (Mirko A.)</w:t>
            </w:r>
          </w:p>
          <w:p w14:paraId="2BF7C8E3"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(R. Woodcock)</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BE26B1B"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ESA (Mirko A.)</w:t>
            </w:r>
          </w:p>
          <w:p w14:paraId="1833BEF5"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(R. Woodcock)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4316FCF"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(R. Woodcock)</w:t>
            </w:r>
          </w:p>
          <w:p w14:paraId="479B1185"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2FBF36F" w14:textId="77777777" w:rsidR="00FC45C1" w:rsidRDefault="00340CFE" w:rsidP="00784AD5">
            <w:pPr>
              <w:ind w:left="140" w:right="140"/>
              <w:jc w:val="center"/>
              <w:rPr>
                <w:rFonts w:ascii="Calibri" w:eastAsia="Calibri" w:hAnsi="Calibri" w:cs="Calibri"/>
                <w:sz w:val="16"/>
                <w:szCs w:val="16"/>
              </w:rPr>
            </w:pPr>
            <w:r>
              <w:rPr>
                <w:rFonts w:ascii="Calibri" w:eastAsia="Calibri" w:hAnsi="Calibri" w:cs="Calibri"/>
                <w:sz w:val="16"/>
                <w:szCs w:val="16"/>
              </w:rPr>
              <w:t>CSIRO (R. Woodcock)</w:t>
            </w:r>
          </w:p>
          <w:p w14:paraId="36B6B42E" w14:textId="77777777" w:rsidR="00FC45C1" w:rsidRDefault="00340CFE" w:rsidP="00784AD5">
            <w:pPr>
              <w:ind w:left="140" w:right="140"/>
              <w:jc w:val="center"/>
              <w:rPr>
                <w:rFonts w:ascii="Calibri" w:eastAsia="Calibri" w:hAnsi="Calibri" w:cs="Calibri"/>
                <w:color w:val="FF0000"/>
                <w:sz w:val="16"/>
                <w:szCs w:val="16"/>
              </w:rPr>
            </w:pPr>
            <w:r>
              <w:rPr>
                <w:rFonts w:ascii="Calibri" w:eastAsia="Calibri" w:hAnsi="Calibri" w:cs="Calibri"/>
                <w:color w:val="FF0000"/>
                <w:sz w:val="16"/>
                <w:szCs w:val="16"/>
              </w:rPr>
              <w:t>TBD</w:t>
            </w:r>
          </w:p>
        </w:tc>
      </w:tr>
    </w:tbl>
    <w:p w14:paraId="00BD10B9" w14:textId="4B208310" w:rsidR="00FC45C1" w:rsidRDefault="00340CFE">
      <w:pPr>
        <w:spacing w:before="360" w:after="120"/>
        <w:rPr>
          <w:rFonts w:ascii="Calibri" w:eastAsia="Calibri" w:hAnsi="Calibri" w:cs="Calibri"/>
        </w:rPr>
      </w:pPr>
      <w:r>
        <w:rPr>
          <w:rFonts w:ascii="Calibri" w:eastAsia="Calibri" w:hAnsi="Calibri" w:cs="Calibri"/>
          <w:u w:val="single"/>
        </w:rPr>
        <w:lastRenderedPageBreak/>
        <w:t>WGClimate Vice</w:t>
      </w:r>
      <w:r w:rsidR="00BB4BC9">
        <w:rPr>
          <w:rFonts w:ascii="Calibri" w:eastAsia="Calibri" w:hAnsi="Calibri" w:cs="Calibri"/>
          <w:u w:val="single"/>
        </w:rPr>
        <w:t xml:space="preserve"> </w:t>
      </w:r>
      <w:r>
        <w:rPr>
          <w:rFonts w:ascii="Calibri" w:eastAsia="Calibri" w:hAnsi="Calibri" w:cs="Calibri"/>
          <w:u w:val="single"/>
        </w:rPr>
        <w:t>Chair:</w:t>
      </w:r>
      <w:r>
        <w:rPr>
          <w:rFonts w:ascii="Calibri" w:eastAsia="Calibri" w:hAnsi="Calibri" w:cs="Calibri"/>
        </w:rPr>
        <w:t xml:space="preserve"> Jenn Lacey (USGS) noted that the plan was for John Dwyer (USGS) to be the Vice</w:t>
      </w:r>
      <w:r w:rsidR="00BB4BC9">
        <w:rPr>
          <w:rFonts w:ascii="Calibri" w:eastAsia="Calibri" w:hAnsi="Calibri" w:cs="Calibri"/>
        </w:rPr>
        <w:t xml:space="preserve"> </w:t>
      </w:r>
      <w:r>
        <w:rPr>
          <w:rFonts w:ascii="Calibri" w:eastAsia="Calibri" w:hAnsi="Calibri" w:cs="Calibri"/>
        </w:rPr>
        <w:t>Chair, and then Chair, but John will not be able to serve the full term. He has committed to serve his Vice</w:t>
      </w:r>
      <w:r w:rsidR="00BB4BC9">
        <w:rPr>
          <w:rFonts w:ascii="Calibri" w:eastAsia="Calibri" w:hAnsi="Calibri" w:cs="Calibri"/>
        </w:rPr>
        <w:t xml:space="preserve"> </w:t>
      </w:r>
      <w:r>
        <w:rPr>
          <w:rFonts w:ascii="Calibri" w:eastAsia="Calibri" w:hAnsi="Calibri" w:cs="Calibri"/>
        </w:rPr>
        <w:t>Chair term (2018-2019), but will then step down. Jörg noted that WGClimate are working on a resolution – to be presented at CEOS Plenary. Mark Dowell noted the convention for the Chair / Vice</w:t>
      </w:r>
      <w:r w:rsidR="00BB4BC9">
        <w:rPr>
          <w:rFonts w:ascii="Calibri" w:eastAsia="Calibri" w:hAnsi="Calibri" w:cs="Calibri"/>
        </w:rPr>
        <w:t xml:space="preserve"> </w:t>
      </w:r>
      <w:r>
        <w:rPr>
          <w:rFonts w:ascii="Calibri" w:eastAsia="Calibri" w:hAnsi="Calibri" w:cs="Calibri"/>
        </w:rPr>
        <w:t>Chair role to rotate between operational meteorology and research agencies.</w:t>
      </w:r>
    </w:p>
    <w:p w14:paraId="703732DD" w14:textId="77777777" w:rsidR="00FC45C1" w:rsidRDefault="00340CFE">
      <w:pPr>
        <w:spacing w:before="120" w:after="120"/>
        <w:rPr>
          <w:rFonts w:ascii="Calibri" w:eastAsia="Calibri" w:hAnsi="Calibri" w:cs="Calibri"/>
        </w:rPr>
      </w:pPr>
      <w:r>
        <w:rPr>
          <w:rFonts w:ascii="Calibri" w:eastAsia="Calibri" w:hAnsi="Calibri" w:cs="Calibri"/>
          <w:u w:val="single"/>
        </w:rPr>
        <w:t>WGCapD:</w:t>
      </w:r>
      <w:r>
        <w:rPr>
          <w:rFonts w:ascii="Calibri" w:eastAsia="Calibri" w:hAnsi="Calibri" w:cs="Calibri"/>
        </w:rPr>
        <w:t xml:space="preserve"> Steven Hosford (ESA/CNES, CEO) noted that Senthil Kumar (ISRO, WGCapD Chair) has retired, and has been replaced by Prakash Chauhan (ISRO). It appears this is a simple switch between individuals, and ISRO will complete its term as WGCapD Chair.</w:t>
      </w:r>
    </w:p>
    <w:p w14:paraId="10A74831" w14:textId="77777777" w:rsidR="00FC45C1" w:rsidRDefault="00340CFE">
      <w:pPr>
        <w:spacing w:before="120" w:after="120"/>
        <w:rPr>
          <w:rFonts w:ascii="Calibri" w:eastAsia="Calibri" w:hAnsi="Calibri" w:cs="Calibri"/>
        </w:rPr>
      </w:pPr>
      <w:r>
        <w:rPr>
          <w:rFonts w:ascii="Calibri" w:eastAsia="Calibri" w:hAnsi="Calibri" w:cs="Calibri"/>
          <w:u w:val="single"/>
        </w:rPr>
        <w:t>2020 ISRO CEOS Chair:</w:t>
      </w:r>
      <w:r>
        <w:rPr>
          <w:rFonts w:ascii="Calibri" w:eastAsia="Calibri" w:hAnsi="Calibri" w:cs="Calibri"/>
          <w:b/>
        </w:rPr>
        <w:t xml:space="preserve"> </w:t>
      </w:r>
      <w:r>
        <w:rPr>
          <w:rFonts w:ascii="Calibri" w:eastAsia="Calibri" w:hAnsi="Calibri" w:cs="Calibri"/>
        </w:rPr>
        <w:t>Steven noted there has also been a change in the ISRO SAC Director, and therefore the CEOS Principal. There is a more general concern about ensuring ISRO engagement (e.g., 2018 Plenary registration).</w:t>
      </w:r>
    </w:p>
    <w:p w14:paraId="7C894136" w14:textId="77777777" w:rsidR="00FC45C1" w:rsidRDefault="00340CFE">
      <w:pPr>
        <w:spacing w:before="120" w:after="120"/>
        <w:rPr>
          <w:rFonts w:ascii="Calibri" w:eastAsia="Calibri" w:hAnsi="Calibri" w:cs="Calibri"/>
          <w:sz w:val="22"/>
          <w:szCs w:val="22"/>
        </w:rPr>
      </w:pPr>
      <w:r>
        <w:rPr>
          <w:rFonts w:ascii="Calibri" w:eastAsia="Calibri" w:hAnsi="Calibri" w:cs="Calibri"/>
        </w:rPr>
        <w:t>Mark will share the current Plenary registration list, and ask regional CEOS SEC representatives to encourage registrations from members.</w:t>
      </w:r>
    </w:p>
    <w:tbl>
      <w:tblPr>
        <w:tblStyle w:val="a0"/>
        <w:tblW w:w="8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325"/>
        <w:gridCol w:w="1935"/>
      </w:tblGrid>
      <w:tr w:rsidR="00FC45C1" w14:paraId="0535374D" w14:textId="77777777">
        <w:trPr>
          <w:trHeight w:val="880"/>
        </w:trPr>
        <w:tc>
          <w:tcPr>
            <w:tcW w:w="136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897A469" w14:textId="77777777" w:rsidR="00FC45C1" w:rsidRDefault="00340CFE">
            <w:pPr>
              <w:widowControl/>
              <w:spacing w:before="40" w:after="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SEC-240-01</w:t>
            </w:r>
          </w:p>
        </w:tc>
        <w:tc>
          <w:tcPr>
            <w:tcW w:w="5325" w:type="dxa"/>
            <w:tcBorders>
              <w:top w:val="single" w:sz="4" w:space="0" w:color="000000"/>
              <w:left w:val="single" w:sz="4" w:space="0" w:color="000000"/>
              <w:bottom w:val="single" w:sz="4" w:space="0" w:color="000000"/>
              <w:right w:val="single" w:sz="4" w:space="0" w:color="000000"/>
            </w:tcBorders>
            <w:vAlign w:val="center"/>
          </w:tcPr>
          <w:p w14:paraId="2C8B2A49" w14:textId="77777777" w:rsidR="00FC45C1" w:rsidRDefault="00340CFE">
            <w:pPr>
              <w:spacing w:before="120" w:after="120"/>
              <w:rPr>
                <w:rFonts w:ascii="Calibri" w:eastAsia="Calibri" w:hAnsi="Calibri" w:cs="Calibri"/>
                <w:sz w:val="22"/>
                <w:szCs w:val="22"/>
              </w:rPr>
            </w:pPr>
            <w:r>
              <w:rPr>
                <w:rFonts w:ascii="Calibri" w:eastAsia="Calibri" w:hAnsi="Calibri" w:cs="Calibri"/>
              </w:rPr>
              <w:t>CEOS Chair Team to circulate the most recent CEOS Plenary registration list for information and follow-up by CEOS SEC regional representatives to encourage registrations from members.</w:t>
            </w:r>
          </w:p>
        </w:tc>
        <w:tc>
          <w:tcPr>
            <w:tcW w:w="1935" w:type="dxa"/>
            <w:tcBorders>
              <w:top w:val="single" w:sz="4" w:space="0" w:color="000000"/>
              <w:left w:val="single" w:sz="4" w:space="0" w:color="000000"/>
              <w:bottom w:val="single" w:sz="4" w:space="0" w:color="000000"/>
              <w:right w:val="single" w:sz="4" w:space="0" w:color="000000"/>
            </w:tcBorders>
            <w:vAlign w:val="center"/>
          </w:tcPr>
          <w:p w14:paraId="71E1F9B3" w14:textId="77777777" w:rsidR="00FC45C1" w:rsidRDefault="00340CFE">
            <w:pPr>
              <w:widowControl/>
              <w:spacing w:before="40" w:after="40" w:line="276"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597CE613" w14:textId="7686E3D8" w:rsidR="00A17799" w:rsidRDefault="00340CFE">
      <w:pPr>
        <w:spacing w:before="360" w:after="120"/>
        <w:rPr>
          <w:rFonts w:ascii="Calibri" w:eastAsia="Calibri" w:hAnsi="Calibri" w:cs="Calibri"/>
          <w:sz w:val="22"/>
          <w:szCs w:val="22"/>
        </w:rPr>
      </w:pPr>
      <w:r>
        <w:rPr>
          <w:rFonts w:ascii="Calibri" w:eastAsia="Calibri" w:hAnsi="Calibri" w:cs="Calibri"/>
        </w:rPr>
        <w:t>Nancy Searby (NASA, WGCapD Vice</w:t>
      </w:r>
      <w:r w:rsidR="00BB4BC9">
        <w:rPr>
          <w:rFonts w:ascii="Calibri" w:eastAsia="Calibri" w:hAnsi="Calibri" w:cs="Calibri"/>
        </w:rPr>
        <w:t xml:space="preserve"> </w:t>
      </w:r>
      <w:r>
        <w:rPr>
          <w:rFonts w:ascii="Calibri" w:eastAsia="Calibri" w:hAnsi="Calibri" w:cs="Calibri"/>
        </w:rPr>
        <w:t>Chair) suggested we need a senior response to ISRO’s recent reorganisation email, and Steve Volz (NOAA, SIT Chair) confirmed NOAA will do this as SIT Chair.</w:t>
      </w:r>
    </w:p>
    <w:p w14:paraId="11B90FE6" w14:textId="77777777" w:rsidR="00FC45C1" w:rsidRDefault="00340CFE" w:rsidP="00A17799">
      <w:pPr>
        <w:spacing w:before="120" w:after="120"/>
        <w:rPr>
          <w:rFonts w:ascii="Calibri" w:eastAsia="Calibri" w:hAnsi="Calibri" w:cs="Calibri"/>
          <w:sz w:val="22"/>
          <w:szCs w:val="22"/>
        </w:rPr>
      </w:pPr>
      <w:r>
        <w:rPr>
          <w:rFonts w:ascii="Calibri" w:eastAsia="Calibri" w:hAnsi="Calibri" w:cs="Calibri"/>
        </w:rPr>
        <w:t>Nancy noted that confirmation of INPE’s WGCapD representative (replacement for Hilcea Ferreira) also needs to be followed up.</w:t>
      </w:r>
    </w:p>
    <w:tbl>
      <w:tblPr>
        <w:tblStyle w:val="a2"/>
        <w:tblW w:w="8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325"/>
        <w:gridCol w:w="1935"/>
      </w:tblGrid>
      <w:tr w:rsidR="00FC45C1" w14:paraId="3FEFB5D5" w14:textId="77777777">
        <w:trPr>
          <w:trHeight w:val="880"/>
        </w:trPr>
        <w:tc>
          <w:tcPr>
            <w:tcW w:w="136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3A3B6FD" w14:textId="079F3457" w:rsidR="00FC45C1" w:rsidRDefault="00340CFE">
            <w:pPr>
              <w:widowControl/>
              <w:spacing w:before="40" w:after="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SEC-240-0</w:t>
            </w:r>
            <w:r w:rsidR="00A17799">
              <w:rPr>
                <w:rFonts w:ascii="Calibri" w:eastAsia="Calibri" w:hAnsi="Calibri" w:cs="Calibri"/>
                <w:b/>
                <w:color w:val="FFFFFF"/>
                <w:sz w:val="22"/>
                <w:szCs w:val="22"/>
              </w:rPr>
              <w:t>2</w:t>
            </w:r>
          </w:p>
        </w:tc>
        <w:tc>
          <w:tcPr>
            <w:tcW w:w="5325" w:type="dxa"/>
            <w:tcBorders>
              <w:top w:val="single" w:sz="4" w:space="0" w:color="000000"/>
              <w:left w:val="single" w:sz="4" w:space="0" w:color="000000"/>
              <w:bottom w:val="single" w:sz="4" w:space="0" w:color="000000"/>
              <w:right w:val="single" w:sz="4" w:space="0" w:color="000000"/>
            </w:tcBorders>
            <w:vAlign w:val="center"/>
          </w:tcPr>
          <w:p w14:paraId="3AAFADE1" w14:textId="77777777" w:rsidR="00FC45C1" w:rsidRDefault="00340CFE">
            <w:pPr>
              <w:spacing w:before="120" w:after="120"/>
              <w:rPr>
                <w:rFonts w:ascii="Calibri" w:eastAsia="Calibri" w:hAnsi="Calibri" w:cs="Calibri"/>
                <w:sz w:val="22"/>
                <w:szCs w:val="22"/>
              </w:rPr>
            </w:pPr>
            <w:r>
              <w:rPr>
                <w:rFonts w:ascii="Calibri" w:eastAsia="Calibri" w:hAnsi="Calibri" w:cs="Calibri"/>
              </w:rPr>
              <w:t>CEOS Chair Team to follow-up with INPE to confirm the replacement for Hilcea Ferreira in WGCapD.</w:t>
            </w:r>
          </w:p>
        </w:tc>
        <w:tc>
          <w:tcPr>
            <w:tcW w:w="1935" w:type="dxa"/>
            <w:tcBorders>
              <w:top w:val="single" w:sz="4" w:space="0" w:color="000000"/>
              <w:left w:val="single" w:sz="4" w:space="0" w:color="000000"/>
              <w:bottom w:val="single" w:sz="4" w:space="0" w:color="000000"/>
              <w:right w:val="single" w:sz="4" w:space="0" w:color="000000"/>
            </w:tcBorders>
            <w:vAlign w:val="center"/>
          </w:tcPr>
          <w:p w14:paraId="00AE75F4" w14:textId="77777777" w:rsidR="00FC45C1" w:rsidRDefault="00340CFE">
            <w:pPr>
              <w:widowControl/>
              <w:spacing w:before="40" w:after="40" w:line="276"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6A1F7BF4" w14:textId="77777777" w:rsidR="00FC45C1" w:rsidRDefault="00340CFE">
      <w:pPr>
        <w:spacing w:before="360" w:after="120"/>
        <w:rPr>
          <w:rFonts w:ascii="Calibri" w:eastAsia="Calibri" w:hAnsi="Calibri" w:cs="Calibri"/>
          <w:sz w:val="22"/>
          <w:szCs w:val="22"/>
        </w:rPr>
      </w:pPr>
      <w:r>
        <w:rPr>
          <w:rFonts w:ascii="Calibri" w:eastAsia="Calibri" w:hAnsi="Calibri" w:cs="Calibri"/>
          <w:u w:val="single"/>
        </w:rPr>
        <w:t>DCEO/CEO:</w:t>
      </w:r>
      <w:r>
        <w:rPr>
          <w:rFonts w:ascii="Calibri" w:eastAsia="Calibri" w:hAnsi="Calibri" w:cs="Calibri"/>
        </w:rPr>
        <w:t xml:space="preserve"> There is a need to focus on the continuity of this role, as Steven Hosford’s term ends at CEOS Plenary 2019. Steven noted the importance of a handover period before the end of his term, and welcomed ideas or nominations. Mark suggested creating a ‘Tiger Team’ (e.g., four people) to try and recruit/staff the DCEO/CEO role, with representatives from the US, Europe, and JAXA. This suggestion was agreed by all.</w:t>
      </w:r>
    </w:p>
    <w:tbl>
      <w:tblPr>
        <w:tblStyle w:val="a3"/>
        <w:tblW w:w="8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325"/>
        <w:gridCol w:w="1935"/>
      </w:tblGrid>
      <w:tr w:rsidR="00FC45C1" w14:paraId="029A17E4" w14:textId="77777777">
        <w:trPr>
          <w:trHeight w:val="880"/>
        </w:trPr>
        <w:tc>
          <w:tcPr>
            <w:tcW w:w="136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4E32132" w14:textId="3A3CF536" w:rsidR="00FC45C1" w:rsidRDefault="00340CFE">
            <w:pPr>
              <w:widowControl/>
              <w:spacing w:before="40" w:after="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SEC-240-0</w:t>
            </w:r>
            <w:r w:rsidR="00A17799">
              <w:rPr>
                <w:rFonts w:ascii="Calibri" w:eastAsia="Calibri" w:hAnsi="Calibri" w:cs="Calibri"/>
                <w:b/>
                <w:color w:val="FFFFFF"/>
                <w:sz w:val="22"/>
                <w:szCs w:val="22"/>
              </w:rPr>
              <w:t>3</w:t>
            </w:r>
          </w:p>
        </w:tc>
        <w:tc>
          <w:tcPr>
            <w:tcW w:w="5325" w:type="dxa"/>
            <w:tcBorders>
              <w:top w:val="single" w:sz="4" w:space="0" w:color="000000"/>
              <w:left w:val="single" w:sz="4" w:space="0" w:color="000000"/>
              <w:bottom w:val="single" w:sz="4" w:space="0" w:color="000000"/>
              <w:right w:val="single" w:sz="4" w:space="0" w:color="000000"/>
            </w:tcBorders>
            <w:vAlign w:val="center"/>
          </w:tcPr>
          <w:p w14:paraId="287D6809" w14:textId="35BCD294" w:rsidR="00FC45C1" w:rsidRDefault="00340CFE" w:rsidP="004A4484">
            <w:pPr>
              <w:spacing w:before="120" w:after="120"/>
              <w:rPr>
                <w:rFonts w:ascii="Calibri" w:eastAsia="Calibri" w:hAnsi="Calibri" w:cs="Calibri"/>
                <w:sz w:val="22"/>
                <w:szCs w:val="22"/>
              </w:rPr>
            </w:pPr>
            <w:r>
              <w:rPr>
                <w:rFonts w:ascii="Calibri" w:eastAsia="Calibri" w:hAnsi="Calibri" w:cs="Calibri"/>
              </w:rPr>
              <w:t>CEOS Chair Team to convene a ‘Tiger Team’ to coordinate the recruitment of a new DCEO/CEO – with representatives from the US, Europe, JAXA, and the SIT Vice</w:t>
            </w:r>
            <w:r w:rsidR="004A4484">
              <w:rPr>
                <w:rFonts w:ascii="Calibri" w:eastAsia="Calibri" w:hAnsi="Calibri" w:cs="Calibri"/>
              </w:rPr>
              <w:t xml:space="preserve"> </w:t>
            </w:r>
            <w:r>
              <w:rPr>
                <w:rFonts w:ascii="Calibri" w:eastAsia="Calibri" w:hAnsi="Calibri" w:cs="Calibri"/>
              </w:rPr>
              <w:t>Chair Team.</w:t>
            </w:r>
          </w:p>
        </w:tc>
        <w:tc>
          <w:tcPr>
            <w:tcW w:w="1935" w:type="dxa"/>
            <w:tcBorders>
              <w:top w:val="single" w:sz="4" w:space="0" w:color="000000"/>
              <w:left w:val="single" w:sz="4" w:space="0" w:color="000000"/>
              <w:bottom w:val="single" w:sz="4" w:space="0" w:color="000000"/>
              <w:right w:val="single" w:sz="4" w:space="0" w:color="000000"/>
            </w:tcBorders>
            <w:vAlign w:val="center"/>
          </w:tcPr>
          <w:p w14:paraId="6E0CF82F" w14:textId="77777777" w:rsidR="00FC45C1" w:rsidRDefault="00340CFE">
            <w:pPr>
              <w:widowControl/>
              <w:spacing w:before="40" w:after="40" w:line="276"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6C934032" w14:textId="77777777" w:rsidR="00FC45C1" w:rsidRDefault="00340CFE">
      <w:pPr>
        <w:spacing w:before="360" w:after="120"/>
        <w:rPr>
          <w:rFonts w:ascii="Calibri" w:eastAsia="Calibri" w:hAnsi="Calibri" w:cs="Calibri"/>
          <w:b/>
        </w:rPr>
      </w:pPr>
      <w:r>
        <w:rPr>
          <w:rFonts w:ascii="Calibri" w:eastAsia="Calibri" w:hAnsi="Calibri" w:cs="Calibri"/>
          <w:b/>
        </w:rPr>
        <w:t>32</w:t>
      </w:r>
      <w:r>
        <w:rPr>
          <w:rFonts w:ascii="Calibri" w:eastAsia="Calibri" w:hAnsi="Calibri" w:cs="Calibri"/>
          <w:b/>
          <w:vertAlign w:val="superscript"/>
        </w:rPr>
        <w:t>nd</w:t>
      </w:r>
      <w:r>
        <w:rPr>
          <w:rFonts w:ascii="Calibri" w:eastAsia="Calibri" w:hAnsi="Calibri" w:cs="Calibri"/>
          <w:b/>
        </w:rPr>
        <w:t xml:space="preserve"> CEOS Plenary Preparation</w:t>
      </w:r>
    </w:p>
    <w:p w14:paraId="6812AB1C" w14:textId="77777777" w:rsidR="00FC45C1" w:rsidRDefault="00340CFE">
      <w:pPr>
        <w:spacing w:before="120" w:after="120"/>
        <w:rPr>
          <w:rFonts w:ascii="Calibri" w:eastAsia="Calibri" w:hAnsi="Calibri" w:cs="Calibri"/>
        </w:rPr>
      </w:pPr>
      <w:r>
        <w:rPr>
          <w:rFonts w:ascii="Calibri" w:eastAsia="Calibri" w:hAnsi="Calibri" w:cs="Calibri"/>
        </w:rPr>
        <w:t xml:space="preserve">Astrid-Christina Koch (COM, CEOS Chair Team) encouraged all potential attendees to register and sign up for accommodation as soon as possible. </w:t>
      </w:r>
    </w:p>
    <w:p w14:paraId="2F3B4623" w14:textId="77777777" w:rsidR="00FC45C1" w:rsidRDefault="00340CFE">
      <w:pPr>
        <w:spacing w:before="120" w:after="120"/>
        <w:rPr>
          <w:rFonts w:ascii="Calibri" w:eastAsia="Calibri" w:hAnsi="Calibri" w:cs="Calibri"/>
        </w:rPr>
      </w:pPr>
      <w:r>
        <w:rPr>
          <w:rFonts w:ascii="Calibri" w:eastAsia="Calibri" w:hAnsi="Calibri" w:cs="Calibri"/>
        </w:rPr>
        <w:lastRenderedPageBreak/>
        <w:t xml:space="preserve">The draft agenda has been circulated to CEOS SEC. There is a focus on climate and carbon, the GEO-LEO way forward, and the FDA way forward. Agency updates are encouraged, using the provided guidance. </w:t>
      </w:r>
    </w:p>
    <w:p w14:paraId="0FFE74F3" w14:textId="77777777" w:rsidR="00FC45C1" w:rsidRDefault="00340CFE">
      <w:pPr>
        <w:spacing w:before="120" w:after="120"/>
        <w:rPr>
          <w:rFonts w:ascii="Calibri" w:eastAsia="Calibri" w:hAnsi="Calibri" w:cs="Calibri"/>
          <w:b/>
        </w:rPr>
      </w:pPr>
      <w:r>
        <w:rPr>
          <w:rFonts w:ascii="Calibri" w:eastAsia="Calibri" w:hAnsi="Calibri" w:cs="Calibri"/>
          <w:b/>
        </w:rPr>
        <w:t>33</w:t>
      </w:r>
      <w:r>
        <w:rPr>
          <w:rFonts w:ascii="Calibri" w:eastAsia="Calibri" w:hAnsi="Calibri" w:cs="Calibri"/>
          <w:b/>
          <w:vertAlign w:val="superscript"/>
        </w:rPr>
        <w:t>rd</w:t>
      </w:r>
      <w:r>
        <w:rPr>
          <w:rFonts w:ascii="Calibri" w:eastAsia="Calibri" w:hAnsi="Calibri" w:cs="Calibri"/>
          <w:b/>
        </w:rPr>
        <w:t xml:space="preserve"> CEOS Plenary</w:t>
      </w:r>
    </w:p>
    <w:p w14:paraId="2FD945A7" w14:textId="77777777" w:rsidR="00FC45C1" w:rsidRDefault="00340CFE">
      <w:pPr>
        <w:spacing w:before="120" w:after="120"/>
        <w:rPr>
          <w:rFonts w:ascii="Calibri" w:eastAsia="Calibri" w:hAnsi="Calibri" w:cs="Calibri"/>
        </w:rPr>
      </w:pPr>
      <w:r>
        <w:rPr>
          <w:rFonts w:ascii="Calibri" w:eastAsia="Calibri" w:hAnsi="Calibri" w:cs="Calibri"/>
        </w:rPr>
        <w:t>Vũ Anh Tuân (VAST, 2019 CEOS Chair Team) noted that the CEOS Plenary 2019 dates are now firm and planned for 16-18 October 2019. He invited CEOS SEC feedback on the CEOS Chair priorities paper circulated.</w:t>
      </w:r>
    </w:p>
    <w:p w14:paraId="3D51D410" w14:textId="77777777" w:rsidR="00FC45C1" w:rsidRDefault="00340CFE">
      <w:pPr>
        <w:spacing w:before="120" w:after="120"/>
        <w:rPr>
          <w:rFonts w:ascii="Calibri" w:eastAsia="Calibri" w:hAnsi="Calibri" w:cs="Calibri"/>
          <w:b/>
        </w:rPr>
      </w:pPr>
      <w:r>
        <w:rPr>
          <w:rFonts w:ascii="Calibri" w:eastAsia="Calibri" w:hAnsi="Calibri" w:cs="Calibri"/>
          <w:b/>
        </w:rPr>
        <w:t>Incoming Request from GEOGLAM</w:t>
      </w:r>
    </w:p>
    <w:p w14:paraId="07412CBA" w14:textId="77777777" w:rsidR="00FC45C1" w:rsidRDefault="00340CFE">
      <w:pPr>
        <w:spacing w:before="120" w:after="120"/>
        <w:rPr>
          <w:rFonts w:ascii="Calibri" w:eastAsia="Calibri" w:hAnsi="Calibri" w:cs="Calibri"/>
        </w:rPr>
      </w:pPr>
      <w:r>
        <w:rPr>
          <w:rFonts w:ascii="Calibri" w:eastAsia="Calibri" w:hAnsi="Calibri" w:cs="Calibri"/>
        </w:rPr>
        <w:t>Mark Dowell noted the recent letter from GEOGLAM to CEOS providing an update on recent GEOGLAM activities. The purpose of the letter was to provide a GEOGLAM commitment, as CEOS considers how to organise and streamline its support via the CEOS-GEOGLAM AHWG, a joint effort with LSI-VC, or another support model.</w:t>
      </w:r>
    </w:p>
    <w:p w14:paraId="6A5D96E9" w14:textId="77777777" w:rsidR="00FC45C1" w:rsidRDefault="00340CFE">
      <w:pPr>
        <w:spacing w:before="120" w:after="120"/>
        <w:rPr>
          <w:rFonts w:ascii="Calibri" w:eastAsia="Calibri" w:hAnsi="Calibri" w:cs="Calibri"/>
          <w:b/>
        </w:rPr>
      </w:pPr>
      <w:r>
        <w:rPr>
          <w:rFonts w:ascii="Calibri" w:eastAsia="Calibri" w:hAnsi="Calibri" w:cs="Calibri"/>
          <w:b/>
        </w:rPr>
        <w:t>CEOS Response to the Request for Representation at the ISPRS IPAC Meeting</w:t>
      </w:r>
    </w:p>
    <w:p w14:paraId="23736374" w14:textId="77777777" w:rsidR="00FC45C1" w:rsidRDefault="00340CFE">
      <w:pPr>
        <w:spacing w:before="120" w:after="120"/>
        <w:rPr>
          <w:rFonts w:ascii="Calibri" w:eastAsia="Calibri" w:hAnsi="Calibri" w:cs="Calibri"/>
        </w:rPr>
      </w:pPr>
      <w:r>
        <w:rPr>
          <w:rFonts w:ascii="Calibri" w:eastAsia="Calibri" w:hAnsi="Calibri" w:cs="Calibri"/>
        </w:rPr>
        <w:t xml:space="preserve">After SEC-240, Steven Hosford reported via email that action </w:t>
      </w:r>
      <w:r>
        <w:rPr>
          <w:rFonts w:ascii="Calibri" w:eastAsia="Calibri" w:hAnsi="Calibri" w:cs="Calibri"/>
          <w:b/>
        </w:rPr>
        <w:t>239-03</w:t>
      </w:r>
      <w:r>
        <w:rPr>
          <w:rFonts w:ascii="Calibri" w:eastAsia="Calibri" w:hAnsi="Calibri" w:cs="Calibri"/>
        </w:rPr>
        <w:t xml:space="preserve"> can be closed, noting that ESA has agreed to his participation on behalf of CEOS.</w:t>
      </w:r>
    </w:p>
    <w:p w14:paraId="1CBB27D1" w14:textId="77777777" w:rsidR="00FC45C1" w:rsidRDefault="00340CFE">
      <w:pPr>
        <w:spacing w:before="120" w:after="120"/>
        <w:rPr>
          <w:rFonts w:ascii="Calibri" w:eastAsia="Calibri" w:hAnsi="Calibri" w:cs="Calibri"/>
          <w:b/>
        </w:rPr>
      </w:pPr>
      <w:r>
        <w:rPr>
          <w:rFonts w:ascii="Calibri" w:eastAsia="Calibri" w:hAnsi="Calibri" w:cs="Calibri"/>
          <w:b/>
        </w:rPr>
        <w:t>New CEOS Membership Requests</w:t>
      </w:r>
    </w:p>
    <w:p w14:paraId="52F34C20" w14:textId="77777777" w:rsidR="00FC45C1" w:rsidRDefault="00340CFE">
      <w:pPr>
        <w:spacing w:before="120" w:after="120"/>
        <w:rPr>
          <w:rFonts w:ascii="Calibri" w:eastAsia="Calibri" w:hAnsi="Calibri" w:cs="Calibri"/>
        </w:rPr>
      </w:pPr>
      <w:r>
        <w:rPr>
          <w:rFonts w:ascii="Calibri" w:eastAsia="Calibri" w:hAnsi="Calibri" w:cs="Calibri"/>
        </w:rPr>
        <w:t>Mark Dowell (COM, CEOS Chair Team) reported:</w:t>
      </w:r>
    </w:p>
    <w:p w14:paraId="5ABC413D" w14:textId="77777777" w:rsidR="00FC45C1" w:rsidRDefault="00340CFE">
      <w:pPr>
        <w:numPr>
          <w:ilvl w:val="0"/>
          <w:numId w:val="3"/>
        </w:numPr>
        <w:spacing w:after="200"/>
        <w:ind w:left="360"/>
        <w:rPr>
          <w:rFonts w:ascii="Calibri" w:eastAsia="Calibri" w:hAnsi="Calibri" w:cs="Calibri"/>
        </w:rPr>
      </w:pPr>
      <w:r>
        <w:rPr>
          <w:rFonts w:ascii="Calibri" w:eastAsia="Calibri" w:hAnsi="Calibri" w:cs="Calibri"/>
        </w:rPr>
        <w:t>It wasn’t clear whether NIER was asking for full or Associate CEOS membership. A request was sent to KMA and KARI to confirm they are OK with full membership, and they confirmed, so the assumption is NIER is applying for full membership.</w:t>
      </w:r>
    </w:p>
    <w:p w14:paraId="031FA44B" w14:textId="77777777" w:rsidR="00FC45C1" w:rsidRDefault="00340CFE">
      <w:pPr>
        <w:numPr>
          <w:ilvl w:val="0"/>
          <w:numId w:val="3"/>
        </w:numPr>
        <w:spacing w:after="200"/>
        <w:ind w:left="360"/>
        <w:rPr>
          <w:rFonts w:ascii="Calibri" w:eastAsia="Calibri" w:hAnsi="Calibri" w:cs="Calibri"/>
        </w:rPr>
      </w:pPr>
      <w:r>
        <w:rPr>
          <w:rFonts w:ascii="Calibri" w:eastAsia="Calibri" w:hAnsi="Calibri" w:cs="Calibri"/>
        </w:rPr>
        <w:t>The Chair Team / CEO will look into CEOS members that are lapsing (e.g., GTOS, IDBP).</w:t>
      </w:r>
    </w:p>
    <w:p w14:paraId="6FEE90A2" w14:textId="77777777" w:rsidR="00FC45C1" w:rsidRDefault="00340CFE">
      <w:pPr>
        <w:numPr>
          <w:ilvl w:val="0"/>
          <w:numId w:val="3"/>
        </w:numPr>
        <w:spacing w:after="200"/>
        <w:ind w:left="360"/>
        <w:rPr>
          <w:rFonts w:ascii="Calibri" w:eastAsia="Calibri" w:hAnsi="Calibri" w:cs="Calibri"/>
        </w:rPr>
      </w:pPr>
      <w:r>
        <w:rPr>
          <w:rFonts w:ascii="Calibri" w:eastAsia="Calibri" w:hAnsi="Calibri" w:cs="Calibri"/>
        </w:rPr>
        <w:t>It was noted that there are reports ROSKOSMOS is no longer the Russian space agency, but has become a state corporation. It was noted that CNSA is also now a company.</w:t>
      </w:r>
    </w:p>
    <w:p w14:paraId="2E2F8A52" w14:textId="77777777" w:rsidR="00FC45C1" w:rsidRDefault="00340CFE">
      <w:pPr>
        <w:spacing w:before="200" w:after="120"/>
        <w:rPr>
          <w:rFonts w:ascii="Calibri" w:eastAsia="Calibri" w:hAnsi="Calibri" w:cs="Calibri"/>
          <w:b/>
        </w:rPr>
      </w:pPr>
      <w:r>
        <w:rPr>
          <w:rFonts w:ascii="Calibri" w:eastAsia="Calibri" w:hAnsi="Calibri" w:cs="Calibri"/>
          <w:b/>
        </w:rPr>
        <w:t>Digital Earth Africa – Phase-1 Steering Committee</w:t>
      </w:r>
      <w:bookmarkStart w:id="0" w:name="_GoBack"/>
      <w:bookmarkEnd w:id="0"/>
    </w:p>
    <w:p w14:paraId="70DA32BE" w14:textId="77777777" w:rsidR="00FC45C1" w:rsidRDefault="00340CFE">
      <w:pPr>
        <w:spacing w:before="120" w:after="120"/>
        <w:rPr>
          <w:rFonts w:ascii="Calibri" w:eastAsia="Calibri" w:hAnsi="Calibri" w:cs="Calibri"/>
        </w:rPr>
      </w:pPr>
      <w:r>
        <w:rPr>
          <w:rFonts w:ascii="Calibri" w:eastAsia="Calibri" w:hAnsi="Calibri" w:cs="Calibri"/>
        </w:rPr>
        <w:t>Brian Killough (NASA, SEO) provided a written report prior the meeting:</w:t>
      </w:r>
    </w:p>
    <w:p w14:paraId="7DD9A3BF" w14:textId="77777777" w:rsidR="00FC45C1" w:rsidRDefault="00340CFE" w:rsidP="007E4F02">
      <w:pPr>
        <w:numPr>
          <w:ilvl w:val="0"/>
          <w:numId w:val="5"/>
        </w:numPr>
        <w:spacing w:before="120" w:after="240"/>
        <w:ind w:left="357" w:hanging="357"/>
        <w:rPr>
          <w:rFonts w:ascii="Calibri" w:eastAsia="Calibri" w:hAnsi="Calibri" w:cs="Calibri"/>
        </w:rPr>
      </w:pPr>
      <w:r>
        <w:rPr>
          <w:rFonts w:ascii="Calibri" w:eastAsia="Calibri" w:hAnsi="Calibri" w:cs="Calibri"/>
        </w:rPr>
        <w:t>A new initiative, ‘</w:t>
      </w:r>
      <w:r>
        <w:rPr>
          <w:rFonts w:ascii="Calibri" w:eastAsia="Calibri" w:hAnsi="Calibri" w:cs="Calibri"/>
          <w:i/>
        </w:rPr>
        <w:t>Digital Earth Africa’,</w:t>
      </w:r>
      <w:r>
        <w:rPr>
          <w:rFonts w:ascii="Calibri" w:eastAsia="Calibri" w:hAnsi="Calibri" w:cs="Calibri"/>
        </w:rPr>
        <w:t xml:space="preserve"> has been proposed by Geoscience Australia and GEO. This new initiative plans to develop a Data Cube for all of Africa, and explore institutional arrangements toward that goal. They have requested CEOS representation on the Phase-1 Steering Committee and specifically asked that Brian Killough (NASA, SEO) be that representative due to recent experience with the successful Africa Regional Data Cube (ARDC) prototype. With the approval of CEOS leadership, Brian Killough would like to serve that role.</w:t>
      </w:r>
    </w:p>
    <w:p w14:paraId="216BD8FD" w14:textId="77777777" w:rsidR="00FC45C1" w:rsidRDefault="00340CFE">
      <w:pPr>
        <w:numPr>
          <w:ilvl w:val="0"/>
          <w:numId w:val="4"/>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41702C77" w14:textId="77777777" w:rsidR="00FC45C1" w:rsidRDefault="00340CFE">
      <w:pPr>
        <w:spacing w:before="240" w:after="120"/>
        <w:rPr>
          <w:rFonts w:ascii="Calibri" w:eastAsia="Calibri" w:hAnsi="Calibri" w:cs="Calibri"/>
        </w:rPr>
      </w:pPr>
      <w:r>
        <w:rPr>
          <w:rFonts w:ascii="Calibri" w:eastAsia="Calibri" w:hAnsi="Calibri" w:cs="Calibri"/>
        </w:rPr>
        <w:t>Mark Dowell (COM, CEOS Chair Team) thanked everyone for attending and adjourned the meeting. CEOS SEC-241 will take place on October 4</w:t>
      </w:r>
      <w:r>
        <w:rPr>
          <w:rFonts w:ascii="Calibri" w:eastAsia="Calibri" w:hAnsi="Calibri" w:cs="Calibri"/>
          <w:vertAlign w:val="superscript"/>
        </w:rPr>
        <w:t>th</w:t>
      </w:r>
      <w:r>
        <w:rPr>
          <w:rFonts w:ascii="Calibri" w:eastAsia="Calibri" w:hAnsi="Calibri" w:cs="Calibri"/>
        </w:rPr>
        <w:t>.</w:t>
      </w:r>
    </w:p>
    <w:sectPr w:rsidR="00FC45C1" w:rsidSect="007E4F02">
      <w:headerReference w:type="default" r:id="rId7"/>
      <w:footerReference w:type="default" r:id="rId8"/>
      <w:pgSz w:w="11907" w:h="16840"/>
      <w:pgMar w:top="1276" w:right="1275" w:bottom="1418" w:left="1560" w:header="0" w:footer="397"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26DC7" w14:textId="77777777" w:rsidR="00DD3305" w:rsidRDefault="00DD3305">
      <w:r>
        <w:separator/>
      </w:r>
    </w:p>
  </w:endnote>
  <w:endnote w:type="continuationSeparator" w:id="0">
    <w:p w14:paraId="6C292476" w14:textId="77777777" w:rsidR="00DD3305" w:rsidRDefault="00DD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8CE4" w14:textId="77777777" w:rsidR="00FC45C1" w:rsidRDefault="00FC45C1">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D25D2E1" w14:textId="2D3A6639" w:rsidR="00FC45C1" w:rsidRDefault="00340CFE">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7E4F02">
      <w:rPr>
        <w:rFonts w:ascii="Calibri" w:eastAsia="Calibri" w:hAnsi="Calibri" w:cs="Calibri"/>
        <w:b/>
        <w:noProof/>
        <w:color w:val="000000"/>
        <w:sz w:val="20"/>
        <w:szCs w:val="20"/>
      </w:rPr>
      <w:t>2</w:t>
    </w:r>
    <w:r>
      <w:rPr>
        <w:rFonts w:ascii="Calibri" w:eastAsia="Calibri" w:hAnsi="Calibri" w:cs="Calibri"/>
        <w:b/>
        <w:color w:val="0000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E0097" w14:textId="77777777" w:rsidR="00DD3305" w:rsidRDefault="00DD3305">
      <w:r>
        <w:separator/>
      </w:r>
    </w:p>
  </w:footnote>
  <w:footnote w:type="continuationSeparator" w:id="0">
    <w:p w14:paraId="29DD910F" w14:textId="77777777" w:rsidR="00DD3305" w:rsidRDefault="00DD33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343CB" w14:textId="0FF5C8B3" w:rsidR="00FC45C1" w:rsidRDefault="00340CFE">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A17799">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240</w:t>
    </w:r>
    <w:r>
      <w:rPr>
        <w:rFonts w:ascii="Calibri" w:eastAsia="Calibri" w:hAnsi="Calibri" w:cs="Calibri"/>
        <w:b/>
        <w:color w:val="000000"/>
        <w:vertAlign w:val="superscript"/>
      </w:rPr>
      <w:t>th</w:t>
    </w:r>
    <w:r>
      <w:rPr>
        <w:rFonts w:ascii="Calibri" w:eastAsia="Calibri" w:hAnsi="Calibri" w:cs="Calibri"/>
        <w:b/>
        <w:color w:val="000000"/>
      </w:rPr>
      <w:t xml:space="preserve"> CEOS Secretariat Meeting</w:t>
    </w:r>
    <w:r>
      <w:rPr>
        <w:rFonts w:ascii="Calibri" w:eastAsia="Calibri" w:hAnsi="Calibri" w:cs="Calibri"/>
        <w:b/>
        <w:color w:val="000000"/>
      </w:rPr>
      <w:tab/>
    </w:r>
    <w:r>
      <w:rPr>
        <w:b/>
        <w:noProof/>
        <w:color w:val="000000"/>
      </w:rPr>
      <w:drawing>
        <wp:inline distT="0" distB="0" distL="0" distR="0" wp14:anchorId="118791A2" wp14:editId="18EABB69">
          <wp:extent cx="865505" cy="311150"/>
          <wp:effectExtent l="0" t="0" r="0" b="0"/>
          <wp:docPr id="3" name="image4.png" descr="Description: ceos_trans"/>
          <wp:cNvGraphicFramePr/>
          <a:graphic xmlns:a="http://schemas.openxmlformats.org/drawingml/2006/main">
            <a:graphicData uri="http://schemas.openxmlformats.org/drawingml/2006/picture">
              <pic:pic xmlns:pic="http://schemas.openxmlformats.org/drawingml/2006/picture">
                <pic:nvPicPr>
                  <pic:cNvPr id="0" name="image4.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00247088" wp14:editId="10FDCC87">
              <wp:simplePos x="0" y="0"/>
              <wp:positionH relativeFrom="margi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739C1695" w14:textId="77777777" w:rsidR="00FC45C1" w:rsidRDefault="00FC45C1">
                          <w:pPr>
                            <w:textDirection w:val="btLr"/>
                          </w:pPr>
                        </w:p>
                      </w:txbxContent>
                    </wps:txbx>
                    <wps:bodyPr spcFirstLastPara="1" wrap="square" lIns="91425" tIns="45700" rIns="91425" bIns="45700" anchor="t" anchorCtr="0"/>
                  </wps:wsp>
                </a:graphicData>
              </a:graphic>
            </wp:anchor>
          </w:drawing>
        </mc:Choice>
        <mc:Fallback>
          <w:pict>
            <v:rect w14:anchorId="00247088" id="Rectangle 1" o:spid="_x0000_s1026" style="position:absolute;margin-left:413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" filled="f" stroked="f">
              <v:textbox inset="91425emu,45700emu,91425emu,45700emu">
                <w:txbxContent>
                  <w:p w14:paraId="739C1695" w14:textId="77777777" w:rsidR="00FC45C1" w:rsidRDefault="00FC45C1">
                    <w:pPr>
                      <w:textDirection w:val="btLr"/>
                    </w:pPr>
                  </w:p>
                </w:txbxContent>
              </v:textbox>
              <w10:wrap type="square" anchorx="margin"/>
            </v:rect>
          </w:pict>
        </mc:Fallback>
      </mc:AlternateContent>
    </w:r>
  </w:p>
  <w:p w14:paraId="4DBCAB7F" w14:textId="77777777" w:rsidR="00FC45C1" w:rsidRDefault="00FC45C1">
    <w:pPr>
      <w:pBdr>
        <w:top w:val="nil"/>
        <w:left w:val="nil"/>
        <w:bottom w:val="nil"/>
        <w:right w:val="nil"/>
        <w:between w:val="nil"/>
      </w:pBdr>
      <w:tabs>
        <w:tab w:val="right" w:pos="9072"/>
      </w:tabs>
      <w:rPr>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E1D87"/>
    <w:multiLevelType w:val="multilevel"/>
    <w:tmpl w:val="DF706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01330CD"/>
    <w:multiLevelType w:val="multilevel"/>
    <w:tmpl w:val="E7F09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1D47B64"/>
    <w:multiLevelType w:val="multilevel"/>
    <w:tmpl w:val="1DE06EC4"/>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nsid w:val="657E689F"/>
    <w:multiLevelType w:val="multilevel"/>
    <w:tmpl w:val="D8000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83B537E"/>
    <w:multiLevelType w:val="multilevel"/>
    <w:tmpl w:val="9592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C1"/>
    <w:rsid w:val="00340CFE"/>
    <w:rsid w:val="004A4484"/>
    <w:rsid w:val="0069745D"/>
    <w:rsid w:val="006E0D2A"/>
    <w:rsid w:val="00784AD5"/>
    <w:rsid w:val="007E4F02"/>
    <w:rsid w:val="00A17799"/>
    <w:rsid w:val="00AA32EA"/>
    <w:rsid w:val="00BB4BC9"/>
    <w:rsid w:val="00CF7F28"/>
    <w:rsid w:val="00DD3305"/>
    <w:rsid w:val="00F20C0F"/>
    <w:rsid w:val="00FC4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5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6E0D2A"/>
    <w:pPr>
      <w:tabs>
        <w:tab w:val="center" w:pos="4513"/>
        <w:tab w:val="right" w:pos="9026"/>
      </w:tabs>
    </w:pPr>
  </w:style>
  <w:style w:type="character" w:customStyle="1" w:styleId="HeaderChar">
    <w:name w:val="Header Char"/>
    <w:basedOn w:val="DefaultParagraphFont"/>
    <w:link w:val="Header"/>
    <w:uiPriority w:val="99"/>
    <w:rsid w:val="006E0D2A"/>
  </w:style>
  <w:style w:type="paragraph" w:styleId="Footer">
    <w:name w:val="footer"/>
    <w:basedOn w:val="Normal"/>
    <w:link w:val="FooterChar"/>
    <w:uiPriority w:val="99"/>
    <w:unhideWhenUsed/>
    <w:rsid w:val="006E0D2A"/>
    <w:pPr>
      <w:tabs>
        <w:tab w:val="center" w:pos="4513"/>
        <w:tab w:val="right" w:pos="9026"/>
      </w:tabs>
    </w:pPr>
  </w:style>
  <w:style w:type="character" w:customStyle="1" w:styleId="FooterChar">
    <w:name w:val="Footer Char"/>
    <w:basedOn w:val="DefaultParagraphFont"/>
    <w:link w:val="Footer"/>
    <w:uiPriority w:val="99"/>
    <w:rsid w:val="006E0D2A"/>
  </w:style>
  <w:style w:type="paragraph" w:styleId="BalloonText">
    <w:name w:val="Balloon Text"/>
    <w:basedOn w:val="Normal"/>
    <w:link w:val="BalloonTextChar"/>
    <w:uiPriority w:val="99"/>
    <w:semiHidden/>
    <w:unhideWhenUsed/>
    <w:rsid w:val="00BB4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BC9"/>
    <w:rPr>
      <w:rFonts w:ascii="Segoe UI" w:hAnsi="Segoe UI" w:cs="Segoe UI"/>
      <w:sz w:val="18"/>
      <w:szCs w:val="18"/>
    </w:rPr>
  </w:style>
  <w:style w:type="character" w:styleId="CommentReference">
    <w:name w:val="annotation reference"/>
    <w:basedOn w:val="DefaultParagraphFont"/>
    <w:uiPriority w:val="99"/>
    <w:semiHidden/>
    <w:unhideWhenUsed/>
    <w:rsid w:val="004A4484"/>
    <w:rPr>
      <w:sz w:val="16"/>
      <w:szCs w:val="16"/>
    </w:rPr>
  </w:style>
  <w:style w:type="paragraph" w:styleId="CommentText">
    <w:name w:val="annotation text"/>
    <w:basedOn w:val="Normal"/>
    <w:link w:val="CommentTextChar"/>
    <w:uiPriority w:val="99"/>
    <w:semiHidden/>
    <w:unhideWhenUsed/>
    <w:rsid w:val="004A4484"/>
    <w:rPr>
      <w:sz w:val="20"/>
      <w:szCs w:val="20"/>
    </w:rPr>
  </w:style>
  <w:style w:type="character" w:customStyle="1" w:styleId="CommentTextChar">
    <w:name w:val="Comment Text Char"/>
    <w:basedOn w:val="DefaultParagraphFont"/>
    <w:link w:val="CommentText"/>
    <w:uiPriority w:val="99"/>
    <w:semiHidden/>
    <w:rsid w:val="004A4484"/>
    <w:rPr>
      <w:sz w:val="20"/>
      <w:szCs w:val="20"/>
    </w:rPr>
  </w:style>
  <w:style w:type="paragraph" w:styleId="CommentSubject">
    <w:name w:val="annotation subject"/>
    <w:basedOn w:val="CommentText"/>
    <w:next w:val="CommentText"/>
    <w:link w:val="CommentSubjectChar"/>
    <w:uiPriority w:val="99"/>
    <w:semiHidden/>
    <w:unhideWhenUsed/>
    <w:rsid w:val="004A4484"/>
    <w:rPr>
      <w:b/>
      <w:bCs/>
    </w:rPr>
  </w:style>
  <w:style w:type="character" w:customStyle="1" w:styleId="CommentSubjectChar">
    <w:name w:val="Comment Subject Char"/>
    <w:basedOn w:val="CommentTextChar"/>
    <w:link w:val="CommentSubject"/>
    <w:uiPriority w:val="99"/>
    <w:semiHidden/>
    <w:rsid w:val="004A4484"/>
    <w:rPr>
      <w:b/>
      <w:bCs/>
      <w:sz w:val="20"/>
      <w:szCs w:val="20"/>
    </w:rPr>
  </w:style>
  <w:style w:type="paragraph" w:styleId="Revision">
    <w:name w:val="Revision"/>
    <w:hidden/>
    <w:uiPriority w:val="99"/>
    <w:semiHidden/>
    <w:rsid w:val="00A1779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1804</Words>
  <Characters>10288</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Steventon</cp:lastModifiedBy>
  <cp:revision>5</cp:revision>
  <dcterms:created xsi:type="dcterms:W3CDTF">2018-09-25T20:36:00Z</dcterms:created>
  <dcterms:modified xsi:type="dcterms:W3CDTF">2018-10-02T03:11:00Z</dcterms:modified>
</cp:coreProperties>
</file>