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F4C" w:rsidRPr="008C071E" w:rsidRDefault="008C071E" w:rsidP="008C071E">
      <w:pPr>
        <w:pStyle w:val="NoSpacing"/>
        <w:jc w:val="center"/>
      </w:pPr>
      <w:r w:rsidRPr="008C071E">
        <w:t>2030 Agenda for Sustainable Development</w:t>
      </w:r>
    </w:p>
    <w:p w:rsidR="008C071E" w:rsidRDefault="008C071E" w:rsidP="008C071E">
      <w:pPr>
        <w:pStyle w:val="NoSpacing"/>
        <w:jc w:val="center"/>
      </w:pPr>
      <w:r w:rsidRPr="008C071E">
        <w:t>O</w:t>
      </w:r>
      <w:r>
        <w:t>v</w:t>
      </w:r>
      <w:r w:rsidRPr="008C071E">
        <w:t xml:space="preserve">erview of Side Event at GEO-XII Plenary on November </w:t>
      </w:r>
      <w:r>
        <w:t>9, 2015</w:t>
      </w:r>
    </w:p>
    <w:p w:rsidR="008C071E" w:rsidRDefault="008C071E" w:rsidP="008C071E">
      <w:pPr>
        <w:pStyle w:val="NoSpacing"/>
        <w:jc w:val="center"/>
      </w:pPr>
      <w:r>
        <w:t>Follow-up and Opportunities</w:t>
      </w:r>
    </w:p>
    <w:p w:rsidR="008C071E" w:rsidRDefault="008C071E" w:rsidP="008C071E">
      <w:pPr>
        <w:pStyle w:val="NoSpacing"/>
      </w:pPr>
    </w:p>
    <w:p w:rsidR="00C215FC" w:rsidRPr="00C215FC" w:rsidRDefault="00C215FC" w:rsidP="008C071E">
      <w:pPr>
        <w:pStyle w:val="NoSpacing"/>
        <w:rPr>
          <w:b/>
        </w:rPr>
      </w:pPr>
      <w:r w:rsidRPr="00C215FC">
        <w:rPr>
          <w:b/>
        </w:rPr>
        <w:t>GEO XII Side Event on SDGs</w:t>
      </w:r>
    </w:p>
    <w:p w:rsidR="00C215FC" w:rsidRDefault="00C215FC" w:rsidP="008C071E">
      <w:pPr>
        <w:pStyle w:val="NoSpacing"/>
      </w:pPr>
    </w:p>
    <w:p w:rsidR="00C215FC" w:rsidRDefault="00C215FC" w:rsidP="00C215FC">
      <w:pPr>
        <w:pStyle w:val="NoSpacing"/>
      </w:pPr>
      <w:r w:rsidRPr="008C071E">
        <w:t xml:space="preserve">This GEO Side Event on the SDGs </w:t>
      </w:r>
      <w:r>
        <w:t xml:space="preserve">aimed at </w:t>
      </w:r>
      <w:r w:rsidRPr="008C071E">
        <w:t>increas</w:t>
      </w:r>
      <w:r>
        <w:t>ing</w:t>
      </w:r>
      <w:r w:rsidRPr="008C071E">
        <w:t xml:space="preserve"> awareness and understanding of the GEO Community about the significance of and opportunity for Earth observations in the 2030 Agenda and the SDG process</w:t>
      </w:r>
      <w:r>
        <w:t>.</w:t>
      </w:r>
    </w:p>
    <w:p w:rsidR="00C215FC" w:rsidRDefault="00C215FC" w:rsidP="00C215FC">
      <w:pPr>
        <w:pStyle w:val="NoSpacing"/>
      </w:pPr>
    </w:p>
    <w:p w:rsidR="00C215FC" w:rsidRDefault="00C215FC" w:rsidP="00C215FC">
      <w:pPr>
        <w:pStyle w:val="NoSpacing"/>
      </w:pPr>
      <w:r>
        <w:t xml:space="preserve">One of the expected outcomes was also to refine the </w:t>
      </w:r>
      <w:r w:rsidRPr="008C071E">
        <w:t>GEO Initiative on SDGs (GI-18) and identify recommendations to bring to Plenary on GEO’s contributions to the SDG process.</w:t>
      </w:r>
    </w:p>
    <w:p w:rsidR="00C215FC" w:rsidRDefault="00C215FC" w:rsidP="008C071E">
      <w:pPr>
        <w:pStyle w:val="NoSpacing"/>
      </w:pPr>
    </w:p>
    <w:p w:rsidR="008C071E" w:rsidRDefault="008C071E" w:rsidP="008C071E">
      <w:pPr>
        <w:pStyle w:val="NoSpacing"/>
      </w:pPr>
      <w:r>
        <w:t xml:space="preserve">All material from GEO-XII side </w:t>
      </w:r>
      <w:r w:rsidR="00C215FC">
        <w:t>e</w:t>
      </w:r>
      <w:r>
        <w:t xml:space="preserve">vent </w:t>
      </w:r>
      <w:proofErr w:type="gramStart"/>
      <w:r>
        <w:t>are</w:t>
      </w:r>
      <w:proofErr w:type="gramEnd"/>
      <w:r>
        <w:t xml:space="preserve"> posted at:</w:t>
      </w:r>
    </w:p>
    <w:p w:rsidR="008C071E" w:rsidRDefault="005D76C3" w:rsidP="008C071E">
      <w:pPr>
        <w:pStyle w:val="NoSpacing"/>
      </w:pPr>
      <w:hyperlink r:id="rId5" w:history="1">
        <w:r w:rsidR="008C071E" w:rsidRPr="00B73101">
          <w:rPr>
            <w:rStyle w:val="Hyperlink"/>
          </w:rPr>
          <w:t>http://www.earthobservations.org/me_sevent.php?seid=439</w:t>
        </w:r>
      </w:hyperlink>
      <w:r w:rsidR="008C071E">
        <w:t xml:space="preserve"> </w:t>
      </w:r>
    </w:p>
    <w:p w:rsidR="008C071E" w:rsidRDefault="008C071E" w:rsidP="008C071E">
      <w:pPr>
        <w:pStyle w:val="NoSpacing"/>
      </w:pPr>
    </w:p>
    <w:p w:rsidR="008C071E" w:rsidRDefault="008C071E" w:rsidP="008C071E">
      <w:pPr>
        <w:pStyle w:val="NoSpacing"/>
      </w:pPr>
      <w:r>
        <w:t>The session was well attended and produced fruitful discussions.</w:t>
      </w:r>
      <w:r w:rsidR="00C215FC">
        <w:t xml:space="preserve"> </w:t>
      </w:r>
    </w:p>
    <w:p w:rsidR="00C215FC" w:rsidRDefault="00C215FC" w:rsidP="00C215FC">
      <w:pPr>
        <w:pStyle w:val="NoSpacing"/>
      </w:pPr>
      <w:r>
        <w:t xml:space="preserve">At the GEO Plenary Session, an intervention from Australia followed by a supporting intervention by CEOS on </w:t>
      </w:r>
      <w:r w:rsidR="00F00D4A">
        <w:t xml:space="preserve">the importance of </w:t>
      </w:r>
      <w:proofErr w:type="gramStart"/>
      <w:r w:rsidR="00F00D4A">
        <w:t>SDGs  (</w:t>
      </w:r>
      <w:proofErr w:type="spellStart"/>
      <w:proofErr w:type="gramEnd"/>
      <w:r w:rsidR="00F00D4A">
        <w:t>aatached</w:t>
      </w:r>
      <w:proofErr w:type="spellEnd"/>
      <w:r>
        <w:t>). As indicated in the interventions, the two main observations arising from the side event are:</w:t>
      </w:r>
    </w:p>
    <w:p w:rsidR="00C215FC" w:rsidRDefault="00C215FC" w:rsidP="00C215FC">
      <w:pPr>
        <w:pStyle w:val="NoSpacing"/>
        <w:numPr>
          <w:ilvl w:val="0"/>
          <w:numId w:val="1"/>
        </w:numPr>
      </w:pPr>
      <w:r>
        <w:t>The strong alignment of many SDGs with GEOs SBAs, and the clear opportunity this presents for GEO to actively contribute to the SDG measurement and monitoring effort.</w:t>
      </w:r>
    </w:p>
    <w:p w:rsidR="00C215FC" w:rsidRDefault="00C215FC" w:rsidP="00C215FC">
      <w:pPr>
        <w:pStyle w:val="NoSpacing"/>
        <w:numPr>
          <w:ilvl w:val="0"/>
          <w:numId w:val="1"/>
        </w:numPr>
      </w:pPr>
      <w:r>
        <w:t xml:space="preserve">The critical need for the GEO community to work with national statistical offices at a national level to build awareness of the power of earth observations and geospatial information to transform traditional statistical methods for measuring many of the SDG areas. </w:t>
      </w:r>
    </w:p>
    <w:p w:rsidR="00C215FC" w:rsidRDefault="00C215FC" w:rsidP="008C071E">
      <w:pPr>
        <w:pStyle w:val="NoSpacing"/>
      </w:pPr>
    </w:p>
    <w:p w:rsidR="00D3627C" w:rsidRDefault="00D3627C" w:rsidP="008C071E">
      <w:pPr>
        <w:pStyle w:val="NoSpacing"/>
      </w:pPr>
    </w:p>
    <w:p w:rsidR="00C215FC" w:rsidRPr="002D59F3" w:rsidRDefault="00C215FC" w:rsidP="002D59F3">
      <w:pPr>
        <w:pStyle w:val="NoSpacing"/>
        <w:rPr>
          <w:b/>
        </w:rPr>
      </w:pPr>
      <w:r w:rsidRPr="002D59F3">
        <w:rPr>
          <w:b/>
        </w:rPr>
        <w:t>Follow up Activities</w:t>
      </w:r>
    </w:p>
    <w:p w:rsidR="002D59F3" w:rsidRDefault="002D59F3" w:rsidP="002D59F3">
      <w:pPr>
        <w:pStyle w:val="NoSpacing"/>
      </w:pPr>
    </w:p>
    <w:p w:rsidR="002D59F3" w:rsidRDefault="002D59F3" w:rsidP="002D59F3">
      <w:pPr>
        <w:pStyle w:val="NoSpacing"/>
      </w:pPr>
      <w:r>
        <w:t>Since the November side event, the same coalition of the willing kept working on moving this file forward.</w:t>
      </w:r>
    </w:p>
    <w:p w:rsidR="002D59F3" w:rsidRDefault="002D59F3" w:rsidP="002D59F3">
      <w:pPr>
        <w:pStyle w:val="NoSpacing"/>
      </w:pPr>
      <w:r>
        <w:t xml:space="preserve">The group is </w:t>
      </w:r>
      <w:r w:rsidR="00D3627C">
        <w:t xml:space="preserve">supported by Bob Samors from GEO SEC and </w:t>
      </w:r>
      <w:r>
        <w:t>composed of:</w:t>
      </w:r>
    </w:p>
    <w:p w:rsidR="002D59F3" w:rsidRDefault="002D59F3" w:rsidP="00D3627C">
      <w:pPr>
        <w:pStyle w:val="NoSpacing"/>
        <w:numPr>
          <w:ilvl w:val="0"/>
          <w:numId w:val="2"/>
        </w:numPr>
      </w:pPr>
      <w:r>
        <w:t xml:space="preserve">UN Organizations: Gregory Scott (UN-GGIM); Rifat </w:t>
      </w:r>
      <w:proofErr w:type="spellStart"/>
      <w:r>
        <w:t>Hossain</w:t>
      </w:r>
      <w:proofErr w:type="spellEnd"/>
      <w:r>
        <w:t xml:space="preserve"> (WHO)</w:t>
      </w:r>
      <w:r w:rsidR="0033079B">
        <w:t>; Luc St-Pierre (UNOOSA)</w:t>
      </w:r>
    </w:p>
    <w:p w:rsidR="002D59F3" w:rsidRDefault="002D59F3" w:rsidP="00D3627C">
      <w:pPr>
        <w:pStyle w:val="NoSpacing"/>
        <w:numPr>
          <w:ilvl w:val="0"/>
          <w:numId w:val="2"/>
        </w:numPr>
      </w:pPr>
      <w:r>
        <w:t>Australia: Arnold Dekker(CSIRO); Jonathon Ross (CEOS, GA)</w:t>
      </w:r>
    </w:p>
    <w:p w:rsidR="002D59F3" w:rsidRPr="002D59F3" w:rsidRDefault="002D59F3" w:rsidP="00D3627C">
      <w:pPr>
        <w:pStyle w:val="NoSpacing"/>
        <w:numPr>
          <w:ilvl w:val="0"/>
          <w:numId w:val="2"/>
        </w:numPr>
        <w:rPr>
          <w:lang w:val="fr-CA"/>
        </w:rPr>
      </w:pPr>
      <w:r w:rsidRPr="002D59F3">
        <w:rPr>
          <w:lang w:val="fr-CA"/>
        </w:rPr>
        <w:t>Canada: Marie-Josée Bourassa (CEOS, CSA)</w:t>
      </w:r>
      <w:r w:rsidR="0033079B">
        <w:rPr>
          <w:lang w:val="fr-CA"/>
        </w:rPr>
        <w:t xml:space="preserve">; Rick Lawford </w:t>
      </w:r>
    </w:p>
    <w:p w:rsidR="0033079B" w:rsidRPr="0033079B" w:rsidRDefault="0033079B" w:rsidP="00D3627C">
      <w:pPr>
        <w:pStyle w:val="NoSpacing"/>
        <w:numPr>
          <w:ilvl w:val="0"/>
          <w:numId w:val="2"/>
        </w:numPr>
        <w:rPr>
          <w:lang w:val="fr-CA"/>
        </w:rPr>
      </w:pPr>
      <w:proofErr w:type="spellStart"/>
      <w:r w:rsidRPr="0033079B">
        <w:rPr>
          <w:lang w:val="fr-CA"/>
        </w:rPr>
        <w:t>Ecuador</w:t>
      </w:r>
      <w:proofErr w:type="spellEnd"/>
      <w:proofErr w:type="gramStart"/>
      <w:r w:rsidRPr="0033079B">
        <w:rPr>
          <w:lang w:val="fr-CA"/>
        </w:rPr>
        <w:t>:  Mónica</w:t>
      </w:r>
      <w:proofErr w:type="gramEnd"/>
      <w:r w:rsidRPr="0033079B">
        <w:rPr>
          <w:lang w:val="fr-CA"/>
        </w:rPr>
        <w:t xml:space="preserve"> Martínez Menduiño </w:t>
      </w:r>
    </w:p>
    <w:p w:rsidR="002D59F3" w:rsidRPr="00F00D4A" w:rsidRDefault="002D59F3" w:rsidP="00D3627C">
      <w:pPr>
        <w:pStyle w:val="NoSpacing"/>
        <w:numPr>
          <w:ilvl w:val="0"/>
          <w:numId w:val="2"/>
        </w:numPr>
      </w:pPr>
      <w:r w:rsidRPr="00F00D4A">
        <w:t xml:space="preserve">Japan : Chu </w:t>
      </w:r>
      <w:proofErr w:type="spellStart"/>
      <w:r w:rsidRPr="00F00D4A">
        <w:t>Isida</w:t>
      </w:r>
      <w:proofErr w:type="spellEnd"/>
      <w:r w:rsidRPr="00F00D4A">
        <w:t xml:space="preserve"> (CEOS, JAXA); Toshio Koike (</w:t>
      </w:r>
      <w:r w:rsidR="0033079B" w:rsidRPr="00F00D4A">
        <w:t>U of Tokyo)</w:t>
      </w:r>
    </w:p>
    <w:p w:rsidR="0033079B" w:rsidRPr="0033079B" w:rsidRDefault="0033079B" w:rsidP="00D3627C">
      <w:pPr>
        <w:pStyle w:val="NoSpacing"/>
        <w:numPr>
          <w:ilvl w:val="0"/>
          <w:numId w:val="2"/>
        </w:numPr>
        <w:rPr>
          <w:lang w:val="fr-CA"/>
        </w:rPr>
      </w:pPr>
      <w:r w:rsidRPr="0033079B">
        <w:rPr>
          <w:lang w:val="fr-CA"/>
        </w:rPr>
        <w:t xml:space="preserve">Mexico: Jose Eduardo de la Torre </w:t>
      </w:r>
      <w:proofErr w:type="spellStart"/>
      <w:r w:rsidRPr="0033079B">
        <w:rPr>
          <w:lang w:val="fr-CA"/>
        </w:rPr>
        <w:t>Barcena</w:t>
      </w:r>
      <w:proofErr w:type="spellEnd"/>
      <w:r w:rsidRPr="0033079B">
        <w:rPr>
          <w:lang w:val="fr-CA"/>
        </w:rPr>
        <w:t xml:space="preserve"> (INEGI)</w:t>
      </w:r>
    </w:p>
    <w:p w:rsidR="002D59F3" w:rsidRDefault="002D59F3" w:rsidP="00D3627C">
      <w:pPr>
        <w:pStyle w:val="NoSpacing"/>
        <w:numPr>
          <w:ilvl w:val="0"/>
          <w:numId w:val="2"/>
        </w:numPr>
      </w:pPr>
      <w:r>
        <w:t>US: Lawrence Friedl (NASA, USGEO); Bob Chen (</w:t>
      </w:r>
      <w:proofErr w:type="spellStart"/>
      <w:r>
        <w:t>Uof</w:t>
      </w:r>
      <w:proofErr w:type="spellEnd"/>
      <w:r>
        <w:t xml:space="preserve"> Columbia)</w:t>
      </w:r>
      <w:r w:rsidR="0033079B">
        <w:t xml:space="preserve">; John Matuszak (State Dept); </w:t>
      </w:r>
      <w:r w:rsidR="00D3627C">
        <w:t>William Sonntag</w:t>
      </w:r>
      <w:r>
        <w:t xml:space="preserve"> </w:t>
      </w:r>
      <w:r w:rsidR="0033079B">
        <w:t xml:space="preserve">(EPA) </w:t>
      </w:r>
      <w:r>
        <w:t xml:space="preserve"> </w:t>
      </w:r>
    </w:p>
    <w:p w:rsidR="0033079B" w:rsidRDefault="0033079B" w:rsidP="002D59F3">
      <w:pPr>
        <w:pStyle w:val="NoSpacing"/>
      </w:pPr>
    </w:p>
    <w:p w:rsidR="0033079B" w:rsidRDefault="00D3627C" w:rsidP="002D59F3">
      <w:pPr>
        <w:pStyle w:val="NoSpacing"/>
      </w:pPr>
      <w:r>
        <w:t xml:space="preserve">It is expected that a representative from Denmark will soon join the group. </w:t>
      </w:r>
    </w:p>
    <w:p w:rsidR="00D3627C" w:rsidRDefault="00D3627C" w:rsidP="002D59F3">
      <w:pPr>
        <w:pStyle w:val="NoSpacing"/>
      </w:pPr>
    </w:p>
    <w:p w:rsidR="002D59F3" w:rsidRDefault="002D59F3" w:rsidP="002D59F3">
      <w:pPr>
        <w:pStyle w:val="NoSpacing"/>
      </w:pPr>
      <w:r>
        <w:t>The ongoing activities are:</w:t>
      </w:r>
    </w:p>
    <w:p w:rsidR="002D59F3" w:rsidRDefault="002D59F3" w:rsidP="002D59F3">
      <w:pPr>
        <w:pStyle w:val="NoSpacing"/>
      </w:pPr>
    </w:p>
    <w:p w:rsidR="00CB7A1C" w:rsidRDefault="00CB7A1C" w:rsidP="00CB7A1C">
      <w:pPr>
        <w:pStyle w:val="NoSpacing"/>
        <w:numPr>
          <w:ilvl w:val="0"/>
          <w:numId w:val="3"/>
        </w:numPr>
      </w:pPr>
      <w:r>
        <w:t>UNSD has created a</w:t>
      </w:r>
      <w:r w:rsidRPr="00CB7A1C">
        <w:t xml:space="preserve"> new SDG/Geospatial Information Forum as a permanent fixture of the annual meeting of the UN Statistical Commission.  The first forum will be held on 7 March and </w:t>
      </w:r>
      <w:r w:rsidRPr="00CB7A1C">
        <w:lastRenderedPageBreak/>
        <w:t>will be organized by UNSD and GEO.</w:t>
      </w:r>
      <w:r>
        <w:t xml:space="preserve"> An early version of the description of the event prepared by Greg Scott is attached. </w:t>
      </w:r>
    </w:p>
    <w:p w:rsidR="00CB7A1C" w:rsidRDefault="00CB7A1C" w:rsidP="00CB7A1C">
      <w:pPr>
        <w:pStyle w:val="NoSpacing"/>
      </w:pPr>
      <w:r>
        <w:t xml:space="preserve">The event will be sponsored by Mexico and Denmark. </w:t>
      </w:r>
    </w:p>
    <w:p w:rsidR="00CB7A1C" w:rsidRDefault="00CB7A1C" w:rsidP="00CB7A1C">
      <w:pPr>
        <w:pStyle w:val="NoSpacing"/>
      </w:pPr>
      <w:r>
        <w:t>The detailed program and list of speakers are under development. It is expected that it will unfold in three parts:</w:t>
      </w:r>
    </w:p>
    <w:p w:rsidR="00CB7A1C" w:rsidRDefault="00CB7A1C" w:rsidP="00CB7A1C">
      <w:pPr>
        <w:pStyle w:val="NoSpacing"/>
        <w:numPr>
          <w:ilvl w:val="0"/>
          <w:numId w:val="4"/>
        </w:numPr>
      </w:pPr>
      <w:r>
        <w:t xml:space="preserve">Official opening with high level messages from Mexico and Denmark permanent representatives </w:t>
      </w:r>
    </w:p>
    <w:p w:rsidR="00CB7A1C" w:rsidRDefault="00CB7A1C" w:rsidP="00CB7A1C">
      <w:pPr>
        <w:pStyle w:val="NoSpacing"/>
        <w:numPr>
          <w:ilvl w:val="0"/>
          <w:numId w:val="4"/>
        </w:numPr>
      </w:pPr>
      <w:r>
        <w:t>Capabilities</w:t>
      </w:r>
      <w:proofErr w:type="gramStart"/>
      <w:r w:rsidR="00E50A02">
        <w:t xml:space="preserve">, </w:t>
      </w:r>
      <w:r>
        <w:t xml:space="preserve"> integration</w:t>
      </w:r>
      <w:proofErr w:type="gramEnd"/>
      <w:r>
        <w:t>. Means and mec</w:t>
      </w:r>
      <w:r w:rsidR="00E50A02">
        <w:t>h</w:t>
      </w:r>
      <w:r>
        <w:t>ani</w:t>
      </w:r>
      <w:r w:rsidR="00E50A02">
        <w:t>s</w:t>
      </w:r>
      <w:r>
        <w:t>m</w:t>
      </w:r>
      <w:r w:rsidR="00E50A02">
        <w:t>s</w:t>
      </w:r>
      <w:r>
        <w:t xml:space="preserve"> including with big data </w:t>
      </w:r>
    </w:p>
    <w:p w:rsidR="00CB7A1C" w:rsidRDefault="00CB7A1C" w:rsidP="00E50A02">
      <w:pPr>
        <w:pStyle w:val="NoSpacing"/>
        <w:numPr>
          <w:ilvl w:val="0"/>
          <w:numId w:val="4"/>
        </w:numPr>
      </w:pPr>
      <w:r>
        <w:t xml:space="preserve">Specific tangible examples. </w:t>
      </w:r>
      <w:r w:rsidR="00E50A02">
        <w:t xml:space="preserve">The objective is to demonstrate what is needed and how the geospatial data can be integrated with other statistics data. It needs to demonstrate what it means and that it can be done. </w:t>
      </w:r>
    </w:p>
    <w:p w:rsidR="00CB7A1C" w:rsidRDefault="00CB7A1C" w:rsidP="00CB7A1C">
      <w:pPr>
        <w:pStyle w:val="NoSpacing"/>
      </w:pPr>
    </w:p>
    <w:p w:rsidR="00E50A02" w:rsidRDefault="00E50A02" w:rsidP="00E50A02">
      <w:pPr>
        <w:pStyle w:val="NoSpacing"/>
        <w:numPr>
          <w:ilvl w:val="0"/>
          <w:numId w:val="3"/>
        </w:numPr>
      </w:pPr>
      <w:r>
        <w:t>GEO Initiative</w:t>
      </w:r>
    </w:p>
    <w:p w:rsidR="00CB7A1C" w:rsidRDefault="00E50A02" w:rsidP="00CB7A1C">
      <w:pPr>
        <w:pStyle w:val="NoSpacing"/>
      </w:pPr>
      <w:r>
        <w:t>It is still under development but we can foresee that it will consist of two parts:</w:t>
      </w:r>
    </w:p>
    <w:p w:rsidR="00E50A02" w:rsidRDefault="00E50A02" w:rsidP="00E50A02">
      <w:pPr>
        <w:pStyle w:val="NoSpacing"/>
        <w:numPr>
          <w:ilvl w:val="0"/>
          <w:numId w:val="4"/>
        </w:numPr>
      </w:pPr>
      <w:r>
        <w:t>Awareness and capacity building</w:t>
      </w:r>
    </w:p>
    <w:p w:rsidR="00E50A02" w:rsidRDefault="00E50A02" w:rsidP="00E50A02">
      <w:pPr>
        <w:pStyle w:val="NoSpacing"/>
        <w:numPr>
          <w:ilvl w:val="0"/>
          <w:numId w:val="4"/>
        </w:numPr>
      </w:pPr>
      <w:r>
        <w:t>Pilot project – under definition for 2016</w:t>
      </w:r>
    </w:p>
    <w:p w:rsidR="00E50A02" w:rsidRDefault="00E50A02" w:rsidP="00CB7A1C">
      <w:pPr>
        <w:pStyle w:val="NoSpacing"/>
      </w:pPr>
    </w:p>
    <w:p w:rsidR="00E50A02" w:rsidRDefault="00E50A02" w:rsidP="00CB7A1C">
      <w:pPr>
        <w:pStyle w:val="NoSpacing"/>
      </w:pPr>
      <w:r>
        <w:t xml:space="preserve">GEO Sec still has not been able to identify a lead for the initiative. This poses an important risk for the conduct of the initiative and the possibility of delivering something tangible in 2016. </w:t>
      </w:r>
    </w:p>
    <w:p w:rsidR="00E50A02" w:rsidRDefault="00E50A02" w:rsidP="00CB7A1C">
      <w:pPr>
        <w:pStyle w:val="NoSpacing"/>
      </w:pPr>
    </w:p>
    <w:p w:rsidR="00E50A02" w:rsidRDefault="00E50A02" w:rsidP="00CB7A1C">
      <w:pPr>
        <w:pStyle w:val="NoSpacing"/>
      </w:pPr>
    </w:p>
    <w:p w:rsidR="00CB7A1C" w:rsidRDefault="00CB7A1C" w:rsidP="00CB7A1C">
      <w:pPr>
        <w:pStyle w:val="NoSpacing"/>
      </w:pPr>
      <w:r>
        <w:t>The latest on Indicators:</w:t>
      </w:r>
    </w:p>
    <w:p w:rsidR="00CB7A1C" w:rsidRDefault="00CB7A1C" w:rsidP="00CB7A1C">
      <w:pPr>
        <w:pStyle w:val="NoSpacing"/>
      </w:pPr>
      <w:r>
        <w:t xml:space="preserve">The </w:t>
      </w:r>
      <w:proofErr w:type="spellStart"/>
      <w:r>
        <w:t>pdf</w:t>
      </w:r>
      <w:proofErr w:type="spellEnd"/>
      <w:r>
        <w:t xml:space="preserve"> file dated November 2, 2015 is the latest draft of the SDG indicators as agreed at the last IAEG meeting in Bangkok at the end of October.  The indicators in Green are generally agreed; those in Grey are still under consideration. Some version of this document will be forwarded to the Statistical Commission to be finalized in March.</w:t>
      </w:r>
    </w:p>
    <w:p w:rsidR="00CB7A1C" w:rsidRDefault="00CB7A1C" w:rsidP="00CB7A1C">
      <w:pPr>
        <w:pStyle w:val="NoSpacing"/>
      </w:pPr>
      <w:r>
        <w:t xml:space="preserve"> </w:t>
      </w:r>
    </w:p>
    <w:p w:rsidR="005C18C2" w:rsidRDefault="005C18C2" w:rsidP="002D59F3">
      <w:pPr>
        <w:pStyle w:val="NoSpacing"/>
      </w:pPr>
    </w:p>
    <w:p w:rsidR="005C18C2" w:rsidRPr="005C18C2" w:rsidRDefault="005C18C2" w:rsidP="005C18C2">
      <w:pPr>
        <w:pStyle w:val="NoSpacing"/>
        <w:rPr>
          <w:b/>
        </w:rPr>
      </w:pPr>
      <w:r w:rsidRPr="005C18C2">
        <w:rPr>
          <w:b/>
        </w:rPr>
        <w:t>Opportunities for CEOS</w:t>
      </w:r>
    </w:p>
    <w:p w:rsidR="005C18C2" w:rsidRDefault="005C18C2" w:rsidP="005C18C2">
      <w:pPr>
        <w:pStyle w:val="NoSpacing"/>
      </w:pPr>
      <w:r>
        <w:t xml:space="preserve">  </w:t>
      </w:r>
    </w:p>
    <w:p w:rsidR="00BC270F" w:rsidRDefault="00BC270F" w:rsidP="005C18C2">
      <w:pPr>
        <w:pStyle w:val="NoSpacing"/>
      </w:pPr>
      <w:r>
        <w:t xml:space="preserve">The first step is </w:t>
      </w:r>
      <w:r w:rsidR="005C18C2">
        <w:t>t</w:t>
      </w:r>
      <w:r>
        <w:t>o</w:t>
      </w:r>
      <w:r w:rsidR="005C18C2">
        <w:t xml:space="preserve"> identify a few examples where </w:t>
      </w:r>
      <w:r>
        <w:t>space-based</w:t>
      </w:r>
      <w:r w:rsidR="005C18C2">
        <w:t xml:space="preserve"> could make a useful contribution to measuring </w:t>
      </w:r>
      <w:r>
        <w:t>progress on specific indicators.  We already have the water one presented by Arnold but we need to identify a few more. The list of green indicators will be of great help. It would be good to collaborate with others (OOSA, GGIM</w:t>
      </w:r>
      <w:proofErr w:type="gramStart"/>
      <w:r>
        <w:t>, ..</w:t>
      </w:r>
      <w:proofErr w:type="gramEnd"/>
      <w:r>
        <w:t>) to build stronger examples.</w:t>
      </w:r>
    </w:p>
    <w:p w:rsidR="005C18C2" w:rsidRDefault="00BC270F" w:rsidP="005C18C2">
      <w:pPr>
        <w:pStyle w:val="NoSpacing"/>
      </w:pPr>
      <w:r>
        <w:t xml:space="preserve">  </w:t>
      </w:r>
    </w:p>
    <w:p w:rsidR="00BC270F" w:rsidRDefault="00BC270F" w:rsidP="005C18C2">
      <w:pPr>
        <w:pStyle w:val="NoSpacing"/>
      </w:pPr>
      <w:r>
        <w:t>Following that, we can influence the pilot project(s) that will be developed until GI-18 and maybe participate in the March briefing in NY.</w:t>
      </w:r>
    </w:p>
    <w:p w:rsidR="00BC270F" w:rsidRDefault="00BC270F" w:rsidP="005C18C2">
      <w:pPr>
        <w:pStyle w:val="NoSpacing"/>
      </w:pPr>
    </w:p>
    <w:p w:rsidR="00BC270F" w:rsidRDefault="00BC270F" w:rsidP="005C18C2">
      <w:pPr>
        <w:pStyle w:val="NoSpacing"/>
      </w:pPr>
      <w:r>
        <w:t>GEO is still looking for volunteers to lead GI-18.  I would rather see users stand up and CEOS stay in a supporting and collaborative role, unless someone from CEOS is ready to step up and invest the resources.</w:t>
      </w:r>
    </w:p>
    <w:p w:rsidR="00C215FC" w:rsidRDefault="00C215FC" w:rsidP="002D59F3">
      <w:pPr>
        <w:pStyle w:val="NoSpacing"/>
      </w:pPr>
    </w:p>
    <w:p w:rsidR="00BC270F" w:rsidRDefault="00BC270F" w:rsidP="002D59F3">
      <w:pPr>
        <w:pStyle w:val="NoSpacing"/>
      </w:pPr>
    </w:p>
    <w:p w:rsidR="00BC270F" w:rsidRDefault="00BC270F">
      <w:r>
        <w:t>The connections with the national statistical divisions also remain a priority and a challenge.</w:t>
      </w:r>
    </w:p>
    <w:p w:rsidR="00C215FC" w:rsidRDefault="00BC270F">
      <w:r>
        <w:t xml:space="preserve">The April 2016 SIT would be a good opportunity to hold a side event. </w:t>
      </w:r>
    </w:p>
    <w:p w:rsidR="008C071E" w:rsidRPr="008C071E" w:rsidRDefault="008C071E" w:rsidP="00F00D4A"/>
    <w:sectPr w:rsidR="008C071E" w:rsidRPr="008C071E" w:rsidSect="00854F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622"/>
    <w:multiLevelType w:val="hybridMultilevel"/>
    <w:tmpl w:val="315E5E2E"/>
    <w:lvl w:ilvl="0" w:tplc="7C44A364">
      <w:start w:val="20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EE0CE7"/>
    <w:multiLevelType w:val="hybridMultilevel"/>
    <w:tmpl w:val="B768B90C"/>
    <w:lvl w:ilvl="0" w:tplc="DA00E716">
      <w:start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E09AD"/>
    <w:multiLevelType w:val="hybridMultilevel"/>
    <w:tmpl w:val="1CD20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7C1FFF"/>
    <w:multiLevelType w:val="hybridMultilevel"/>
    <w:tmpl w:val="A7BEA68C"/>
    <w:lvl w:ilvl="0" w:tplc="7C44A364">
      <w:start w:val="20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C071E"/>
    <w:rsid w:val="000753FD"/>
    <w:rsid w:val="001962CA"/>
    <w:rsid w:val="001B73FF"/>
    <w:rsid w:val="002D59F3"/>
    <w:rsid w:val="0033079B"/>
    <w:rsid w:val="005C18C2"/>
    <w:rsid w:val="005D76C3"/>
    <w:rsid w:val="00854F4C"/>
    <w:rsid w:val="008C071E"/>
    <w:rsid w:val="00941737"/>
    <w:rsid w:val="00BC270F"/>
    <w:rsid w:val="00C215FC"/>
    <w:rsid w:val="00CB7A1C"/>
    <w:rsid w:val="00D3627C"/>
    <w:rsid w:val="00E50A02"/>
    <w:rsid w:val="00F00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F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071E"/>
    <w:pPr>
      <w:spacing w:after="0" w:line="240" w:lineRule="auto"/>
    </w:pPr>
  </w:style>
  <w:style w:type="character" w:styleId="Hyperlink">
    <w:name w:val="Hyperlink"/>
    <w:basedOn w:val="DefaultParagraphFont"/>
    <w:uiPriority w:val="99"/>
    <w:unhideWhenUsed/>
    <w:rsid w:val="008C07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9053091">
      <w:bodyDiv w:val="1"/>
      <w:marLeft w:val="0"/>
      <w:marRight w:val="0"/>
      <w:marTop w:val="0"/>
      <w:marBottom w:val="0"/>
      <w:divBdr>
        <w:top w:val="none" w:sz="0" w:space="0" w:color="auto"/>
        <w:left w:val="none" w:sz="0" w:space="0" w:color="auto"/>
        <w:bottom w:val="none" w:sz="0" w:space="0" w:color="auto"/>
        <w:right w:val="none" w:sz="0" w:space="0" w:color="auto"/>
      </w:divBdr>
      <w:divsChild>
        <w:div w:id="180508397">
          <w:marLeft w:val="0"/>
          <w:marRight w:val="0"/>
          <w:marTop w:val="0"/>
          <w:marBottom w:val="0"/>
          <w:divBdr>
            <w:top w:val="none" w:sz="0" w:space="0" w:color="auto"/>
            <w:left w:val="none" w:sz="0" w:space="0" w:color="auto"/>
            <w:bottom w:val="none" w:sz="0" w:space="0" w:color="auto"/>
            <w:right w:val="none" w:sz="0" w:space="0" w:color="auto"/>
          </w:divBdr>
          <w:divsChild>
            <w:div w:id="611547485">
              <w:marLeft w:val="0"/>
              <w:marRight w:val="0"/>
              <w:marTop w:val="0"/>
              <w:marBottom w:val="0"/>
              <w:divBdr>
                <w:top w:val="none" w:sz="0" w:space="0" w:color="auto"/>
                <w:left w:val="none" w:sz="0" w:space="0" w:color="auto"/>
                <w:bottom w:val="none" w:sz="0" w:space="0" w:color="auto"/>
                <w:right w:val="none" w:sz="0" w:space="0" w:color="auto"/>
              </w:divBdr>
              <w:divsChild>
                <w:div w:id="1743409699">
                  <w:marLeft w:val="0"/>
                  <w:marRight w:val="0"/>
                  <w:marTop w:val="100"/>
                  <w:marBottom w:val="100"/>
                  <w:divBdr>
                    <w:top w:val="none" w:sz="0" w:space="0" w:color="auto"/>
                    <w:left w:val="none" w:sz="0" w:space="0" w:color="auto"/>
                    <w:bottom w:val="none" w:sz="0" w:space="0" w:color="auto"/>
                    <w:right w:val="none" w:sz="0" w:space="0" w:color="auto"/>
                  </w:divBdr>
                  <w:divsChild>
                    <w:div w:id="1866824392">
                      <w:marLeft w:val="0"/>
                      <w:marRight w:val="0"/>
                      <w:marTop w:val="0"/>
                      <w:marBottom w:val="0"/>
                      <w:divBdr>
                        <w:top w:val="none" w:sz="0" w:space="0" w:color="auto"/>
                        <w:left w:val="none" w:sz="0" w:space="0" w:color="auto"/>
                        <w:bottom w:val="none" w:sz="0" w:space="0" w:color="auto"/>
                        <w:right w:val="none" w:sz="0" w:space="0" w:color="auto"/>
                      </w:divBdr>
                      <w:divsChild>
                        <w:div w:id="689721112">
                          <w:marLeft w:val="0"/>
                          <w:marRight w:val="0"/>
                          <w:marTop w:val="0"/>
                          <w:marBottom w:val="0"/>
                          <w:divBdr>
                            <w:top w:val="none" w:sz="0" w:space="0" w:color="auto"/>
                            <w:left w:val="none" w:sz="0" w:space="0" w:color="auto"/>
                            <w:bottom w:val="none" w:sz="0" w:space="0" w:color="auto"/>
                            <w:right w:val="none" w:sz="0" w:space="0" w:color="auto"/>
                          </w:divBdr>
                          <w:divsChild>
                            <w:div w:id="982127118">
                              <w:marLeft w:val="0"/>
                              <w:marRight w:val="0"/>
                              <w:marTop w:val="0"/>
                              <w:marBottom w:val="0"/>
                              <w:divBdr>
                                <w:top w:val="none" w:sz="0" w:space="0" w:color="auto"/>
                                <w:left w:val="none" w:sz="0" w:space="0" w:color="auto"/>
                                <w:bottom w:val="none" w:sz="0" w:space="0" w:color="auto"/>
                                <w:right w:val="none" w:sz="0" w:space="0" w:color="auto"/>
                              </w:divBdr>
                              <w:divsChild>
                                <w:div w:id="153767166">
                                  <w:marLeft w:val="0"/>
                                  <w:marRight w:val="0"/>
                                  <w:marTop w:val="0"/>
                                  <w:marBottom w:val="0"/>
                                  <w:divBdr>
                                    <w:top w:val="none" w:sz="0" w:space="0" w:color="auto"/>
                                    <w:left w:val="none" w:sz="0" w:space="0" w:color="auto"/>
                                    <w:bottom w:val="none" w:sz="0" w:space="0" w:color="auto"/>
                                    <w:right w:val="none" w:sz="0" w:space="0" w:color="auto"/>
                                  </w:divBdr>
                                  <w:divsChild>
                                    <w:div w:id="1515724682">
                                      <w:marLeft w:val="0"/>
                                      <w:marRight w:val="0"/>
                                      <w:marTop w:val="0"/>
                                      <w:marBottom w:val="0"/>
                                      <w:divBdr>
                                        <w:top w:val="none" w:sz="0" w:space="0" w:color="auto"/>
                                        <w:left w:val="none" w:sz="0" w:space="0" w:color="auto"/>
                                        <w:bottom w:val="none" w:sz="0" w:space="0" w:color="auto"/>
                                        <w:right w:val="none" w:sz="0" w:space="0" w:color="auto"/>
                                      </w:divBdr>
                                      <w:divsChild>
                                        <w:div w:id="1883471479">
                                          <w:marLeft w:val="0"/>
                                          <w:marRight w:val="0"/>
                                          <w:marTop w:val="0"/>
                                          <w:marBottom w:val="0"/>
                                          <w:divBdr>
                                            <w:top w:val="none" w:sz="0" w:space="0" w:color="auto"/>
                                            <w:left w:val="none" w:sz="0" w:space="0" w:color="auto"/>
                                            <w:bottom w:val="none" w:sz="0" w:space="0" w:color="auto"/>
                                            <w:right w:val="none" w:sz="0" w:space="0" w:color="auto"/>
                                          </w:divBdr>
                                          <w:divsChild>
                                            <w:div w:id="74594858">
                                              <w:marLeft w:val="0"/>
                                              <w:marRight w:val="0"/>
                                              <w:marTop w:val="0"/>
                                              <w:marBottom w:val="0"/>
                                              <w:divBdr>
                                                <w:top w:val="none" w:sz="0" w:space="0" w:color="auto"/>
                                                <w:left w:val="none" w:sz="0" w:space="0" w:color="auto"/>
                                                <w:bottom w:val="none" w:sz="0" w:space="0" w:color="auto"/>
                                                <w:right w:val="none" w:sz="0" w:space="0" w:color="auto"/>
                                              </w:divBdr>
                                              <w:divsChild>
                                                <w:div w:id="490029551">
                                                  <w:marLeft w:val="0"/>
                                                  <w:marRight w:val="230"/>
                                                  <w:marTop w:val="0"/>
                                                  <w:marBottom w:val="0"/>
                                                  <w:divBdr>
                                                    <w:top w:val="none" w:sz="0" w:space="0" w:color="auto"/>
                                                    <w:left w:val="none" w:sz="0" w:space="0" w:color="auto"/>
                                                    <w:bottom w:val="none" w:sz="0" w:space="0" w:color="auto"/>
                                                    <w:right w:val="none" w:sz="0" w:space="0" w:color="auto"/>
                                                  </w:divBdr>
                                                  <w:divsChild>
                                                    <w:div w:id="1698507242">
                                                      <w:marLeft w:val="0"/>
                                                      <w:marRight w:val="0"/>
                                                      <w:marTop w:val="0"/>
                                                      <w:marBottom w:val="0"/>
                                                      <w:divBdr>
                                                        <w:top w:val="none" w:sz="0" w:space="0" w:color="auto"/>
                                                        <w:left w:val="none" w:sz="0" w:space="0" w:color="auto"/>
                                                        <w:bottom w:val="none" w:sz="0" w:space="0" w:color="auto"/>
                                                        <w:right w:val="none" w:sz="0" w:space="0" w:color="auto"/>
                                                      </w:divBdr>
                                                      <w:divsChild>
                                                        <w:div w:id="11360">
                                                          <w:marLeft w:val="0"/>
                                                          <w:marRight w:val="0"/>
                                                          <w:marTop w:val="0"/>
                                                          <w:marBottom w:val="230"/>
                                                          <w:divBdr>
                                                            <w:top w:val="single" w:sz="4" w:space="0" w:color="CCCCCC"/>
                                                            <w:left w:val="none" w:sz="0" w:space="0" w:color="auto"/>
                                                            <w:bottom w:val="none" w:sz="0" w:space="0" w:color="auto"/>
                                                            <w:right w:val="none" w:sz="0" w:space="0" w:color="auto"/>
                                                          </w:divBdr>
                                                          <w:divsChild>
                                                            <w:div w:id="1522279380">
                                                              <w:marLeft w:val="0"/>
                                                              <w:marRight w:val="0"/>
                                                              <w:marTop w:val="0"/>
                                                              <w:marBottom w:val="0"/>
                                                              <w:divBdr>
                                                                <w:top w:val="none" w:sz="0" w:space="0" w:color="auto"/>
                                                                <w:left w:val="none" w:sz="0" w:space="0" w:color="auto"/>
                                                                <w:bottom w:val="none" w:sz="0" w:space="0" w:color="auto"/>
                                                                <w:right w:val="none" w:sz="0" w:space="0" w:color="auto"/>
                                                              </w:divBdr>
                                                              <w:divsChild>
                                                                <w:div w:id="1502162532">
                                                                  <w:marLeft w:val="0"/>
                                                                  <w:marRight w:val="0"/>
                                                                  <w:marTop w:val="0"/>
                                                                  <w:marBottom w:val="0"/>
                                                                  <w:divBdr>
                                                                    <w:top w:val="none" w:sz="0" w:space="0" w:color="auto"/>
                                                                    <w:left w:val="none" w:sz="0" w:space="0" w:color="auto"/>
                                                                    <w:bottom w:val="none" w:sz="0" w:space="0" w:color="auto"/>
                                                                    <w:right w:val="none" w:sz="0" w:space="0" w:color="auto"/>
                                                                  </w:divBdr>
                                                                  <w:divsChild>
                                                                    <w:div w:id="1231037168">
                                                                      <w:marLeft w:val="0"/>
                                                                      <w:marRight w:val="0"/>
                                                                      <w:marTop w:val="0"/>
                                                                      <w:marBottom w:val="0"/>
                                                                      <w:divBdr>
                                                                        <w:top w:val="none" w:sz="0" w:space="0" w:color="auto"/>
                                                                        <w:left w:val="none" w:sz="0" w:space="0" w:color="auto"/>
                                                                        <w:bottom w:val="none" w:sz="0" w:space="0" w:color="auto"/>
                                                                        <w:right w:val="none" w:sz="0" w:space="0" w:color="auto"/>
                                                                      </w:divBdr>
                                                                      <w:divsChild>
                                                                        <w:div w:id="1572500900">
                                                                          <w:marLeft w:val="0"/>
                                                                          <w:marRight w:val="0"/>
                                                                          <w:marTop w:val="0"/>
                                                                          <w:marBottom w:val="0"/>
                                                                          <w:divBdr>
                                                                            <w:top w:val="none" w:sz="0" w:space="0" w:color="auto"/>
                                                                            <w:left w:val="none" w:sz="0" w:space="0" w:color="auto"/>
                                                                            <w:bottom w:val="none" w:sz="0" w:space="0" w:color="auto"/>
                                                                            <w:right w:val="none" w:sz="0" w:space="0" w:color="auto"/>
                                                                          </w:divBdr>
                                                                          <w:divsChild>
                                                                            <w:div w:id="1711877693">
                                                                              <w:marLeft w:val="0"/>
                                                                              <w:marRight w:val="0"/>
                                                                              <w:marTop w:val="0"/>
                                                                              <w:marBottom w:val="0"/>
                                                                              <w:divBdr>
                                                                                <w:top w:val="none" w:sz="0" w:space="0" w:color="auto"/>
                                                                                <w:left w:val="none" w:sz="0" w:space="0" w:color="auto"/>
                                                                                <w:bottom w:val="none" w:sz="0" w:space="0" w:color="auto"/>
                                                                                <w:right w:val="none" w:sz="0" w:space="0" w:color="auto"/>
                                                                              </w:divBdr>
                                                                              <w:divsChild>
                                                                                <w:div w:id="1787387050">
                                                                                  <w:marLeft w:val="0"/>
                                                                                  <w:marRight w:val="0"/>
                                                                                  <w:marTop w:val="0"/>
                                                                                  <w:marBottom w:val="0"/>
                                                                                  <w:divBdr>
                                                                                    <w:top w:val="none" w:sz="0" w:space="0" w:color="auto"/>
                                                                                    <w:left w:val="none" w:sz="0" w:space="0" w:color="auto"/>
                                                                                    <w:bottom w:val="none" w:sz="0" w:space="0" w:color="auto"/>
                                                                                    <w:right w:val="none" w:sz="0" w:space="0" w:color="auto"/>
                                                                                  </w:divBdr>
                                                                                </w:div>
                                                                                <w:div w:id="4140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rthobservations.org/me_sevent.php?seid=4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ASC-CSA</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mjbourassa</dc:creator>
  <cp:lastModifiedBy>mjbourassa</cp:lastModifiedBy>
  <cp:revision>3</cp:revision>
  <dcterms:created xsi:type="dcterms:W3CDTF">2015-12-04T18:30:00Z</dcterms:created>
  <dcterms:modified xsi:type="dcterms:W3CDTF">2015-12-04T19:29:00Z</dcterms:modified>
</cp:coreProperties>
</file>