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401AF" w14:textId="77777777" w:rsidR="00DF7172" w:rsidRPr="00E73F78" w:rsidRDefault="00DF7172">
      <w:pPr>
        <w:rPr>
          <w:lang w:val="en-GB"/>
        </w:rPr>
      </w:pPr>
    </w:p>
    <w:p w14:paraId="68E14DB8" w14:textId="46D26C50" w:rsidR="00DF7172" w:rsidRPr="005E6B97" w:rsidRDefault="00BE62E3" w:rsidP="00445FFF">
      <w:pPr>
        <w:jc w:val="center"/>
        <w:outlineLvl w:val="0"/>
        <w:rPr>
          <w:rFonts w:asciiTheme="majorHAnsi" w:hAnsiTheme="majorHAnsi"/>
          <w:b/>
          <w:sz w:val="28"/>
          <w:szCs w:val="28"/>
          <w:lang w:val="en-GB"/>
        </w:rPr>
      </w:pPr>
      <w:r w:rsidRPr="005E6B97">
        <w:rPr>
          <w:rFonts w:asciiTheme="majorHAnsi" w:hAnsiTheme="majorHAnsi"/>
          <w:b/>
          <w:sz w:val="28"/>
          <w:szCs w:val="28"/>
          <w:lang w:val="en-GB"/>
        </w:rPr>
        <w:t>SDCG-8</w:t>
      </w:r>
      <w:r w:rsidR="00DF7172" w:rsidRPr="005E6B97">
        <w:rPr>
          <w:rFonts w:asciiTheme="majorHAnsi" w:hAnsiTheme="majorHAnsi"/>
          <w:b/>
          <w:sz w:val="28"/>
          <w:szCs w:val="28"/>
          <w:lang w:val="en-GB"/>
        </w:rPr>
        <w:t xml:space="preserve"> Actions</w:t>
      </w:r>
    </w:p>
    <w:p w14:paraId="266F8010" w14:textId="1AE92B4C" w:rsidR="00845BA6" w:rsidRPr="005E6B97" w:rsidRDefault="00DE43AD" w:rsidP="001C3365">
      <w:pPr>
        <w:jc w:val="center"/>
        <w:outlineLvl w:val="0"/>
        <w:rPr>
          <w:rFonts w:asciiTheme="majorHAnsi" w:hAnsiTheme="majorHAnsi"/>
          <w:lang w:val="en-GB"/>
        </w:rPr>
      </w:pPr>
      <w:r w:rsidRPr="005E6B97">
        <w:rPr>
          <w:rFonts w:asciiTheme="majorHAnsi" w:hAnsiTheme="majorHAnsi"/>
          <w:sz w:val="28"/>
          <w:szCs w:val="28"/>
          <w:lang w:val="en-GB"/>
        </w:rPr>
        <w:t>V</w:t>
      </w:r>
      <w:r w:rsidR="008D191E">
        <w:rPr>
          <w:rFonts w:asciiTheme="majorHAnsi" w:hAnsiTheme="majorHAnsi"/>
          <w:sz w:val="28"/>
          <w:szCs w:val="28"/>
          <w:lang w:val="en-GB"/>
        </w:rPr>
        <w:t>1.0</w:t>
      </w:r>
      <w:bookmarkStart w:id="0" w:name="_GoBack"/>
      <w:bookmarkEnd w:id="0"/>
    </w:p>
    <w:p w14:paraId="1E90A5BB" w14:textId="77777777" w:rsidR="00845BA6" w:rsidRPr="00E73F78" w:rsidRDefault="00845BA6">
      <w:pPr>
        <w:rPr>
          <w:lang w:val="en-GB"/>
        </w:rPr>
      </w:pPr>
    </w:p>
    <w:p w14:paraId="2E32A817" w14:textId="77777777" w:rsidR="00845BA6" w:rsidRPr="00E73F78" w:rsidRDefault="00845BA6">
      <w:pPr>
        <w:rPr>
          <w:lang w:val="en-GB"/>
        </w:rPr>
      </w:pPr>
    </w:p>
    <w:tbl>
      <w:tblPr>
        <w:tblW w:w="1040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5848"/>
        <w:gridCol w:w="3408"/>
      </w:tblGrid>
      <w:tr w:rsidR="00845BA6" w:rsidRPr="00CE1DA7" w14:paraId="466798FB" w14:textId="77777777" w:rsidTr="00BE62E3">
        <w:trPr>
          <w:trHeight w:val="34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86733D3" w14:textId="77777777" w:rsidR="00845BA6" w:rsidRPr="00CE1DA7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GB"/>
              </w:rPr>
              <w:t>No.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A3C0BB4" w14:textId="77777777" w:rsidR="00845BA6" w:rsidRPr="00CE1DA7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GB"/>
              </w:rPr>
              <w:t>Action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C99E15D" w14:textId="77777777" w:rsidR="00845BA6" w:rsidRPr="00CE1DA7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GB"/>
              </w:rPr>
              <w:t>Due date</w:t>
            </w:r>
          </w:p>
        </w:tc>
      </w:tr>
      <w:tr w:rsidR="00BE62E3" w:rsidRPr="0007278D" w14:paraId="057AC61A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FACF293" w14:textId="311E199E" w:rsidR="00BE62E3" w:rsidRPr="00CE1DA7" w:rsidRDefault="00BE62E3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="00766C15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A52D" w14:textId="6C5BB76A" w:rsidR="00BE62E3" w:rsidRPr="004C4FCD" w:rsidRDefault="003B5BE1" w:rsidP="00DB34BB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Brian to prepare a brief (1-2 page) position paper to guide the process of the pilot incorporation of RapidEye data into the </w:t>
            </w:r>
            <w:r w:rsidR="00DB34BB">
              <w:rPr>
                <w:rFonts w:ascii="Calibri" w:hAnsi="Calibri"/>
                <w:b w:val="0"/>
                <w:sz w:val="20"/>
                <w:lang w:val="en-AU"/>
              </w:rPr>
              <w:t xml:space="preserve">Colombia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Data Cube</w:t>
            </w:r>
            <w:r w:rsidR="00E53739">
              <w:rPr>
                <w:rFonts w:ascii="Calibri" w:hAnsi="Calibri"/>
                <w:b w:val="0"/>
                <w:sz w:val="20"/>
                <w:lang w:val="en-AU"/>
              </w:rPr>
              <w:t xml:space="preserve"> in order to provide some context for the activity</w:t>
            </w:r>
            <w:r w:rsidR="00E32163">
              <w:rPr>
                <w:rFonts w:ascii="Calibri" w:hAnsi="Calibri"/>
                <w:b w:val="0"/>
                <w:sz w:val="20"/>
                <w:lang w:val="en-AU"/>
              </w:rPr>
              <w:t>, and follow-up with BlackBridge about the incorporation of sample data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9CE5" w14:textId="160BE079" w:rsidR="00BE62E3" w:rsidRPr="00CE1DA7" w:rsidRDefault="006B0FEC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</w:t>
            </w:r>
            <w:r w:rsidR="004273C1">
              <w:rPr>
                <w:rFonts w:ascii="Calibri" w:hAnsi="Calibri"/>
                <w:b w:val="0"/>
                <w:sz w:val="20"/>
                <w:lang w:val="en-AU"/>
              </w:rPr>
              <w:t xml:space="preserve"> 2015</w:t>
            </w:r>
          </w:p>
        </w:tc>
      </w:tr>
      <w:tr w:rsidR="005D0E47" w:rsidRPr="0007278D" w14:paraId="3D82C218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B27D68E" w14:textId="51B29665" w:rsidR="005D0E47" w:rsidRPr="00CE1DA7" w:rsidRDefault="005D0E47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="00766C15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E51E" w14:textId="1105243B" w:rsidR="005D0E47" w:rsidRPr="004C4FCD" w:rsidRDefault="005D0E47" w:rsidP="00211964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Brian to follow-up with </w:t>
            </w:r>
            <w:r w:rsidR="009F5291">
              <w:rPr>
                <w:rFonts w:ascii="Calibri" w:hAnsi="Calibri"/>
                <w:b w:val="0"/>
                <w:sz w:val="20"/>
                <w:lang w:val="en-AU"/>
              </w:rPr>
              <w:t xml:space="preserve">Colombia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on identifying some sites for sample RapidEye data to be incorporated into the </w:t>
            </w:r>
            <w:r w:rsidR="00211964">
              <w:rPr>
                <w:rFonts w:ascii="Calibri" w:hAnsi="Calibri"/>
                <w:b w:val="0"/>
                <w:sz w:val="20"/>
                <w:lang w:val="en-AU"/>
              </w:rPr>
              <w:t xml:space="preserve">Colombia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Data Cube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A084" w14:textId="2817A59B" w:rsidR="005D0E47" w:rsidRPr="00CE1DA7" w:rsidRDefault="005D0E47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45EAAA58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1B2CD7D" w14:textId="0411006D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="00766C15">
              <w:rPr>
                <w:rFonts w:ascii="Calibri" w:hAnsi="Calibri"/>
                <w:color w:val="DBE5F1"/>
                <w:sz w:val="20"/>
                <w:lang w:val="en-AU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ED35" w14:textId="1B30D8D9" w:rsidR="003B5BE1" w:rsidRPr="004C4FCD" w:rsidRDefault="003B5BE1" w:rsidP="00B70384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Brice and Ake to formulate the follow-up </w:t>
            </w:r>
            <w:r w:rsidR="00B70384">
              <w:rPr>
                <w:rFonts w:ascii="Calibri" w:hAnsi="Calibri"/>
                <w:b w:val="0"/>
                <w:sz w:val="20"/>
                <w:lang w:val="en-AU"/>
              </w:rPr>
              <w:t>on the topic of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commercial provider</w:t>
            </w:r>
            <w:r w:rsidR="00B70384">
              <w:rPr>
                <w:rFonts w:ascii="Calibri" w:hAnsi="Calibri"/>
                <w:b w:val="0"/>
                <w:sz w:val="20"/>
                <w:lang w:val="en-AU"/>
              </w:rPr>
              <w:t xml:space="preserve"> space data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support </w:t>
            </w:r>
            <w:r w:rsidR="00B70384">
              <w:rPr>
                <w:rFonts w:ascii="Calibri" w:hAnsi="Calibri"/>
                <w:b w:val="0"/>
                <w:sz w:val="20"/>
                <w:lang w:val="en-AU"/>
              </w:rPr>
              <w:t>for the GFOI R&amp;D P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lan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D7F4" w14:textId="55369B7B" w:rsidR="003B5BE1" w:rsidRPr="00CE1DA7" w:rsidRDefault="003B5BE1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6675234F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AA271D8" w14:textId="02FD278F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="00766C15">
              <w:rPr>
                <w:rFonts w:ascii="Calibri" w:hAnsi="Calibri"/>
                <w:color w:val="DBE5F1"/>
                <w:sz w:val="20"/>
                <w:lang w:val="en-AU"/>
              </w:rPr>
              <w:t>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4D3F" w14:textId="53635B04" w:rsidR="003B5BE1" w:rsidRPr="004C4FCD" w:rsidRDefault="003B5BE1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Ake</w:t>
            </w:r>
            <w:r w:rsidR="006F629F">
              <w:rPr>
                <w:rFonts w:ascii="Calibri" w:hAnsi="Calibri"/>
                <w:b w:val="0"/>
                <w:sz w:val="20"/>
                <w:lang w:val="en-AU"/>
              </w:rPr>
              <w:t xml:space="preserve"> and Mich</w:t>
            </w:r>
            <w:r w:rsidR="00792765">
              <w:rPr>
                <w:rFonts w:ascii="Calibri" w:hAnsi="Calibri"/>
                <w:b w:val="0"/>
                <w:sz w:val="20"/>
                <w:lang w:val="en-AU"/>
              </w:rPr>
              <w:t>a</w:t>
            </w:r>
            <w:r w:rsidR="006F629F">
              <w:rPr>
                <w:rFonts w:ascii="Calibri" w:hAnsi="Calibri"/>
                <w:b w:val="0"/>
                <w:sz w:val="20"/>
                <w:lang w:val="en-AU"/>
              </w:rPr>
              <w:t>e</w:t>
            </w:r>
            <w:r w:rsidR="00792765">
              <w:rPr>
                <w:rFonts w:ascii="Calibri" w:hAnsi="Calibri"/>
                <w:b w:val="0"/>
                <w:sz w:val="20"/>
                <w:lang w:val="en-AU"/>
              </w:rPr>
              <w:t>l Bock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formulate a recommendation on TerraSAR-X / TanDEM-X on the collection of data in support of GFOI R&amp;D via a potential Forest 3D product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6BAA" w14:textId="389D239E" w:rsidR="003B5BE1" w:rsidRPr="00CE1DA7" w:rsidRDefault="00FC2EBC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F254E7" w:rsidRPr="0007278D" w14:paraId="5DCA1FE6" w14:textId="77777777" w:rsidTr="007D6152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CD1B505" w14:textId="5D3F6F1E" w:rsidR="00F254E7" w:rsidRPr="00CE1DA7" w:rsidRDefault="00F254E7" w:rsidP="00766C15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</w:t>
            </w:r>
            <w:r w:rsidR="00766C15">
              <w:rPr>
                <w:rFonts w:ascii="Calibri" w:hAnsi="Calibri"/>
                <w:color w:val="DBE5F1"/>
                <w:sz w:val="20"/>
                <w:lang w:val="en-AU"/>
              </w:rPr>
              <w:t>8-5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1AB" w14:textId="0D4B9D7D" w:rsidR="00F254E7" w:rsidRPr="004C4FCD" w:rsidRDefault="00F254E7" w:rsidP="00312F4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Yves to report back on the discussion at the JECAM science meeting of a GEOGLAM commercial provider day to be hosted by Agriculture Canada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039" w14:textId="77777777" w:rsidR="00F254E7" w:rsidRPr="00CE1DA7" w:rsidRDefault="00F254E7" w:rsidP="007D6152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November 2015</w:t>
            </w:r>
          </w:p>
        </w:tc>
      </w:tr>
      <w:tr w:rsidR="003B5BE1" w:rsidRPr="0007278D" w14:paraId="749A8FE3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484D7BC" w14:textId="297D73CD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="00787E0D">
              <w:rPr>
                <w:rFonts w:ascii="Calibri" w:hAnsi="Calibri"/>
                <w:color w:val="DBE5F1"/>
                <w:sz w:val="20"/>
                <w:lang w:val="en-AU"/>
              </w:rPr>
              <w:t>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29AE" w14:textId="5EFD3CB5" w:rsidR="003B5BE1" w:rsidRPr="004C4FCD" w:rsidRDefault="0051025E" w:rsidP="00D0106D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Brian to follow-up with </w:t>
            </w:r>
            <w:r w:rsidR="00985D65">
              <w:rPr>
                <w:rFonts w:ascii="Calibri" w:hAnsi="Calibri"/>
                <w:b w:val="0"/>
                <w:sz w:val="20"/>
                <w:lang w:val="en-AU"/>
              </w:rPr>
              <w:t xml:space="preserve">USGS and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Geoscience Australia on the work being done there on th</w:t>
            </w:r>
            <w:r w:rsidR="00D0106D">
              <w:rPr>
                <w:rFonts w:ascii="Calibri" w:hAnsi="Calibri"/>
                <w:b w:val="0"/>
                <w:sz w:val="20"/>
                <w:lang w:val="en-AU"/>
              </w:rPr>
              <w:t>e example instance of the CCDC algorithm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BEA4" w14:textId="7F6C2CC7" w:rsidR="003B5BE1" w:rsidRPr="00CE1DA7" w:rsidRDefault="00FC2EBC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49D13E33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93953EA" w14:textId="70095C74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="003D0C75">
              <w:rPr>
                <w:rFonts w:ascii="Calibri" w:hAnsi="Calibri"/>
                <w:color w:val="DBE5F1"/>
                <w:sz w:val="20"/>
                <w:lang w:val="en-AU"/>
              </w:rPr>
              <w:t>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2721" w14:textId="442FA56C" w:rsidR="003B5BE1" w:rsidRPr="004C4FCD" w:rsidRDefault="00575EF6" w:rsidP="00FC2A9F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Frank Martin</w:t>
            </w:r>
            <w:r w:rsidR="005B647E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E97E75">
              <w:rPr>
                <w:rFonts w:ascii="Calibri" w:hAnsi="Calibri"/>
                <w:b w:val="0"/>
                <w:sz w:val="20"/>
                <w:lang w:val="en-AU"/>
              </w:rPr>
              <w:t>to clarify the Sentinel-1B</w:t>
            </w:r>
            <w:r w:rsidR="00F64F6C">
              <w:rPr>
                <w:rFonts w:ascii="Calibri" w:hAnsi="Calibri"/>
                <w:b w:val="0"/>
                <w:sz w:val="20"/>
                <w:lang w:val="en-AU"/>
              </w:rPr>
              <w:t xml:space="preserve"> acquisition strateg</w:t>
            </w:r>
            <w:r w:rsidR="00B61E86">
              <w:rPr>
                <w:rFonts w:ascii="Calibri" w:hAnsi="Calibri"/>
                <w:b w:val="0"/>
                <w:sz w:val="20"/>
                <w:lang w:val="en-AU"/>
              </w:rPr>
              <w:t>y</w:t>
            </w:r>
            <w:r w:rsidR="00673579">
              <w:rPr>
                <w:rFonts w:ascii="Calibri" w:hAnsi="Calibri"/>
                <w:b w:val="0"/>
                <w:sz w:val="20"/>
                <w:lang w:val="en-AU"/>
              </w:rPr>
              <w:t xml:space="preserve"> (whether it will be a direct copy of 1A, and whether there will be an attempt to optimise acquisitions between 1A and 1B</w:t>
            </w:r>
            <w:r w:rsidR="00FC2A9F">
              <w:rPr>
                <w:rFonts w:ascii="Calibri" w:hAnsi="Calibri"/>
                <w:b w:val="0"/>
                <w:sz w:val="20"/>
                <w:lang w:val="en-AU"/>
              </w:rPr>
              <w:t xml:space="preserve"> by shifting the timing of acquisitions</w:t>
            </w:r>
            <w:r w:rsidR="00673579">
              <w:rPr>
                <w:rFonts w:ascii="Calibri" w:hAnsi="Calibri"/>
                <w:b w:val="0"/>
                <w:sz w:val="20"/>
                <w:lang w:val="en-AU"/>
              </w:rPr>
              <w:t>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DEC6" w14:textId="73FEB9F6" w:rsidR="003B5BE1" w:rsidRPr="00CE1DA7" w:rsidRDefault="00FC2EBC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1BAD987E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596DB43" w14:textId="28708520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="00780EDA">
              <w:rPr>
                <w:rFonts w:ascii="Calibri" w:hAnsi="Calibri"/>
                <w:color w:val="DBE5F1"/>
                <w:sz w:val="20"/>
                <w:lang w:val="en-AU"/>
              </w:rPr>
              <w:t>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54AF" w14:textId="418F030E" w:rsidR="003B5BE1" w:rsidRPr="004C4FCD" w:rsidRDefault="002E42E6" w:rsidP="0092343F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Global Data Flows Study team to </w:t>
            </w:r>
            <w:r w:rsidR="00DB52A5">
              <w:rPr>
                <w:rFonts w:ascii="Calibri" w:hAnsi="Calibri"/>
                <w:b w:val="0"/>
                <w:sz w:val="20"/>
                <w:lang w:val="en-AU"/>
              </w:rPr>
              <w:t>reflect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the user perspective</w:t>
            </w:r>
            <w:r w:rsidR="00951067">
              <w:rPr>
                <w:rFonts w:ascii="Calibri" w:hAnsi="Calibri"/>
                <w:b w:val="0"/>
                <w:sz w:val="20"/>
                <w:lang w:val="en-AU"/>
              </w:rPr>
              <w:t xml:space="preserve"> and requirements</w:t>
            </w:r>
            <w:r w:rsidR="00DF0248">
              <w:rPr>
                <w:rFonts w:ascii="Calibri" w:hAnsi="Calibri"/>
                <w:b w:val="0"/>
                <w:sz w:val="20"/>
                <w:lang w:val="en-AU"/>
              </w:rPr>
              <w:t xml:space="preserve"> in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their Study, </w:t>
            </w:r>
            <w:r w:rsidR="00DB6C8F">
              <w:rPr>
                <w:rFonts w:ascii="Calibri" w:hAnsi="Calibri"/>
                <w:b w:val="0"/>
                <w:sz w:val="20"/>
                <w:lang w:val="en-AU"/>
              </w:rPr>
              <w:t xml:space="preserve">in </w:t>
            </w:r>
            <w:r w:rsidR="000C28DD">
              <w:rPr>
                <w:rFonts w:ascii="Calibri" w:hAnsi="Calibri"/>
                <w:b w:val="0"/>
                <w:sz w:val="20"/>
                <w:lang w:val="en-AU"/>
              </w:rPr>
              <w:t>consultation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with the MGD component</w:t>
            </w:r>
            <w:r w:rsidR="004802AB">
              <w:rPr>
                <w:rFonts w:ascii="Calibri" w:hAnsi="Calibri"/>
                <w:b w:val="0"/>
                <w:sz w:val="20"/>
                <w:lang w:val="en-AU"/>
              </w:rPr>
              <w:t>, SilvaCarbon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, FAO, and </w:t>
            </w:r>
            <w:r w:rsidR="0092343F">
              <w:rPr>
                <w:rFonts w:ascii="Calibri" w:hAnsi="Calibri"/>
                <w:b w:val="0"/>
                <w:sz w:val="20"/>
                <w:lang w:val="en-AU"/>
              </w:rPr>
              <w:t>priority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countries where possible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9206" w14:textId="19A19E27" w:rsidR="003B5BE1" w:rsidRPr="00CE1DA7" w:rsidRDefault="009E7194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SDCG-9</w:t>
            </w:r>
          </w:p>
        </w:tc>
      </w:tr>
      <w:tr w:rsidR="003B5BE1" w:rsidRPr="0007278D" w14:paraId="6E4B8892" w14:textId="77777777" w:rsidTr="003C67A5">
        <w:trPr>
          <w:trHeight w:val="842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1F9C659" w14:textId="50B7CAE1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="00F41C3A">
              <w:rPr>
                <w:rFonts w:ascii="Calibri" w:hAnsi="Calibri"/>
                <w:color w:val="DBE5F1"/>
                <w:sz w:val="20"/>
                <w:lang w:val="en-AU"/>
              </w:rPr>
              <w:t>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1688" w14:textId="4CA680AD" w:rsidR="003B5BE1" w:rsidRPr="004C4FCD" w:rsidRDefault="00B5645E" w:rsidP="00751427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Global Data Flows Study team to reflect the donor perspective and requirements in their Study, in consultation with </w:t>
            </w:r>
            <w:r w:rsidR="00751427">
              <w:rPr>
                <w:rFonts w:ascii="Calibri" w:hAnsi="Calibri"/>
                <w:b w:val="0"/>
                <w:sz w:val="20"/>
                <w:lang w:val="en-AU"/>
              </w:rPr>
              <w:t>donors like</w:t>
            </w:r>
            <w:r w:rsidR="00EB6A30">
              <w:rPr>
                <w:rFonts w:ascii="Calibri" w:hAnsi="Calibri"/>
                <w:b w:val="0"/>
                <w:sz w:val="20"/>
                <w:lang w:val="en-AU"/>
              </w:rPr>
              <w:t xml:space="preserve"> ADB,</w:t>
            </w:r>
            <w:r w:rsidR="00751427">
              <w:rPr>
                <w:rFonts w:ascii="Calibri" w:hAnsi="Calibri"/>
                <w:b w:val="0"/>
                <w:sz w:val="20"/>
                <w:lang w:val="en-AU"/>
              </w:rPr>
              <w:t xml:space="preserve"> The World Bank, </w:t>
            </w:r>
            <w:r w:rsidR="00A3429A">
              <w:rPr>
                <w:rFonts w:ascii="Calibri" w:hAnsi="Calibri"/>
                <w:b w:val="0"/>
                <w:sz w:val="20"/>
                <w:lang w:val="en-AU"/>
              </w:rPr>
              <w:t>Norway, and Germany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1CD9" w14:textId="1DDE4B08" w:rsidR="003B5BE1" w:rsidRPr="00CE1DA7" w:rsidRDefault="00E961C2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SDCG-9</w:t>
            </w:r>
          </w:p>
        </w:tc>
      </w:tr>
      <w:tr w:rsidR="003B5BE1" w:rsidRPr="0007278D" w14:paraId="41FABA56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B78B501" w14:textId="2AA74A94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F41C3A">
              <w:rPr>
                <w:rFonts w:ascii="Calibri" w:hAnsi="Calibri"/>
                <w:color w:val="DBE5F1"/>
                <w:sz w:val="20"/>
                <w:lang w:val="en-AU"/>
              </w:rPr>
              <w:t>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DCC6" w14:textId="5B972246" w:rsidR="003B5BE1" w:rsidRPr="004C4FCD" w:rsidRDefault="006356AE" w:rsidP="00080891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GFOI Office to co</w:t>
            </w:r>
            <w:r w:rsidR="001F5555">
              <w:rPr>
                <w:rFonts w:ascii="Calibri" w:hAnsi="Calibri"/>
                <w:b w:val="0"/>
                <w:sz w:val="20"/>
                <w:lang w:val="en-AU"/>
              </w:rPr>
              <w:t xml:space="preserve">ntact the GFOI Leads </w:t>
            </w:r>
            <w:r w:rsidR="00080891">
              <w:rPr>
                <w:rFonts w:ascii="Calibri" w:hAnsi="Calibri"/>
                <w:b w:val="0"/>
                <w:sz w:val="20"/>
                <w:lang w:val="en-AU"/>
              </w:rPr>
              <w:t>for suggested organisations and countries to canvass regarding</w:t>
            </w:r>
            <w:r w:rsidR="001F5555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744713">
              <w:rPr>
                <w:rFonts w:ascii="Calibri" w:hAnsi="Calibri"/>
                <w:b w:val="0"/>
                <w:sz w:val="20"/>
                <w:lang w:val="en-AU"/>
              </w:rPr>
              <w:t xml:space="preserve">user and </w:t>
            </w:r>
            <w:r w:rsidR="001F5555">
              <w:rPr>
                <w:rFonts w:ascii="Calibri" w:hAnsi="Calibri"/>
                <w:b w:val="0"/>
                <w:sz w:val="20"/>
                <w:lang w:val="en-AU"/>
              </w:rPr>
              <w:t>donor perspective</w:t>
            </w:r>
            <w:r w:rsidR="00744713">
              <w:rPr>
                <w:rFonts w:ascii="Calibri" w:hAnsi="Calibri"/>
                <w:b w:val="0"/>
                <w:sz w:val="20"/>
                <w:lang w:val="en-AU"/>
              </w:rPr>
              <w:t>s</w:t>
            </w:r>
            <w:r w:rsidR="001F5555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D85A75">
              <w:rPr>
                <w:rFonts w:ascii="Calibri" w:hAnsi="Calibri"/>
                <w:b w:val="0"/>
                <w:sz w:val="20"/>
                <w:lang w:val="en-AU"/>
              </w:rPr>
              <w:t>on the Global Data Flows Study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8A0B" w14:textId="1DD88D3D" w:rsidR="003B5BE1" w:rsidRPr="00CE1DA7" w:rsidRDefault="008E3E6A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51532551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E94F536" w14:textId="5B959700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F41C3A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F83B" w14:textId="141046F3" w:rsidR="003B5BE1" w:rsidRPr="004C4FCD" w:rsidRDefault="00605889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Helmut to provide </w:t>
            </w:r>
            <w:r w:rsidR="00385867">
              <w:rPr>
                <w:rFonts w:ascii="Calibri" w:hAnsi="Calibri"/>
                <w:b w:val="0"/>
                <w:sz w:val="20"/>
                <w:lang w:val="en-AU"/>
              </w:rPr>
              <w:t xml:space="preserve">a </w:t>
            </w:r>
            <w:r w:rsidR="000F3314">
              <w:rPr>
                <w:rFonts w:ascii="Calibri" w:hAnsi="Calibri"/>
                <w:b w:val="0"/>
                <w:sz w:val="20"/>
                <w:lang w:val="en-AU"/>
              </w:rPr>
              <w:t>German donor perspective on the requirements for the Global Data Flows Study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9A38" w14:textId="30985B4B" w:rsidR="003B5BE1" w:rsidRPr="00CE1DA7" w:rsidRDefault="00B46530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November 2015</w:t>
            </w:r>
          </w:p>
        </w:tc>
      </w:tr>
      <w:tr w:rsidR="003B5BE1" w:rsidRPr="0007278D" w14:paraId="608D0FD3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BC84628" w14:textId="66A50830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613248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6E9A" w14:textId="4A2F6CC6" w:rsidR="003B5BE1" w:rsidRPr="004C4FCD" w:rsidRDefault="00B0521D" w:rsidP="00DB6E25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Brian to investigate whether the country reports </w:t>
            </w:r>
            <w:r w:rsidR="00F90893">
              <w:rPr>
                <w:rFonts w:ascii="Calibri" w:hAnsi="Calibri"/>
                <w:b w:val="0"/>
                <w:sz w:val="20"/>
                <w:lang w:val="en-AU"/>
              </w:rPr>
              <w:t>the SEO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generate</w:t>
            </w:r>
            <w:r w:rsidR="00F90893">
              <w:rPr>
                <w:rFonts w:ascii="Calibri" w:hAnsi="Calibri"/>
                <w:b w:val="0"/>
                <w:sz w:val="20"/>
                <w:lang w:val="en-AU"/>
              </w:rPr>
              <w:t>s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could be automated or semi-automated </w:t>
            </w:r>
            <w:r w:rsidR="00DB6E25">
              <w:rPr>
                <w:rFonts w:ascii="Calibri" w:hAnsi="Calibri"/>
                <w:b w:val="0"/>
                <w:sz w:val="20"/>
                <w:lang w:val="en-AU"/>
              </w:rPr>
              <w:t xml:space="preserve">and provided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via </w:t>
            </w:r>
            <w:r w:rsidR="00DB6E25">
              <w:rPr>
                <w:rFonts w:ascii="Calibri" w:hAnsi="Calibri"/>
                <w:b w:val="0"/>
                <w:sz w:val="20"/>
                <w:lang w:val="en-AU"/>
              </w:rPr>
              <w:t>the GFOI Space Data Portal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16BC" w14:textId="2FF972A4" w:rsidR="003B5BE1" w:rsidRPr="00CE1DA7" w:rsidRDefault="00513F82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November 2015</w:t>
            </w:r>
          </w:p>
        </w:tc>
      </w:tr>
      <w:tr w:rsidR="003B5BE1" w:rsidRPr="0007278D" w14:paraId="730E9BD2" w14:textId="77777777" w:rsidTr="00320CF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6AE1A2F" w14:textId="5370E5F6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613248">
              <w:rPr>
                <w:rFonts w:ascii="Calibri" w:hAnsi="Calibri"/>
                <w:color w:val="DBE5F1"/>
                <w:sz w:val="20"/>
                <w:lang w:val="en-AU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F3AAB" w14:textId="7294DB76" w:rsidR="003B5BE1" w:rsidRPr="004C4FCD" w:rsidRDefault="009859FC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Brian to share current progress on the Space Data Access guide </w:t>
            </w:r>
            <w:r w:rsidR="00711C12">
              <w:rPr>
                <w:rFonts w:ascii="Calibri" w:hAnsi="Calibri"/>
                <w:b w:val="0"/>
                <w:sz w:val="20"/>
                <w:lang w:val="en-AU"/>
              </w:rPr>
              <w:t xml:space="preserve">in support </w:t>
            </w:r>
            <w:r w:rsidR="00C01A25">
              <w:rPr>
                <w:rFonts w:ascii="Calibri" w:hAnsi="Calibri"/>
                <w:b w:val="0"/>
                <w:sz w:val="20"/>
                <w:lang w:val="en-AU"/>
              </w:rPr>
              <w:t>of the development of the</w:t>
            </w:r>
            <w:r w:rsidR="00E64111">
              <w:rPr>
                <w:rFonts w:ascii="Calibri" w:hAnsi="Calibri"/>
                <w:b w:val="0"/>
                <w:sz w:val="20"/>
                <w:lang w:val="en-AU"/>
              </w:rPr>
              <w:t xml:space="preserve"> GFOI</w:t>
            </w:r>
            <w:r w:rsidR="00C01A25">
              <w:rPr>
                <w:rFonts w:ascii="Calibri" w:hAnsi="Calibri"/>
                <w:b w:val="0"/>
                <w:sz w:val="20"/>
                <w:lang w:val="en-AU"/>
              </w:rPr>
              <w:t xml:space="preserve"> Space Data Portal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7FCF5" w14:textId="28E584C6" w:rsidR="003B5BE1" w:rsidRPr="00320CF0" w:rsidRDefault="00FB34AC" w:rsidP="00F55974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320CF0">
              <w:rPr>
                <w:rFonts w:ascii="Calibri" w:hAnsi="Calibri"/>
                <w:sz w:val="20"/>
                <w:lang w:val="en-AU"/>
              </w:rPr>
              <w:t>COMPLETE</w:t>
            </w:r>
          </w:p>
          <w:p w14:paraId="2EEA7170" w14:textId="012740DA" w:rsidR="008B18A4" w:rsidRPr="00CE1DA7" w:rsidRDefault="008B18A4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Brian shared his most recent status</w:t>
            </w:r>
            <w:r w:rsidR="00381A6C">
              <w:rPr>
                <w:rFonts w:ascii="Calibri" w:hAnsi="Calibri"/>
                <w:b w:val="0"/>
                <w:sz w:val="20"/>
                <w:lang w:val="en-AU"/>
              </w:rPr>
              <w:t xml:space="preserve"> – will follow-up after CEOS Plenary</w:t>
            </w:r>
          </w:p>
        </w:tc>
      </w:tr>
      <w:tr w:rsidR="003B5BE1" w:rsidRPr="0007278D" w14:paraId="4CB66D0A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A7CB3A4" w14:textId="16B7F745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613248">
              <w:rPr>
                <w:rFonts w:ascii="Calibri" w:hAnsi="Calibri"/>
                <w:color w:val="DBE5F1"/>
                <w:sz w:val="20"/>
                <w:lang w:val="en-AU"/>
              </w:rPr>
              <w:t>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7936" w14:textId="48D19245" w:rsidR="003B5BE1" w:rsidRPr="004C4FCD" w:rsidRDefault="00423ED6" w:rsidP="00ED0B8C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Yves to make the </w:t>
            </w:r>
            <w:r w:rsidR="00ED0B8C">
              <w:rPr>
                <w:rFonts w:ascii="Calibri" w:hAnsi="Calibri"/>
                <w:b w:val="0"/>
                <w:sz w:val="20"/>
                <w:lang w:val="en-AU"/>
              </w:rPr>
              <w:t xml:space="preserve">circulate information from </w:t>
            </w:r>
            <w:r w:rsidR="004B5695">
              <w:rPr>
                <w:rFonts w:ascii="Calibri" w:hAnsi="Calibri"/>
                <w:b w:val="0"/>
                <w:sz w:val="20"/>
                <w:lang w:val="en-AU"/>
              </w:rPr>
              <w:t>CCMEO (Canada Centre for Mapping and Earth Observation)</w:t>
            </w:r>
            <w:r w:rsidR="009B0849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ED0B8C">
              <w:rPr>
                <w:rFonts w:ascii="Calibri" w:hAnsi="Calibri"/>
                <w:b w:val="0"/>
                <w:sz w:val="20"/>
                <w:lang w:val="en-AU"/>
              </w:rPr>
              <w:t xml:space="preserve">on their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Data Cube </w:t>
            </w:r>
            <w:r w:rsidR="00ED0B8C">
              <w:rPr>
                <w:rFonts w:ascii="Calibri" w:hAnsi="Calibri"/>
                <w:b w:val="0"/>
                <w:sz w:val="20"/>
                <w:lang w:val="en-AU"/>
              </w:rPr>
              <w:t>development activities, including technical and implementation details as possible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F644" w14:textId="1C03EE9B" w:rsidR="003B5BE1" w:rsidRPr="00CE1DA7" w:rsidRDefault="00904D5F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7810A7B5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8728014" w14:textId="5293CB74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613248">
              <w:rPr>
                <w:rFonts w:ascii="Calibri" w:hAnsi="Calibri"/>
                <w:color w:val="DBE5F1"/>
                <w:sz w:val="20"/>
                <w:lang w:val="en-AU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3716" w14:textId="7E0BDCAF" w:rsidR="003B5BE1" w:rsidRPr="004C4FCD" w:rsidRDefault="002C73A0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Brian to prepare a </w:t>
            </w:r>
            <w:r w:rsidR="00004E6A">
              <w:rPr>
                <w:rFonts w:ascii="Calibri" w:hAnsi="Calibri"/>
                <w:b w:val="0"/>
                <w:sz w:val="20"/>
                <w:lang w:val="en-AU"/>
              </w:rPr>
              <w:t xml:space="preserve">set of definitions </w:t>
            </w:r>
            <w:r w:rsidR="00D72C9C">
              <w:rPr>
                <w:rFonts w:ascii="Calibri" w:hAnsi="Calibri"/>
                <w:b w:val="0"/>
                <w:sz w:val="20"/>
                <w:lang w:val="en-AU"/>
              </w:rPr>
              <w:t xml:space="preserve">on the Data Cube approach to </w:t>
            </w:r>
            <w:r w:rsidR="00242974">
              <w:rPr>
                <w:rFonts w:ascii="Calibri" w:hAnsi="Calibri"/>
                <w:b w:val="0"/>
                <w:sz w:val="20"/>
                <w:lang w:val="en-AU"/>
              </w:rPr>
              <w:t xml:space="preserve">map </w:t>
            </w:r>
            <w:r w:rsidR="00D72C9C">
              <w:rPr>
                <w:rFonts w:ascii="Calibri" w:hAnsi="Calibri"/>
                <w:b w:val="0"/>
                <w:sz w:val="20"/>
                <w:lang w:val="en-AU"/>
              </w:rPr>
              <w:t xml:space="preserve">projections </w:t>
            </w:r>
            <w:r w:rsidR="00A73F1F">
              <w:rPr>
                <w:rFonts w:ascii="Calibri" w:hAnsi="Calibri"/>
                <w:b w:val="0"/>
                <w:sz w:val="20"/>
                <w:lang w:val="en-AU"/>
              </w:rPr>
              <w:t>to be circulated to canvass broad</w:t>
            </w:r>
            <w:r w:rsidR="00904E6A">
              <w:rPr>
                <w:rFonts w:ascii="Calibri" w:hAnsi="Calibri"/>
                <w:b w:val="0"/>
                <w:sz w:val="20"/>
                <w:lang w:val="en-AU"/>
              </w:rPr>
              <w:t xml:space="preserve"> opinion across the GFOI constituency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2D33" w14:textId="6A284A36" w:rsidR="003B5BE1" w:rsidRPr="00CE1DA7" w:rsidRDefault="001E4E34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57661F6E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B8AC6F0" w14:textId="5DC193D9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lastRenderedPageBreak/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613248">
              <w:rPr>
                <w:rFonts w:ascii="Calibri" w:hAnsi="Calibri"/>
                <w:color w:val="DBE5F1"/>
                <w:sz w:val="20"/>
                <w:lang w:val="en-AU"/>
              </w:rPr>
              <w:t>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BCEE" w14:textId="16AB6F6A" w:rsidR="003B5BE1" w:rsidRPr="004C4FCD" w:rsidRDefault="005128AF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Brian to prepare a short (15 minute) summary video of the Kenya Cube to be circulated </w:t>
            </w:r>
            <w:r w:rsidR="00471942">
              <w:rPr>
                <w:rFonts w:ascii="Calibri" w:hAnsi="Calibri"/>
                <w:b w:val="0"/>
                <w:sz w:val="20"/>
                <w:lang w:val="en-AU"/>
              </w:rPr>
              <w:t>amongst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5022A7">
              <w:rPr>
                <w:rFonts w:ascii="Calibri" w:hAnsi="Calibri"/>
                <w:b w:val="0"/>
                <w:sz w:val="20"/>
                <w:lang w:val="en-AU"/>
              </w:rPr>
              <w:t>the GFOI constituency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C4D6" w14:textId="43895F14" w:rsidR="003B5BE1" w:rsidRPr="00CE1DA7" w:rsidRDefault="00782157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723F47BC" w14:textId="77777777" w:rsidTr="00320CF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197D7E1" w14:textId="6D944110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613248">
              <w:rPr>
                <w:rFonts w:ascii="Calibri" w:hAnsi="Calibri"/>
                <w:color w:val="DBE5F1"/>
                <w:sz w:val="20"/>
                <w:lang w:val="en-AU"/>
              </w:rPr>
              <w:t>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18145" w14:textId="62774235" w:rsidR="003B5BE1" w:rsidRPr="004C4FCD" w:rsidRDefault="003E371A" w:rsidP="00893722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SDCG Secretariat to work with Brian to setup the first in a series of </w:t>
            </w:r>
            <w:r w:rsidR="00416535">
              <w:rPr>
                <w:rFonts w:ascii="Calibri" w:hAnsi="Calibri"/>
                <w:b w:val="0"/>
                <w:sz w:val="20"/>
                <w:lang w:val="en-AU"/>
              </w:rPr>
              <w:t xml:space="preserve">SDCG-All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Data Cube update </w:t>
            </w:r>
            <w:r w:rsidR="00893722">
              <w:rPr>
                <w:rFonts w:ascii="Calibri" w:hAnsi="Calibri"/>
                <w:b w:val="0"/>
                <w:sz w:val="20"/>
                <w:lang w:val="en-AU"/>
              </w:rPr>
              <w:t xml:space="preserve">telecons to provide status updates </w:t>
            </w:r>
            <w:r w:rsidR="00701860">
              <w:rPr>
                <w:rFonts w:ascii="Calibri" w:hAnsi="Calibri"/>
                <w:b w:val="0"/>
                <w:sz w:val="20"/>
                <w:lang w:val="en-AU"/>
              </w:rPr>
              <w:t>between SDCG-8 and S</w:t>
            </w:r>
            <w:r w:rsidR="00893722">
              <w:rPr>
                <w:rFonts w:ascii="Calibri" w:hAnsi="Calibri"/>
                <w:b w:val="0"/>
                <w:sz w:val="20"/>
                <w:lang w:val="en-AU"/>
              </w:rPr>
              <w:t>DCG-9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24EB3" w14:textId="08237AE5" w:rsidR="003B5BE1" w:rsidRDefault="00C75CEB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COMPLETE</w:t>
            </w:r>
          </w:p>
          <w:p w14:paraId="21090631" w14:textId="752ADAE0" w:rsidR="00C75CEB" w:rsidRPr="00CE1DA7" w:rsidRDefault="00C75CEB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First call held 21 October</w:t>
            </w:r>
          </w:p>
        </w:tc>
      </w:tr>
      <w:tr w:rsidR="00350E9E" w:rsidRPr="0007278D" w14:paraId="35217919" w14:textId="77777777" w:rsidTr="007D6152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65D7254" w14:textId="60B1D9F4" w:rsidR="00350E9E" w:rsidRPr="00CE1DA7" w:rsidRDefault="00350E9E" w:rsidP="007D6152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E64540">
              <w:rPr>
                <w:rFonts w:ascii="Calibri" w:hAnsi="Calibri"/>
                <w:color w:val="DBE5F1"/>
                <w:sz w:val="20"/>
                <w:lang w:val="en-AU"/>
              </w:rPr>
              <w:t>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B005" w14:textId="77777777" w:rsidR="00350E9E" w:rsidRPr="004C4FCD" w:rsidRDefault="00350E9E" w:rsidP="007D6152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Helmut to circulate the details of GFOI-relevant DLR research announcements of opportunity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8FCD" w14:textId="45C4C4CA" w:rsidR="00350E9E" w:rsidRPr="00CE1DA7" w:rsidRDefault="003C6491" w:rsidP="007D6152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Result of the evaluations/negotiations of the 2016 AO </w:t>
            </w:r>
            <w:r w:rsidR="00350E9E">
              <w:rPr>
                <w:rFonts w:ascii="Calibri" w:hAnsi="Calibri"/>
                <w:b w:val="0"/>
                <w:sz w:val="20"/>
                <w:lang w:val="en-AU"/>
              </w:rPr>
              <w:t>expected by end of 2015</w:t>
            </w:r>
          </w:p>
        </w:tc>
      </w:tr>
      <w:tr w:rsidR="003B5BE1" w:rsidRPr="0007278D" w14:paraId="7BFC903D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F558D0B" w14:textId="13B40EEF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9864" w14:textId="74A7B658" w:rsidR="003B5BE1" w:rsidRPr="004C4FCD" w:rsidRDefault="004052D6" w:rsidP="004052D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Brice and Ake </w:t>
            </w:r>
            <w:r w:rsidR="00B408A8">
              <w:rPr>
                <w:rFonts w:ascii="Calibri" w:hAnsi="Calibri"/>
                <w:b w:val="0"/>
                <w:sz w:val="20"/>
                <w:lang w:val="en-AU"/>
              </w:rPr>
              <w:t xml:space="preserve">to prepare a brief summary (a couple of slides) of GFOI R&amp;D activities </w:t>
            </w:r>
            <w:r w:rsidR="0003718F">
              <w:rPr>
                <w:rFonts w:ascii="Calibri" w:hAnsi="Calibri"/>
                <w:b w:val="0"/>
                <w:sz w:val="20"/>
                <w:lang w:val="en-AU"/>
              </w:rPr>
              <w:t>to circulate to the GFOI community once the program is officially reactivated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136A" w14:textId="6FBE69FF" w:rsidR="003B5BE1" w:rsidRPr="00CE1DA7" w:rsidRDefault="001244B0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Before end</w:t>
            </w:r>
            <w:r w:rsidR="00782136">
              <w:rPr>
                <w:rFonts w:ascii="Calibri" w:hAnsi="Calibri"/>
                <w:b w:val="0"/>
                <w:sz w:val="20"/>
                <w:lang w:val="en-AU"/>
              </w:rPr>
              <w:t xml:space="preserve"> December 2015</w:t>
            </w:r>
          </w:p>
        </w:tc>
      </w:tr>
      <w:tr w:rsidR="003B5BE1" w:rsidRPr="0007278D" w14:paraId="667F1FD7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327F534" w14:textId="0775941D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8FB4" w14:textId="1BBE0161" w:rsidR="003B5BE1" w:rsidRPr="004C4FCD" w:rsidRDefault="001F0692" w:rsidP="00527CD4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Ake</w:t>
            </w:r>
            <w:r w:rsidR="00EA34E2">
              <w:rPr>
                <w:rFonts w:ascii="Calibri" w:hAnsi="Calibri"/>
                <w:b w:val="0"/>
                <w:sz w:val="20"/>
                <w:lang w:val="en-AU"/>
              </w:rPr>
              <w:t xml:space="preserve"> and </w:t>
            </w:r>
            <w:r w:rsidR="004F48B9" w:rsidRPr="004F48B9">
              <w:rPr>
                <w:rFonts w:ascii="Calibri" w:hAnsi="Calibri"/>
                <w:b w:val="0"/>
                <w:sz w:val="20"/>
                <w:lang w:val="en-AU"/>
              </w:rPr>
              <w:t xml:space="preserve">Nobuyoshi </w:t>
            </w:r>
            <w:r w:rsidR="00F10A88">
              <w:rPr>
                <w:rFonts w:ascii="Calibri" w:hAnsi="Calibri"/>
                <w:b w:val="0"/>
                <w:sz w:val="20"/>
                <w:lang w:val="en-AU"/>
              </w:rPr>
              <w:t>to assist agencies to commence/resume acquisitions over GFOI R&amp;D Study Sites</w:t>
            </w:r>
            <w:r w:rsidR="005B6862">
              <w:rPr>
                <w:rFonts w:ascii="Calibri" w:hAnsi="Calibri"/>
                <w:b w:val="0"/>
                <w:sz w:val="20"/>
                <w:lang w:val="en-AU"/>
              </w:rPr>
              <w:t>, and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commence/resume distribution of archive data to research groups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AEA0" w14:textId="5E094EEC" w:rsidR="003B5BE1" w:rsidRPr="00CE1DA7" w:rsidRDefault="002576D7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1C6EAC" w:rsidRPr="0007278D" w14:paraId="0112A8E8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609C44D" w14:textId="40D4C907" w:rsidR="001C6EAC" w:rsidRPr="00CE1DA7" w:rsidRDefault="001C6EAC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-8-2</w:t>
            </w:r>
            <w:r w:rsidR="00DB6E31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7460" w14:textId="71F26E5E" w:rsidR="001C6EAC" w:rsidRDefault="001C6EAC" w:rsidP="00E71283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Yves to share the data set template</w:t>
            </w:r>
            <w:r w:rsidR="00B86029">
              <w:rPr>
                <w:rFonts w:ascii="Calibri" w:hAnsi="Calibri"/>
                <w:b w:val="0"/>
                <w:sz w:val="20"/>
                <w:lang w:val="en-AU"/>
              </w:rPr>
              <w:t xml:space="preserve"> (quad sheet)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that </w:t>
            </w:r>
            <w:r w:rsidR="00E71283">
              <w:rPr>
                <w:rFonts w:ascii="Calibri" w:hAnsi="Calibri"/>
                <w:b w:val="0"/>
                <w:sz w:val="20"/>
                <w:lang w:val="en-AU"/>
              </w:rPr>
              <w:t>the Polar Space Task Group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uses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3568" w14:textId="7D3301F9" w:rsidR="001C6EAC" w:rsidRDefault="001C6EAC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093D3AA8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470BAB9" w14:textId="7424F2E5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-8-2</w:t>
            </w:r>
            <w:r w:rsidR="00DB6E31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2161" w14:textId="20D72AEB" w:rsidR="00AF23E8" w:rsidRPr="004C4FCD" w:rsidRDefault="0028648D" w:rsidP="0028648D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Ake </w:t>
            </w:r>
            <w:r w:rsidR="0086745B">
              <w:rPr>
                <w:rFonts w:ascii="Calibri" w:hAnsi="Calibri"/>
                <w:b w:val="0"/>
                <w:sz w:val="20"/>
                <w:lang w:val="en-AU"/>
              </w:rPr>
              <w:t xml:space="preserve">and </w:t>
            </w:r>
            <w:r w:rsidR="00DF2C2D">
              <w:rPr>
                <w:rFonts w:ascii="Calibri" w:hAnsi="Calibri"/>
                <w:b w:val="0"/>
                <w:sz w:val="20"/>
                <w:lang w:val="en-AU"/>
              </w:rPr>
              <w:t>GOFC-GOLD</w:t>
            </w:r>
            <w:r w:rsidR="00250FD5">
              <w:rPr>
                <w:rFonts w:ascii="Calibri" w:hAnsi="Calibri"/>
                <w:b w:val="0"/>
                <w:sz w:val="20"/>
                <w:lang w:val="en-AU"/>
              </w:rPr>
              <w:t xml:space="preserve"> to follow-up </w:t>
            </w:r>
            <w:r w:rsidR="00202DDA">
              <w:rPr>
                <w:rFonts w:ascii="Calibri" w:hAnsi="Calibri"/>
                <w:b w:val="0"/>
                <w:sz w:val="20"/>
                <w:lang w:val="en-AU"/>
              </w:rPr>
              <w:t>with BlackBri</w:t>
            </w:r>
            <w:r w:rsidR="00AF23E8">
              <w:rPr>
                <w:rFonts w:ascii="Calibri" w:hAnsi="Calibri"/>
                <w:b w:val="0"/>
                <w:sz w:val="20"/>
                <w:lang w:val="en-AU"/>
              </w:rPr>
              <w:t>dge/PL, GAF, and Airbus DS/France (SPOT 6/7)</w:t>
            </w:r>
            <w:r w:rsidR="008D59B1">
              <w:rPr>
                <w:rFonts w:ascii="Calibri" w:hAnsi="Calibri"/>
                <w:b w:val="0"/>
                <w:sz w:val="20"/>
                <w:lang w:val="en-AU"/>
              </w:rPr>
              <w:t xml:space="preserve"> on their potential to contribute to Element 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59E0" w14:textId="77777777" w:rsidR="003B5BE1" w:rsidRDefault="00D71453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  <w:p w14:paraId="19E5355F" w14:textId="01692870" w:rsidR="00563E92" w:rsidRPr="00CE1DA7" w:rsidRDefault="00563E92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In progress – Ake has reached out</w:t>
            </w:r>
          </w:p>
        </w:tc>
      </w:tr>
      <w:tr w:rsidR="006472C7" w:rsidRPr="0007278D" w14:paraId="4F32D036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5787930" w14:textId="27C2A271" w:rsidR="006472C7" w:rsidRPr="00CE1DA7" w:rsidRDefault="008A7A85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SDCG-8-2</w:t>
            </w:r>
            <w:r w:rsidR="00DB6E31">
              <w:rPr>
                <w:rFonts w:ascii="Calibri" w:hAnsi="Calibri"/>
                <w:color w:val="DBE5F1"/>
                <w:sz w:val="20"/>
                <w:lang w:val="en-AU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FD21" w14:textId="1800D869" w:rsidR="006472C7" w:rsidRDefault="006472C7" w:rsidP="00A84A22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Ake to follow-up with science groups who have requested Pléiades data</w:t>
            </w:r>
            <w:r w:rsidR="00A84A22">
              <w:rPr>
                <w:rFonts w:ascii="Calibri" w:hAnsi="Calibri"/>
                <w:b w:val="0"/>
                <w:sz w:val="20"/>
                <w:lang w:val="en-AU"/>
              </w:rPr>
              <w:t xml:space="preserve">, advising to get in </w:t>
            </w:r>
            <w:r w:rsidR="00B32CA4">
              <w:rPr>
                <w:rFonts w:ascii="Calibri" w:hAnsi="Calibri"/>
                <w:b w:val="0"/>
                <w:sz w:val="20"/>
                <w:lang w:val="en-AU"/>
              </w:rPr>
              <w:t>contact</w:t>
            </w:r>
            <w:r w:rsidR="00A84A22">
              <w:rPr>
                <w:rFonts w:ascii="Calibri" w:hAnsi="Calibri"/>
                <w:b w:val="0"/>
                <w:sz w:val="20"/>
                <w:lang w:val="en-AU"/>
              </w:rPr>
              <w:t xml:space="preserve"> with CNES regarding product formatting and production details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BAE6" w14:textId="4850DFD3" w:rsidR="006472C7" w:rsidRDefault="00CC1DF4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3F65AC3E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1908A77" w14:textId="0CEABE45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-8-24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E12E" w14:textId="542E6A4C" w:rsidR="003B5BE1" w:rsidRPr="004C4FCD" w:rsidRDefault="00AD79D9" w:rsidP="00C065F8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Ake to </w:t>
            </w:r>
            <w:r w:rsidR="00C065F8">
              <w:rPr>
                <w:rFonts w:ascii="Calibri" w:hAnsi="Calibri"/>
                <w:b w:val="0"/>
                <w:sz w:val="20"/>
                <w:lang w:val="en-AU"/>
              </w:rPr>
              <w:t xml:space="preserve">update the Element 3 Strategy, in coordination </w:t>
            </w:r>
            <w:r w:rsidR="000B5E10">
              <w:rPr>
                <w:rFonts w:ascii="Calibri" w:hAnsi="Calibri"/>
                <w:b w:val="0"/>
                <w:sz w:val="20"/>
                <w:lang w:val="en-AU"/>
              </w:rPr>
              <w:t xml:space="preserve">with </w:t>
            </w:r>
            <w:r w:rsidR="00F3341C">
              <w:rPr>
                <w:rFonts w:ascii="Calibri" w:hAnsi="Calibri"/>
                <w:b w:val="0"/>
                <w:sz w:val="20"/>
                <w:lang w:val="en-AU"/>
              </w:rPr>
              <w:t>SDCG agencies and GOFC-GOLD</w:t>
            </w:r>
            <w:r w:rsidR="00C065F8">
              <w:rPr>
                <w:rFonts w:ascii="Calibri" w:hAnsi="Calibri"/>
                <w:b w:val="0"/>
                <w:sz w:val="20"/>
                <w:lang w:val="en-AU"/>
              </w:rPr>
              <w:t>, to reflect a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new </w:t>
            </w:r>
            <w:r w:rsidR="00484A7E">
              <w:rPr>
                <w:rFonts w:ascii="Calibri" w:hAnsi="Calibri"/>
                <w:b w:val="0"/>
                <w:sz w:val="20"/>
                <w:lang w:val="en-AU"/>
              </w:rPr>
              <w:t>mechanism (and boundary conditions)</w:t>
            </w:r>
            <w:r w:rsidR="00BC4C0D">
              <w:rPr>
                <w:rFonts w:ascii="Calibri" w:hAnsi="Calibri"/>
                <w:b w:val="0"/>
                <w:sz w:val="20"/>
                <w:lang w:val="en-AU"/>
              </w:rPr>
              <w:t xml:space="preserve"> for the </w:t>
            </w:r>
            <w:r w:rsidR="008B5FF9">
              <w:rPr>
                <w:rFonts w:ascii="Calibri" w:hAnsi="Calibri"/>
                <w:b w:val="0"/>
                <w:sz w:val="20"/>
                <w:lang w:val="en-AU"/>
              </w:rPr>
              <w:t>collection of requests</w:t>
            </w:r>
            <w:r w:rsidR="00BC4C0D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8B5FF9">
              <w:rPr>
                <w:rFonts w:ascii="Calibri" w:hAnsi="Calibri"/>
                <w:b w:val="0"/>
                <w:sz w:val="20"/>
                <w:lang w:val="en-AU"/>
              </w:rPr>
              <w:t>and the selection process</w:t>
            </w:r>
            <w:r w:rsidR="00484A7E">
              <w:rPr>
                <w:rFonts w:ascii="Calibri" w:hAnsi="Calibri"/>
                <w:b w:val="0"/>
                <w:sz w:val="20"/>
                <w:lang w:val="en-AU"/>
              </w:rPr>
              <w:t xml:space="preserve"> to accommodate new research groups and </w:t>
            </w:r>
            <w:r w:rsidR="00977A1E">
              <w:rPr>
                <w:rFonts w:ascii="Calibri" w:hAnsi="Calibri"/>
                <w:b w:val="0"/>
                <w:sz w:val="20"/>
                <w:lang w:val="en-AU"/>
              </w:rPr>
              <w:t xml:space="preserve">GFOI </w:t>
            </w:r>
            <w:r w:rsidR="00484A7E">
              <w:rPr>
                <w:rFonts w:ascii="Calibri" w:hAnsi="Calibri"/>
                <w:b w:val="0"/>
                <w:sz w:val="20"/>
                <w:lang w:val="en-AU"/>
              </w:rPr>
              <w:t>Study Sites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58E" w14:textId="5C9D8ED7" w:rsidR="009F4CB9" w:rsidRPr="00CE1DA7" w:rsidRDefault="009F4CB9" w:rsidP="00BC6275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SDCG-9</w:t>
            </w:r>
          </w:p>
        </w:tc>
      </w:tr>
      <w:tr w:rsidR="001D6332" w:rsidRPr="0007278D" w14:paraId="7DB35A32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BB3FF14" w14:textId="554CA789" w:rsidR="001D6332" w:rsidRPr="00CE1DA7" w:rsidRDefault="001D6332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-8-2</w:t>
            </w:r>
            <w:r w:rsidR="00280C54">
              <w:rPr>
                <w:rFonts w:ascii="Calibri" w:hAnsi="Calibri"/>
                <w:color w:val="DBE5F1"/>
                <w:sz w:val="20"/>
                <w:lang w:val="en-AU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9281" w14:textId="6F4855F0" w:rsidR="001D6332" w:rsidRDefault="00166195" w:rsidP="00C065F8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Ake to prepare the an update to the Element 3 Strategy to be presented for endorsement at SIT-31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62F7" w14:textId="4515C2CF" w:rsidR="001D6332" w:rsidRDefault="00166195" w:rsidP="00BC6275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SIT-31</w:t>
            </w:r>
          </w:p>
        </w:tc>
      </w:tr>
      <w:tr w:rsidR="00D36736" w:rsidRPr="0007278D" w14:paraId="752A1034" w14:textId="77777777" w:rsidTr="006A7A4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D5EF8F9" w14:textId="07B8B033" w:rsidR="00D36736" w:rsidRPr="00CE1DA7" w:rsidRDefault="00D36736" w:rsidP="006A7A4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SDCG-8-2</w:t>
            </w:r>
            <w:r w:rsidR="00280C54">
              <w:rPr>
                <w:rFonts w:ascii="Calibri" w:hAnsi="Calibri"/>
                <w:color w:val="DBE5F1"/>
                <w:sz w:val="20"/>
                <w:lang w:val="en-AU"/>
              </w:rPr>
              <w:t>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2F56" w14:textId="77777777" w:rsidR="00D36736" w:rsidRDefault="00D36736" w:rsidP="006A7A48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Ake to circulate an update on the outcome of discussions amongst interested SDCG agencies in coordinated research Announcement of Opportunity (AO) calls for GFOI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001" w14:textId="77777777" w:rsidR="00D36736" w:rsidRDefault="00D36736" w:rsidP="006A7A48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November 2015</w:t>
            </w:r>
          </w:p>
        </w:tc>
      </w:tr>
      <w:tr w:rsidR="003B5BE1" w:rsidRPr="0007278D" w14:paraId="491EF20C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965F79A" w14:textId="13B0CDEA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-8-2</w:t>
            </w:r>
            <w:r w:rsidR="00586898">
              <w:rPr>
                <w:rFonts w:ascii="Calibri" w:hAnsi="Calibri"/>
                <w:color w:val="DBE5F1"/>
                <w:sz w:val="20"/>
                <w:lang w:val="en-AU"/>
              </w:rPr>
              <w:t>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A6F" w14:textId="51FEAFC6" w:rsidR="003B5BE1" w:rsidRPr="004C4FCD" w:rsidRDefault="002B7CC2" w:rsidP="00397FD1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Stephen and George to circulate a </w:t>
            </w:r>
            <w:r w:rsidR="0007554B">
              <w:rPr>
                <w:rFonts w:ascii="Calibri" w:hAnsi="Calibri"/>
                <w:b w:val="0"/>
                <w:sz w:val="20"/>
                <w:lang w:val="en-AU"/>
              </w:rPr>
              <w:t>draft outline</w:t>
            </w:r>
            <w:r w:rsidR="00397FD1">
              <w:rPr>
                <w:rFonts w:ascii="Calibri" w:hAnsi="Calibri"/>
                <w:b w:val="0"/>
                <w:sz w:val="20"/>
                <w:lang w:val="en-AU"/>
              </w:rPr>
              <w:t xml:space="preserve"> of the GFOI Space Data Portal</w:t>
            </w:r>
            <w:r w:rsidR="0007554B">
              <w:rPr>
                <w:rFonts w:ascii="Calibri" w:hAnsi="Calibri"/>
                <w:b w:val="0"/>
                <w:sz w:val="20"/>
                <w:lang w:val="en-AU"/>
              </w:rPr>
              <w:t xml:space="preserve"> for comment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CD11" w14:textId="5F309B99" w:rsidR="003B5BE1" w:rsidRPr="00CE1DA7" w:rsidRDefault="002B7CC2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34721554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8EB7DB0" w14:textId="00D8377E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-8-2</w:t>
            </w:r>
            <w:r w:rsidR="00586898">
              <w:rPr>
                <w:rFonts w:ascii="Calibri" w:hAnsi="Calibri"/>
                <w:color w:val="DBE5F1"/>
                <w:sz w:val="20"/>
                <w:lang w:val="en-AU"/>
              </w:rPr>
              <w:t>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8AA6" w14:textId="01DB2B2D" w:rsidR="003B5BE1" w:rsidRPr="004C4FCD" w:rsidRDefault="00B76A98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Frank Martin to follow-up with Carly </w:t>
            </w:r>
            <w:r w:rsidR="00202DDA">
              <w:rPr>
                <w:rFonts w:ascii="Calibri" w:hAnsi="Calibri"/>
                <w:b w:val="0"/>
                <w:sz w:val="20"/>
                <w:lang w:val="en-AU"/>
              </w:rPr>
              <w:t>regarding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the display of the MGD web portal at ESA’s COP21 booth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E79D" w14:textId="05D8C008" w:rsidR="003B5BE1" w:rsidRPr="00CE1DA7" w:rsidRDefault="00B76A98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December 2015</w:t>
            </w:r>
          </w:p>
        </w:tc>
      </w:tr>
      <w:tr w:rsidR="003B5BE1" w:rsidRPr="0007278D" w14:paraId="145BCBB2" w14:textId="77777777" w:rsidTr="00FA445C">
        <w:trPr>
          <w:trHeight w:val="33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A566F7D" w14:textId="01D59A12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-8-2</w:t>
            </w:r>
            <w:r w:rsidR="00586898">
              <w:rPr>
                <w:rFonts w:ascii="Calibri" w:hAnsi="Calibri"/>
                <w:color w:val="DBE5F1"/>
                <w:sz w:val="20"/>
                <w:lang w:val="en-AU"/>
              </w:rPr>
              <w:t>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00AE" w14:textId="5E457CB9" w:rsidR="003B5BE1" w:rsidRPr="004C4FCD" w:rsidRDefault="00611E43" w:rsidP="006359A1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Ake to follow-up with Inge on the</w:t>
            </w:r>
            <w:r w:rsidR="00FA445C">
              <w:rPr>
                <w:rFonts w:ascii="Calibri" w:hAnsi="Calibri"/>
                <w:b w:val="0"/>
                <w:sz w:val="20"/>
                <w:lang w:val="en-AU"/>
              </w:rPr>
              <w:t xml:space="preserve"> trial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use of </w:t>
            </w:r>
            <w:r w:rsidR="006359A1">
              <w:rPr>
                <w:rFonts w:ascii="Calibri" w:hAnsi="Calibri"/>
                <w:b w:val="0"/>
                <w:sz w:val="20"/>
                <w:lang w:val="en-AU"/>
              </w:rPr>
              <w:t>SAR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data </w:t>
            </w:r>
            <w:r w:rsidR="00600558">
              <w:rPr>
                <w:rFonts w:ascii="Calibri" w:hAnsi="Calibri"/>
                <w:b w:val="0"/>
                <w:sz w:val="20"/>
                <w:lang w:val="en-AU"/>
              </w:rPr>
              <w:t>by FAO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01B3" w14:textId="77777777" w:rsidR="003B5BE1" w:rsidRDefault="00600558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  <w:p w14:paraId="4826D23A" w14:textId="5508C5FD" w:rsidR="00861C74" w:rsidRPr="00CE1DA7" w:rsidRDefault="00861C74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Ake has been in touch with FAO on OpenSARKit</w:t>
            </w:r>
          </w:p>
        </w:tc>
      </w:tr>
      <w:tr w:rsidR="003B5BE1" w:rsidRPr="0007278D" w14:paraId="2D1543DE" w14:textId="77777777" w:rsidTr="007C08C2">
        <w:trPr>
          <w:trHeight w:val="59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CF70738" w14:textId="3FCA4A4D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="00586898">
              <w:rPr>
                <w:rFonts w:ascii="Calibri" w:hAnsi="Calibri"/>
                <w:color w:val="DBE5F1"/>
                <w:sz w:val="20"/>
                <w:lang w:val="en-AU"/>
              </w:rPr>
              <w:t>30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D013" w14:textId="34D15E03" w:rsidR="003B5BE1" w:rsidRPr="004C4FCD" w:rsidRDefault="00FA445C" w:rsidP="00F74D75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Gene to follow-up with Erik on </w:t>
            </w:r>
            <w:r w:rsidR="00F74D75">
              <w:rPr>
                <w:rFonts w:ascii="Calibri" w:hAnsi="Calibri"/>
                <w:b w:val="0"/>
                <w:sz w:val="20"/>
                <w:lang w:val="en-AU"/>
              </w:rPr>
              <w:t xml:space="preserve">publications (i.e. papers) related to the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time series </w:t>
            </w:r>
            <w:r w:rsidR="00BF7133">
              <w:rPr>
                <w:rFonts w:ascii="Calibri" w:hAnsi="Calibri"/>
                <w:b w:val="0"/>
                <w:sz w:val="20"/>
                <w:lang w:val="en-AU"/>
              </w:rPr>
              <w:t xml:space="preserve">analysis of Landsat </w:t>
            </w:r>
            <w:r w:rsidR="00F74D75">
              <w:rPr>
                <w:rFonts w:ascii="Calibri" w:hAnsi="Calibri"/>
                <w:b w:val="0"/>
                <w:sz w:val="20"/>
                <w:lang w:val="en-AU"/>
              </w:rPr>
              <w:t>being performed by FAO</w:t>
            </w:r>
            <w:r w:rsidR="004C0184">
              <w:rPr>
                <w:rFonts w:ascii="Calibri" w:hAnsi="Calibri"/>
                <w:b w:val="0"/>
                <w:sz w:val="20"/>
                <w:lang w:val="en-AU"/>
              </w:rPr>
              <w:t xml:space="preserve"> (</w:t>
            </w:r>
            <w:r w:rsidR="00A02E3C">
              <w:rPr>
                <w:rFonts w:ascii="Calibri" w:hAnsi="Calibri"/>
                <w:b w:val="0"/>
                <w:sz w:val="20"/>
                <w:lang w:val="en-AU"/>
              </w:rPr>
              <w:t xml:space="preserve">e.g. </w:t>
            </w:r>
            <w:r w:rsidR="004C0184">
              <w:rPr>
                <w:rFonts w:ascii="Calibri" w:hAnsi="Calibri"/>
                <w:b w:val="0"/>
                <w:sz w:val="20"/>
                <w:lang w:val="en-AU"/>
              </w:rPr>
              <w:t xml:space="preserve">in cooperation with </w:t>
            </w:r>
            <w:r w:rsidR="004C0184" w:rsidRPr="004C0184">
              <w:rPr>
                <w:rFonts w:ascii="Calibri" w:hAnsi="Calibri"/>
                <w:b w:val="0"/>
                <w:sz w:val="20"/>
                <w:lang w:val="en-AU"/>
              </w:rPr>
              <w:t>Wageningen University</w:t>
            </w:r>
            <w:r w:rsidR="004C0184">
              <w:rPr>
                <w:rFonts w:ascii="Calibri" w:hAnsi="Calibri"/>
                <w:b w:val="0"/>
                <w:sz w:val="20"/>
                <w:lang w:val="en-AU"/>
              </w:rPr>
              <w:t>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55DA" w14:textId="5953FC3B" w:rsidR="003B5BE1" w:rsidRPr="00CE1DA7" w:rsidRDefault="00594A47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A832ED" w:rsidRPr="0007278D" w14:paraId="7AC94EAF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8EB7C98" w14:textId="5F107686" w:rsidR="00A832ED" w:rsidRPr="00CE1DA7" w:rsidRDefault="006D6CD7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="00586898">
              <w:rPr>
                <w:rFonts w:ascii="Calibri" w:hAnsi="Calibri"/>
                <w:color w:val="DBE5F1"/>
                <w:sz w:val="20"/>
                <w:lang w:val="en-AU"/>
              </w:rPr>
              <w:t>31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971B" w14:textId="3DE846B7" w:rsidR="00A832ED" w:rsidRDefault="00874C10" w:rsidP="00876A71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Brian to </w:t>
            </w:r>
            <w:r w:rsidR="007C08C2" w:rsidRPr="007C08C2">
              <w:rPr>
                <w:rFonts w:ascii="Calibri" w:hAnsi="Calibri"/>
                <w:b w:val="0"/>
                <w:sz w:val="20"/>
              </w:rPr>
              <w:t xml:space="preserve">consult </w:t>
            </w:r>
            <w:r w:rsidR="007C08C2">
              <w:rPr>
                <w:rFonts w:ascii="Calibri" w:hAnsi="Calibri"/>
                <w:b w:val="0"/>
                <w:sz w:val="20"/>
              </w:rPr>
              <w:t xml:space="preserve">with </w:t>
            </w:r>
            <w:r w:rsidR="007A611F">
              <w:rPr>
                <w:rFonts w:ascii="Calibri" w:hAnsi="Calibri"/>
                <w:b w:val="0"/>
                <w:sz w:val="20"/>
              </w:rPr>
              <w:t xml:space="preserve">Erik and </w:t>
            </w:r>
            <w:r w:rsidR="007C08C2">
              <w:rPr>
                <w:rFonts w:ascii="Calibri" w:hAnsi="Calibri"/>
                <w:b w:val="0"/>
                <w:sz w:val="20"/>
              </w:rPr>
              <w:t>FAO</w:t>
            </w:r>
            <w:r w:rsidR="00FA4EE5">
              <w:rPr>
                <w:rFonts w:ascii="Calibri" w:hAnsi="Calibri"/>
                <w:b w:val="0"/>
                <w:sz w:val="20"/>
              </w:rPr>
              <w:t xml:space="preserve"> on their specific in-country processing tools (e.g. </w:t>
            </w:r>
            <w:r w:rsidR="00FA4EE5">
              <w:rPr>
                <w:rFonts w:ascii="Calibri" w:hAnsi="Calibri"/>
                <w:b w:val="0"/>
                <w:sz w:val="20"/>
                <w:lang w:val="en-AU"/>
              </w:rPr>
              <w:t>OpenForis)</w:t>
            </w:r>
            <w:r w:rsidR="00876A71">
              <w:rPr>
                <w:rFonts w:ascii="Calibri" w:hAnsi="Calibri"/>
                <w:b w:val="0"/>
                <w:sz w:val="20"/>
                <w:lang w:val="en-AU"/>
              </w:rPr>
              <w:t xml:space="preserve">, processing </w:t>
            </w:r>
            <w:r w:rsidR="00AB2455">
              <w:rPr>
                <w:rFonts w:ascii="Calibri" w:hAnsi="Calibri"/>
                <w:b w:val="0"/>
                <w:sz w:val="20"/>
                <w:lang w:val="en-AU"/>
              </w:rPr>
              <w:t>chain,</w:t>
            </w:r>
            <w:r w:rsidR="00FA4EE5">
              <w:rPr>
                <w:rFonts w:ascii="Calibri" w:hAnsi="Calibri"/>
                <w:b w:val="0"/>
                <w:sz w:val="20"/>
              </w:rPr>
              <w:t xml:space="preserve"> and data flows to </w:t>
            </w:r>
            <w:r w:rsidR="007C08C2">
              <w:rPr>
                <w:rFonts w:ascii="Calibri" w:hAnsi="Calibri"/>
                <w:b w:val="0"/>
                <w:sz w:val="20"/>
              </w:rPr>
              <w:t xml:space="preserve">assess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the feasibility</w:t>
            </w:r>
            <w:r w:rsidR="00E041C8">
              <w:rPr>
                <w:rFonts w:ascii="Calibri" w:hAnsi="Calibri"/>
                <w:b w:val="0"/>
                <w:sz w:val="20"/>
                <w:lang w:val="en-AU"/>
              </w:rPr>
              <w:t xml:space="preserve"> and utility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of </w:t>
            </w:r>
            <w:r w:rsidR="00E53FCE">
              <w:rPr>
                <w:rFonts w:ascii="Calibri" w:hAnsi="Calibri"/>
                <w:b w:val="0"/>
                <w:sz w:val="20"/>
                <w:lang w:val="en-AU"/>
              </w:rPr>
              <w:t>supporting them in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the Data Cube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BC03" w14:textId="77777777" w:rsidR="00A832ED" w:rsidRDefault="005C4AAD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November 2015</w:t>
            </w:r>
          </w:p>
          <w:p w14:paraId="4D0CB003" w14:textId="68B78A3E" w:rsidR="00127F29" w:rsidRDefault="00127F29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Brian has been coordinating with Erik on meeting opportunities</w:t>
            </w:r>
          </w:p>
        </w:tc>
      </w:tr>
      <w:tr w:rsidR="003B5BE1" w:rsidRPr="0007278D" w14:paraId="01421426" w14:textId="77777777" w:rsidTr="00080632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E10D9FF" w14:textId="12EDAEDA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-8-3</w:t>
            </w:r>
            <w:r w:rsidR="00586898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8808B1" w14:textId="5E40BC94" w:rsidR="003B5BE1" w:rsidRPr="004C4FCD" w:rsidRDefault="00F01218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Michael Bock to send the link to the DLR SAR training materials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0D8FA" w14:textId="77777777" w:rsidR="003B5BE1" w:rsidRPr="00080632" w:rsidRDefault="00B455A5" w:rsidP="00F55974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080632">
              <w:rPr>
                <w:rFonts w:ascii="Calibri" w:hAnsi="Calibri"/>
                <w:sz w:val="20"/>
                <w:lang w:val="en-AU"/>
              </w:rPr>
              <w:t>COMPLETE</w:t>
            </w:r>
          </w:p>
          <w:p w14:paraId="68C24E48" w14:textId="0185DF3F" w:rsidR="00B455A5" w:rsidRPr="00CE1DA7" w:rsidRDefault="008D191E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hyperlink r:id="rId9" w:history="1">
              <w:r w:rsidR="00B455A5" w:rsidRPr="00B455A5">
                <w:rPr>
                  <w:rStyle w:val="Hyperlink"/>
                  <w:rFonts w:ascii="Calibri" w:hAnsi="Calibri"/>
                  <w:b w:val="0"/>
                  <w:sz w:val="20"/>
                </w:rPr>
                <w:t>https://saredu.dlr.de</w:t>
              </w:r>
            </w:hyperlink>
          </w:p>
        </w:tc>
      </w:tr>
      <w:tr w:rsidR="003B5BE1" w:rsidRPr="0007278D" w14:paraId="29E269ED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0D829B3" w14:textId="4359A8E7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-8-3</w:t>
            </w:r>
            <w:r w:rsidR="000A2083">
              <w:rPr>
                <w:rFonts w:ascii="Calibri" w:hAnsi="Calibri"/>
                <w:color w:val="DBE5F1"/>
                <w:sz w:val="20"/>
                <w:lang w:val="en-AU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8714" w14:textId="0A6BAC23" w:rsidR="003B5BE1" w:rsidRPr="004C4FCD" w:rsidRDefault="00C67445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SDCG Secretariat to circulate a first revision of a SDCG 3-Year Work Plan </w:t>
            </w:r>
            <w:r w:rsidR="00BA5C81">
              <w:rPr>
                <w:rFonts w:ascii="Calibri" w:hAnsi="Calibri"/>
                <w:b w:val="0"/>
                <w:sz w:val="20"/>
                <w:lang w:val="en-AU"/>
              </w:rPr>
              <w:t xml:space="preserve">outcome </w:t>
            </w:r>
            <w:r w:rsidR="007057EB">
              <w:rPr>
                <w:rFonts w:ascii="Calibri" w:hAnsi="Calibri"/>
                <w:b w:val="0"/>
                <w:sz w:val="20"/>
                <w:lang w:val="en-AU"/>
              </w:rPr>
              <w:t xml:space="preserve">and task </w:t>
            </w:r>
            <w:r w:rsidR="00BA5C81">
              <w:rPr>
                <w:rFonts w:ascii="Calibri" w:hAnsi="Calibri"/>
                <w:b w:val="0"/>
                <w:sz w:val="20"/>
                <w:lang w:val="en-AU"/>
              </w:rPr>
              <w:t>status matrix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D5F1" w14:textId="16242078" w:rsidR="003B5BE1" w:rsidRPr="00CE1DA7" w:rsidRDefault="00565A65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2D4F1556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8E33936" w14:textId="61B1793D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-8-3</w:t>
            </w:r>
            <w:r w:rsidR="000A2083">
              <w:rPr>
                <w:rFonts w:ascii="Calibri" w:hAnsi="Calibri"/>
                <w:color w:val="DBE5F1"/>
                <w:sz w:val="20"/>
                <w:lang w:val="en-AU"/>
              </w:rPr>
              <w:t>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90CE" w14:textId="674732EF" w:rsidR="003B5BE1" w:rsidRPr="004C4FCD" w:rsidRDefault="00B87CB7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SDCG </w:t>
            </w:r>
            <w:r w:rsidR="00A571A4">
              <w:rPr>
                <w:rFonts w:ascii="Calibri" w:hAnsi="Calibri"/>
                <w:b w:val="0"/>
                <w:sz w:val="20"/>
                <w:lang w:val="en-AU"/>
              </w:rPr>
              <w:t>Secretariat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propose an update cycle and plan for the SDCG 3-Year Work Plan</w:t>
            </w:r>
            <w:r w:rsidR="00A571A4">
              <w:rPr>
                <w:rFonts w:ascii="Calibri" w:hAnsi="Calibri"/>
                <w:b w:val="0"/>
                <w:sz w:val="20"/>
                <w:lang w:val="en-AU"/>
              </w:rPr>
              <w:t>, culminating in an update at S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DCG-</w:t>
            </w:r>
            <w:r w:rsidR="00A571A4">
              <w:rPr>
                <w:rFonts w:ascii="Calibri" w:hAnsi="Calibri"/>
                <w:b w:val="0"/>
                <w:sz w:val="20"/>
                <w:lang w:val="en-AU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ED8D" w14:textId="3179F34F" w:rsidR="003B5BE1" w:rsidRPr="00CE1DA7" w:rsidRDefault="00A571A4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15846E53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3F7B93A" w14:textId="7084F266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-8-3</w:t>
            </w:r>
            <w:r w:rsidR="00413AA8">
              <w:rPr>
                <w:rFonts w:ascii="Calibri" w:hAnsi="Calibri"/>
                <w:color w:val="DBE5F1"/>
                <w:sz w:val="20"/>
                <w:lang w:val="en-AU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CBE6" w14:textId="5BD922BF" w:rsidR="003B5BE1" w:rsidRPr="004C4FCD" w:rsidRDefault="000B234E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Stephen to circulate the draft list of invitees </w:t>
            </w:r>
            <w:r w:rsidR="00831818">
              <w:rPr>
                <w:rFonts w:ascii="Calibri" w:hAnsi="Calibri"/>
                <w:b w:val="0"/>
                <w:sz w:val="20"/>
                <w:lang w:val="en-AU"/>
              </w:rPr>
              <w:t xml:space="preserve">to the GFOI Open Forum </w:t>
            </w:r>
            <w:r w:rsidR="00831818">
              <w:rPr>
                <w:rFonts w:ascii="Calibri" w:hAnsi="Calibri"/>
                <w:b w:val="0"/>
                <w:sz w:val="20"/>
                <w:lang w:val="en-AU"/>
              </w:rPr>
              <w:lastRenderedPageBreak/>
              <w:t xml:space="preserve">for </w:t>
            </w:r>
            <w:r w:rsidR="005C4BB3">
              <w:rPr>
                <w:rFonts w:ascii="Calibri" w:hAnsi="Calibri"/>
                <w:b w:val="0"/>
                <w:sz w:val="20"/>
                <w:lang w:val="en-AU"/>
              </w:rPr>
              <w:t>comment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0AA1" w14:textId="742EFC24" w:rsidR="003B5BE1" w:rsidRPr="00CE1DA7" w:rsidRDefault="006250AE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lastRenderedPageBreak/>
              <w:t>October 2015</w:t>
            </w:r>
          </w:p>
        </w:tc>
      </w:tr>
      <w:tr w:rsidR="003B5BE1" w:rsidRPr="0007278D" w14:paraId="7DFE7C1F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BC7A5F6" w14:textId="375419B5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lastRenderedPageBreak/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-8-3</w:t>
            </w:r>
            <w:r w:rsidR="00413AA8">
              <w:rPr>
                <w:rFonts w:ascii="Calibri" w:hAnsi="Calibri"/>
                <w:color w:val="DBE5F1"/>
                <w:sz w:val="20"/>
                <w:lang w:val="en-AU"/>
              </w:rPr>
              <w:t>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8164" w14:textId="64D379B8" w:rsidR="003B5BE1" w:rsidRPr="004C4FCD" w:rsidRDefault="0094639B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Frank Martin to work with Stephen Briggs and SDCG EXEC to develop an outline of the week of SDCG-9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CDEB" w14:textId="4A10DF3B" w:rsidR="003B5BE1" w:rsidRPr="00CE1DA7" w:rsidRDefault="00E0408F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</w:t>
            </w:r>
            <w:r w:rsidR="00C9167A">
              <w:rPr>
                <w:rFonts w:ascii="Calibri" w:hAnsi="Calibri"/>
                <w:b w:val="0"/>
                <w:sz w:val="20"/>
                <w:lang w:val="en-AU"/>
              </w:rPr>
              <w:t xml:space="preserve"> 2015</w:t>
            </w:r>
          </w:p>
        </w:tc>
      </w:tr>
      <w:tr w:rsidR="003B5BE1" w:rsidRPr="0007278D" w14:paraId="1876DE93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1B50EFD" w14:textId="306B08E6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-8-3</w:t>
            </w:r>
            <w:r w:rsidR="00413AA8">
              <w:rPr>
                <w:rFonts w:ascii="Calibri" w:hAnsi="Calibri"/>
                <w:color w:val="DBE5F1"/>
                <w:sz w:val="20"/>
                <w:lang w:val="en-AU"/>
              </w:rPr>
              <w:t>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F938" w14:textId="1FF176BD" w:rsidR="0094639B" w:rsidRPr="004C4FCD" w:rsidRDefault="0094639B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Stephen Briggs to provide some suggestions on potential hosts for SDCG-10 in the UK in September 2016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B62D" w14:textId="7C377BBD" w:rsidR="003B5BE1" w:rsidRPr="00CE1DA7" w:rsidRDefault="005750BF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</w:tbl>
    <w:p w14:paraId="126D452D" w14:textId="77777777" w:rsidR="00845BA6" w:rsidRPr="00E73F78" w:rsidRDefault="00845BA6">
      <w:pPr>
        <w:rPr>
          <w:lang w:val="en-GB"/>
        </w:rPr>
      </w:pPr>
    </w:p>
    <w:sectPr w:rsidR="00845BA6" w:rsidRPr="00E73F78" w:rsidSect="00845BA6">
      <w:pgSz w:w="11907" w:h="16839" w:code="9"/>
      <w:pgMar w:top="1440" w:right="1800" w:bottom="90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E9B086A"/>
    <w:multiLevelType w:val="hybridMultilevel"/>
    <w:tmpl w:val="D714D978"/>
    <w:lvl w:ilvl="0" w:tplc="68E0C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0E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66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65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0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E5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7E4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8C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AB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EAA4F08"/>
    <w:multiLevelType w:val="multilevel"/>
    <w:tmpl w:val="643CDCB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4">
    <w:nsid w:val="713E1605"/>
    <w:multiLevelType w:val="hybridMultilevel"/>
    <w:tmpl w:val="01649A26"/>
    <w:lvl w:ilvl="0" w:tplc="09BC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C9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00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C6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E5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05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03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E9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2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79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4C"/>
    <w:rsid w:val="00000FCB"/>
    <w:rsid w:val="00001E93"/>
    <w:rsid w:val="00002C49"/>
    <w:rsid w:val="00004E6A"/>
    <w:rsid w:val="0000562A"/>
    <w:rsid w:val="00010243"/>
    <w:rsid w:val="00010D95"/>
    <w:rsid w:val="00011936"/>
    <w:rsid w:val="00012E71"/>
    <w:rsid w:val="00013A24"/>
    <w:rsid w:val="00013A6F"/>
    <w:rsid w:val="00016FA6"/>
    <w:rsid w:val="00017472"/>
    <w:rsid w:val="0001780F"/>
    <w:rsid w:val="00022250"/>
    <w:rsid w:val="0002456E"/>
    <w:rsid w:val="000246F9"/>
    <w:rsid w:val="00026862"/>
    <w:rsid w:val="000271E3"/>
    <w:rsid w:val="00031912"/>
    <w:rsid w:val="00031A28"/>
    <w:rsid w:val="000321DE"/>
    <w:rsid w:val="0003276D"/>
    <w:rsid w:val="000346D0"/>
    <w:rsid w:val="00036D71"/>
    <w:rsid w:val="0003718F"/>
    <w:rsid w:val="00037A96"/>
    <w:rsid w:val="000408BE"/>
    <w:rsid w:val="00040F26"/>
    <w:rsid w:val="000414E3"/>
    <w:rsid w:val="000417B9"/>
    <w:rsid w:val="0004374F"/>
    <w:rsid w:val="00044389"/>
    <w:rsid w:val="00045CFD"/>
    <w:rsid w:val="0004656A"/>
    <w:rsid w:val="00051B26"/>
    <w:rsid w:val="00054211"/>
    <w:rsid w:val="00055029"/>
    <w:rsid w:val="0005603B"/>
    <w:rsid w:val="0005733D"/>
    <w:rsid w:val="00057AB6"/>
    <w:rsid w:val="00060620"/>
    <w:rsid w:val="00060A65"/>
    <w:rsid w:val="00061387"/>
    <w:rsid w:val="00061739"/>
    <w:rsid w:val="00062AC2"/>
    <w:rsid w:val="000648CA"/>
    <w:rsid w:val="00064B15"/>
    <w:rsid w:val="0006600D"/>
    <w:rsid w:val="00067322"/>
    <w:rsid w:val="00070B15"/>
    <w:rsid w:val="0007139A"/>
    <w:rsid w:val="0007142D"/>
    <w:rsid w:val="00071AEB"/>
    <w:rsid w:val="00071B70"/>
    <w:rsid w:val="00071DFD"/>
    <w:rsid w:val="0007554B"/>
    <w:rsid w:val="0007601E"/>
    <w:rsid w:val="000776FA"/>
    <w:rsid w:val="00080632"/>
    <w:rsid w:val="00080891"/>
    <w:rsid w:val="00083A1A"/>
    <w:rsid w:val="00084634"/>
    <w:rsid w:val="00084F62"/>
    <w:rsid w:val="00086992"/>
    <w:rsid w:val="000908E6"/>
    <w:rsid w:val="00093904"/>
    <w:rsid w:val="00094697"/>
    <w:rsid w:val="00094D39"/>
    <w:rsid w:val="00095EC8"/>
    <w:rsid w:val="0009713C"/>
    <w:rsid w:val="0009750B"/>
    <w:rsid w:val="00097D0B"/>
    <w:rsid w:val="000A2083"/>
    <w:rsid w:val="000A34B3"/>
    <w:rsid w:val="000A3E1C"/>
    <w:rsid w:val="000A4960"/>
    <w:rsid w:val="000A596A"/>
    <w:rsid w:val="000A71C5"/>
    <w:rsid w:val="000B234E"/>
    <w:rsid w:val="000B2C78"/>
    <w:rsid w:val="000B3B05"/>
    <w:rsid w:val="000B44EB"/>
    <w:rsid w:val="000B5E10"/>
    <w:rsid w:val="000C28DD"/>
    <w:rsid w:val="000C3152"/>
    <w:rsid w:val="000C5B47"/>
    <w:rsid w:val="000C6B58"/>
    <w:rsid w:val="000D1188"/>
    <w:rsid w:val="000D22D5"/>
    <w:rsid w:val="000D255B"/>
    <w:rsid w:val="000D2679"/>
    <w:rsid w:val="000D2737"/>
    <w:rsid w:val="000D4E33"/>
    <w:rsid w:val="000D5BAE"/>
    <w:rsid w:val="000E0490"/>
    <w:rsid w:val="000E0FB0"/>
    <w:rsid w:val="000E1263"/>
    <w:rsid w:val="000E1FF4"/>
    <w:rsid w:val="000E2B38"/>
    <w:rsid w:val="000E2DAC"/>
    <w:rsid w:val="000E5DAC"/>
    <w:rsid w:val="000F019A"/>
    <w:rsid w:val="000F1519"/>
    <w:rsid w:val="000F3258"/>
    <w:rsid w:val="000F3314"/>
    <w:rsid w:val="00100273"/>
    <w:rsid w:val="00101A8B"/>
    <w:rsid w:val="00102212"/>
    <w:rsid w:val="00107788"/>
    <w:rsid w:val="0011275B"/>
    <w:rsid w:val="00113292"/>
    <w:rsid w:val="00115ED0"/>
    <w:rsid w:val="001160CD"/>
    <w:rsid w:val="00120701"/>
    <w:rsid w:val="00122945"/>
    <w:rsid w:val="00122C27"/>
    <w:rsid w:val="0012315E"/>
    <w:rsid w:val="0012374D"/>
    <w:rsid w:val="001244B0"/>
    <w:rsid w:val="00124ED2"/>
    <w:rsid w:val="0012535E"/>
    <w:rsid w:val="00126AF0"/>
    <w:rsid w:val="00126C72"/>
    <w:rsid w:val="00127F29"/>
    <w:rsid w:val="00130E36"/>
    <w:rsid w:val="00131637"/>
    <w:rsid w:val="0013613D"/>
    <w:rsid w:val="00136B94"/>
    <w:rsid w:val="00141244"/>
    <w:rsid w:val="001442A3"/>
    <w:rsid w:val="00144BB6"/>
    <w:rsid w:val="00144FFA"/>
    <w:rsid w:val="00145485"/>
    <w:rsid w:val="00145E3A"/>
    <w:rsid w:val="001461AE"/>
    <w:rsid w:val="001468D6"/>
    <w:rsid w:val="00147615"/>
    <w:rsid w:val="00151948"/>
    <w:rsid w:val="00151F2A"/>
    <w:rsid w:val="001523DA"/>
    <w:rsid w:val="0015324A"/>
    <w:rsid w:val="00153F1C"/>
    <w:rsid w:val="0015469E"/>
    <w:rsid w:val="0015542C"/>
    <w:rsid w:val="00155D9B"/>
    <w:rsid w:val="00160C61"/>
    <w:rsid w:val="00162561"/>
    <w:rsid w:val="0016286E"/>
    <w:rsid w:val="001629B3"/>
    <w:rsid w:val="001632C5"/>
    <w:rsid w:val="001633B7"/>
    <w:rsid w:val="00163F1A"/>
    <w:rsid w:val="001660DD"/>
    <w:rsid w:val="00166195"/>
    <w:rsid w:val="00171B06"/>
    <w:rsid w:val="001724C6"/>
    <w:rsid w:val="00172FF8"/>
    <w:rsid w:val="001733CA"/>
    <w:rsid w:val="0017755A"/>
    <w:rsid w:val="00180848"/>
    <w:rsid w:val="00182736"/>
    <w:rsid w:val="00183E28"/>
    <w:rsid w:val="00183FDD"/>
    <w:rsid w:val="00185E55"/>
    <w:rsid w:val="00185E67"/>
    <w:rsid w:val="00187919"/>
    <w:rsid w:val="00191098"/>
    <w:rsid w:val="00192ABA"/>
    <w:rsid w:val="00194EDF"/>
    <w:rsid w:val="00195B96"/>
    <w:rsid w:val="00196977"/>
    <w:rsid w:val="00196AF7"/>
    <w:rsid w:val="001A027C"/>
    <w:rsid w:val="001A36CC"/>
    <w:rsid w:val="001A6397"/>
    <w:rsid w:val="001A7746"/>
    <w:rsid w:val="001A7B91"/>
    <w:rsid w:val="001B13D1"/>
    <w:rsid w:val="001B1734"/>
    <w:rsid w:val="001B22EB"/>
    <w:rsid w:val="001B4795"/>
    <w:rsid w:val="001B4975"/>
    <w:rsid w:val="001B4AF9"/>
    <w:rsid w:val="001B4C8B"/>
    <w:rsid w:val="001B628B"/>
    <w:rsid w:val="001B72D9"/>
    <w:rsid w:val="001B7BD9"/>
    <w:rsid w:val="001C0579"/>
    <w:rsid w:val="001C0E31"/>
    <w:rsid w:val="001C14A5"/>
    <w:rsid w:val="001C27DB"/>
    <w:rsid w:val="001C2B7A"/>
    <w:rsid w:val="001C3365"/>
    <w:rsid w:val="001C5AB7"/>
    <w:rsid w:val="001C6E99"/>
    <w:rsid w:val="001C6EAC"/>
    <w:rsid w:val="001C7335"/>
    <w:rsid w:val="001C7BE2"/>
    <w:rsid w:val="001D0147"/>
    <w:rsid w:val="001D19FF"/>
    <w:rsid w:val="001D479F"/>
    <w:rsid w:val="001D5745"/>
    <w:rsid w:val="001D6332"/>
    <w:rsid w:val="001D7069"/>
    <w:rsid w:val="001E073C"/>
    <w:rsid w:val="001E11AB"/>
    <w:rsid w:val="001E1DBC"/>
    <w:rsid w:val="001E244E"/>
    <w:rsid w:val="001E3043"/>
    <w:rsid w:val="001E434E"/>
    <w:rsid w:val="001E4E34"/>
    <w:rsid w:val="001E515D"/>
    <w:rsid w:val="001E5EE1"/>
    <w:rsid w:val="001E662A"/>
    <w:rsid w:val="001E66E1"/>
    <w:rsid w:val="001E77BC"/>
    <w:rsid w:val="001E77C8"/>
    <w:rsid w:val="001F0692"/>
    <w:rsid w:val="001F1C74"/>
    <w:rsid w:val="001F5555"/>
    <w:rsid w:val="00201B7B"/>
    <w:rsid w:val="002020DB"/>
    <w:rsid w:val="00202D59"/>
    <w:rsid w:val="00202DDA"/>
    <w:rsid w:val="002046F2"/>
    <w:rsid w:val="002063D4"/>
    <w:rsid w:val="00211964"/>
    <w:rsid w:val="00212876"/>
    <w:rsid w:val="00216B6B"/>
    <w:rsid w:val="0021755F"/>
    <w:rsid w:val="00220815"/>
    <w:rsid w:val="002216B3"/>
    <w:rsid w:val="00222AAF"/>
    <w:rsid w:val="00225DED"/>
    <w:rsid w:val="00226F9D"/>
    <w:rsid w:val="0022743B"/>
    <w:rsid w:val="00230795"/>
    <w:rsid w:val="00230C26"/>
    <w:rsid w:val="00230F60"/>
    <w:rsid w:val="00231D14"/>
    <w:rsid w:val="00233098"/>
    <w:rsid w:val="00233442"/>
    <w:rsid w:val="002349B7"/>
    <w:rsid w:val="00235D86"/>
    <w:rsid w:val="00242974"/>
    <w:rsid w:val="00242C56"/>
    <w:rsid w:val="00245987"/>
    <w:rsid w:val="00245C58"/>
    <w:rsid w:val="00250648"/>
    <w:rsid w:val="00250FD5"/>
    <w:rsid w:val="00253361"/>
    <w:rsid w:val="00255114"/>
    <w:rsid w:val="002576D7"/>
    <w:rsid w:val="00260608"/>
    <w:rsid w:val="00260933"/>
    <w:rsid w:val="002609B9"/>
    <w:rsid w:val="00260E5E"/>
    <w:rsid w:val="0026153E"/>
    <w:rsid w:val="002622B1"/>
    <w:rsid w:val="00262797"/>
    <w:rsid w:val="00263EEF"/>
    <w:rsid w:val="00266C2B"/>
    <w:rsid w:val="00266D08"/>
    <w:rsid w:val="0027083D"/>
    <w:rsid w:val="002714B1"/>
    <w:rsid w:val="00273524"/>
    <w:rsid w:val="002736DB"/>
    <w:rsid w:val="00275940"/>
    <w:rsid w:val="00275BB2"/>
    <w:rsid w:val="00277CE7"/>
    <w:rsid w:val="00280C54"/>
    <w:rsid w:val="00281635"/>
    <w:rsid w:val="00282232"/>
    <w:rsid w:val="0028386C"/>
    <w:rsid w:val="00284692"/>
    <w:rsid w:val="00284D88"/>
    <w:rsid w:val="0028648D"/>
    <w:rsid w:val="002864CF"/>
    <w:rsid w:val="00286DBF"/>
    <w:rsid w:val="002872BD"/>
    <w:rsid w:val="002904A3"/>
    <w:rsid w:val="00292FD1"/>
    <w:rsid w:val="002930E7"/>
    <w:rsid w:val="00293F41"/>
    <w:rsid w:val="0029687A"/>
    <w:rsid w:val="002A0E71"/>
    <w:rsid w:val="002A20CD"/>
    <w:rsid w:val="002A2F75"/>
    <w:rsid w:val="002A35E6"/>
    <w:rsid w:val="002A362F"/>
    <w:rsid w:val="002A4AA0"/>
    <w:rsid w:val="002A6BB4"/>
    <w:rsid w:val="002A7F6A"/>
    <w:rsid w:val="002B1AA7"/>
    <w:rsid w:val="002B2C8C"/>
    <w:rsid w:val="002B2F05"/>
    <w:rsid w:val="002B5603"/>
    <w:rsid w:val="002B6C22"/>
    <w:rsid w:val="002B7CC2"/>
    <w:rsid w:val="002C0841"/>
    <w:rsid w:val="002C0A06"/>
    <w:rsid w:val="002C35B8"/>
    <w:rsid w:val="002C3D22"/>
    <w:rsid w:val="002C436E"/>
    <w:rsid w:val="002C4A13"/>
    <w:rsid w:val="002C6D0C"/>
    <w:rsid w:val="002C7019"/>
    <w:rsid w:val="002C7097"/>
    <w:rsid w:val="002C7272"/>
    <w:rsid w:val="002C73A0"/>
    <w:rsid w:val="002C782B"/>
    <w:rsid w:val="002D0922"/>
    <w:rsid w:val="002D153C"/>
    <w:rsid w:val="002D259F"/>
    <w:rsid w:val="002D4A03"/>
    <w:rsid w:val="002D60FF"/>
    <w:rsid w:val="002D624F"/>
    <w:rsid w:val="002D66C1"/>
    <w:rsid w:val="002E0E7B"/>
    <w:rsid w:val="002E42E6"/>
    <w:rsid w:val="002E5FB7"/>
    <w:rsid w:val="002E65C2"/>
    <w:rsid w:val="002E7569"/>
    <w:rsid w:val="002E78C2"/>
    <w:rsid w:val="002F1287"/>
    <w:rsid w:val="002F28AC"/>
    <w:rsid w:val="002F2AEC"/>
    <w:rsid w:val="002F2D80"/>
    <w:rsid w:val="002F3254"/>
    <w:rsid w:val="002F3259"/>
    <w:rsid w:val="002F3C94"/>
    <w:rsid w:val="002F5CE1"/>
    <w:rsid w:val="002F7195"/>
    <w:rsid w:val="003002E5"/>
    <w:rsid w:val="0030035D"/>
    <w:rsid w:val="00300511"/>
    <w:rsid w:val="0030150D"/>
    <w:rsid w:val="00302707"/>
    <w:rsid w:val="00303EE5"/>
    <w:rsid w:val="00304512"/>
    <w:rsid w:val="00304A1B"/>
    <w:rsid w:val="0030586C"/>
    <w:rsid w:val="0030668A"/>
    <w:rsid w:val="00310CA1"/>
    <w:rsid w:val="00312917"/>
    <w:rsid w:val="00312E12"/>
    <w:rsid w:val="00312F46"/>
    <w:rsid w:val="003166AB"/>
    <w:rsid w:val="0031743F"/>
    <w:rsid w:val="0032048D"/>
    <w:rsid w:val="00320CF0"/>
    <w:rsid w:val="00323044"/>
    <w:rsid w:val="00325AB3"/>
    <w:rsid w:val="00327A1B"/>
    <w:rsid w:val="003300E0"/>
    <w:rsid w:val="0033063D"/>
    <w:rsid w:val="00330EF2"/>
    <w:rsid w:val="0033123B"/>
    <w:rsid w:val="00332202"/>
    <w:rsid w:val="0033221E"/>
    <w:rsid w:val="00332842"/>
    <w:rsid w:val="00332A93"/>
    <w:rsid w:val="003338C5"/>
    <w:rsid w:val="00334C72"/>
    <w:rsid w:val="00335DF0"/>
    <w:rsid w:val="00336990"/>
    <w:rsid w:val="003370CA"/>
    <w:rsid w:val="00337463"/>
    <w:rsid w:val="003377D7"/>
    <w:rsid w:val="00342FC1"/>
    <w:rsid w:val="003476F2"/>
    <w:rsid w:val="00347EFC"/>
    <w:rsid w:val="003502DC"/>
    <w:rsid w:val="00350E9E"/>
    <w:rsid w:val="00351A2B"/>
    <w:rsid w:val="0035204D"/>
    <w:rsid w:val="0035219C"/>
    <w:rsid w:val="003521E1"/>
    <w:rsid w:val="00352CB5"/>
    <w:rsid w:val="00354B22"/>
    <w:rsid w:val="00355E5F"/>
    <w:rsid w:val="003572D7"/>
    <w:rsid w:val="00357492"/>
    <w:rsid w:val="00360C6E"/>
    <w:rsid w:val="0036385D"/>
    <w:rsid w:val="00364DEF"/>
    <w:rsid w:val="00365B5A"/>
    <w:rsid w:val="00367441"/>
    <w:rsid w:val="003731C3"/>
    <w:rsid w:val="00374B49"/>
    <w:rsid w:val="0038009F"/>
    <w:rsid w:val="00381A31"/>
    <w:rsid w:val="00381A6C"/>
    <w:rsid w:val="003827CE"/>
    <w:rsid w:val="003841DF"/>
    <w:rsid w:val="00384911"/>
    <w:rsid w:val="00385867"/>
    <w:rsid w:val="003865C4"/>
    <w:rsid w:val="00390C21"/>
    <w:rsid w:val="00391FA8"/>
    <w:rsid w:val="00395E98"/>
    <w:rsid w:val="003972B4"/>
    <w:rsid w:val="00397FD1"/>
    <w:rsid w:val="003A0470"/>
    <w:rsid w:val="003A3A00"/>
    <w:rsid w:val="003A566B"/>
    <w:rsid w:val="003A5814"/>
    <w:rsid w:val="003A669D"/>
    <w:rsid w:val="003A6DF6"/>
    <w:rsid w:val="003B1853"/>
    <w:rsid w:val="003B298E"/>
    <w:rsid w:val="003B3D06"/>
    <w:rsid w:val="003B40AA"/>
    <w:rsid w:val="003B5BE1"/>
    <w:rsid w:val="003C32A2"/>
    <w:rsid w:val="003C3B4C"/>
    <w:rsid w:val="003C4F82"/>
    <w:rsid w:val="003C55B1"/>
    <w:rsid w:val="003C595A"/>
    <w:rsid w:val="003C6491"/>
    <w:rsid w:val="003C652B"/>
    <w:rsid w:val="003C67A5"/>
    <w:rsid w:val="003D013A"/>
    <w:rsid w:val="003D0C75"/>
    <w:rsid w:val="003D11A3"/>
    <w:rsid w:val="003D1A3E"/>
    <w:rsid w:val="003D21A9"/>
    <w:rsid w:val="003D323C"/>
    <w:rsid w:val="003D3A0B"/>
    <w:rsid w:val="003D3D9D"/>
    <w:rsid w:val="003D468A"/>
    <w:rsid w:val="003D4C46"/>
    <w:rsid w:val="003D61F4"/>
    <w:rsid w:val="003D73D7"/>
    <w:rsid w:val="003E05AC"/>
    <w:rsid w:val="003E3190"/>
    <w:rsid w:val="003E371A"/>
    <w:rsid w:val="003E43D2"/>
    <w:rsid w:val="003E443B"/>
    <w:rsid w:val="003E4C3B"/>
    <w:rsid w:val="003E593B"/>
    <w:rsid w:val="003E5C94"/>
    <w:rsid w:val="003F0424"/>
    <w:rsid w:val="003F088D"/>
    <w:rsid w:val="003F0A49"/>
    <w:rsid w:val="003F1658"/>
    <w:rsid w:val="003F5CEA"/>
    <w:rsid w:val="003F5DE7"/>
    <w:rsid w:val="0040008A"/>
    <w:rsid w:val="004036BF"/>
    <w:rsid w:val="00403867"/>
    <w:rsid w:val="0040402B"/>
    <w:rsid w:val="004052D6"/>
    <w:rsid w:val="00410BA1"/>
    <w:rsid w:val="00410FEF"/>
    <w:rsid w:val="00413AA8"/>
    <w:rsid w:val="00414CCB"/>
    <w:rsid w:val="00416506"/>
    <w:rsid w:val="00416535"/>
    <w:rsid w:val="0041795C"/>
    <w:rsid w:val="00420BDC"/>
    <w:rsid w:val="00421190"/>
    <w:rsid w:val="00422470"/>
    <w:rsid w:val="004229EE"/>
    <w:rsid w:val="00422F78"/>
    <w:rsid w:val="004230E6"/>
    <w:rsid w:val="004234F2"/>
    <w:rsid w:val="00423ED6"/>
    <w:rsid w:val="00425847"/>
    <w:rsid w:val="00425F43"/>
    <w:rsid w:val="00426441"/>
    <w:rsid w:val="0042669A"/>
    <w:rsid w:val="004273C1"/>
    <w:rsid w:val="004278A6"/>
    <w:rsid w:val="00427A33"/>
    <w:rsid w:val="00427A6A"/>
    <w:rsid w:val="00432031"/>
    <w:rsid w:val="004346E9"/>
    <w:rsid w:val="00435A96"/>
    <w:rsid w:val="00442312"/>
    <w:rsid w:val="00442FEC"/>
    <w:rsid w:val="004451F2"/>
    <w:rsid w:val="00445FFF"/>
    <w:rsid w:val="00446B84"/>
    <w:rsid w:val="00447A51"/>
    <w:rsid w:val="00447F29"/>
    <w:rsid w:val="00450354"/>
    <w:rsid w:val="00451381"/>
    <w:rsid w:val="00451AD7"/>
    <w:rsid w:val="00451CE4"/>
    <w:rsid w:val="00452BA6"/>
    <w:rsid w:val="00454238"/>
    <w:rsid w:val="0045445F"/>
    <w:rsid w:val="00454C95"/>
    <w:rsid w:val="00454F6F"/>
    <w:rsid w:val="00456208"/>
    <w:rsid w:val="00456228"/>
    <w:rsid w:val="00457ED4"/>
    <w:rsid w:val="00462BB6"/>
    <w:rsid w:val="00465AC9"/>
    <w:rsid w:val="00465E62"/>
    <w:rsid w:val="004702BE"/>
    <w:rsid w:val="004705B1"/>
    <w:rsid w:val="00470A16"/>
    <w:rsid w:val="00470FBA"/>
    <w:rsid w:val="00471942"/>
    <w:rsid w:val="0047354C"/>
    <w:rsid w:val="00473920"/>
    <w:rsid w:val="00474EAC"/>
    <w:rsid w:val="004751E9"/>
    <w:rsid w:val="0047639C"/>
    <w:rsid w:val="004802AB"/>
    <w:rsid w:val="00480B43"/>
    <w:rsid w:val="00483A8A"/>
    <w:rsid w:val="00483E29"/>
    <w:rsid w:val="00484A7E"/>
    <w:rsid w:val="00485ABE"/>
    <w:rsid w:val="00486AF7"/>
    <w:rsid w:val="00490389"/>
    <w:rsid w:val="00492F16"/>
    <w:rsid w:val="00493653"/>
    <w:rsid w:val="00493654"/>
    <w:rsid w:val="00493723"/>
    <w:rsid w:val="0049372B"/>
    <w:rsid w:val="0049503D"/>
    <w:rsid w:val="004A0F27"/>
    <w:rsid w:val="004A2645"/>
    <w:rsid w:val="004A282C"/>
    <w:rsid w:val="004A7E3E"/>
    <w:rsid w:val="004B0D44"/>
    <w:rsid w:val="004B5695"/>
    <w:rsid w:val="004C0184"/>
    <w:rsid w:val="004C05DF"/>
    <w:rsid w:val="004C0D2A"/>
    <w:rsid w:val="004C1040"/>
    <w:rsid w:val="004C20BB"/>
    <w:rsid w:val="004C4FCD"/>
    <w:rsid w:val="004C5187"/>
    <w:rsid w:val="004C79C8"/>
    <w:rsid w:val="004D64E8"/>
    <w:rsid w:val="004D70F6"/>
    <w:rsid w:val="004D714A"/>
    <w:rsid w:val="004D7832"/>
    <w:rsid w:val="004D7A7E"/>
    <w:rsid w:val="004D7DB6"/>
    <w:rsid w:val="004E2608"/>
    <w:rsid w:val="004E4313"/>
    <w:rsid w:val="004E4454"/>
    <w:rsid w:val="004E507B"/>
    <w:rsid w:val="004E6570"/>
    <w:rsid w:val="004E6FD9"/>
    <w:rsid w:val="004F1938"/>
    <w:rsid w:val="004F1EB0"/>
    <w:rsid w:val="004F48B9"/>
    <w:rsid w:val="004F4A5A"/>
    <w:rsid w:val="004F4CD8"/>
    <w:rsid w:val="004F5954"/>
    <w:rsid w:val="004F7151"/>
    <w:rsid w:val="004F7668"/>
    <w:rsid w:val="004F7C31"/>
    <w:rsid w:val="004F7F74"/>
    <w:rsid w:val="00501780"/>
    <w:rsid w:val="00501952"/>
    <w:rsid w:val="005022A7"/>
    <w:rsid w:val="005024BD"/>
    <w:rsid w:val="00505723"/>
    <w:rsid w:val="005057FF"/>
    <w:rsid w:val="00505A65"/>
    <w:rsid w:val="00505EF8"/>
    <w:rsid w:val="005062F6"/>
    <w:rsid w:val="00507258"/>
    <w:rsid w:val="00507ECB"/>
    <w:rsid w:val="0051025E"/>
    <w:rsid w:val="00510A09"/>
    <w:rsid w:val="00510A5E"/>
    <w:rsid w:val="00511E1D"/>
    <w:rsid w:val="005128AF"/>
    <w:rsid w:val="00513F82"/>
    <w:rsid w:val="005144B3"/>
    <w:rsid w:val="00515B79"/>
    <w:rsid w:val="0051729B"/>
    <w:rsid w:val="005173F7"/>
    <w:rsid w:val="005205C5"/>
    <w:rsid w:val="00520DF9"/>
    <w:rsid w:val="00521226"/>
    <w:rsid w:val="00521973"/>
    <w:rsid w:val="00522E20"/>
    <w:rsid w:val="00523883"/>
    <w:rsid w:val="00526102"/>
    <w:rsid w:val="00527010"/>
    <w:rsid w:val="00527CD4"/>
    <w:rsid w:val="00532555"/>
    <w:rsid w:val="00532791"/>
    <w:rsid w:val="00534CA6"/>
    <w:rsid w:val="00535ED0"/>
    <w:rsid w:val="005368DC"/>
    <w:rsid w:val="005379A4"/>
    <w:rsid w:val="005453D0"/>
    <w:rsid w:val="0054551D"/>
    <w:rsid w:val="00546B7B"/>
    <w:rsid w:val="00546D20"/>
    <w:rsid w:val="00546FF6"/>
    <w:rsid w:val="005501EB"/>
    <w:rsid w:val="00550262"/>
    <w:rsid w:val="005538AC"/>
    <w:rsid w:val="00553CE3"/>
    <w:rsid w:val="005557B4"/>
    <w:rsid w:val="0055589A"/>
    <w:rsid w:val="00556454"/>
    <w:rsid w:val="0055798F"/>
    <w:rsid w:val="00557FE0"/>
    <w:rsid w:val="00560589"/>
    <w:rsid w:val="00563190"/>
    <w:rsid w:val="00563E92"/>
    <w:rsid w:val="0056436D"/>
    <w:rsid w:val="00565A65"/>
    <w:rsid w:val="00565CBE"/>
    <w:rsid w:val="00566740"/>
    <w:rsid w:val="00566894"/>
    <w:rsid w:val="00567A6B"/>
    <w:rsid w:val="00567C17"/>
    <w:rsid w:val="00570062"/>
    <w:rsid w:val="00571503"/>
    <w:rsid w:val="005730CB"/>
    <w:rsid w:val="00574BBC"/>
    <w:rsid w:val="005750BF"/>
    <w:rsid w:val="005757B4"/>
    <w:rsid w:val="00575BED"/>
    <w:rsid w:val="00575D99"/>
    <w:rsid w:val="00575EF6"/>
    <w:rsid w:val="0057622F"/>
    <w:rsid w:val="005763FC"/>
    <w:rsid w:val="0057678E"/>
    <w:rsid w:val="005803B8"/>
    <w:rsid w:val="005829C5"/>
    <w:rsid w:val="00582B1C"/>
    <w:rsid w:val="00582D6C"/>
    <w:rsid w:val="00582FC1"/>
    <w:rsid w:val="00584710"/>
    <w:rsid w:val="005854FF"/>
    <w:rsid w:val="0058658E"/>
    <w:rsid w:val="0058667F"/>
    <w:rsid w:val="00586898"/>
    <w:rsid w:val="005873AE"/>
    <w:rsid w:val="005878C0"/>
    <w:rsid w:val="0059397F"/>
    <w:rsid w:val="00594A47"/>
    <w:rsid w:val="00595AD1"/>
    <w:rsid w:val="00595F1D"/>
    <w:rsid w:val="0059605A"/>
    <w:rsid w:val="0059657C"/>
    <w:rsid w:val="00596AF0"/>
    <w:rsid w:val="00597376"/>
    <w:rsid w:val="005979AF"/>
    <w:rsid w:val="005A0524"/>
    <w:rsid w:val="005A1114"/>
    <w:rsid w:val="005A2163"/>
    <w:rsid w:val="005A4046"/>
    <w:rsid w:val="005A428C"/>
    <w:rsid w:val="005A595E"/>
    <w:rsid w:val="005B19EB"/>
    <w:rsid w:val="005B48DC"/>
    <w:rsid w:val="005B4B6E"/>
    <w:rsid w:val="005B6344"/>
    <w:rsid w:val="005B647E"/>
    <w:rsid w:val="005B6862"/>
    <w:rsid w:val="005C22C1"/>
    <w:rsid w:val="005C2F72"/>
    <w:rsid w:val="005C3AC1"/>
    <w:rsid w:val="005C4736"/>
    <w:rsid w:val="005C4AAD"/>
    <w:rsid w:val="005C4BB3"/>
    <w:rsid w:val="005C4DB0"/>
    <w:rsid w:val="005C515D"/>
    <w:rsid w:val="005C604B"/>
    <w:rsid w:val="005C6502"/>
    <w:rsid w:val="005C683B"/>
    <w:rsid w:val="005C7FA4"/>
    <w:rsid w:val="005D0E47"/>
    <w:rsid w:val="005D16F9"/>
    <w:rsid w:val="005D272B"/>
    <w:rsid w:val="005D61D1"/>
    <w:rsid w:val="005E25DA"/>
    <w:rsid w:val="005E2FC0"/>
    <w:rsid w:val="005E6B97"/>
    <w:rsid w:val="005E7417"/>
    <w:rsid w:val="005E7423"/>
    <w:rsid w:val="005E7E33"/>
    <w:rsid w:val="005F0316"/>
    <w:rsid w:val="005F1D99"/>
    <w:rsid w:val="005F2054"/>
    <w:rsid w:val="005F2478"/>
    <w:rsid w:val="005F4496"/>
    <w:rsid w:val="005F4E0E"/>
    <w:rsid w:val="005F5519"/>
    <w:rsid w:val="005F5787"/>
    <w:rsid w:val="005F5FC8"/>
    <w:rsid w:val="005F6DA5"/>
    <w:rsid w:val="005F7C85"/>
    <w:rsid w:val="005F7E41"/>
    <w:rsid w:val="005F7F6C"/>
    <w:rsid w:val="006003E4"/>
    <w:rsid w:val="00600558"/>
    <w:rsid w:val="00603BAC"/>
    <w:rsid w:val="00604338"/>
    <w:rsid w:val="00604820"/>
    <w:rsid w:val="00605171"/>
    <w:rsid w:val="006052EE"/>
    <w:rsid w:val="00605889"/>
    <w:rsid w:val="006103A1"/>
    <w:rsid w:val="00610C3B"/>
    <w:rsid w:val="0061116E"/>
    <w:rsid w:val="00611B76"/>
    <w:rsid w:val="00611E43"/>
    <w:rsid w:val="006123FB"/>
    <w:rsid w:val="00613248"/>
    <w:rsid w:val="00613F16"/>
    <w:rsid w:val="006176EF"/>
    <w:rsid w:val="00622D2D"/>
    <w:rsid w:val="00623E47"/>
    <w:rsid w:val="006250AE"/>
    <w:rsid w:val="00626A4E"/>
    <w:rsid w:val="0063181F"/>
    <w:rsid w:val="00631CF0"/>
    <w:rsid w:val="00633984"/>
    <w:rsid w:val="00634880"/>
    <w:rsid w:val="00634D29"/>
    <w:rsid w:val="006356AE"/>
    <w:rsid w:val="006359A1"/>
    <w:rsid w:val="0063665A"/>
    <w:rsid w:val="00640531"/>
    <w:rsid w:val="00644C73"/>
    <w:rsid w:val="006468B3"/>
    <w:rsid w:val="00646F5D"/>
    <w:rsid w:val="006472C7"/>
    <w:rsid w:val="00647E28"/>
    <w:rsid w:val="006514C2"/>
    <w:rsid w:val="006518A6"/>
    <w:rsid w:val="006538A2"/>
    <w:rsid w:val="00653B15"/>
    <w:rsid w:val="00653B9F"/>
    <w:rsid w:val="0065514D"/>
    <w:rsid w:val="00655807"/>
    <w:rsid w:val="00655D2A"/>
    <w:rsid w:val="00656F58"/>
    <w:rsid w:val="00657999"/>
    <w:rsid w:val="006602CC"/>
    <w:rsid w:val="006602F2"/>
    <w:rsid w:val="00661155"/>
    <w:rsid w:val="00663A8D"/>
    <w:rsid w:val="0066557F"/>
    <w:rsid w:val="006666CA"/>
    <w:rsid w:val="00670181"/>
    <w:rsid w:val="00670375"/>
    <w:rsid w:val="00673111"/>
    <w:rsid w:val="00673579"/>
    <w:rsid w:val="00674725"/>
    <w:rsid w:val="006770AF"/>
    <w:rsid w:val="0068222E"/>
    <w:rsid w:val="006827F9"/>
    <w:rsid w:val="00684125"/>
    <w:rsid w:val="00684B3C"/>
    <w:rsid w:val="006851C0"/>
    <w:rsid w:val="00685F96"/>
    <w:rsid w:val="0068760B"/>
    <w:rsid w:val="0069089F"/>
    <w:rsid w:val="00693191"/>
    <w:rsid w:val="00693E7E"/>
    <w:rsid w:val="0069446B"/>
    <w:rsid w:val="00696CA9"/>
    <w:rsid w:val="00697916"/>
    <w:rsid w:val="006A03A2"/>
    <w:rsid w:val="006A0688"/>
    <w:rsid w:val="006A0FA3"/>
    <w:rsid w:val="006A177F"/>
    <w:rsid w:val="006A1841"/>
    <w:rsid w:val="006A305B"/>
    <w:rsid w:val="006A3D79"/>
    <w:rsid w:val="006A660D"/>
    <w:rsid w:val="006A76EF"/>
    <w:rsid w:val="006A7A39"/>
    <w:rsid w:val="006A7A69"/>
    <w:rsid w:val="006B0FEC"/>
    <w:rsid w:val="006B167D"/>
    <w:rsid w:val="006B19F3"/>
    <w:rsid w:val="006B2D0B"/>
    <w:rsid w:val="006B3919"/>
    <w:rsid w:val="006B425A"/>
    <w:rsid w:val="006B457D"/>
    <w:rsid w:val="006B6DE5"/>
    <w:rsid w:val="006C10C2"/>
    <w:rsid w:val="006C3D85"/>
    <w:rsid w:val="006C5257"/>
    <w:rsid w:val="006C64DF"/>
    <w:rsid w:val="006C7443"/>
    <w:rsid w:val="006D0F95"/>
    <w:rsid w:val="006D2BF4"/>
    <w:rsid w:val="006D2DC0"/>
    <w:rsid w:val="006D4571"/>
    <w:rsid w:val="006D46E6"/>
    <w:rsid w:val="006D4912"/>
    <w:rsid w:val="006D5772"/>
    <w:rsid w:val="006D6CD7"/>
    <w:rsid w:val="006D7AA2"/>
    <w:rsid w:val="006D7CE4"/>
    <w:rsid w:val="006E2F47"/>
    <w:rsid w:val="006E3453"/>
    <w:rsid w:val="006E3EE0"/>
    <w:rsid w:val="006E4D08"/>
    <w:rsid w:val="006E4F6A"/>
    <w:rsid w:val="006E58AF"/>
    <w:rsid w:val="006E66BC"/>
    <w:rsid w:val="006E7C8F"/>
    <w:rsid w:val="006F0620"/>
    <w:rsid w:val="006F17D2"/>
    <w:rsid w:val="006F2C78"/>
    <w:rsid w:val="006F3069"/>
    <w:rsid w:val="006F3072"/>
    <w:rsid w:val="006F3257"/>
    <w:rsid w:val="006F369F"/>
    <w:rsid w:val="006F50A4"/>
    <w:rsid w:val="006F51F9"/>
    <w:rsid w:val="006F629F"/>
    <w:rsid w:val="006F7138"/>
    <w:rsid w:val="006F7F52"/>
    <w:rsid w:val="00701860"/>
    <w:rsid w:val="007035CC"/>
    <w:rsid w:val="007039FD"/>
    <w:rsid w:val="00704EDF"/>
    <w:rsid w:val="007057EB"/>
    <w:rsid w:val="007061E0"/>
    <w:rsid w:val="00706794"/>
    <w:rsid w:val="007071B0"/>
    <w:rsid w:val="00711A24"/>
    <w:rsid w:val="00711C12"/>
    <w:rsid w:val="007132E9"/>
    <w:rsid w:val="0071369A"/>
    <w:rsid w:val="007138D2"/>
    <w:rsid w:val="007145C5"/>
    <w:rsid w:val="0071476F"/>
    <w:rsid w:val="00714A3B"/>
    <w:rsid w:val="0071575F"/>
    <w:rsid w:val="00715E6A"/>
    <w:rsid w:val="007166AF"/>
    <w:rsid w:val="00720D18"/>
    <w:rsid w:val="0072356E"/>
    <w:rsid w:val="00725075"/>
    <w:rsid w:val="0072682A"/>
    <w:rsid w:val="007273B3"/>
    <w:rsid w:val="0072760E"/>
    <w:rsid w:val="00730BD2"/>
    <w:rsid w:val="00730E28"/>
    <w:rsid w:val="007312F0"/>
    <w:rsid w:val="00731D5C"/>
    <w:rsid w:val="00733B18"/>
    <w:rsid w:val="00735469"/>
    <w:rsid w:val="0073618F"/>
    <w:rsid w:val="007363B8"/>
    <w:rsid w:val="007376F2"/>
    <w:rsid w:val="00737D7C"/>
    <w:rsid w:val="00740341"/>
    <w:rsid w:val="007415B7"/>
    <w:rsid w:val="00744713"/>
    <w:rsid w:val="00745CFD"/>
    <w:rsid w:val="0075022F"/>
    <w:rsid w:val="00750388"/>
    <w:rsid w:val="00750395"/>
    <w:rsid w:val="00751427"/>
    <w:rsid w:val="0075474B"/>
    <w:rsid w:val="0075545C"/>
    <w:rsid w:val="0075564D"/>
    <w:rsid w:val="00757380"/>
    <w:rsid w:val="007604D9"/>
    <w:rsid w:val="00760864"/>
    <w:rsid w:val="007608B8"/>
    <w:rsid w:val="00762962"/>
    <w:rsid w:val="00762B44"/>
    <w:rsid w:val="00762B64"/>
    <w:rsid w:val="00762D41"/>
    <w:rsid w:val="007656AD"/>
    <w:rsid w:val="0076668F"/>
    <w:rsid w:val="00766C15"/>
    <w:rsid w:val="0076705A"/>
    <w:rsid w:val="00767101"/>
    <w:rsid w:val="00767664"/>
    <w:rsid w:val="007677B9"/>
    <w:rsid w:val="007679F4"/>
    <w:rsid w:val="00767ECE"/>
    <w:rsid w:val="007704A6"/>
    <w:rsid w:val="00771CE9"/>
    <w:rsid w:val="007721CB"/>
    <w:rsid w:val="0077244E"/>
    <w:rsid w:val="00772487"/>
    <w:rsid w:val="00775949"/>
    <w:rsid w:val="00776317"/>
    <w:rsid w:val="00780EDA"/>
    <w:rsid w:val="00782136"/>
    <w:rsid w:val="00782157"/>
    <w:rsid w:val="007829DF"/>
    <w:rsid w:val="007834E3"/>
    <w:rsid w:val="00783570"/>
    <w:rsid w:val="00784200"/>
    <w:rsid w:val="00784B0A"/>
    <w:rsid w:val="0078585C"/>
    <w:rsid w:val="007860A0"/>
    <w:rsid w:val="00787C7C"/>
    <w:rsid w:val="00787E0D"/>
    <w:rsid w:val="00790B7D"/>
    <w:rsid w:val="00792765"/>
    <w:rsid w:val="00792CC7"/>
    <w:rsid w:val="007941FC"/>
    <w:rsid w:val="00796CD6"/>
    <w:rsid w:val="007A0756"/>
    <w:rsid w:val="007A611F"/>
    <w:rsid w:val="007A6877"/>
    <w:rsid w:val="007B08BB"/>
    <w:rsid w:val="007B2C42"/>
    <w:rsid w:val="007B40C7"/>
    <w:rsid w:val="007B6B12"/>
    <w:rsid w:val="007C00EE"/>
    <w:rsid w:val="007C08C2"/>
    <w:rsid w:val="007C3396"/>
    <w:rsid w:val="007D1306"/>
    <w:rsid w:val="007D4CDB"/>
    <w:rsid w:val="007D62B7"/>
    <w:rsid w:val="007E0F48"/>
    <w:rsid w:val="007E1151"/>
    <w:rsid w:val="007E1B09"/>
    <w:rsid w:val="007E2521"/>
    <w:rsid w:val="007E4847"/>
    <w:rsid w:val="007E628D"/>
    <w:rsid w:val="007E7222"/>
    <w:rsid w:val="007F01BB"/>
    <w:rsid w:val="007F0B8B"/>
    <w:rsid w:val="007F1277"/>
    <w:rsid w:val="007F1A76"/>
    <w:rsid w:val="007F4ACC"/>
    <w:rsid w:val="00800535"/>
    <w:rsid w:val="008013E4"/>
    <w:rsid w:val="00805A96"/>
    <w:rsid w:val="00806A61"/>
    <w:rsid w:val="00806E61"/>
    <w:rsid w:val="008100C1"/>
    <w:rsid w:val="0081307B"/>
    <w:rsid w:val="0081359E"/>
    <w:rsid w:val="00814DB6"/>
    <w:rsid w:val="00815552"/>
    <w:rsid w:val="00817B1B"/>
    <w:rsid w:val="00820F04"/>
    <w:rsid w:val="00824A5B"/>
    <w:rsid w:val="00826C35"/>
    <w:rsid w:val="00826CE5"/>
    <w:rsid w:val="00831818"/>
    <w:rsid w:val="00831854"/>
    <w:rsid w:val="008320E0"/>
    <w:rsid w:val="00834B95"/>
    <w:rsid w:val="00834F05"/>
    <w:rsid w:val="00835E6C"/>
    <w:rsid w:val="008412D7"/>
    <w:rsid w:val="0084270D"/>
    <w:rsid w:val="00844BFA"/>
    <w:rsid w:val="00845145"/>
    <w:rsid w:val="0084597C"/>
    <w:rsid w:val="00845BA6"/>
    <w:rsid w:val="00846DAB"/>
    <w:rsid w:val="00847555"/>
    <w:rsid w:val="008511B3"/>
    <w:rsid w:val="008511FE"/>
    <w:rsid w:val="00853438"/>
    <w:rsid w:val="00853945"/>
    <w:rsid w:val="008546E7"/>
    <w:rsid w:val="00855213"/>
    <w:rsid w:val="008563C1"/>
    <w:rsid w:val="00856A70"/>
    <w:rsid w:val="00857A3E"/>
    <w:rsid w:val="00860E69"/>
    <w:rsid w:val="00861C74"/>
    <w:rsid w:val="00866F18"/>
    <w:rsid w:val="0086722B"/>
    <w:rsid w:val="008673F5"/>
    <w:rsid w:val="0086745B"/>
    <w:rsid w:val="00867850"/>
    <w:rsid w:val="00867C1C"/>
    <w:rsid w:val="008702DA"/>
    <w:rsid w:val="00870A68"/>
    <w:rsid w:val="00871291"/>
    <w:rsid w:val="00871373"/>
    <w:rsid w:val="008721D5"/>
    <w:rsid w:val="00873071"/>
    <w:rsid w:val="00874587"/>
    <w:rsid w:val="00874C10"/>
    <w:rsid w:val="008761EE"/>
    <w:rsid w:val="00876A71"/>
    <w:rsid w:val="00876ADD"/>
    <w:rsid w:val="00877B52"/>
    <w:rsid w:val="00877FE7"/>
    <w:rsid w:val="00881724"/>
    <w:rsid w:val="00882104"/>
    <w:rsid w:val="00882A31"/>
    <w:rsid w:val="008851AA"/>
    <w:rsid w:val="008856F6"/>
    <w:rsid w:val="00885B01"/>
    <w:rsid w:val="00885BC0"/>
    <w:rsid w:val="00886AB8"/>
    <w:rsid w:val="00890D03"/>
    <w:rsid w:val="008924CD"/>
    <w:rsid w:val="00893722"/>
    <w:rsid w:val="00893C66"/>
    <w:rsid w:val="008945FD"/>
    <w:rsid w:val="0089656E"/>
    <w:rsid w:val="00896BBC"/>
    <w:rsid w:val="008A1337"/>
    <w:rsid w:val="008A1EA8"/>
    <w:rsid w:val="008A319E"/>
    <w:rsid w:val="008A393A"/>
    <w:rsid w:val="008A5D4A"/>
    <w:rsid w:val="008A65E8"/>
    <w:rsid w:val="008A7A85"/>
    <w:rsid w:val="008B18A4"/>
    <w:rsid w:val="008B3AFD"/>
    <w:rsid w:val="008B595E"/>
    <w:rsid w:val="008B5BA3"/>
    <w:rsid w:val="008B5FF9"/>
    <w:rsid w:val="008C0112"/>
    <w:rsid w:val="008C0ABB"/>
    <w:rsid w:val="008C0FE3"/>
    <w:rsid w:val="008C1145"/>
    <w:rsid w:val="008C24FE"/>
    <w:rsid w:val="008C26DC"/>
    <w:rsid w:val="008C51AF"/>
    <w:rsid w:val="008C6DDC"/>
    <w:rsid w:val="008D06CA"/>
    <w:rsid w:val="008D191E"/>
    <w:rsid w:val="008D3510"/>
    <w:rsid w:val="008D4845"/>
    <w:rsid w:val="008D59B1"/>
    <w:rsid w:val="008D7A03"/>
    <w:rsid w:val="008E3D2D"/>
    <w:rsid w:val="008E3E6A"/>
    <w:rsid w:val="008E4784"/>
    <w:rsid w:val="008E5274"/>
    <w:rsid w:val="008F157E"/>
    <w:rsid w:val="008F23CC"/>
    <w:rsid w:val="008F3368"/>
    <w:rsid w:val="008F4CE4"/>
    <w:rsid w:val="008F4DF7"/>
    <w:rsid w:val="008F6928"/>
    <w:rsid w:val="008F7122"/>
    <w:rsid w:val="008F7C72"/>
    <w:rsid w:val="008F7D71"/>
    <w:rsid w:val="009006DA"/>
    <w:rsid w:val="009025C7"/>
    <w:rsid w:val="00904D5F"/>
    <w:rsid w:val="00904E6A"/>
    <w:rsid w:val="009052D4"/>
    <w:rsid w:val="00906D15"/>
    <w:rsid w:val="009108D7"/>
    <w:rsid w:val="0091135F"/>
    <w:rsid w:val="00911FB9"/>
    <w:rsid w:val="00912048"/>
    <w:rsid w:val="00912971"/>
    <w:rsid w:val="00916BAF"/>
    <w:rsid w:val="009173D9"/>
    <w:rsid w:val="009174A5"/>
    <w:rsid w:val="009174BA"/>
    <w:rsid w:val="009176B6"/>
    <w:rsid w:val="00921297"/>
    <w:rsid w:val="009212CA"/>
    <w:rsid w:val="00923165"/>
    <w:rsid w:val="00923193"/>
    <w:rsid w:val="00923253"/>
    <w:rsid w:val="0092343F"/>
    <w:rsid w:val="0092700A"/>
    <w:rsid w:val="009316A0"/>
    <w:rsid w:val="009326F5"/>
    <w:rsid w:val="00934D38"/>
    <w:rsid w:val="00935B34"/>
    <w:rsid w:val="00937867"/>
    <w:rsid w:val="00940B6B"/>
    <w:rsid w:val="009410A5"/>
    <w:rsid w:val="00942ACB"/>
    <w:rsid w:val="00942CA7"/>
    <w:rsid w:val="0094336E"/>
    <w:rsid w:val="00943664"/>
    <w:rsid w:val="0094380A"/>
    <w:rsid w:val="00943EA3"/>
    <w:rsid w:val="00945EB4"/>
    <w:rsid w:val="0094639B"/>
    <w:rsid w:val="0094675F"/>
    <w:rsid w:val="00950E07"/>
    <w:rsid w:val="00950E42"/>
    <w:rsid w:val="00951067"/>
    <w:rsid w:val="0095207B"/>
    <w:rsid w:val="00952607"/>
    <w:rsid w:val="00953231"/>
    <w:rsid w:val="009556DF"/>
    <w:rsid w:val="0095684A"/>
    <w:rsid w:val="00956C72"/>
    <w:rsid w:val="0096252E"/>
    <w:rsid w:val="00962756"/>
    <w:rsid w:val="00963503"/>
    <w:rsid w:val="009650D8"/>
    <w:rsid w:val="009667DF"/>
    <w:rsid w:val="00966C2F"/>
    <w:rsid w:val="00975304"/>
    <w:rsid w:val="00976228"/>
    <w:rsid w:val="009778D7"/>
    <w:rsid w:val="00977A1E"/>
    <w:rsid w:val="00984106"/>
    <w:rsid w:val="009859FC"/>
    <w:rsid w:val="00985D65"/>
    <w:rsid w:val="0098780C"/>
    <w:rsid w:val="00990395"/>
    <w:rsid w:val="0099150F"/>
    <w:rsid w:val="00991796"/>
    <w:rsid w:val="00992A61"/>
    <w:rsid w:val="00992AD2"/>
    <w:rsid w:val="0099462D"/>
    <w:rsid w:val="009949DC"/>
    <w:rsid w:val="009A122C"/>
    <w:rsid w:val="009A18ED"/>
    <w:rsid w:val="009A196B"/>
    <w:rsid w:val="009A26C2"/>
    <w:rsid w:val="009A55BC"/>
    <w:rsid w:val="009A56D0"/>
    <w:rsid w:val="009A5AE9"/>
    <w:rsid w:val="009A7FA6"/>
    <w:rsid w:val="009B0849"/>
    <w:rsid w:val="009B1937"/>
    <w:rsid w:val="009B1C89"/>
    <w:rsid w:val="009B244F"/>
    <w:rsid w:val="009B2D31"/>
    <w:rsid w:val="009B4251"/>
    <w:rsid w:val="009B5610"/>
    <w:rsid w:val="009B6EA8"/>
    <w:rsid w:val="009C0D29"/>
    <w:rsid w:val="009C2A22"/>
    <w:rsid w:val="009C31A6"/>
    <w:rsid w:val="009C5CC6"/>
    <w:rsid w:val="009C682E"/>
    <w:rsid w:val="009D59A2"/>
    <w:rsid w:val="009E1124"/>
    <w:rsid w:val="009E128A"/>
    <w:rsid w:val="009E3BBF"/>
    <w:rsid w:val="009E5DF1"/>
    <w:rsid w:val="009E6122"/>
    <w:rsid w:val="009E7194"/>
    <w:rsid w:val="009F125E"/>
    <w:rsid w:val="009F15F6"/>
    <w:rsid w:val="009F16AB"/>
    <w:rsid w:val="009F48AC"/>
    <w:rsid w:val="009F4CB9"/>
    <w:rsid w:val="009F5291"/>
    <w:rsid w:val="009F6F53"/>
    <w:rsid w:val="00A01AFB"/>
    <w:rsid w:val="00A02E3C"/>
    <w:rsid w:val="00A035F3"/>
    <w:rsid w:val="00A06B29"/>
    <w:rsid w:val="00A06F35"/>
    <w:rsid w:val="00A10A8D"/>
    <w:rsid w:val="00A11C23"/>
    <w:rsid w:val="00A126D7"/>
    <w:rsid w:val="00A129A0"/>
    <w:rsid w:val="00A1505E"/>
    <w:rsid w:val="00A151D3"/>
    <w:rsid w:val="00A15C19"/>
    <w:rsid w:val="00A17579"/>
    <w:rsid w:val="00A179FD"/>
    <w:rsid w:val="00A17B63"/>
    <w:rsid w:val="00A2131B"/>
    <w:rsid w:val="00A213D8"/>
    <w:rsid w:val="00A23B41"/>
    <w:rsid w:val="00A25447"/>
    <w:rsid w:val="00A26A0B"/>
    <w:rsid w:val="00A273E7"/>
    <w:rsid w:val="00A33430"/>
    <w:rsid w:val="00A3429A"/>
    <w:rsid w:val="00A351E3"/>
    <w:rsid w:val="00A35379"/>
    <w:rsid w:val="00A35432"/>
    <w:rsid w:val="00A36A8B"/>
    <w:rsid w:val="00A3714E"/>
    <w:rsid w:val="00A410CD"/>
    <w:rsid w:val="00A410D1"/>
    <w:rsid w:val="00A42137"/>
    <w:rsid w:val="00A42816"/>
    <w:rsid w:val="00A42A06"/>
    <w:rsid w:val="00A452CE"/>
    <w:rsid w:val="00A459DA"/>
    <w:rsid w:val="00A46B54"/>
    <w:rsid w:val="00A5132B"/>
    <w:rsid w:val="00A5183B"/>
    <w:rsid w:val="00A52EEA"/>
    <w:rsid w:val="00A55A14"/>
    <w:rsid w:val="00A571A4"/>
    <w:rsid w:val="00A60497"/>
    <w:rsid w:val="00A60C0C"/>
    <w:rsid w:val="00A61EC7"/>
    <w:rsid w:val="00A61F94"/>
    <w:rsid w:val="00A62ECF"/>
    <w:rsid w:val="00A63200"/>
    <w:rsid w:val="00A63287"/>
    <w:rsid w:val="00A63340"/>
    <w:rsid w:val="00A6356F"/>
    <w:rsid w:val="00A63BC4"/>
    <w:rsid w:val="00A6556B"/>
    <w:rsid w:val="00A655BE"/>
    <w:rsid w:val="00A66296"/>
    <w:rsid w:val="00A663B1"/>
    <w:rsid w:val="00A67324"/>
    <w:rsid w:val="00A67751"/>
    <w:rsid w:val="00A67DBB"/>
    <w:rsid w:val="00A70364"/>
    <w:rsid w:val="00A709D5"/>
    <w:rsid w:val="00A7105E"/>
    <w:rsid w:val="00A71CD8"/>
    <w:rsid w:val="00A72AB8"/>
    <w:rsid w:val="00A73180"/>
    <w:rsid w:val="00A73F1F"/>
    <w:rsid w:val="00A753BC"/>
    <w:rsid w:val="00A765B8"/>
    <w:rsid w:val="00A768FD"/>
    <w:rsid w:val="00A77632"/>
    <w:rsid w:val="00A776C6"/>
    <w:rsid w:val="00A807D5"/>
    <w:rsid w:val="00A80ED5"/>
    <w:rsid w:val="00A815A5"/>
    <w:rsid w:val="00A819E6"/>
    <w:rsid w:val="00A832ED"/>
    <w:rsid w:val="00A833F8"/>
    <w:rsid w:val="00A84429"/>
    <w:rsid w:val="00A84A22"/>
    <w:rsid w:val="00A86BFC"/>
    <w:rsid w:val="00A86D4B"/>
    <w:rsid w:val="00A86D74"/>
    <w:rsid w:val="00A876D3"/>
    <w:rsid w:val="00A95594"/>
    <w:rsid w:val="00A96041"/>
    <w:rsid w:val="00A96153"/>
    <w:rsid w:val="00A967F9"/>
    <w:rsid w:val="00A96E82"/>
    <w:rsid w:val="00A97198"/>
    <w:rsid w:val="00AA0557"/>
    <w:rsid w:val="00AA0572"/>
    <w:rsid w:val="00AA2A3A"/>
    <w:rsid w:val="00AA34B2"/>
    <w:rsid w:val="00AA3551"/>
    <w:rsid w:val="00AA3DA0"/>
    <w:rsid w:val="00AA4609"/>
    <w:rsid w:val="00AA4BEE"/>
    <w:rsid w:val="00AA4BF1"/>
    <w:rsid w:val="00AB1D46"/>
    <w:rsid w:val="00AB2455"/>
    <w:rsid w:val="00AB287D"/>
    <w:rsid w:val="00AB6097"/>
    <w:rsid w:val="00AC2A3F"/>
    <w:rsid w:val="00AC3658"/>
    <w:rsid w:val="00AC5884"/>
    <w:rsid w:val="00AC615F"/>
    <w:rsid w:val="00AC7D8B"/>
    <w:rsid w:val="00AD0DD9"/>
    <w:rsid w:val="00AD1756"/>
    <w:rsid w:val="00AD1FF4"/>
    <w:rsid w:val="00AD22FB"/>
    <w:rsid w:val="00AD4A06"/>
    <w:rsid w:val="00AD4C4B"/>
    <w:rsid w:val="00AD5502"/>
    <w:rsid w:val="00AD623E"/>
    <w:rsid w:val="00AD79D9"/>
    <w:rsid w:val="00AE036B"/>
    <w:rsid w:val="00AE0D03"/>
    <w:rsid w:val="00AE1958"/>
    <w:rsid w:val="00AE3A50"/>
    <w:rsid w:val="00AE410B"/>
    <w:rsid w:val="00AE49A8"/>
    <w:rsid w:val="00AE6ACE"/>
    <w:rsid w:val="00AE7EF6"/>
    <w:rsid w:val="00AF0062"/>
    <w:rsid w:val="00AF23E8"/>
    <w:rsid w:val="00AF448F"/>
    <w:rsid w:val="00AF493C"/>
    <w:rsid w:val="00AF53EA"/>
    <w:rsid w:val="00AF6FC2"/>
    <w:rsid w:val="00B004A7"/>
    <w:rsid w:val="00B00FEF"/>
    <w:rsid w:val="00B030AE"/>
    <w:rsid w:val="00B03742"/>
    <w:rsid w:val="00B04290"/>
    <w:rsid w:val="00B044D5"/>
    <w:rsid w:val="00B0521D"/>
    <w:rsid w:val="00B0605B"/>
    <w:rsid w:val="00B0635F"/>
    <w:rsid w:val="00B068FF"/>
    <w:rsid w:val="00B06C83"/>
    <w:rsid w:val="00B071E0"/>
    <w:rsid w:val="00B07DB7"/>
    <w:rsid w:val="00B109FA"/>
    <w:rsid w:val="00B10E8D"/>
    <w:rsid w:val="00B1302F"/>
    <w:rsid w:val="00B134BA"/>
    <w:rsid w:val="00B15467"/>
    <w:rsid w:val="00B16005"/>
    <w:rsid w:val="00B1710B"/>
    <w:rsid w:val="00B174EC"/>
    <w:rsid w:val="00B22B66"/>
    <w:rsid w:val="00B251B7"/>
    <w:rsid w:val="00B255F2"/>
    <w:rsid w:val="00B267F7"/>
    <w:rsid w:val="00B326B0"/>
    <w:rsid w:val="00B32CA4"/>
    <w:rsid w:val="00B3458E"/>
    <w:rsid w:val="00B3585A"/>
    <w:rsid w:val="00B37057"/>
    <w:rsid w:val="00B37999"/>
    <w:rsid w:val="00B405E1"/>
    <w:rsid w:val="00B408A8"/>
    <w:rsid w:val="00B4412A"/>
    <w:rsid w:val="00B4493C"/>
    <w:rsid w:val="00B455A5"/>
    <w:rsid w:val="00B462C6"/>
    <w:rsid w:val="00B46530"/>
    <w:rsid w:val="00B530ED"/>
    <w:rsid w:val="00B548FB"/>
    <w:rsid w:val="00B55407"/>
    <w:rsid w:val="00B5645E"/>
    <w:rsid w:val="00B56AA7"/>
    <w:rsid w:val="00B61E86"/>
    <w:rsid w:val="00B636D1"/>
    <w:rsid w:val="00B63E45"/>
    <w:rsid w:val="00B64118"/>
    <w:rsid w:val="00B65D9D"/>
    <w:rsid w:val="00B662B9"/>
    <w:rsid w:val="00B664A1"/>
    <w:rsid w:val="00B702AA"/>
    <w:rsid w:val="00B70384"/>
    <w:rsid w:val="00B706EE"/>
    <w:rsid w:val="00B71681"/>
    <w:rsid w:val="00B71C32"/>
    <w:rsid w:val="00B72778"/>
    <w:rsid w:val="00B72978"/>
    <w:rsid w:val="00B744AD"/>
    <w:rsid w:val="00B74C09"/>
    <w:rsid w:val="00B76A98"/>
    <w:rsid w:val="00B77E49"/>
    <w:rsid w:val="00B8056C"/>
    <w:rsid w:val="00B83467"/>
    <w:rsid w:val="00B84C32"/>
    <w:rsid w:val="00B84EAE"/>
    <w:rsid w:val="00B852B3"/>
    <w:rsid w:val="00B86029"/>
    <w:rsid w:val="00B87CB7"/>
    <w:rsid w:val="00B87FE3"/>
    <w:rsid w:val="00B901D9"/>
    <w:rsid w:val="00B915F1"/>
    <w:rsid w:val="00B91C11"/>
    <w:rsid w:val="00B93662"/>
    <w:rsid w:val="00B93F36"/>
    <w:rsid w:val="00B94485"/>
    <w:rsid w:val="00B96482"/>
    <w:rsid w:val="00B97CC3"/>
    <w:rsid w:val="00BA08C1"/>
    <w:rsid w:val="00BA344B"/>
    <w:rsid w:val="00BA4604"/>
    <w:rsid w:val="00BA5C81"/>
    <w:rsid w:val="00BA69B1"/>
    <w:rsid w:val="00BB1818"/>
    <w:rsid w:val="00BB23D9"/>
    <w:rsid w:val="00BB2449"/>
    <w:rsid w:val="00BB5273"/>
    <w:rsid w:val="00BB6572"/>
    <w:rsid w:val="00BB66E4"/>
    <w:rsid w:val="00BB77EB"/>
    <w:rsid w:val="00BC02E8"/>
    <w:rsid w:val="00BC26B9"/>
    <w:rsid w:val="00BC4C0D"/>
    <w:rsid w:val="00BC5024"/>
    <w:rsid w:val="00BC54C2"/>
    <w:rsid w:val="00BC6275"/>
    <w:rsid w:val="00BC7C2D"/>
    <w:rsid w:val="00BC7DB8"/>
    <w:rsid w:val="00BD1010"/>
    <w:rsid w:val="00BD181A"/>
    <w:rsid w:val="00BD219F"/>
    <w:rsid w:val="00BD35C3"/>
    <w:rsid w:val="00BD3D11"/>
    <w:rsid w:val="00BD3E31"/>
    <w:rsid w:val="00BD45A9"/>
    <w:rsid w:val="00BD4619"/>
    <w:rsid w:val="00BD4639"/>
    <w:rsid w:val="00BD4D05"/>
    <w:rsid w:val="00BD54B4"/>
    <w:rsid w:val="00BD5A71"/>
    <w:rsid w:val="00BD65BD"/>
    <w:rsid w:val="00BD672A"/>
    <w:rsid w:val="00BE0ABE"/>
    <w:rsid w:val="00BE1F0D"/>
    <w:rsid w:val="00BE3217"/>
    <w:rsid w:val="00BE325D"/>
    <w:rsid w:val="00BE3BED"/>
    <w:rsid w:val="00BE4391"/>
    <w:rsid w:val="00BE4D7B"/>
    <w:rsid w:val="00BE51ED"/>
    <w:rsid w:val="00BE62E3"/>
    <w:rsid w:val="00BE6CEC"/>
    <w:rsid w:val="00BE6D32"/>
    <w:rsid w:val="00BF0011"/>
    <w:rsid w:val="00BF37A9"/>
    <w:rsid w:val="00BF38BC"/>
    <w:rsid w:val="00BF55DA"/>
    <w:rsid w:val="00BF7133"/>
    <w:rsid w:val="00BF7193"/>
    <w:rsid w:val="00BF7A73"/>
    <w:rsid w:val="00BF7E1B"/>
    <w:rsid w:val="00C01A25"/>
    <w:rsid w:val="00C0262D"/>
    <w:rsid w:val="00C03F22"/>
    <w:rsid w:val="00C04A99"/>
    <w:rsid w:val="00C065F8"/>
    <w:rsid w:val="00C13324"/>
    <w:rsid w:val="00C14D3E"/>
    <w:rsid w:val="00C154B0"/>
    <w:rsid w:val="00C16919"/>
    <w:rsid w:val="00C20173"/>
    <w:rsid w:val="00C21BAF"/>
    <w:rsid w:val="00C21D11"/>
    <w:rsid w:val="00C225A2"/>
    <w:rsid w:val="00C228C8"/>
    <w:rsid w:val="00C230AF"/>
    <w:rsid w:val="00C24711"/>
    <w:rsid w:val="00C24B20"/>
    <w:rsid w:val="00C3036B"/>
    <w:rsid w:val="00C30C21"/>
    <w:rsid w:val="00C319EF"/>
    <w:rsid w:val="00C31BF1"/>
    <w:rsid w:val="00C32613"/>
    <w:rsid w:val="00C33F3A"/>
    <w:rsid w:val="00C353A8"/>
    <w:rsid w:val="00C365B1"/>
    <w:rsid w:val="00C3722A"/>
    <w:rsid w:val="00C37405"/>
    <w:rsid w:val="00C37EE0"/>
    <w:rsid w:val="00C4058D"/>
    <w:rsid w:val="00C40A8E"/>
    <w:rsid w:val="00C435F1"/>
    <w:rsid w:val="00C44294"/>
    <w:rsid w:val="00C44797"/>
    <w:rsid w:val="00C44968"/>
    <w:rsid w:val="00C45585"/>
    <w:rsid w:val="00C47520"/>
    <w:rsid w:val="00C47905"/>
    <w:rsid w:val="00C5230E"/>
    <w:rsid w:val="00C5385E"/>
    <w:rsid w:val="00C54095"/>
    <w:rsid w:val="00C54E38"/>
    <w:rsid w:val="00C57AC6"/>
    <w:rsid w:val="00C6028F"/>
    <w:rsid w:val="00C637B3"/>
    <w:rsid w:val="00C638C5"/>
    <w:rsid w:val="00C6486B"/>
    <w:rsid w:val="00C64EE3"/>
    <w:rsid w:val="00C6532C"/>
    <w:rsid w:val="00C6601F"/>
    <w:rsid w:val="00C6727C"/>
    <w:rsid w:val="00C67445"/>
    <w:rsid w:val="00C71B2A"/>
    <w:rsid w:val="00C731F3"/>
    <w:rsid w:val="00C734CC"/>
    <w:rsid w:val="00C73BAB"/>
    <w:rsid w:val="00C740F0"/>
    <w:rsid w:val="00C743DD"/>
    <w:rsid w:val="00C75543"/>
    <w:rsid w:val="00C75CEB"/>
    <w:rsid w:val="00C76FA9"/>
    <w:rsid w:val="00C772EF"/>
    <w:rsid w:val="00C8017B"/>
    <w:rsid w:val="00C8172C"/>
    <w:rsid w:val="00C81A36"/>
    <w:rsid w:val="00C81C52"/>
    <w:rsid w:val="00C822C6"/>
    <w:rsid w:val="00C841C5"/>
    <w:rsid w:val="00C8580B"/>
    <w:rsid w:val="00C862D3"/>
    <w:rsid w:val="00C872B2"/>
    <w:rsid w:val="00C9069E"/>
    <w:rsid w:val="00C910F0"/>
    <w:rsid w:val="00C9167A"/>
    <w:rsid w:val="00C91922"/>
    <w:rsid w:val="00C91A81"/>
    <w:rsid w:val="00C92CE5"/>
    <w:rsid w:val="00C9597B"/>
    <w:rsid w:val="00C95AE0"/>
    <w:rsid w:val="00C963C1"/>
    <w:rsid w:val="00C97344"/>
    <w:rsid w:val="00CA0504"/>
    <w:rsid w:val="00CA1346"/>
    <w:rsid w:val="00CA181B"/>
    <w:rsid w:val="00CA3245"/>
    <w:rsid w:val="00CA4A21"/>
    <w:rsid w:val="00CA5D8E"/>
    <w:rsid w:val="00CA6D66"/>
    <w:rsid w:val="00CB15B8"/>
    <w:rsid w:val="00CB1B76"/>
    <w:rsid w:val="00CB5EE2"/>
    <w:rsid w:val="00CB62DA"/>
    <w:rsid w:val="00CB7E14"/>
    <w:rsid w:val="00CC10EF"/>
    <w:rsid w:val="00CC1B8A"/>
    <w:rsid w:val="00CC1DF4"/>
    <w:rsid w:val="00CC46FC"/>
    <w:rsid w:val="00CC4E10"/>
    <w:rsid w:val="00CC5128"/>
    <w:rsid w:val="00CC54D4"/>
    <w:rsid w:val="00CC5AF1"/>
    <w:rsid w:val="00CC5E87"/>
    <w:rsid w:val="00CC78A1"/>
    <w:rsid w:val="00CD018B"/>
    <w:rsid w:val="00CD3579"/>
    <w:rsid w:val="00CD3680"/>
    <w:rsid w:val="00CD46B1"/>
    <w:rsid w:val="00CD70F0"/>
    <w:rsid w:val="00CE0C52"/>
    <w:rsid w:val="00CE1DA7"/>
    <w:rsid w:val="00CE2397"/>
    <w:rsid w:val="00CE3899"/>
    <w:rsid w:val="00CE4422"/>
    <w:rsid w:val="00CE45A7"/>
    <w:rsid w:val="00CE7423"/>
    <w:rsid w:val="00CF0BE7"/>
    <w:rsid w:val="00CF117C"/>
    <w:rsid w:val="00D00091"/>
    <w:rsid w:val="00D0106D"/>
    <w:rsid w:val="00D02A75"/>
    <w:rsid w:val="00D03798"/>
    <w:rsid w:val="00D049D4"/>
    <w:rsid w:val="00D06818"/>
    <w:rsid w:val="00D1084A"/>
    <w:rsid w:val="00D1098D"/>
    <w:rsid w:val="00D13492"/>
    <w:rsid w:val="00D14AA5"/>
    <w:rsid w:val="00D154A5"/>
    <w:rsid w:val="00D15940"/>
    <w:rsid w:val="00D16D29"/>
    <w:rsid w:val="00D176F5"/>
    <w:rsid w:val="00D178C5"/>
    <w:rsid w:val="00D17B2E"/>
    <w:rsid w:val="00D2091A"/>
    <w:rsid w:val="00D20D1B"/>
    <w:rsid w:val="00D213EC"/>
    <w:rsid w:val="00D229C7"/>
    <w:rsid w:val="00D2464E"/>
    <w:rsid w:val="00D271E0"/>
    <w:rsid w:val="00D273E3"/>
    <w:rsid w:val="00D27E45"/>
    <w:rsid w:val="00D27F3A"/>
    <w:rsid w:val="00D313B4"/>
    <w:rsid w:val="00D32394"/>
    <w:rsid w:val="00D34894"/>
    <w:rsid w:val="00D34976"/>
    <w:rsid w:val="00D34A53"/>
    <w:rsid w:val="00D35129"/>
    <w:rsid w:val="00D3540E"/>
    <w:rsid w:val="00D35BBE"/>
    <w:rsid w:val="00D36736"/>
    <w:rsid w:val="00D3757F"/>
    <w:rsid w:val="00D404D7"/>
    <w:rsid w:val="00D406A3"/>
    <w:rsid w:val="00D418DF"/>
    <w:rsid w:val="00D43002"/>
    <w:rsid w:val="00D43E07"/>
    <w:rsid w:val="00D447FA"/>
    <w:rsid w:val="00D4491C"/>
    <w:rsid w:val="00D44FC0"/>
    <w:rsid w:val="00D453F4"/>
    <w:rsid w:val="00D45427"/>
    <w:rsid w:val="00D456FD"/>
    <w:rsid w:val="00D463F7"/>
    <w:rsid w:val="00D46CF6"/>
    <w:rsid w:val="00D50017"/>
    <w:rsid w:val="00D51EB1"/>
    <w:rsid w:val="00D525A4"/>
    <w:rsid w:val="00D52AD2"/>
    <w:rsid w:val="00D537AB"/>
    <w:rsid w:val="00D53ED0"/>
    <w:rsid w:val="00D5465A"/>
    <w:rsid w:val="00D5486F"/>
    <w:rsid w:val="00D55155"/>
    <w:rsid w:val="00D576DC"/>
    <w:rsid w:val="00D57A7E"/>
    <w:rsid w:val="00D63881"/>
    <w:rsid w:val="00D64C04"/>
    <w:rsid w:val="00D65DAD"/>
    <w:rsid w:val="00D675E3"/>
    <w:rsid w:val="00D679B0"/>
    <w:rsid w:val="00D71453"/>
    <w:rsid w:val="00D7296D"/>
    <w:rsid w:val="00D72C9C"/>
    <w:rsid w:val="00D758E2"/>
    <w:rsid w:val="00D76771"/>
    <w:rsid w:val="00D778AE"/>
    <w:rsid w:val="00D80A4C"/>
    <w:rsid w:val="00D812D1"/>
    <w:rsid w:val="00D82874"/>
    <w:rsid w:val="00D833BB"/>
    <w:rsid w:val="00D83914"/>
    <w:rsid w:val="00D84366"/>
    <w:rsid w:val="00D84922"/>
    <w:rsid w:val="00D84D3C"/>
    <w:rsid w:val="00D85251"/>
    <w:rsid w:val="00D85971"/>
    <w:rsid w:val="00D85A75"/>
    <w:rsid w:val="00D9057C"/>
    <w:rsid w:val="00D91454"/>
    <w:rsid w:val="00D924E0"/>
    <w:rsid w:val="00D92D14"/>
    <w:rsid w:val="00D9462A"/>
    <w:rsid w:val="00D94702"/>
    <w:rsid w:val="00D96B75"/>
    <w:rsid w:val="00D97054"/>
    <w:rsid w:val="00DA04C6"/>
    <w:rsid w:val="00DA2A65"/>
    <w:rsid w:val="00DA5387"/>
    <w:rsid w:val="00DA6B97"/>
    <w:rsid w:val="00DB34BB"/>
    <w:rsid w:val="00DB38DA"/>
    <w:rsid w:val="00DB5236"/>
    <w:rsid w:val="00DB52A5"/>
    <w:rsid w:val="00DB5FE4"/>
    <w:rsid w:val="00DB6C8F"/>
    <w:rsid w:val="00DB6E25"/>
    <w:rsid w:val="00DB6E31"/>
    <w:rsid w:val="00DB7339"/>
    <w:rsid w:val="00DC0BC6"/>
    <w:rsid w:val="00DC34BC"/>
    <w:rsid w:val="00DC5B49"/>
    <w:rsid w:val="00DC5CBF"/>
    <w:rsid w:val="00DC72CF"/>
    <w:rsid w:val="00DC747C"/>
    <w:rsid w:val="00DC7DDC"/>
    <w:rsid w:val="00DD042C"/>
    <w:rsid w:val="00DD1AE5"/>
    <w:rsid w:val="00DD2D92"/>
    <w:rsid w:val="00DD5970"/>
    <w:rsid w:val="00DD73CD"/>
    <w:rsid w:val="00DD75AC"/>
    <w:rsid w:val="00DD7E85"/>
    <w:rsid w:val="00DD7F4B"/>
    <w:rsid w:val="00DE0F87"/>
    <w:rsid w:val="00DE1D54"/>
    <w:rsid w:val="00DE2FF2"/>
    <w:rsid w:val="00DE3A83"/>
    <w:rsid w:val="00DE3BED"/>
    <w:rsid w:val="00DE43AD"/>
    <w:rsid w:val="00DE493E"/>
    <w:rsid w:val="00DE63CA"/>
    <w:rsid w:val="00DE74E0"/>
    <w:rsid w:val="00DF0248"/>
    <w:rsid w:val="00DF0462"/>
    <w:rsid w:val="00DF16D2"/>
    <w:rsid w:val="00DF2C2D"/>
    <w:rsid w:val="00DF3CDD"/>
    <w:rsid w:val="00DF48C8"/>
    <w:rsid w:val="00DF5E8C"/>
    <w:rsid w:val="00DF6822"/>
    <w:rsid w:val="00DF7172"/>
    <w:rsid w:val="00DF78FA"/>
    <w:rsid w:val="00DF7A38"/>
    <w:rsid w:val="00DF7EB4"/>
    <w:rsid w:val="00E008BB"/>
    <w:rsid w:val="00E02F7D"/>
    <w:rsid w:val="00E031D4"/>
    <w:rsid w:val="00E03DF4"/>
    <w:rsid w:val="00E0408F"/>
    <w:rsid w:val="00E041C8"/>
    <w:rsid w:val="00E052DB"/>
    <w:rsid w:val="00E05D80"/>
    <w:rsid w:val="00E06372"/>
    <w:rsid w:val="00E10DAD"/>
    <w:rsid w:val="00E13EA8"/>
    <w:rsid w:val="00E16D82"/>
    <w:rsid w:val="00E171D5"/>
    <w:rsid w:val="00E20FA8"/>
    <w:rsid w:val="00E2120F"/>
    <w:rsid w:val="00E24459"/>
    <w:rsid w:val="00E251B3"/>
    <w:rsid w:val="00E25960"/>
    <w:rsid w:val="00E25AFC"/>
    <w:rsid w:val="00E27145"/>
    <w:rsid w:val="00E27E33"/>
    <w:rsid w:val="00E31562"/>
    <w:rsid w:val="00E31EE5"/>
    <w:rsid w:val="00E32163"/>
    <w:rsid w:val="00E329D2"/>
    <w:rsid w:val="00E346DF"/>
    <w:rsid w:val="00E416B4"/>
    <w:rsid w:val="00E41743"/>
    <w:rsid w:val="00E44FA1"/>
    <w:rsid w:val="00E46877"/>
    <w:rsid w:val="00E53739"/>
    <w:rsid w:val="00E53FCE"/>
    <w:rsid w:val="00E543B0"/>
    <w:rsid w:val="00E57543"/>
    <w:rsid w:val="00E60B67"/>
    <w:rsid w:val="00E60C31"/>
    <w:rsid w:val="00E61BB9"/>
    <w:rsid w:val="00E633FE"/>
    <w:rsid w:val="00E638CC"/>
    <w:rsid w:val="00E64111"/>
    <w:rsid w:val="00E64540"/>
    <w:rsid w:val="00E64554"/>
    <w:rsid w:val="00E64F8D"/>
    <w:rsid w:val="00E66A26"/>
    <w:rsid w:val="00E677E0"/>
    <w:rsid w:val="00E71283"/>
    <w:rsid w:val="00E72C5D"/>
    <w:rsid w:val="00E72D5F"/>
    <w:rsid w:val="00E73A0E"/>
    <w:rsid w:val="00E73F78"/>
    <w:rsid w:val="00E76053"/>
    <w:rsid w:val="00E77365"/>
    <w:rsid w:val="00E776D2"/>
    <w:rsid w:val="00E801EE"/>
    <w:rsid w:val="00E808D3"/>
    <w:rsid w:val="00E80C51"/>
    <w:rsid w:val="00E831B0"/>
    <w:rsid w:val="00E85D61"/>
    <w:rsid w:val="00E86471"/>
    <w:rsid w:val="00E90517"/>
    <w:rsid w:val="00E90A02"/>
    <w:rsid w:val="00E90A39"/>
    <w:rsid w:val="00E91B49"/>
    <w:rsid w:val="00E92457"/>
    <w:rsid w:val="00E92A11"/>
    <w:rsid w:val="00E93210"/>
    <w:rsid w:val="00E9389C"/>
    <w:rsid w:val="00E94B40"/>
    <w:rsid w:val="00E961C2"/>
    <w:rsid w:val="00E96B5D"/>
    <w:rsid w:val="00E96DC9"/>
    <w:rsid w:val="00E9719B"/>
    <w:rsid w:val="00E97E75"/>
    <w:rsid w:val="00EA34E2"/>
    <w:rsid w:val="00EA44A3"/>
    <w:rsid w:val="00EA52F0"/>
    <w:rsid w:val="00EA6336"/>
    <w:rsid w:val="00EA68E0"/>
    <w:rsid w:val="00EB093E"/>
    <w:rsid w:val="00EB161C"/>
    <w:rsid w:val="00EB1D16"/>
    <w:rsid w:val="00EB37C6"/>
    <w:rsid w:val="00EB4682"/>
    <w:rsid w:val="00EB6865"/>
    <w:rsid w:val="00EB6A30"/>
    <w:rsid w:val="00EB736F"/>
    <w:rsid w:val="00EC0BC8"/>
    <w:rsid w:val="00EC1D3B"/>
    <w:rsid w:val="00EC2313"/>
    <w:rsid w:val="00EC3B74"/>
    <w:rsid w:val="00EC525B"/>
    <w:rsid w:val="00EC7AC0"/>
    <w:rsid w:val="00EC7C8D"/>
    <w:rsid w:val="00EC7D95"/>
    <w:rsid w:val="00ED0B8C"/>
    <w:rsid w:val="00ED0D1E"/>
    <w:rsid w:val="00ED130D"/>
    <w:rsid w:val="00ED1409"/>
    <w:rsid w:val="00ED18B2"/>
    <w:rsid w:val="00ED21EB"/>
    <w:rsid w:val="00ED3EFB"/>
    <w:rsid w:val="00ED47EB"/>
    <w:rsid w:val="00ED4E04"/>
    <w:rsid w:val="00ED7970"/>
    <w:rsid w:val="00EE089E"/>
    <w:rsid w:val="00EE097E"/>
    <w:rsid w:val="00EE0CBC"/>
    <w:rsid w:val="00EE1301"/>
    <w:rsid w:val="00EE1626"/>
    <w:rsid w:val="00EE3DD6"/>
    <w:rsid w:val="00EE767B"/>
    <w:rsid w:val="00EF03F8"/>
    <w:rsid w:val="00EF0B26"/>
    <w:rsid w:val="00EF3683"/>
    <w:rsid w:val="00EF48A6"/>
    <w:rsid w:val="00EF5B97"/>
    <w:rsid w:val="00F01218"/>
    <w:rsid w:val="00F01985"/>
    <w:rsid w:val="00F02C03"/>
    <w:rsid w:val="00F02FF0"/>
    <w:rsid w:val="00F04452"/>
    <w:rsid w:val="00F04A05"/>
    <w:rsid w:val="00F05F78"/>
    <w:rsid w:val="00F0782B"/>
    <w:rsid w:val="00F0784D"/>
    <w:rsid w:val="00F100A7"/>
    <w:rsid w:val="00F10A88"/>
    <w:rsid w:val="00F10E04"/>
    <w:rsid w:val="00F1232C"/>
    <w:rsid w:val="00F136D0"/>
    <w:rsid w:val="00F13BC7"/>
    <w:rsid w:val="00F14E35"/>
    <w:rsid w:val="00F16B2F"/>
    <w:rsid w:val="00F17272"/>
    <w:rsid w:val="00F201B4"/>
    <w:rsid w:val="00F20C7B"/>
    <w:rsid w:val="00F21700"/>
    <w:rsid w:val="00F219D4"/>
    <w:rsid w:val="00F2217B"/>
    <w:rsid w:val="00F23794"/>
    <w:rsid w:val="00F24845"/>
    <w:rsid w:val="00F248B1"/>
    <w:rsid w:val="00F24A4E"/>
    <w:rsid w:val="00F254E7"/>
    <w:rsid w:val="00F25FE5"/>
    <w:rsid w:val="00F26C10"/>
    <w:rsid w:val="00F30102"/>
    <w:rsid w:val="00F316E5"/>
    <w:rsid w:val="00F332AE"/>
    <w:rsid w:val="00F3341C"/>
    <w:rsid w:val="00F4087A"/>
    <w:rsid w:val="00F41AB0"/>
    <w:rsid w:val="00F41B15"/>
    <w:rsid w:val="00F41C3A"/>
    <w:rsid w:val="00F42558"/>
    <w:rsid w:val="00F42603"/>
    <w:rsid w:val="00F4264A"/>
    <w:rsid w:val="00F426EF"/>
    <w:rsid w:val="00F451BD"/>
    <w:rsid w:val="00F47549"/>
    <w:rsid w:val="00F47839"/>
    <w:rsid w:val="00F51F22"/>
    <w:rsid w:val="00F52686"/>
    <w:rsid w:val="00F5296E"/>
    <w:rsid w:val="00F5559A"/>
    <w:rsid w:val="00F55974"/>
    <w:rsid w:val="00F563A5"/>
    <w:rsid w:val="00F5685E"/>
    <w:rsid w:val="00F60EEF"/>
    <w:rsid w:val="00F61E65"/>
    <w:rsid w:val="00F630E7"/>
    <w:rsid w:val="00F64F6C"/>
    <w:rsid w:val="00F66761"/>
    <w:rsid w:val="00F66D09"/>
    <w:rsid w:val="00F67897"/>
    <w:rsid w:val="00F70153"/>
    <w:rsid w:val="00F71775"/>
    <w:rsid w:val="00F7282D"/>
    <w:rsid w:val="00F72A21"/>
    <w:rsid w:val="00F74206"/>
    <w:rsid w:val="00F74D75"/>
    <w:rsid w:val="00F750B5"/>
    <w:rsid w:val="00F757AF"/>
    <w:rsid w:val="00F75CD3"/>
    <w:rsid w:val="00F80905"/>
    <w:rsid w:val="00F829C3"/>
    <w:rsid w:val="00F83128"/>
    <w:rsid w:val="00F8320D"/>
    <w:rsid w:val="00F83735"/>
    <w:rsid w:val="00F845CF"/>
    <w:rsid w:val="00F84F08"/>
    <w:rsid w:val="00F86EDC"/>
    <w:rsid w:val="00F87867"/>
    <w:rsid w:val="00F90893"/>
    <w:rsid w:val="00F90B39"/>
    <w:rsid w:val="00F91340"/>
    <w:rsid w:val="00F920E2"/>
    <w:rsid w:val="00F92319"/>
    <w:rsid w:val="00F9293A"/>
    <w:rsid w:val="00F92F47"/>
    <w:rsid w:val="00F9320B"/>
    <w:rsid w:val="00F93AB3"/>
    <w:rsid w:val="00F94E36"/>
    <w:rsid w:val="00F95870"/>
    <w:rsid w:val="00F960D3"/>
    <w:rsid w:val="00F963EE"/>
    <w:rsid w:val="00F97527"/>
    <w:rsid w:val="00FA02C1"/>
    <w:rsid w:val="00FA0F86"/>
    <w:rsid w:val="00FA2D05"/>
    <w:rsid w:val="00FA445C"/>
    <w:rsid w:val="00FA45B0"/>
    <w:rsid w:val="00FA4EE5"/>
    <w:rsid w:val="00FA5349"/>
    <w:rsid w:val="00FA66EF"/>
    <w:rsid w:val="00FB0A07"/>
    <w:rsid w:val="00FB26D7"/>
    <w:rsid w:val="00FB2E0A"/>
    <w:rsid w:val="00FB34AC"/>
    <w:rsid w:val="00FB5108"/>
    <w:rsid w:val="00FC0733"/>
    <w:rsid w:val="00FC11D3"/>
    <w:rsid w:val="00FC1CA2"/>
    <w:rsid w:val="00FC2287"/>
    <w:rsid w:val="00FC22BB"/>
    <w:rsid w:val="00FC2305"/>
    <w:rsid w:val="00FC2A9F"/>
    <w:rsid w:val="00FC2EBC"/>
    <w:rsid w:val="00FC4850"/>
    <w:rsid w:val="00FC48E2"/>
    <w:rsid w:val="00FC5A14"/>
    <w:rsid w:val="00FC6D25"/>
    <w:rsid w:val="00FC770D"/>
    <w:rsid w:val="00FD0B1F"/>
    <w:rsid w:val="00FD1382"/>
    <w:rsid w:val="00FD1855"/>
    <w:rsid w:val="00FD280E"/>
    <w:rsid w:val="00FD2D3C"/>
    <w:rsid w:val="00FD31A7"/>
    <w:rsid w:val="00FD3569"/>
    <w:rsid w:val="00FD4CEE"/>
    <w:rsid w:val="00FD4F6D"/>
    <w:rsid w:val="00FD534C"/>
    <w:rsid w:val="00FD5702"/>
    <w:rsid w:val="00FD753C"/>
    <w:rsid w:val="00FE0B10"/>
    <w:rsid w:val="00FE0D86"/>
    <w:rsid w:val="00FE1DBC"/>
    <w:rsid w:val="00FE447C"/>
    <w:rsid w:val="00FE5995"/>
    <w:rsid w:val="00FE59A1"/>
    <w:rsid w:val="00FE69D5"/>
    <w:rsid w:val="00FE7EBA"/>
    <w:rsid w:val="00FF1DBD"/>
    <w:rsid w:val="00FF2F6C"/>
    <w:rsid w:val="00FF30F8"/>
    <w:rsid w:val="00FF31E1"/>
    <w:rsid w:val="00FF4EA2"/>
    <w:rsid w:val="00FF5017"/>
    <w:rsid w:val="00FF5113"/>
    <w:rsid w:val="00FF6C94"/>
    <w:rsid w:val="00FF737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977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B4C"/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7E85"/>
    <w:pPr>
      <w:keepNext/>
      <w:numPr>
        <w:numId w:val="2"/>
      </w:numPr>
      <w:spacing w:before="480" w:after="240"/>
      <w:outlineLvl w:val="0"/>
    </w:pPr>
    <w:rPr>
      <w:rFonts w:ascii="Arial" w:eastAsia="MS ??" w:hAnsi="Arial" w:cs="Arial"/>
      <w:b/>
      <w:bCs/>
      <w:kern w:val="28"/>
      <w:sz w:val="24"/>
      <w:szCs w:val="24"/>
      <w:lang w:val="en-GB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rsid w:val="00DD7E85"/>
    <w:pPr>
      <w:keepNext/>
      <w:numPr>
        <w:ilvl w:val="1"/>
        <w:numId w:val="2"/>
      </w:numPr>
      <w:spacing w:before="120" w:after="120"/>
      <w:outlineLvl w:val="1"/>
    </w:pPr>
    <w:rPr>
      <w:rFonts w:ascii="Arial" w:eastAsia="MS ??" w:hAnsi="Arial" w:cs="Arial"/>
      <w:b/>
      <w:bCs/>
      <w:sz w:val="22"/>
      <w:szCs w:val="22"/>
      <w:lang w:val="en-GB" w:eastAsia="ja-JP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DD7E85"/>
    <w:pPr>
      <w:keepNext/>
      <w:numPr>
        <w:ilvl w:val="2"/>
        <w:numId w:val="2"/>
      </w:numPr>
      <w:outlineLvl w:val="2"/>
    </w:pPr>
    <w:rPr>
      <w:rFonts w:eastAsia="MS ??"/>
      <w:b/>
      <w:bCs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DD7E85"/>
    <w:pPr>
      <w:keepNext/>
      <w:numPr>
        <w:ilvl w:val="3"/>
        <w:numId w:val="2"/>
      </w:numPr>
      <w:spacing w:after="120"/>
      <w:outlineLvl w:val="3"/>
    </w:pPr>
    <w:rPr>
      <w:rFonts w:eastAsia="MS ??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7E85"/>
    <w:pPr>
      <w:keepNext/>
      <w:numPr>
        <w:ilvl w:val="4"/>
        <w:numId w:val="2"/>
      </w:numPr>
      <w:tabs>
        <w:tab w:val="left" w:pos="0"/>
      </w:tabs>
      <w:jc w:val="center"/>
      <w:outlineLvl w:val="4"/>
    </w:pPr>
    <w:rPr>
      <w:rFonts w:eastAsia="MS ??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7E85"/>
    <w:pPr>
      <w:keepNext/>
      <w:numPr>
        <w:ilvl w:val="5"/>
        <w:numId w:val="2"/>
      </w:numPr>
      <w:spacing w:before="200"/>
      <w:outlineLvl w:val="5"/>
    </w:pPr>
    <w:rPr>
      <w:rFonts w:eastAsia="MS ??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7E85"/>
    <w:pPr>
      <w:keepNext/>
      <w:numPr>
        <w:ilvl w:val="6"/>
        <w:numId w:val="2"/>
      </w:numPr>
      <w:jc w:val="center"/>
      <w:outlineLvl w:val="6"/>
    </w:pPr>
    <w:rPr>
      <w:rFonts w:eastAsia="MS ??"/>
      <w:b/>
      <w:bCs/>
      <w:color w:val="000000"/>
      <w:sz w:val="24"/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7E85"/>
    <w:pPr>
      <w:keepNext/>
      <w:numPr>
        <w:ilvl w:val="7"/>
        <w:numId w:val="2"/>
      </w:numPr>
      <w:spacing w:after="120"/>
      <w:outlineLvl w:val="7"/>
    </w:pPr>
    <w:rPr>
      <w:rFonts w:eastAsia="MS ??"/>
      <w:b/>
      <w:bCs/>
      <w:i/>
      <w:iCs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7E85"/>
    <w:pPr>
      <w:keepNext/>
      <w:numPr>
        <w:ilvl w:val="8"/>
        <w:numId w:val="2"/>
      </w:numPr>
      <w:jc w:val="center"/>
      <w:outlineLvl w:val="8"/>
    </w:pPr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A86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6C89"/>
  </w:style>
  <w:style w:type="character" w:customStyle="1" w:styleId="CommentTextChar">
    <w:name w:val="Comment Text Char"/>
    <w:link w:val="CommentText"/>
    <w:uiPriority w:val="99"/>
    <w:rsid w:val="00A86C8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6C89"/>
    <w:rPr>
      <w:rFonts w:ascii="Lucida Grande" w:hAnsi="Lucida Grande"/>
      <w:sz w:val="18"/>
      <w:szCs w:val="18"/>
      <w:lang w:val="en-US"/>
    </w:rPr>
  </w:style>
  <w:style w:type="paragraph" w:customStyle="1" w:styleId="StyleStyle8ptBoldCentered9ptBold">
    <w:name w:val="Style Style 8 pt Bold Centered + 9 pt Bold"/>
    <w:basedOn w:val="Normal"/>
    <w:rsid w:val="00AD520F"/>
    <w:pPr>
      <w:spacing w:before="40" w:after="40"/>
      <w:jc w:val="center"/>
    </w:pPr>
    <w:rPr>
      <w:rFonts w:ascii="Arial" w:eastAsia="Times New Roman" w:hAnsi="Arial"/>
      <w:b/>
      <w:bCs/>
      <w:sz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DD7E85"/>
    <w:rPr>
      <w:rFonts w:ascii="Arial" w:eastAsia="MS ??" w:hAnsi="Arial" w:cs="Arial"/>
      <w:b/>
      <w:bCs/>
      <w:kern w:val="28"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rsid w:val="00DD7E85"/>
    <w:rPr>
      <w:rFonts w:ascii="Arial" w:eastAsia="MS ??" w:hAnsi="Arial" w:cs="Arial"/>
      <w:b/>
      <w:bCs/>
      <w:sz w:val="22"/>
      <w:szCs w:val="22"/>
      <w:lang w:val="en-GB" w:eastAsia="ja-JP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DD7E85"/>
    <w:rPr>
      <w:rFonts w:eastAsia="MS ??"/>
      <w:b/>
      <w:bCs/>
      <w:color w:val="000000"/>
      <w:sz w:val="24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DD7E85"/>
    <w:rPr>
      <w:rFonts w:eastAsia="MS ??"/>
      <w:b/>
      <w:bCs/>
      <w:i/>
      <w:iCs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D7E85"/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1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135F"/>
    <w:rPr>
      <w:b/>
      <w:bCs/>
      <w:lang w:val="en-US"/>
    </w:rPr>
  </w:style>
  <w:style w:type="paragraph" w:styleId="Revision">
    <w:name w:val="Revision"/>
    <w:hidden/>
    <w:rsid w:val="00DD75AC"/>
    <w:rPr>
      <w:lang w:val="en-US"/>
    </w:rPr>
  </w:style>
  <w:style w:type="paragraph" w:styleId="ListParagraph">
    <w:name w:val="List Paragraph"/>
    <w:basedOn w:val="Normal"/>
    <w:uiPriority w:val="34"/>
    <w:qFormat/>
    <w:rsid w:val="008013E4"/>
    <w:pPr>
      <w:ind w:left="720"/>
      <w:contextualSpacing/>
    </w:pPr>
    <w:rPr>
      <w:rFonts w:ascii="Times" w:hAnsi="Times"/>
      <w:lang w:val="en-AU"/>
    </w:rPr>
  </w:style>
  <w:style w:type="character" w:styleId="Hyperlink">
    <w:name w:val="Hyperlink"/>
    <w:basedOn w:val="DefaultParagraphFont"/>
    <w:rsid w:val="00B45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2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1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hyperlink" Target="https://saredu.dlr.de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87670B-3BE0-EC48-87A0-9307DD19EF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6BB24-BD28-C94B-856D-54184B49B8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33820-AAD2-3041-A672-EC5B745610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87045D-0353-DB4C-B305-30C961D9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966</Words>
  <Characters>5511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</dc:creator>
  <cp:keywords/>
  <dc:description/>
  <cp:lastModifiedBy>George Dyke</cp:lastModifiedBy>
  <cp:revision>419</cp:revision>
  <cp:lastPrinted>2005-11-02T11:49:00Z</cp:lastPrinted>
  <dcterms:created xsi:type="dcterms:W3CDTF">2014-10-29T11:14:00Z</dcterms:created>
  <dcterms:modified xsi:type="dcterms:W3CDTF">2015-11-09T01:05:00Z</dcterms:modified>
  <cp:category/>
</cp:coreProperties>
</file>